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2E" w:rsidRDefault="005A582E" w:rsidP="005A582E">
      <w:pPr>
        <w:jc w:val="center"/>
        <w:rPr>
          <w:b/>
          <w:color w:val="000000"/>
          <w:sz w:val="20"/>
          <w:szCs w:val="20"/>
        </w:rPr>
      </w:pPr>
    </w:p>
    <w:p w:rsidR="005A582E" w:rsidRDefault="005A582E" w:rsidP="005A582E">
      <w:pPr>
        <w:jc w:val="center"/>
        <w:rPr>
          <w:b/>
          <w:color w:val="000000"/>
          <w:sz w:val="20"/>
          <w:szCs w:val="20"/>
        </w:rPr>
      </w:pPr>
    </w:p>
    <w:p w:rsidR="005A582E" w:rsidRDefault="005A582E" w:rsidP="005A582E">
      <w:pPr>
        <w:jc w:val="center"/>
        <w:rPr>
          <w:color w:val="000000"/>
          <w:sz w:val="24"/>
        </w:rPr>
      </w:pPr>
    </w:p>
    <w:p w:rsidR="005A582E" w:rsidRDefault="005A582E" w:rsidP="005A582E">
      <w:pPr>
        <w:jc w:val="center"/>
        <w:rPr>
          <w:color w:val="000000"/>
          <w:sz w:val="24"/>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p>
    <w:p w:rsidR="005A582E" w:rsidRDefault="005A582E" w:rsidP="005A582E">
      <w:pPr>
        <w:tabs>
          <w:tab w:val="left" w:pos="1800"/>
        </w:tabs>
        <w:jc w:val="center"/>
        <w:rPr>
          <w:b/>
          <w:sz w:val="32"/>
          <w:szCs w:val="32"/>
        </w:rPr>
      </w:pPr>
      <w:r>
        <w:rPr>
          <w:b/>
          <w:sz w:val="32"/>
          <w:szCs w:val="32"/>
        </w:rPr>
        <w:t>ДОКУМЕНТАЦИЯ</w:t>
      </w:r>
    </w:p>
    <w:p w:rsidR="005A582E" w:rsidRDefault="005A582E" w:rsidP="005A582E">
      <w:pPr>
        <w:jc w:val="center"/>
        <w:rPr>
          <w:b/>
          <w:smallCaps/>
          <w:sz w:val="28"/>
          <w:szCs w:val="28"/>
        </w:rPr>
      </w:pPr>
      <w:r>
        <w:rPr>
          <w:b/>
          <w:smallCaps/>
          <w:sz w:val="28"/>
          <w:szCs w:val="28"/>
        </w:rPr>
        <w:t xml:space="preserve">О ПРОВЕДЕНИИ ПРОДАЖИ </w:t>
      </w:r>
    </w:p>
    <w:p w:rsidR="005A582E" w:rsidRDefault="005A582E" w:rsidP="005A582E">
      <w:pPr>
        <w:jc w:val="center"/>
        <w:rPr>
          <w:b/>
          <w:smallCaps/>
          <w:sz w:val="28"/>
          <w:szCs w:val="28"/>
        </w:rPr>
      </w:pPr>
      <w:r>
        <w:rPr>
          <w:b/>
          <w:smallCaps/>
          <w:sz w:val="28"/>
          <w:szCs w:val="28"/>
        </w:rPr>
        <w:t>МУНИЦИПАЛЬНОГО  ИМУЩЕСТВА МУНИЦИПАЛЬНОГО РАЙОНА «КНЯЖПОГОСТСКИЙ» БЕЗ ОБЪЯВЛЕНИЯ ЦЕНЫ</w:t>
      </w:r>
    </w:p>
    <w:p w:rsidR="005A582E" w:rsidRDefault="005A582E" w:rsidP="005A582E">
      <w:pPr>
        <w:jc w:val="center"/>
        <w:rPr>
          <w:color w:val="000000"/>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rPr>
          <w:sz w:val="24"/>
        </w:rPr>
      </w:pPr>
    </w:p>
    <w:p w:rsidR="005A582E" w:rsidRDefault="005A582E" w:rsidP="005A582E">
      <w:pPr>
        <w:jc w:val="center"/>
        <w:rPr>
          <w:b/>
          <w:sz w:val="24"/>
        </w:rPr>
      </w:pPr>
      <w:r>
        <w:rPr>
          <w:b/>
          <w:sz w:val="24"/>
        </w:rPr>
        <w:t>Емва</w:t>
      </w:r>
    </w:p>
    <w:p w:rsidR="005A582E" w:rsidRDefault="005A582E" w:rsidP="005A582E">
      <w:pPr>
        <w:jc w:val="center"/>
        <w:rPr>
          <w:b/>
          <w:sz w:val="24"/>
        </w:rPr>
      </w:pPr>
      <w:r>
        <w:rPr>
          <w:b/>
          <w:sz w:val="24"/>
        </w:rPr>
        <w:t>2014 год</w:t>
      </w:r>
    </w:p>
    <w:p w:rsidR="005A582E" w:rsidRDefault="005A582E" w:rsidP="005A582E">
      <w:pPr>
        <w:pStyle w:val="western"/>
        <w:numPr>
          <w:ilvl w:val="0"/>
          <w:numId w:val="1"/>
        </w:numPr>
        <w:spacing w:beforeAutospacing="0" w:after="0" w:afterAutospacing="0" w:line="272" w:lineRule="atLeast"/>
        <w:jc w:val="center"/>
        <w:rPr>
          <w:b/>
          <w:bCs/>
          <w:color w:val="000000"/>
        </w:rPr>
      </w:pPr>
      <w:r>
        <w:rPr>
          <w:b/>
          <w:bCs/>
          <w:color w:val="000000"/>
        </w:rPr>
        <w:lastRenderedPageBreak/>
        <w:t>Общие положения</w:t>
      </w:r>
    </w:p>
    <w:p w:rsidR="005A582E" w:rsidRDefault="005A582E" w:rsidP="005A582E">
      <w:pPr>
        <w:jc w:val="both"/>
        <w:rPr>
          <w:color w:val="000000"/>
          <w:sz w:val="24"/>
        </w:rPr>
      </w:pPr>
      <w:r>
        <w:rPr>
          <w:color w:val="000000"/>
          <w:sz w:val="24"/>
        </w:rPr>
        <w:tab/>
        <w:t xml:space="preserve">1.1. </w:t>
      </w:r>
      <w:proofErr w:type="gramStart"/>
      <w:r>
        <w:rPr>
          <w:color w:val="000000"/>
          <w:sz w:val="24"/>
        </w:rPr>
        <w:t>Настоящая документация разработана в соответствии Федеральным Законом от 21.12.2001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без объявления цены, утвержденного Постановлением Правительства РФ от 22.07.2002г. № 549, постановлением администрации муниципального района «Княжпогостский» от 15.09.2014г. №753 «Об условиях приватизации муниципального имущества муниципального района «Княжпогостский».</w:t>
      </w:r>
      <w:proofErr w:type="gramEnd"/>
    </w:p>
    <w:p w:rsidR="005A582E" w:rsidRDefault="005A582E" w:rsidP="005A582E">
      <w:pPr>
        <w:jc w:val="both"/>
        <w:rPr>
          <w:color w:val="000000"/>
          <w:sz w:val="24"/>
        </w:rPr>
      </w:pPr>
      <w:r>
        <w:rPr>
          <w:color w:val="000000"/>
          <w:sz w:val="24"/>
        </w:rPr>
        <w:tab/>
        <w:t>1.2. Целью продажи без объявления цены является обеспечение эффективности использования имущества, находящегося в муниципальной собственности муниципального района «Княжпогостский» .</w:t>
      </w:r>
    </w:p>
    <w:p w:rsidR="005A582E" w:rsidRDefault="005A582E" w:rsidP="005A582E">
      <w:pPr>
        <w:jc w:val="both"/>
        <w:rPr>
          <w:color w:val="000000"/>
          <w:sz w:val="24"/>
        </w:rPr>
      </w:pPr>
      <w:r>
        <w:rPr>
          <w:color w:val="000000"/>
          <w:sz w:val="24"/>
        </w:rPr>
        <w:tab/>
        <w:t>1.3.При проведении продажи не допускается:</w:t>
      </w:r>
    </w:p>
    <w:p w:rsidR="005A582E" w:rsidRDefault="005A582E" w:rsidP="005A582E">
      <w:pPr>
        <w:jc w:val="both"/>
        <w:rPr>
          <w:color w:val="000000"/>
          <w:sz w:val="24"/>
        </w:rPr>
      </w:pPr>
      <w:r>
        <w:rPr>
          <w:color w:val="000000"/>
          <w:sz w:val="24"/>
        </w:rPr>
        <w:tab/>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5A582E" w:rsidRDefault="005A582E" w:rsidP="005A582E">
      <w:pPr>
        <w:jc w:val="both"/>
        <w:rPr>
          <w:color w:val="000000"/>
          <w:sz w:val="24"/>
        </w:rPr>
      </w:pPr>
      <w:r>
        <w:rPr>
          <w:color w:val="000000"/>
          <w:sz w:val="24"/>
        </w:rPr>
        <w:tab/>
        <w:t>- осуществление организатором продажи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5A582E" w:rsidRDefault="005A582E" w:rsidP="005A582E">
      <w:pPr>
        <w:jc w:val="both"/>
        <w:rPr>
          <w:color w:val="000000"/>
          <w:sz w:val="24"/>
        </w:rPr>
      </w:pPr>
      <w:r>
        <w:rPr>
          <w:color w:val="000000"/>
          <w:sz w:val="24"/>
        </w:rPr>
        <w:tab/>
        <w:t>- необоснованное ограничение доступа к участию в продаже.</w:t>
      </w:r>
    </w:p>
    <w:p w:rsidR="005A582E" w:rsidRDefault="005A582E" w:rsidP="005A582E">
      <w:pPr>
        <w:jc w:val="both"/>
        <w:rPr>
          <w:color w:val="000000"/>
          <w:sz w:val="24"/>
        </w:rPr>
      </w:pPr>
      <w:r>
        <w:rPr>
          <w:color w:val="000000"/>
          <w:sz w:val="24"/>
        </w:rPr>
        <w:tab/>
        <w:t>1.4. Продавцом муниципального имущества является управление муниципальным имуществом, землями и природными ресурсами администрации муниципального района «Княжпогостский» (далее - Организатор торгов).</w:t>
      </w:r>
    </w:p>
    <w:p w:rsidR="005A582E" w:rsidRDefault="005A582E" w:rsidP="005A582E">
      <w:pPr>
        <w:jc w:val="both"/>
        <w:rPr>
          <w:color w:val="000000"/>
          <w:sz w:val="24"/>
        </w:rPr>
      </w:pPr>
      <w:r>
        <w:rPr>
          <w:color w:val="000000"/>
          <w:sz w:val="24"/>
        </w:rPr>
        <w:tab/>
        <w:t>1.5. Сведения об Организаторе продажи:</w:t>
      </w:r>
    </w:p>
    <w:p w:rsidR="005A582E" w:rsidRDefault="005A582E" w:rsidP="005A582E">
      <w:pPr>
        <w:jc w:val="both"/>
        <w:rPr>
          <w:color w:val="000000"/>
          <w:sz w:val="24"/>
        </w:rPr>
      </w:pPr>
      <w:r>
        <w:rPr>
          <w:color w:val="000000"/>
          <w:sz w:val="24"/>
        </w:rPr>
        <w:tab/>
        <w:t>- Адрес: Республика Коми, Княжпогостский район, г.Емва, ул.Дзержинского, д.81.</w:t>
      </w:r>
    </w:p>
    <w:p w:rsidR="005A582E" w:rsidRDefault="005A582E" w:rsidP="005A582E">
      <w:pPr>
        <w:jc w:val="both"/>
        <w:rPr>
          <w:color w:val="000000"/>
          <w:sz w:val="24"/>
        </w:rPr>
      </w:pPr>
      <w:r>
        <w:rPr>
          <w:color w:val="000000"/>
          <w:sz w:val="24"/>
        </w:rPr>
        <w:tab/>
        <w:t>- Справки по телефонам 8 (82139) 2-13-74</w:t>
      </w:r>
    </w:p>
    <w:p w:rsidR="005A582E" w:rsidRDefault="005A582E" w:rsidP="005A582E">
      <w:pPr>
        <w:jc w:val="both"/>
        <w:rPr>
          <w:color w:val="000000"/>
          <w:sz w:val="24"/>
        </w:rPr>
      </w:pPr>
      <w:r>
        <w:rPr>
          <w:color w:val="000000"/>
          <w:sz w:val="24"/>
        </w:rPr>
        <w:tab/>
        <w:t xml:space="preserve">1.6. Объект торгов: нежилое здание – коровник площадью 1713,4 кв. м., адрес объекта: </w:t>
      </w:r>
      <w:proofErr w:type="gramStart"/>
      <w:r>
        <w:rPr>
          <w:color w:val="000000"/>
          <w:sz w:val="24"/>
        </w:rPr>
        <w:t>Республика Коми, Княжпогостский район, с. Шошка, ул. Набережная, д. 30, КН 11:10:0501001:525, одновременно с земельным участком, категория земель: земли сельскохозяйственного назначения, разрешенное использование: для обслуживания здания коровника, общей площадью 2326,0 кв. м., расположенным по адресу:</w:t>
      </w:r>
      <w:proofErr w:type="gramEnd"/>
      <w:r>
        <w:rPr>
          <w:color w:val="000000"/>
          <w:sz w:val="24"/>
        </w:rPr>
        <w:t xml:space="preserve"> Республика Коми, Княжпогостский район, КН 11:10:0501001:524</w:t>
      </w:r>
    </w:p>
    <w:p w:rsidR="005A582E" w:rsidRDefault="005A582E" w:rsidP="005A582E">
      <w:pPr>
        <w:jc w:val="both"/>
        <w:rPr>
          <w:color w:val="000000"/>
          <w:sz w:val="24"/>
        </w:rPr>
      </w:pPr>
    </w:p>
    <w:p w:rsidR="005A582E" w:rsidRDefault="005A582E" w:rsidP="005A582E">
      <w:pPr>
        <w:pStyle w:val="western"/>
        <w:spacing w:before="58" w:beforeAutospacing="0" w:after="58" w:afterAutospacing="0" w:line="272" w:lineRule="atLeast"/>
        <w:jc w:val="center"/>
        <w:rPr>
          <w:b/>
          <w:bCs/>
          <w:color w:val="000000"/>
        </w:rPr>
      </w:pPr>
      <w:r>
        <w:rPr>
          <w:b/>
          <w:bCs/>
          <w:color w:val="000000"/>
        </w:rPr>
        <w:t>2. Имущество, выставляемое на торги</w:t>
      </w:r>
    </w:p>
    <w:p w:rsidR="005A582E" w:rsidRDefault="005A582E" w:rsidP="005A582E">
      <w:pPr>
        <w:jc w:val="both"/>
        <w:rPr>
          <w:color w:val="000000"/>
          <w:sz w:val="24"/>
        </w:rPr>
      </w:pPr>
      <w:r>
        <w:rPr>
          <w:color w:val="000000"/>
          <w:sz w:val="24"/>
        </w:rPr>
        <w:tab/>
        <w:t>2.1. Информация об объекте:</w:t>
      </w:r>
    </w:p>
    <w:p w:rsidR="005A582E" w:rsidRDefault="005A582E" w:rsidP="005A582E">
      <w:pPr>
        <w:jc w:val="both"/>
        <w:rPr>
          <w:color w:val="000000"/>
          <w:sz w:val="24"/>
        </w:rPr>
      </w:pPr>
      <w:r>
        <w:rPr>
          <w:b/>
          <w:bCs/>
          <w:color w:val="000000"/>
          <w:sz w:val="24"/>
        </w:rPr>
        <w:tab/>
        <w:t>Описание объекта недвижимости:</w:t>
      </w:r>
      <w:r>
        <w:rPr>
          <w:rStyle w:val="apple-converted-space"/>
          <w:rFonts w:eastAsiaTheme="majorEastAsia"/>
          <w:color w:val="000000"/>
          <w:sz w:val="24"/>
        </w:rPr>
        <w:t xml:space="preserve">  </w:t>
      </w:r>
      <w:r>
        <w:rPr>
          <w:color w:val="000000"/>
          <w:sz w:val="24"/>
        </w:rPr>
        <w:t>нежилое здание – коровник</w:t>
      </w:r>
    </w:p>
    <w:p w:rsidR="005A582E" w:rsidRDefault="005A582E" w:rsidP="005A582E">
      <w:pPr>
        <w:jc w:val="both"/>
        <w:rPr>
          <w:color w:val="000000"/>
          <w:sz w:val="24"/>
        </w:rPr>
      </w:pPr>
      <w:r>
        <w:rPr>
          <w:color w:val="000000"/>
          <w:sz w:val="24"/>
        </w:rPr>
        <w:tab/>
        <w:t>Общая площадь:</w:t>
      </w:r>
      <w:r>
        <w:rPr>
          <w:sz w:val="24"/>
        </w:rPr>
        <w:t> </w:t>
      </w:r>
      <w:r>
        <w:rPr>
          <w:rStyle w:val="apple-converted-space"/>
          <w:rFonts w:eastAsiaTheme="majorEastAsia"/>
          <w:b/>
          <w:bCs/>
          <w:color w:val="000000"/>
          <w:sz w:val="24"/>
        </w:rPr>
        <w:t xml:space="preserve">1713,4 </w:t>
      </w:r>
      <w:proofErr w:type="spellStart"/>
      <w:r>
        <w:rPr>
          <w:b/>
          <w:bCs/>
          <w:color w:val="000000"/>
          <w:sz w:val="24"/>
        </w:rPr>
        <w:t>кв</w:t>
      </w:r>
      <w:proofErr w:type="gramStart"/>
      <w:r>
        <w:rPr>
          <w:b/>
          <w:bCs/>
          <w:color w:val="000000"/>
          <w:sz w:val="24"/>
        </w:rPr>
        <w:t>.м</w:t>
      </w:r>
      <w:proofErr w:type="spellEnd"/>
      <w:proofErr w:type="gramEnd"/>
    </w:p>
    <w:p w:rsidR="005A582E" w:rsidRDefault="005A582E" w:rsidP="005A582E">
      <w:pPr>
        <w:pStyle w:val="a4"/>
        <w:spacing w:before="58" w:beforeAutospacing="0" w:after="58" w:afterAutospacing="0" w:line="233" w:lineRule="atLeast"/>
        <w:jc w:val="both"/>
        <w:rPr>
          <w:b/>
          <w:bCs/>
          <w:color w:val="000000"/>
        </w:rPr>
      </w:pPr>
      <w:r>
        <w:rPr>
          <w:color w:val="000000"/>
          <w:sz w:val="27"/>
          <w:szCs w:val="27"/>
        </w:rPr>
        <w:tab/>
      </w:r>
      <w:r>
        <w:rPr>
          <w:color w:val="000000"/>
        </w:rPr>
        <w:t>Этажность:</w:t>
      </w:r>
      <w:r>
        <w:rPr>
          <w:rStyle w:val="apple-converted-space"/>
          <w:rFonts w:eastAsiaTheme="majorEastAsia"/>
          <w:color w:val="000000"/>
          <w:sz w:val="27"/>
          <w:szCs w:val="27"/>
        </w:rPr>
        <w:t> </w:t>
      </w:r>
      <w:r>
        <w:rPr>
          <w:b/>
          <w:bCs/>
          <w:color w:val="000000"/>
        </w:rPr>
        <w:t>1 этаж</w:t>
      </w:r>
    </w:p>
    <w:p w:rsidR="005A582E" w:rsidRDefault="005A582E" w:rsidP="005A582E">
      <w:pPr>
        <w:pStyle w:val="a4"/>
        <w:spacing w:before="58" w:beforeAutospacing="0" w:after="58" w:afterAutospacing="0" w:line="233" w:lineRule="atLeast"/>
        <w:jc w:val="both"/>
        <w:rPr>
          <w:color w:val="000000"/>
        </w:rPr>
      </w:pPr>
      <w:r>
        <w:rPr>
          <w:b/>
          <w:bCs/>
          <w:color w:val="000000"/>
        </w:rPr>
        <w:tab/>
        <w:t>Местоположение</w:t>
      </w:r>
      <w:r>
        <w:rPr>
          <w:b/>
          <w:color w:val="000000"/>
        </w:rPr>
        <w:t>:</w:t>
      </w:r>
      <w:r>
        <w:t> </w:t>
      </w:r>
      <w:r>
        <w:rPr>
          <w:color w:val="000000"/>
        </w:rPr>
        <w:t xml:space="preserve"> Республика Коми, Княжпогостский район, </w:t>
      </w:r>
      <w:proofErr w:type="gramStart"/>
      <w:r>
        <w:rPr>
          <w:color w:val="000000"/>
        </w:rPr>
        <w:t>с</w:t>
      </w:r>
      <w:proofErr w:type="gramEnd"/>
      <w:r>
        <w:rPr>
          <w:color w:val="000000"/>
        </w:rPr>
        <w:t>. Шошка, ул. Набережная, д.30.</w:t>
      </w:r>
    </w:p>
    <w:p w:rsidR="005A582E" w:rsidRDefault="005A582E" w:rsidP="005A582E">
      <w:pPr>
        <w:pStyle w:val="western"/>
        <w:spacing w:before="58" w:beforeAutospacing="0" w:after="280" w:afterAutospacing="0"/>
        <w:jc w:val="center"/>
        <w:rPr>
          <w:color w:val="000000"/>
          <w:sz w:val="28"/>
          <w:szCs w:val="28"/>
        </w:rPr>
      </w:pPr>
    </w:p>
    <w:p w:rsidR="005A582E" w:rsidRDefault="005A582E" w:rsidP="005A582E">
      <w:pPr>
        <w:pStyle w:val="western"/>
        <w:spacing w:before="58" w:beforeAutospacing="0" w:after="58" w:afterAutospacing="0"/>
        <w:jc w:val="center"/>
        <w:rPr>
          <w:b/>
          <w:bCs/>
          <w:color w:val="000000"/>
        </w:rPr>
      </w:pPr>
      <w:r>
        <w:rPr>
          <w:b/>
          <w:bCs/>
          <w:color w:val="000000"/>
        </w:rPr>
        <w:t>3.Требования к участникам продажи</w:t>
      </w:r>
    </w:p>
    <w:p w:rsidR="005A582E" w:rsidRDefault="005A582E" w:rsidP="005A582E">
      <w:pPr>
        <w:pStyle w:val="western"/>
        <w:spacing w:before="58" w:beforeAutospacing="0" w:after="58" w:afterAutospacing="0"/>
        <w:jc w:val="center"/>
        <w:rPr>
          <w:color w:val="000000"/>
        </w:rPr>
      </w:pPr>
    </w:p>
    <w:p w:rsidR="005A582E" w:rsidRDefault="005A582E" w:rsidP="005A582E">
      <w:pPr>
        <w:pStyle w:val="a4"/>
        <w:spacing w:before="58" w:beforeAutospacing="0" w:after="58" w:afterAutospacing="0" w:line="233" w:lineRule="atLeast"/>
        <w:jc w:val="both"/>
        <w:rPr>
          <w:color w:val="000000"/>
        </w:rPr>
      </w:pPr>
      <w:r>
        <w:rPr>
          <w:color w:val="000000"/>
        </w:rPr>
        <w:tab/>
        <w:t>3.1. Заявителями могут быть физические и юридические лица, которые должны соответствовать требованиям, установленным законодательством РФ к таким участникам.</w:t>
      </w:r>
    </w:p>
    <w:p w:rsidR="005A582E" w:rsidRDefault="005A582E" w:rsidP="005A582E">
      <w:pPr>
        <w:pStyle w:val="a4"/>
        <w:spacing w:before="58" w:beforeAutospacing="0" w:after="58" w:afterAutospacing="0" w:line="233" w:lineRule="atLeast"/>
        <w:jc w:val="both"/>
        <w:rPr>
          <w:color w:val="000000"/>
        </w:rPr>
      </w:pPr>
      <w:r>
        <w:rPr>
          <w:color w:val="000000"/>
        </w:rPr>
        <w:tab/>
        <w:t xml:space="preserve">3.2. Покупатель имущества, заключивший договор купли-продажи здания, (Победитель продажи) обязан одновременно с заключением договора купли-продажи на объект недвижимости заключить договор купли-продажи на земельный участок: категория земель – земли сельскохозяйственного назначения, разрешенное использование: для обслуживания здания коровника, общей площадью 2326,0 </w:t>
      </w:r>
      <w:proofErr w:type="spellStart"/>
      <w:r>
        <w:rPr>
          <w:color w:val="000000"/>
        </w:rPr>
        <w:t>кв.м</w:t>
      </w:r>
      <w:proofErr w:type="spellEnd"/>
      <w:r>
        <w:rPr>
          <w:color w:val="000000"/>
        </w:rPr>
        <w:t xml:space="preserve">., расположенный по </w:t>
      </w:r>
      <w:r>
        <w:rPr>
          <w:color w:val="000000"/>
        </w:rPr>
        <w:lastRenderedPageBreak/>
        <w:t xml:space="preserve">адресу: Республика Коми, Княжпогостский район, </w:t>
      </w:r>
      <w:proofErr w:type="gramStart"/>
      <w:r>
        <w:rPr>
          <w:color w:val="000000"/>
        </w:rPr>
        <w:t>с</w:t>
      </w:r>
      <w:proofErr w:type="gramEnd"/>
      <w:r>
        <w:rPr>
          <w:color w:val="000000"/>
        </w:rPr>
        <w:t xml:space="preserve">. </w:t>
      </w:r>
      <w:proofErr w:type="gramStart"/>
      <w:r>
        <w:rPr>
          <w:color w:val="000000"/>
        </w:rPr>
        <w:t>Шошка</w:t>
      </w:r>
      <w:proofErr w:type="gramEnd"/>
      <w:r>
        <w:rPr>
          <w:color w:val="000000"/>
        </w:rPr>
        <w:t>, ул. Набережная, КН 11:10:0501001:524, цена продажи – 2 000 руб.</w:t>
      </w:r>
    </w:p>
    <w:p w:rsidR="005A582E" w:rsidRDefault="005A582E" w:rsidP="005A582E">
      <w:pPr>
        <w:pStyle w:val="a4"/>
        <w:spacing w:before="58" w:beforeAutospacing="0" w:after="58" w:afterAutospacing="0" w:line="233" w:lineRule="atLeast"/>
        <w:jc w:val="both"/>
        <w:rPr>
          <w:color w:val="000000"/>
        </w:rPr>
      </w:pPr>
    </w:p>
    <w:p w:rsidR="005A582E" w:rsidRDefault="005A582E" w:rsidP="005A582E">
      <w:pPr>
        <w:pStyle w:val="a4"/>
        <w:spacing w:before="58" w:beforeAutospacing="0" w:after="58" w:afterAutospacing="0" w:line="233" w:lineRule="atLeast"/>
        <w:jc w:val="both"/>
        <w:rPr>
          <w:color w:val="FF0000"/>
        </w:rPr>
      </w:pPr>
      <w:r>
        <w:rPr>
          <w:color w:val="000000"/>
        </w:rPr>
        <w:t xml:space="preserve">Стоимость земельных участков определена </w:t>
      </w:r>
      <w:r>
        <w:t xml:space="preserve">Отчетом об оценке № 86 «Об оценке объекта недвижимого имущества, а именно: нежилое здание – коровник площадью 1 713,4 </w:t>
      </w:r>
      <w:proofErr w:type="spellStart"/>
      <w:r>
        <w:t>кв.м</w:t>
      </w:r>
      <w:proofErr w:type="spellEnd"/>
      <w:r>
        <w:t xml:space="preserve">., адрес объекта: Республика Коми, Княжпогостский район, с. Шошка, ул. Набережная, д. 30, </w:t>
      </w:r>
      <w:proofErr w:type="gramStart"/>
      <w:r>
        <w:t>расположенное</w:t>
      </w:r>
      <w:proofErr w:type="gramEnd"/>
      <w:r>
        <w:t xml:space="preserve"> на земельном участке площадью 2 336 </w:t>
      </w:r>
      <w:proofErr w:type="spellStart"/>
      <w:r>
        <w:t>кв.м</w:t>
      </w:r>
      <w:proofErr w:type="spellEnd"/>
      <w:r>
        <w:t xml:space="preserve">., кадастровый номер 11:10:0501001:524» , по состоянию на 24.10.2013г. </w:t>
      </w:r>
    </w:p>
    <w:p w:rsidR="005A582E" w:rsidRDefault="005A582E" w:rsidP="005A582E">
      <w:pPr>
        <w:pStyle w:val="western"/>
        <w:spacing w:before="58" w:beforeAutospacing="0" w:after="280" w:afterAutospacing="0"/>
        <w:rPr>
          <w:color w:val="000000"/>
          <w:sz w:val="28"/>
          <w:szCs w:val="28"/>
        </w:rPr>
      </w:pPr>
    </w:p>
    <w:p w:rsidR="005A582E" w:rsidRDefault="005A582E" w:rsidP="005A582E">
      <w:pPr>
        <w:pStyle w:val="western"/>
        <w:spacing w:before="58" w:beforeAutospacing="0" w:after="58" w:afterAutospacing="0"/>
        <w:jc w:val="center"/>
        <w:rPr>
          <w:color w:val="000000"/>
        </w:rPr>
      </w:pPr>
      <w:r>
        <w:rPr>
          <w:b/>
          <w:bCs/>
          <w:color w:val="000000"/>
        </w:rPr>
        <w:t>4. Организация продажи имущества без объявления цены</w:t>
      </w:r>
    </w:p>
    <w:p w:rsidR="005A582E" w:rsidRDefault="005A582E" w:rsidP="005A582E">
      <w:pPr>
        <w:pStyle w:val="western"/>
        <w:spacing w:before="0" w:beforeAutospacing="0" w:after="58" w:afterAutospacing="0"/>
        <w:ind w:firstLine="706"/>
        <w:jc w:val="both"/>
        <w:rPr>
          <w:color w:val="000000"/>
        </w:rPr>
      </w:pPr>
      <w:r>
        <w:rPr>
          <w:color w:val="000000"/>
        </w:rPr>
        <w:t xml:space="preserve">4.1. Решение о продаже муниципального имущества без объявления цены принято приказом управления муниципальным имуществом, землями и природными ресурсами администрации муниципального района «Княжпогостский» </w:t>
      </w:r>
      <w:r>
        <w:t xml:space="preserve">№113-ОД </w:t>
      </w:r>
      <w:r>
        <w:rPr>
          <w:color w:val="000000"/>
        </w:rPr>
        <w:t>от 15.09.2014г.</w:t>
      </w:r>
    </w:p>
    <w:p w:rsidR="005A582E" w:rsidRDefault="005A582E" w:rsidP="005A582E">
      <w:pPr>
        <w:pStyle w:val="western"/>
        <w:spacing w:before="0" w:beforeAutospacing="0" w:after="0" w:afterAutospacing="0"/>
        <w:ind w:firstLine="706"/>
        <w:jc w:val="both"/>
        <w:rPr>
          <w:color w:val="000000"/>
        </w:rPr>
      </w:pPr>
      <w:r>
        <w:rPr>
          <w:color w:val="000000"/>
        </w:rPr>
        <w:t>4.2. Информация о проведении продажи и данная документация размещается на официальном сайте Российской Федерации</w:t>
      </w:r>
      <w:r>
        <w:rPr>
          <w:rStyle w:val="apple-converted-space"/>
          <w:rFonts w:eastAsiaTheme="majorEastAsia"/>
          <w:color w:val="000000"/>
        </w:rPr>
        <w:t> </w:t>
      </w:r>
      <w:hyperlink r:id="rId6" w:history="1">
        <w:r>
          <w:rPr>
            <w:rStyle w:val="a3"/>
            <w:rFonts w:eastAsiaTheme="majorEastAsia"/>
            <w:lang w:val="en-US"/>
          </w:rPr>
          <w:t>http</w:t>
        </w:r>
        <w:r>
          <w:rPr>
            <w:rStyle w:val="a3"/>
            <w:rFonts w:eastAsiaTheme="majorEastAsia"/>
          </w:rPr>
          <w:t>://</w:t>
        </w:r>
        <w:r>
          <w:rPr>
            <w:rStyle w:val="a3"/>
            <w:lang w:val="en-US"/>
          </w:rPr>
          <w:t>torgi</w:t>
        </w:r>
        <w:r>
          <w:rPr>
            <w:rStyle w:val="a3"/>
          </w:rPr>
          <w:t>.</w:t>
        </w:r>
        <w:r>
          <w:rPr>
            <w:rStyle w:val="a3"/>
            <w:lang w:val="en-US"/>
          </w:rPr>
          <w:t>gov</w:t>
        </w:r>
        <w:r>
          <w:rPr>
            <w:rStyle w:val="a3"/>
          </w:rPr>
          <w:t>.</w:t>
        </w:r>
        <w:r>
          <w:rPr>
            <w:rStyle w:val="a3"/>
            <w:lang w:val="en-US"/>
          </w:rPr>
          <w:t>ru</w:t>
        </w:r>
        <w:r>
          <w:rPr>
            <w:rStyle w:val="a3"/>
          </w:rPr>
          <w:t>/</w:t>
        </w:r>
      </w:hyperlink>
      <w:r>
        <w:rPr>
          <w:color w:val="000000"/>
        </w:rPr>
        <w:t xml:space="preserve"> и сайте администрации муниципального района «Княжпогостский» </w:t>
      </w:r>
      <w:hyperlink r:id="rId7" w:history="1">
        <w:r>
          <w:rPr>
            <w:rStyle w:val="a3"/>
            <w:lang w:val="en-US"/>
          </w:rPr>
          <w:t>http</w:t>
        </w:r>
        <w:r>
          <w:rPr>
            <w:rStyle w:val="a3"/>
          </w:rPr>
          <w:t>://</w:t>
        </w:r>
        <w:r>
          <w:rPr>
            <w:rStyle w:val="a3"/>
            <w:lang w:val="en-US"/>
          </w:rPr>
          <w:t>mrk</w:t>
        </w:r>
        <w:r>
          <w:rPr>
            <w:rStyle w:val="a3"/>
          </w:rPr>
          <w:t>11.</w:t>
        </w:r>
        <w:r>
          <w:rPr>
            <w:rStyle w:val="a3"/>
            <w:lang w:val="en-US"/>
          </w:rPr>
          <w:t>ru</w:t>
        </w:r>
        <w:r>
          <w:rPr>
            <w:rStyle w:val="a3"/>
          </w:rPr>
          <w:t>/</w:t>
        </w:r>
      </w:hyperlink>
      <w:r>
        <w:rPr>
          <w:color w:val="000000"/>
        </w:rPr>
        <w:t>.</w:t>
      </w:r>
    </w:p>
    <w:p w:rsidR="005A582E" w:rsidRDefault="005A582E" w:rsidP="005A582E">
      <w:pPr>
        <w:pStyle w:val="a4"/>
        <w:spacing w:before="0" w:beforeAutospacing="0" w:after="58" w:afterAutospacing="0"/>
        <w:ind w:firstLine="706"/>
        <w:jc w:val="both"/>
        <w:rPr>
          <w:color w:val="000000"/>
        </w:rPr>
      </w:pPr>
      <w:r>
        <w:rPr>
          <w:color w:val="000000"/>
        </w:rPr>
        <w:t xml:space="preserve">4.3. После публикации в средствах массовой информации и размещении на вышеуказанном сайте информации о проведении продажи, Организатор торгов на основании заявления любого заинтересованного лица, в течение двух рабочих дней </w:t>
      </w:r>
      <w:proofErr w:type="gramStart"/>
      <w:r>
        <w:rPr>
          <w:color w:val="000000"/>
        </w:rPr>
        <w:t>с даты получения</w:t>
      </w:r>
      <w:proofErr w:type="gramEnd"/>
      <w:r>
        <w:rPr>
          <w:color w:val="000000"/>
        </w:rPr>
        <w:t xml:space="preserve"> соответствующего заявления предоставляет такому лицу документацию по проведению продажи без объявления цены на бумажном носителе по адресу: Республика Коми, Княжпогостский район, г. Емва, ул. Дзержинского, д. 81, </w:t>
      </w:r>
      <w:proofErr w:type="spellStart"/>
      <w:r>
        <w:rPr>
          <w:color w:val="000000"/>
        </w:rPr>
        <w:t>каб</w:t>
      </w:r>
      <w:proofErr w:type="spellEnd"/>
      <w:r>
        <w:rPr>
          <w:color w:val="000000"/>
        </w:rPr>
        <w:t>. 8 в рабочие дни:</w:t>
      </w:r>
    </w:p>
    <w:p w:rsidR="005A582E" w:rsidRDefault="005A582E" w:rsidP="005A582E">
      <w:pPr>
        <w:pStyle w:val="a4"/>
        <w:spacing w:before="0" w:beforeAutospacing="0" w:after="58" w:afterAutospacing="0"/>
        <w:jc w:val="both"/>
        <w:rPr>
          <w:color w:val="000000"/>
        </w:rPr>
      </w:pPr>
      <w:r>
        <w:rPr>
          <w:color w:val="000000"/>
        </w:rPr>
        <w:tab/>
        <w:t>- понедельник – пятница: с 09.00 до 13.00 и с 14.00 до 18.00 часов.</w:t>
      </w:r>
    </w:p>
    <w:p w:rsidR="005A582E" w:rsidRDefault="005A582E" w:rsidP="005A582E">
      <w:pPr>
        <w:pStyle w:val="western"/>
        <w:spacing w:before="58" w:beforeAutospacing="0" w:after="58" w:afterAutospacing="0"/>
        <w:ind w:firstLine="706"/>
        <w:jc w:val="both"/>
        <w:rPr>
          <w:color w:val="000000"/>
        </w:rPr>
      </w:pPr>
      <w:r>
        <w:rPr>
          <w:color w:val="000000"/>
        </w:rPr>
        <w:t>4.4. Дата и время продажи имущества без объявления цены:</w:t>
      </w:r>
      <w:r>
        <w:rPr>
          <w:rStyle w:val="apple-converted-space"/>
          <w:rFonts w:eastAsiaTheme="majorEastAsia"/>
          <w:color w:val="000000"/>
        </w:rPr>
        <w:t> </w:t>
      </w:r>
      <w:r>
        <w:rPr>
          <w:b/>
          <w:bCs/>
          <w:color w:val="000000"/>
        </w:rPr>
        <w:t>17.10.2014</w:t>
      </w:r>
      <w:r>
        <w:rPr>
          <w:rStyle w:val="apple-converted-space"/>
          <w:rFonts w:eastAsiaTheme="majorEastAsia"/>
          <w:color w:val="000000"/>
        </w:rPr>
        <w:t> </w:t>
      </w:r>
      <w:r>
        <w:rPr>
          <w:color w:val="000000"/>
        </w:rPr>
        <w:t>г.</w:t>
      </w:r>
      <w:r>
        <w:rPr>
          <w:rStyle w:val="apple-converted-space"/>
          <w:rFonts w:eastAsiaTheme="majorEastAsia"/>
          <w:b/>
          <w:bCs/>
          <w:color w:val="000000"/>
        </w:rPr>
        <w:t> </w:t>
      </w:r>
      <w:r>
        <w:rPr>
          <w:b/>
          <w:bCs/>
          <w:color w:val="000000"/>
        </w:rPr>
        <w:t>в 10:00.</w:t>
      </w:r>
    </w:p>
    <w:p w:rsidR="005A582E" w:rsidRDefault="005A582E" w:rsidP="005A582E">
      <w:pPr>
        <w:pStyle w:val="a4"/>
        <w:spacing w:before="0" w:beforeAutospacing="0" w:after="0" w:afterAutospacing="0"/>
        <w:ind w:firstLine="706"/>
        <w:jc w:val="both"/>
        <w:rPr>
          <w:color w:val="000000"/>
        </w:rPr>
      </w:pPr>
      <w:r>
        <w:rPr>
          <w:color w:val="000000"/>
        </w:rPr>
        <w:t xml:space="preserve">4.5. Место проведения продажи имущества без объявления цены: Республика Коми, Княжпогостский район, г. Емва, ул. Дзержинского, д. 81, </w:t>
      </w:r>
      <w:proofErr w:type="spellStart"/>
      <w:r>
        <w:rPr>
          <w:color w:val="000000"/>
        </w:rPr>
        <w:t>каб</w:t>
      </w:r>
      <w:proofErr w:type="spellEnd"/>
      <w:r>
        <w:rPr>
          <w:color w:val="000000"/>
        </w:rPr>
        <w:t>. 17.</w:t>
      </w:r>
    </w:p>
    <w:p w:rsidR="005A582E" w:rsidRDefault="005A582E" w:rsidP="005A582E">
      <w:pPr>
        <w:pStyle w:val="a4"/>
        <w:spacing w:before="0" w:beforeAutospacing="0" w:after="0" w:afterAutospacing="0"/>
        <w:ind w:firstLine="706"/>
        <w:jc w:val="both"/>
        <w:rPr>
          <w:color w:val="000000"/>
          <w:sz w:val="27"/>
          <w:szCs w:val="27"/>
        </w:rPr>
      </w:pPr>
      <w:r>
        <w:rPr>
          <w:color w:val="000000"/>
        </w:rPr>
        <w:t xml:space="preserve">4.6 Прием заявок осуществляется по адресу: Республика Коми, Княжпогостский район, г. Емва, ул. Дзержинского, д. 81, </w:t>
      </w:r>
      <w:proofErr w:type="spellStart"/>
      <w:r>
        <w:rPr>
          <w:color w:val="000000"/>
        </w:rPr>
        <w:t>каб</w:t>
      </w:r>
      <w:proofErr w:type="spellEnd"/>
      <w:r>
        <w:rPr>
          <w:color w:val="000000"/>
        </w:rPr>
        <w:t>. №6.</w:t>
      </w:r>
      <w:r>
        <w:t> </w:t>
      </w:r>
      <w:r>
        <w:rPr>
          <w:color w:val="000000"/>
        </w:rPr>
        <w:t>Заявки, предложения о цене и прилагаемые документы на участие в продаже принимаются по рабочим дням</w:t>
      </w:r>
      <w:r>
        <w:t> </w:t>
      </w:r>
      <w:r>
        <w:rPr>
          <w:color w:val="000000"/>
        </w:rPr>
        <w:t>(понедельник – пятница с 9.00 до 13.00 и с 14.00 до 18.00) с</w:t>
      </w:r>
      <w:r>
        <w:t> </w:t>
      </w:r>
      <w:r>
        <w:rPr>
          <w:b/>
          <w:bCs/>
          <w:color w:val="000000"/>
        </w:rPr>
        <w:t>17.09.2014г</w:t>
      </w:r>
      <w:r>
        <w:rPr>
          <w:color w:val="000000"/>
        </w:rPr>
        <w:t>.</w:t>
      </w:r>
    </w:p>
    <w:p w:rsidR="005A582E" w:rsidRDefault="005A582E" w:rsidP="005A582E">
      <w:pPr>
        <w:pStyle w:val="a4"/>
        <w:spacing w:before="0" w:beforeAutospacing="0" w:after="0" w:afterAutospacing="0"/>
        <w:ind w:firstLine="706"/>
        <w:jc w:val="both"/>
        <w:rPr>
          <w:color w:val="000000"/>
        </w:rPr>
      </w:pPr>
      <w:r>
        <w:rPr>
          <w:color w:val="000000"/>
        </w:rPr>
        <w:t>Заявитель вправе подать только одну заявку в отношении каждого объекта продажи (лота).</w:t>
      </w:r>
    </w:p>
    <w:p w:rsidR="005A582E" w:rsidRDefault="005A582E" w:rsidP="005A582E">
      <w:pPr>
        <w:pStyle w:val="a4"/>
        <w:spacing w:before="58" w:beforeAutospacing="0" w:after="0" w:afterAutospacing="0"/>
        <w:jc w:val="both"/>
        <w:rPr>
          <w:color w:val="000000"/>
        </w:rPr>
      </w:pPr>
      <w:r>
        <w:rPr>
          <w:b/>
          <w:bCs/>
          <w:color w:val="000000"/>
        </w:rPr>
        <w:tab/>
        <w:t>Последний день приема заявок и документов 16.10.2014г.</w:t>
      </w:r>
    </w:p>
    <w:p w:rsidR="005A582E" w:rsidRDefault="005A582E" w:rsidP="005A582E">
      <w:pPr>
        <w:pStyle w:val="a4"/>
        <w:spacing w:before="58" w:beforeAutospacing="0" w:after="0" w:afterAutospacing="0"/>
        <w:jc w:val="both"/>
        <w:rPr>
          <w:color w:val="000000"/>
        </w:rPr>
      </w:pPr>
      <w:r>
        <w:rPr>
          <w:color w:val="000000"/>
        </w:rPr>
        <w:tab/>
        <w:t>Заявки на участие в продаже, представленные после окончания установленного срока приема заявок,</w:t>
      </w:r>
      <w:r>
        <w:rPr>
          <w:rStyle w:val="apple-converted-space"/>
          <w:rFonts w:eastAsiaTheme="majorEastAsia"/>
          <w:color w:val="000000"/>
        </w:rPr>
        <w:t> </w:t>
      </w:r>
      <w:r>
        <w:rPr>
          <w:b/>
          <w:bCs/>
          <w:color w:val="000000"/>
        </w:rPr>
        <w:t>не рассматриваются</w:t>
      </w:r>
      <w:r>
        <w:rPr>
          <w:rStyle w:val="apple-converted-space"/>
          <w:rFonts w:eastAsiaTheme="majorEastAsia"/>
          <w:color w:val="000000"/>
        </w:rPr>
        <w:t> </w:t>
      </w:r>
      <w:r>
        <w:rPr>
          <w:color w:val="000000"/>
        </w:rPr>
        <w:t>и в тот же день возвращаются соответствующим заявителям.</w:t>
      </w:r>
    </w:p>
    <w:p w:rsidR="005A582E" w:rsidRDefault="005A582E" w:rsidP="005A582E">
      <w:pPr>
        <w:pStyle w:val="a4"/>
        <w:spacing w:before="58" w:beforeAutospacing="0" w:after="0" w:afterAutospacing="0"/>
        <w:ind w:firstLine="706"/>
        <w:jc w:val="both"/>
        <w:rPr>
          <w:color w:val="000000"/>
        </w:rPr>
      </w:pPr>
      <w:r>
        <w:rPr>
          <w:color w:val="000000"/>
        </w:rPr>
        <w:t>4.7. Заседание комиссии по проведению продажи имущества без объявления цены состоится</w:t>
      </w:r>
      <w:r>
        <w:rPr>
          <w:rStyle w:val="apple-converted-space"/>
          <w:rFonts w:eastAsiaTheme="majorEastAsia"/>
          <w:color w:val="000000"/>
        </w:rPr>
        <w:t> </w:t>
      </w:r>
      <w:r>
        <w:rPr>
          <w:b/>
          <w:bCs/>
          <w:color w:val="000000"/>
        </w:rPr>
        <w:t>17.10. 2014г. в 10:00</w:t>
      </w:r>
      <w:r>
        <w:rPr>
          <w:rStyle w:val="apple-converted-space"/>
          <w:rFonts w:eastAsiaTheme="majorEastAsia"/>
          <w:color w:val="000000"/>
        </w:rPr>
        <w:t> </w:t>
      </w:r>
      <w:r>
        <w:rPr>
          <w:color w:val="000000"/>
        </w:rPr>
        <w:t>по адресу Организатора торгов.</w:t>
      </w:r>
    </w:p>
    <w:p w:rsidR="005A582E" w:rsidRDefault="005A582E" w:rsidP="005A582E">
      <w:pPr>
        <w:pStyle w:val="a4"/>
        <w:spacing w:before="58" w:beforeAutospacing="0" w:after="0" w:afterAutospacing="0"/>
        <w:ind w:firstLine="706"/>
        <w:jc w:val="both"/>
        <w:rPr>
          <w:color w:val="000000"/>
        </w:rPr>
      </w:pPr>
      <w:r>
        <w:rPr>
          <w:color w:val="000000"/>
        </w:rPr>
        <w:t>4.8.</w:t>
      </w:r>
      <w:r>
        <w:rPr>
          <w:rStyle w:val="apple-converted-space"/>
          <w:rFonts w:eastAsiaTheme="majorEastAsia"/>
          <w:b/>
          <w:bCs/>
          <w:color w:val="000000"/>
        </w:rPr>
        <w:t> </w:t>
      </w:r>
      <w:r>
        <w:rPr>
          <w:color w:val="000000"/>
        </w:rPr>
        <w:t>В случае если по окончании срока подачи заявок на участие в продаже не подано ни одной заявки</w:t>
      </w:r>
      <w:r>
        <w:rPr>
          <w:b/>
          <w:bCs/>
          <w:color w:val="000000"/>
        </w:rPr>
        <w:t>, продажа муниципального имущества без объявления цены признается несостоявшейся.</w:t>
      </w:r>
    </w:p>
    <w:p w:rsidR="005A582E" w:rsidRDefault="005A582E" w:rsidP="005A582E">
      <w:pPr>
        <w:pStyle w:val="western"/>
        <w:spacing w:before="58" w:beforeAutospacing="0" w:after="0" w:afterAutospacing="0"/>
        <w:rPr>
          <w:color w:val="000000"/>
          <w:sz w:val="28"/>
          <w:szCs w:val="28"/>
        </w:rPr>
      </w:pPr>
    </w:p>
    <w:p w:rsidR="005A582E" w:rsidRDefault="005A582E" w:rsidP="005A582E">
      <w:pPr>
        <w:pStyle w:val="western"/>
        <w:spacing w:before="58" w:beforeAutospacing="0" w:after="58" w:afterAutospacing="0"/>
        <w:jc w:val="center"/>
        <w:rPr>
          <w:color w:val="000000"/>
        </w:rPr>
      </w:pPr>
      <w:r>
        <w:rPr>
          <w:b/>
          <w:bCs/>
          <w:color w:val="000000"/>
        </w:rPr>
        <w:t>5. Разъяснение положений документации по проведению продажи имущества без объявления цены и внесение в нее изменений</w:t>
      </w:r>
    </w:p>
    <w:p w:rsidR="005A582E" w:rsidRDefault="005A582E" w:rsidP="005A582E">
      <w:pPr>
        <w:pStyle w:val="western"/>
        <w:spacing w:before="0" w:beforeAutospacing="0" w:after="0" w:afterAutospacing="0"/>
        <w:jc w:val="both"/>
        <w:rPr>
          <w:color w:val="000000"/>
        </w:rPr>
      </w:pPr>
      <w:r>
        <w:rPr>
          <w:color w:val="000000"/>
        </w:rPr>
        <w:tab/>
        <w:t>5.1. Любое заинтересованное лицо вправе направить Организатору продажи запрос о разъяснении положений документации по проведению продажи муниципального имущества без объявления цены.</w:t>
      </w:r>
    </w:p>
    <w:p w:rsidR="005A582E" w:rsidRDefault="005A582E" w:rsidP="005A582E">
      <w:pPr>
        <w:pStyle w:val="western"/>
        <w:spacing w:before="0" w:beforeAutospacing="0" w:after="0" w:afterAutospacing="0"/>
        <w:jc w:val="both"/>
        <w:rPr>
          <w:color w:val="000000"/>
        </w:rPr>
      </w:pPr>
      <w:r>
        <w:rPr>
          <w:color w:val="000000"/>
        </w:rPr>
        <w:lastRenderedPageBreak/>
        <w:tab/>
        <w:t>В течение</w:t>
      </w:r>
      <w:r>
        <w:rPr>
          <w:rStyle w:val="apple-converted-space"/>
          <w:rFonts w:eastAsiaTheme="majorEastAsia"/>
          <w:color w:val="000000"/>
        </w:rPr>
        <w:t> </w:t>
      </w:r>
      <w:r>
        <w:rPr>
          <w:b/>
          <w:bCs/>
          <w:color w:val="000000"/>
        </w:rPr>
        <w:t>двух рабочих дней</w:t>
      </w:r>
      <w:r>
        <w:rPr>
          <w:rStyle w:val="apple-converted-space"/>
          <w:rFonts w:eastAsiaTheme="majorEastAsia"/>
          <w:b/>
          <w:bCs/>
          <w:color w:val="000000"/>
        </w:rPr>
        <w:t> </w:t>
      </w:r>
      <w:proofErr w:type="gramStart"/>
      <w:r>
        <w:rPr>
          <w:color w:val="000000"/>
        </w:rPr>
        <w:t>с даты поступления</w:t>
      </w:r>
      <w:proofErr w:type="gramEnd"/>
      <w:r>
        <w:rPr>
          <w:color w:val="000000"/>
        </w:rPr>
        <w:t xml:space="preserve"> указанного запроса Организатор продажи обязан направить разъяснения положений документации по проведению продажи муниципального имущества без объявления цены, если указанный запрос поступил к нему не позднее, чем за</w:t>
      </w:r>
      <w:r>
        <w:rPr>
          <w:rStyle w:val="apple-converted-space"/>
          <w:rFonts w:eastAsiaTheme="majorEastAsia"/>
          <w:color w:val="000000"/>
        </w:rPr>
        <w:t> </w:t>
      </w:r>
      <w:r>
        <w:rPr>
          <w:b/>
          <w:bCs/>
          <w:color w:val="000000"/>
        </w:rPr>
        <w:t>три рабочих дня</w:t>
      </w:r>
      <w:r>
        <w:rPr>
          <w:rStyle w:val="apple-converted-space"/>
          <w:rFonts w:eastAsiaTheme="majorEastAsia"/>
          <w:b/>
          <w:bCs/>
          <w:color w:val="000000"/>
        </w:rPr>
        <w:t> </w:t>
      </w:r>
      <w:r>
        <w:rPr>
          <w:color w:val="000000"/>
        </w:rPr>
        <w:t>до даты окончания срока подачи заявок на участие в продаже.</w:t>
      </w:r>
    </w:p>
    <w:p w:rsidR="005A582E" w:rsidRDefault="005A582E" w:rsidP="005A582E">
      <w:pPr>
        <w:pStyle w:val="western"/>
        <w:spacing w:before="0" w:beforeAutospacing="0" w:after="0" w:afterAutospacing="0"/>
        <w:jc w:val="both"/>
        <w:rPr>
          <w:color w:val="000000"/>
        </w:rPr>
      </w:pPr>
      <w:r>
        <w:rPr>
          <w:color w:val="000000"/>
        </w:rPr>
        <w:tab/>
        <w:t>5.2. Организатор продажи по собственной инициативе вправе принять решение о внесении изменений в документацию по продаже муниципального имущества без объявления цены не позднее, чем</w:t>
      </w:r>
      <w:r>
        <w:rPr>
          <w:rStyle w:val="apple-converted-space"/>
          <w:rFonts w:eastAsiaTheme="majorEastAsia"/>
          <w:color w:val="000000"/>
        </w:rPr>
        <w:t> </w:t>
      </w:r>
      <w:r>
        <w:rPr>
          <w:b/>
          <w:bCs/>
          <w:color w:val="000000"/>
        </w:rPr>
        <w:t>за пять дней</w:t>
      </w:r>
      <w:r>
        <w:rPr>
          <w:rStyle w:val="apple-converted-space"/>
          <w:rFonts w:eastAsiaTheme="majorEastAsia"/>
          <w:color w:val="000000"/>
        </w:rPr>
        <w:t> </w:t>
      </w:r>
      <w:r>
        <w:rPr>
          <w:color w:val="000000"/>
        </w:rPr>
        <w:t>до даты окончания срока подачи заявок на участие в продаже.</w:t>
      </w:r>
    </w:p>
    <w:p w:rsidR="005A582E" w:rsidRDefault="005A582E" w:rsidP="005A582E">
      <w:pPr>
        <w:pStyle w:val="western"/>
        <w:spacing w:before="0" w:beforeAutospacing="0" w:after="0" w:afterAutospacing="0"/>
        <w:jc w:val="both"/>
        <w:rPr>
          <w:color w:val="000000"/>
        </w:rPr>
      </w:pPr>
      <w:r>
        <w:rPr>
          <w:b/>
          <w:bCs/>
          <w:color w:val="000000"/>
        </w:rPr>
        <w:tab/>
        <w:t>Изменение предмета продажи не допускается.</w:t>
      </w:r>
    </w:p>
    <w:p w:rsidR="005A582E" w:rsidRDefault="005A582E" w:rsidP="005A582E">
      <w:pPr>
        <w:pStyle w:val="western"/>
        <w:spacing w:before="0" w:beforeAutospacing="0" w:after="0" w:afterAutospacing="0"/>
        <w:ind w:firstLine="706"/>
        <w:jc w:val="both"/>
        <w:rPr>
          <w:color w:val="000000"/>
        </w:rPr>
      </w:pPr>
      <w:r>
        <w:rPr>
          <w:color w:val="000000"/>
        </w:rPr>
        <w:t>В течение</w:t>
      </w:r>
      <w:r>
        <w:rPr>
          <w:rStyle w:val="apple-converted-space"/>
          <w:rFonts w:eastAsiaTheme="majorEastAsia"/>
          <w:color w:val="000000"/>
        </w:rPr>
        <w:t> </w:t>
      </w:r>
      <w:r>
        <w:rPr>
          <w:b/>
          <w:bCs/>
          <w:color w:val="000000"/>
        </w:rPr>
        <w:t>одного дня</w:t>
      </w:r>
      <w:r>
        <w:rPr>
          <w:rStyle w:val="apple-converted-space"/>
          <w:rFonts w:eastAsiaTheme="majorEastAsia"/>
          <w:color w:val="000000"/>
        </w:rPr>
        <w:t> </w:t>
      </w:r>
      <w:proofErr w:type="gramStart"/>
      <w:r>
        <w:rPr>
          <w:color w:val="000000"/>
        </w:rPr>
        <w:t>с даты принятия</w:t>
      </w:r>
      <w:proofErr w:type="gramEnd"/>
      <w:r>
        <w:rPr>
          <w:color w:val="000000"/>
        </w:rPr>
        <w:t xml:space="preserve"> указанного решения такие изменения размещаются на официальных интернет сайтах: </w:t>
      </w:r>
      <w:hyperlink r:id="rId8" w:history="1">
        <w:r>
          <w:rPr>
            <w:rStyle w:val="a3"/>
            <w:lang w:val="en-US"/>
          </w:rPr>
          <w:t>http</w:t>
        </w:r>
        <w:r>
          <w:rPr>
            <w:rStyle w:val="a3"/>
          </w:rPr>
          <w:t>://www.torgi.gov.ru/</w:t>
        </w:r>
      </w:hyperlink>
      <w:r>
        <w:rPr>
          <w:color w:val="000000"/>
        </w:rPr>
        <w:t xml:space="preserve"> и </w:t>
      </w:r>
      <w:hyperlink r:id="rId9" w:history="1">
        <w:r>
          <w:rPr>
            <w:rStyle w:val="a3"/>
            <w:lang w:val="en-US"/>
          </w:rPr>
          <w:t>http</w:t>
        </w:r>
        <w:r>
          <w:rPr>
            <w:rStyle w:val="a3"/>
          </w:rPr>
          <w:t>://</w:t>
        </w:r>
        <w:proofErr w:type="spellStart"/>
        <w:r>
          <w:rPr>
            <w:rStyle w:val="a3"/>
            <w:lang w:val="en-US"/>
          </w:rPr>
          <w:t>mrk</w:t>
        </w:r>
        <w:proofErr w:type="spellEnd"/>
        <w:r>
          <w:rPr>
            <w:rStyle w:val="a3"/>
          </w:rPr>
          <w:t>11.</w:t>
        </w:r>
        <w:proofErr w:type="spellStart"/>
        <w:r>
          <w:rPr>
            <w:rStyle w:val="a3"/>
            <w:lang w:val="en-US"/>
          </w:rPr>
          <w:t>ru</w:t>
        </w:r>
        <w:proofErr w:type="spellEnd"/>
        <w:r>
          <w:rPr>
            <w:rStyle w:val="a3"/>
          </w:rPr>
          <w:t>/</w:t>
        </w:r>
      </w:hyperlink>
      <w:r>
        <w:rPr>
          <w:color w:val="000000"/>
        </w:rPr>
        <w:t>.</w:t>
      </w:r>
    </w:p>
    <w:p w:rsidR="005A582E" w:rsidRDefault="005A582E" w:rsidP="005A582E">
      <w:pPr>
        <w:pStyle w:val="western"/>
        <w:spacing w:before="0" w:beforeAutospacing="0" w:after="0" w:afterAutospacing="0"/>
        <w:jc w:val="both"/>
        <w:rPr>
          <w:color w:val="000000"/>
        </w:rPr>
      </w:pPr>
      <w:r>
        <w:rPr>
          <w:color w:val="000000"/>
        </w:rPr>
        <w:t>В течение</w:t>
      </w:r>
      <w:r>
        <w:rPr>
          <w:rStyle w:val="apple-converted-space"/>
          <w:rFonts w:eastAsiaTheme="majorEastAsia"/>
          <w:color w:val="000000"/>
        </w:rPr>
        <w:t> </w:t>
      </w:r>
      <w:r>
        <w:rPr>
          <w:b/>
          <w:bCs/>
          <w:color w:val="000000"/>
        </w:rPr>
        <w:t>двух рабочих дней</w:t>
      </w:r>
      <w:r>
        <w:rPr>
          <w:rStyle w:val="apple-converted-space"/>
          <w:rFonts w:eastAsiaTheme="majorEastAsia"/>
          <w:color w:val="000000"/>
        </w:rPr>
        <w:t> </w:t>
      </w:r>
      <w:proofErr w:type="gramStart"/>
      <w:r>
        <w:rPr>
          <w:color w:val="000000"/>
        </w:rPr>
        <w:t>с даты принятия</w:t>
      </w:r>
      <w:proofErr w:type="gramEnd"/>
      <w:r>
        <w:rPr>
          <w:color w:val="000000"/>
        </w:rPr>
        <w:t xml:space="preserve"> указанного решения такие изменения направляются заказными письмами всем заявителям, которым была предоставлена документация. При этом</w:t>
      </w:r>
      <w:r>
        <w:rPr>
          <w:rStyle w:val="apple-converted-space"/>
          <w:rFonts w:eastAsiaTheme="majorEastAsia"/>
          <w:color w:val="000000"/>
        </w:rPr>
        <w:t> </w:t>
      </w:r>
      <w:r>
        <w:rPr>
          <w:b/>
          <w:bCs/>
          <w:color w:val="000000"/>
        </w:rPr>
        <w:t>срок подачи заявок на участие в торгах должен быть продлен</w:t>
      </w:r>
      <w:r>
        <w:rPr>
          <w:rStyle w:val="apple-converted-space"/>
          <w:rFonts w:eastAsiaTheme="majorEastAsia"/>
          <w:color w:val="000000"/>
        </w:rPr>
        <w:t> </w:t>
      </w:r>
      <w:r>
        <w:rPr>
          <w:color w:val="000000"/>
        </w:rPr>
        <w:t xml:space="preserve">таким образом, чтобы </w:t>
      </w:r>
      <w:proofErr w:type="gramStart"/>
      <w:r>
        <w:rPr>
          <w:color w:val="000000"/>
        </w:rPr>
        <w:t>с даты размещения</w:t>
      </w:r>
      <w:proofErr w:type="gramEnd"/>
      <w:r>
        <w:rPr>
          <w:color w:val="000000"/>
        </w:rPr>
        <w:t xml:space="preserve"> на официальном сайте торгов изменений, внесенных в документацию по продаже муниципального имущества без объявления цены, до даты окончания срока подачи заявок на участие в продаже он составлял</w:t>
      </w:r>
      <w:r>
        <w:rPr>
          <w:rStyle w:val="apple-converted-space"/>
          <w:rFonts w:eastAsiaTheme="majorEastAsia"/>
          <w:color w:val="000000"/>
        </w:rPr>
        <w:t> </w:t>
      </w:r>
      <w:r>
        <w:rPr>
          <w:b/>
          <w:bCs/>
          <w:color w:val="000000"/>
        </w:rPr>
        <w:t>не менее пятнадцати дней.</w:t>
      </w:r>
    </w:p>
    <w:p w:rsidR="005A582E" w:rsidRDefault="005A582E" w:rsidP="005A582E">
      <w:pPr>
        <w:pStyle w:val="western"/>
        <w:spacing w:before="0" w:beforeAutospacing="0" w:after="0" w:afterAutospacing="0"/>
        <w:jc w:val="both"/>
        <w:rPr>
          <w:color w:val="000000"/>
        </w:rPr>
      </w:pPr>
      <w:r>
        <w:rPr>
          <w:color w:val="000000"/>
        </w:rPr>
        <w:tab/>
        <w:t xml:space="preserve">5.3. Организатор продажи вправе отказаться от проведения продажи в любое время, но не </w:t>
      </w:r>
      <w:proofErr w:type="gramStart"/>
      <w:r>
        <w:rPr>
          <w:color w:val="000000"/>
        </w:rPr>
        <w:t>позднее</w:t>
      </w:r>
      <w:proofErr w:type="gramEnd"/>
      <w:r>
        <w:rPr>
          <w:color w:val="000000"/>
        </w:rPr>
        <w:t xml:space="preserve"> чем за</w:t>
      </w:r>
      <w:r>
        <w:rPr>
          <w:rStyle w:val="apple-converted-space"/>
          <w:rFonts w:eastAsiaTheme="majorEastAsia"/>
          <w:color w:val="000000"/>
        </w:rPr>
        <w:t> </w:t>
      </w:r>
      <w:r>
        <w:rPr>
          <w:b/>
          <w:bCs/>
          <w:color w:val="000000"/>
        </w:rPr>
        <w:t>три дня</w:t>
      </w:r>
      <w:r>
        <w:rPr>
          <w:rStyle w:val="apple-converted-space"/>
          <w:rFonts w:eastAsiaTheme="majorEastAsia"/>
          <w:color w:val="000000"/>
        </w:rPr>
        <w:t> </w:t>
      </w:r>
      <w:r>
        <w:rPr>
          <w:color w:val="000000"/>
        </w:rPr>
        <w:t>до наступления даты подведения итогов продажи.</w:t>
      </w:r>
    </w:p>
    <w:p w:rsidR="005A582E" w:rsidRDefault="005A582E" w:rsidP="005A582E">
      <w:pPr>
        <w:pStyle w:val="western"/>
        <w:spacing w:before="0" w:beforeAutospacing="0" w:after="0" w:afterAutospacing="0"/>
        <w:jc w:val="both"/>
        <w:rPr>
          <w:color w:val="000000"/>
        </w:rPr>
      </w:pPr>
    </w:p>
    <w:p w:rsidR="005A582E" w:rsidRDefault="005A582E" w:rsidP="005A582E">
      <w:pPr>
        <w:pStyle w:val="western"/>
        <w:spacing w:before="0" w:beforeAutospacing="0" w:after="0" w:afterAutospacing="0"/>
        <w:jc w:val="center"/>
        <w:rPr>
          <w:color w:val="000000"/>
        </w:rPr>
      </w:pPr>
      <w:r>
        <w:rPr>
          <w:b/>
          <w:bCs/>
          <w:color w:val="000000"/>
        </w:rPr>
        <w:t>6. Порядок подачи и отзыва заявок на участие в продаже.</w:t>
      </w:r>
    </w:p>
    <w:p w:rsidR="005A582E" w:rsidRDefault="005A582E" w:rsidP="005A582E">
      <w:pPr>
        <w:pStyle w:val="western"/>
        <w:spacing w:before="0" w:beforeAutospacing="0" w:after="0" w:afterAutospacing="0"/>
        <w:ind w:firstLine="706"/>
        <w:contextualSpacing/>
        <w:jc w:val="both"/>
        <w:rPr>
          <w:color w:val="000000"/>
        </w:rPr>
      </w:pPr>
      <w:r>
        <w:rPr>
          <w:color w:val="000000"/>
        </w:rPr>
        <w:t>6.1. Заявка на участие в продаже подается в срок (п. 4 настоящей документации) и по форме (приложение № 1), которые установлены настоящей документацией.</w:t>
      </w:r>
    </w:p>
    <w:p w:rsidR="005A582E" w:rsidRDefault="005A582E" w:rsidP="005A582E">
      <w:pPr>
        <w:pStyle w:val="western"/>
        <w:spacing w:before="0" w:beforeAutospacing="0" w:after="115" w:afterAutospacing="0"/>
        <w:contextualSpacing/>
        <w:jc w:val="both"/>
        <w:rPr>
          <w:color w:val="000000"/>
        </w:rPr>
      </w:pPr>
      <w:r>
        <w:rPr>
          <w:color w:val="000000"/>
        </w:rPr>
        <w:t>В заявке должно содержаться обязательство претендента заключить договор купли-продажи имущества по предлагаемой им цене.</w:t>
      </w:r>
    </w:p>
    <w:p w:rsidR="005A582E" w:rsidRDefault="005A582E" w:rsidP="005A582E">
      <w:pPr>
        <w:pStyle w:val="western"/>
        <w:spacing w:before="0" w:beforeAutospacing="0" w:after="115" w:afterAutospacing="0"/>
        <w:contextualSpacing/>
        <w:jc w:val="both"/>
        <w:rPr>
          <w:color w:val="000000"/>
        </w:rPr>
      </w:pPr>
      <w:r>
        <w:rPr>
          <w:color w:val="000000"/>
        </w:rPr>
        <w:tab/>
        <w:t>Предложение о цене приобретения имущества прилагается к заявке в запечатанном конверте по форме (приложение № 2).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5A582E" w:rsidRDefault="005A582E" w:rsidP="005A582E">
      <w:pPr>
        <w:pStyle w:val="western"/>
        <w:spacing w:before="0" w:beforeAutospacing="0" w:after="115" w:afterAutospacing="0"/>
        <w:contextualSpacing/>
        <w:jc w:val="both"/>
        <w:rPr>
          <w:color w:val="000000"/>
        </w:rPr>
      </w:pPr>
      <w:r>
        <w:rPr>
          <w:color w:val="000000"/>
        </w:rPr>
        <w:tab/>
        <w:t>Претендент вправе подать только одно предложение о цене приобретения имущества.</w:t>
      </w:r>
    </w:p>
    <w:p w:rsidR="005A582E" w:rsidRDefault="005A582E" w:rsidP="005A582E">
      <w:pPr>
        <w:pStyle w:val="western"/>
        <w:spacing w:before="0" w:beforeAutospacing="0" w:after="115" w:afterAutospacing="0"/>
        <w:contextualSpacing/>
        <w:jc w:val="both"/>
        <w:rPr>
          <w:color w:val="000000"/>
        </w:rPr>
      </w:pPr>
      <w:r>
        <w:rPr>
          <w:b/>
          <w:bCs/>
          <w:color w:val="000000"/>
        </w:rPr>
        <w:tab/>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A582E" w:rsidRDefault="005A582E" w:rsidP="005A582E">
      <w:pPr>
        <w:pStyle w:val="western"/>
        <w:spacing w:before="0" w:beforeAutospacing="0" w:after="58" w:afterAutospacing="0"/>
        <w:contextualSpacing/>
        <w:jc w:val="both"/>
        <w:rPr>
          <w:color w:val="000000"/>
        </w:rPr>
      </w:pPr>
      <w:r>
        <w:rPr>
          <w:color w:val="000000"/>
        </w:rPr>
        <w:tab/>
        <w:t>Претендент не вправе отозвать зарегистрированную заявку, если иное не установлено законодательством Российской Федерации.</w:t>
      </w:r>
    </w:p>
    <w:p w:rsidR="005A582E" w:rsidRDefault="005A582E" w:rsidP="005A582E">
      <w:pPr>
        <w:pStyle w:val="western"/>
        <w:spacing w:before="0" w:beforeAutospacing="0" w:after="43" w:afterAutospacing="0"/>
        <w:ind w:firstLine="706"/>
        <w:contextualSpacing/>
        <w:jc w:val="both"/>
        <w:rPr>
          <w:color w:val="000000"/>
        </w:rPr>
      </w:pPr>
      <w:r>
        <w:rPr>
          <w:color w:val="000000"/>
        </w:rPr>
        <w:t>6.2. К заявке на участие в продаже прилагаются следующие документы:</w:t>
      </w:r>
    </w:p>
    <w:p w:rsidR="005A582E" w:rsidRDefault="005A582E" w:rsidP="005A582E">
      <w:pPr>
        <w:pStyle w:val="western"/>
        <w:spacing w:before="0" w:beforeAutospacing="0" w:after="43" w:afterAutospacing="0"/>
        <w:contextualSpacing/>
        <w:jc w:val="both"/>
        <w:rPr>
          <w:color w:val="000000"/>
        </w:rPr>
      </w:pPr>
      <w:r>
        <w:rPr>
          <w:b/>
          <w:bCs/>
          <w:color w:val="000000"/>
        </w:rPr>
        <w:t>юридические лица:</w:t>
      </w:r>
    </w:p>
    <w:p w:rsidR="005A582E" w:rsidRDefault="005A582E" w:rsidP="005A582E">
      <w:pPr>
        <w:pStyle w:val="a4"/>
        <w:spacing w:before="0" w:beforeAutospacing="0" w:after="43" w:afterAutospacing="0"/>
        <w:contextualSpacing/>
        <w:jc w:val="both"/>
        <w:rPr>
          <w:color w:val="000000"/>
        </w:rPr>
      </w:pPr>
      <w:r>
        <w:rPr>
          <w:color w:val="000000"/>
        </w:rPr>
        <w:t>- предложение по цене (в запечатанном конверте);</w:t>
      </w:r>
    </w:p>
    <w:p w:rsidR="005A582E" w:rsidRDefault="005A582E" w:rsidP="005A582E">
      <w:pPr>
        <w:pStyle w:val="a4"/>
        <w:spacing w:before="0" w:beforeAutospacing="0" w:after="43" w:afterAutospacing="0"/>
        <w:contextualSpacing/>
        <w:jc w:val="both"/>
        <w:rPr>
          <w:color w:val="000000"/>
        </w:rPr>
      </w:pPr>
      <w:r>
        <w:rPr>
          <w:color w:val="000000"/>
        </w:rPr>
        <w:t>- заверенные копии учредительных документов;</w:t>
      </w:r>
    </w:p>
    <w:p w:rsidR="005A582E" w:rsidRDefault="005A582E" w:rsidP="005A582E">
      <w:pPr>
        <w:pStyle w:val="western"/>
        <w:spacing w:before="0" w:beforeAutospacing="0" w:after="43" w:afterAutospacing="0"/>
        <w:contextualSpacing/>
        <w:jc w:val="both"/>
        <w:rPr>
          <w:color w:val="000000"/>
        </w:rPr>
      </w:pPr>
      <w:r>
        <w:rPr>
          <w:color w:val="00000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A582E" w:rsidRDefault="005A582E" w:rsidP="005A582E">
      <w:pPr>
        <w:pStyle w:val="western"/>
        <w:spacing w:before="0" w:beforeAutospacing="0" w:after="43" w:afterAutospacing="0"/>
        <w:contextualSpacing/>
        <w:jc w:val="both"/>
        <w:rPr>
          <w:color w:val="000000"/>
        </w:rPr>
      </w:pPr>
      <w:r>
        <w:rPr>
          <w:color w:val="00000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582E" w:rsidRDefault="005A582E" w:rsidP="005A582E">
      <w:pPr>
        <w:pStyle w:val="a4"/>
        <w:spacing w:before="0" w:beforeAutospacing="0" w:after="43" w:afterAutospacing="0"/>
        <w:contextualSpacing/>
        <w:jc w:val="both"/>
        <w:rPr>
          <w:color w:val="000000"/>
        </w:rPr>
      </w:pPr>
      <w:r>
        <w:rPr>
          <w:color w:val="000000"/>
        </w:rPr>
        <w:lastRenderedPageBreak/>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5A582E" w:rsidRDefault="005A582E" w:rsidP="005A582E">
      <w:pPr>
        <w:pStyle w:val="western"/>
        <w:spacing w:before="0" w:beforeAutospacing="0" w:after="0" w:afterAutospacing="0"/>
        <w:contextualSpacing/>
        <w:jc w:val="both"/>
        <w:rPr>
          <w:color w:val="000000"/>
        </w:rPr>
      </w:pPr>
      <w:r>
        <w:rPr>
          <w:color w:val="000000"/>
        </w:rPr>
        <w:t>- опись представленных документов в двух экземплярах, один из которых остается у продавца, другой - у претендента.</w:t>
      </w:r>
    </w:p>
    <w:p w:rsidR="005A582E" w:rsidRDefault="005A582E" w:rsidP="005A582E">
      <w:pPr>
        <w:pStyle w:val="a4"/>
        <w:spacing w:before="0" w:beforeAutospacing="0" w:after="43" w:afterAutospacing="0"/>
        <w:ind w:firstLine="706"/>
        <w:contextualSpacing/>
        <w:jc w:val="both"/>
        <w:rPr>
          <w:color w:val="000000"/>
        </w:rPr>
      </w:pPr>
      <w:r>
        <w:rPr>
          <w:color w:val="000000"/>
        </w:rPr>
        <w:t>Все предоставленные копии документов должны быть заверены в установленном законодательством порядке.</w:t>
      </w:r>
    </w:p>
    <w:p w:rsidR="005A582E" w:rsidRDefault="005A582E" w:rsidP="005A582E">
      <w:pPr>
        <w:pStyle w:val="western"/>
        <w:spacing w:before="0" w:beforeAutospacing="0" w:after="43" w:afterAutospacing="0"/>
        <w:contextualSpacing/>
        <w:jc w:val="both"/>
        <w:rPr>
          <w:color w:val="000000"/>
        </w:rPr>
      </w:pPr>
      <w:r>
        <w:rPr>
          <w:b/>
          <w:bCs/>
          <w:color w:val="000000"/>
        </w:rPr>
        <w:t>физические лица:</w:t>
      </w:r>
    </w:p>
    <w:p w:rsidR="005A582E" w:rsidRDefault="005A582E" w:rsidP="005A582E">
      <w:pPr>
        <w:pStyle w:val="a4"/>
        <w:spacing w:before="0" w:beforeAutospacing="0" w:after="43" w:afterAutospacing="0"/>
        <w:contextualSpacing/>
        <w:jc w:val="both"/>
        <w:rPr>
          <w:color w:val="000000"/>
        </w:rPr>
      </w:pPr>
      <w:r>
        <w:rPr>
          <w:color w:val="000000"/>
        </w:rPr>
        <w:t>- предложение по цене (в запечатанном конверте);</w:t>
      </w:r>
    </w:p>
    <w:p w:rsidR="005A582E" w:rsidRDefault="005A582E" w:rsidP="005A582E">
      <w:pPr>
        <w:pStyle w:val="western"/>
        <w:spacing w:before="0" w:beforeAutospacing="0" w:after="43" w:afterAutospacing="0"/>
        <w:contextualSpacing/>
        <w:jc w:val="both"/>
        <w:rPr>
          <w:color w:val="000000"/>
        </w:rPr>
      </w:pPr>
      <w:r>
        <w:rPr>
          <w:color w:val="000000"/>
        </w:rPr>
        <w:t>- документ, удостоверяющий личность, или представляют копии всех его листов.</w:t>
      </w:r>
    </w:p>
    <w:p w:rsidR="005A582E" w:rsidRDefault="005A582E" w:rsidP="005A582E">
      <w:pPr>
        <w:pStyle w:val="western"/>
        <w:spacing w:before="0" w:beforeAutospacing="0" w:after="43" w:afterAutospacing="0"/>
        <w:contextualSpacing/>
        <w:jc w:val="both"/>
        <w:rPr>
          <w:color w:val="000000"/>
        </w:rPr>
      </w:pPr>
      <w:r>
        <w:rPr>
          <w:color w:val="000000"/>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5A582E" w:rsidRDefault="005A582E" w:rsidP="005A582E">
      <w:pPr>
        <w:pStyle w:val="western"/>
        <w:spacing w:before="0" w:beforeAutospacing="0" w:after="43" w:afterAutospacing="0"/>
        <w:contextualSpacing/>
        <w:jc w:val="both"/>
        <w:rPr>
          <w:color w:val="000000"/>
        </w:rPr>
      </w:pPr>
      <w:r>
        <w:rPr>
          <w:color w:val="000000"/>
        </w:rPr>
        <w:t>- опись представленных документов в двух экземплярах, один из которых остается у продавца, другой - у претендента.</w:t>
      </w:r>
    </w:p>
    <w:p w:rsidR="005A582E" w:rsidRDefault="005A582E" w:rsidP="005A582E">
      <w:pPr>
        <w:pStyle w:val="a4"/>
        <w:spacing w:before="0" w:beforeAutospacing="0" w:after="43" w:afterAutospacing="0"/>
        <w:contextualSpacing/>
        <w:jc w:val="both"/>
        <w:rPr>
          <w:color w:val="000000"/>
        </w:rPr>
      </w:pPr>
      <w:r>
        <w:rPr>
          <w:color w:val="000000"/>
        </w:rPr>
        <w:t>Все предоставленные копии документов должны быть заверены в установленном законодательством порядке.</w:t>
      </w:r>
    </w:p>
    <w:p w:rsidR="005A582E" w:rsidRDefault="005A582E" w:rsidP="005A582E">
      <w:pPr>
        <w:pStyle w:val="western"/>
        <w:spacing w:before="0" w:beforeAutospacing="0" w:after="58" w:afterAutospacing="0"/>
        <w:ind w:firstLine="706"/>
        <w:contextualSpacing/>
        <w:jc w:val="both"/>
        <w:rPr>
          <w:color w:val="000000"/>
        </w:rPr>
      </w:pPr>
      <w:r>
        <w:rPr>
          <w:color w:val="000000"/>
        </w:rPr>
        <w:t>6.3. Принятые заявки и предложение о цене приобретения имущества, регистрируются в журнале регистрации заявок, с присвоением каждой заявке номера и с указанием даты и времени ее приема.</w:t>
      </w:r>
    </w:p>
    <w:p w:rsidR="005A582E" w:rsidRDefault="005A582E" w:rsidP="005A582E">
      <w:pPr>
        <w:pStyle w:val="western"/>
        <w:spacing w:before="0" w:beforeAutospacing="0" w:after="58" w:afterAutospacing="0"/>
        <w:contextualSpacing/>
        <w:jc w:val="both"/>
        <w:rPr>
          <w:color w:val="000000"/>
        </w:rPr>
      </w:pPr>
      <w:r>
        <w:rPr>
          <w:color w:val="000000"/>
        </w:rPr>
        <w:tab/>
        <w:t>6.4. Если документы, перечисленные в подпункте 6.2. настоящей статьи, оформлены не в соответствии с требованиями документации по проведению продажи имущества без объявления цены, Организатор продажи не принимает к регистрации такой пакет документов.</w:t>
      </w:r>
    </w:p>
    <w:p w:rsidR="005A582E" w:rsidRDefault="005A582E" w:rsidP="005A582E">
      <w:pPr>
        <w:pStyle w:val="western"/>
        <w:spacing w:before="0" w:beforeAutospacing="0" w:after="280" w:afterAutospacing="0"/>
        <w:jc w:val="both"/>
        <w:rPr>
          <w:color w:val="000000"/>
        </w:rPr>
      </w:pPr>
    </w:p>
    <w:p w:rsidR="005A582E" w:rsidRDefault="005A582E" w:rsidP="005A582E">
      <w:pPr>
        <w:pStyle w:val="western"/>
        <w:spacing w:before="0" w:beforeAutospacing="0" w:after="115" w:afterAutospacing="0"/>
        <w:contextualSpacing/>
        <w:jc w:val="center"/>
        <w:rPr>
          <w:color w:val="000000"/>
        </w:rPr>
      </w:pPr>
      <w:r>
        <w:rPr>
          <w:b/>
          <w:bCs/>
          <w:color w:val="000000"/>
        </w:rPr>
        <w:t>7. Порядок подведения итогов продажи имущества без объявления цены.</w:t>
      </w:r>
    </w:p>
    <w:p w:rsidR="005A582E" w:rsidRDefault="005A582E" w:rsidP="005A582E">
      <w:pPr>
        <w:pStyle w:val="western"/>
        <w:spacing w:before="0" w:beforeAutospacing="0" w:after="58" w:afterAutospacing="0"/>
        <w:contextualSpacing/>
        <w:jc w:val="both"/>
        <w:rPr>
          <w:color w:val="000000"/>
        </w:rPr>
      </w:pPr>
      <w:r>
        <w:rPr>
          <w:color w:val="000000"/>
        </w:rPr>
        <w:tab/>
        <w:t>7.1. Подведение итогов продажи производится комиссией по проведению торгов без объявления цены по адресу Организатора торгов</w:t>
      </w:r>
      <w:r>
        <w:rPr>
          <w:rStyle w:val="apple-converted-space"/>
          <w:rFonts w:eastAsiaTheme="majorEastAsia"/>
          <w:color w:val="000000"/>
        </w:rPr>
        <w:t> </w:t>
      </w:r>
      <w:r>
        <w:rPr>
          <w:b/>
          <w:bCs/>
          <w:color w:val="000000"/>
        </w:rPr>
        <w:t>17.10.2014 года в 10ч.00 мин.</w:t>
      </w:r>
    </w:p>
    <w:p w:rsidR="005A582E" w:rsidRDefault="005A582E" w:rsidP="005A582E">
      <w:pPr>
        <w:pStyle w:val="western"/>
        <w:spacing w:before="0" w:beforeAutospacing="0" w:after="58" w:afterAutospacing="0"/>
        <w:ind w:firstLine="706"/>
        <w:contextualSpacing/>
        <w:jc w:val="both"/>
        <w:rPr>
          <w:color w:val="000000"/>
        </w:rPr>
      </w:pPr>
      <w:r>
        <w:rPr>
          <w:color w:val="000000"/>
        </w:rPr>
        <w:t>7.2. Комиссия рассматривает заявки на участие в продаже на предмет соответствия требованиям, установленным документацией, и соответствия заявителей требованиям, предъявляемым к участникам продажи.</w:t>
      </w:r>
    </w:p>
    <w:p w:rsidR="005A582E" w:rsidRDefault="005A582E" w:rsidP="005A582E">
      <w:pPr>
        <w:pStyle w:val="western"/>
        <w:spacing w:before="0" w:beforeAutospacing="0" w:after="58" w:afterAutospacing="0"/>
        <w:ind w:firstLine="706"/>
        <w:contextualSpacing/>
        <w:jc w:val="both"/>
        <w:rPr>
          <w:color w:val="000000"/>
        </w:rPr>
      </w:pPr>
      <w:r>
        <w:rPr>
          <w:color w:val="000000"/>
        </w:rPr>
        <w:t>7.3. Претендент не допускается к участию в продаже по следующим причинам:</w:t>
      </w:r>
    </w:p>
    <w:p w:rsidR="005A582E" w:rsidRDefault="005A582E" w:rsidP="005A582E">
      <w:pPr>
        <w:pStyle w:val="western"/>
        <w:spacing w:before="0" w:beforeAutospacing="0" w:after="115" w:afterAutospacing="0"/>
        <w:contextualSpacing/>
        <w:jc w:val="both"/>
        <w:rPr>
          <w:color w:val="000000"/>
        </w:rPr>
      </w:pPr>
      <w:r>
        <w:rPr>
          <w:color w:val="000000"/>
        </w:rPr>
        <w:t>- представленные документы не подтверждают право претендента быть покупателем в соответствии с законодательством Российской Федерации;</w:t>
      </w:r>
    </w:p>
    <w:p w:rsidR="005A582E" w:rsidRDefault="005A582E" w:rsidP="005A582E">
      <w:pPr>
        <w:pStyle w:val="western"/>
        <w:spacing w:before="0" w:beforeAutospacing="0" w:after="115" w:afterAutospacing="0"/>
        <w:contextualSpacing/>
        <w:jc w:val="both"/>
        <w:rPr>
          <w:color w:val="000000"/>
        </w:rPr>
      </w:pPr>
      <w:r>
        <w:rPr>
          <w:color w:val="000000"/>
        </w:rPr>
        <w:t>- представлены не все документы в соответствии с перечнем, указанном в настоящей документации;</w:t>
      </w:r>
    </w:p>
    <w:p w:rsidR="005A582E" w:rsidRDefault="005A582E" w:rsidP="005A582E">
      <w:pPr>
        <w:pStyle w:val="western"/>
        <w:spacing w:before="0" w:beforeAutospacing="0" w:after="115" w:afterAutospacing="0"/>
        <w:contextualSpacing/>
        <w:jc w:val="both"/>
        <w:rPr>
          <w:color w:val="000000"/>
        </w:rPr>
      </w:pPr>
      <w:r>
        <w:rPr>
          <w:color w:val="000000"/>
        </w:rPr>
        <w:t>- несоответствие заявки на участие в продаже требованиям документации по продаже муниципального имущества без объявления цены;</w:t>
      </w:r>
    </w:p>
    <w:p w:rsidR="005A582E" w:rsidRDefault="005A582E" w:rsidP="005A582E">
      <w:pPr>
        <w:pStyle w:val="western"/>
        <w:spacing w:before="0" w:beforeAutospacing="0" w:after="115" w:afterAutospacing="0"/>
        <w:contextualSpacing/>
        <w:jc w:val="both"/>
        <w:rPr>
          <w:color w:val="000000"/>
        </w:rPr>
      </w:pPr>
      <w:r>
        <w:rPr>
          <w:color w:val="000000"/>
        </w:rPr>
        <w:t>- заявка подана лицом, не уполномоченным претендентом на осуществление таких действий.</w:t>
      </w:r>
    </w:p>
    <w:p w:rsidR="005A582E" w:rsidRDefault="005A582E" w:rsidP="005A582E">
      <w:pPr>
        <w:pStyle w:val="western"/>
        <w:spacing w:before="0" w:beforeAutospacing="0" w:after="115" w:afterAutospacing="0"/>
        <w:ind w:firstLine="706"/>
        <w:contextualSpacing/>
        <w:jc w:val="both"/>
        <w:rPr>
          <w:color w:val="000000"/>
        </w:rPr>
      </w:pPr>
      <w:r>
        <w:rPr>
          <w:color w:val="000000"/>
        </w:rPr>
        <w:t>Перечень оснований отказа претенденту в участии в продаже является исчерпывающим.</w:t>
      </w:r>
    </w:p>
    <w:p w:rsidR="005A582E" w:rsidRDefault="005A582E" w:rsidP="005A582E">
      <w:pPr>
        <w:pStyle w:val="western"/>
        <w:spacing w:before="0" w:beforeAutospacing="0" w:after="58" w:afterAutospacing="0"/>
        <w:ind w:firstLine="706"/>
        <w:contextualSpacing/>
        <w:jc w:val="both"/>
        <w:rPr>
          <w:color w:val="000000"/>
        </w:rPr>
      </w:pPr>
      <w:r>
        <w:rPr>
          <w:color w:val="000000"/>
        </w:rPr>
        <w:t>В случае установления факта недостоверности сведений, содержащихся в документах, представленных заявителем, комиссия обязана отстранить такого заявителя от участия в продаже на любом этапе его проведения.</w:t>
      </w:r>
    </w:p>
    <w:p w:rsidR="005A582E" w:rsidRDefault="005A582E" w:rsidP="005A582E">
      <w:pPr>
        <w:pStyle w:val="western"/>
        <w:spacing w:before="0" w:beforeAutospacing="0" w:after="115" w:afterAutospacing="0"/>
        <w:ind w:firstLine="706"/>
        <w:contextualSpacing/>
        <w:jc w:val="both"/>
        <w:rPr>
          <w:color w:val="000000"/>
        </w:rPr>
      </w:pPr>
      <w:r>
        <w:rPr>
          <w:color w:val="000000"/>
        </w:rPr>
        <w:t xml:space="preserve">7.4. По результатам рассмотрения представленных документов продавец принимает по каждой зарегистрированной заявке отдельное решение о рассмотрении </w:t>
      </w:r>
      <w:r>
        <w:rPr>
          <w:color w:val="000000"/>
        </w:rPr>
        <w:lastRenderedPageBreak/>
        <w:t>предложений о цене приобретения имущества. Указанное решение оформляется протоколом об итогах продажи имущества.</w:t>
      </w:r>
    </w:p>
    <w:p w:rsidR="005A582E" w:rsidRDefault="005A582E" w:rsidP="005A582E">
      <w:pPr>
        <w:pStyle w:val="western"/>
        <w:spacing w:before="0" w:beforeAutospacing="0" w:after="58" w:afterAutospacing="0"/>
        <w:ind w:firstLine="706"/>
        <w:contextualSpacing/>
        <w:jc w:val="both"/>
        <w:rPr>
          <w:color w:val="000000"/>
        </w:rPr>
      </w:pPr>
      <w:r>
        <w:rPr>
          <w:color w:val="000000"/>
        </w:rPr>
        <w:t>7.5.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A582E" w:rsidRDefault="005A582E" w:rsidP="005A582E">
      <w:pPr>
        <w:pStyle w:val="western"/>
        <w:spacing w:before="0" w:beforeAutospacing="0" w:after="115" w:afterAutospacing="0"/>
        <w:ind w:firstLine="706"/>
        <w:contextualSpacing/>
        <w:jc w:val="both"/>
        <w:rPr>
          <w:color w:val="000000"/>
        </w:rPr>
      </w:pPr>
      <w:r>
        <w:rPr>
          <w:color w:val="000000"/>
        </w:rPr>
        <w:t>7.6. Покупателем имущества признается:</w:t>
      </w:r>
    </w:p>
    <w:p w:rsidR="005A582E" w:rsidRDefault="005A582E" w:rsidP="005A582E">
      <w:pPr>
        <w:pStyle w:val="western"/>
        <w:spacing w:before="0" w:beforeAutospacing="0" w:after="115" w:afterAutospacing="0"/>
        <w:contextualSpacing/>
        <w:jc w:val="both"/>
        <w:rPr>
          <w:color w:val="000000"/>
        </w:rPr>
      </w:pPr>
      <w:r>
        <w:rPr>
          <w:color w:val="000000"/>
        </w:rPr>
        <w:t>а) при принятии к рассмотрению одного предложения о цене приобретения имущества - претендент, подавший это предложение;</w:t>
      </w:r>
    </w:p>
    <w:p w:rsidR="005A582E" w:rsidRDefault="005A582E" w:rsidP="005A582E">
      <w:pPr>
        <w:pStyle w:val="western"/>
        <w:spacing w:before="0" w:beforeAutospacing="0" w:after="115" w:afterAutospacing="0"/>
        <w:contextualSpacing/>
        <w:jc w:val="both"/>
        <w:rPr>
          <w:color w:val="000000"/>
        </w:rPr>
      </w:pPr>
      <w:r>
        <w:rPr>
          <w:color w:val="00000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A582E" w:rsidRDefault="005A582E" w:rsidP="005A582E">
      <w:pPr>
        <w:pStyle w:val="western"/>
        <w:spacing w:before="0" w:beforeAutospacing="0" w:after="115" w:afterAutospacing="0"/>
        <w:contextualSpacing/>
        <w:jc w:val="both"/>
        <w:rPr>
          <w:color w:val="000000"/>
        </w:rPr>
      </w:pPr>
      <w:r>
        <w:rPr>
          <w:color w:val="00000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5A582E" w:rsidRDefault="005A582E" w:rsidP="005A582E">
      <w:pPr>
        <w:pStyle w:val="western"/>
        <w:spacing w:before="0" w:beforeAutospacing="0" w:after="115" w:afterAutospacing="0"/>
        <w:ind w:firstLine="706"/>
        <w:contextualSpacing/>
        <w:jc w:val="both"/>
        <w:rPr>
          <w:color w:val="000000"/>
        </w:rPr>
      </w:pPr>
      <w:r>
        <w:rPr>
          <w:color w:val="000000"/>
        </w:rPr>
        <w:t>7.7. Итоги продажи оформляется протокол об итогах продажи муниципального имущества без объявления цены.</w:t>
      </w:r>
    </w:p>
    <w:p w:rsidR="005A582E" w:rsidRDefault="005A582E" w:rsidP="005A582E">
      <w:pPr>
        <w:pStyle w:val="western"/>
        <w:spacing w:before="0" w:beforeAutospacing="0" w:after="115" w:afterAutospacing="0"/>
        <w:contextualSpacing/>
        <w:jc w:val="both"/>
        <w:rPr>
          <w:color w:val="000000"/>
        </w:rPr>
      </w:pPr>
      <w:r>
        <w:rPr>
          <w:color w:val="000000"/>
        </w:rPr>
        <w:tab/>
        <w:t>7.8. Цена приобретения имущества, предложенная покупателем, вносится в протокол. Цена указывается числом и прописью. В случае если числом и прописью указаны разные цены, во внимание принимается цена, указанная прописью.</w:t>
      </w:r>
    </w:p>
    <w:p w:rsidR="005A582E" w:rsidRDefault="005A582E" w:rsidP="005A582E">
      <w:pPr>
        <w:pStyle w:val="western"/>
        <w:spacing w:before="0" w:beforeAutospacing="0" w:after="115" w:afterAutospacing="0"/>
        <w:ind w:firstLine="706"/>
        <w:contextualSpacing/>
        <w:jc w:val="both"/>
        <w:rPr>
          <w:color w:val="000000"/>
        </w:rPr>
      </w:pPr>
      <w:r>
        <w:rPr>
          <w:color w:val="000000"/>
        </w:rPr>
        <w:t>7.9 Протокол подписывается всеми присутствующими членами, уполномоченным Организатором продажи представителем, а также покупателем.</w:t>
      </w:r>
    </w:p>
    <w:p w:rsidR="005A582E" w:rsidRDefault="005A582E" w:rsidP="005A582E">
      <w:pPr>
        <w:pStyle w:val="western"/>
        <w:spacing w:before="0" w:beforeAutospacing="0" w:after="115" w:afterAutospacing="0"/>
        <w:ind w:firstLine="706"/>
        <w:contextualSpacing/>
        <w:jc w:val="both"/>
        <w:rPr>
          <w:color w:val="000000"/>
        </w:rPr>
      </w:pPr>
      <w:r>
        <w:rPr>
          <w:color w:val="000000"/>
        </w:rPr>
        <w:t>7.10. Протокол составляется в двух экземплярах, один из которых остается у Организатора торгов, другой передается покупателю вместе с уведомлением о признании участника победителем и с проектом договора купли - продажи, составленным путем включения цены договора, предложенной победителем, в проект договора, прилагаемый к документации по проведению продажи без объявления цены.</w:t>
      </w:r>
    </w:p>
    <w:p w:rsidR="005A582E" w:rsidRDefault="005A582E" w:rsidP="005A582E">
      <w:pPr>
        <w:pStyle w:val="western"/>
        <w:spacing w:before="0" w:beforeAutospacing="0" w:after="115" w:afterAutospacing="0"/>
        <w:ind w:firstLine="706"/>
        <w:contextualSpacing/>
        <w:jc w:val="both"/>
        <w:rPr>
          <w:color w:val="000000"/>
        </w:rPr>
      </w:pPr>
      <w:r>
        <w:rPr>
          <w:color w:val="000000"/>
        </w:rPr>
        <w:t>Протокол об итогах продажи имущества без объявления цены является документом, удостоверяющим право претендента на заключение договора купли-продажи имущества.</w:t>
      </w:r>
    </w:p>
    <w:p w:rsidR="005A582E" w:rsidRDefault="005A582E" w:rsidP="005A582E">
      <w:pPr>
        <w:pStyle w:val="western"/>
        <w:spacing w:before="0" w:beforeAutospacing="0" w:after="115" w:afterAutospacing="0"/>
        <w:ind w:firstLine="706"/>
        <w:contextualSpacing/>
        <w:jc w:val="both"/>
        <w:rPr>
          <w:color w:val="000000"/>
        </w:rPr>
      </w:pPr>
      <w:r>
        <w:rPr>
          <w:color w:val="000000"/>
        </w:rPr>
        <w:t xml:space="preserve">7.11. </w:t>
      </w:r>
      <w:proofErr w:type="gramStart"/>
      <w:r>
        <w:rPr>
          <w:color w:val="00000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5A582E" w:rsidRDefault="005A582E" w:rsidP="005A582E">
      <w:pPr>
        <w:pStyle w:val="western"/>
        <w:spacing w:before="0" w:beforeAutospacing="0" w:after="115" w:afterAutospacing="0"/>
        <w:ind w:firstLine="706"/>
        <w:contextualSpacing/>
        <w:jc w:val="both"/>
        <w:rPr>
          <w:color w:val="000000"/>
        </w:rPr>
      </w:pPr>
      <w:r>
        <w:rPr>
          <w:color w:val="000000"/>
        </w:rPr>
        <w:t>7.12.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5A582E" w:rsidRDefault="005A582E" w:rsidP="005A582E">
      <w:pPr>
        <w:pStyle w:val="western"/>
        <w:spacing w:before="0" w:beforeAutospacing="0" w:after="58" w:afterAutospacing="0"/>
        <w:ind w:firstLine="706"/>
        <w:contextualSpacing/>
        <w:jc w:val="both"/>
        <w:rPr>
          <w:color w:val="000000"/>
        </w:rPr>
      </w:pPr>
      <w:r>
        <w:rPr>
          <w:color w:val="000000"/>
        </w:rPr>
        <w:t>7.13. Информационное сообщение об итогах продажи имущества размещается на официальных интернет сайтах:</w:t>
      </w:r>
      <w:r>
        <w:rPr>
          <w:rStyle w:val="apple-converted-space"/>
          <w:rFonts w:eastAsiaTheme="majorEastAsia"/>
          <w:color w:val="000000"/>
        </w:rPr>
        <w:t> </w:t>
      </w:r>
      <w:hyperlink r:id="rId10" w:history="1">
        <w:r>
          <w:rPr>
            <w:rStyle w:val="a3"/>
            <w:lang w:val="en-US"/>
          </w:rPr>
          <w:t>http</w:t>
        </w:r>
        <w:r>
          <w:rPr>
            <w:rStyle w:val="a3"/>
          </w:rPr>
          <w:t>://</w:t>
        </w:r>
        <w:r>
          <w:rPr>
            <w:rStyle w:val="a3"/>
            <w:lang w:val="en-US"/>
          </w:rPr>
          <w:t>torgi</w:t>
        </w:r>
        <w:r>
          <w:rPr>
            <w:rStyle w:val="a3"/>
          </w:rPr>
          <w:t>.</w:t>
        </w:r>
        <w:r>
          <w:rPr>
            <w:rStyle w:val="a3"/>
            <w:lang w:val="en-US"/>
          </w:rPr>
          <w:t>gov</w:t>
        </w:r>
        <w:r>
          <w:rPr>
            <w:rStyle w:val="a3"/>
          </w:rPr>
          <w:t>.</w:t>
        </w:r>
        <w:r>
          <w:rPr>
            <w:rStyle w:val="a3"/>
            <w:lang w:val="en-US"/>
          </w:rPr>
          <w:t>ru</w:t>
        </w:r>
        <w:r>
          <w:rPr>
            <w:rStyle w:val="a3"/>
          </w:rPr>
          <w:t>/</w:t>
        </w:r>
      </w:hyperlink>
      <w:r>
        <w:rPr>
          <w:color w:val="0000FF"/>
        </w:rPr>
        <w:t xml:space="preserve"> </w:t>
      </w:r>
      <w:r>
        <w:t xml:space="preserve">и </w:t>
      </w:r>
      <w:hyperlink r:id="rId11" w:history="1">
        <w:r>
          <w:rPr>
            <w:rStyle w:val="a3"/>
            <w:lang w:val="en-US"/>
          </w:rPr>
          <w:t>http</w:t>
        </w:r>
        <w:r>
          <w:rPr>
            <w:rStyle w:val="a3"/>
          </w:rPr>
          <w:t>://</w:t>
        </w:r>
        <w:r>
          <w:rPr>
            <w:rStyle w:val="a3"/>
            <w:lang w:val="en-US"/>
          </w:rPr>
          <w:t>mrk</w:t>
        </w:r>
        <w:r>
          <w:rPr>
            <w:rStyle w:val="a3"/>
          </w:rPr>
          <w:t>11.</w:t>
        </w:r>
        <w:r>
          <w:rPr>
            <w:rStyle w:val="a3"/>
            <w:lang w:val="en-US"/>
          </w:rPr>
          <w:t>ru</w:t>
        </w:r>
        <w:r>
          <w:rPr>
            <w:rStyle w:val="a3"/>
          </w:rPr>
          <w:t>/</w:t>
        </w:r>
      </w:hyperlink>
      <w:r>
        <w:t xml:space="preserve"> </w:t>
      </w:r>
      <w:r>
        <w:rPr>
          <w:color w:val="000000"/>
        </w:rPr>
        <w:t>не позднее рабочего дня</w:t>
      </w:r>
      <w:proofErr w:type="gramStart"/>
      <w:r>
        <w:rPr>
          <w:color w:val="000000"/>
        </w:rPr>
        <w:t xml:space="preserve"> ,</w:t>
      </w:r>
      <w:proofErr w:type="gramEnd"/>
      <w:r>
        <w:rPr>
          <w:color w:val="000000"/>
        </w:rPr>
        <w:t xml:space="preserve"> следующего за днем подведения итогов продажи имущества.</w:t>
      </w:r>
    </w:p>
    <w:p w:rsidR="005A582E" w:rsidRDefault="005A582E" w:rsidP="005A582E">
      <w:pPr>
        <w:pStyle w:val="western"/>
        <w:spacing w:before="0" w:beforeAutospacing="0" w:after="58" w:afterAutospacing="0"/>
        <w:ind w:firstLine="706"/>
        <w:contextualSpacing/>
        <w:jc w:val="both"/>
        <w:rPr>
          <w:color w:val="000000"/>
        </w:rPr>
      </w:pPr>
      <w:r>
        <w:rPr>
          <w:color w:val="000000"/>
        </w:rPr>
        <w:t>Информационное сообщение об итогах продажи имущества публикуется в официальном печатном издании в течение тридцати дней с момента подведения итогов.</w:t>
      </w:r>
    </w:p>
    <w:p w:rsidR="005A582E" w:rsidRDefault="005A582E" w:rsidP="005A582E">
      <w:pPr>
        <w:pStyle w:val="western"/>
        <w:spacing w:before="0" w:beforeAutospacing="0" w:after="280" w:afterAutospacing="0"/>
        <w:jc w:val="both"/>
        <w:rPr>
          <w:color w:val="000000"/>
        </w:rPr>
      </w:pPr>
    </w:p>
    <w:p w:rsidR="005A582E" w:rsidRDefault="005A582E" w:rsidP="005A582E">
      <w:pPr>
        <w:pStyle w:val="western"/>
        <w:spacing w:before="0" w:beforeAutospacing="0" w:after="58" w:afterAutospacing="0"/>
        <w:contextualSpacing/>
        <w:jc w:val="center"/>
        <w:rPr>
          <w:b/>
          <w:bCs/>
          <w:color w:val="000000"/>
        </w:rPr>
      </w:pPr>
      <w:r>
        <w:rPr>
          <w:b/>
          <w:bCs/>
          <w:color w:val="000000"/>
        </w:rPr>
        <w:t xml:space="preserve">8. Заключение договора купли-продажи по результатам продажи </w:t>
      </w:r>
    </w:p>
    <w:p w:rsidR="005A582E" w:rsidRDefault="005A582E" w:rsidP="005A582E">
      <w:pPr>
        <w:pStyle w:val="western"/>
        <w:spacing w:before="0" w:beforeAutospacing="0" w:after="58" w:afterAutospacing="0"/>
        <w:contextualSpacing/>
        <w:jc w:val="center"/>
        <w:rPr>
          <w:color w:val="000000"/>
        </w:rPr>
      </w:pPr>
      <w:r>
        <w:rPr>
          <w:b/>
          <w:bCs/>
          <w:color w:val="000000"/>
        </w:rPr>
        <w:t>без объявления цены</w:t>
      </w:r>
    </w:p>
    <w:p w:rsidR="005A582E" w:rsidRDefault="005A582E" w:rsidP="005A582E">
      <w:pPr>
        <w:pStyle w:val="western"/>
        <w:spacing w:before="0" w:beforeAutospacing="0" w:after="58" w:afterAutospacing="0"/>
        <w:contextualSpacing/>
        <w:jc w:val="both"/>
        <w:rPr>
          <w:color w:val="000000"/>
        </w:rPr>
      </w:pPr>
      <w:r>
        <w:rPr>
          <w:color w:val="000000"/>
        </w:rPr>
        <w:tab/>
        <w:t xml:space="preserve">8.1. Заключение договора купли-продажи с победителем по итогам проведения продажи осуществляется в порядке, предусмотренном Гражданским кодексом РФ. Срок </w:t>
      </w:r>
      <w:r>
        <w:rPr>
          <w:color w:val="000000"/>
        </w:rPr>
        <w:lastRenderedPageBreak/>
        <w:t>заключения договора не ранее чем через 10 рабочих дней и не должен превышать</w:t>
      </w:r>
      <w:r>
        <w:rPr>
          <w:rStyle w:val="apple-converted-space"/>
          <w:rFonts w:eastAsiaTheme="majorEastAsia"/>
          <w:color w:val="000000"/>
        </w:rPr>
        <w:t> </w:t>
      </w:r>
      <w:r>
        <w:rPr>
          <w:b/>
          <w:bCs/>
          <w:color w:val="000000"/>
        </w:rPr>
        <w:t xml:space="preserve">пятнадцати рабочих дней </w:t>
      </w:r>
      <w:r>
        <w:rPr>
          <w:bCs/>
          <w:color w:val="000000"/>
        </w:rPr>
        <w:t>со дня подведения итогов продажи</w:t>
      </w:r>
      <w:r>
        <w:rPr>
          <w:color w:val="000000"/>
        </w:rPr>
        <w:t>.</w:t>
      </w:r>
    </w:p>
    <w:p w:rsidR="005A582E" w:rsidRDefault="005A582E" w:rsidP="005A582E">
      <w:pPr>
        <w:pStyle w:val="western"/>
        <w:spacing w:before="0" w:beforeAutospacing="0" w:after="58" w:afterAutospacing="0"/>
        <w:contextualSpacing/>
        <w:jc w:val="both"/>
        <w:rPr>
          <w:color w:val="000000"/>
        </w:rPr>
      </w:pPr>
      <w:r>
        <w:rPr>
          <w:color w:val="000000"/>
        </w:rPr>
        <w:tab/>
        <w:t>Договор купли-продажи заключается на условиях, указанных в проекте договора, являющегося неотъемлемой частью документации по продаже имущества без объявления цены (приложение №8).</w:t>
      </w:r>
    </w:p>
    <w:p w:rsidR="005A582E" w:rsidRDefault="005A582E" w:rsidP="005A582E">
      <w:pPr>
        <w:pStyle w:val="western"/>
        <w:spacing w:before="0" w:beforeAutospacing="0" w:after="115" w:afterAutospacing="0"/>
        <w:ind w:firstLine="706"/>
        <w:contextualSpacing/>
        <w:jc w:val="both"/>
        <w:rPr>
          <w:color w:val="000000"/>
        </w:rPr>
      </w:pPr>
      <w:r>
        <w:rPr>
          <w:color w:val="000000"/>
        </w:rPr>
        <w:t>8.2.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5A582E" w:rsidRDefault="005A582E" w:rsidP="005A582E">
      <w:pPr>
        <w:pStyle w:val="western"/>
        <w:spacing w:before="0" w:beforeAutospacing="0" w:after="115" w:afterAutospacing="0"/>
        <w:ind w:firstLine="706"/>
        <w:contextualSpacing/>
        <w:jc w:val="both"/>
        <w:rPr>
          <w:color w:val="000000"/>
        </w:rPr>
      </w:pPr>
      <w:r>
        <w:rPr>
          <w:color w:val="000000"/>
        </w:rPr>
        <w:t>8.3. В случае если победитель признан уклонившимся от заключения договора, Организатор торгов вправе обратиться в суд с иском о возмещении убытков, причиненных уклонением от заключения договора.</w:t>
      </w:r>
    </w:p>
    <w:p w:rsidR="005A582E" w:rsidRDefault="005A582E" w:rsidP="005A582E">
      <w:pPr>
        <w:pStyle w:val="western"/>
        <w:spacing w:before="0" w:beforeAutospacing="0" w:after="115" w:afterAutospacing="0"/>
        <w:ind w:firstLine="706"/>
        <w:contextualSpacing/>
        <w:jc w:val="both"/>
        <w:rPr>
          <w:color w:val="000000"/>
        </w:rPr>
      </w:pPr>
      <w:r>
        <w:rPr>
          <w:color w:val="000000"/>
        </w:rPr>
        <w:t>8.4. Победитель по итогам проведения продажи муниципального имущества без объявления цены, заключивший договор купли-продажи принимает на себя обязательство после государственной регистрации права собственности на здание приобрести в собственность земельный участок.</w:t>
      </w:r>
    </w:p>
    <w:p w:rsidR="005A582E" w:rsidRDefault="005A582E" w:rsidP="005A582E">
      <w:pPr>
        <w:pStyle w:val="western"/>
        <w:spacing w:before="0" w:beforeAutospacing="0" w:after="58" w:afterAutospacing="0"/>
        <w:ind w:firstLine="706"/>
        <w:contextualSpacing/>
        <w:jc w:val="both"/>
        <w:rPr>
          <w:color w:val="000000"/>
        </w:rPr>
      </w:pPr>
      <w:r>
        <w:rPr>
          <w:color w:val="000000"/>
        </w:rPr>
        <w:t>8.5. Оплата имущества по договору купли-продажи осуществляется в сроки, указанные в договоре купли-продажи, но не позднее 30 дней со дня подписания договора. Форма оплаты: безналичная.</w:t>
      </w:r>
    </w:p>
    <w:p w:rsidR="005A582E" w:rsidRDefault="005A582E" w:rsidP="005A582E">
      <w:pPr>
        <w:pStyle w:val="western"/>
        <w:spacing w:before="0" w:beforeAutospacing="0" w:after="280" w:afterAutospacing="0"/>
        <w:contextualSpacing/>
        <w:jc w:val="both"/>
        <w:rPr>
          <w:color w:val="000000"/>
        </w:rPr>
      </w:pPr>
    </w:p>
    <w:p w:rsidR="005A582E" w:rsidRDefault="005A582E" w:rsidP="005A582E">
      <w:pPr>
        <w:pStyle w:val="western"/>
        <w:spacing w:before="0" w:beforeAutospacing="0" w:after="0" w:afterAutospacing="0"/>
        <w:contextualSpacing/>
        <w:jc w:val="center"/>
        <w:rPr>
          <w:color w:val="000000"/>
        </w:rPr>
      </w:pPr>
      <w:r>
        <w:rPr>
          <w:b/>
          <w:bCs/>
          <w:color w:val="000000"/>
        </w:rPr>
        <w:t>9. Последствия признания продажи несостоявшейся</w:t>
      </w:r>
    </w:p>
    <w:p w:rsidR="005A582E" w:rsidRDefault="005A582E" w:rsidP="005A582E">
      <w:pPr>
        <w:pStyle w:val="western"/>
        <w:spacing w:before="0" w:beforeAutospacing="0" w:after="0" w:afterAutospacing="0"/>
        <w:ind w:firstLine="706"/>
        <w:contextualSpacing/>
        <w:jc w:val="both"/>
        <w:rPr>
          <w:color w:val="000000"/>
        </w:rPr>
      </w:pPr>
      <w:r>
        <w:rPr>
          <w:color w:val="000000"/>
        </w:rPr>
        <w:t>9.1. В случае если продажа имущества признана несостоявшейся, Организатор торгов вправе повторно объявить о продаже имущества.</w:t>
      </w:r>
    </w:p>
    <w:p w:rsidR="005A582E" w:rsidRDefault="005A582E" w:rsidP="005A582E">
      <w:pPr>
        <w:pStyle w:val="western"/>
        <w:spacing w:before="0" w:beforeAutospacing="0" w:after="280" w:afterAutospacing="0"/>
        <w:jc w:val="both"/>
        <w:rPr>
          <w:color w:val="000000"/>
        </w:rPr>
      </w:pPr>
    </w:p>
    <w:p w:rsidR="005A582E" w:rsidRDefault="005A582E" w:rsidP="005A582E">
      <w:pPr>
        <w:pStyle w:val="western"/>
        <w:spacing w:before="58" w:beforeAutospacing="0" w:after="280" w:afterAutospacing="0"/>
        <w:jc w:val="both"/>
        <w:rPr>
          <w:color w:val="000000"/>
        </w:rPr>
      </w:pPr>
    </w:p>
    <w:p w:rsidR="005A582E" w:rsidRDefault="005A582E" w:rsidP="005A582E">
      <w:pPr>
        <w:pStyle w:val="western"/>
        <w:spacing w:after="0" w:afterAutospacing="0"/>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rPr>
          <w:color w:val="000000"/>
          <w:sz w:val="28"/>
          <w:szCs w:val="28"/>
        </w:rPr>
      </w:pPr>
    </w:p>
    <w:p w:rsidR="005A582E" w:rsidRDefault="005A582E" w:rsidP="005A582E">
      <w:pPr>
        <w:pStyle w:val="western"/>
        <w:spacing w:after="0" w:afterAutospacing="0"/>
        <w:ind w:firstLine="706"/>
        <w:contextualSpacing/>
        <w:jc w:val="right"/>
        <w:rPr>
          <w:color w:val="000000"/>
          <w:sz w:val="28"/>
          <w:szCs w:val="28"/>
        </w:rPr>
      </w:pPr>
      <w:r>
        <w:rPr>
          <w:color w:val="000000"/>
          <w:sz w:val="20"/>
          <w:szCs w:val="20"/>
        </w:rPr>
        <w:t>Приложение № 1</w:t>
      </w:r>
    </w:p>
    <w:p w:rsidR="005A582E" w:rsidRDefault="005A582E" w:rsidP="005A582E">
      <w:pPr>
        <w:pStyle w:val="western"/>
        <w:spacing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pStyle w:val="western"/>
        <w:spacing w:after="0" w:afterAutospacing="0"/>
        <w:contextualSpacing/>
        <w:jc w:val="right"/>
        <w:rPr>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5A582E" w:rsidTr="005A582E">
        <w:tc>
          <w:tcPr>
            <w:tcW w:w="5495" w:type="dxa"/>
          </w:tcPr>
          <w:p w:rsidR="005A582E" w:rsidRDefault="005A582E">
            <w:pPr>
              <w:pStyle w:val="a4"/>
              <w:spacing w:after="0" w:afterAutospacing="0"/>
              <w:contextualSpacing/>
              <w:jc w:val="right"/>
              <w:rPr>
                <w:color w:val="000000"/>
                <w:sz w:val="27"/>
                <w:szCs w:val="27"/>
              </w:rPr>
            </w:pPr>
          </w:p>
        </w:tc>
        <w:tc>
          <w:tcPr>
            <w:tcW w:w="4076" w:type="dxa"/>
            <w:hideMark/>
          </w:tcPr>
          <w:p w:rsidR="005A582E" w:rsidRDefault="005A582E">
            <w:pPr>
              <w:pStyle w:val="a4"/>
              <w:spacing w:after="0" w:afterAutospacing="0"/>
              <w:contextualSpacing/>
              <w:jc w:val="right"/>
              <w:rPr>
                <w:color w:val="000000"/>
                <w:sz w:val="27"/>
                <w:szCs w:val="27"/>
              </w:rPr>
            </w:pPr>
            <w:r>
              <w:rPr>
                <w:color w:val="000000"/>
              </w:rPr>
              <w:t>Продавцу: Управлению муниципальным имуществом, землями и природными ресурсами администрации муниципального района «Княжпогостский»</w:t>
            </w:r>
          </w:p>
        </w:tc>
      </w:tr>
    </w:tbl>
    <w:p w:rsidR="005A582E" w:rsidRDefault="005A582E" w:rsidP="005A582E">
      <w:pPr>
        <w:pStyle w:val="a4"/>
        <w:spacing w:after="0" w:afterAutospacing="0"/>
        <w:contextualSpacing/>
        <w:jc w:val="right"/>
        <w:rPr>
          <w:color w:val="000000"/>
          <w:sz w:val="27"/>
          <w:szCs w:val="27"/>
        </w:rPr>
      </w:pPr>
    </w:p>
    <w:p w:rsidR="005A582E" w:rsidRDefault="005A582E" w:rsidP="005A582E">
      <w:pPr>
        <w:pStyle w:val="a4"/>
        <w:spacing w:after="0" w:afterAutospacing="0"/>
        <w:contextualSpacing/>
        <w:rPr>
          <w:color w:val="000000"/>
          <w:sz w:val="27"/>
          <w:szCs w:val="27"/>
        </w:rPr>
      </w:pPr>
    </w:p>
    <w:p w:rsidR="005A582E" w:rsidRDefault="005A582E" w:rsidP="005A582E">
      <w:pPr>
        <w:pStyle w:val="a4"/>
        <w:spacing w:after="0" w:afterAutospacing="0"/>
        <w:contextualSpacing/>
        <w:jc w:val="center"/>
        <w:rPr>
          <w:color w:val="000000"/>
          <w:sz w:val="27"/>
          <w:szCs w:val="27"/>
        </w:rPr>
      </w:pPr>
      <w:r>
        <w:rPr>
          <w:color w:val="000000"/>
        </w:rPr>
        <w:t>ЗАЯВКА</w:t>
      </w:r>
    </w:p>
    <w:p w:rsidR="005A582E" w:rsidRDefault="005A582E" w:rsidP="005A582E">
      <w:pPr>
        <w:pStyle w:val="a4"/>
        <w:spacing w:after="0" w:afterAutospacing="0"/>
        <w:contextualSpacing/>
        <w:jc w:val="center"/>
        <w:rPr>
          <w:color w:val="000000"/>
          <w:sz w:val="27"/>
          <w:szCs w:val="27"/>
        </w:rPr>
      </w:pPr>
      <w:r>
        <w:rPr>
          <w:color w:val="000000"/>
        </w:rPr>
        <w:t>на приобретение муниципального имущества без объявления цены</w:t>
      </w:r>
    </w:p>
    <w:p w:rsidR="005A582E" w:rsidRDefault="005A582E" w:rsidP="005A582E">
      <w:pPr>
        <w:pStyle w:val="a4"/>
        <w:spacing w:after="0" w:afterAutospacing="0"/>
        <w:contextualSpacing/>
        <w:jc w:val="center"/>
        <w:rPr>
          <w:color w:val="000000"/>
          <w:sz w:val="27"/>
          <w:szCs w:val="27"/>
        </w:rPr>
      </w:pPr>
      <w:r>
        <w:rPr>
          <w:color w:val="000000"/>
        </w:rPr>
        <w:t>«______»________________20__г.</w:t>
      </w:r>
    </w:p>
    <w:p w:rsidR="005A582E" w:rsidRDefault="005A582E" w:rsidP="005A582E">
      <w:pPr>
        <w:pStyle w:val="a4"/>
        <w:spacing w:after="0" w:afterAutospacing="0"/>
        <w:contextualSpacing/>
        <w:rPr>
          <w:color w:val="000000"/>
          <w:sz w:val="27"/>
          <w:szCs w:val="27"/>
        </w:rPr>
      </w:pPr>
      <w:r>
        <w:rPr>
          <w:color w:val="000000"/>
        </w:rPr>
        <w:t>Заявитель</w:t>
      </w:r>
    </w:p>
    <w:p w:rsidR="005A582E" w:rsidRDefault="005A582E" w:rsidP="005A582E">
      <w:pPr>
        <w:pStyle w:val="a4"/>
        <w:spacing w:after="0" w:afterAutospacing="0"/>
        <w:contextualSpacing/>
        <w:jc w:val="center"/>
        <w:rPr>
          <w:color w:val="000000"/>
          <w:sz w:val="27"/>
          <w:szCs w:val="27"/>
        </w:rPr>
      </w:pPr>
      <w:r>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5A582E" w:rsidRDefault="005A582E" w:rsidP="005A582E">
      <w:pPr>
        <w:pStyle w:val="a4"/>
        <w:spacing w:after="0" w:afterAutospacing="0"/>
        <w:contextualSpacing/>
        <w:jc w:val="center"/>
        <w:rPr>
          <w:color w:val="000000"/>
          <w:sz w:val="27"/>
          <w:szCs w:val="27"/>
        </w:rPr>
      </w:pPr>
      <w:r>
        <w:rPr>
          <w:color w:val="000000"/>
          <w:sz w:val="16"/>
          <w:szCs w:val="16"/>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5A582E" w:rsidRDefault="005A582E" w:rsidP="005A582E">
      <w:pPr>
        <w:pStyle w:val="a4"/>
        <w:spacing w:after="0" w:afterAutospacing="0"/>
        <w:contextualSpacing/>
        <w:rPr>
          <w:color w:val="000000"/>
          <w:sz w:val="27"/>
          <w:szCs w:val="27"/>
        </w:rPr>
      </w:pPr>
      <w:r>
        <w:rPr>
          <w:color w:val="000000"/>
        </w:rPr>
        <w:t>в лице</w:t>
      </w:r>
    </w:p>
    <w:p w:rsidR="005A582E" w:rsidRDefault="005A582E" w:rsidP="005A582E">
      <w:pPr>
        <w:pStyle w:val="a4"/>
        <w:spacing w:after="0" w:afterAutospacing="0"/>
        <w:contextualSpacing/>
        <w:jc w:val="center"/>
        <w:rPr>
          <w:color w:val="000000"/>
          <w:sz w:val="27"/>
          <w:szCs w:val="27"/>
        </w:rPr>
      </w:pPr>
      <w:r>
        <w:rPr>
          <w:color w:val="000000"/>
        </w:rPr>
        <w:t xml:space="preserve">____________________________________________________________________________ </w:t>
      </w:r>
      <w:r>
        <w:rPr>
          <w:color w:val="000000"/>
          <w:sz w:val="16"/>
          <w:szCs w:val="16"/>
        </w:rPr>
        <w:t>(фамилия, имя, отчество, должность)</w:t>
      </w:r>
    </w:p>
    <w:p w:rsidR="005A582E" w:rsidRDefault="005A582E" w:rsidP="005A582E">
      <w:pPr>
        <w:pStyle w:val="a4"/>
        <w:spacing w:after="0" w:afterAutospacing="0"/>
        <w:contextualSpacing/>
        <w:rPr>
          <w:color w:val="000000"/>
          <w:sz w:val="27"/>
          <w:szCs w:val="27"/>
        </w:rPr>
      </w:pPr>
      <w:proofErr w:type="gramStart"/>
      <w:r>
        <w:rPr>
          <w:color w:val="000000"/>
        </w:rPr>
        <w:t>действующего</w:t>
      </w:r>
      <w:proofErr w:type="gramEnd"/>
      <w:r>
        <w:rPr>
          <w:color w:val="000000"/>
        </w:rPr>
        <w:t xml:space="preserve"> на основании _____________________________________________________________________________,</w:t>
      </w:r>
    </w:p>
    <w:p w:rsidR="005A582E" w:rsidRDefault="005A582E" w:rsidP="005A582E">
      <w:pPr>
        <w:pStyle w:val="a4"/>
        <w:spacing w:after="0" w:afterAutospacing="0"/>
        <w:contextualSpacing/>
        <w:jc w:val="center"/>
        <w:rPr>
          <w:color w:val="000000"/>
          <w:sz w:val="16"/>
          <w:szCs w:val="16"/>
        </w:rPr>
      </w:pPr>
      <w:r>
        <w:rPr>
          <w:color w:val="000000"/>
          <w:sz w:val="16"/>
          <w:szCs w:val="16"/>
        </w:rPr>
        <w:t>(наименование документа)</w:t>
      </w:r>
    </w:p>
    <w:p w:rsidR="005A582E" w:rsidRDefault="005A582E" w:rsidP="005A582E">
      <w:pPr>
        <w:pStyle w:val="a4"/>
        <w:spacing w:after="0" w:afterAutospacing="0"/>
        <w:contextualSpacing/>
        <w:jc w:val="center"/>
        <w:rPr>
          <w:color w:val="000000"/>
          <w:sz w:val="27"/>
          <w:szCs w:val="27"/>
        </w:rPr>
      </w:pPr>
    </w:p>
    <w:p w:rsidR="005A582E" w:rsidRDefault="005A582E" w:rsidP="005A582E">
      <w:pPr>
        <w:pStyle w:val="a4"/>
        <w:spacing w:after="0" w:afterAutospacing="0"/>
        <w:contextualSpacing/>
        <w:jc w:val="both"/>
        <w:rPr>
          <w:color w:val="000000"/>
        </w:rPr>
      </w:pPr>
      <w:r>
        <w:rPr>
          <w:color w:val="000000"/>
        </w:rPr>
        <w:t xml:space="preserve">именуемый далее «Претендент», принимая решение об участии в продаже имущества без объявления цены, проводимой «17» октября 2014 года «Продавцом», заявляет о своем намерении приобрести находящееся в собственности управления муниципальным имуществом, землями и природными ресурсами администрации муниципального района «Княжпогостский»: нежилое здание – коровник площадью 1713,4 </w:t>
      </w:r>
      <w:proofErr w:type="spellStart"/>
      <w:r>
        <w:rPr>
          <w:color w:val="000000"/>
        </w:rPr>
        <w:t>кв.м</w:t>
      </w:r>
      <w:proofErr w:type="spellEnd"/>
      <w:r>
        <w:rPr>
          <w:color w:val="000000"/>
        </w:rPr>
        <w:t xml:space="preserve">., адрес объекта: Республика Коми, Княжпогостский район, </w:t>
      </w:r>
      <w:proofErr w:type="gramStart"/>
      <w:r>
        <w:rPr>
          <w:color w:val="000000"/>
        </w:rPr>
        <w:t>с</w:t>
      </w:r>
      <w:proofErr w:type="gramEnd"/>
      <w:r>
        <w:rPr>
          <w:color w:val="000000"/>
        </w:rPr>
        <w:t xml:space="preserve">. </w:t>
      </w:r>
      <w:proofErr w:type="gramStart"/>
      <w:r>
        <w:rPr>
          <w:color w:val="000000"/>
        </w:rPr>
        <w:t>Шошка</w:t>
      </w:r>
      <w:proofErr w:type="gramEnd"/>
      <w:r>
        <w:rPr>
          <w:color w:val="000000"/>
        </w:rPr>
        <w:t>, ул. Набережная, д. 30, КН 11:10:0501001:525.</w:t>
      </w:r>
    </w:p>
    <w:p w:rsidR="005A582E" w:rsidRDefault="005A582E" w:rsidP="005A582E">
      <w:pPr>
        <w:pStyle w:val="a4"/>
        <w:spacing w:after="0" w:afterAutospacing="0"/>
        <w:ind w:firstLine="562"/>
        <w:contextualSpacing/>
        <w:jc w:val="both"/>
        <w:rPr>
          <w:color w:val="000000"/>
          <w:sz w:val="27"/>
          <w:szCs w:val="27"/>
        </w:rPr>
      </w:pPr>
      <w:r>
        <w:rPr>
          <w:color w:val="000000"/>
        </w:rPr>
        <w:t>обязуется:</w:t>
      </w:r>
    </w:p>
    <w:p w:rsidR="005A582E" w:rsidRDefault="005A582E" w:rsidP="005A582E">
      <w:pPr>
        <w:pStyle w:val="a4"/>
        <w:spacing w:after="0" w:afterAutospacing="0"/>
        <w:ind w:firstLine="562"/>
        <w:contextualSpacing/>
        <w:jc w:val="both"/>
        <w:rPr>
          <w:color w:val="000000"/>
          <w:sz w:val="27"/>
          <w:szCs w:val="27"/>
        </w:rPr>
      </w:pPr>
      <w:r>
        <w:rPr>
          <w:color w:val="000000"/>
        </w:rPr>
        <w:t xml:space="preserve">1. </w:t>
      </w:r>
      <w:proofErr w:type="gramStart"/>
      <w:r>
        <w:rPr>
          <w:color w:val="000000"/>
        </w:rPr>
        <w:t xml:space="preserve">Соблюдать условия продажи без объявления цены, содержащиеся в информационном сообщении о проведении продажи, в документации по проведению продажи имущества без объявления цены, утвержденной приказом управления муниципальным имуществом, землями и природными ресурсами, администрации муниципального района «Княжпогостский» </w:t>
      </w:r>
      <w:r>
        <w:t xml:space="preserve">№113-ОД </w:t>
      </w:r>
      <w:r>
        <w:rPr>
          <w:color w:val="000000"/>
        </w:rPr>
        <w:t>от 15.09.2014г., а также порядке проведения продажи без объявления цены, установленном Положением об организации продажи государственного или муниципального имущества без объявления цены, утвержденным</w:t>
      </w:r>
      <w:proofErr w:type="gramEnd"/>
      <w:r>
        <w:rPr>
          <w:color w:val="000000"/>
        </w:rPr>
        <w:t xml:space="preserve"> постановлением Правительства Российской Федерации от 22 июля 2002 г. № 549.</w:t>
      </w:r>
    </w:p>
    <w:p w:rsidR="005A582E" w:rsidRDefault="005A582E" w:rsidP="005A582E">
      <w:pPr>
        <w:pStyle w:val="a4"/>
        <w:spacing w:after="0" w:afterAutospacing="0"/>
        <w:ind w:firstLine="562"/>
        <w:contextualSpacing/>
        <w:jc w:val="both"/>
        <w:rPr>
          <w:color w:val="000000"/>
          <w:sz w:val="27"/>
          <w:szCs w:val="27"/>
        </w:rPr>
      </w:pPr>
      <w:r>
        <w:rPr>
          <w:color w:val="000000"/>
        </w:rPr>
        <w:t>2. В случае признания покупателем муниципального имущества, подписать протокол об итогах продажи муниципального имущества без объявления цены.</w:t>
      </w:r>
    </w:p>
    <w:p w:rsidR="005A582E" w:rsidRDefault="005A582E" w:rsidP="005A582E">
      <w:pPr>
        <w:pStyle w:val="a4"/>
        <w:spacing w:after="0" w:afterAutospacing="0"/>
        <w:ind w:firstLine="562"/>
        <w:contextualSpacing/>
        <w:jc w:val="both"/>
        <w:rPr>
          <w:color w:val="000000"/>
          <w:sz w:val="27"/>
          <w:szCs w:val="27"/>
        </w:rPr>
      </w:pPr>
      <w:r>
        <w:rPr>
          <w:color w:val="000000"/>
        </w:rPr>
        <w:t>3. Не ранее 10 рабочих дней и не позднее 15 рабочих дней со дня подведения итогов продажи заключить с Продавцом договор купли-продажи по цене, указанной в предложении о цене приобретения имущества, прилагаемом к заявке в запечатанном конверте.</w:t>
      </w:r>
    </w:p>
    <w:p w:rsidR="005A582E" w:rsidRDefault="005A582E" w:rsidP="005A582E">
      <w:pPr>
        <w:pStyle w:val="a4"/>
        <w:spacing w:after="0" w:afterAutospacing="0"/>
        <w:ind w:firstLine="562"/>
        <w:contextualSpacing/>
        <w:jc w:val="both"/>
        <w:rPr>
          <w:color w:val="000000"/>
          <w:sz w:val="27"/>
          <w:szCs w:val="27"/>
        </w:rPr>
      </w:pPr>
      <w:r>
        <w:rPr>
          <w:color w:val="000000"/>
        </w:rPr>
        <w:lastRenderedPageBreak/>
        <w:t>4. Произвести оплату имущества в сроки, определяемые договором купли-продажи. При уклонении (отказе) от заключения в установленный срок договора купли-продажи продаваемое имущество остается у Продавца, а результаты продажи имущества без объявления цены аннулируются.</w:t>
      </w:r>
    </w:p>
    <w:p w:rsidR="005A582E" w:rsidRDefault="005A582E" w:rsidP="005A582E">
      <w:pPr>
        <w:pStyle w:val="a4"/>
        <w:spacing w:after="0" w:afterAutospacing="0"/>
        <w:ind w:firstLine="562"/>
        <w:contextualSpacing/>
        <w:jc w:val="both"/>
        <w:rPr>
          <w:color w:val="000000"/>
          <w:sz w:val="27"/>
          <w:szCs w:val="27"/>
        </w:rPr>
      </w:pPr>
      <w:r>
        <w:rPr>
          <w:color w:val="000000"/>
        </w:rPr>
        <w:t>Настоящей заявкой подтверждаем, что осмотр объекта продажи нами произведен, претензий по состоянию не имеется.</w:t>
      </w:r>
    </w:p>
    <w:p w:rsidR="005A582E" w:rsidRDefault="005A582E" w:rsidP="005A582E">
      <w:pPr>
        <w:pStyle w:val="a4"/>
        <w:spacing w:after="0" w:afterAutospacing="0"/>
        <w:ind w:firstLine="562"/>
        <w:contextualSpacing/>
        <w:jc w:val="both"/>
        <w:rPr>
          <w:color w:val="000000"/>
        </w:rPr>
      </w:pPr>
      <w:r>
        <w:rPr>
          <w:color w:val="000000"/>
        </w:rPr>
        <w:t xml:space="preserve">С проектом договора купли-продажи </w:t>
      </w:r>
      <w:proofErr w:type="gramStart"/>
      <w:r>
        <w:rPr>
          <w:color w:val="000000"/>
        </w:rPr>
        <w:t>ознакомлен</w:t>
      </w:r>
      <w:proofErr w:type="gramEnd"/>
      <w:r>
        <w:rPr>
          <w:color w:val="000000"/>
        </w:rPr>
        <w:t>.</w:t>
      </w:r>
    </w:p>
    <w:p w:rsidR="005A582E" w:rsidRDefault="005A582E" w:rsidP="005A582E">
      <w:pPr>
        <w:pStyle w:val="a4"/>
        <w:spacing w:after="0" w:afterAutospacing="0"/>
        <w:ind w:firstLine="562"/>
        <w:contextualSpacing/>
        <w:jc w:val="both"/>
        <w:rPr>
          <w:color w:val="000000"/>
        </w:rPr>
      </w:pPr>
    </w:p>
    <w:p w:rsidR="005A582E" w:rsidRDefault="005A582E" w:rsidP="005A582E">
      <w:pPr>
        <w:pStyle w:val="a4"/>
        <w:spacing w:after="0" w:afterAutospacing="0"/>
        <w:ind w:firstLine="562"/>
        <w:contextualSpacing/>
        <w:jc w:val="both"/>
        <w:rPr>
          <w:color w:val="000000"/>
          <w:sz w:val="27"/>
          <w:szCs w:val="27"/>
        </w:rPr>
      </w:pPr>
      <w:r>
        <w:rPr>
          <w:color w:val="00000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A582E" w:rsidRDefault="005A582E" w:rsidP="005A582E">
      <w:pPr>
        <w:pStyle w:val="a4"/>
        <w:spacing w:after="0" w:afterAutospacing="0"/>
        <w:ind w:firstLine="562"/>
        <w:contextualSpacing/>
        <w:jc w:val="both"/>
        <w:rPr>
          <w:color w:val="000000"/>
          <w:sz w:val="27"/>
          <w:szCs w:val="27"/>
        </w:rPr>
      </w:pPr>
      <w:r>
        <w:rPr>
          <w:color w:val="000000"/>
        </w:rPr>
        <w:t>Настоящей заявкой подтверждаю, что я, нижеподписавшийся:</w:t>
      </w:r>
    </w:p>
    <w:p w:rsidR="005A582E" w:rsidRDefault="005A582E" w:rsidP="005A582E">
      <w:pPr>
        <w:pStyle w:val="a4"/>
        <w:spacing w:after="0" w:afterAutospacing="0"/>
        <w:contextualSpacing/>
        <w:jc w:val="both"/>
        <w:rPr>
          <w:color w:val="000000"/>
          <w:sz w:val="27"/>
          <w:szCs w:val="27"/>
        </w:rPr>
      </w:pPr>
      <w:r>
        <w:rPr>
          <w:color w:val="000000"/>
        </w:rPr>
        <w:t>_____________________________________________________________________________,</w:t>
      </w:r>
    </w:p>
    <w:p w:rsidR="005A582E" w:rsidRDefault="005A582E" w:rsidP="005A582E">
      <w:pPr>
        <w:pStyle w:val="a4"/>
        <w:spacing w:after="0" w:afterAutospacing="0"/>
        <w:ind w:firstLine="562"/>
        <w:contextualSpacing/>
        <w:jc w:val="center"/>
        <w:rPr>
          <w:color w:val="000000"/>
          <w:sz w:val="27"/>
          <w:szCs w:val="27"/>
        </w:rPr>
      </w:pPr>
      <w:r>
        <w:rPr>
          <w:color w:val="000000"/>
          <w:sz w:val="16"/>
          <w:szCs w:val="16"/>
        </w:rPr>
        <w:t>(ФИО)</w:t>
      </w:r>
    </w:p>
    <w:p w:rsidR="005A582E" w:rsidRDefault="005A582E" w:rsidP="005A582E">
      <w:pPr>
        <w:pStyle w:val="a4"/>
        <w:spacing w:after="0" w:afterAutospacing="0"/>
        <w:ind w:firstLine="562"/>
        <w:contextualSpacing/>
        <w:jc w:val="both"/>
        <w:rPr>
          <w:color w:val="000000"/>
          <w:sz w:val="27"/>
          <w:szCs w:val="27"/>
        </w:rPr>
      </w:pPr>
      <w:proofErr w:type="gramStart"/>
      <w:r>
        <w:rPr>
          <w:color w:val="000000"/>
        </w:rPr>
        <w:t>в соответствии с требованиями статьи 9 Федерального закона от 27.07.2006 г. № 152-ФЗ «О персональных данных» подтверждаю свое согласие на обработку управлением муниципальным имуществом, землями и природными ресурсами администрации муниципального района «Княжпогостский»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w:t>
      </w:r>
      <w:proofErr w:type="gramEnd"/>
      <w:r>
        <w:rPr>
          <w:color w:val="000000"/>
        </w:rPr>
        <w:t xml:space="preserve">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Pr>
          <w:color w:val="000000"/>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управлением муниципальным имуществом, землями и природными ресурсами администрации муниципального района «Княжпогостский» имущества и соблюдения норм законодательства о приватизации.</w:t>
      </w:r>
      <w:proofErr w:type="gramEnd"/>
      <w:r>
        <w:rPr>
          <w:color w:val="000000"/>
        </w:rPr>
        <w:t xml:space="preserve"> Настоящее согласие бессрочно.</w:t>
      </w:r>
    </w:p>
    <w:p w:rsidR="005A582E" w:rsidRDefault="005A582E" w:rsidP="005A582E">
      <w:pPr>
        <w:pStyle w:val="a4"/>
        <w:spacing w:after="0" w:afterAutospacing="0"/>
        <w:ind w:firstLine="562"/>
        <w:contextualSpacing/>
        <w:rPr>
          <w:color w:val="000000"/>
          <w:sz w:val="27"/>
          <w:szCs w:val="27"/>
        </w:rPr>
      </w:pPr>
    </w:p>
    <w:p w:rsidR="005A582E" w:rsidRDefault="005A582E" w:rsidP="005A582E">
      <w:pPr>
        <w:pStyle w:val="a4"/>
        <w:spacing w:after="0" w:afterAutospacing="0"/>
        <w:ind w:firstLine="562"/>
        <w:contextualSpacing/>
        <w:rPr>
          <w:color w:val="000000"/>
        </w:rPr>
      </w:pPr>
      <w:r>
        <w:rPr>
          <w:color w:val="000000"/>
        </w:rPr>
        <w:t>Адрес и 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82E" w:rsidRDefault="005A582E" w:rsidP="005A582E">
      <w:pPr>
        <w:pStyle w:val="a4"/>
        <w:spacing w:after="0" w:afterAutospacing="0"/>
        <w:ind w:firstLine="562"/>
        <w:contextualSpacing/>
        <w:jc w:val="both"/>
        <w:rPr>
          <w:color w:val="000000"/>
        </w:rPr>
      </w:pPr>
    </w:p>
    <w:p w:rsidR="005A582E" w:rsidRDefault="005A582E" w:rsidP="005A582E">
      <w:pPr>
        <w:pStyle w:val="a4"/>
        <w:spacing w:after="0" w:afterAutospacing="0"/>
        <w:ind w:firstLine="562"/>
        <w:contextualSpacing/>
        <w:jc w:val="both"/>
        <w:rPr>
          <w:color w:val="000000"/>
        </w:rPr>
      </w:pPr>
      <w:r>
        <w:rPr>
          <w:color w:val="000000"/>
        </w:rPr>
        <w:t>Адрес электронной почты (если имеется) ____________________________________________</w:t>
      </w:r>
    </w:p>
    <w:p w:rsidR="005A582E" w:rsidRDefault="005A582E" w:rsidP="005A582E">
      <w:pPr>
        <w:pStyle w:val="a4"/>
        <w:spacing w:after="0" w:afterAutospacing="0"/>
        <w:ind w:firstLine="562"/>
        <w:contextualSpacing/>
        <w:rPr>
          <w:color w:val="000000"/>
        </w:rPr>
      </w:pPr>
      <w:r>
        <w:rPr>
          <w:color w:val="000000"/>
        </w:rPr>
        <w:t>Контактный телефон: _____________________________________________________________</w:t>
      </w:r>
    </w:p>
    <w:p w:rsidR="005A582E" w:rsidRDefault="005A582E" w:rsidP="005A582E">
      <w:pPr>
        <w:pStyle w:val="a4"/>
        <w:spacing w:after="0" w:afterAutospacing="0"/>
        <w:ind w:firstLine="562"/>
        <w:contextualSpacing/>
        <w:jc w:val="both"/>
        <w:rPr>
          <w:color w:val="000000"/>
        </w:rPr>
      </w:pPr>
    </w:p>
    <w:p w:rsidR="005A582E" w:rsidRDefault="005A582E" w:rsidP="005A582E">
      <w:pPr>
        <w:pStyle w:val="a4"/>
        <w:spacing w:after="0" w:afterAutospacing="0"/>
        <w:ind w:firstLine="562"/>
        <w:contextualSpacing/>
        <w:jc w:val="both"/>
        <w:rPr>
          <w:color w:val="000000"/>
        </w:rPr>
      </w:pPr>
      <w:r>
        <w:rPr>
          <w:color w:val="000000"/>
        </w:rPr>
        <w:t>Подпись Претендента (его полномочного представителя):</w:t>
      </w:r>
    </w:p>
    <w:p w:rsidR="005A582E" w:rsidRDefault="005A582E" w:rsidP="005A582E">
      <w:pPr>
        <w:pStyle w:val="a4"/>
        <w:spacing w:after="0" w:afterAutospacing="0"/>
        <w:contextualSpacing/>
        <w:rPr>
          <w:color w:val="000000"/>
          <w:sz w:val="27"/>
          <w:szCs w:val="27"/>
        </w:rPr>
      </w:pPr>
      <w:r>
        <w:rPr>
          <w:color w:val="000000"/>
        </w:rPr>
        <w:t>_____________________________________________________________________________</w:t>
      </w:r>
    </w:p>
    <w:p w:rsidR="005A582E" w:rsidRDefault="005A582E" w:rsidP="005A582E">
      <w:pPr>
        <w:pStyle w:val="a4"/>
        <w:spacing w:after="0" w:afterAutospacing="0"/>
        <w:contextualSpacing/>
        <w:rPr>
          <w:color w:val="000000"/>
          <w:sz w:val="27"/>
          <w:szCs w:val="27"/>
        </w:rPr>
      </w:pPr>
    </w:p>
    <w:p w:rsidR="005A582E" w:rsidRDefault="005A582E" w:rsidP="005A582E">
      <w:pPr>
        <w:pStyle w:val="a4"/>
        <w:spacing w:beforeAutospacing="0" w:after="0" w:afterAutospacing="0"/>
        <w:ind w:left="1411" w:firstLine="706"/>
        <w:contextualSpacing/>
        <w:rPr>
          <w:color w:val="000000"/>
          <w:sz w:val="27"/>
          <w:szCs w:val="27"/>
        </w:rPr>
      </w:pP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м.п</w:t>
      </w:r>
      <w:proofErr w:type="spellEnd"/>
      <w:r>
        <w:rPr>
          <w:color w:val="000000"/>
        </w:rPr>
        <w:t>. "____"______________2014г.</w:t>
      </w:r>
    </w:p>
    <w:p w:rsidR="005A582E" w:rsidRDefault="005A582E" w:rsidP="005A582E">
      <w:pPr>
        <w:pStyle w:val="western"/>
        <w:spacing w:after="0" w:afterAutospacing="0"/>
        <w:ind w:firstLine="706"/>
        <w:contextualSpacing/>
        <w:jc w:val="right"/>
        <w:rPr>
          <w:color w:val="000000"/>
          <w:sz w:val="28"/>
          <w:szCs w:val="28"/>
        </w:rPr>
      </w:pPr>
      <w:r>
        <w:rPr>
          <w:color w:val="000000"/>
          <w:sz w:val="20"/>
          <w:szCs w:val="20"/>
        </w:rPr>
        <w:lastRenderedPageBreak/>
        <w:t>Приложение № 2</w:t>
      </w:r>
    </w:p>
    <w:p w:rsidR="005A582E" w:rsidRDefault="005A582E" w:rsidP="005A582E">
      <w:pPr>
        <w:pStyle w:val="western"/>
        <w:spacing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pStyle w:val="western"/>
        <w:spacing w:after="0" w:afterAutospacing="0"/>
        <w:contextualSpacing/>
        <w:jc w:val="right"/>
        <w:rPr>
          <w:color w:val="000000"/>
          <w:sz w:val="28"/>
          <w:szCs w:val="28"/>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5A582E" w:rsidTr="005A582E">
        <w:tc>
          <w:tcPr>
            <w:tcW w:w="5495" w:type="dxa"/>
          </w:tcPr>
          <w:p w:rsidR="005A582E" w:rsidRDefault="005A582E">
            <w:pPr>
              <w:pStyle w:val="a4"/>
              <w:spacing w:after="0" w:afterAutospacing="0"/>
              <w:contextualSpacing/>
              <w:jc w:val="right"/>
              <w:rPr>
                <w:color w:val="000000"/>
                <w:sz w:val="27"/>
                <w:szCs w:val="27"/>
              </w:rPr>
            </w:pPr>
          </w:p>
        </w:tc>
        <w:tc>
          <w:tcPr>
            <w:tcW w:w="4076" w:type="dxa"/>
            <w:hideMark/>
          </w:tcPr>
          <w:p w:rsidR="005A582E" w:rsidRDefault="005A582E">
            <w:pPr>
              <w:pStyle w:val="a4"/>
              <w:spacing w:after="0" w:afterAutospacing="0"/>
              <w:contextualSpacing/>
              <w:jc w:val="right"/>
              <w:rPr>
                <w:color w:val="000000"/>
                <w:sz w:val="27"/>
                <w:szCs w:val="27"/>
              </w:rPr>
            </w:pPr>
            <w:r>
              <w:rPr>
                <w:color w:val="000000"/>
              </w:rPr>
              <w:t>Продавцу: Управлению муниципальным имуществом, землями и природными ресурсами администрации муниципального района «Княжпогостский»</w:t>
            </w:r>
          </w:p>
        </w:tc>
      </w:tr>
    </w:tbl>
    <w:p w:rsidR="005A582E" w:rsidRDefault="005A582E" w:rsidP="005A582E">
      <w:pPr>
        <w:pStyle w:val="a4"/>
        <w:spacing w:after="0" w:afterAutospacing="0"/>
        <w:jc w:val="center"/>
        <w:rPr>
          <w:color w:val="000000"/>
          <w:sz w:val="27"/>
          <w:szCs w:val="27"/>
        </w:rPr>
      </w:pPr>
      <w:r>
        <w:rPr>
          <w:color w:val="000000"/>
        </w:rPr>
        <w:t>ПРЕДЛОЖЕНИЕ</w:t>
      </w:r>
    </w:p>
    <w:p w:rsidR="005A582E" w:rsidRDefault="005A582E" w:rsidP="005A582E">
      <w:pPr>
        <w:pStyle w:val="a4"/>
        <w:spacing w:after="0" w:afterAutospacing="0"/>
        <w:jc w:val="center"/>
        <w:rPr>
          <w:color w:val="000000"/>
          <w:sz w:val="27"/>
          <w:szCs w:val="27"/>
        </w:rPr>
      </w:pPr>
      <w:r>
        <w:rPr>
          <w:color w:val="000000"/>
        </w:rPr>
        <w:t>о цене приобретения муниципального имущества без объявления цены</w:t>
      </w:r>
    </w:p>
    <w:p w:rsidR="005A582E" w:rsidRDefault="005A582E" w:rsidP="005A582E">
      <w:pPr>
        <w:pStyle w:val="a4"/>
        <w:spacing w:after="0" w:afterAutospacing="0"/>
        <w:jc w:val="center"/>
        <w:rPr>
          <w:color w:val="000000"/>
          <w:sz w:val="27"/>
          <w:szCs w:val="27"/>
        </w:rPr>
      </w:pPr>
      <w:r>
        <w:rPr>
          <w:color w:val="000000"/>
        </w:rPr>
        <w:t>«______»________________20__г.</w:t>
      </w:r>
    </w:p>
    <w:p w:rsidR="005A582E" w:rsidRDefault="005A582E" w:rsidP="005A582E">
      <w:pPr>
        <w:pStyle w:val="a4"/>
        <w:spacing w:after="0" w:afterAutospacing="0"/>
        <w:rPr>
          <w:color w:val="000000"/>
          <w:sz w:val="27"/>
          <w:szCs w:val="27"/>
        </w:rPr>
      </w:pPr>
      <w:r>
        <w:rPr>
          <w:color w:val="000000"/>
        </w:rPr>
        <w:t>Заявитель</w:t>
      </w:r>
    </w:p>
    <w:p w:rsidR="005A582E" w:rsidRDefault="005A582E" w:rsidP="005A582E">
      <w:pPr>
        <w:pStyle w:val="a4"/>
        <w:spacing w:after="0" w:afterAutospacing="0"/>
        <w:jc w:val="center"/>
        <w:rPr>
          <w:color w:val="000000"/>
          <w:sz w:val="27"/>
          <w:szCs w:val="27"/>
        </w:rPr>
      </w:pPr>
      <w:r>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5A582E" w:rsidRDefault="005A582E" w:rsidP="005A582E">
      <w:pPr>
        <w:pStyle w:val="a4"/>
        <w:spacing w:after="0" w:afterAutospacing="0"/>
        <w:jc w:val="center"/>
        <w:rPr>
          <w:color w:val="000000"/>
          <w:sz w:val="27"/>
          <w:szCs w:val="27"/>
        </w:rPr>
      </w:pPr>
      <w:r>
        <w:rPr>
          <w:color w:val="000000"/>
          <w:sz w:val="16"/>
          <w:szCs w:val="16"/>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5A582E" w:rsidRDefault="005A582E" w:rsidP="005A582E">
      <w:pPr>
        <w:pStyle w:val="a4"/>
        <w:spacing w:after="0" w:afterAutospacing="0"/>
        <w:rPr>
          <w:color w:val="000000"/>
          <w:sz w:val="27"/>
          <w:szCs w:val="27"/>
        </w:rPr>
      </w:pPr>
      <w:r>
        <w:rPr>
          <w:color w:val="000000"/>
        </w:rPr>
        <w:t>в лице</w:t>
      </w:r>
    </w:p>
    <w:p w:rsidR="005A582E" w:rsidRDefault="005A582E" w:rsidP="005A582E">
      <w:pPr>
        <w:pStyle w:val="a4"/>
        <w:spacing w:after="0" w:afterAutospacing="0"/>
        <w:jc w:val="center"/>
        <w:rPr>
          <w:color w:val="000000"/>
          <w:sz w:val="27"/>
          <w:szCs w:val="27"/>
        </w:rPr>
      </w:pPr>
      <w:r>
        <w:rPr>
          <w:color w:val="000000"/>
        </w:rPr>
        <w:t xml:space="preserve">_____________________________________________________________________________ </w:t>
      </w:r>
      <w:r>
        <w:rPr>
          <w:color w:val="000000"/>
          <w:sz w:val="16"/>
          <w:szCs w:val="16"/>
        </w:rPr>
        <w:t>(фамилия, имя, отчество, должность),</w:t>
      </w:r>
    </w:p>
    <w:p w:rsidR="005A582E" w:rsidRDefault="005A582E" w:rsidP="005A582E">
      <w:pPr>
        <w:pStyle w:val="a4"/>
        <w:spacing w:after="0" w:afterAutospacing="0"/>
        <w:rPr>
          <w:color w:val="000000"/>
          <w:sz w:val="27"/>
          <w:szCs w:val="27"/>
        </w:rPr>
      </w:pPr>
      <w:r>
        <w:rPr>
          <w:color w:val="000000"/>
        </w:rPr>
        <w:t xml:space="preserve">действующего на основании _____________________________________________________________________________ </w:t>
      </w:r>
      <w:r>
        <w:rPr>
          <w:color w:val="000000"/>
        </w:rPr>
        <w:tab/>
      </w:r>
      <w:r>
        <w:rPr>
          <w:color w:val="000000"/>
        </w:rPr>
        <w:tab/>
      </w:r>
      <w:r>
        <w:rPr>
          <w:color w:val="000000"/>
        </w:rPr>
        <w:tab/>
      </w:r>
      <w:r>
        <w:rPr>
          <w:color w:val="000000"/>
        </w:rPr>
        <w:tab/>
      </w:r>
      <w:r>
        <w:rPr>
          <w:color w:val="000000"/>
        </w:rPr>
        <w:tab/>
        <w:t xml:space="preserve">    </w:t>
      </w:r>
      <w:r>
        <w:rPr>
          <w:color w:val="000000"/>
          <w:sz w:val="16"/>
          <w:szCs w:val="16"/>
        </w:rPr>
        <w:t>(наименование документа)</w:t>
      </w:r>
    </w:p>
    <w:p w:rsidR="005A582E" w:rsidRDefault="005A582E" w:rsidP="005A582E">
      <w:pPr>
        <w:pStyle w:val="a4"/>
        <w:spacing w:after="0" w:afterAutospacing="0"/>
        <w:jc w:val="both"/>
        <w:rPr>
          <w:color w:val="000000"/>
        </w:rPr>
      </w:pPr>
      <w:r>
        <w:rPr>
          <w:color w:val="000000"/>
        </w:rPr>
        <w:t xml:space="preserve">именуемый далее «Претендент», принял решение об участии в продаже имущества без объявления </w:t>
      </w:r>
      <w:proofErr w:type="gramStart"/>
      <w:r>
        <w:rPr>
          <w:color w:val="000000"/>
        </w:rPr>
        <w:t>цены</w:t>
      </w:r>
      <w:proofErr w:type="gramEnd"/>
      <w:r>
        <w:rPr>
          <w:color w:val="000000"/>
        </w:rPr>
        <w:t xml:space="preserve"> проводимой «17» октября 2014 года Продавцом,</w:t>
      </w:r>
    </w:p>
    <w:p w:rsidR="005A582E" w:rsidRDefault="005A582E" w:rsidP="005A582E">
      <w:pPr>
        <w:pStyle w:val="a4"/>
        <w:spacing w:after="0" w:afterAutospacing="0"/>
        <w:jc w:val="both"/>
        <w:rPr>
          <w:color w:val="000000"/>
          <w:sz w:val="27"/>
          <w:szCs w:val="27"/>
        </w:rPr>
      </w:pPr>
      <w:r>
        <w:rPr>
          <w:color w:val="000000"/>
        </w:rPr>
        <w:t xml:space="preserve">заявляю о своем намерении приобрести имущество, находящееся в собственности управления муниципальным имуществом, землями и природными ресурсами администрации муниципального района «Княжпогостский»: нежилое здание – коровник площадью 1713,4 </w:t>
      </w:r>
      <w:proofErr w:type="spellStart"/>
      <w:r>
        <w:rPr>
          <w:color w:val="000000"/>
        </w:rPr>
        <w:t>кв.м</w:t>
      </w:r>
      <w:proofErr w:type="spellEnd"/>
      <w:r>
        <w:rPr>
          <w:color w:val="000000"/>
        </w:rPr>
        <w:t xml:space="preserve">., адрес объекта: Республика Коми, Княжпогостский район, </w:t>
      </w:r>
      <w:proofErr w:type="gramStart"/>
      <w:r>
        <w:rPr>
          <w:color w:val="000000"/>
        </w:rPr>
        <w:t>с</w:t>
      </w:r>
      <w:proofErr w:type="gramEnd"/>
      <w:r>
        <w:rPr>
          <w:color w:val="000000"/>
        </w:rPr>
        <w:t xml:space="preserve">. </w:t>
      </w:r>
      <w:proofErr w:type="gramStart"/>
      <w:r>
        <w:rPr>
          <w:color w:val="000000"/>
        </w:rPr>
        <w:t>Шошка</w:t>
      </w:r>
      <w:proofErr w:type="gramEnd"/>
      <w:r>
        <w:rPr>
          <w:color w:val="000000"/>
        </w:rPr>
        <w:t>, ул. Набережная, д. 30, КН 11:10:0501001:525</w:t>
      </w:r>
    </w:p>
    <w:p w:rsidR="005A582E" w:rsidRDefault="005A582E" w:rsidP="005A582E">
      <w:pPr>
        <w:pStyle w:val="a4"/>
        <w:spacing w:after="0" w:afterAutospacing="0"/>
        <w:jc w:val="center"/>
        <w:rPr>
          <w:color w:val="000000"/>
        </w:rPr>
      </w:pPr>
      <w:r>
        <w:rPr>
          <w:color w:val="000000"/>
        </w:rPr>
        <w:t>Предлагаемая цена приобретения имущества:</w:t>
      </w:r>
    </w:p>
    <w:p w:rsidR="005A582E" w:rsidRDefault="005A582E" w:rsidP="005A582E">
      <w:pPr>
        <w:pStyle w:val="western"/>
        <w:spacing w:after="0" w:afterAutospacing="0"/>
        <w:jc w:val="center"/>
        <w:rPr>
          <w:color w:val="000000"/>
          <w:sz w:val="28"/>
          <w:szCs w:val="28"/>
        </w:rPr>
      </w:pPr>
      <w:r>
        <w:rPr>
          <w:color w:val="000000"/>
          <w:sz w:val="28"/>
          <w:szCs w:val="28"/>
        </w:rPr>
        <w:t xml:space="preserve">_________________________________________________________________ </w:t>
      </w:r>
      <w:r>
        <w:rPr>
          <w:color w:val="000000"/>
          <w:sz w:val="20"/>
          <w:szCs w:val="20"/>
        </w:rPr>
        <w:t>(сумма цифрами)</w:t>
      </w:r>
    </w:p>
    <w:p w:rsidR="005A582E" w:rsidRDefault="005A582E" w:rsidP="005A582E">
      <w:pPr>
        <w:pStyle w:val="western"/>
        <w:spacing w:after="0" w:afterAutospacing="0"/>
        <w:jc w:val="center"/>
        <w:rPr>
          <w:color w:val="000000"/>
          <w:sz w:val="28"/>
          <w:szCs w:val="28"/>
        </w:rPr>
      </w:pPr>
    </w:p>
    <w:p w:rsidR="005A582E" w:rsidRDefault="005A582E" w:rsidP="005A582E">
      <w:pPr>
        <w:pStyle w:val="western"/>
        <w:pBdr>
          <w:top w:val="single" w:sz="4" w:space="1" w:color="auto"/>
          <w:between w:val="single" w:sz="4" w:space="1" w:color="auto"/>
        </w:pBdr>
        <w:spacing w:after="0" w:afterAutospacing="0"/>
        <w:jc w:val="center"/>
        <w:rPr>
          <w:color w:val="000000"/>
          <w:sz w:val="28"/>
          <w:szCs w:val="28"/>
        </w:rPr>
      </w:pPr>
      <w:r>
        <w:rPr>
          <w:color w:val="000000"/>
          <w:sz w:val="20"/>
          <w:szCs w:val="20"/>
        </w:rPr>
        <w:t>(сумма прописью)</w:t>
      </w:r>
    </w:p>
    <w:p w:rsidR="005A582E" w:rsidRDefault="005A582E" w:rsidP="005A582E">
      <w:pPr>
        <w:pStyle w:val="a4"/>
        <w:spacing w:after="0" w:afterAutospacing="0"/>
        <w:ind w:firstLine="562"/>
        <w:rPr>
          <w:color w:val="000000"/>
          <w:sz w:val="27"/>
          <w:szCs w:val="27"/>
        </w:rPr>
      </w:pPr>
    </w:p>
    <w:p w:rsidR="005A582E" w:rsidRDefault="005A582E" w:rsidP="005A582E">
      <w:pPr>
        <w:pStyle w:val="western"/>
        <w:spacing w:after="0" w:afterAutospacing="0"/>
        <w:rPr>
          <w:color w:val="000000"/>
          <w:sz w:val="28"/>
          <w:szCs w:val="28"/>
        </w:rPr>
      </w:pPr>
      <w:r>
        <w:rPr>
          <w:color w:val="000000"/>
        </w:rPr>
        <w:lastRenderedPageBreak/>
        <w:t>Адрес и банковские реквизиты:</w:t>
      </w:r>
      <w:r>
        <w:rPr>
          <w:color w:val="000000"/>
          <w:sz w:val="28"/>
          <w:szCs w:val="28"/>
        </w:rPr>
        <w:t xml:space="preserve"> ____________________________________________________</w:t>
      </w:r>
    </w:p>
    <w:p w:rsidR="005A582E" w:rsidRDefault="005A582E" w:rsidP="005A582E">
      <w:pPr>
        <w:pStyle w:val="western"/>
        <w:spacing w:after="0" w:afterAutospacing="0"/>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82E" w:rsidRDefault="005A582E" w:rsidP="005A582E">
      <w:pPr>
        <w:pStyle w:val="western"/>
        <w:spacing w:after="0" w:afterAutospacing="0"/>
        <w:rPr>
          <w:color w:val="000000"/>
          <w:sz w:val="28"/>
          <w:szCs w:val="28"/>
        </w:rPr>
      </w:pPr>
      <w:r>
        <w:rPr>
          <w:color w:val="000000"/>
        </w:rPr>
        <w:t>Адрес электронной почты (если имеется)</w:t>
      </w:r>
      <w:r>
        <w:rPr>
          <w:color w:val="000000"/>
          <w:sz w:val="28"/>
          <w:szCs w:val="28"/>
        </w:rPr>
        <w:t xml:space="preserve"> ____________________________________________</w:t>
      </w:r>
    </w:p>
    <w:p w:rsidR="005A582E" w:rsidRDefault="005A582E" w:rsidP="005A582E">
      <w:pPr>
        <w:pStyle w:val="western"/>
        <w:spacing w:after="0" w:afterAutospacing="0"/>
        <w:rPr>
          <w:color w:val="000000"/>
        </w:rPr>
      </w:pPr>
      <w:r>
        <w:rPr>
          <w:color w:val="000000"/>
        </w:rPr>
        <w:t>Контактный телефон: _____________________________________________________________</w:t>
      </w:r>
    </w:p>
    <w:p w:rsidR="005A582E" w:rsidRDefault="005A582E" w:rsidP="005A582E">
      <w:pPr>
        <w:pStyle w:val="a4"/>
        <w:spacing w:after="0" w:afterAutospacing="0"/>
        <w:rPr>
          <w:color w:val="000000"/>
        </w:rPr>
      </w:pPr>
    </w:p>
    <w:p w:rsidR="005A582E" w:rsidRDefault="005A582E" w:rsidP="005A582E">
      <w:pPr>
        <w:pStyle w:val="a4"/>
        <w:spacing w:after="0" w:afterAutospacing="0"/>
        <w:rPr>
          <w:color w:val="000000"/>
        </w:rPr>
      </w:pPr>
      <w:r>
        <w:rPr>
          <w:color w:val="000000"/>
        </w:rPr>
        <w:t>Подпись Претендента (его полномочного представителя):</w:t>
      </w:r>
    </w:p>
    <w:p w:rsidR="005A582E" w:rsidRDefault="005A582E" w:rsidP="005A582E">
      <w:pPr>
        <w:pStyle w:val="a4"/>
        <w:spacing w:after="0" w:afterAutospacing="0"/>
        <w:rPr>
          <w:color w:val="000000"/>
          <w:sz w:val="27"/>
          <w:szCs w:val="27"/>
        </w:rPr>
      </w:pPr>
      <w:r>
        <w:rPr>
          <w:color w:val="000000"/>
        </w:rPr>
        <w:t>_____________________________________________________________________________</w:t>
      </w:r>
    </w:p>
    <w:p w:rsidR="005A582E" w:rsidRDefault="005A582E" w:rsidP="005A582E">
      <w:pPr>
        <w:pStyle w:val="a4"/>
        <w:spacing w:beforeAutospacing="0" w:after="0" w:afterAutospacing="0"/>
        <w:ind w:left="1411" w:firstLine="706"/>
        <w:rPr>
          <w:color w:val="000000"/>
          <w:sz w:val="27"/>
          <w:szCs w:val="27"/>
        </w:rPr>
      </w:pP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м.п</w:t>
      </w:r>
      <w:proofErr w:type="spellEnd"/>
      <w:r>
        <w:rPr>
          <w:color w:val="000000"/>
        </w:rPr>
        <w:t>. "____"______________2014г.</w:t>
      </w: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jc w:val="right"/>
        <w:rPr>
          <w:color w:val="000000"/>
          <w:sz w:val="20"/>
          <w:szCs w:val="20"/>
        </w:rPr>
      </w:pPr>
    </w:p>
    <w:p w:rsidR="005A582E" w:rsidRDefault="005A582E" w:rsidP="005A582E">
      <w:pPr>
        <w:pStyle w:val="western"/>
        <w:spacing w:after="0" w:afterAutospacing="0"/>
        <w:ind w:firstLine="706"/>
        <w:contextualSpacing/>
        <w:jc w:val="right"/>
        <w:rPr>
          <w:color w:val="000000"/>
          <w:sz w:val="28"/>
          <w:szCs w:val="28"/>
        </w:rPr>
      </w:pPr>
      <w:r>
        <w:rPr>
          <w:color w:val="000000"/>
          <w:sz w:val="20"/>
          <w:szCs w:val="20"/>
        </w:rPr>
        <w:br w:type="page"/>
      </w:r>
      <w:r>
        <w:rPr>
          <w:color w:val="000000"/>
          <w:sz w:val="20"/>
          <w:szCs w:val="20"/>
        </w:rPr>
        <w:lastRenderedPageBreak/>
        <w:t>Приложение № 3</w:t>
      </w:r>
    </w:p>
    <w:p w:rsidR="005A582E" w:rsidRDefault="005A582E" w:rsidP="005A582E">
      <w:pPr>
        <w:pStyle w:val="western"/>
        <w:spacing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widowControl w:val="0"/>
        <w:shd w:val="clear" w:color="auto" w:fill="FFFFFF"/>
        <w:tabs>
          <w:tab w:val="left" w:pos="5918"/>
        </w:tabs>
        <w:autoSpaceDE w:val="0"/>
        <w:autoSpaceDN w:val="0"/>
        <w:adjustRightInd w:val="0"/>
        <w:spacing w:line="274" w:lineRule="exact"/>
        <w:jc w:val="right"/>
        <w:outlineLvl w:val="0"/>
        <w:rPr>
          <w:sz w:val="24"/>
        </w:rPr>
      </w:pPr>
    </w:p>
    <w:p w:rsidR="005A582E" w:rsidRDefault="005A582E" w:rsidP="005A582E">
      <w:pPr>
        <w:shd w:val="clear" w:color="auto" w:fill="FFFFFF"/>
        <w:spacing w:line="278" w:lineRule="exact"/>
        <w:ind w:firstLine="720"/>
        <w:jc w:val="center"/>
        <w:rPr>
          <w:b/>
          <w:sz w:val="24"/>
        </w:rPr>
      </w:pPr>
      <w:r>
        <w:rPr>
          <w:b/>
          <w:sz w:val="24"/>
        </w:rPr>
        <w:t xml:space="preserve">Сведения </w:t>
      </w:r>
    </w:p>
    <w:p w:rsidR="005A582E" w:rsidRDefault="005A582E" w:rsidP="005A582E">
      <w:pPr>
        <w:shd w:val="clear" w:color="auto" w:fill="FFFFFF"/>
        <w:spacing w:line="278" w:lineRule="exact"/>
        <w:ind w:firstLine="720"/>
        <w:jc w:val="center"/>
        <w:rPr>
          <w:b/>
          <w:sz w:val="24"/>
        </w:rPr>
      </w:pPr>
      <w:r>
        <w:rPr>
          <w:b/>
          <w:sz w:val="24"/>
        </w:rPr>
        <w:t>о доле Российской Федерации, субъекта Российской Федерации, муниципального образования в уставном капитале юридического лица</w:t>
      </w:r>
    </w:p>
    <w:p w:rsidR="005A582E" w:rsidRDefault="005A582E" w:rsidP="005A582E">
      <w:pPr>
        <w:shd w:val="clear" w:color="auto" w:fill="FFFFFF"/>
        <w:spacing w:line="278" w:lineRule="exact"/>
        <w:ind w:firstLine="720"/>
        <w:jc w:val="both"/>
        <w:rPr>
          <w:sz w:val="24"/>
        </w:rPr>
      </w:pPr>
    </w:p>
    <w:p w:rsidR="005A582E" w:rsidRDefault="005A582E" w:rsidP="005A582E">
      <w:pPr>
        <w:shd w:val="clear" w:color="auto" w:fill="FFFFFF"/>
        <w:spacing w:line="278" w:lineRule="exact"/>
        <w:ind w:firstLine="720"/>
        <w:jc w:val="both"/>
        <w:rPr>
          <w:sz w:val="24"/>
        </w:rPr>
      </w:pPr>
    </w:p>
    <w:p w:rsidR="005A582E" w:rsidRDefault="005A582E" w:rsidP="005A582E">
      <w:pPr>
        <w:shd w:val="clear" w:color="auto" w:fill="FFFFFF"/>
        <w:spacing w:line="278" w:lineRule="exact"/>
        <w:ind w:firstLine="720"/>
        <w:jc w:val="both"/>
        <w:rPr>
          <w:sz w:val="24"/>
        </w:rPr>
      </w:pPr>
    </w:p>
    <w:p w:rsidR="005A582E" w:rsidRDefault="005A582E" w:rsidP="005A582E">
      <w:pPr>
        <w:widowControl w:val="0"/>
        <w:shd w:val="clear" w:color="auto" w:fill="FFFFFF"/>
        <w:tabs>
          <w:tab w:val="left" w:pos="900"/>
          <w:tab w:val="left" w:pos="5918"/>
        </w:tabs>
        <w:autoSpaceDE w:val="0"/>
        <w:autoSpaceDN w:val="0"/>
        <w:adjustRightInd w:val="0"/>
        <w:jc w:val="center"/>
        <w:rPr>
          <w:color w:val="000000"/>
          <w:sz w:val="24"/>
        </w:rPr>
      </w:pPr>
      <w:r>
        <w:rPr>
          <w:color w:val="000000"/>
          <w:sz w:val="24"/>
        </w:rPr>
        <w:t>____________________________________________________________________</w:t>
      </w:r>
    </w:p>
    <w:p w:rsidR="005A582E" w:rsidRDefault="005A582E" w:rsidP="005A582E">
      <w:pPr>
        <w:widowControl w:val="0"/>
        <w:shd w:val="clear" w:color="auto" w:fill="FFFFFF"/>
        <w:tabs>
          <w:tab w:val="left" w:pos="900"/>
          <w:tab w:val="left" w:pos="5918"/>
        </w:tabs>
        <w:autoSpaceDE w:val="0"/>
        <w:autoSpaceDN w:val="0"/>
        <w:adjustRightInd w:val="0"/>
        <w:jc w:val="center"/>
        <w:rPr>
          <w:color w:val="000000"/>
          <w:sz w:val="20"/>
          <w:szCs w:val="20"/>
        </w:rPr>
      </w:pPr>
      <w:r>
        <w:rPr>
          <w:color w:val="000000"/>
          <w:sz w:val="20"/>
          <w:szCs w:val="20"/>
        </w:rPr>
        <w:t>(претендент – наименование юридического лица)</w:t>
      </w:r>
    </w:p>
    <w:p w:rsidR="005A582E" w:rsidRDefault="005A582E" w:rsidP="005A582E">
      <w:pPr>
        <w:widowControl w:val="0"/>
        <w:shd w:val="clear" w:color="auto" w:fill="FFFFFF"/>
        <w:tabs>
          <w:tab w:val="left" w:pos="900"/>
          <w:tab w:val="left" w:pos="5918"/>
        </w:tabs>
        <w:autoSpaceDE w:val="0"/>
        <w:autoSpaceDN w:val="0"/>
        <w:adjustRightInd w:val="0"/>
        <w:jc w:val="both"/>
        <w:rPr>
          <w:color w:val="000000"/>
          <w:sz w:val="24"/>
        </w:rPr>
      </w:pPr>
    </w:p>
    <w:p w:rsidR="005A582E" w:rsidRDefault="005A582E" w:rsidP="005A582E">
      <w:pPr>
        <w:widowControl w:val="0"/>
        <w:shd w:val="clear" w:color="auto" w:fill="FFFFFF"/>
        <w:tabs>
          <w:tab w:val="left" w:pos="900"/>
          <w:tab w:val="left" w:pos="5918"/>
        </w:tabs>
        <w:autoSpaceDE w:val="0"/>
        <w:autoSpaceDN w:val="0"/>
        <w:adjustRightInd w:val="0"/>
        <w:jc w:val="both"/>
        <w:rPr>
          <w:color w:val="000000"/>
          <w:sz w:val="24"/>
        </w:rPr>
      </w:pPr>
    </w:p>
    <w:tbl>
      <w:tblPr>
        <w:tblW w:w="4843" w:type="pct"/>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728"/>
        <w:gridCol w:w="2747"/>
      </w:tblGrid>
      <w:tr w:rsidR="005A582E" w:rsidTr="005A582E">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5A582E" w:rsidRDefault="005A582E">
            <w:pPr>
              <w:widowControl w:val="0"/>
              <w:tabs>
                <w:tab w:val="left" w:pos="900"/>
                <w:tab w:val="left" w:pos="5918"/>
              </w:tabs>
              <w:autoSpaceDE w:val="0"/>
              <w:autoSpaceDN w:val="0"/>
              <w:adjustRightInd w:val="0"/>
              <w:spacing w:line="276" w:lineRule="auto"/>
              <w:jc w:val="center"/>
              <w:rPr>
                <w:color w:val="000000"/>
                <w:sz w:val="24"/>
                <w:lang w:eastAsia="en-US"/>
              </w:rPr>
            </w:pPr>
            <w:r>
              <w:rPr>
                <w:color w:val="000000"/>
                <w:sz w:val="24"/>
                <w:lang w:eastAsia="en-US"/>
              </w:rPr>
              <w:t>№</w:t>
            </w:r>
          </w:p>
          <w:p w:rsidR="005A582E" w:rsidRDefault="005A582E">
            <w:pPr>
              <w:widowControl w:val="0"/>
              <w:tabs>
                <w:tab w:val="left" w:pos="900"/>
                <w:tab w:val="left" w:pos="5918"/>
              </w:tabs>
              <w:autoSpaceDE w:val="0"/>
              <w:autoSpaceDN w:val="0"/>
              <w:adjustRightInd w:val="0"/>
              <w:spacing w:line="276" w:lineRule="auto"/>
              <w:jc w:val="center"/>
              <w:rPr>
                <w:color w:val="000000"/>
                <w:sz w:val="24"/>
                <w:lang w:eastAsia="en-US"/>
              </w:rPr>
            </w:pPr>
            <w:proofErr w:type="gramStart"/>
            <w:r>
              <w:rPr>
                <w:color w:val="000000"/>
                <w:sz w:val="24"/>
                <w:lang w:eastAsia="en-US"/>
              </w:rPr>
              <w:t>п</w:t>
            </w:r>
            <w:proofErr w:type="gramEnd"/>
            <w:r>
              <w:rPr>
                <w:color w:val="000000"/>
                <w:sz w:val="24"/>
                <w:lang w:eastAsia="en-US"/>
              </w:rPr>
              <w:t>/п</w:t>
            </w:r>
          </w:p>
        </w:tc>
        <w:tc>
          <w:tcPr>
            <w:tcW w:w="6161" w:type="dxa"/>
            <w:tcBorders>
              <w:top w:val="single" w:sz="4" w:space="0" w:color="auto"/>
              <w:left w:val="single" w:sz="4" w:space="0" w:color="auto"/>
              <w:bottom w:val="single" w:sz="4" w:space="0" w:color="auto"/>
              <w:right w:val="single" w:sz="4" w:space="0" w:color="auto"/>
            </w:tcBorders>
            <w:vAlign w:val="center"/>
          </w:tcPr>
          <w:p w:rsidR="005A582E" w:rsidRDefault="005A582E">
            <w:pPr>
              <w:widowControl w:val="0"/>
              <w:tabs>
                <w:tab w:val="left" w:pos="900"/>
                <w:tab w:val="left" w:pos="5918"/>
              </w:tabs>
              <w:autoSpaceDE w:val="0"/>
              <w:autoSpaceDN w:val="0"/>
              <w:adjustRightInd w:val="0"/>
              <w:spacing w:line="276" w:lineRule="auto"/>
              <w:jc w:val="center"/>
              <w:rPr>
                <w:color w:val="000000"/>
                <w:sz w:val="24"/>
                <w:lang w:eastAsia="en-US"/>
              </w:rPr>
            </w:pPr>
            <w:r>
              <w:rPr>
                <w:color w:val="000000"/>
                <w:sz w:val="24"/>
                <w:lang w:eastAsia="en-US"/>
              </w:rPr>
              <w:t>Наименование субъекта РФ</w:t>
            </w:r>
          </w:p>
          <w:p w:rsidR="005A582E" w:rsidRDefault="005A582E">
            <w:pPr>
              <w:widowControl w:val="0"/>
              <w:tabs>
                <w:tab w:val="left" w:pos="900"/>
                <w:tab w:val="left" w:pos="5918"/>
              </w:tabs>
              <w:autoSpaceDE w:val="0"/>
              <w:autoSpaceDN w:val="0"/>
              <w:adjustRightInd w:val="0"/>
              <w:spacing w:line="276" w:lineRule="auto"/>
              <w:jc w:val="center"/>
              <w:rPr>
                <w:color w:val="000000"/>
                <w:sz w:val="24"/>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582E" w:rsidRDefault="005A582E">
            <w:pPr>
              <w:widowControl w:val="0"/>
              <w:tabs>
                <w:tab w:val="left" w:pos="900"/>
                <w:tab w:val="left" w:pos="5918"/>
              </w:tabs>
              <w:autoSpaceDE w:val="0"/>
              <w:autoSpaceDN w:val="0"/>
              <w:adjustRightInd w:val="0"/>
              <w:spacing w:line="276" w:lineRule="auto"/>
              <w:jc w:val="center"/>
              <w:rPr>
                <w:color w:val="000000"/>
                <w:sz w:val="24"/>
                <w:lang w:eastAsia="en-US"/>
              </w:rPr>
            </w:pPr>
            <w:r>
              <w:rPr>
                <w:color w:val="000000"/>
                <w:sz w:val="24"/>
                <w:lang w:eastAsia="en-US"/>
              </w:rPr>
              <w:t>Сведения о доле Российской Федерации, субъекта Российской Федерации, муниципального образования в уставном капитале юридического лица</w:t>
            </w:r>
          </w:p>
        </w:tc>
      </w:tr>
      <w:tr w:rsidR="005A582E" w:rsidTr="005A582E">
        <w:trPr>
          <w:jc w:val="center"/>
        </w:trPr>
        <w:tc>
          <w:tcPr>
            <w:tcW w:w="823"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c>
          <w:tcPr>
            <w:tcW w:w="6161"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r>
      <w:tr w:rsidR="005A582E" w:rsidTr="005A582E">
        <w:trPr>
          <w:jc w:val="center"/>
        </w:trPr>
        <w:tc>
          <w:tcPr>
            <w:tcW w:w="823"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c>
          <w:tcPr>
            <w:tcW w:w="6161"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r>
      <w:tr w:rsidR="005A582E" w:rsidTr="005A582E">
        <w:trPr>
          <w:jc w:val="center"/>
        </w:trPr>
        <w:tc>
          <w:tcPr>
            <w:tcW w:w="823"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c>
          <w:tcPr>
            <w:tcW w:w="6161"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5A582E" w:rsidRDefault="005A582E">
            <w:pPr>
              <w:widowControl w:val="0"/>
              <w:tabs>
                <w:tab w:val="left" w:pos="900"/>
                <w:tab w:val="left" w:pos="5918"/>
              </w:tabs>
              <w:autoSpaceDE w:val="0"/>
              <w:autoSpaceDN w:val="0"/>
              <w:adjustRightInd w:val="0"/>
              <w:spacing w:line="276" w:lineRule="auto"/>
              <w:jc w:val="both"/>
              <w:rPr>
                <w:color w:val="000000"/>
                <w:sz w:val="24"/>
                <w:lang w:eastAsia="en-US"/>
              </w:rPr>
            </w:pPr>
          </w:p>
        </w:tc>
      </w:tr>
    </w:tbl>
    <w:p w:rsidR="005A582E" w:rsidRDefault="005A582E" w:rsidP="005A582E">
      <w:pPr>
        <w:widowControl w:val="0"/>
        <w:shd w:val="clear" w:color="auto" w:fill="FFFFFF"/>
        <w:tabs>
          <w:tab w:val="left" w:pos="900"/>
          <w:tab w:val="left" w:pos="5918"/>
        </w:tabs>
        <w:autoSpaceDE w:val="0"/>
        <w:autoSpaceDN w:val="0"/>
        <w:adjustRightInd w:val="0"/>
        <w:jc w:val="both"/>
        <w:rPr>
          <w:color w:val="000000"/>
          <w:sz w:val="24"/>
        </w:rPr>
      </w:pPr>
    </w:p>
    <w:p w:rsidR="005A582E" w:rsidRDefault="005A582E" w:rsidP="005A582E">
      <w:pPr>
        <w:widowControl w:val="0"/>
        <w:shd w:val="clear" w:color="auto" w:fill="FFFFFF"/>
        <w:tabs>
          <w:tab w:val="left" w:pos="900"/>
          <w:tab w:val="left" w:pos="5918"/>
        </w:tabs>
        <w:autoSpaceDE w:val="0"/>
        <w:autoSpaceDN w:val="0"/>
        <w:adjustRightInd w:val="0"/>
        <w:jc w:val="both"/>
        <w:rPr>
          <w:color w:val="000000"/>
          <w:sz w:val="24"/>
        </w:rPr>
      </w:pPr>
    </w:p>
    <w:p w:rsidR="005A582E" w:rsidRDefault="005A582E" w:rsidP="005A582E">
      <w:pPr>
        <w:widowControl w:val="0"/>
        <w:shd w:val="clear" w:color="auto" w:fill="FFFFFF"/>
        <w:tabs>
          <w:tab w:val="left" w:pos="900"/>
          <w:tab w:val="left" w:pos="5918"/>
        </w:tabs>
        <w:autoSpaceDE w:val="0"/>
        <w:autoSpaceDN w:val="0"/>
        <w:adjustRightInd w:val="0"/>
        <w:jc w:val="both"/>
        <w:rPr>
          <w:color w:val="000000"/>
          <w:sz w:val="24"/>
        </w:rPr>
      </w:pPr>
    </w:p>
    <w:p w:rsidR="005A582E" w:rsidRDefault="005A582E" w:rsidP="005A582E">
      <w:pPr>
        <w:rPr>
          <w:sz w:val="24"/>
        </w:rPr>
      </w:pPr>
      <w:r>
        <w:rPr>
          <w:sz w:val="24"/>
        </w:rPr>
        <w:t xml:space="preserve">Подпись претендента </w:t>
      </w:r>
    </w:p>
    <w:p w:rsidR="005A582E" w:rsidRDefault="005A582E" w:rsidP="005A582E">
      <w:pPr>
        <w:widowControl w:val="0"/>
        <w:shd w:val="clear" w:color="auto" w:fill="FFFFFF"/>
        <w:tabs>
          <w:tab w:val="right" w:pos="9923"/>
        </w:tabs>
        <w:autoSpaceDE w:val="0"/>
        <w:autoSpaceDN w:val="0"/>
        <w:adjustRightInd w:val="0"/>
        <w:jc w:val="both"/>
        <w:rPr>
          <w:color w:val="000000"/>
          <w:sz w:val="24"/>
        </w:rPr>
      </w:pPr>
      <w:r>
        <w:rPr>
          <w:i/>
          <w:color w:val="000000"/>
          <w:sz w:val="24"/>
        </w:rPr>
        <w:t>(его уполномоченного представителя)</w:t>
      </w:r>
      <w:r>
        <w:rPr>
          <w:color w:val="000000"/>
          <w:sz w:val="24"/>
        </w:rPr>
        <w:tab/>
        <w:t>____________________</w:t>
      </w:r>
    </w:p>
    <w:p w:rsidR="005A582E" w:rsidRDefault="005A582E" w:rsidP="005A582E">
      <w:pPr>
        <w:widowControl w:val="0"/>
        <w:shd w:val="clear" w:color="auto" w:fill="FFFFFF"/>
        <w:tabs>
          <w:tab w:val="left" w:pos="900"/>
          <w:tab w:val="left" w:pos="5918"/>
        </w:tabs>
        <w:autoSpaceDE w:val="0"/>
        <w:autoSpaceDN w:val="0"/>
        <w:adjustRightInd w:val="0"/>
        <w:jc w:val="both"/>
        <w:rPr>
          <w:color w:val="000000"/>
          <w:sz w:val="24"/>
        </w:rPr>
      </w:pPr>
    </w:p>
    <w:p w:rsidR="005A582E" w:rsidRDefault="005A582E" w:rsidP="005A582E">
      <w:pPr>
        <w:widowControl w:val="0"/>
        <w:shd w:val="clear" w:color="auto" w:fill="FFFFFF"/>
        <w:tabs>
          <w:tab w:val="left" w:pos="900"/>
          <w:tab w:val="left" w:pos="5918"/>
        </w:tabs>
        <w:autoSpaceDE w:val="0"/>
        <w:autoSpaceDN w:val="0"/>
        <w:adjustRightInd w:val="0"/>
        <w:jc w:val="both"/>
        <w:rPr>
          <w:color w:val="000000"/>
          <w:sz w:val="24"/>
        </w:rPr>
      </w:pPr>
    </w:p>
    <w:p w:rsidR="005A582E" w:rsidRDefault="005A582E" w:rsidP="005A582E">
      <w:pPr>
        <w:widowControl w:val="0"/>
        <w:shd w:val="clear" w:color="auto" w:fill="FFFFFF"/>
        <w:tabs>
          <w:tab w:val="right" w:pos="9923"/>
        </w:tabs>
        <w:autoSpaceDE w:val="0"/>
        <w:autoSpaceDN w:val="0"/>
        <w:adjustRightInd w:val="0"/>
        <w:jc w:val="both"/>
        <w:rPr>
          <w:color w:val="000000"/>
          <w:sz w:val="24"/>
        </w:rPr>
      </w:pPr>
      <w:r>
        <w:rPr>
          <w:color w:val="000000"/>
          <w:sz w:val="24"/>
        </w:rPr>
        <w:t>Подпись главного бухгалтера</w:t>
      </w:r>
      <w:r>
        <w:rPr>
          <w:color w:val="000000"/>
          <w:sz w:val="24"/>
        </w:rPr>
        <w:tab/>
      </w:r>
      <w:r>
        <w:rPr>
          <w:sz w:val="24"/>
        </w:rPr>
        <w:t>____________________</w:t>
      </w:r>
    </w:p>
    <w:p w:rsidR="005A582E" w:rsidRDefault="005A582E" w:rsidP="005A582E">
      <w:pPr>
        <w:shd w:val="clear" w:color="auto" w:fill="FFFFFF"/>
        <w:spacing w:line="278" w:lineRule="exact"/>
        <w:ind w:firstLine="720"/>
        <w:jc w:val="both"/>
        <w:rPr>
          <w:sz w:val="24"/>
        </w:rPr>
      </w:pPr>
    </w:p>
    <w:p w:rsidR="005A582E" w:rsidRDefault="005A582E" w:rsidP="005A582E">
      <w:pPr>
        <w:shd w:val="clear" w:color="auto" w:fill="FFFFFF"/>
        <w:spacing w:line="278" w:lineRule="exact"/>
        <w:ind w:firstLine="720"/>
        <w:jc w:val="both"/>
        <w:rPr>
          <w:sz w:val="24"/>
        </w:rPr>
      </w:pPr>
    </w:p>
    <w:p w:rsidR="005A582E" w:rsidRDefault="005A582E" w:rsidP="005A582E">
      <w:pPr>
        <w:shd w:val="clear" w:color="auto" w:fill="FFFFFF"/>
        <w:spacing w:line="278" w:lineRule="exact"/>
        <w:ind w:firstLine="720"/>
        <w:jc w:val="both"/>
        <w:rPr>
          <w:sz w:val="24"/>
        </w:rPr>
      </w:pPr>
    </w:p>
    <w:p w:rsidR="005A582E" w:rsidRDefault="005A582E" w:rsidP="005A582E">
      <w:pPr>
        <w:shd w:val="clear" w:color="auto" w:fill="FFFFFF"/>
        <w:spacing w:line="278" w:lineRule="exact"/>
        <w:ind w:firstLine="709"/>
        <w:jc w:val="both"/>
        <w:rPr>
          <w:sz w:val="24"/>
        </w:rPr>
      </w:pPr>
      <w:r>
        <w:rPr>
          <w:sz w:val="24"/>
        </w:rPr>
        <w:t>М.П.</w:t>
      </w:r>
    </w:p>
    <w:p w:rsidR="005A582E" w:rsidRDefault="005A582E" w:rsidP="005A582E">
      <w:pPr>
        <w:shd w:val="clear" w:color="auto" w:fill="FFFFFF"/>
        <w:spacing w:line="278" w:lineRule="exact"/>
        <w:jc w:val="both"/>
        <w:rPr>
          <w:sz w:val="24"/>
        </w:rPr>
      </w:pPr>
    </w:p>
    <w:p w:rsidR="005A582E" w:rsidRDefault="005A582E" w:rsidP="005A582E">
      <w:pPr>
        <w:spacing w:after="200" w:line="276" w:lineRule="auto"/>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0"/>
          <w:szCs w:val="20"/>
        </w:rPr>
      </w:pPr>
    </w:p>
    <w:p w:rsidR="005A582E" w:rsidRDefault="005A582E" w:rsidP="005A582E">
      <w:pPr>
        <w:pStyle w:val="western"/>
        <w:spacing w:after="0" w:afterAutospacing="0"/>
        <w:ind w:firstLine="706"/>
        <w:contextualSpacing/>
        <w:jc w:val="right"/>
        <w:rPr>
          <w:color w:val="000000"/>
          <w:sz w:val="28"/>
          <w:szCs w:val="28"/>
        </w:rPr>
      </w:pPr>
      <w:r>
        <w:rPr>
          <w:color w:val="000000"/>
          <w:sz w:val="20"/>
          <w:szCs w:val="20"/>
        </w:rPr>
        <w:br w:type="page"/>
      </w:r>
      <w:r>
        <w:rPr>
          <w:color w:val="000000"/>
          <w:sz w:val="20"/>
          <w:szCs w:val="20"/>
        </w:rPr>
        <w:lastRenderedPageBreak/>
        <w:t xml:space="preserve"> Приложение № 4</w:t>
      </w:r>
    </w:p>
    <w:p w:rsidR="005A582E" w:rsidRDefault="005A582E" w:rsidP="005A582E">
      <w:pPr>
        <w:pStyle w:val="western"/>
        <w:spacing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pStyle w:val="western"/>
        <w:spacing w:after="0" w:afterAutospacing="0"/>
        <w:contextualSpacing/>
        <w:jc w:val="right"/>
        <w:rPr>
          <w:color w:val="000000"/>
          <w:sz w:val="20"/>
          <w:szCs w:val="20"/>
        </w:rPr>
      </w:pPr>
    </w:p>
    <w:p w:rsidR="005A582E" w:rsidRDefault="005A582E" w:rsidP="005A582E">
      <w:pPr>
        <w:shd w:val="clear" w:color="auto" w:fill="FFFFFF"/>
        <w:spacing w:line="278" w:lineRule="exact"/>
        <w:ind w:firstLine="720"/>
        <w:jc w:val="center"/>
        <w:rPr>
          <w:b/>
          <w:sz w:val="24"/>
        </w:rPr>
      </w:pPr>
      <w:r>
        <w:rPr>
          <w:b/>
          <w:sz w:val="24"/>
        </w:rPr>
        <w:t>Форма доверенности на уполномоченное лицо,</w:t>
      </w:r>
    </w:p>
    <w:p w:rsidR="005A582E" w:rsidRDefault="005A582E" w:rsidP="005A582E">
      <w:pPr>
        <w:jc w:val="center"/>
        <w:rPr>
          <w:sz w:val="24"/>
        </w:rPr>
      </w:pPr>
      <w:r>
        <w:rPr>
          <w:b/>
          <w:sz w:val="24"/>
        </w:rPr>
        <w:t>имеющее право подписи и представления интересов претендента на участие в продаже муниципального имущества</w:t>
      </w:r>
      <w:r>
        <w:rPr>
          <w:sz w:val="24"/>
        </w:rPr>
        <w:t xml:space="preserve"> </w:t>
      </w:r>
      <w:r>
        <w:rPr>
          <w:b/>
          <w:sz w:val="24"/>
        </w:rPr>
        <w:t>муниципального района «Княжпогостский»</w:t>
      </w:r>
      <w:r>
        <w:rPr>
          <w:sz w:val="24"/>
        </w:rPr>
        <w:t xml:space="preserve"> </w:t>
      </w:r>
      <w:r>
        <w:rPr>
          <w:b/>
          <w:sz w:val="24"/>
        </w:rPr>
        <w:t>без объявления цены</w:t>
      </w:r>
    </w:p>
    <w:p w:rsidR="005A582E" w:rsidRDefault="005A582E" w:rsidP="005A582E">
      <w:pPr>
        <w:shd w:val="clear" w:color="auto" w:fill="FFFFFF"/>
        <w:spacing w:line="278" w:lineRule="exact"/>
        <w:ind w:firstLine="720"/>
        <w:jc w:val="center"/>
        <w:rPr>
          <w:b/>
          <w:sz w:val="24"/>
        </w:rPr>
      </w:pPr>
    </w:p>
    <w:tbl>
      <w:tblPr>
        <w:tblW w:w="5000" w:type="pct"/>
        <w:jc w:val="center"/>
        <w:tblCellMar>
          <w:left w:w="0" w:type="dxa"/>
          <w:right w:w="0" w:type="dxa"/>
        </w:tblCellMar>
        <w:tblLook w:val="00A0" w:firstRow="1" w:lastRow="0" w:firstColumn="1" w:lastColumn="0" w:noHBand="0" w:noVBand="0"/>
      </w:tblPr>
      <w:tblGrid>
        <w:gridCol w:w="4763"/>
        <w:gridCol w:w="4592"/>
      </w:tblGrid>
      <w:tr w:rsidR="005A582E" w:rsidTr="005A582E">
        <w:trPr>
          <w:jc w:val="center"/>
        </w:trPr>
        <w:tc>
          <w:tcPr>
            <w:tcW w:w="4927" w:type="dxa"/>
          </w:tcPr>
          <w:p w:rsidR="005A582E" w:rsidRDefault="005A582E">
            <w:pPr>
              <w:spacing w:line="276" w:lineRule="auto"/>
              <w:jc w:val="center"/>
              <w:rPr>
                <w:b/>
                <w:sz w:val="24"/>
                <w:lang w:eastAsia="en-US"/>
              </w:rPr>
            </w:pPr>
            <w:r>
              <w:rPr>
                <w:b/>
                <w:sz w:val="24"/>
                <w:lang w:eastAsia="en-US"/>
              </w:rPr>
              <w:t>НА БЛАНКЕ ОРГАНИЗАЦИИ</w:t>
            </w:r>
          </w:p>
          <w:p w:rsidR="005A582E" w:rsidRDefault="005A582E">
            <w:pPr>
              <w:spacing w:line="276" w:lineRule="auto"/>
              <w:jc w:val="center"/>
              <w:rPr>
                <w:sz w:val="24"/>
                <w:lang w:eastAsia="en-US"/>
              </w:rPr>
            </w:pPr>
          </w:p>
          <w:p w:rsidR="005A582E" w:rsidRDefault="005A582E">
            <w:pPr>
              <w:spacing w:line="276" w:lineRule="auto"/>
              <w:jc w:val="center"/>
              <w:rPr>
                <w:sz w:val="24"/>
                <w:lang w:eastAsia="en-US"/>
              </w:rPr>
            </w:pPr>
            <w:r>
              <w:rPr>
                <w:sz w:val="24"/>
                <w:lang w:eastAsia="en-US"/>
              </w:rPr>
              <w:t>исх. № _____________________</w:t>
            </w:r>
          </w:p>
          <w:p w:rsidR="005A582E" w:rsidRDefault="005A582E">
            <w:pPr>
              <w:spacing w:line="276" w:lineRule="auto"/>
              <w:jc w:val="center"/>
              <w:rPr>
                <w:sz w:val="24"/>
                <w:lang w:eastAsia="en-US"/>
              </w:rPr>
            </w:pPr>
            <w:r>
              <w:rPr>
                <w:sz w:val="24"/>
                <w:lang w:eastAsia="en-US"/>
              </w:rPr>
              <w:t>от «___» __________ 20___года</w:t>
            </w:r>
          </w:p>
        </w:tc>
        <w:tc>
          <w:tcPr>
            <w:tcW w:w="4928" w:type="dxa"/>
          </w:tcPr>
          <w:p w:rsidR="005A582E" w:rsidRDefault="005A582E">
            <w:pPr>
              <w:spacing w:line="276" w:lineRule="auto"/>
              <w:rPr>
                <w:b/>
                <w:sz w:val="24"/>
                <w:lang w:eastAsia="en-US"/>
              </w:rPr>
            </w:pPr>
          </w:p>
        </w:tc>
      </w:tr>
    </w:tbl>
    <w:p w:rsidR="005A582E" w:rsidRDefault="005A582E" w:rsidP="005A582E">
      <w:pPr>
        <w:shd w:val="clear" w:color="auto" w:fill="FFFFFF"/>
        <w:rPr>
          <w:i/>
          <w:sz w:val="24"/>
        </w:rPr>
      </w:pPr>
      <w:r>
        <w:rPr>
          <w:i/>
          <w:sz w:val="24"/>
        </w:rPr>
        <w:t xml:space="preserve">                    (для юридических лиц)</w:t>
      </w:r>
    </w:p>
    <w:p w:rsidR="005A582E" w:rsidRDefault="005A582E" w:rsidP="005A582E">
      <w:pPr>
        <w:shd w:val="clear" w:color="auto" w:fill="FFFFFF"/>
        <w:jc w:val="center"/>
        <w:rPr>
          <w:b/>
          <w:sz w:val="24"/>
        </w:rPr>
      </w:pPr>
    </w:p>
    <w:p w:rsidR="005A582E" w:rsidRDefault="005A582E" w:rsidP="005A582E">
      <w:pPr>
        <w:shd w:val="clear" w:color="auto" w:fill="FFFFFF"/>
        <w:jc w:val="center"/>
        <w:rPr>
          <w:sz w:val="24"/>
        </w:rPr>
      </w:pPr>
      <w:r>
        <w:rPr>
          <w:b/>
          <w:sz w:val="24"/>
        </w:rPr>
        <w:t xml:space="preserve">Д О В Е Р Е Н </w:t>
      </w:r>
      <w:proofErr w:type="spellStart"/>
      <w:proofErr w:type="gramStart"/>
      <w:r>
        <w:rPr>
          <w:b/>
          <w:sz w:val="24"/>
        </w:rPr>
        <w:t>Н</w:t>
      </w:r>
      <w:proofErr w:type="spellEnd"/>
      <w:proofErr w:type="gramEnd"/>
      <w:r>
        <w:rPr>
          <w:b/>
          <w:sz w:val="24"/>
        </w:rPr>
        <w:t xml:space="preserve"> О С Т Ь</w:t>
      </w:r>
    </w:p>
    <w:p w:rsidR="005A582E" w:rsidRDefault="005A582E" w:rsidP="005A582E">
      <w:pPr>
        <w:shd w:val="clear" w:color="auto" w:fill="FFFFFF"/>
        <w:jc w:val="center"/>
        <w:rPr>
          <w:sz w:val="24"/>
        </w:rPr>
      </w:pPr>
      <w:r>
        <w:rPr>
          <w:sz w:val="24"/>
        </w:rPr>
        <w:t>город Емва</w:t>
      </w: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1265"/>
        <w:gridCol w:w="8090"/>
      </w:tblGrid>
      <w:tr w:rsidR="005A582E" w:rsidTr="005A582E">
        <w:trPr>
          <w:jc w:val="center"/>
        </w:trPr>
        <w:tc>
          <w:tcPr>
            <w:tcW w:w="9355" w:type="dxa"/>
            <w:gridSpan w:val="2"/>
            <w:tcBorders>
              <w:top w:val="nil"/>
              <w:left w:val="nil"/>
              <w:bottom w:val="single" w:sz="4" w:space="0" w:color="auto"/>
              <w:right w:val="nil"/>
            </w:tcBorders>
          </w:tcPr>
          <w:p w:rsidR="005A582E" w:rsidRDefault="005A582E">
            <w:pPr>
              <w:spacing w:line="276" w:lineRule="auto"/>
              <w:rPr>
                <w:sz w:val="24"/>
                <w:lang w:eastAsia="en-US"/>
              </w:rPr>
            </w:pPr>
          </w:p>
        </w:tc>
      </w:tr>
      <w:tr w:rsidR="005A582E" w:rsidTr="005A582E">
        <w:trPr>
          <w:trHeight w:val="70"/>
          <w:jc w:val="center"/>
        </w:trPr>
        <w:tc>
          <w:tcPr>
            <w:tcW w:w="9355" w:type="dxa"/>
            <w:gridSpan w:val="2"/>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(прописью число, месяц и год выдачи доверенности)</w:t>
            </w:r>
          </w:p>
        </w:tc>
      </w:tr>
      <w:tr w:rsidR="005A582E" w:rsidTr="005A582E">
        <w:trPr>
          <w:jc w:val="center"/>
        </w:trPr>
        <w:tc>
          <w:tcPr>
            <w:tcW w:w="9355" w:type="dxa"/>
            <w:gridSpan w:val="2"/>
            <w:tcBorders>
              <w:top w:val="nil"/>
              <w:left w:val="nil"/>
              <w:bottom w:val="single" w:sz="4" w:space="0" w:color="auto"/>
              <w:right w:val="nil"/>
            </w:tcBorders>
          </w:tcPr>
          <w:p w:rsidR="005A582E" w:rsidRDefault="005A582E">
            <w:pPr>
              <w:spacing w:line="276" w:lineRule="auto"/>
              <w:rPr>
                <w:sz w:val="24"/>
                <w:lang w:eastAsia="en-US"/>
              </w:rPr>
            </w:pPr>
          </w:p>
        </w:tc>
      </w:tr>
      <w:tr w:rsidR="005A582E" w:rsidTr="005A582E">
        <w:trPr>
          <w:trHeight w:val="70"/>
          <w:jc w:val="center"/>
        </w:trPr>
        <w:tc>
          <w:tcPr>
            <w:tcW w:w="9355" w:type="dxa"/>
            <w:gridSpan w:val="2"/>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(наименование организации, (Ф.И.О. для физических лиц, в т.ч. индивидуальных предпринимателей))</w:t>
            </w:r>
          </w:p>
        </w:tc>
      </w:tr>
      <w:tr w:rsidR="005A582E" w:rsidTr="005A582E">
        <w:trPr>
          <w:jc w:val="center"/>
        </w:trPr>
        <w:tc>
          <w:tcPr>
            <w:tcW w:w="1265" w:type="dxa"/>
            <w:vMerge w:val="restart"/>
            <w:tcBorders>
              <w:top w:val="nil"/>
              <w:left w:val="nil"/>
              <w:bottom w:val="nil"/>
              <w:right w:val="nil"/>
            </w:tcBorders>
            <w:hideMark/>
          </w:tcPr>
          <w:p w:rsidR="005A582E" w:rsidRDefault="005A582E">
            <w:pPr>
              <w:shd w:val="clear" w:color="auto" w:fill="FFFFFF"/>
              <w:spacing w:line="276" w:lineRule="auto"/>
              <w:jc w:val="both"/>
              <w:rPr>
                <w:sz w:val="24"/>
                <w:lang w:eastAsia="en-US"/>
              </w:rPr>
            </w:pPr>
            <w:r>
              <w:rPr>
                <w:sz w:val="24"/>
                <w:lang w:eastAsia="en-US"/>
              </w:rPr>
              <w:t>доверяет:</w:t>
            </w:r>
          </w:p>
        </w:tc>
        <w:tc>
          <w:tcPr>
            <w:tcW w:w="8090"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r>
      <w:tr w:rsidR="005A582E" w:rsidTr="005A582E">
        <w:trPr>
          <w:trHeight w:val="70"/>
          <w:jc w:val="center"/>
        </w:trPr>
        <w:tc>
          <w:tcPr>
            <w:tcW w:w="0" w:type="auto"/>
            <w:vMerge/>
            <w:tcBorders>
              <w:top w:val="nil"/>
              <w:left w:val="nil"/>
              <w:bottom w:val="nil"/>
              <w:right w:val="nil"/>
            </w:tcBorders>
            <w:vAlign w:val="center"/>
            <w:hideMark/>
          </w:tcPr>
          <w:p w:rsidR="005A582E" w:rsidRDefault="005A582E">
            <w:pPr>
              <w:rPr>
                <w:sz w:val="24"/>
                <w:lang w:eastAsia="en-US"/>
              </w:rPr>
            </w:pPr>
          </w:p>
        </w:tc>
        <w:tc>
          <w:tcPr>
            <w:tcW w:w="8090" w:type="dxa"/>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(фамилия, имя, отчество)</w:t>
            </w:r>
          </w:p>
        </w:tc>
      </w:tr>
      <w:tr w:rsidR="005A582E" w:rsidTr="005A582E">
        <w:trPr>
          <w:jc w:val="center"/>
        </w:trPr>
        <w:tc>
          <w:tcPr>
            <w:tcW w:w="9355" w:type="dxa"/>
            <w:gridSpan w:val="2"/>
            <w:tcBorders>
              <w:top w:val="nil"/>
              <w:left w:val="nil"/>
              <w:bottom w:val="single" w:sz="4" w:space="0" w:color="auto"/>
              <w:right w:val="nil"/>
            </w:tcBorders>
          </w:tcPr>
          <w:p w:rsidR="005A582E" w:rsidRDefault="005A582E">
            <w:pPr>
              <w:shd w:val="clear" w:color="auto" w:fill="FFFFFF"/>
              <w:spacing w:line="276" w:lineRule="auto"/>
              <w:jc w:val="center"/>
              <w:rPr>
                <w:i/>
                <w:sz w:val="24"/>
                <w:lang w:eastAsia="en-US"/>
              </w:rPr>
            </w:pPr>
          </w:p>
        </w:tc>
      </w:tr>
    </w:tbl>
    <w:p w:rsidR="005A582E" w:rsidRDefault="005A582E" w:rsidP="005A582E">
      <w:pPr>
        <w:rPr>
          <w:sz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1124"/>
        <w:gridCol w:w="840"/>
        <w:gridCol w:w="1499"/>
        <w:gridCol w:w="417"/>
        <w:gridCol w:w="1817"/>
        <w:gridCol w:w="933"/>
        <w:gridCol w:w="2725"/>
      </w:tblGrid>
      <w:tr w:rsidR="005A582E" w:rsidTr="005A582E">
        <w:trPr>
          <w:jc w:val="center"/>
        </w:trPr>
        <w:tc>
          <w:tcPr>
            <w:tcW w:w="1134" w:type="dxa"/>
            <w:tcBorders>
              <w:top w:val="nil"/>
              <w:left w:val="nil"/>
              <w:bottom w:val="nil"/>
              <w:right w:val="nil"/>
            </w:tcBorders>
            <w:hideMark/>
          </w:tcPr>
          <w:p w:rsidR="005A582E" w:rsidRDefault="005A582E">
            <w:pPr>
              <w:spacing w:line="276" w:lineRule="auto"/>
              <w:rPr>
                <w:sz w:val="24"/>
                <w:lang w:eastAsia="en-US"/>
              </w:rPr>
            </w:pPr>
            <w:r>
              <w:rPr>
                <w:sz w:val="24"/>
                <w:lang w:eastAsia="en-US"/>
              </w:rPr>
              <w:t>паспорт:</w:t>
            </w:r>
          </w:p>
        </w:tc>
        <w:tc>
          <w:tcPr>
            <w:tcW w:w="851" w:type="dxa"/>
            <w:tcBorders>
              <w:top w:val="nil"/>
              <w:left w:val="nil"/>
              <w:bottom w:val="nil"/>
              <w:right w:val="nil"/>
            </w:tcBorders>
            <w:hideMark/>
          </w:tcPr>
          <w:p w:rsidR="005A582E" w:rsidRDefault="005A582E">
            <w:pPr>
              <w:spacing w:line="276" w:lineRule="auto"/>
              <w:jc w:val="center"/>
              <w:rPr>
                <w:sz w:val="24"/>
                <w:lang w:eastAsia="en-US"/>
              </w:rPr>
            </w:pPr>
            <w:r>
              <w:rPr>
                <w:sz w:val="24"/>
                <w:lang w:eastAsia="en-US"/>
              </w:rPr>
              <w:t>серия</w:t>
            </w:r>
          </w:p>
        </w:tc>
        <w:tc>
          <w:tcPr>
            <w:tcW w:w="1559" w:type="dxa"/>
            <w:tcBorders>
              <w:top w:val="nil"/>
              <w:left w:val="nil"/>
              <w:bottom w:val="single" w:sz="4" w:space="0" w:color="auto"/>
              <w:right w:val="nil"/>
            </w:tcBorders>
          </w:tcPr>
          <w:p w:rsidR="005A582E" w:rsidRDefault="005A582E">
            <w:pPr>
              <w:spacing w:line="276" w:lineRule="auto"/>
              <w:rPr>
                <w:sz w:val="24"/>
                <w:lang w:eastAsia="en-US"/>
              </w:rPr>
            </w:pPr>
          </w:p>
        </w:tc>
        <w:tc>
          <w:tcPr>
            <w:tcW w:w="425" w:type="dxa"/>
            <w:tcBorders>
              <w:top w:val="nil"/>
              <w:left w:val="nil"/>
              <w:bottom w:val="nil"/>
              <w:right w:val="nil"/>
            </w:tcBorders>
            <w:hideMark/>
          </w:tcPr>
          <w:p w:rsidR="005A582E" w:rsidRDefault="005A582E">
            <w:pPr>
              <w:spacing w:line="276" w:lineRule="auto"/>
              <w:jc w:val="center"/>
              <w:rPr>
                <w:sz w:val="24"/>
                <w:lang w:eastAsia="en-US"/>
              </w:rPr>
            </w:pPr>
            <w:r>
              <w:rPr>
                <w:sz w:val="24"/>
                <w:lang w:eastAsia="en-US"/>
              </w:rPr>
              <w:t>№</w:t>
            </w:r>
          </w:p>
        </w:tc>
        <w:tc>
          <w:tcPr>
            <w:tcW w:w="1890" w:type="dxa"/>
            <w:tcBorders>
              <w:top w:val="nil"/>
              <w:left w:val="nil"/>
              <w:bottom w:val="single" w:sz="4" w:space="0" w:color="auto"/>
              <w:right w:val="nil"/>
            </w:tcBorders>
          </w:tcPr>
          <w:p w:rsidR="005A582E" w:rsidRDefault="005A582E">
            <w:pPr>
              <w:spacing w:line="276" w:lineRule="auto"/>
              <w:rPr>
                <w:sz w:val="24"/>
                <w:lang w:eastAsia="en-US"/>
              </w:rPr>
            </w:pPr>
          </w:p>
        </w:tc>
        <w:tc>
          <w:tcPr>
            <w:tcW w:w="945" w:type="dxa"/>
            <w:tcBorders>
              <w:top w:val="nil"/>
              <w:left w:val="nil"/>
              <w:bottom w:val="nil"/>
              <w:right w:val="nil"/>
            </w:tcBorders>
            <w:hideMark/>
          </w:tcPr>
          <w:p w:rsidR="005A582E" w:rsidRDefault="005A582E">
            <w:pPr>
              <w:spacing w:line="276" w:lineRule="auto"/>
              <w:rPr>
                <w:sz w:val="24"/>
                <w:lang w:eastAsia="en-US"/>
              </w:rPr>
            </w:pPr>
            <w:r>
              <w:rPr>
                <w:sz w:val="24"/>
                <w:lang w:eastAsia="en-US"/>
              </w:rPr>
              <w:t>выдан</w:t>
            </w:r>
          </w:p>
        </w:tc>
        <w:tc>
          <w:tcPr>
            <w:tcW w:w="2835" w:type="dxa"/>
            <w:tcBorders>
              <w:top w:val="nil"/>
              <w:left w:val="nil"/>
              <w:bottom w:val="single" w:sz="4" w:space="0" w:color="auto"/>
              <w:right w:val="nil"/>
            </w:tcBorders>
          </w:tcPr>
          <w:p w:rsidR="005A582E" w:rsidRDefault="005A582E">
            <w:pPr>
              <w:spacing w:line="276" w:lineRule="auto"/>
              <w:rPr>
                <w:sz w:val="24"/>
                <w:lang w:eastAsia="en-US"/>
              </w:rPr>
            </w:pPr>
          </w:p>
        </w:tc>
      </w:tr>
    </w:tbl>
    <w:p w:rsidR="005A582E" w:rsidRDefault="005A582E" w:rsidP="005A582E">
      <w:pPr>
        <w:rPr>
          <w:b/>
          <w:sz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3260"/>
        <w:gridCol w:w="2954"/>
        <w:gridCol w:w="3141"/>
      </w:tblGrid>
      <w:tr w:rsidR="005A582E" w:rsidTr="005A582E">
        <w:trPr>
          <w:trHeight w:val="70"/>
          <w:jc w:val="center"/>
        </w:trPr>
        <w:tc>
          <w:tcPr>
            <w:tcW w:w="3402"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c>
          <w:tcPr>
            <w:tcW w:w="3024" w:type="dxa"/>
            <w:tcBorders>
              <w:top w:val="nil"/>
              <w:left w:val="nil"/>
              <w:bottom w:val="nil"/>
              <w:right w:val="nil"/>
            </w:tcBorders>
            <w:hideMark/>
          </w:tcPr>
          <w:p w:rsidR="005A582E" w:rsidRDefault="005A582E">
            <w:pPr>
              <w:shd w:val="clear" w:color="auto" w:fill="FFFFFF"/>
              <w:spacing w:line="276" w:lineRule="auto"/>
              <w:jc w:val="center"/>
              <w:rPr>
                <w:sz w:val="24"/>
                <w:lang w:eastAsia="en-US"/>
              </w:rPr>
            </w:pPr>
            <w:r>
              <w:rPr>
                <w:sz w:val="24"/>
                <w:lang w:eastAsia="en-US"/>
              </w:rPr>
              <w:t>представлять интересы</w:t>
            </w:r>
          </w:p>
        </w:tc>
        <w:tc>
          <w:tcPr>
            <w:tcW w:w="3213"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r>
      <w:tr w:rsidR="005A582E" w:rsidTr="005A582E">
        <w:trPr>
          <w:trHeight w:val="70"/>
          <w:jc w:val="center"/>
        </w:trPr>
        <w:tc>
          <w:tcPr>
            <w:tcW w:w="3402" w:type="dxa"/>
            <w:tcBorders>
              <w:top w:val="single" w:sz="4" w:space="0" w:color="auto"/>
              <w:left w:val="nil"/>
              <w:bottom w:val="nil"/>
              <w:right w:val="nil"/>
            </w:tcBorders>
          </w:tcPr>
          <w:p w:rsidR="005A582E" w:rsidRDefault="005A582E">
            <w:pPr>
              <w:shd w:val="clear" w:color="auto" w:fill="FFFFFF"/>
              <w:spacing w:line="276" w:lineRule="auto"/>
              <w:jc w:val="center"/>
              <w:rPr>
                <w:sz w:val="24"/>
                <w:lang w:eastAsia="en-US"/>
              </w:rPr>
            </w:pPr>
          </w:p>
        </w:tc>
        <w:tc>
          <w:tcPr>
            <w:tcW w:w="3024" w:type="dxa"/>
            <w:tcBorders>
              <w:top w:val="nil"/>
              <w:left w:val="nil"/>
              <w:bottom w:val="nil"/>
              <w:right w:val="nil"/>
            </w:tcBorders>
          </w:tcPr>
          <w:p w:rsidR="005A582E" w:rsidRDefault="005A582E">
            <w:pPr>
              <w:shd w:val="clear" w:color="auto" w:fill="FFFFFF"/>
              <w:spacing w:line="276" w:lineRule="auto"/>
              <w:jc w:val="center"/>
              <w:rPr>
                <w:sz w:val="24"/>
                <w:lang w:eastAsia="en-US"/>
              </w:rPr>
            </w:pPr>
          </w:p>
        </w:tc>
        <w:tc>
          <w:tcPr>
            <w:tcW w:w="3213" w:type="dxa"/>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proofErr w:type="gramStart"/>
            <w:r>
              <w:rPr>
                <w:i/>
                <w:sz w:val="24"/>
                <w:lang w:eastAsia="en-US"/>
              </w:rPr>
              <w:t xml:space="preserve">(наименование организации, </w:t>
            </w:r>
            <w:proofErr w:type="gramEnd"/>
          </w:p>
        </w:tc>
      </w:tr>
    </w:tbl>
    <w:p w:rsidR="005A582E" w:rsidRDefault="005A582E" w:rsidP="005A582E">
      <w:pPr>
        <w:rPr>
          <w:b/>
          <w:sz w:val="24"/>
        </w:rPr>
      </w:pPr>
    </w:p>
    <w:tbl>
      <w:tblPr>
        <w:tblW w:w="5000" w:type="pct"/>
        <w:jc w:val="center"/>
        <w:tblBorders>
          <w:top w:val="single" w:sz="4" w:space="0" w:color="auto"/>
        </w:tblBorders>
        <w:tblCellMar>
          <w:left w:w="0" w:type="dxa"/>
          <w:right w:w="0" w:type="dxa"/>
        </w:tblCellMar>
        <w:tblLook w:val="00A0" w:firstRow="1" w:lastRow="0" w:firstColumn="1" w:lastColumn="0" w:noHBand="0" w:noVBand="0"/>
      </w:tblPr>
      <w:tblGrid>
        <w:gridCol w:w="9355"/>
      </w:tblGrid>
      <w:tr w:rsidR="005A582E" w:rsidTr="005A582E">
        <w:trPr>
          <w:trHeight w:val="70"/>
          <w:jc w:val="center"/>
        </w:trPr>
        <w:tc>
          <w:tcPr>
            <w:tcW w:w="9639" w:type="dxa"/>
            <w:tcBorders>
              <w:top w:val="single" w:sz="4" w:space="0" w:color="auto"/>
              <w:left w:val="nil"/>
              <w:bottom w:val="nil"/>
              <w:right w:val="nil"/>
            </w:tcBorders>
            <w:hideMark/>
          </w:tcPr>
          <w:p w:rsidR="005A582E" w:rsidRDefault="005A582E">
            <w:pPr>
              <w:shd w:val="clear" w:color="auto" w:fill="FFFFFF"/>
              <w:spacing w:line="276" w:lineRule="auto"/>
              <w:jc w:val="center"/>
              <w:rPr>
                <w:sz w:val="24"/>
                <w:lang w:eastAsia="en-US"/>
              </w:rPr>
            </w:pPr>
            <w:proofErr w:type="gramStart"/>
            <w:r>
              <w:rPr>
                <w:i/>
                <w:sz w:val="24"/>
                <w:lang w:eastAsia="en-US"/>
              </w:rPr>
              <w:t>(Ф.И.О. для физических лиц, в т.ч. индивидуальных предпринимателей))</w:t>
            </w:r>
            <w:proofErr w:type="gramEnd"/>
          </w:p>
        </w:tc>
      </w:tr>
    </w:tbl>
    <w:p w:rsidR="005A582E" w:rsidRDefault="005A582E" w:rsidP="005A582E">
      <w:pPr>
        <w:rPr>
          <w:b/>
          <w:sz w:val="24"/>
        </w:rPr>
      </w:pPr>
    </w:p>
    <w:p w:rsidR="005A582E" w:rsidRDefault="005A582E" w:rsidP="005A582E">
      <w:pPr>
        <w:rPr>
          <w:b/>
          <w:sz w:val="24"/>
        </w:rPr>
      </w:pPr>
      <w:r>
        <w:rPr>
          <w:sz w:val="24"/>
        </w:rPr>
        <w:t>в продаже</w:t>
      </w:r>
      <w:r>
        <w:rPr>
          <w:b/>
          <w:sz w:val="24"/>
        </w:rPr>
        <w:t xml:space="preserve"> </w:t>
      </w:r>
      <w:r>
        <w:rPr>
          <w:sz w:val="24"/>
        </w:rPr>
        <w:t>без объявления цены № ____________, находящегося в муниципальной собственности муниципального района «Княжпогостский» имущества:</w:t>
      </w:r>
    </w:p>
    <w:tbl>
      <w:tblPr>
        <w:tblW w:w="5054" w:type="pct"/>
        <w:jc w:val="center"/>
        <w:tblCellMar>
          <w:left w:w="0" w:type="dxa"/>
          <w:right w:w="0" w:type="dxa"/>
        </w:tblCellMar>
        <w:tblLook w:val="00A0" w:firstRow="1" w:lastRow="0" w:firstColumn="1" w:lastColumn="0" w:noHBand="0" w:noVBand="0"/>
      </w:tblPr>
      <w:tblGrid>
        <w:gridCol w:w="9456"/>
      </w:tblGrid>
      <w:tr w:rsidR="005A582E" w:rsidTr="005A582E">
        <w:trPr>
          <w:trHeight w:val="70"/>
          <w:jc w:val="center"/>
        </w:trPr>
        <w:tc>
          <w:tcPr>
            <w:tcW w:w="10028"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r>
      <w:tr w:rsidR="005A582E" w:rsidTr="005A582E">
        <w:trPr>
          <w:trHeight w:val="70"/>
          <w:jc w:val="center"/>
        </w:trPr>
        <w:tc>
          <w:tcPr>
            <w:tcW w:w="10028" w:type="dxa"/>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(наименование и место нахождения (адрес) объекта)</w:t>
            </w:r>
          </w:p>
        </w:tc>
      </w:tr>
    </w:tbl>
    <w:p w:rsidR="005A582E" w:rsidRDefault="005A582E" w:rsidP="005A582E">
      <w:pPr>
        <w:rPr>
          <w:b/>
          <w:sz w:val="24"/>
        </w:rPr>
      </w:pPr>
    </w:p>
    <w:p w:rsidR="005A582E" w:rsidRDefault="005A582E" w:rsidP="005A582E">
      <w:pPr>
        <w:jc w:val="both"/>
        <w:rPr>
          <w:sz w:val="24"/>
        </w:rPr>
      </w:pPr>
      <w:proofErr w:type="gramStart"/>
      <w:r>
        <w:rPr>
          <w:sz w:val="24"/>
        </w:rPr>
        <w:t>назначенном к проведению Управлением муниципальным имуществом, землями и природными ресурсами администрации муниципального района «Княжпогостский» на «___»____________ 20__года, с правом подачи заявки на участие в продаже находящегося в муниципальной собственности муниципального района «Княжпогостский» посредством публичного предложения, иных документов, необходимых для участия в ней, а также совершения иных действий, связанных с выполнением данного поручения.</w:t>
      </w:r>
      <w:proofErr w:type="gramEnd"/>
    </w:p>
    <w:p w:rsidR="005A582E" w:rsidRDefault="005A582E" w:rsidP="005A582E">
      <w:pPr>
        <w:ind w:firstLine="709"/>
        <w:jc w:val="both"/>
        <w:rPr>
          <w:sz w:val="24"/>
        </w:rPr>
      </w:pPr>
      <w:r>
        <w:rPr>
          <w:sz w:val="24"/>
        </w:rPr>
        <w:t>Настоящая доверенность выдана сроком до «___»__________ 20_ года.</w:t>
      </w:r>
    </w:p>
    <w:p w:rsidR="005A582E" w:rsidRDefault="005A582E" w:rsidP="005A582E">
      <w:pPr>
        <w:ind w:firstLine="709"/>
        <w:jc w:val="both"/>
        <w:rPr>
          <w:sz w:val="24"/>
        </w:rPr>
      </w:pPr>
      <w:r>
        <w:rPr>
          <w:sz w:val="24"/>
        </w:rPr>
        <w:t>Полномочия по настоящей доверенности не могут быть переданы другим лицам.</w:t>
      </w:r>
    </w:p>
    <w:p w:rsidR="005A582E" w:rsidRDefault="005A582E" w:rsidP="005A582E">
      <w:pPr>
        <w:ind w:firstLine="708"/>
        <w:rPr>
          <w:sz w:val="24"/>
        </w:rPr>
      </w:pPr>
      <w:r>
        <w:rPr>
          <w:sz w:val="24"/>
        </w:rPr>
        <w:t>Доверенность действительна до «___»___________20_   г.</w:t>
      </w:r>
    </w:p>
    <w:p w:rsidR="005A582E" w:rsidRDefault="005A582E" w:rsidP="005A582E">
      <w:pPr>
        <w:shd w:val="clear" w:color="auto" w:fill="FFFFFF"/>
        <w:ind w:firstLine="720"/>
        <w:jc w:val="center"/>
        <w:rPr>
          <w:sz w:val="24"/>
        </w:rPr>
      </w:pPr>
    </w:p>
    <w:tbl>
      <w:tblPr>
        <w:tblW w:w="5000" w:type="pct"/>
        <w:jc w:val="center"/>
        <w:tblCellMar>
          <w:left w:w="0" w:type="dxa"/>
          <w:right w:w="0" w:type="dxa"/>
        </w:tblCellMar>
        <w:tblLook w:val="00A0" w:firstRow="1" w:lastRow="0" w:firstColumn="1" w:lastColumn="0" w:noHBand="0" w:noVBand="0"/>
      </w:tblPr>
      <w:tblGrid>
        <w:gridCol w:w="3828"/>
        <w:gridCol w:w="2993"/>
        <w:gridCol w:w="2534"/>
      </w:tblGrid>
      <w:tr w:rsidR="005A582E" w:rsidTr="005A582E">
        <w:trPr>
          <w:jc w:val="center"/>
        </w:trPr>
        <w:tc>
          <w:tcPr>
            <w:tcW w:w="3828" w:type="dxa"/>
            <w:hideMark/>
          </w:tcPr>
          <w:p w:rsidR="005A582E" w:rsidRDefault="005A582E">
            <w:pPr>
              <w:spacing w:line="276" w:lineRule="auto"/>
              <w:rPr>
                <w:sz w:val="24"/>
                <w:lang w:eastAsia="en-US"/>
              </w:rPr>
            </w:pPr>
            <w:r>
              <w:rPr>
                <w:sz w:val="24"/>
                <w:lang w:eastAsia="en-US"/>
              </w:rPr>
              <w:t xml:space="preserve"> Руководитель организации</w:t>
            </w:r>
          </w:p>
        </w:tc>
        <w:tc>
          <w:tcPr>
            <w:tcW w:w="2993" w:type="dxa"/>
          </w:tcPr>
          <w:p w:rsidR="005A582E" w:rsidRDefault="005A582E">
            <w:pPr>
              <w:spacing w:line="276" w:lineRule="auto"/>
              <w:rPr>
                <w:sz w:val="24"/>
                <w:lang w:eastAsia="en-US"/>
              </w:rPr>
            </w:pPr>
          </w:p>
        </w:tc>
        <w:tc>
          <w:tcPr>
            <w:tcW w:w="2534" w:type="dxa"/>
          </w:tcPr>
          <w:p w:rsidR="005A582E" w:rsidRDefault="005A582E">
            <w:pPr>
              <w:spacing w:line="276" w:lineRule="auto"/>
              <w:rPr>
                <w:sz w:val="24"/>
                <w:lang w:eastAsia="en-US"/>
              </w:rPr>
            </w:pPr>
          </w:p>
        </w:tc>
      </w:tr>
      <w:tr w:rsidR="005A582E" w:rsidTr="005A582E">
        <w:trPr>
          <w:jc w:val="center"/>
        </w:trPr>
        <w:tc>
          <w:tcPr>
            <w:tcW w:w="3828" w:type="dxa"/>
            <w:hideMark/>
          </w:tcPr>
          <w:p w:rsidR="005A582E" w:rsidRDefault="005A582E">
            <w:pPr>
              <w:spacing w:line="276" w:lineRule="auto"/>
              <w:rPr>
                <w:i/>
                <w:sz w:val="24"/>
                <w:lang w:eastAsia="en-US"/>
              </w:rPr>
            </w:pPr>
            <w:r>
              <w:rPr>
                <w:i/>
                <w:sz w:val="24"/>
                <w:lang w:eastAsia="en-US"/>
              </w:rPr>
              <w:t xml:space="preserve">(указывается наименование </w:t>
            </w:r>
            <w:r>
              <w:rPr>
                <w:i/>
                <w:sz w:val="24"/>
                <w:lang w:eastAsia="en-US"/>
              </w:rPr>
              <w:lastRenderedPageBreak/>
              <w:t>должности для юридических лиц)</w:t>
            </w:r>
          </w:p>
        </w:tc>
        <w:tc>
          <w:tcPr>
            <w:tcW w:w="2993" w:type="dxa"/>
            <w:hideMark/>
          </w:tcPr>
          <w:p w:rsidR="005A582E" w:rsidRDefault="005A582E">
            <w:pPr>
              <w:spacing w:line="276" w:lineRule="auto"/>
              <w:jc w:val="center"/>
              <w:rPr>
                <w:i/>
                <w:sz w:val="24"/>
                <w:lang w:eastAsia="en-US"/>
              </w:rPr>
            </w:pPr>
            <w:r>
              <w:rPr>
                <w:i/>
                <w:sz w:val="24"/>
                <w:lang w:eastAsia="en-US"/>
              </w:rPr>
              <w:lastRenderedPageBreak/>
              <w:t>(подпись)</w:t>
            </w:r>
          </w:p>
        </w:tc>
        <w:tc>
          <w:tcPr>
            <w:tcW w:w="2534" w:type="dxa"/>
            <w:hideMark/>
          </w:tcPr>
          <w:p w:rsidR="005A582E" w:rsidRDefault="005A582E">
            <w:pPr>
              <w:spacing w:line="276" w:lineRule="auto"/>
              <w:jc w:val="center"/>
              <w:rPr>
                <w:i/>
                <w:sz w:val="24"/>
                <w:lang w:eastAsia="en-US"/>
              </w:rPr>
            </w:pPr>
            <w:r>
              <w:rPr>
                <w:i/>
                <w:sz w:val="24"/>
                <w:lang w:eastAsia="en-US"/>
              </w:rPr>
              <w:t>(Фамилия, И.О.)</w:t>
            </w:r>
          </w:p>
        </w:tc>
      </w:tr>
    </w:tbl>
    <w:p w:rsidR="005A582E" w:rsidRDefault="005A582E" w:rsidP="005A582E">
      <w:pPr>
        <w:shd w:val="clear" w:color="auto" w:fill="FFFFFF"/>
        <w:tabs>
          <w:tab w:val="left" w:pos="6276"/>
        </w:tabs>
        <w:spacing w:line="278" w:lineRule="exact"/>
        <w:rPr>
          <w:sz w:val="24"/>
        </w:rPr>
      </w:pPr>
    </w:p>
    <w:p w:rsidR="005A582E" w:rsidRDefault="005A582E" w:rsidP="005A582E">
      <w:pPr>
        <w:shd w:val="clear" w:color="auto" w:fill="FFFFFF"/>
        <w:tabs>
          <w:tab w:val="left" w:pos="6276"/>
        </w:tabs>
        <w:spacing w:line="278" w:lineRule="exact"/>
        <w:rPr>
          <w:sz w:val="24"/>
        </w:rPr>
      </w:pPr>
      <w:r>
        <w:rPr>
          <w:sz w:val="24"/>
        </w:rPr>
        <w:t xml:space="preserve">М.П. </w:t>
      </w:r>
      <w:r>
        <w:rPr>
          <w:i/>
          <w:sz w:val="24"/>
        </w:rPr>
        <w:t>(для юридических лиц)</w:t>
      </w:r>
    </w:p>
    <w:p w:rsidR="005A582E" w:rsidRDefault="005A582E" w:rsidP="005A582E">
      <w:pPr>
        <w:pStyle w:val="western"/>
        <w:spacing w:after="0" w:afterAutospacing="0"/>
        <w:ind w:firstLine="706"/>
        <w:contextualSpacing/>
        <w:jc w:val="right"/>
        <w:rPr>
          <w:color w:val="000000"/>
          <w:sz w:val="28"/>
          <w:szCs w:val="28"/>
        </w:rPr>
      </w:pPr>
      <w:r>
        <w:rPr>
          <w:color w:val="000000"/>
          <w:sz w:val="20"/>
          <w:szCs w:val="20"/>
        </w:rPr>
        <w:t>Приложение № 5</w:t>
      </w:r>
    </w:p>
    <w:p w:rsidR="005A582E" w:rsidRDefault="005A582E" w:rsidP="005A582E">
      <w:pPr>
        <w:pStyle w:val="western"/>
        <w:spacing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pStyle w:val="western"/>
        <w:spacing w:after="0" w:afterAutospacing="0"/>
        <w:contextualSpacing/>
        <w:jc w:val="right"/>
        <w:rPr>
          <w:color w:val="000000"/>
          <w:sz w:val="20"/>
          <w:szCs w:val="20"/>
        </w:rPr>
      </w:pPr>
    </w:p>
    <w:p w:rsidR="005A582E" w:rsidRDefault="005A582E" w:rsidP="005A582E">
      <w:pPr>
        <w:shd w:val="clear" w:color="auto" w:fill="FFFFFF"/>
        <w:spacing w:line="278" w:lineRule="exact"/>
        <w:ind w:firstLine="720"/>
        <w:jc w:val="center"/>
        <w:rPr>
          <w:b/>
          <w:sz w:val="24"/>
        </w:rPr>
      </w:pPr>
      <w:r>
        <w:rPr>
          <w:b/>
          <w:sz w:val="24"/>
        </w:rPr>
        <w:t>Форма доверенности на уполномоченное лицо,</w:t>
      </w:r>
    </w:p>
    <w:p w:rsidR="005A582E" w:rsidRDefault="005A582E" w:rsidP="005A582E">
      <w:pPr>
        <w:jc w:val="center"/>
        <w:rPr>
          <w:sz w:val="24"/>
        </w:rPr>
      </w:pPr>
      <w:r>
        <w:rPr>
          <w:b/>
          <w:sz w:val="24"/>
        </w:rPr>
        <w:t>имеющее право на представление интересов претендента на участие в продаже муниципального имущества</w:t>
      </w:r>
      <w:r>
        <w:rPr>
          <w:sz w:val="24"/>
        </w:rPr>
        <w:t xml:space="preserve"> </w:t>
      </w:r>
      <w:r>
        <w:rPr>
          <w:b/>
          <w:sz w:val="24"/>
        </w:rPr>
        <w:t>муниципального района «Княжпогостский»</w:t>
      </w:r>
      <w:r>
        <w:rPr>
          <w:sz w:val="24"/>
        </w:rPr>
        <w:t xml:space="preserve"> </w:t>
      </w:r>
      <w:r>
        <w:rPr>
          <w:b/>
          <w:sz w:val="24"/>
        </w:rPr>
        <w:t>без объявления цены</w:t>
      </w:r>
    </w:p>
    <w:p w:rsidR="005A582E" w:rsidRDefault="005A582E" w:rsidP="005A582E">
      <w:pPr>
        <w:shd w:val="clear" w:color="auto" w:fill="FFFFFF"/>
        <w:spacing w:line="278" w:lineRule="exact"/>
        <w:ind w:firstLine="720"/>
        <w:jc w:val="center"/>
        <w:rPr>
          <w:b/>
          <w:sz w:val="24"/>
        </w:rPr>
      </w:pPr>
    </w:p>
    <w:tbl>
      <w:tblPr>
        <w:tblW w:w="5000" w:type="pct"/>
        <w:jc w:val="center"/>
        <w:tblCellMar>
          <w:left w:w="0" w:type="dxa"/>
          <w:right w:w="0" w:type="dxa"/>
        </w:tblCellMar>
        <w:tblLook w:val="00A0" w:firstRow="1" w:lastRow="0" w:firstColumn="1" w:lastColumn="0" w:noHBand="0" w:noVBand="0"/>
      </w:tblPr>
      <w:tblGrid>
        <w:gridCol w:w="4763"/>
        <w:gridCol w:w="4592"/>
      </w:tblGrid>
      <w:tr w:rsidR="005A582E" w:rsidTr="005A582E">
        <w:trPr>
          <w:jc w:val="center"/>
        </w:trPr>
        <w:tc>
          <w:tcPr>
            <w:tcW w:w="4927" w:type="dxa"/>
          </w:tcPr>
          <w:p w:rsidR="005A582E" w:rsidRDefault="005A582E">
            <w:pPr>
              <w:spacing w:line="276" w:lineRule="auto"/>
              <w:jc w:val="center"/>
              <w:rPr>
                <w:b/>
                <w:sz w:val="24"/>
                <w:lang w:eastAsia="en-US"/>
              </w:rPr>
            </w:pPr>
            <w:r>
              <w:rPr>
                <w:b/>
                <w:sz w:val="24"/>
                <w:lang w:eastAsia="en-US"/>
              </w:rPr>
              <w:t>НА БЛАНКЕ ОРГАНИЗАЦИИ</w:t>
            </w:r>
          </w:p>
          <w:p w:rsidR="005A582E" w:rsidRDefault="005A582E">
            <w:pPr>
              <w:spacing w:line="276" w:lineRule="auto"/>
              <w:jc w:val="center"/>
              <w:rPr>
                <w:sz w:val="24"/>
                <w:lang w:eastAsia="en-US"/>
              </w:rPr>
            </w:pPr>
          </w:p>
          <w:p w:rsidR="005A582E" w:rsidRDefault="005A582E">
            <w:pPr>
              <w:spacing w:line="276" w:lineRule="auto"/>
              <w:jc w:val="center"/>
              <w:rPr>
                <w:sz w:val="24"/>
                <w:lang w:eastAsia="en-US"/>
              </w:rPr>
            </w:pPr>
            <w:r>
              <w:rPr>
                <w:sz w:val="24"/>
                <w:lang w:eastAsia="en-US"/>
              </w:rPr>
              <w:t>исх. № _____________________</w:t>
            </w:r>
          </w:p>
          <w:p w:rsidR="005A582E" w:rsidRDefault="005A582E">
            <w:pPr>
              <w:spacing w:line="276" w:lineRule="auto"/>
              <w:jc w:val="center"/>
              <w:rPr>
                <w:sz w:val="24"/>
                <w:lang w:eastAsia="en-US"/>
              </w:rPr>
            </w:pPr>
            <w:r>
              <w:rPr>
                <w:sz w:val="24"/>
                <w:lang w:eastAsia="en-US"/>
              </w:rPr>
              <w:t>от «___» __________ 20___года</w:t>
            </w:r>
          </w:p>
        </w:tc>
        <w:tc>
          <w:tcPr>
            <w:tcW w:w="4928" w:type="dxa"/>
          </w:tcPr>
          <w:p w:rsidR="005A582E" w:rsidRDefault="005A582E">
            <w:pPr>
              <w:spacing w:line="276" w:lineRule="auto"/>
              <w:rPr>
                <w:b/>
                <w:sz w:val="24"/>
                <w:lang w:eastAsia="en-US"/>
              </w:rPr>
            </w:pPr>
          </w:p>
        </w:tc>
      </w:tr>
    </w:tbl>
    <w:p w:rsidR="005A582E" w:rsidRDefault="005A582E" w:rsidP="005A582E">
      <w:pPr>
        <w:shd w:val="clear" w:color="auto" w:fill="FFFFFF"/>
        <w:rPr>
          <w:i/>
          <w:sz w:val="24"/>
        </w:rPr>
      </w:pPr>
      <w:r>
        <w:rPr>
          <w:i/>
          <w:sz w:val="24"/>
        </w:rPr>
        <w:t xml:space="preserve">                    (для юридических лиц)</w:t>
      </w:r>
    </w:p>
    <w:p w:rsidR="005A582E" w:rsidRDefault="005A582E" w:rsidP="005A582E">
      <w:pPr>
        <w:shd w:val="clear" w:color="auto" w:fill="FFFFFF"/>
        <w:jc w:val="center"/>
        <w:rPr>
          <w:b/>
          <w:sz w:val="24"/>
        </w:rPr>
      </w:pPr>
    </w:p>
    <w:p w:rsidR="005A582E" w:rsidRDefault="005A582E" w:rsidP="005A582E">
      <w:pPr>
        <w:shd w:val="clear" w:color="auto" w:fill="FFFFFF"/>
        <w:jc w:val="center"/>
        <w:rPr>
          <w:sz w:val="24"/>
        </w:rPr>
      </w:pPr>
      <w:r>
        <w:rPr>
          <w:b/>
          <w:sz w:val="24"/>
        </w:rPr>
        <w:t xml:space="preserve">Д О В Е Р Е Н </w:t>
      </w:r>
      <w:proofErr w:type="spellStart"/>
      <w:proofErr w:type="gramStart"/>
      <w:r>
        <w:rPr>
          <w:b/>
          <w:sz w:val="24"/>
        </w:rPr>
        <w:t>Н</w:t>
      </w:r>
      <w:proofErr w:type="spellEnd"/>
      <w:proofErr w:type="gramEnd"/>
      <w:r>
        <w:rPr>
          <w:b/>
          <w:sz w:val="24"/>
        </w:rPr>
        <w:t xml:space="preserve"> О С Т Ь</w:t>
      </w:r>
    </w:p>
    <w:p w:rsidR="005A582E" w:rsidRDefault="005A582E" w:rsidP="005A582E">
      <w:pPr>
        <w:shd w:val="clear" w:color="auto" w:fill="FFFFFF"/>
        <w:jc w:val="center"/>
        <w:rPr>
          <w:sz w:val="24"/>
        </w:rPr>
      </w:pPr>
      <w:r>
        <w:rPr>
          <w:sz w:val="24"/>
        </w:rPr>
        <w:t>город Емва</w:t>
      </w: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1265"/>
        <w:gridCol w:w="8090"/>
      </w:tblGrid>
      <w:tr w:rsidR="005A582E" w:rsidTr="005A582E">
        <w:trPr>
          <w:jc w:val="center"/>
        </w:trPr>
        <w:tc>
          <w:tcPr>
            <w:tcW w:w="9355" w:type="dxa"/>
            <w:gridSpan w:val="2"/>
            <w:tcBorders>
              <w:top w:val="nil"/>
              <w:left w:val="nil"/>
              <w:bottom w:val="single" w:sz="4" w:space="0" w:color="auto"/>
              <w:right w:val="nil"/>
            </w:tcBorders>
          </w:tcPr>
          <w:p w:rsidR="005A582E" w:rsidRDefault="005A582E">
            <w:pPr>
              <w:spacing w:line="276" w:lineRule="auto"/>
              <w:rPr>
                <w:sz w:val="24"/>
                <w:lang w:eastAsia="en-US"/>
              </w:rPr>
            </w:pPr>
          </w:p>
        </w:tc>
      </w:tr>
      <w:tr w:rsidR="005A582E" w:rsidTr="005A582E">
        <w:trPr>
          <w:trHeight w:val="70"/>
          <w:jc w:val="center"/>
        </w:trPr>
        <w:tc>
          <w:tcPr>
            <w:tcW w:w="9355" w:type="dxa"/>
            <w:gridSpan w:val="2"/>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(прописью число, месяц и год выдачи доверенности)</w:t>
            </w:r>
          </w:p>
        </w:tc>
      </w:tr>
      <w:tr w:rsidR="005A582E" w:rsidTr="005A582E">
        <w:trPr>
          <w:jc w:val="center"/>
        </w:trPr>
        <w:tc>
          <w:tcPr>
            <w:tcW w:w="9355" w:type="dxa"/>
            <w:gridSpan w:val="2"/>
            <w:tcBorders>
              <w:top w:val="nil"/>
              <w:left w:val="nil"/>
              <w:bottom w:val="single" w:sz="4" w:space="0" w:color="auto"/>
              <w:right w:val="nil"/>
            </w:tcBorders>
          </w:tcPr>
          <w:p w:rsidR="005A582E" w:rsidRDefault="005A582E">
            <w:pPr>
              <w:spacing w:line="276" w:lineRule="auto"/>
              <w:rPr>
                <w:sz w:val="24"/>
                <w:lang w:eastAsia="en-US"/>
              </w:rPr>
            </w:pPr>
          </w:p>
        </w:tc>
      </w:tr>
      <w:tr w:rsidR="005A582E" w:rsidTr="005A582E">
        <w:trPr>
          <w:trHeight w:val="70"/>
          <w:jc w:val="center"/>
        </w:trPr>
        <w:tc>
          <w:tcPr>
            <w:tcW w:w="9355" w:type="dxa"/>
            <w:gridSpan w:val="2"/>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(наименование организации, (Ф.И.О. для физических лиц, в т.ч. индивидуальных предпринимателей))</w:t>
            </w:r>
          </w:p>
        </w:tc>
      </w:tr>
      <w:tr w:rsidR="005A582E" w:rsidTr="005A582E">
        <w:trPr>
          <w:jc w:val="center"/>
        </w:trPr>
        <w:tc>
          <w:tcPr>
            <w:tcW w:w="1265" w:type="dxa"/>
            <w:vMerge w:val="restart"/>
            <w:tcBorders>
              <w:top w:val="nil"/>
              <w:left w:val="nil"/>
              <w:bottom w:val="nil"/>
              <w:right w:val="nil"/>
            </w:tcBorders>
            <w:hideMark/>
          </w:tcPr>
          <w:p w:rsidR="005A582E" w:rsidRDefault="005A582E">
            <w:pPr>
              <w:shd w:val="clear" w:color="auto" w:fill="FFFFFF"/>
              <w:spacing w:line="276" w:lineRule="auto"/>
              <w:jc w:val="both"/>
              <w:rPr>
                <w:sz w:val="24"/>
                <w:lang w:eastAsia="en-US"/>
              </w:rPr>
            </w:pPr>
            <w:r>
              <w:rPr>
                <w:sz w:val="24"/>
                <w:lang w:eastAsia="en-US"/>
              </w:rPr>
              <w:t>доверяет:</w:t>
            </w:r>
          </w:p>
        </w:tc>
        <w:tc>
          <w:tcPr>
            <w:tcW w:w="8090"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r>
      <w:tr w:rsidR="005A582E" w:rsidTr="005A582E">
        <w:trPr>
          <w:trHeight w:val="70"/>
          <w:jc w:val="center"/>
        </w:trPr>
        <w:tc>
          <w:tcPr>
            <w:tcW w:w="0" w:type="auto"/>
            <w:vMerge/>
            <w:tcBorders>
              <w:top w:val="nil"/>
              <w:left w:val="nil"/>
              <w:bottom w:val="nil"/>
              <w:right w:val="nil"/>
            </w:tcBorders>
            <w:vAlign w:val="center"/>
            <w:hideMark/>
          </w:tcPr>
          <w:p w:rsidR="005A582E" w:rsidRDefault="005A582E">
            <w:pPr>
              <w:rPr>
                <w:sz w:val="24"/>
                <w:lang w:eastAsia="en-US"/>
              </w:rPr>
            </w:pPr>
          </w:p>
        </w:tc>
        <w:tc>
          <w:tcPr>
            <w:tcW w:w="8090" w:type="dxa"/>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(фамилия, имя, отчество)</w:t>
            </w:r>
          </w:p>
        </w:tc>
      </w:tr>
      <w:tr w:rsidR="005A582E" w:rsidTr="005A582E">
        <w:trPr>
          <w:jc w:val="center"/>
        </w:trPr>
        <w:tc>
          <w:tcPr>
            <w:tcW w:w="9355" w:type="dxa"/>
            <w:gridSpan w:val="2"/>
            <w:tcBorders>
              <w:top w:val="nil"/>
              <w:left w:val="nil"/>
              <w:bottom w:val="single" w:sz="4" w:space="0" w:color="auto"/>
              <w:right w:val="nil"/>
            </w:tcBorders>
          </w:tcPr>
          <w:p w:rsidR="005A582E" w:rsidRDefault="005A582E">
            <w:pPr>
              <w:shd w:val="clear" w:color="auto" w:fill="FFFFFF"/>
              <w:spacing w:line="276" w:lineRule="auto"/>
              <w:jc w:val="center"/>
              <w:rPr>
                <w:i/>
                <w:sz w:val="24"/>
                <w:lang w:eastAsia="en-US"/>
              </w:rPr>
            </w:pPr>
          </w:p>
        </w:tc>
      </w:tr>
    </w:tbl>
    <w:p w:rsidR="005A582E" w:rsidRDefault="005A582E" w:rsidP="005A582E">
      <w:pPr>
        <w:rPr>
          <w:sz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1124"/>
        <w:gridCol w:w="840"/>
        <w:gridCol w:w="1499"/>
        <w:gridCol w:w="417"/>
        <w:gridCol w:w="1817"/>
        <w:gridCol w:w="933"/>
        <w:gridCol w:w="2725"/>
      </w:tblGrid>
      <w:tr w:rsidR="005A582E" w:rsidTr="005A582E">
        <w:trPr>
          <w:jc w:val="center"/>
        </w:trPr>
        <w:tc>
          <w:tcPr>
            <w:tcW w:w="1134" w:type="dxa"/>
            <w:tcBorders>
              <w:top w:val="nil"/>
              <w:left w:val="nil"/>
              <w:bottom w:val="nil"/>
              <w:right w:val="nil"/>
            </w:tcBorders>
            <w:hideMark/>
          </w:tcPr>
          <w:p w:rsidR="005A582E" w:rsidRDefault="005A582E">
            <w:pPr>
              <w:spacing w:line="276" w:lineRule="auto"/>
              <w:rPr>
                <w:sz w:val="24"/>
                <w:lang w:eastAsia="en-US"/>
              </w:rPr>
            </w:pPr>
            <w:r>
              <w:rPr>
                <w:sz w:val="24"/>
                <w:lang w:eastAsia="en-US"/>
              </w:rPr>
              <w:t>паспорт:</w:t>
            </w:r>
          </w:p>
        </w:tc>
        <w:tc>
          <w:tcPr>
            <w:tcW w:w="851" w:type="dxa"/>
            <w:tcBorders>
              <w:top w:val="nil"/>
              <w:left w:val="nil"/>
              <w:bottom w:val="nil"/>
              <w:right w:val="nil"/>
            </w:tcBorders>
            <w:hideMark/>
          </w:tcPr>
          <w:p w:rsidR="005A582E" w:rsidRDefault="005A582E">
            <w:pPr>
              <w:spacing w:line="276" w:lineRule="auto"/>
              <w:jc w:val="center"/>
              <w:rPr>
                <w:sz w:val="24"/>
                <w:lang w:eastAsia="en-US"/>
              </w:rPr>
            </w:pPr>
            <w:r>
              <w:rPr>
                <w:sz w:val="24"/>
                <w:lang w:eastAsia="en-US"/>
              </w:rPr>
              <w:t>серия</w:t>
            </w:r>
          </w:p>
        </w:tc>
        <w:tc>
          <w:tcPr>
            <w:tcW w:w="1559" w:type="dxa"/>
            <w:tcBorders>
              <w:top w:val="nil"/>
              <w:left w:val="nil"/>
              <w:bottom w:val="single" w:sz="4" w:space="0" w:color="auto"/>
              <w:right w:val="nil"/>
            </w:tcBorders>
          </w:tcPr>
          <w:p w:rsidR="005A582E" w:rsidRDefault="005A582E">
            <w:pPr>
              <w:spacing w:line="276" w:lineRule="auto"/>
              <w:rPr>
                <w:sz w:val="24"/>
                <w:lang w:eastAsia="en-US"/>
              </w:rPr>
            </w:pPr>
          </w:p>
        </w:tc>
        <w:tc>
          <w:tcPr>
            <w:tcW w:w="425" w:type="dxa"/>
            <w:tcBorders>
              <w:top w:val="nil"/>
              <w:left w:val="nil"/>
              <w:bottom w:val="nil"/>
              <w:right w:val="nil"/>
            </w:tcBorders>
            <w:hideMark/>
          </w:tcPr>
          <w:p w:rsidR="005A582E" w:rsidRDefault="005A582E">
            <w:pPr>
              <w:spacing w:line="276" w:lineRule="auto"/>
              <w:jc w:val="center"/>
              <w:rPr>
                <w:sz w:val="24"/>
                <w:lang w:eastAsia="en-US"/>
              </w:rPr>
            </w:pPr>
            <w:r>
              <w:rPr>
                <w:sz w:val="24"/>
                <w:lang w:eastAsia="en-US"/>
              </w:rPr>
              <w:t>№</w:t>
            </w:r>
          </w:p>
        </w:tc>
        <w:tc>
          <w:tcPr>
            <w:tcW w:w="1890" w:type="dxa"/>
            <w:tcBorders>
              <w:top w:val="nil"/>
              <w:left w:val="nil"/>
              <w:bottom w:val="single" w:sz="4" w:space="0" w:color="auto"/>
              <w:right w:val="nil"/>
            </w:tcBorders>
          </w:tcPr>
          <w:p w:rsidR="005A582E" w:rsidRDefault="005A582E">
            <w:pPr>
              <w:spacing w:line="276" w:lineRule="auto"/>
              <w:rPr>
                <w:sz w:val="24"/>
                <w:lang w:eastAsia="en-US"/>
              </w:rPr>
            </w:pPr>
          </w:p>
        </w:tc>
        <w:tc>
          <w:tcPr>
            <w:tcW w:w="945" w:type="dxa"/>
            <w:tcBorders>
              <w:top w:val="nil"/>
              <w:left w:val="nil"/>
              <w:bottom w:val="nil"/>
              <w:right w:val="nil"/>
            </w:tcBorders>
            <w:hideMark/>
          </w:tcPr>
          <w:p w:rsidR="005A582E" w:rsidRDefault="005A582E">
            <w:pPr>
              <w:spacing w:line="276" w:lineRule="auto"/>
              <w:rPr>
                <w:sz w:val="24"/>
                <w:lang w:eastAsia="en-US"/>
              </w:rPr>
            </w:pPr>
            <w:r>
              <w:rPr>
                <w:sz w:val="24"/>
                <w:lang w:eastAsia="en-US"/>
              </w:rPr>
              <w:t>выдан</w:t>
            </w:r>
          </w:p>
        </w:tc>
        <w:tc>
          <w:tcPr>
            <w:tcW w:w="2835" w:type="dxa"/>
            <w:tcBorders>
              <w:top w:val="nil"/>
              <w:left w:val="nil"/>
              <w:bottom w:val="single" w:sz="4" w:space="0" w:color="auto"/>
              <w:right w:val="nil"/>
            </w:tcBorders>
          </w:tcPr>
          <w:p w:rsidR="005A582E" w:rsidRDefault="005A582E">
            <w:pPr>
              <w:spacing w:line="276" w:lineRule="auto"/>
              <w:rPr>
                <w:sz w:val="24"/>
                <w:lang w:eastAsia="en-US"/>
              </w:rPr>
            </w:pPr>
          </w:p>
        </w:tc>
      </w:tr>
    </w:tbl>
    <w:p w:rsidR="005A582E" w:rsidRDefault="005A582E" w:rsidP="005A582E">
      <w:pPr>
        <w:rPr>
          <w:b/>
          <w:sz w:val="24"/>
        </w:rPr>
      </w:pPr>
    </w:p>
    <w:tbl>
      <w:tblPr>
        <w:tblW w:w="5000" w:type="pct"/>
        <w:jc w:val="center"/>
        <w:tblBorders>
          <w:bottom w:val="single" w:sz="4" w:space="0" w:color="auto"/>
        </w:tblBorders>
        <w:tblCellMar>
          <w:left w:w="0" w:type="dxa"/>
          <w:right w:w="0" w:type="dxa"/>
        </w:tblCellMar>
        <w:tblLook w:val="00A0" w:firstRow="1" w:lastRow="0" w:firstColumn="1" w:lastColumn="0" w:noHBand="0" w:noVBand="0"/>
      </w:tblPr>
      <w:tblGrid>
        <w:gridCol w:w="3260"/>
        <w:gridCol w:w="2954"/>
        <w:gridCol w:w="3141"/>
      </w:tblGrid>
      <w:tr w:rsidR="005A582E" w:rsidTr="005A582E">
        <w:trPr>
          <w:trHeight w:val="70"/>
          <w:jc w:val="center"/>
        </w:trPr>
        <w:tc>
          <w:tcPr>
            <w:tcW w:w="3402"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c>
          <w:tcPr>
            <w:tcW w:w="3024" w:type="dxa"/>
            <w:tcBorders>
              <w:top w:val="nil"/>
              <w:left w:val="nil"/>
              <w:bottom w:val="nil"/>
              <w:right w:val="nil"/>
            </w:tcBorders>
            <w:hideMark/>
          </w:tcPr>
          <w:p w:rsidR="005A582E" w:rsidRDefault="005A582E">
            <w:pPr>
              <w:shd w:val="clear" w:color="auto" w:fill="FFFFFF"/>
              <w:spacing w:line="276" w:lineRule="auto"/>
              <w:jc w:val="center"/>
              <w:rPr>
                <w:sz w:val="24"/>
                <w:lang w:eastAsia="en-US"/>
              </w:rPr>
            </w:pPr>
            <w:r>
              <w:rPr>
                <w:sz w:val="24"/>
                <w:lang w:eastAsia="en-US"/>
              </w:rPr>
              <w:t>представлять интересы</w:t>
            </w:r>
          </w:p>
        </w:tc>
        <w:tc>
          <w:tcPr>
            <w:tcW w:w="3213"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r>
      <w:tr w:rsidR="005A582E" w:rsidTr="005A582E">
        <w:trPr>
          <w:trHeight w:val="70"/>
          <w:jc w:val="center"/>
        </w:trPr>
        <w:tc>
          <w:tcPr>
            <w:tcW w:w="3402" w:type="dxa"/>
            <w:tcBorders>
              <w:top w:val="single" w:sz="4" w:space="0" w:color="auto"/>
              <w:left w:val="nil"/>
              <w:bottom w:val="nil"/>
              <w:right w:val="nil"/>
            </w:tcBorders>
          </w:tcPr>
          <w:p w:rsidR="005A582E" w:rsidRDefault="005A582E">
            <w:pPr>
              <w:shd w:val="clear" w:color="auto" w:fill="FFFFFF"/>
              <w:spacing w:line="276" w:lineRule="auto"/>
              <w:jc w:val="center"/>
              <w:rPr>
                <w:sz w:val="24"/>
                <w:lang w:eastAsia="en-US"/>
              </w:rPr>
            </w:pPr>
          </w:p>
        </w:tc>
        <w:tc>
          <w:tcPr>
            <w:tcW w:w="3024" w:type="dxa"/>
            <w:tcBorders>
              <w:top w:val="nil"/>
              <w:left w:val="nil"/>
              <w:bottom w:val="nil"/>
              <w:right w:val="nil"/>
            </w:tcBorders>
          </w:tcPr>
          <w:p w:rsidR="005A582E" w:rsidRDefault="005A582E">
            <w:pPr>
              <w:shd w:val="clear" w:color="auto" w:fill="FFFFFF"/>
              <w:spacing w:line="276" w:lineRule="auto"/>
              <w:jc w:val="center"/>
              <w:rPr>
                <w:sz w:val="24"/>
                <w:lang w:eastAsia="en-US"/>
              </w:rPr>
            </w:pPr>
          </w:p>
        </w:tc>
        <w:tc>
          <w:tcPr>
            <w:tcW w:w="3213" w:type="dxa"/>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proofErr w:type="gramStart"/>
            <w:r>
              <w:rPr>
                <w:i/>
                <w:sz w:val="24"/>
                <w:lang w:eastAsia="en-US"/>
              </w:rPr>
              <w:t xml:space="preserve">(наименование организации, </w:t>
            </w:r>
            <w:proofErr w:type="gramEnd"/>
          </w:p>
        </w:tc>
      </w:tr>
    </w:tbl>
    <w:p w:rsidR="005A582E" w:rsidRDefault="005A582E" w:rsidP="005A582E">
      <w:pPr>
        <w:rPr>
          <w:b/>
          <w:sz w:val="24"/>
        </w:rPr>
      </w:pPr>
    </w:p>
    <w:tbl>
      <w:tblPr>
        <w:tblW w:w="5000" w:type="pct"/>
        <w:jc w:val="center"/>
        <w:tblBorders>
          <w:top w:val="single" w:sz="4" w:space="0" w:color="auto"/>
        </w:tblBorders>
        <w:tblCellMar>
          <w:left w:w="0" w:type="dxa"/>
          <w:right w:w="0" w:type="dxa"/>
        </w:tblCellMar>
        <w:tblLook w:val="00A0" w:firstRow="1" w:lastRow="0" w:firstColumn="1" w:lastColumn="0" w:noHBand="0" w:noVBand="0"/>
      </w:tblPr>
      <w:tblGrid>
        <w:gridCol w:w="9355"/>
      </w:tblGrid>
      <w:tr w:rsidR="005A582E" w:rsidTr="005A582E">
        <w:trPr>
          <w:trHeight w:val="70"/>
          <w:jc w:val="center"/>
        </w:trPr>
        <w:tc>
          <w:tcPr>
            <w:tcW w:w="9639" w:type="dxa"/>
            <w:tcBorders>
              <w:top w:val="single" w:sz="4" w:space="0" w:color="auto"/>
              <w:left w:val="nil"/>
              <w:bottom w:val="nil"/>
              <w:right w:val="nil"/>
            </w:tcBorders>
            <w:hideMark/>
          </w:tcPr>
          <w:p w:rsidR="005A582E" w:rsidRDefault="005A582E">
            <w:pPr>
              <w:shd w:val="clear" w:color="auto" w:fill="FFFFFF"/>
              <w:spacing w:line="276" w:lineRule="auto"/>
              <w:jc w:val="center"/>
              <w:rPr>
                <w:sz w:val="24"/>
                <w:lang w:eastAsia="en-US"/>
              </w:rPr>
            </w:pPr>
            <w:proofErr w:type="gramStart"/>
            <w:r>
              <w:rPr>
                <w:i/>
                <w:sz w:val="24"/>
                <w:lang w:eastAsia="en-US"/>
              </w:rPr>
              <w:t>(Ф.И.О. для физических лиц, в т.ч. индивидуальных предпринимателей))</w:t>
            </w:r>
            <w:proofErr w:type="gramEnd"/>
          </w:p>
        </w:tc>
      </w:tr>
    </w:tbl>
    <w:p w:rsidR="005A582E" w:rsidRDefault="005A582E" w:rsidP="005A582E">
      <w:pPr>
        <w:rPr>
          <w:b/>
          <w:sz w:val="24"/>
        </w:rPr>
      </w:pPr>
    </w:p>
    <w:p w:rsidR="005A582E" w:rsidRDefault="005A582E" w:rsidP="005A582E">
      <w:pPr>
        <w:rPr>
          <w:b/>
          <w:sz w:val="24"/>
        </w:rPr>
      </w:pPr>
      <w:r>
        <w:rPr>
          <w:sz w:val="24"/>
        </w:rPr>
        <w:t>в продаже</w:t>
      </w:r>
      <w:r>
        <w:rPr>
          <w:b/>
          <w:sz w:val="24"/>
        </w:rPr>
        <w:t xml:space="preserve"> </w:t>
      </w:r>
      <w:r>
        <w:rPr>
          <w:sz w:val="24"/>
        </w:rPr>
        <w:t>без объявления цены № ____________, находящегося в муниципальной собственности муниципального района «Княжпогостский» имущества:</w:t>
      </w:r>
    </w:p>
    <w:tbl>
      <w:tblPr>
        <w:tblW w:w="5054" w:type="pct"/>
        <w:jc w:val="center"/>
        <w:tblCellMar>
          <w:left w:w="0" w:type="dxa"/>
          <w:right w:w="0" w:type="dxa"/>
        </w:tblCellMar>
        <w:tblLook w:val="00A0" w:firstRow="1" w:lastRow="0" w:firstColumn="1" w:lastColumn="0" w:noHBand="0" w:noVBand="0"/>
      </w:tblPr>
      <w:tblGrid>
        <w:gridCol w:w="9456"/>
      </w:tblGrid>
      <w:tr w:rsidR="005A582E" w:rsidTr="005A582E">
        <w:trPr>
          <w:trHeight w:val="70"/>
          <w:jc w:val="center"/>
        </w:trPr>
        <w:tc>
          <w:tcPr>
            <w:tcW w:w="10028" w:type="dxa"/>
            <w:tcBorders>
              <w:top w:val="nil"/>
              <w:left w:val="nil"/>
              <w:bottom w:val="single" w:sz="4" w:space="0" w:color="auto"/>
              <w:right w:val="nil"/>
            </w:tcBorders>
          </w:tcPr>
          <w:p w:rsidR="005A582E" w:rsidRDefault="005A582E">
            <w:pPr>
              <w:shd w:val="clear" w:color="auto" w:fill="FFFFFF"/>
              <w:spacing w:line="276" w:lineRule="auto"/>
              <w:jc w:val="center"/>
              <w:rPr>
                <w:sz w:val="24"/>
                <w:lang w:eastAsia="en-US"/>
              </w:rPr>
            </w:pPr>
          </w:p>
        </w:tc>
      </w:tr>
      <w:tr w:rsidR="005A582E" w:rsidTr="005A582E">
        <w:trPr>
          <w:trHeight w:val="70"/>
          <w:jc w:val="center"/>
        </w:trPr>
        <w:tc>
          <w:tcPr>
            <w:tcW w:w="10028" w:type="dxa"/>
            <w:tcBorders>
              <w:top w:val="single" w:sz="4" w:space="0" w:color="auto"/>
              <w:left w:val="nil"/>
              <w:bottom w:val="nil"/>
              <w:right w:val="nil"/>
            </w:tcBorders>
            <w:hideMark/>
          </w:tcPr>
          <w:p w:rsidR="005A582E" w:rsidRDefault="005A582E">
            <w:pPr>
              <w:shd w:val="clear" w:color="auto" w:fill="FFFFFF"/>
              <w:spacing w:line="276" w:lineRule="auto"/>
              <w:jc w:val="center"/>
              <w:rPr>
                <w:i/>
                <w:sz w:val="24"/>
                <w:lang w:eastAsia="en-US"/>
              </w:rPr>
            </w:pPr>
            <w:r>
              <w:rPr>
                <w:i/>
                <w:sz w:val="24"/>
                <w:lang w:eastAsia="en-US"/>
              </w:rPr>
              <w:t>(наименование и место нахождения (адрес) объекта)</w:t>
            </w:r>
          </w:p>
        </w:tc>
      </w:tr>
    </w:tbl>
    <w:p w:rsidR="005A582E" w:rsidRDefault="005A582E" w:rsidP="005A582E">
      <w:pPr>
        <w:rPr>
          <w:b/>
          <w:sz w:val="24"/>
        </w:rPr>
      </w:pPr>
    </w:p>
    <w:p w:rsidR="005A582E" w:rsidRDefault="005A582E" w:rsidP="005A582E">
      <w:pPr>
        <w:jc w:val="both"/>
        <w:rPr>
          <w:sz w:val="24"/>
        </w:rPr>
      </w:pPr>
      <w:proofErr w:type="gramStart"/>
      <w:r>
        <w:rPr>
          <w:sz w:val="24"/>
        </w:rPr>
        <w:t>назначенном к проведению Управлением муниципальным имуществом, землями и природными ресурсами администрации муниципального района «Княжпогостский» на «___»____________ 20__года, с правом подачи заявки на участие в продаже находящегося в муниципальной собственности муниципального района «Княжпогостский» посредством публичного предложения, иных документов, необходимых для участия в ней, а также совершения иных действий, связанных с выполнением данного поручения.</w:t>
      </w:r>
      <w:proofErr w:type="gramEnd"/>
    </w:p>
    <w:p w:rsidR="005A582E" w:rsidRDefault="005A582E" w:rsidP="005A582E">
      <w:pPr>
        <w:ind w:firstLine="709"/>
        <w:jc w:val="both"/>
        <w:rPr>
          <w:sz w:val="24"/>
        </w:rPr>
      </w:pPr>
      <w:r>
        <w:rPr>
          <w:sz w:val="24"/>
        </w:rPr>
        <w:t>Настоящая доверенность выдана сроком до «___»__________ 20__ года.</w:t>
      </w:r>
    </w:p>
    <w:p w:rsidR="005A582E" w:rsidRDefault="005A582E" w:rsidP="005A582E">
      <w:pPr>
        <w:ind w:firstLine="709"/>
        <w:jc w:val="both"/>
        <w:rPr>
          <w:sz w:val="24"/>
        </w:rPr>
      </w:pPr>
      <w:r>
        <w:rPr>
          <w:sz w:val="24"/>
        </w:rPr>
        <w:t>Полномочия по настоящей доверенности не могут быть переданы другим лицам.</w:t>
      </w:r>
    </w:p>
    <w:p w:rsidR="005A582E" w:rsidRDefault="005A582E" w:rsidP="005A582E">
      <w:pPr>
        <w:ind w:firstLine="708"/>
        <w:rPr>
          <w:sz w:val="24"/>
        </w:rPr>
      </w:pPr>
      <w:r>
        <w:rPr>
          <w:sz w:val="24"/>
        </w:rPr>
        <w:lastRenderedPageBreak/>
        <w:t>Доверенность действительна до «___»___________20__ г.</w:t>
      </w:r>
    </w:p>
    <w:p w:rsidR="005A582E" w:rsidRDefault="005A582E" w:rsidP="005A582E">
      <w:pPr>
        <w:shd w:val="clear" w:color="auto" w:fill="FFFFFF"/>
        <w:ind w:firstLine="720"/>
        <w:jc w:val="center"/>
        <w:rPr>
          <w:sz w:val="24"/>
        </w:rPr>
      </w:pPr>
    </w:p>
    <w:tbl>
      <w:tblPr>
        <w:tblW w:w="5000" w:type="pct"/>
        <w:jc w:val="center"/>
        <w:tblCellMar>
          <w:left w:w="0" w:type="dxa"/>
          <w:right w:w="0" w:type="dxa"/>
        </w:tblCellMar>
        <w:tblLook w:val="00A0" w:firstRow="1" w:lastRow="0" w:firstColumn="1" w:lastColumn="0" w:noHBand="0" w:noVBand="0"/>
      </w:tblPr>
      <w:tblGrid>
        <w:gridCol w:w="3828"/>
        <w:gridCol w:w="2993"/>
        <w:gridCol w:w="2534"/>
      </w:tblGrid>
      <w:tr w:rsidR="005A582E" w:rsidTr="005A582E">
        <w:trPr>
          <w:jc w:val="center"/>
        </w:trPr>
        <w:tc>
          <w:tcPr>
            <w:tcW w:w="3828" w:type="dxa"/>
            <w:hideMark/>
          </w:tcPr>
          <w:p w:rsidR="005A582E" w:rsidRDefault="005A582E">
            <w:pPr>
              <w:spacing w:line="276" w:lineRule="auto"/>
              <w:rPr>
                <w:sz w:val="24"/>
                <w:lang w:eastAsia="en-US"/>
              </w:rPr>
            </w:pPr>
            <w:r>
              <w:rPr>
                <w:sz w:val="24"/>
                <w:lang w:eastAsia="en-US"/>
              </w:rPr>
              <w:t xml:space="preserve"> Руководитель организации</w:t>
            </w:r>
          </w:p>
        </w:tc>
        <w:tc>
          <w:tcPr>
            <w:tcW w:w="2993" w:type="dxa"/>
          </w:tcPr>
          <w:p w:rsidR="005A582E" w:rsidRDefault="005A582E">
            <w:pPr>
              <w:spacing w:line="276" w:lineRule="auto"/>
              <w:rPr>
                <w:sz w:val="24"/>
                <w:lang w:eastAsia="en-US"/>
              </w:rPr>
            </w:pPr>
          </w:p>
        </w:tc>
        <w:tc>
          <w:tcPr>
            <w:tcW w:w="2534" w:type="dxa"/>
          </w:tcPr>
          <w:p w:rsidR="005A582E" w:rsidRDefault="005A582E">
            <w:pPr>
              <w:spacing w:line="276" w:lineRule="auto"/>
              <w:rPr>
                <w:sz w:val="24"/>
                <w:lang w:eastAsia="en-US"/>
              </w:rPr>
            </w:pPr>
          </w:p>
        </w:tc>
      </w:tr>
      <w:tr w:rsidR="005A582E" w:rsidTr="005A582E">
        <w:trPr>
          <w:jc w:val="center"/>
        </w:trPr>
        <w:tc>
          <w:tcPr>
            <w:tcW w:w="3828" w:type="dxa"/>
            <w:hideMark/>
          </w:tcPr>
          <w:p w:rsidR="005A582E" w:rsidRDefault="005A582E">
            <w:pPr>
              <w:spacing w:line="276" w:lineRule="auto"/>
              <w:rPr>
                <w:i/>
                <w:sz w:val="24"/>
                <w:lang w:eastAsia="en-US"/>
              </w:rPr>
            </w:pPr>
            <w:r>
              <w:rPr>
                <w:i/>
                <w:sz w:val="24"/>
                <w:lang w:eastAsia="en-US"/>
              </w:rPr>
              <w:t>(указывается наименование должности для юридических лиц)</w:t>
            </w:r>
          </w:p>
        </w:tc>
        <w:tc>
          <w:tcPr>
            <w:tcW w:w="2993" w:type="dxa"/>
            <w:hideMark/>
          </w:tcPr>
          <w:p w:rsidR="005A582E" w:rsidRDefault="005A582E">
            <w:pPr>
              <w:spacing w:line="276" w:lineRule="auto"/>
              <w:jc w:val="center"/>
              <w:rPr>
                <w:i/>
                <w:sz w:val="24"/>
                <w:lang w:eastAsia="en-US"/>
              </w:rPr>
            </w:pPr>
            <w:r>
              <w:rPr>
                <w:i/>
                <w:sz w:val="24"/>
                <w:lang w:eastAsia="en-US"/>
              </w:rPr>
              <w:t>(подпись)</w:t>
            </w:r>
          </w:p>
        </w:tc>
        <w:tc>
          <w:tcPr>
            <w:tcW w:w="2534" w:type="dxa"/>
            <w:hideMark/>
          </w:tcPr>
          <w:p w:rsidR="005A582E" w:rsidRDefault="005A582E">
            <w:pPr>
              <w:spacing w:line="276" w:lineRule="auto"/>
              <w:jc w:val="center"/>
              <w:rPr>
                <w:i/>
                <w:sz w:val="24"/>
                <w:lang w:eastAsia="en-US"/>
              </w:rPr>
            </w:pPr>
            <w:r>
              <w:rPr>
                <w:i/>
                <w:sz w:val="24"/>
                <w:lang w:eastAsia="en-US"/>
              </w:rPr>
              <w:t>(Фамилия, И.О.)</w:t>
            </w:r>
          </w:p>
        </w:tc>
      </w:tr>
    </w:tbl>
    <w:p w:rsidR="005A582E" w:rsidRDefault="005A582E" w:rsidP="005A582E">
      <w:pPr>
        <w:shd w:val="clear" w:color="auto" w:fill="FFFFFF"/>
        <w:tabs>
          <w:tab w:val="left" w:pos="6276"/>
        </w:tabs>
        <w:spacing w:line="278" w:lineRule="exact"/>
        <w:rPr>
          <w:sz w:val="24"/>
        </w:rPr>
      </w:pPr>
    </w:p>
    <w:p w:rsidR="005A582E" w:rsidRDefault="005A582E" w:rsidP="005A582E">
      <w:pPr>
        <w:shd w:val="clear" w:color="auto" w:fill="FFFFFF"/>
        <w:tabs>
          <w:tab w:val="left" w:pos="6276"/>
        </w:tabs>
        <w:spacing w:line="278" w:lineRule="exact"/>
        <w:rPr>
          <w:sz w:val="24"/>
        </w:rPr>
      </w:pPr>
      <w:r>
        <w:rPr>
          <w:sz w:val="24"/>
        </w:rPr>
        <w:t xml:space="preserve">М.П. </w:t>
      </w:r>
      <w:r>
        <w:rPr>
          <w:i/>
          <w:sz w:val="24"/>
        </w:rPr>
        <w:t>(для юридических лиц)</w:t>
      </w:r>
    </w:p>
    <w:p w:rsidR="005A582E" w:rsidRDefault="005A582E" w:rsidP="005A582E">
      <w:pPr>
        <w:pStyle w:val="western"/>
        <w:spacing w:after="0" w:afterAutospacing="0"/>
        <w:ind w:firstLine="706"/>
        <w:contextualSpacing/>
        <w:jc w:val="right"/>
        <w:rPr>
          <w:color w:val="000000"/>
          <w:sz w:val="28"/>
          <w:szCs w:val="28"/>
        </w:rPr>
      </w:pPr>
      <w:r>
        <w:rPr>
          <w:color w:val="000000"/>
          <w:sz w:val="20"/>
          <w:szCs w:val="20"/>
        </w:rPr>
        <w:t>Приложение № 6</w:t>
      </w:r>
    </w:p>
    <w:p w:rsidR="005A582E" w:rsidRDefault="005A582E" w:rsidP="005A582E">
      <w:pPr>
        <w:pStyle w:val="western"/>
        <w:spacing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rPr>
          <w:sz w:val="24"/>
        </w:rPr>
      </w:pPr>
    </w:p>
    <w:tbl>
      <w:tblPr>
        <w:tblW w:w="5000" w:type="pct"/>
        <w:jc w:val="center"/>
        <w:tblLayout w:type="fixed"/>
        <w:tblCellMar>
          <w:left w:w="0" w:type="dxa"/>
          <w:right w:w="0" w:type="dxa"/>
        </w:tblCellMar>
        <w:tblLook w:val="01E0" w:firstRow="1" w:lastRow="1" w:firstColumn="1" w:lastColumn="1" w:noHBand="0" w:noVBand="0"/>
      </w:tblPr>
      <w:tblGrid>
        <w:gridCol w:w="4678"/>
        <w:gridCol w:w="413"/>
        <w:gridCol w:w="4264"/>
      </w:tblGrid>
      <w:tr w:rsidR="005A582E" w:rsidTr="005A582E">
        <w:trPr>
          <w:trHeight w:val="1269"/>
          <w:jc w:val="center"/>
        </w:trPr>
        <w:tc>
          <w:tcPr>
            <w:tcW w:w="4820" w:type="dxa"/>
            <w:vMerge w:val="restart"/>
          </w:tcPr>
          <w:p w:rsidR="005A582E" w:rsidRDefault="005A582E">
            <w:pPr>
              <w:spacing w:line="276" w:lineRule="auto"/>
              <w:ind w:right="1417"/>
              <w:jc w:val="center"/>
              <w:rPr>
                <w:b/>
                <w:sz w:val="24"/>
                <w:lang w:eastAsia="en-US"/>
              </w:rPr>
            </w:pPr>
            <w:r>
              <w:rPr>
                <w:b/>
                <w:sz w:val="24"/>
                <w:lang w:eastAsia="en-US"/>
              </w:rPr>
              <w:t>НА БЛАНКЕ ОРГАНИЗАЦИИ</w:t>
            </w:r>
          </w:p>
          <w:p w:rsidR="005A582E" w:rsidRDefault="005A582E">
            <w:pPr>
              <w:spacing w:line="276" w:lineRule="auto"/>
              <w:ind w:right="1417"/>
              <w:jc w:val="center"/>
              <w:rPr>
                <w:sz w:val="24"/>
                <w:lang w:eastAsia="en-US"/>
              </w:rPr>
            </w:pPr>
            <w:r>
              <w:rPr>
                <w:sz w:val="24"/>
                <w:lang w:eastAsia="en-US"/>
              </w:rPr>
              <w:t>исх. № _____________________</w:t>
            </w:r>
          </w:p>
          <w:p w:rsidR="005A582E" w:rsidRDefault="005A582E">
            <w:pPr>
              <w:spacing w:line="276" w:lineRule="auto"/>
              <w:ind w:right="1417"/>
              <w:jc w:val="center"/>
              <w:rPr>
                <w:sz w:val="24"/>
                <w:lang w:eastAsia="en-US"/>
              </w:rPr>
            </w:pPr>
            <w:r>
              <w:rPr>
                <w:sz w:val="24"/>
                <w:lang w:eastAsia="en-US"/>
              </w:rPr>
              <w:t>от «___» __________ 20___года</w:t>
            </w:r>
          </w:p>
          <w:p w:rsidR="005A582E" w:rsidRDefault="005A582E">
            <w:pPr>
              <w:spacing w:line="276" w:lineRule="auto"/>
              <w:ind w:right="1417"/>
              <w:jc w:val="center"/>
              <w:rPr>
                <w:sz w:val="20"/>
                <w:szCs w:val="20"/>
                <w:lang w:eastAsia="en-US"/>
              </w:rPr>
            </w:pPr>
            <w:r>
              <w:rPr>
                <w:sz w:val="20"/>
                <w:szCs w:val="20"/>
                <w:lang w:eastAsia="en-US"/>
              </w:rPr>
              <w:t>(для юридических лиц)</w:t>
            </w:r>
          </w:p>
          <w:p w:rsidR="005A582E" w:rsidRDefault="005A582E">
            <w:pPr>
              <w:spacing w:line="276" w:lineRule="auto"/>
              <w:jc w:val="center"/>
              <w:rPr>
                <w:sz w:val="24"/>
                <w:lang w:eastAsia="en-US"/>
              </w:rPr>
            </w:pPr>
          </w:p>
        </w:tc>
        <w:tc>
          <w:tcPr>
            <w:tcW w:w="4819" w:type="dxa"/>
            <w:gridSpan w:val="2"/>
          </w:tcPr>
          <w:p w:rsidR="005A582E" w:rsidRDefault="005A582E">
            <w:pPr>
              <w:spacing w:line="276" w:lineRule="auto"/>
              <w:rPr>
                <w:b/>
                <w:sz w:val="24"/>
                <w:lang w:eastAsia="en-US"/>
              </w:rPr>
            </w:pPr>
            <w:r>
              <w:rPr>
                <w:b/>
                <w:sz w:val="24"/>
                <w:lang w:eastAsia="en-US"/>
              </w:rPr>
              <w:t>Организатору продажи:</w:t>
            </w:r>
          </w:p>
          <w:p w:rsidR="005A582E" w:rsidRDefault="005A582E">
            <w:pPr>
              <w:widowControl w:val="0"/>
              <w:autoSpaceDE w:val="0"/>
              <w:autoSpaceDN w:val="0"/>
              <w:adjustRightInd w:val="0"/>
              <w:spacing w:line="276" w:lineRule="auto"/>
              <w:ind w:right="465"/>
              <w:jc w:val="both"/>
              <w:rPr>
                <w:bCs/>
                <w:kern w:val="20"/>
                <w:sz w:val="22"/>
                <w:szCs w:val="22"/>
                <w:lang w:eastAsia="en-US"/>
              </w:rPr>
            </w:pPr>
            <w:r>
              <w:rPr>
                <w:bCs/>
                <w:kern w:val="20"/>
                <w:sz w:val="22"/>
                <w:szCs w:val="22"/>
                <w:lang w:eastAsia="en-US"/>
              </w:rPr>
              <w:t>Управление муниципальным имуществом, землями и природными ресурсами администрации муниципального района «Княжпогостский»</w:t>
            </w:r>
          </w:p>
          <w:p w:rsidR="005A582E" w:rsidRDefault="005A582E">
            <w:pPr>
              <w:spacing w:line="276" w:lineRule="auto"/>
              <w:jc w:val="both"/>
              <w:rPr>
                <w:sz w:val="24"/>
                <w:lang w:eastAsia="en-US"/>
              </w:rPr>
            </w:pPr>
          </w:p>
          <w:p w:rsidR="005A582E" w:rsidRDefault="005A582E">
            <w:pPr>
              <w:spacing w:line="276" w:lineRule="auto"/>
              <w:jc w:val="both"/>
              <w:rPr>
                <w:sz w:val="24"/>
                <w:lang w:eastAsia="en-US"/>
              </w:rPr>
            </w:pPr>
          </w:p>
        </w:tc>
      </w:tr>
      <w:tr w:rsidR="005A582E" w:rsidTr="005A582E">
        <w:trPr>
          <w:trHeight w:val="80"/>
          <w:jc w:val="center"/>
        </w:trPr>
        <w:tc>
          <w:tcPr>
            <w:tcW w:w="4820" w:type="dxa"/>
            <w:vMerge/>
            <w:vAlign w:val="center"/>
            <w:hideMark/>
          </w:tcPr>
          <w:p w:rsidR="005A582E" w:rsidRDefault="005A582E">
            <w:pPr>
              <w:rPr>
                <w:sz w:val="24"/>
                <w:lang w:eastAsia="en-US"/>
              </w:rPr>
            </w:pPr>
          </w:p>
        </w:tc>
        <w:tc>
          <w:tcPr>
            <w:tcW w:w="425" w:type="dxa"/>
            <w:hideMark/>
          </w:tcPr>
          <w:p w:rsidR="005A582E" w:rsidRDefault="005A582E">
            <w:pPr>
              <w:spacing w:line="276" w:lineRule="auto"/>
              <w:rPr>
                <w:b/>
                <w:sz w:val="24"/>
                <w:lang w:eastAsia="en-US"/>
              </w:rPr>
            </w:pPr>
            <w:r>
              <w:rPr>
                <w:sz w:val="24"/>
                <w:lang w:eastAsia="en-US"/>
              </w:rPr>
              <w:t>от</w:t>
            </w:r>
          </w:p>
        </w:tc>
        <w:tc>
          <w:tcPr>
            <w:tcW w:w="4394" w:type="dxa"/>
            <w:tcBorders>
              <w:top w:val="nil"/>
              <w:left w:val="nil"/>
              <w:bottom w:val="single" w:sz="4" w:space="0" w:color="auto"/>
              <w:right w:val="nil"/>
            </w:tcBorders>
          </w:tcPr>
          <w:p w:rsidR="005A582E" w:rsidRDefault="005A582E">
            <w:pPr>
              <w:spacing w:line="276" w:lineRule="auto"/>
              <w:rPr>
                <w:b/>
                <w:sz w:val="24"/>
                <w:lang w:eastAsia="en-US"/>
              </w:rPr>
            </w:pPr>
          </w:p>
        </w:tc>
      </w:tr>
      <w:tr w:rsidR="005A582E" w:rsidTr="005A582E">
        <w:trPr>
          <w:trHeight w:val="80"/>
          <w:jc w:val="center"/>
        </w:trPr>
        <w:tc>
          <w:tcPr>
            <w:tcW w:w="4820" w:type="dxa"/>
            <w:vMerge/>
            <w:vAlign w:val="center"/>
            <w:hideMark/>
          </w:tcPr>
          <w:p w:rsidR="005A582E" w:rsidRDefault="005A582E">
            <w:pPr>
              <w:rPr>
                <w:sz w:val="24"/>
                <w:lang w:eastAsia="en-US"/>
              </w:rPr>
            </w:pPr>
          </w:p>
        </w:tc>
        <w:tc>
          <w:tcPr>
            <w:tcW w:w="4819" w:type="dxa"/>
            <w:gridSpan w:val="2"/>
            <w:tcBorders>
              <w:top w:val="nil"/>
              <w:left w:val="nil"/>
              <w:bottom w:val="single" w:sz="4" w:space="0" w:color="auto"/>
              <w:right w:val="nil"/>
            </w:tcBorders>
          </w:tcPr>
          <w:p w:rsidR="005A582E" w:rsidRDefault="005A582E">
            <w:pPr>
              <w:spacing w:line="276" w:lineRule="auto"/>
              <w:rPr>
                <w:b/>
                <w:sz w:val="24"/>
                <w:lang w:eastAsia="en-US"/>
              </w:rPr>
            </w:pPr>
          </w:p>
        </w:tc>
      </w:tr>
      <w:tr w:rsidR="005A582E" w:rsidTr="005A582E">
        <w:trPr>
          <w:trHeight w:val="80"/>
          <w:jc w:val="center"/>
        </w:trPr>
        <w:tc>
          <w:tcPr>
            <w:tcW w:w="4820" w:type="dxa"/>
            <w:vMerge/>
            <w:vAlign w:val="center"/>
            <w:hideMark/>
          </w:tcPr>
          <w:p w:rsidR="005A582E" w:rsidRDefault="005A582E">
            <w:pPr>
              <w:rPr>
                <w:sz w:val="24"/>
                <w:lang w:eastAsia="en-US"/>
              </w:rPr>
            </w:pPr>
          </w:p>
        </w:tc>
        <w:tc>
          <w:tcPr>
            <w:tcW w:w="4819" w:type="dxa"/>
            <w:gridSpan w:val="2"/>
            <w:tcBorders>
              <w:top w:val="single" w:sz="4" w:space="0" w:color="auto"/>
              <w:left w:val="nil"/>
              <w:bottom w:val="single" w:sz="4" w:space="0" w:color="auto"/>
              <w:right w:val="nil"/>
            </w:tcBorders>
          </w:tcPr>
          <w:p w:rsidR="005A582E" w:rsidRDefault="005A582E">
            <w:pPr>
              <w:spacing w:line="276" w:lineRule="auto"/>
              <w:rPr>
                <w:b/>
                <w:sz w:val="24"/>
                <w:lang w:eastAsia="en-US"/>
              </w:rPr>
            </w:pPr>
          </w:p>
        </w:tc>
      </w:tr>
    </w:tbl>
    <w:p w:rsidR="005A582E" w:rsidRDefault="005A582E" w:rsidP="005A582E">
      <w:pPr>
        <w:jc w:val="center"/>
        <w:rPr>
          <w:sz w:val="24"/>
        </w:rPr>
      </w:pPr>
    </w:p>
    <w:p w:rsidR="005A582E" w:rsidRDefault="005A582E" w:rsidP="005A582E">
      <w:pPr>
        <w:jc w:val="center"/>
        <w:rPr>
          <w:sz w:val="24"/>
        </w:rPr>
      </w:pPr>
    </w:p>
    <w:p w:rsidR="005A582E" w:rsidRDefault="005A582E" w:rsidP="005A582E">
      <w:pPr>
        <w:jc w:val="center"/>
        <w:rPr>
          <w:b/>
          <w:spacing w:val="106"/>
          <w:sz w:val="24"/>
        </w:rPr>
      </w:pPr>
      <w:r>
        <w:rPr>
          <w:b/>
          <w:spacing w:val="106"/>
          <w:sz w:val="24"/>
        </w:rPr>
        <w:t>УВЕДОМЛЕНИЕ</w:t>
      </w:r>
    </w:p>
    <w:p w:rsidR="005A582E" w:rsidRDefault="005A582E" w:rsidP="005A582E">
      <w:pPr>
        <w:spacing w:line="240" w:lineRule="atLeast"/>
        <w:jc w:val="both"/>
        <w:rPr>
          <w:b/>
          <w:spacing w:val="106"/>
          <w:sz w:val="24"/>
        </w:rPr>
      </w:pPr>
    </w:p>
    <w:p w:rsidR="005A582E" w:rsidRDefault="005A582E" w:rsidP="005A582E">
      <w:pPr>
        <w:spacing w:line="240" w:lineRule="atLeast"/>
        <w:ind w:firstLine="709"/>
        <w:jc w:val="both"/>
        <w:rPr>
          <w:sz w:val="24"/>
        </w:rPr>
      </w:pPr>
      <w:r>
        <w:rPr>
          <w:sz w:val="24"/>
        </w:rPr>
        <w:t xml:space="preserve">Уведомляю Вас об отзыве заявки на участие в назначенной на «17» октября 2014 года продаже муниципального имущества без объявления цены, находящегося в муниципальной собственности муниципального района «Княжпогостский»: </w:t>
      </w:r>
    </w:p>
    <w:p w:rsidR="005A582E" w:rsidRDefault="005A582E" w:rsidP="005A582E">
      <w:pPr>
        <w:spacing w:line="240" w:lineRule="atLeast"/>
        <w:jc w:val="both"/>
        <w:rPr>
          <w:sz w:val="24"/>
        </w:rPr>
      </w:pPr>
      <w:r>
        <w:rPr>
          <w:sz w:val="24"/>
        </w:rPr>
        <w:t>__________________________________________________________________________________________________________________________________________________________,</w:t>
      </w:r>
    </w:p>
    <w:p w:rsidR="005A582E" w:rsidRDefault="005A582E" w:rsidP="005A582E">
      <w:pPr>
        <w:spacing w:line="204" w:lineRule="auto"/>
        <w:ind w:firstLine="709"/>
        <w:jc w:val="center"/>
        <w:rPr>
          <w:sz w:val="20"/>
          <w:szCs w:val="20"/>
        </w:rPr>
      </w:pPr>
      <w:r>
        <w:rPr>
          <w:sz w:val="20"/>
          <w:szCs w:val="20"/>
        </w:rPr>
        <w:t>(наименование объекта)</w:t>
      </w:r>
    </w:p>
    <w:p w:rsidR="005A582E" w:rsidRDefault="005A582E" w:rsidP="005A582E">
      <w:pPr>
        <w:spacing w:line="240" w:lineRule="atLeast"/>
        <w:rPr>
          <w:sz w:val="24"/>
        </w:rPr>
      </w:pPr>
      <w:proofErr w:type="gramStart"/>
      <w:r>
        <w:rPr>
          <w:sz w:val="24"/>
        </w:rPr>
        <w:t>расположенного</w:t>
      </w:r>
      <w:proofErr w:type="gramEnd"/>
      <w:r>
        <w:rPr>
          <w:sz w:val="24"/>
        </w:rPr>
        <w:t xml:space="preserve"> по адресу: _____________________________________________________________________________</w:t>
      </w:r>
    </w:p>
    <w:p w:rsidR="005A582E" w:rsidRDefault="005A582E" w:rsidP="005A582E">
      <w:pPr>
        <w:spacing w:line="240" w:lineRule="atLeast"/>
        <w:jc w:val="both"/>
        <w:rPr>
          <w:sz w:val="24"/>
        </w:rPr>
      </w:pPr>
      <w:r>
        <w:rPr>
          <w:sz w:val="24"/>
        </w:rPr>
        <w:t>_____________________________________________________________________________.</w:t>
      </w:r>
    </w:p>
    <w:p w:rsidR="005A582E" w:rsidRDefault="005A582E" w:rsidP="005A582E">
      <w:pPr>
        <w:spacing w:line="240" w:lineRule="atLeast"/>
        <w:ind w:firstLine="709"/>
        <w:jc w:val="both"/>
        <w:rPr>
          <w:sz w:val="24"/>
        </w:rPr>
      </w:pPr>
    </w:p>
    <w:p w:rsidR="005A582E" w:rsidRDefault="005A582E" w:rsidP="005A582E">
      <w:pPr>
        <w:spacing w:line="240" w:lineRule="atLeast"/>
        <w:jc w:val="both"/>
        <w:rPr>
          <w:sz w:val="24"/>
        </w:rPr>
      </w:pPr>
    </w:p>
    <w:p w:rsidR="005A582E" w:rsidRDefault="005A582E" w:rsidP="005A582E">
      <w:pPr>
        <w:spacing w:line="240" w:lineRule="atLeast"/>
        <w:jc w:val="both"/>
        <w:rPr>
          <w:sz w:val="24"/>
        </w:rPr>
      </w:pPr>
    </w:p>
    <w:p w:rsidR="005A582E" w:rsidRDefault="005A582E" w:rsidP="005A582E">
      <w:pPr>
        <w:ind w:firstLine="720"/>
        <w:jc w:val="center"/>
        <w:rPr>
          <w:rFonts w:ascii="Verdana" w:hAnsi="Verdana"/>
          <w:sz w:val="24"/>
        </w:rPr>
      </w:pPr>
    </w:p>
    <w:p w:rsidR="005A582E" w:rsidRDefault="005A582E" w:rsidP="005A582E">
      <w:pPr>
        <w:rPr>
          <w:sz w:val="24"/>
        </w:rPr>
      </w:pPr>
      <w:r>
        <w:rPr>
          <w:sz w:val="24"/>
        </w:rPr>
        <w:t>_________________________</w:t>
      </w:r>
    </w:p>
    <w:p w:rsidR="005A582E" w:rsidRDefault="005A582E" w:rsidP="005A582E">
      <w:pPr>
        <w:ind w:right="6095" w:firstLine="567"/>
        <w:rPr>
          <w:sz w:val="20"/>
          <w:szCs w:val="20"/>
        </w:rPr>
      </w:pPr>
      <w:r>
        <w:rPr>
          <w:sz w:val="20"/>
          <w:szCs w:val="20"/>
        </w:rPr>
        <w:t>(подпись Претендента)</w:t>
      </w:r>
    </w:p>
    <w:p w:rsidR="005A582E" w:rsidRDefault="005A582E" w:rsidP="005A582E">
      <w:pPr>
        <w:rPr>
          <w:sz w:val="24"/>
        </w:rPr>
      </w:pPr>
    </w:p>
    <w:p w:rsidR="005A582E" w:rsidRDefault="005A582E" w:rsidP="005A582E">
      <w:pPr>
        <w:ind w:firstLine="709"/>
        <w:rPr>
          <w:sz w:val="20"/>
          <w:szCs w:val="20"/>
        </w:rPr>
      </w:pPr>
      <w:r>
        <w:rPr>
          <w:sz w:val="24"/>
        </w:rPr>
        <w:t xml:space="preserve">М.П. </w:t>
      </w:r>
      <w:r>
        <w:rPr>
          <w:sz w:val="20"/>
          <w:szCs w:val="20"/>
        </w:rPr>
        <w:t>(для юридических лиц)</w:t>
      </w:r>
    </w:p>
    <w:p w:rsidR="005A582E" w:rsidRDefault="005A582E" w:rsidP="005A582E">
      <w:pPr>
        <w:pStyle w:val="western"/>
        <w:spacing w:before="0" w:beforeAutospacing="0" w:after="0" w:afterAutospacing="0"/>
        <w:ind w:firstLine="706"/>
        <w:contextualSpacing/>
        <w:jc w:val="right"/>
        <w:rPr>
          <w:color w:val="000000"/>
          <w:sz w:val="28"/>
          <w:szCs w:val="28"/>
        </w:rPr>
      </w:pPr>
      <w:r>
        <w:br w:type="page"/>
      </w:r>
      <w:r>
        <w:rPr>
          <w:color w:val="000000"/>
          <w:sz w:val="20"/>
          <w:szCs w:val="20"/>
        </w:rPr>
        <w:lastRenderedPageBreak/>
        <w:t>Приложение № 7</w:t>
      </w:r>
    </w:p>
    <w:p w:rsidR="005A582E" w:rsidRDefault="005A582E" w:rsidP="005A582E">
      <w:pPr>
        <w:pStyle w:val="western"/>
        <w:spacing w:before="0" w:beforeAutospacing="0"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before="0" w:beforeAutospacing="0"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pStyle w:val="western"/>
        <w:spacing w:after="0" w:afterAutospacing="0"/>
        <w:contextualSpacing/>
        <w:jc w:val="right"/>
        <w:rPr>
          <w:color w:val="000000"/>
          <w:sz w:val="20"/>
          <w:szCs w:val="20"/>
        </w:rPr>
      </w:pPr>
    </w:p>
    <w:p w:rsidR="005A582E" w:rsidRDefault="005A582E" w:rsidP="005A582E">
      <w:pPr>
        <w:widowControl w:val="0"/>
        <w:shd w:val="clear" w:color="auto" w:fill="FFFFFF"/>
        <w:tabs>
          <w:tab w:val="left" w:pos="5918"/>
        </w:tabs>
        <w:autoSpaceDE w:val="0"/>
        <w:autoSpaceDN w:val="0"/>
        <w:adjustRightInd w:val="0"/>
        <w:spacing w:line="274" w:lineRule="exact"/>
        <w:jc w:val="center"/>
        <w:outlineLvl w:val="0"/>
        <w:rPr>
          <w:b/>
          <w:sz w:val="24"/>
        </w:rPr>
      </w:pPr>
      <w:r>
        <w:rPr>
          <w:b/>
          <w:sz w:val="24"/>
        </w:rPr>
        <w:t>ОПИСЬ</w:t>
      </w:r>
    </w:p>
    <w:p w:rsidR="005A582E" w:rsidRDefault="005A582E" w:rsidP="005A582E">
      <w:pPr>
        <w:jc w:val="center"/>
        <w:rPr>
          <w:b/>
          <w:sz w:val="24"/>
        </w:rPr>
      </w:pPr>
      <w:r>
        <w:rPr>
          <w:b/>
          <w:sz w:val="24"/>
        </w:rPr>
        <w:t>документов, представляемых на участие в продаже муниципального имущества, находящегося в муниципальной собственности муниципального района «Княжпогостский», посредством публичного предложения</w:t>
      </w:r>
    </w:p>
    <w:p w:rsidR="005A582E" w:rsidRDefault="005A582E" w:rsidP="005A582E">
      <w:pPr>
        <w:jc w:val="center"/>
        <w:rPr>
          <w:b/>
          <w:i/>
          <w:sz w:val="24"/>
        </w:rPr>
      </w:pPr>
      <w:r>
        <w:rPr>
          <w:b/>
          <w:i/>
          <w:sz w:val="24"/>
        </w:rPr>
        <w:t>(примерная форма)</w:t>
      </w:r>
    </w:p>
    <w:tbl>
      <w:tblPr>
        <w:tblW w:w="5000" w:type="pct"/>
        <w:jc w:val="center"/>
        <w:tblCellMar>
          <w:left w:w="0" w:type="dxa"/>
          <w:right w:w="0" w:type="dxa"/>
        </w:tblCellMar>
        <w:tblLook w:val="00A0" w:firstRow="1" w:lastRow="0" w:firstColumn="1" w:lastColumn="0" w:noHBand="0" w:noVBand="0"/>
      </w:tblPr>
      <w:tblGrid>
        <w:gridCol w:w="1637"/>
        <w:gridCol w:w="7718"/>
      </w:tblGrid>
      <w:tr w:rsidR="005A582E" w:rsidTr="005A582E">
        <w:trPr>
          <w:jc w:val="center"/>
        </w:trPr>
        <w:tc>
          <w:tcPr>
            <w:tcW w:w="1668" w:type="dxa"/>
            <w:hideMark/>
          </w:tcPr>
          <w:p w:rsidR="005A582E" w:rsidRDefault="005A582E">
            <w:pPr>
              <w:spacing w:line="276" w:lineRule="auto"/>
              <w:jc w:val="both"/>
              <w:rPr>
                <w:sz w:val="24"/>
                <w:lang w:eastAsia="en-US"/>
              </w:rPr>
            </w:pPr>
            <w:r>
              <w:rPr>
                <w:sz w:val="24"/>
                <w:lang w:eastAsia="en-US"/>
              </w:rPr>
              <w:t>Претендент</w:t>
            </w:r>
          </w:p>
        </w:tc>
        <w:tc>
          <w:tcPr>
            <w:tcW w:w="8187" w:type="dxa"/>
            <w:tcBorders>
              <w:top w:val="nil"/>
              <w:left w:val="nil"/>
              <w:bottom w:val="single" w:sz="4" w:space="0" w:color="auto"/>
              <w:right w:val="nil"/>
            </w:tcBorders>
          </w:tcPr>
          <w:p w:rsidR="005A582E" w:rsidRDefault="005A582E">
            <w:pPr>
              <w:spacing w:line="276" w:lineRule="auto"/>
              <w:jc w:val="both"/>
              <w:rPr>
                <w:sz w:val="24"/>
                <w:lang w:eastAsia="en-US"/>
              </w:rPr>
            </w:pPr>
          </w:p>
        </w:tc>
      </w:tr>
      <w:tr w:rsidR="005A582E" w:rsidTr="005A582E">
        <w:trPr>
          <w:jc w:val="center"/>
        </w:trPr>
        <w:tc>
          <w:tcPr>
            <w:tcW w:w="1668" w:type="dxa"/>
          </w:tcPr>
          <w:p w:rsidR="005A582E" w:rsidRDefault="005A582E">
            <w:pPr>
              <w:spacing w:line="276" w:lineRule="auto"/>
              <w:jc w:val="both"/>
              <w:rPr>
                <w:sz w:val="24"/>
                <w:lang w:eastAsia="en-US"/>
              </w:rPr>
            </w:pPr>
          </w:p>
        </w:tc>
        <w:tc>
          <w:tcPr>
            <w:tcW w:w="8187" w:type="dxa"/>
            <w:tcBorders>
              <w:top w:val="single" w:sz="4" w:space="0" w:color="auto"/>
              <w:left w:val="nil"/>
              <w:bottom w:val="nil"/>
              <w:right w:val="nil"/>
            </w:tcBorders>
            <w:hideMark/>
          </w:tcPr>
          <w:p w:rsidR="005A582E" w:rsidRPr="005A582E" w:rsidRDefault="005A582E">
            <w:pPr>
              <w:spacing w:line="276" w:lineRule="auto"/>
              <w:jc w:val="center"/>
              <w:rPr>
                <w:sz w:val="18"/>
                <w:szCs w:val="18"/>
                <w:lang w:eastAsia="en-US"/>
              </w:rPr>
            </w:pPr>
            <w:r w:rsidRPr="005A582E">
              <w:rPr>
                <w:sz w:val="18"/>
                <w:szCs w:val="18"/>
                <w:lang w:eastAsia="en-US"/>
              </w:rPr>
              <w:t>(полное наименование юридического лица или (ФИО) Претендента)</w:t>
            </w:r>
          </w:p>
        </w:tc>
      </w:tr>
    </w:tbl>
    <w:p w:rsidR="005A582E" w:rsidRDefault="005A582E" w:rsidP="005A582E">
      <w:pPr>
        <w:jc w:val="both"/>
        <w:rPr>
          <w:sz w:val="24"/>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15"/>
        <w:gridCol w:w="1448"/>
      </w:tblGrid>
      <w:tr w:rsidR="005A582E" w:rsidTr="005A582E">
        <w:tc>
          <w:tcPr>
            <w:tcW w:w="709" w:type="dxa"/>
            <w:tcBorders>
              <w:top w:val="single" w:sz="4" w:space="0" w:color="auto"/>
              <w:left w:val="single" w:sz="4" w:space="0" w:color="auto"/>
              <w:bottom w:val="single" w:sz="4" w:space="0" w:color="auto"/>
              <w:right w:val="single" w:sz="4" w:space="0" w:color="auto"/>
            </w:tcBorders>
            <w:vAlign w:val="center"/>
            <w:hideMark/>
          </w:tcPr>
          <w:p w:rsidR="005A582E" w:rsidRDefault="005A582E">
            <w:pPr>
              <w:spacing w:line="276" w:lineRule="auto"/>
              <w:jc w:val="center"/>
              <w:rPr>
                <w:b/>
                <w:sz w:val="24"/>
                <w:lang w:eastAsia="en-US"/>
              </w:rPr>
            </w:pPr>
            <w:r>
              <w:rPr>
                <w:b/>
                <w:sz w:val="24"/>
                <w:lang w:eastAsia="en-US"/>
              </w:rPr>
              <w:t xml:space="preserve">№ </w:t>
            </w:r>
            <w:proofErr w:type="gramStart"/>
            <w:r>
              <w:rPr>
                <w:b/>
                <w:sz w:val="24"/>
                <w:lang w:eastAsia="en-US"/>
              </w:rPr>
              <w:t>п</w:t>
            </w:r>
            <w:proofErr w:type="gramEnd"/>
            <w:r>
              <w:rPr>
                <w:b/>
                <w:sz w:val="24"/>
                <w:lang w:eastAsia="en-US"/>
              </w:rPr>
              <w:t>/п</w:t>
            </w:r>
          </w:p>
        </w:tc>
        <w:tc>
          <w:tcPr>
            <w:tcW w:w="8015" w:type="dxa"/>
            <w:tcBorders>
              <w:top w:val="single" w:sz="4" w:space="0" w:color="auto"/>
              <w:left w:val="single" w:sz="4" w:space="0" w:color="auto"/>
              <w:bottom w:val="single" w:sz="4" w:space="0" w:color="auto"/>
              <w:right w:val="single" w:sz="4" w:space="0" w:color="auto"/>
            </w:tcBorders>
            <w:vAlign w:val="center"/>
            <w:hideMark/>
          </w:tcPr>
          <w:p w:rsidR="005A582E" w:rsidRDefault="005A582E">
            <w:pPr>
              <w:spacing w:line="276" w:lineRule="auto"/>
              <w:jc w:val="center"/>
              <w:rPr>
                <w:b/>
                <w:sz w:val="24"/>
                <w:lang w:eastAsia="en-US"/>
              </w:rPr>
            </w:pPr>
            <w:r>
              <w:rPr>
                <w:b/>
                <w:sz w:val="24"/>
                <w:lang w:eastAsia="en-US"/>
              </w:rPr>
              <w:t>Наименование документа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5A582E" w:rsidRDefault="005A582E">
            <w:pPr>
              <w:spacing w:line="276" w:lineRule="auto"/>
              <w:jc w:val="center"/>
              <w:rPr>
                <w:b/>
                <w:sz w:val="24"/>
                <w:lang w:eastAsia="en-US"/>
              </w:rPr>
            </w:pPr>
            <w:r>
              <w:rPr>
                <w:b/>
                <w:sz w:val="24"/>
                <w:lang w:eastAsia="en-US"/>
              </w:rPr>
              <w:t>Количество листов</w:t>
            </w:r>
          </w:p>
        </w:tc>
      </w:tr>
      <w:tr w:rsidR="005A582E" w:rsidTr="005A582E">
        <w:tc>
          <w:tcPr>
            <w:tcW w:w="709" w:type="dxa"/>
            <w:tcBorders>
              <w:top w:val="single" w:sz="4" w:space="0" w:color="auto"/>
              <w:left w:val="single" w:sz="4" w:space="0" w:color="auto"/>
              <w:bottom w:val="single" w:sz="4" w:space="0" w:color="auto"/>
              <w:right w:val="single" w:sz="4" w:space="0" w:color="auto"/>
            </w:tcBorders>
            <w:hideMark/>
          </w:tcPr>
          <w:p w:rsidR="005A582E" w:rsidRDefault="005A582E">
            <w:pPr>
              <w:spacing w:line="276" w:lineRule="auto"/>
              <w:jc w:val="center"/>
              <w:rPr>
                <w:sz w:val="24"/>
                <w:lang w:eastAsia="en-US"/>
              </w:rPr>
            </w:pPr>
            <w:r>
              <w:rPr>
                <w:sz w:val="24"/>
                <w:lang w:eastAsia="en-US"/>
              </w:rPr>
              <w:t>1.</w:t>
            </w:r>
          </w:p>
        </w:tc>
        <w:tc>
          <w:tcPr>
            <w:tcW w:w="8015" w:type="dxa"/>
            <w:tcBorders>
              <w:top w:val="single" w:sz="4" w:space="0" w:color="auto"/>
              <w:left w:val="single" w:sz="4" w:space="0" w:color="auto"/>
              <w:bottom w:val="single" w:sz="4" w:space="0" w:color="auto"/>
              <w:right w:val="single" w:sz="4" w:space="0" w:color="auto"/>
            </w:tcBorders>
            <w:hideMark/>
          </w:tcPr>
          <w:p w:rsidR="005A582E" w:rsidRPr="005A582E" w:rsidRDefault="005A582E">
            <w:pPr>
              <w:spacing w:line="276" w:lineRule="auto"/>
              <w:jc w:val="both"/>
              <w:rPr>
                <w:sz w:val="22"/>
                <w:szCs w:val="22"/>
                <w:lang w:eastAsia="en-US"/>
              </w:rPr>
            </w:pPr>
            <w:r w:rsidRPr="005A582E">
              <w:rPr>
                <w:sz w:val="22"/>
                <w:szCs w:val="22"/>
                <w:lang w:eastAsia="en-US"/>
              </w:rPr>
              <w:t xml:space="preserve">Заявка на участие в Публичном предложении </w:t>
            </w:r>
            <w:r w:rsidRPr="005A582E">
              <w:rPr>
                <w:b/>
                <w:sz w:val="22"/>
                <w:szCs w:val="22"/>
                <w:lang w:eastAsia="en-US"/>
              </w:rPr>
              <w:t>(представляется в двух экземплярах)</w:t>
            </w:r>
            <w:r w:rsidRPr="005A582E">
              <w:rPr>
                <w:sz w:val="22"/>
                <w:szCs w:val="22"/>
                <w:lang w:eastAsia="en-US"/>
              </w:rPr>
              <w:t>.</w:t>
            </w:r>
          </w:p>
        </w:tc>
        <w:tc>
          <w:tcPr>
            <w:tcW w:w="1448" w:type="dxa"/>
            <w:tcBorders>
              <w:top w:val="single" w:sz="4" w:space="0" w:color="auto"/>
              <w:left w:val="single" w:sz="4" w:space="0" w:color="auto"/>
              <w:bottom w:val="single" w:sz="4" w:space="0" w:color="auto"/>
              <w:right w:val="single" w:sz="4" w:space="0" w:color="auto"/>
            </w:tcBorders>
          </w:tcPr>
          <w:p w:rsidR="005A582E" w:rsidRDefault="005A582E">
            <w:pPr>
              <w:spacing w:line="276" w:lineRule="auto"/>
              <w:jc w:val="both"/>
              <w:rPr>
                <w:sz w:val="24"/>
                <w:lang w:eastAsia="en-US"/>
              </w:rPr>
            </w:pPr>
          </w:p>
        </w:tc>
      </w:tr>
      <w:tr w:rsidR="005A582E" w:rsidTr="005A582E">
        <w:tc>
          <w:tcPr>
            <w:tcW w:w="709" w:type="dxa"/>
            <w:tcBorders>
              <w:top w:val="single" w:sz="4" w:space="0" w:color="auto"/>
              <w:left w:val="single" w:sz="4" w:space="0" w:color="auto"/>
              <w:bottom w:val="single" w:sz="4" w:space="0" w:color="auto"/>
              <w:right w:val="single" w:sz="4" w:space="0" w:color="auto"/>
            </w:tcBorders>
            <w:hideMark/>
          </w:tcPr>
          <w:p w:rsidR="005A582E" w:rsidRDefault="005A582E">
            <w:pPr>
              <w:spacing w:line="276" w:lineRule="auto"/>
              <w:jc w:val="center"/>
              <w:rPr>
                <w:sz w:val="24"/>
                <w:lang w:eastAsia="en-US"/>
              </w:rPr>
            </w:pPr>
            <w:r>
              <w:rPr>
                <w:sz w:val="24"/>
                <w:lang w:eastAsia="en-US"/>
              </w:rPr>
              <w:t>2.</w:t>
            </w:r>
          </w:p>
        </w:tc>
        <w:tc>
          <w:tcPr>
            <w:tcW w:w="8015" w:type="dxa"/>
            <w:tcBorders>
              <w:top w:val="single" w:sz="4" w:space="0" w:color="auto"/>
              <w:left w:val="single" w:sz="4" w:space="0" w:color="auto"/>
              <w:bottom w:val="single" w:sz="4" w:space="0" w:color="auto"/>
              <w:right w:val="single" w:sz="4" w:space="0" w:color="auto"/>
            </w:tcBorders>
            <w:hideMark/>
          </w:tcPr>
          <w:p w:rsidR="005A582E" w:rsidRPr="005A582E" w:rsidRDefault="005A582E">
            <w:pPr>
              <w:tabs>
                <w:tab w:val="left" w:pos="1134"/>
                <w:tab w:val="left" w:pos="1276"/>
              </w:tabs>
              <w:spacing w:line="276" w:lineRule="auto"/>
              <w:jc w:val="both"/>
              <w:rPr>
                <w:sz w:val="22"/>
                <w:szCs w:val="22"/>
                <w:lang w:eastAsia="en-US"/>
              </w:rPr>
            </w:pPr>
            <w:r w:rsidRPr="005A582E">
              <w:rPr>
                <w:sz w:val="22"/>
                <w:szCs w:val="22"/>
                <w:lang w:eastAsia="en-U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r w:rsidRPr="005A582E">
              <w:rPr>
                <w:b/>
                <w:sz w:val="22"/>
                <w:szCs w:val="22"/>
                <w:lang w:eastAsia="en-US"/>
              </w:rPr>
              <w:t>(для юридических лиц)</w:t>
            </w:r>
            <w:r w:rsidRPr="005A582E">
              <w:rPr>
                <w:sz w:val="22"/>
                <w:szCs w:val="22"/>
                <w:lang w:eastAsia="en-US"/>
              </w:rPr>
              <w:t>.</w:t>
            </w:r>
          </w:p>
        </w:tc>
        <w:tc>
          <w:tcPr>
            <w:tcW w:w="1448" w:type="dxa"/>
            <w:tcBorders>
              <w:top w:val="single" w:sz="4" w:space="0" w:color="auto"/>
              <w:left w:val="single" w:sz="4" w:space="0" w:color="auto"/>
              <w:bottom w:val="single" w:sz="4" w:space="0" w:color="auto"/>
              <w:right w:val="single" w:sz="4" w:space="0" w:color="auto"/>
            </w:tcBorders>
          </w:tcPr>
          <w:p w:rsidR="005A582E" w:rsidRDefault="005A582E">
            <w:pPr>
              <w:spacing w:line="276" w:lineRule="auto"/>
              <w:jc w:val="both"/>
              <w:rPr>
                <w:sz w:val="24"/>
                <w:lang w:eastAsia="en-US"/>
              </w:rPr>
            </w:pPr>
          </w:p>
        </w:tc>
      </w:tr>
      <w:tr w:rsidR="005A582E" w:rsidTr="005A582E">
        <w:tc>
          <w:tcPr>
            <w:tcW w:w="709" w:type="dxa"/>
            <w:tcBorders>
              <w:top w:val="single" w:sz="4" w:space="0" w:color="auto"/>
              <w:left w:val="single" w:sz="4" w:space="0" w:color="auto"/>
              <w:bottom w:val="single" w:sz="4" w:space="0" w:color="auto"/>
              <w:right w:val="single" w:sz="4" w:space="0" w:color="auto"/>
            </w:tcBorders>
            <w:hideMark/>
          </w:tcPr>
          <w:p w:rsidR="005A582E" w:rsidRDefault="005A582E">
            <w:pPr>
              <w:spacing w:line="276" w:lineRule="auto"/>
              <w:jc w:val="center"/>
              <w:rPr>
                <w:sz w:val="24"/>
                <w:lang w:eastAsia="en-US"/>
              </w:rPr>
            </w:pPr>
            <w:r>
              <w:rPr>
                <w:sz w:val="24"/>
                <w:lang w:eastAsia="en-US"/>
              </w:rPr>
              <w:t>3.</w:t>
            </w:r>
          </w:p>
        </w:tc>
        <w:tc>
          <w:tcPr>
            <w:tcW w:w="8015" w:type="dxa"/>
            <w:tcBorders>
              <w:top w:val="single" w:sz="4" w:space="0" w:color="auto"/>
              <w:left w:val="single" w:sz="4" w:space="0" w:color="auto"/>
              <w:bottom w:val="single" w:sz="4" w:space="0" w:color="auto"/>
              <w:right w:val="single" w:sz="4" w:space="0" w:color="auto"/>
            </w:tcBorders>
            <w:hideMark/>
          </w:tcPr>
          <w:p w:rsidR="005A582E" w:rsidRPr="005A582E" w:rsidRDefault="005A582E">
            <w:pPr>
              <w:spacing w:line="276" w:lineRule="auto"/>
              <w:jc w:val="both"/>
              <w:rPr>
                <w:sz w:val="22"/>
                <w:szCs w:val="22"/>
                <w:lang w:eastAsia="en-US"/>
              </w:rPr>
            </w:pPr>
            <w:r w:rsidRPr="005A582E">
              <w:rPr>
                <w:sz w:val="22"/>
                <w:szCs w:val="22"/>
                <w:lang w:eastAsia="en-US"/>
              </w:rPr>
              <w:t xml:space="preserve">Заверенные копии учредительных документов </w:t>
            </w:r>
            <w:r w:rsidRPr="005A582E">
              <w:rPr>
                <w:b/>
                <w:sz w:val="22"/>
                <w:szCs w:val="22"/>
                <w:lang w:eastAsia="en-US"/>
              </w:rPr>
              <w:t>(для юридических лиц)</w:t>
            </w:r>
            <w:r w:rsidRPr="005A582E">
              <w:rPr>
                <w:sz w:val="22"/>
                <w:szCs w:val="22"/>
                <w:lang w:eastAsia="en-US"/>
              </w:rPr>
              <w:t>.</w:t>
            </w:r>
          </w:p>
          <w:p w:rsidR="005A582E" w:rsidRPr="005A582E" w:rsidRDefault="005A582E">
            <w:pPr>
              <w:spacing w:line="276" w:lineRule="auto"/>
              <w:jc w:val="both"/>
              <w:rPr>
                <w:sz w:val="22"/>
                <w:szCs w:val="22"/>
                <w:lang w:eastAsia="en-US"/>
              </w:rPr>
            </w:pPr>
            <w:r w:rsidRPr="005A582E">
              <w:rPr>
                <w:sz w:val="22"/>
                <w:szCs w:val="22"/>
                <w:lang w:eastAsia="en-US"/>
              </w:rPr>
              <w:t xml:space="preserve">Копия документа, удостоверяющего личность </w:t>
            </w:r>
            <w:r w:rsidRPr="005A582E">
              <w:rPr>
                <w:b/>
                <w:sz w:val="22"/>
                <w:szCs w:val="22"/>
                <w:lang w:eastAsia="en-US"/>
              </w:rPr>
              <w:t>(для физических лиц, осуществляющих предпринимательскую деятельность без образования юридического лица).</w:t>
            </w:r>
          </w:p>
        </w:tc>
        <w:tc>
          <w:tcPr>
            <w:tcW w:w="1448" w:type="dxa"/>
            <w:tcBorders>
              <w:top w:val="single" w:sz="4" w:space="0" w:color="auto"/>
              <w:left w:val="single" w:sz="4" w:space="0" w:color="auto"/>
              <w:bottom w:val="single" w:sz="4" w:space="0" w:color="auto"/>
              <w:right w:val="single" w:sz="4" w:space="0" w:color="auto"/>
            </w:tcBorders>
          </w:tcPr>
          <w:p w:rsidR="005A582E" w:rsidRDefault="005A582E">
            <w:pPr>
              <w:spacing w:line="276" w:lineRule="auto"/>
              <w:jc w:val="both"/>
              <w:rPr>
                <w:sz w:val="24"/>
                <w:lang w:eastAsia="en-US"/>
              </w:rPr>
            </w:pPr>
          </w:p>
        </w:tc>
      </w:tr>
      <w:tr w:rsidR="005A582E" w:rsidTr="005A582E">
        <w:tc>
          <w:tcPr>
            <w:tcW w:w="709" w:type="dxa"/>
            <w:tcBorders>
              <w:top w:val="single" w:sz="4" w:space="0" w:color="auto"/>
              <w:left w:val="single" w:sz="4" w:space="0" w:color="auto"/>
              <w:bottom w:val="single" w:sz="4" w:space="0" w:color="auto"/>
              <w:right w:val="single" w:sz="4" w:space="0" w:color="auto"/>
            </w:tcBorders>
            <w:hideMark/>
          </w:tcPr>
          <w:p w:rsidR="005A582E" w:rsidRDefault="005A582E">
            <w:pPr>
              <w:spacing w:line="276" w:lineRule="auto"/>
              <w:jc w:val="center"/>
              <w:rPr>
                <w:sz w:val="24"/>
                <w:lang w:eastAsia="en-US"/>
              </w:rPr>
            </w:pPr>
            <w:r>
              <w:rPr>
                <w:sz w:val="24"/>
                <w:lang w:eastAsia="en-US"/>
              </w:rPr>
              <w:t>4.</w:t>
            </w:r>
          </w:p>
        </w:tc>
        <w:tc>
          <w:tcPr>
            <w:tcW w:w="8015" w:type="dxa"/>
            <w:tcBorders>
              <w:top w:val="single" w:sz="4" w:space="0" w:color="auto"/>
              <w:left w:val="single" w:sz="4" w:space="0" w:color="auto"/>
              <w:bottom w:val="single" w:sz="4" w:space="0" w:color="auto"/>
              <w:right w:val="single" w:sz="4" w:space="0" w:color="auto"/>
            </w:tcBorders>
            <w:hideMark/>
          </w:tcPr>
          <w:p w:rsidR="005A582E" w:rsidRPr="005A582E" w:rsidRDefault="005A582E">
            <w:pPr>
              <w:spacing w:line="276" w:lineRule="auto"/>
              <w:jc w:val="both"/>
              <w:rPr>
                <w:sz w:val="22"/>
                <w:szCs w:val="22"/>
                <w:lang w:eastAsia="en-US"/>
              </w:rPr>
            </w:pPr>
            <w:r w:rsidRPr="005A582E">
              <w:rPr>
                <w:sz w:val="22"/>
                <w:szCs w:val="22"/>
                <w:lang w:eastAsia="en-US"/>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5A582E">
              <w:rPr>
                <w:b/>
                <w:sz w:val="22"/>
                <w:szCs w:val="22"/>
                <w:lang w:eastAsia="en-US"/>
              </w:rPr>
              <w:t>(для юридических лиц</w:t>
            </w:r>
            <w:r w:rsidRPr="005A582E">
              <w:rPr>
                <w:sz w:val="22"/>
                <w:szCs w:val="22"/>
                <w:lang w:eastAsia="en-US"/>
              </w:rPr>
              <w:t>).</w:t>
            </w:r>
          </w:p>
        </w:tc>
        <w:tc>
          <w:tcPr>
            <w:tcW w:w="1448" w:type="dxa"/>
            <w:tcBorders>
              <w:top w:val="single" w:sz="4" w:space="0" w:color="auto"/>
              <w:left w:val="single" w:sz="4" w:space="0" w:color="auto"/>
              <w:bottom w:val="single" w:sz="4" w:space="0" w:color="auto"/>
              <w:right w:val="single" w:sz="4" w:space="0" w:color="auto"/>
            </w:tcBorders>
          </w:tcPr>
          <w:p w:rsidR="005A582E" w:rsidRDefault="005A582E">
            <w:pPr>
              <w:spacing w:line="276" w:lineRule="auto"/>
              <w:jc w:val="both"/>
              <w:rPr>
                <w:sz w:val="24"/>
                <w:lang w:eastAsia="en-US"/>
              </w:rPr>
            </w:pPr>
          </w:p>
        </w:tc>
      </w:tr>
      <w:tr w:rsidR="005A582E" w:rsidTr="005A582E">
        <w:tc>
          <w:tcPr>
            <w:tcW w:w="709" w:type="dxa"/>
            <w:tcBorders>
              <w:top w:val="single" w:sz="4" w:space="0" w:color="auto"/>
              <w:left w:val="single" w:sz="4" w:space="0" w:color="auto"/>
              <w:bottom w:val="single" w:sz="4" w:space="0" w:color="auto"/>
              <w:right w:val="single" w:sz="4" w:space="0" w:color="auto"/>
            </w:tcBorders>
            <w:hideMark/>
          </w:tcPr>
          <w:p w:rsidR="005A582E" w:rsidRDefault="005A582E">
            <w:pPr>
              <w:spacing w:line="276" w:lineRule="auto"/>
              <w:jc w:val="center"/>
              <w:rPr>
                <w:sz w:val="24"/>
                <w:lang w:eastAsia="en-US"/>
              </w:rPr>
            </w:pPr>
            <w:r>
              <w:rPr>
                <w:sz w:val="24"/>
                <w:lang w:eastAsia="en-US"/>
              </w:rPr>
              <w:t>5.</w:t>
            </w:r>
          </w:p>
        </w:tc>
        <w:tc>
          <w:tcPr>
            <w:tcW w:w="8015" w:type="dxa"/>
            <w:tcBorders>
              <w:top w:val="single" w:sz="4" w:space="0" w:color="auto"/>
              <w:left w:val="single" w:sz="4" w:space="0" w:color="auto"/>
              <w:bottom w:val="single" w:sz="4" w:space="0" w:color="auto"/>
              <w:right w:val="single" w:sz="4" w:space="0" w:color="auto"/>
            </w:tcBorders>
            <w:hideMark/>
          </w:tcPr>
          <w:p w:rsidR="005A582E" w:rsidRPr="005A582E" w:rsidRDefault="005A582E">
            <w:pPr>
              <w:spacing w:line="276" w:lineRule="auto"/>
              <w:jc w:val="both"/>
              <w:rPr>
                <w:sz w:val="22"/>
                <w:szCs w:val="22"/>
                <w:lang w:eastAsia="en-US"/>
              </w:rPr>
            </w:pPr>
            <w:r w:rsidRPr="005A582E">
              <w:rPr>
                <w:sz w:val="22"/>
                <w:szCs w:val="22"/>
                <w:lang w:eastAsia="en-US"/>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Pr="005A582E">
              <w:rPr>
                <w:b/>
                <w:sz w:val="22"/>
                <w:szCs w:val="22"/>
                <w:lang w:eastAsia="en-US"/>
              </w:rPr>
              <w:t>(представляется в случае, если от имени претендента действует его представитель по доверенности).</w:t>
            </w:r>
          </w:p>
        </w:tc>
        <w:tc>
          <w:tcPr>
            <w:tcW w:w="1448" w:type="dxa"/>
            <w:tcBorders>
              <w:top w:val="single" w:sz="4" w:space="0" w:color="auto"/>
              <w:left w:val="single" w:sz="4" w:space="0" w:color="auto"/>
              <w:bottom w:val="single" w:sz="4" w:space="0" w:color="auto"/>
              <w:right w:val="single" w:sz="4" w:space="0" w:color="auto"/>
            </w:tcBorders>
          </w:tcPr>
          <w:p w:rsidR="005A582E" w:rsidRDefault="005A582E">
            <w:pPr>
              <w:spacing w:line="276" w:lineRule="auto"/>
              <w:jc w:val="both"/>
              <w:rPr>
                <w:sz w:val="24"/>
                <w:lang w:eastAsia="en-US"/>
              </w:rPr>
            </w:pPr>
          </w:p>
        </w:tc>
      </w:tr>
      <w:tr w:rsidR="005A582E" w:rsidTr="005A582E">
        <w:tc>
          <w:tcPr>
            <w:tcW w:w="709" w:type="dxa"/>
            <w:tcBorders>
              <w:top w:val="single" w:sz="4" w:space="0" w:color="auto"/>
              <w:left w:val="single" w:sz="4" w:space="0" w:color="auto"/>
              <w:bottom w:val="single" w:sz="4" w:space="0" w:color="auto"/>
              <w:right w:val="single" w:sz="4" w:space="0" w:color="auto"/>
            </w:tcBorders>
            <w:hideMark/>
          </w:tcPr>
          <w:p w:rsidR="005A582E" w:rsidRDefault="005A582E">
            <w:pPr>
              <w:spacing w:line="276" w:lineRule="auto"/>
              <w:jc w:val="center"/>
              <w:rPr>
                <w:sz w:val="24"/>
                <w:lang w:eastAsia="en-US"/>
              </w:rPr>
            </w:pPr>
            <w:r>
              <w:rPr>
                <w:sz w:val="24"/>
                <w:lang w:eastAsia="en-US"/>
              </w:rPr>
              <w:t xml:space="preserve">6. </w:t>
            </w:r>
          </w:p>
        </w:tc>
        <w:tc>
          <w:tcPr>
            <w:tcW w:w="8015" w:type="dxa"/>
            <w:tcBorders>
              <w:top w:val="single" w:sz="4" w:space="0" w:color="auto"/>
              <w:left w:val="single" w:sz="4" w:space="0" w:color="auto"/>
              <w:bottom w:val="single" w:sz="4" w:space="0" w:color="auto"/>
              <w:right w:val="single" w:sz="4" w:space="0" w:color="auto"/>
            </w:tcBorders>
            <w:hideMark/>
          </w:tcPr>
          <w:p w:rsidR="005A582E" w:rsidRPr="005A582E" w:rsidRDefault="005A582E">
            <w:pPr>
              <w:spacing w:line="276" w:lineRule="auto"/>
              <w:jc w:val="both"/>
              <w:rPr>
                <w:sz w:val="22"/>
                <w:szCs w:val="22"/>
                <w:lang w:eastAsia="en-US"/>
              </w:rPr>
            </w:pPr>
            <w:r w:rsidRPr="005A582E">
              <w:rPr>
                <w:sz w:val="22"/>
                <w:szCs w:val="22"/>
                <w:lang w:eastAsia="en-US"/>
              </w:rPr>
              <w:t xml:space="preserve">Документ, подтверждающий полномочия лица, уполномоченного руководителем юридического лица на подписание доверенности на осуществление действий от имени претендента </w:t>
            </w:r>
            <w:r w:rsidRPr="005A582E">
              <w:rPr>
                <w:b/>
                <w:sz w:val="22"/>
                <w:szCs w:val="22"/>
                <w:lang w:eastAsia="en-US"/>
              </w:rPr>
              <w:t>(представляется в случае, если доверенность на осуществление действий от имени претендента - юридического лица подписана лицом, уполномоченным руководителем юридического лица) (для юридических лиц)</w:t>
            </w:r>
            <w:r w:rsidRPr="005A582E">
              <w:rPr>
                <w:sz w:val="22"/>
                <w:szCs w:val="22"/>
                <w:lang w:eastAsia="en-US"/>
              </w:rPr>
              <w:t>.</w:t>
            </w:r>
          </w:p>
        </w:tc>
        <w:tc>
          <w:tcPr>
            <w:tcW w:w="1448" w:type="dxa"/>
            <w:tcBorders>
              <w:top w:val="single" w:sz="4" w:space="0" w:color="auto"/>
              <w:left w:val="single" w:sz="4" w:space="0" w:color="auto"/>
              <w:bottom w:val="single" w:sz="4" w:space="0" w:color="auto"/>
              <w:right w:val="single" w:sz="4" w:space="0" w:color="auto"/>
            </w:tcBorders>
          </w:tcPr>
          <w:p w:rsidR="005A582E" w:rsidRDefault="005A582E">
            <w:pPr>
              <w:spacing w:line="276" w:lineRule="auto"/>
              <w:jc w:val="both"/>
              <w:rPr>
                <w:sz w:val="24"/>
                <w:lang w:eastAsia="en-US"/>
              </w:rPr>
            </w:pPr>
          </w:p>
        </w:tc>
      </w:tr>
      <w:tr w:rsidR="005A582E" w:rsidTr="005A582E">
        <w:tc>
          <w:tcPr>
            <w:tcW w:w="709" w:type="dxa"/>
            <w:tcBorders>
              <w:top w:val="single" w:sz="4" w:space="0" w:color="auto"/>
              <w:left w:val="single" w:sz="4" w:space="0" w:color="auto"/>
              <w:bottom w:val="single" w:sz="4" w:space="0" w:color="auto"/>
              <w:right w:val="single" w:sz="4" w:space="0" w:color="auto"/>
            </w:tcBorders>
            <w:hideMark/>
          </w:tcPr>
          <w:p w:rsidR="005A582E" w:rsidRDefault="005A582E">
            <w:pPr>
              <w:spacing w:line="276" w:lineRule="auto"/>
              <w:jc w:val="center"/>
              <w:rPr>
                <w:sz w:val="24"/>
                <w:lang w:eastAsia="en-US"/>
              </w:rPr>
            </w:pPr>
            <w:r>
              <w:rPr>
                <w:sz w:val="24"/>
                <w:lang w:eastAsia="en-US"/>
              </w:rPr>
              <w:t>7.</w:t>
            </w:r>
          </w:p>
        </w:tc>
        <w:tc>
          <w:tcPr>
            <w:tcW w:w="8015" w:type="dxa"/>
            <w:tcBorders>
              <w:top w:val="single" w:sz="4" w:space="0" w:color="auto"/>
              <w:left w:val="single" w:sz="4" w:space="0" w:color="auto"/>
              <w:bottom w:val="single" w:sz="4" w:space="0" w:color="auto"/>
              <w:right w:val="single" w:sz="4" w:space="0" w:color="auto"/>
            </w:tcBorders>
            <w:hideMark/>
          </w:tcPr>
          <w:p w:rsidR="005A582E" w:rsidRPr="005A582E" w:rsidRDefault="005A582E">
            <w:pPr>
              <w:spacing w:line="276" w:lineRule="auto"/>
              <w:jc w:val="both"/>
              <w:rPr>
                <w:sz w:val="22"/>
                <w:szCs w:val="22"/>
                <w:lang w:eastAsia="en-US"/>
              </w:rPr>
            </w:pPr>
            <w:r w:rsidRPr="005A582E">
              <w:rPr>
                <w:sz w:val="22"/>
                <w:szCs w:val="22"/>
                <w:lang w:eastAsia="en-US"/>
              </w:rPr>
              <w:t xml:space="preserve">Копия всех листов документа, удостоверяющего личность </w:t>
            </w:r>
            <w:r w:rsidRPr="005A582E">
              <w:rPr>
                <w:b/>
                <w:sz w:val="22"/>
                <w:szCs w:val="22"/>
                <w:lang w:eastAsia="en-US"/>
              </w:rPr>
              <w:t xml:space="preserve">(для физических лиц) </w:t>
            </w:r>
            <w:r w:rsidRPr="005A582E">
              <w:rPr>
                <w:sz w:val="22"/>
                <w:szCs w:val="22"/>
                <w:lang w:eastAsia="en-US"/>
              </w:rPr>
              <w:t xml:space="preserve">– в случае необходимости. </w:t>
            </w:r>
          </w:p>
        </w:tc>
        <w:tc>
          <w:tcPr>
            <w:tcW w:w="1448" w:type="dxa"/>
            <w:tcBorders>
              <w:top w:val="single" w:sz="4" w:space="0" w:color="auto"/>
              <w:left w:val="single" w:sz="4" w:space="0" w:color="auto"/>
              <w:bottom w:val="single" w:sz="4" w:space="0" w:color="auto"/>
              <w:right w:val="single" w:sz="4" w:space="0" w:color="auto"/>
            </w:tcBorders>
          </w:tcPr>
          <w:p w:rsidR="005A582E" w:rsidRDefault="005A582E">
            <w:pPr>
              <w:spacing w:line="276" w:lineRule="auto"/>
              <w:jc w:val="both"/>
              <w:rPr>
                <w:sz w:val="24"/>
                <w:lang w:eastAsia="en-US"/>
              </w:rPr>
            </w:pPr>
          </w:p>
        </w:tc>
      </w:tr>
    </w:tbl>
    <w:p w:rsidR="005A582E" w:rsidRDefault="005A582E" w:rsidP="005A582E">
      <w:pPr>
        <w:rPr>
          <w:sz w:val="24"/>
        </w:rPr>
      </w:pPr>
    </w:p>
    <w:tbl>
      <w:tblPr>
        <w:tblW w:w="5053" w:type="pct"/>
        <w:jc w:val="center"/>
        <w:tblCellMar>
          <w:left w:w="0" w:type="dxa"/>
          <w:right w:w="0" w:type="dxa"/>
        </w:tblCellMar>
        <w:tblLook w:val="00A0" w:firstRow="1" w:lastRow="0" w:firstColumn="1" w:lastColumn="0" w:noHBand="0" w:noVBand="0"/>
      </w:tblPr>
      <w:tblGrid>
        <w:gridCol w:w="525"/>
        <w:gridCol w:w="581"/>
        <w:gridCol w:w="517"/>
        <w:gridCol w:w="767"/>
        <w:gridCol w:w="10"/>
        <w:gridCol w:w="80"/>
        <w:gridCol w:w="123"/>
        <w:gridCol w:w="535"/>
        <w:gridCol w:w="154"/>
        <w:gridCol w:w="1279"/>
        <w:gridCol w:w="32"/>
        <w:gridCol w:w="98"/>
        <w:gridCol w:w="33"/>
        <w:gridCol w:w="105"/>
        <w:gridCol w:w="445"/>
        <w:gridCol w:w="435"/>
        <w:gridCol w:w="403"/>
        <w:gridCol w:w="975"/>
        <w:gridCol w:w="53"/>
        <w:gridCol w:w="89"/>
        <w:gridCol w:w="2083"/>
        <w:gridCol w:w="35"/>
        <w:gridCol w:w="97"/>
      </w:tblGrid>
      <w:tr w:rsidR="005A582E" w:rsidTr="005A582E">
        <w:trPr>
          <w:gridAfter w:val="1"/>
          <w:wAfter w:w="105" w:type="dxa"/>
          <w:jc w:val="center"/>
        </w:trPr>
        <w:tc>
          <w:tcPr>
            <w:tcW w:w="9921" w:type="dxa"/>
            <w:gridSpan w:val="22"/>
            <w:hideMark/>
          </w:tcPr>
          <w:p w:rsidR="005A582E" w:rsidRDefault="005A582E">
            <w:pPr>
              <w:spacing w:line="276" w:lineRule="auto"/>
              <w:jc w:val="both"/>
              <w:rPr>
                <w:sz w:val="24"/>
                <w:lang w:eastAsia="en-US"/>
              </w:rPr>
            </w:pPr>
            <w:r>
              <w:rPr>
                <w:sz w:val="24"/>
                <w:lang w:eastAsia="en-US"/>
              </w:rPr>
              <w:t>Заявка с прилагаемыми к ней документами принята Организатором продажи:</w:t>
            </w:r>
          </w:p>
        </w:tc>
      </w:tr>
      <w:tr w:rsidR="005A582E" w:rsidTr="005A582E">
        <w:trPr>
          <w:gridAfter w:val="1"/>
          <w:wAfter w:w="105" w:type="dxa"/>
          <w:jc w:val="center"/>
        </w:trPr>
        <w:tc>
          <w:tcPr>
            <w:tcW w:w="578" w:type="dxa"/>
            <w:tcBorders>
              <w:top w:val="nil"/>
              <w:left w:val="nil"/>
              <w:bottom w:val="single" w:sz="4" w:space="0" w:color="auto"/>
              <w:right w:val="nil"/>
            </w:tcBorders>
          </w:tcPr>
          <w:p w:rsidR="005A582E" w:rsidRDefault="005A582E">
            <w:pPr>
              <w:spacing w:line="276" w:lineRule="auto"/>
              <w:jc w:val="both"/>
              <w:rPr>
                <w:sz w:val="24"/>
                <w:lang w:eastAsia="en-US"/>
              </w:rPr>
            </w:pPr>
          </w:p>
        </w:tc>
        <w:tc>
          <w:tcPr>
            <w:tcW w:w="581" w:type="dxa"/>
            <w:hideMark/>
          </w:tcPr>
          <w:p w:rsidR="005A582E" w:rsidRDefault="005A582E">
            <w:pPr>
              <w:spacing w:line="276" w:lineRule="auto"/>
              <w:jc w:val="both"/>
              <w:rPr>
                <w:sz w:val="24"/>
                <w:lang w:eastAsia="en-US"/>
              </w:rPr>
            </w:pPr>
            <w:r>
              <w:rPr>
                <w:sz w:val="24"/>
                <w:lang w:eastAsia="en-US"/>
              </w:rPr>
              <w:t>час.</w:t>
            </w:r>
          </w:p>
        </w:tc>
        <w:tc>
          <w:tcPr>
            <w:tcW w:w="575" w:type="dxa"/>
            <w:tcBorders>
              <w:top w:val="nil"/>
              <w:left w:val="nil"/>
              <w:bottom w:val="single" w:sz="4" w:space="0" w:color="auto"/>
              <w:right w:val="nil"/>
            </w:tcBorders>
          </w:tcPr>
          <w:p w:rsidR="005A582E" w:rsidRDefault="005A582E">
            <w:pPr>
              <w:spacing w:line="276" w:lineRule="auto"/>
              <w:jc w:val="both"/>
              <w:rPr>
                <w:sz w:val="24"/>
                <w:lang w:eastAsia="en-US"/>
              </w:rPr>
            </w:pPr>
          </w:p>
        </w:tc>
        <w:tc>
          <w:tcPr>
            <w:tcW w:w="785" w:type="dxa"/>
            <w:hideMark/>
          </w:tcPr>
          <w:p w:rsidR="005A582E" w:rsidRDefault="005A582E">
            <w:pPr>
              <w:spacing w:line="276" w:lineRule="auto"/>
              <w:jc w:val="both"/>
              <w:rPr>
                <w:sz w:val="24"/>
                <w:lang w:eastAsia="en-US"/>
              </w:rPr>
            </w:pPr>
            <w:r>
              <w:rPr>
                <w:sz w:val="24"/>
                <w:lang w:eastAsia="en-US"/>
              </w:rPr>
              <w:t xml:space="preserve">мин. </w:t>
            </w:r>
          </w:p>
        </w:tc>
        <w:tc>
          <w:tcPr>
            <w:tcW w:w="213" w:type="dxa"/>
            <w:gridSpan w:val="3"/>
            <w:hideMark/>
          </w:tcPr>
          <w:p w:rsidR="005A582E" w:rsidRDefault="005A582E">
            <w:pPr>
              <w:spacing w:line="276" w:lineRule="auto"/>
              <w:jc w:val="both"/>
              <w:rPr>
                <w:sz w:val="24"/>
                <w:lang w:eastAsia="en-US"/>
              </w:rPr>
            </w:pPr>
            <w:r>
              <w:rPr>
                <w:sz w:val="24"/>
                <w:lang w:eastAsia="en-US"/>
              </w:rPr>
              <w:t>«</w:t>
            </w:r>
          </w:p>
        </w:tc>
        <w:tc>
          <w:tcPr>
            <w:tcW w:w="566" w:type="dxa"/>
            <w:tcBorders>
              <w:top w:val="nil"/>
              <w:left w:val="nil"/>
              <w:bottom w:val="single" w:sz="4" w:space="0" w:color="auto"/>
              <w:right w:val="nil"/>
            </w:tcBorders>
          </w:tcPr>
          <w:p w:rsidR="005A582E" w:rsidRDefault="005A582E">
            <w:pPr>
              <w:spacing w:line="276" w:lineRule="auto"/>
              <w:jc w:val="both"/>
              <w:rPr>
                <w:sz w:val="24"/>
                <w:lang w:eastAsia="en-US"/>
              </w:rPr>
            </w:pPr>
          </w:p>
        </w:tc>
        <w:tc>
          <w:tcPr>
            <w:tcW w:w="154" w:type="dxa"/>
            <w:hideMark/>
          </w:tcPr>
          <w:p w:rsidR="005A582E" w:rsidRDefault="005A582E">
            <w:pPr>
              <w:spacing w:line="276" w:lineRule="auto"/>
              <w:jc w:val="both"/>
              <w:rPr>
                <w:sz w:val="24"/>
                <w:lang w:eastAsia="en-US"/>
              </w:rPr>
            </w:pPr>
            <w:r>
              <w:rPr>
                <w:sz w:val="24"/>
                <w:lang w:eastAsia="en-US"/>
              </w:rPr>
              <w:t>»</w:t>
            </w:r>
          </w:p>
        </w:tc>
        <w:tc>
          <w:tcPr>
            <w:tcW w:w="2145" w:type="dxa"/>
            <w:gridSpan w:val="6"/>
            <w:tcBorders>
              <w:top w:val="nil"/>
              <w:left w:val="nil"/>
              <w:bottom w:val="single" w:sz="4" w:space="0" w:color="auto"/>
              <w:right w:val="nil"/>
            </w:tcBorders>
          </w:tcPr>
          <w:p w:rsidR="005A582E" w:rsidRDefault="005A582E">
            <w:pPr>
              <w:spacing w:line="276" w:lineRule="auto"/>
              <w:jc w:val="both"/>
              <w:rPr>
                <w:sz w:val="24"/>
                <w:lang w:eastAsia="en-US"/>
              </w:rPr>
            </w:pPr>
          </w:p>
        </w:tc>
        <w:tc>
          <w:tcPr>
            <w:tcW w:w="435" w:type="dxa"/>
            <w:hideMark/>
          </w:tcPr>
          <w:p w:rsidR="005A582E" w:rsidRDefault="005A582E">
            <w:pPr>
              <w:spacing w:line="276" w:lineRule="auto"/>
              <w:jc w:val="right"/>
              <w:rPr>
                <w:sz w:val="24"/>
                <w:lang w:eastAsia="en-US"/>
              </w:rPr>
            </w:pPr>
            <w:r>
              <w:rPr>
                <w:sz w:val="24"/>
                <w:lang w:eastAsia="en-US"/>
              </w:rPr>
              <w:t>20</w:t>
            </w:r>
          </w:p>
        </w:tc>
        <w:tc>
          <w:tcPr>
            <w:tcW w:w="433" w:type="dxa"/>
            <w:tcBorders>
              <w:top w:val="nil"/>
              <w:left w:val="nil"/>
              <w:bottom w:val="single" w:sz="4" w:space="0" w:color="auto"/>
              <w:right w:val="nil"/>
            </w:tcBorders>
          </w:tcPr>
          <w:p w:rsidR="005A582E" w:rsidRDefault="005A582E">
            <w:pPr>
              <w:spacing w:line="276" w:lineRule="auto"/>
              <w:jc w:val="both"/>
              <w:rPr>
                <w:sz w:val="24"/>
                <w:lang w:eastAsia="en-US"/>
              </w:rPr>
            </w:pPr>
          </w:p>
        </w:tc>
        <w:tc>
          <w:tcPr>
            <w:tcW w:w="3456" w:type="dxa"/>
            <w:gridSpan w:val="5"/>
            <w:hideMark/>
          </w:tcPr>
          <w:p w:rsidR="005A582E" w:rsidRDefault="005A582E">
            <w:pPr>
              <w:spacing w:line="276" w:lineRule="auto"/>
              <w:rPr>
                <w:sz w:val="24"/>
                <w:lang w:eastAsia="en-US"/>
              </w:rPr>
            </w:pPr>
            <w:r>
              <w:rPr>
                <w:sz w:val="24"/>
                <w:lang w:eastAsia="en-US"/>
              </w:rPr>
              <w:t>года</w:t>
            </w:r>
          </w:p>
        </w:tc>
      </w:tr>
      <w:tr w:rsidR="005A582E" w:rsidTr="005A582E">
        <w:trPr>
          <w:gridAfter w:val="1"/>
          <w:wAfter w:w="105" w:type="dxa"/>
          <w:jc w:val="center"/>
        </w:trPr>
        <w:tc>
          <w:tcPr>
            <w:tcW w:w="4878" w:type="dxa"/>
            <w:gridSpan w:val="11"/>
            <w:hideMark/>
          </w:tcPr>
          <w:p w:rsidR="005A582E" w:rsidRDefault="005A582E">
            <w:pPr>
              <w:spacing w:line="276" w:lineRule="auto"/>
              <w:jc w:val="both"/>
              <w:rPr>
                <w:b/>
                <w:sz w:val="24"/>
                <w:lang w:eastAsia="en-US"/>
              </w:rPr>
            </w:pPr>
            <w:r>
              <w:rPr>
                <w:b/>
                <w:sz w:val="24"/>
                <w:lang w:eastAsia="en-US"/>
              </w:rPr>
              <w:t>Передал:</w:t>
            </w:r>
          </w:p>
        </w:tc>
        <w:tc>
          <w:tcPr>
            <w:tcW w:w="142" w:type="dxa"/>
            <w:gridSpan w:val="2"/>
          </w:tcPr>
          <w:p w:rsidR="005A582E" w:rsidRDefault="005A582E">
            <w:pPr>
              <w:spacing w:line="276" w:lineRule="auto"/>
              <w:jc w:val="both"/>
              <w:rPr>
                <w:b/>
                <w:sz w:val="24"/>
                <w:lang w:eastAsia="en-US"/>
              </w:rPr>
            </w:pPr>
          </w:p>
        </w:tc>
        <w:tc>
          <w:tcPr>
            <w:tcW w:w="4901" w:type="dxa"/>
            <w:gridSpan w:val="9"/>
            <w:hideMark/>
          </w:tcPr>
          <w:p w:rsidR="005A582E" w:rsidRDefault="005A582E">
            <w:pPr>
              <w:spacing w:line="276" w:lineRule="auto"/>
              <w:jc w:val="both"/>
              <w:rPr>
                <w:b/>
                <w:sz w:val="24"/>
                <w:lang w:eastAsia="en-US"/>
              </w:rPr>
            </w:pPr>
            <w:r>
              <w:rPr>
                <w:b/>
                <w:sz w:val="24"/>
                <w:lang w:eastAsia="en-US"/>
              </w:rPr>
              <w:t>Принял:</w:t>
            </w:r>
          </w:p>
        </w:tc>
      </w:tr>
      <w:tr w:rsidR="005A582E" w:rsidTr="005A582E">
        <w:trPr>
          <w:jc w:val="center"/>
        </w:trPr>
        <w:tc>
          <w:tcPr>
            <w:tcW w:w="2529" w:type="dxa"/>
            <w:gridSpan w:val="5"/>
            <w:tcBorders>
              <w:top w:val="nil"/>
              <w:left w:val="nil"/>
              <w:bottom w:val="single" w:sz="4" w:space="0" w:color="auto"/>
              <w:right w:val="nil"/>
            </w:tcBorders>
            <w:vAlign w:val="bottom"/>
          </w:tcPr>
          <w:p w:rsidR="005A582E" w:rsidRDefault="005A582E">
            <w:pPr>
              <w:spacing w:line="276" w:lineRule="auto"/>
              <w:jc w:val="center"/>
              <w:rPr>
                <w:sz w:val="24"/>
                <w:lang w:eastAsia="en-US"/>
              </w:rPr>
            </w:pPr>
          </w:p>
        </w:tc>
        <w:tc>
          <w:tcPr>
            <w:tcW w:w="80" w:type="dxa"/>
            <w:tcBorders>
              <w:top w:val="nil"/>
              <w:left w:val="nil"/>
              <w:bottom w:val="single" w:sz="4" w:space="0" w:color="auto"/>
              <w:right w:val="nil"/>
            </w:tcBorders>
            <w:vAlign w:val="bottom"/>
            <w:hideMark/>
          </w:tcPr>
          <w:p w:rsidR="005A582E" w:rsidRDefault="005A582E">
            <w:pPr>
              <w:spacing w:line="276" w:lineRule="auto"/>
              <w:jc w:val="center"/>
              <w:rPr>
                <w:sz w:val="24"/>
                <w:lang w:eastAsia="en-US"/>
              </w:rPr>
            </w:pPr>
            <w:r>
              <w:rPr>
                <w:sz w:val="24"/>
                <w:lang w:eastAsia="en-US"/>
              </w:rPr>
              <w:t>(</w:t>
            </w:r>
          </w:p>
        </w:tc>
        <w:tc>
          <w:tcPr>
            <w:tcW w:w="2237" w:type="dxa"/>
            <w:gridSpan w:val="4"/>
            <w:tcBorders>
              <w:top w:val="nil"/>
              <w:left w:val="nil"/>
              <w:bottom w:val="single" w:sz="4" w:space="0" w:color="auto"/>
              <w:right w:val="nil"/>
            </w:tcBorders>
            <w:vAlign w:val="bottom"/>
          </w:tcPr>
          <w:p w:rsidR="005A582E" w:rsidRDefault="005A582E">
            <w:pPr>
              <w:spacing w:line="276" w:lineRule="auto"/>
              <w:jc w:val="center"/>
              <w:rPr>
                <w:sz w:val="24"/>
                <w:lang w:eastAsia="en-US"/>
              </w:rPr>
            </w:pPr>
          </w:p>
        </w:tc>
        <w:tc>
          <w:tcPr>
            <w:tcW w:w="137" w:type="dxa"/>
            <w:gridSpan w:val="2"/>
            <w:tcBorders>
              <w:top w:val="nil"/>
              <w:left w:val="nil"/>
              <w:bottom w:val="single" w:sz="4" w:space="0" w:color="auto"/>
              <w:right w:val="nil"/>
            </w:tcBorders>
            <w:vAlign w:val="bottom"/>
            <w:hideMark/>
          </w:tcPr>
          <w:p w:rsidR="005A582E" w:rsidRDefault="005A582E">
            <w:pPr>
              <w:spacing w:line="276" w:lineRule="auto"/>
              <w:jc w:val="center"/>
              <w:rPr>
                <w:sz w:val="24"/>
                <w:lang w:eastAsia="en-US"/>
              </w:rPr>
            </w:pPr>
            <w:r>
              <w:rPr>
                <w:sz w:val="24"/>
                <w:lang w:eastAsia="en-US"/>
              </w:rPr>
              <w:t>)</w:t>
            </w:r>
          </w:p>
        </w:tc>
        <w:tc>
          <w:tcPr>
            <w:tcW w:w="142" w:type="dxa"/>
            <w:gridSpan w:val="2"/>
            <w:vAlign w:val="bottom"/>
          </w:tcPr>
          <w:p w:rsidR="005A582E" w:rsidRDefault="005A582E">
            <w:pPr>
              <w:spacing w:line="276" w:lineRule="auto"/>
              <w:jc w:val="center"/>
              <w:rPr>
                <w:sz w:val="24"/>
                <w:lang w:eastAsia="en-US"/>
              </w:rPr>
            </w:pPr>
          </w:p>
        </w:tc>
        <w:tc>
          <w:tcPr>
            <w:tcW w:w="2389" w:type="dxa"/>
            <w:gridSpan w:val="4"/>
            <w:tcBorders>
              <w:top w:val="nil"/>
              <w:left w:val="nil"/>
              <w:bottom w:val="single" w:sz="4" w:space="0" w:color="auto"/>
              <w:right w:val="nil"/>
            </w:tcBorders>
            <w:vAlign w:val="bottom"/>
          </w:tcPr>
          <w:p w:rsidR="005A582E" w:rsidRDefault="005A582E">
            <w:pPr>
              <w:spacing w:line="276" w:lineRule="auto"/>
              <w:jc w:val="center"/>
              <w:rPr>
                <w:sz w:val="24"/>
                <w:lang w:eastAsia="en-US"/>
              </w:rPr>
            </w:pPr>
          </w:p>
        </w:tc>
        <w:tc>
          <w:tcPr>
            <w:tcW w:w="142" w:type="dxa"/>
            <w:gridSpan w:val="2"/>
            <w:tcBorders>
              <w:top w:val="nil"/>
              <w:left w:val="nil"/>
              <w:bottom w:val="single" w:sz="4" w:space="0" w:color="auto"/>
              <w:right w:val="nil"/>
            </w:tcBorders>
            <w:vAlign w:val="bottom"/>
            <w:hideMark/>
          </w:tcPr>
          <w:p w:rsidR="005A582E" w:rsidRDefault="005A582E">
            <w:pPr>
              <w:spacing w:line="276" w:lineRule="auto"/>
              <w:jc w:val="center"/>
              <w:rPr>
                <w:sz w:val="24"/>
                <w:lang w:eastAsia="en-US"/>
              </w:rPr>
            </w:pPr>
            <w:r>
              <w:rPr>
                <w:sz w:val="24"/>
                <w:lang w:eastAsia="en-US"/>
              </w:rPr>
              <w:t>(</w:t>
            </w:r>
          </w:p>
        </w:tc>
        <w:tc>
          <w:tcPr>
            <w:tcW w:w="2230" w:type="dxa"/>
            <w:tcBorders>
              <w:top w:val="nil"/>
              <w:left w:val="nil"/>
              <w:bottom w:val="single" w:sz="4" w:space="0" w:color="auto"/>
              <w:right w:val="nil"/>
            </w:tcBorders>
            <w:vAlign w:val="bottom"/>
          </w:tcPr>
          <w:p w:rsidR="005A582E" w:rsidRDefault="005A582E">
            <w:pPr>
              <w:spacing w:line="276" w:lineRule="auto"/>
              <w:jc w:val="center"/>
              <w:rPr>
                <w:sz w:val="24"/>
                <w:lang w:eastAsia="en-US"/>
              </w:rPr>
            </w:pPr>
          </w:p>
        </w:tc>
        <w:tc>
          <w:tcPr>
            <w:tcW w:w="140" w:type="dxa"/>
            <w:gridSpan w:val="2"/>
            <w:tcBorders>
              <w:top w:val="nil"/>
              <w:left w:val="nil"/>
              <w:bottom w:val="single" w:sz="4" w:space="0" w:color="auto"/>
              <w:right w:val="nil"/>
            </w:tcBorders>
            <w:vAlign w:val="bottom"/>
            <w:hideMark/>
          </w:tcPr>
          <w:p w:rsidR="005A582E" w:rsidRDefault="005A582E">
            <w:pPr>
              <w:spacing w:line="276" w:lineRule="auto"/>
              <w:jc w:val="center"/>
              <w:rPr>
                <w:sz w:val="24"/>
                <w:lang w:eastAsia="en-US"/>
              </w:rPr>
            </w:pPr>
            <w:r>
              <w:rPr>
                <w:sz w:val="24"/>
                <w:lang w:eastAsia="en-US"/>
              </w:rPr>
              <w:t>)</w:t>
            </w:r>
          </w:p>
        </w:tc>
      </w:tr>
      <w:tr w:rsidR="005A582E" w:rsidTr="005A582E">
        <w:trPr>
          <w:gridAfter w:val="1"/>
          <w:wAfter w:w="105" w:type="dxa"/>
          <w:jc w:val="center"/>
        </w:trPr>
        <w:tc>
          <w:tcPr>
            <w:tcW w:w="2529" w:type="dxa"/>
            <w:gridSpan w:val="5"/>
            <w:tcBorders>
              <w:top w:val="single" w:sz="4" w:space="0" w:color="auto"/>
              <w:left w:val="nil"/>
              <w:bottom w:val="nil"/>
              <w:right w:val="nil"/>
            </w:tcBorders>
            <w:hideMark/>
          </w:tcPr>
          <w:p w:rsidR="005A582E" w:rsidRDefault="005A582E">
            <w:pPr>
              <w:spacing w:line="276" w:lineRule="auto"/>
              <w:jc w:val="center"/>
              <w:rPr>
                <w:sz w:val="20"/>
                <w:szCs w:val="20"/>
                <w:lang w:eastAsia="en-US"/>
              </w:rPr>
            </w:pPr>
            <w:proofErr w:type="gramStart"/>
            <w:r>
              <w:rPr>
                <w:sz w:val="20"/>
                <w:szCs w:val="20"/>
                <w:lang w:eastAsia="en-US"/>
              </w:rPr>
              <w:t>(подпись Претендента,</w:t>
            </w:r>
            <w:proofErr w:type="gramEnd"/>
          </w:p>
          <w:p w:rsidR="005A582E" w:rsidRDefault="005A582E">
            <w:pPr>
              <w:spacing w:line="276" w:lineRule="auto"/>
              <w:jc w:val="center"/>
              <w:rPr>
                <w:sz w:val="20"/>
                <w:szCs w:val="20"/>
                <w:lang w:eastAsia="en-US"/>
              </w:rPr>
            </w:pPr>
            <w:r>
              <w:rPr>
                <w:sz w:val="20"/>
                <w:szCs w:val="20"/>
                <w:lang w:eastAsia="en-US"/>
              </w:rPr>
              <w:t>его уполномоченного представителя)</w:t>
            </w:r>
          </w:p>
        </w:tc>
        <w:tc>
          <w:tcPr>
            <w:tcW w:w="2349" w:type="dxa"/>
            <w:gridSpan w:val="6"/>
            <w:tcBorders>
              <w:top w:val="single" w:sz="4" w:space="0" w:color="auto"/>
              <w:left w:val="nil"/>
              <w:bottom w:val="nil"/>
              <w:right w:val="nil"/>
            </w:tcBorders>
            <w:hideMark/>
          </w:tcPr>
          <w:p w:rsidR="005A582E" w:rsidRDefault="005A582E">
            <w:pPr>
              <w:spacing w:line="276" w:lineRule="auto"/>
              <w:jc w:val="center"/>
              <w:rPr>
                <w:sz w:val="20"/>
                <w:szCs w:val="20"/>
                <w:lang w:eastAsia="en-US"/>
              </w:rPr>
            </w:pPr>
            <w:r>
              <w:rPr>
                <w:sz w:val="20"/>
                <w:szCs w:val="20"/>
                <w:lang w:eastAsia="en-US"/>
              </w:rPr>
              <w:t>(расшифровка подписи)</w:t>
            </w:r>
          </w:p>
        </w:tc>
        <w:tc>
          <w:tcPr>
            <w:tcW w:w="142" w:type="dxa"/>
            <w:gridSpan w:val="2"/>
          </w:tcPr>
          <w:p w:rsidR="005A582E" w:rsidRDefault="005A582E">
            <w:pPr>
              <w:spacing w:line="276" w:lineRule="auto"/>
              <w:jc w:val="both"/>
              <w:rPr>
                <w:sz w:val="20"/>
                <w:szCs w:val="20"/>
                <w:lang w:eastAsia="en-US"/>
              </w:rPr>
            </w:pPr>
          </w:p>
        </w:tc>
        <w:tc>
          <w:tcPr>
            <w:tcW w:w="2547" w:type="dxa"/>
            <w:gridSpan w:val="6"/>
            <w:tcBorders>
              <w:top w:val="single" w:sz="4" w:space="0" w:color="auto"/>
              <w:left w:val="nil"/>
              <w:bottom w:val="nil"/>
              <w:right w:val="nil"/>
            </w:tcBorders>
            <w:hideMark/>
          </w:tcPr>
          <w:p w:rsidR="005A582E" w:rsidRDefault="005A582E">
            <w:pPr>
              <w:spacing w:line="276" w:lineRule="auto"/>
              <w:jc w:val="center"/>
              <w:rPr>
                <w:sz w:val="20"/>
                <w:szCs w:val="20"/>
                <w:lang w:eastAsia="en-US"/>
              </w:rPr>
            </w:pPr>
            <w:proofErr w:type="gramStart"/>
            <w:r>
              <w:rPr>
                <w:sz w:val="20"/>
                <w:szCs w:val="20"/>
                <w:lang w:eastAsia="en-US"/>
              </w:rPr>
              <w:t>(подпись уполномоченного</w:t>
            </w:r>
            <w:proofErr w:type="gramEnd"/>
          </w:p>
          <w:p w:rsidR="005A582E" w:rsidRDefault="005A582E">
            <w:pPr>
              <w:spacing w:line="276" w:lineRule="auto"/>
              <w:jc w:val="center"/>
              <w:rPr>
                <w:sz w:val="20"/>
                <w:szCs w:val="20"/>
                <w:lang w:eastAsia="en-US"/>
              </w:rPr>
            </w:pPr>
            <w:r>
              <w:rPr>
                <w:sz w:val="20"/>
                <w:szCs w:val="20"/>
                <w:lang w:eastAsia="en-US"/>
              </w:rPr>
              <w:t>лица Организатора продажи)</w:t>
            </w:r>
          </w:p>
        </w:tc>
        <w:tc>
          <w:tcPr>
            <w:tcW w:w="2354" w:type="dxa"/>
            <w:gridSpan w:val="3"/>
            <w:tcBorders>
              <w:top w:val="single" w:sz="4" w:space="0" w:color="auto"/>
              <w:left w:val="nil"/>
              <w:bottom w:val="nil"/>
              <w:right w:val="nil"/>
            </w:tcBorders>
            <w:hideMark/>
          </w:tcPr>
          <w:p w:rsidR="005A582E" w:rsidRDefault="005A582E">
            <w:pPr>
              <w:spacing w:line="276" w:lineRule="auto"/>
              <w:jc w:val="center"/>
              <w:rPr>
                <w:sz w:val="20"/>
                <w:szCs w:val="20"/>
                <w:lang w:eastAsia="en-US"/>
              </w:rPr>
            </w:pPr>
            <w:r>
              <w:rPr>
                <w:sz w:val="20"/>
                <w:szCs w:val="20"/>
                <w:lang w:eastAsia="en-US"/>
              </w:rPr>
              <w:t>(расшифровка подписи)</w:t>
            </w:r>
          </w:p>
        </w:tc>
      </w:tr>
    </w:tbl>
    <w:p w:rsidR="005A582E" w:rsidRDefault="005A582E" w:rsidP="005A582E">
      <w:pPr>
        <w:spacing w:after="200" w:line="276" w:lineRule="auto"/>
        <w:rPr>
          <w:color w:val="000000"/>
          <w:sz w:val="20"/>
          <w:szCs w:val="20"/>
        </w:rPr>
      </w:pPr>
      <w:r>
        <w:rPr>
          <w:color w:val="000000"/>
          <w:sz w:val="20"/>
          <w:szCs w:val="20"/>
        </w:rPr>
        <w:lastRenderedPageBreak/>
        <w:br w:type="page"/>
      </w:r>
    </w:p>
    <w:p w:rsidR="005A582E" w:rsidRDefault="005A582E" w:rsidP="005A582E">
      <w:pPr>
        <w:pStyle w:val="western"/>
        <w:spacing w:after="0" w:afterAutospacing="0"/>
        <w:ind w:firstLine="706"/>
        <w:contextualSpacing/>
        <w:jc w:val="right"/>
        <w:rPr>
          <w:color w:val="000000"/>
          <w:sz w:val="28"/>
          <w:szCs w:val="28"/>
        </w:rPr>
      </w:pPr>
      <w:bookmarkStart w:id="0" w:name="_GoBack"/>
      <w:bookmarkEnd w:id="0"/>
      <w:r>
        <w:rPr>
          <w:color w:val="000000"/>
          <w:sz w:val="20"/>
          <w:szCs w:val="20"/>
        </w:rPr>
        <w:lastRenderedPageBreak/>
        <w:t>Приложение № 8</w:t>
      </w:r>
    </w:p>
    <w:p w:rsidR="005A582E" w:rsidRDefault="005A582E" w:rsidP="005A582E">
      <w:pPr>
        <w:pStyle w:val="western"/>
        <w:spacing w:after="0" w:afterAutospacing="0"/>
        <w:contextualSpacing/>
        <w:jc w:val="right"/>
        <w:rPr>
          <w:color w:val="000000"/>
          <w:sz w:val="28"/>
          <w:szCs w:val="28"/>
        </w:rPr>
      </w:pPr>
      <w:r>
        <w:rPr>
          <w:color w:val="000000"/>
          <w:sz w:val="20"/>
          <w:szCs w:val="20"/>
        </w:rPr>
        <w:t>к документации о проведении продажи</w:t>
      </w:r>
    </w:p>
    <w:p w:rsidR="005A582E" w:rsidRDefault="005A582E" w:rsidP="005A582E">
      <w:pPr>
        <w:pStyle w:val="western"/>
        <w:spacing w:after="0" w:afterAutospacing="0"/>
        <w:contextualSpacing/>
        <w:jc w:val="right"/>
        <w:rPr>
          <w:color w:val="000000"/>
          <w:sz w:val="20"/>
          <w:szCs w:val="20"/>
        </w:rPr>
      </w:pPr>
      <w:r>
        <w:rPr>
          <w:color w:val="000000"/>
          <w:sz w:val="20"/>
          <w:szCs w:val="20"/>
        </w:rPr>
        <w:t>имущества без объявления цены</w:t>
      </w:r>
    </w:p>
    <w:p w:rsidR="005A582E" w:rsidRDefault="005A582E" w:rsidP="005A582E">
      <w:pPr>
        <w:pStyle w:val="western"/>
        <w:spacing w:after="0" w:afterAutospacing="0"/>
        <w:contextualSpacing/>
        <w:jc w:val="right"/>
        <w:rPr>
          <w:color w:val="000000"/>
          <w:sz w:val="20"/>
          <w:szCs w:val="20"/>
        </w:rPr>
      </w:pPr>
    </w:p>
    <w:p w:rsidR="005A582E" w:rsidRDefault="005A582E" w:rsidP="005A582E">
      <w:pPr>
        <w:pStyle w:val="western"/>
        <w:spacing w:after="0" w:afterAutospacing="0"/>
        <w:contextualSpacing/>
        <w:jc w:val="right"/>
        <w:rPr>
          <w:color w:val="000000"/>
          <w:sz w:val="20"/>
          <w:szCs w:val="20"/>
        </w:rPr>
      </w:pPr>
    </w:p>
    <w:p w:rsidR="005A582E" w:rsidRDefault="005A582E" w:rsidP="005A582E">
      <w:pPr>
        <w:pStyle w:val="western"/>
        <w:spacing w:after="0" w:afterAutospacing="0"/>
        <w:contextualSpacing/>
        <w:jc w:val="right"/>
        <w:rPr>
          <w:color w:val="000000"/>
          <w:sz w:val="20"/>
          <w:szCs w:val="20"/>
        </w:rPr>
      </w:pPr>
    </w:p>
    <w:p w:rsidR="005A582E" w:rsidRDefault="005A582E" w:rsidP="005A582E">
      <w:pPr>
        <w:jc w:val="center"/>
        <w:rPr>
          <w:b/>
          <w:sz w:val="21"/>
          <w:szCs w:val="21"/>
        </w:rPr>
      </w:pPr>
      <w:r>
        <w:rPr>
          <w:b/>
          <w:sz w:val="21"/>
          <w:szCs w:val="21"/>
        </w:rPr>
        <w:t>ПРОЕКТ ДОГОВОРА КУПЛИ-ПРОДАЖИ МУНИЦИПАЛЬНОГО ИМУЩЕСТВА</w:t>
      </w:r>
    </w:p>
    <w:p w:rsidR="005A582E" w:rsidRDefault="005A582E" w:rsidP="005A582E">
      <w:pPr>
        <w:tabs>
          <w:tab w:val="left" w:pos="2325"/>
        </w:tabs>
        <w:jc w:val="both"/>
        <w:rPr>
          <w:sz w:val="21"/>
          <w:szCs w:val="21"/>
        </w:rPr>
      </w:pPr>
    </w:p>
    <w:p w:rsidR="005A582E" w:rsidRDefault="005A582E" w:rsidP="005A582E">
      <w:pPr>
        <w:tabs>
          <w:tab w:val="left" w:pos="2325"/>
        </w:tabs>
        <w:jc w:val="both"/>
        <w:rPr>
          <w:sz w:val="21"/>
          <w:szCs w:val="21"/>
        </w:rPr>
      </w:pPr>
    </w:p>
    <w:p w:rsidR="005A582E" w:rsidRDefault="005A582E" w:rsidP="005A582E">
      <w:pPr>
        <w:pStyle w:val="a4"/>
        <w:spacing w:after="0" w:afterAutospacing="0"/>
        <w:contextualSpacing/>
        <w:jc w:val="center"/>
        <w:rPr>
          <w:b/>
          <w:color w:val="000000"/>
        </w:rPr>
      </w:pPr>
      <w:r>
        <w:rPr>
          <w:b/>
          <w:color w:val="000000"/>
        </w:rPr>
        <w:t>ДОГОВОР КУПЛИ-ПРОДАЖИ №</w:t>
      </w:r>
    </w:p>
    <w:p w:rsidR="005A582E" w:rsidRDefault="005A582E" w:rsidP="005A582E">
      <w:pPr>
        <w:pStyle w:val="a4"/>
        <w:spacing w:after="0" w:afterAutospacing="0"/>
        <w:contextualSpacing/>
        <w:jc w:val="center"/>
        <w:rPr>
          <w:b/>
          <w:color w:val="000000"/>
        </w:rPr>
      </w:pPr>
    </w:p>
    <w:p w:rsidR="005A582E" w:rsidRDefault="005A582E" w:rsidP="005A582E">
      <w:pPr>
        <w:pStyle w:val="a4"/>
        <w:spacing w:after="0" w:afterAutospacing="0"/>
        <w:contextualSpacing/>
        <w:rPr>
          <w:color w:val="000000"/>
        </w:rPr>
      </w:pPr>
      <w:r>
        <w:rPr>
          <w:color w:val="000000"/>
        </w:rPr>
        <w:t>Республика Коми, г. Емва</w:t>
      </w:r>
      <w:r>
        <w:rPr>
          <w:color w:val="000000"/>
        </w:rPr>
        <w:tab/>
      </w:r>
      <w:r>
        <w:rPr>
          <w:color w:val="000000"/>
        </w:rPr>
        <w:tab/>
      </w:r>
      <w:r>
        <w:rPr>
          <w:color w:val="000000"/>
        </w:rPr>
        <w:tab/>
      </w:r>
      <w:r>
        <w:rPr>
          <w:color w:val="000000"/>
        </w:rPr>
        <w:tab/>
      </w:r>
      <w:r>
        <w:rPr>
          <w:color w:val="000000"/>
        </w:rPr>
        <w:tab/>
      </w:r>
      <w:r>
        <w:rPr>
          <w:color w:val="000000"/>
        </w:rPr>
        <w:tab/>
        <w:t xml:space="preserve">     «___»____________2014г.</w:t>
      </w:r>
    </w:p>
    <w:p w:rsidR="005A582E" w:rsidRDefault="005A582E" w:rsidP="005A582E">
      <w:pPr>
        <w:widowControl w:val="0"/>
        <w:ind w:firstLine="624"/>
        <w:jc w:val="both"/>
        <w:rPr>
          <w:sz w:val="21"/>
          <w:szCs w:val="21"/>
        </w:rPr>
      </w:pPr>
      <w:r>
        <w:rPr>
          <w:color w:val="000000"/>
        </w:rPr>
        <w:br/>
      </w:r>
      <w:r>
        <w:rPr>
          <w:color w:val="000000"/>
        </w:rPr>
        <w:tab/>
      </w:r>
      <w:proofErr w:type="gramStart"/>
      <w:r>
        <w:rPr>
          <w:sz w:val="21"/>
          <w:szCs w:val="21"/>
        </w:rPr>
        <w:t>Управление муниципальным имуществом, землями и природными ресурсами администрации муниципального района «Княжпогостский»,</w:t>
      </w:r>
      <w:r>
        <w:rPr>
          <w:b/>
          <w:sz w:val="21"/>
          <w:szCs w:val="21"/>
        </w:rPr>
        <w:t xml:space="preserve"> </w:t>
      </w:r>
      <w:r>
        <w:rPr>
          <w:sz w:val="21"/>
          <w:szCs w:val="21"/>
        </w:rPr>
        <w:t xml:space="preserve">именуемое в дальнейшем Продавец, в лице начальника управления </w:t>
      </w:r>
      <w:r>
        <w:rPr>
          <w:b/>
          <w:sz w:val="21"/>
          <w:szCs w:val="21"/>
        </w:rPr>
        <w:t>Горетовой Веры Павловны</w:t>
      </w:r>
      <w:r>
        <w:rPr>
          <w:sz w:val="21"/>
          <w:szCs w:val="21"/>
        </w:rPr>
        <w:t>, действующего на основании Положения, с одной стороны, и _____________________________________,именуемый в дальнейшем  Покупатель, в лице</w:t>
      </w:r>
      <w:r>
        <w:rPr>
          <w:sz w:val="21"/>
          <w:szCs w:val="21"/>
          <w:u w:val="single"/>
        </w:rPr>
        <w:t xml:space="preserve">   </w:t>
      </w:r>
      <w:r>
        <w:rPr>
          <w:sz w:val="21"/>
          <w:szCs w:val="21"/>
        </w:rPr>
        <w:t>_______________________, действующего на основании _____________, с другой стороны, в соответствии с протоколом о проведении продажи муниципального имущества без объявления цены от №__, заключили настоящий договор о нижеследующем:</w:t>
      </w:r>
      <w:proofErr w:type="gramEnd"/>
    </w:p>
    <w:p w:rsidR="005A582E" w:rsidRDefault="005A582E" w:rsidP="005A582E">
      <w:pPr>
        <w:pStyle w:val="a4"/>
        <w:spacing w:after="0" w:afterAutospacing="0"/>
        <w:jc w:val="center"/>
        <w:rPr>
          <w:color w:val="000000"/>
          <w:sz w:val="21"/>
          <w:szCs w:val="21"/>
        </w:rPr>
      </w:pPr>
      <w:r>
        <w:rPr>
          <w:b/>
          <w:bCs/>
          <w:color w:val="000000"/>
          <w:sz w:val="21"/>
          <w:szCs w:val="21"/>
        </w:rPr>
        <w:t>1. ПРЕДМЕТ ДОГОВОРА</w:t>
      </w:r>
    </w:p>
    <w:p w:rsidR="005A582E" w:rsidRDefault="005A582E" w:rsidP="005A582E">
      <w:pPr>
        <w:pStyle w:val="a4"/>
        <w:spacing w:after="0" w:afterAutospacing="0"/>
        <w:jc w:val="both"/>
        <w:rPr>
          <w:sz w:val="21"/>
          <w:szCs w:val="21"/>
        </w:rPr>
      </w:pPr>
      <w:r>
        <w:rPr>
          <w:color w:val="000000"/>
          <w:sz w:val="28"/>
          <w:szCs w:val="28"/>
        </w:rPr>
        <w:t> </w:t>
      </w:r>
      <w:r>
        <w:rPr>
          <w:rStyle w:val="apple-converted-space"/>
          <w:rFonts w:eastAsiaTheme="majorEastAsia"/>
          <w:color w:val="000000"/>
        </w:rPr>
        <w:t> </w:t>
      </w:r>
      <w:r>
        <w:rPr>
          <w:rStyle w:val="apple-converted-space"/>
          <w:rFonts w:eastAsiaTheme="majorEastAsia"/>
          <w:color w:val="000000"/>
        </w:rPr>
        <w:tab/>
      </w:r>
      <w:r>
        <w:rPr>
          <w:sz w:val="21"/>
          <w:szCs w:val="21"/>
        </w:rPr>
        <w:t xml:space="preserve">1.1. </w:t>
      </w:r>
      <w:proofErr w:type="gramStart"/>
      <w:r>
        <w:rPr>
          <w:sz w:val="21"/>
          <w:szCs w:val="21"/>
        </w:rPr>
        <w:t>Продавец продает на основании Федерального закона от 21.12.2001 г. № 178-ФЗ «О приватизации государственного и муниципального имущества» (в редакции от 07.12.2011г.), постановления администрации муниципального района «Княжпогостский» от 15.09.2014г. №753 «Об условиях приватизации муниципального имущества муниципального района «Княжпогостский», а Покупатель приобретает в собственность муниципальное имущество:</w:t>
      </w:r>
      <w:r>
        <w:rPr>
          <w:color w:val="000000"/>
        </w:rPr>
        <w:t xml:space="preserve"> </w:t>
      </w:r>
      <w:r>
        <w:rPr>
          <w:sz w:val="21"/>
          <w:szCs w:val="21"/>
        </w:rPr>
        <w:t xml:space="preserve">нежилое здание – коровник площадью 1713,4 </w:t>
      </w:r>
      <w:proofErr w:type="spellStart"/>
      <w:r>
        <w:rPr>
          <w:sz w:val="21"/>
          <w:szCs w:val="21"/>
        </w:rPr>
        <w:t>кв.м</w:t>
      </w:r>
      <w:proofErr w:type="spellEnd"/>
      <w:r>
        <w:rPr>
          <w:sz w:val="21"/>
          <w:szCs w:val="21"/>
        </w:rPr>
        <w:t>., адрес объекта:</w:t>
      </w:r>
      <w:proofErr w:type="gramEnd"/>
      <w:r>
        <w:rPr>
          <w:sz w:val="21"/>
          <w:szCs w:val="21"/>
        </w:rPr>
        <w:t xml:space="preserve"> Республика Коми, Княжпогостский район, </w:t>
      </w:r>
      <w:proofErr w:type="gramStart"/>
      <w:r>
        <w:rPr>
          <w:sz w:val="21"/>
          <w:szCs w:val="21"/>
        </w:rPr>
        <w:t>с</w:t>
      </w:r>
      <w:proofErr w:type="gramEnd"/>
      <w:r>
        <w:rPr>
          <w:sz w:val="21"/>
          <w:szCs w:val="21"/>
        </w:rPr>
        <w:t xml:space="preserve">. </w:t>
      </w:r>
      <w:proofErr w:type="gramStart"/>
      <w:r>
        <w:rPr>
          <w:sz w:val="21"/>
          <w:szCs w:val="21"/>
        </w:rPr>
        <w:t>Шошка</w:t>
      </w:r>
      <w:proofErr w:type="gramEnd"/>
      <w:r>
        <w:rPr>
          <w:sz w:val="21"/>
          <w:szCs w:val="21"/>
        </w:rPr>
        <w:t>, ул. Набережная, д. 30, КН 11:10:0501001:525, а  также обязуется принять имущество по акту приема-передачи, являющемуся неотъемлемой частью настоящего договора, и   уплатить за него денежную  сумму (цену), указанную в настоящем договоре.</w:t>
      </w:r>
    </w:p>
    <w:p w:rsidR="005A582E" w:rsidRDefault="005A582E" w:rsidP="005A582E">
      <w:pPr>
        <w:pStyle w:val="a4"/>
        <w:spacing w:after="0" w:afterAutospacing="0"/>
        <w:jc w:val="center"/>
        <w:rPr>
          <w:b/>
          <w:bCs/>
          <w:color w:val="000000"/>
          <w:sz w:val="21"/>
          <w:szCs w:val="21"/>
        </w:rPr>
      </w:pPr>
      <w:r>
        <w:rPr>
          <w:b/>
          <w:bCs/>
          <w:color w:val="000000"/>
          <w:sz w:val="21"/>
          <w:szCs w:val="21"/>
        </w:rPr>
        <w:t>2.ОБЯЗАННОСТИ СТОРОН</w:t>
      </w:r>
    </w:p>
    <w:p w:rsidR="005A582E" w:rsidRDefault="005A582E" w:rsidP="005A582E">
      <w:pPr>
        <w:widowControl w:val="0"/>
        <w:ind w:firstLine="624"/>
        <w:jc w:val="both"/>
        <w:rPr>
          <w:sz w:val="21"/>
          <w:szCs w:val="21"/>
        </w:rPr>
      </w:pPr>
      <w:r>
        <w:rPr>
          <w:sz w:val="21"/>
          <w:szCs w:val="21"/>
        </w:rPr>
        <w:t>2.1. Покупатель обязуется:</w:t>
      </w:r>
    </w:p>
    <w:p w:rsidR="005A582E" w:rsidRDefault="005A582E" w:rsidP="005A582E">
      <w:pPr>
        <w:widowControl w:val="0"/>
        <w:ind w:firstLine="624"/>
        <w:jc w:val="both"/>
        <w:rPr>
          <w:sz w:val="21"/>
          <w:szCs w:val="21"/>
        </w:rPr>
      </w:pPr>
      <w:r>
        <w:rPr>
          <w:sz w:val="21"/>
          <w:szCs w:val="21"/>
        </w:rPr>
        <w:t>2.1.1. Уплатить за имущество цену в соответствии с п.3 настоящего договора. Покупатель считается полностью исполнившим свои обязательства по настоящему Договору с момента зачисления на счет Продавца суммы, указанной в пункте 3.1 Договора.</w:t>
      </w:r>
    </w:p>
    <w:p w:rsidR="005A582E" w:rsidRDefault="005A582E" w:rsidP="005A582E">
      <w:pPr>
        <w:widowControl w:val="0"/>
        <w:ind w:firstLine="624"/>
        <w:jc w:val="both"/>
        <w:rPr>
          <w:sz w:val="21"/>
          <w:szCs w:val="21"/>
        </w:rPr>
      </w:pPr>
      <w:r>
        <w:rPr>
          <w:sz w:val="21"/>
          <w:szCs w:val="21"/>
        </w:rPr>
        <w:t>2.2.2. За свой счет провести регистрацию права собственности на имущество  в управлении Федеральной службы государственной регистрации, кадастра и картографии по Республике Коми.</w:t>
      </w:r>
    </w:p>
    <w:p w:rsidR="005A582E" w:rsidRDefault="005A582E" w:rsidP="005A582E">
      <w:pPr>
        <w:widowControl w:val="0"/>
        <w:ind w:firstLine="624"/>
        <w:jc w:val="both"/>
        <w:rPr>
          <w:sz w:val="21"/>
          <w:szCs w:val="21"/>
        </w:rPr>
      </w:pPr>
      <w:r>
        <w:rPr>
          <w:sz w:val="21"/>
          <w:szCs w:val="21"/>
        </w:rPr>
        <w:t xml:space="preserve">2.2.3. Заключить с Продавцом договор купли-продажи земельного участка: категория земель – земли сельскохозяйственного назначения, разрешенное использование: для обслуживания здания коровника, общей площадью 2326,0 </w:t>
      </w:r>
      <w:proofErr w:type="spellStart"/>
      <w:r>
        <w:rPr>
          <w:sz w:val="21"/>
          <w:szCs w:val="21"/>
        </w:rPr>
        <w:t>кв.м</w:t>
      </w:r>
      <w:proofErr w:type="spellEnd"/>
      <w:r>
        <w:rPr>
          <w:sz w:val="21"/>
          <w:szCs w:val="21"/>
        </w:rPr>
        <w:t xml:space="preserve">., расположенный по адресу: Республика Коми, Княжпогостский район, </w:t>
      </w:r>
      <w:proofErr w:type="gramStart"/>
      <w:r>
        <w:rPr>
          <w:sz w:val="21"/>
          <w:szCs w:val="21"/>
        </w:rPr>
        <w:t>с</w:t>
      </w:r>
      <w:proofErr w:type="gramEnd"/>
      <w:r>
        <w:rPr>
          <w:sz w:val="21"/>
          <w:szCs w:val="21"/>
        </w:rPr>
        <w:t xml:space="preserve">. </w:t>
      </w:r>
      <w:proofErr w:type="gramStart"/>
      <w:r>
        <w:rPr>
          <w:sz w:val="21"/>
          <w:szCs w:val="21"/>
        </w:rPr>
        <w:t>Шошка</w:t>
      </w:r>
      <w:proofErr w:type="gramEnd"/>
      <w:r>
        <w:rPr>
          <w:sz w:val="21"/>
          <w:szCs w:val="21"/>
        </w:rPr>
        <w:t>, ул. Набережная, КН 11:10:0501001:524.</w:t>
      </w:r>
    </w:p>
    <w:p w:rsidR="005A582E" w:rsidRDefault="005A582E" w:rsidP="005A582E">
      <w:pPr>
        <w:widowControl w:val="0"/>
        <w:ind w:firstLine="624"/>
        <w:jc w:val="both"/>
        <w:rPr>
          <w:sz w:val="21"/>
          <w:szCs w:val="21"/>
        </w:rPr>
      </w:pPr>
      <w:r>
        <w:rPr>
          <w:sz w:val="21"/>
          <w:szCs w:val="21"/>
        </w:rPr>
        <w:t>2.2.4. Письменно и своевременно уведомлять Продавца об изменении своих почтовых и банковских реквизитов (в течение 10 дней с момента их изменения).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5A582E" w:rsidRDefault="005A582E" w:rsidP="005A582E">
      <w:pPr>
        <w:pStyle w:val="a4"/>
        <w:spacing w:after="0" w:afterAutospacing="0"/>
        <w:jc w:val="center"/>
        <w:rPr>
          <w:color w:val="000000"/>
          <w:sz w:val="27"/>
          <w:szCs w:val="27"/>
        </w:rPr>
      </w:pPr>
      <w:r>
        <w:rPr>
          <w:color w:val="000000"/>
        </w:rPr>
        <w:br/>
      </w:r>
      <w:r>
        <w:rPr>
          <w:b/>
          <w:bCs/>
          <w:color w:val="000000"/>
          <w:sz w:val="21"/>
          <w:szCs w:val="21"/>
        </w:rPr>
        <w:t>3.РАСЧЕТЫ СТОРОН</w:t>
      </w:r>
    </w:p>
    <w:p w:rsidR="005A582E" w:rsidRDefault="005A582E" w:rsidP="005A582E">
      <w:pPr>
        <w:widowControl w:val="0"/>
        <w:ind w:firstLine="624"/>
        <w:jc w:val="both"/>
        <w:rPr>
          <w:sz w:val="21"/>
          <w:szCs w:val="21"/>
        </w:rPr>
      </w:pPr>
      <w:r>
        <w:rPr>
          <w:sz w:val="21"/>
          <w:szCs w:val="21"/>
        </w:rPr>
        <w:t xml:space="preserve">3.1. Сумма выкупа составляет __________________ (____________________________)   рублей ___ копеек, без НДС (согласно протокола №______ </w:t>
      </w:r>
      <w:proofErr w:type="gramStart"/>
      <w:r>
        <w:rPr>
          <w:sz w:val="21"/>
          <w:szCs w:val="21"/>
        </w:rPr>
        <w:t>от</w:t>
      </w:r>
      <w:proofErr w:type="gramEnd"/>
      <w:r>
        <w:rPr>
          <w:sz w:val="21"/>
          <w:szCs w:val="21"/>
        </w:rPr>
        <w:t xml:space="preserve"> ____________ </w:t>
      </w:r>
      <w:proofErr w:type="gramStart"/>
      <w:r>
        <w:rPr>
          <w:sz w:val="21"/>
          <w:szCs w:val="21"/>
        </w:rPr>
        <w:t>об</w:t>
      </w:r>
      <w:proofErr w:type="gramEnd"/>
      <w:r>
        <w:rPr>
          <w:sz w:val="21"/>
          <w:szCs w:val="21"/>
        </w:rPr>
        <w:t xml:space="preserve"> итогах продажи имущества по извещению ___________________).</w:t>
      </w:r>
    </w:p>
    <w:p w:rsidR="005A582E" w:rsidRDefault="005A582E" w:rsidP="005A582E">
      <w:pPr>
        <w:jc w:val="both"/>
        <w:rPr>
          <w:sz w:val="21"/>
          <w:szCs w:val="21"/>
        </w:rPr>
      </w:pPr>
      <w:r>
        <w:rPr>
          <w:sz w:val="21"/>
          <w:szCs w:val="21"/>
        </w:rPr>
        <w:tab/>
      </w: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r>
        <w:rPr>
          <w:sz w:val="21"/>
          <w:szCs w:val="21"/>
        </w:rPr>
        <w:tab/>
        <w:t xml:space="preserve">3.2. Оплата приобретаемого имущества по настоящему договору производится Покупателем в течение 30 дней со дня заключения договора безналичным путем по следующим реквизитам:  Управление муниципальным имуществом, землями и природными ресурсами администрации муниципального района «Княжпогостский» 169200, Республика Коми, г. Емва, ул. Дзержинского, 81. Тел. 8(82139) 21-0-90, факс 8(82139) 21-5-98 ИНН/КПП 1117006133/111701001, БИК 048702001,  р/с 40101810000000010004 в ГРКЦ НБ </w:t>
      </w:r>
      <w:proofErr w:type="spellStart"/>
      <w:r>
        <w:rPr>
          <w:sz w:val="21"/>
          <w:szCs w:val="21"/>
        </w:rPr>
        <w:t>Респ</w:t>
      </w:r>
      <w:proofErr w:type="gramStart"/>
      <w:r>
        <w:rPr>
          <w:sz w:val="21"/>
          <w:szCs w:val="21"/>
        </w:rPr>
        <w:t>.К</w:t>
      </w:r>
      <w:proofErr w:type="gramEnd"/>
      <w:r>
        <w:rPr>
          <w:sz w:val="21"/>
          <w:szCs w:val="21"/>
        </w:rPr>
        <w:t>оми</w:t>
      </w:r>
      <w:proofErr w:type="spellEnd"/>
      <w:r>
        <w:rPr>
          <w:sz w:val="21"/>
          <w:szCs w:val="21"/>
        </w:rPr>
        <w:t xml:space="preserve"> Банка России г. Сыктывкар.</w:t>
      </w:r>
    </w:p>
    <w:p w:rsidR="005A582E" w:rsidRDefault="005A582E" w:rsidP="005A582E">
      <w:pPr>
        <w:jc w:val="both"/>
        <w:rPr>
          <w:sz w:val="21"/>
          <w:szCs w:val="21"/>
        </w:rPr>
      </w:pPr>
    </w:p>
    <w:p w:rsidR="005A582E" w:rsidRDefault="005A582E" w:rsidP="005A582E">
      <w:pPr>
        <w:jc w:val="both"/>
        <w:rPr>
          <w:rFonts w:ascii="Times" w:hAnsi="Times" w:cs="Times"/>
          <w:sz w:val="19"/>
          <w:szCs w:val="19"/>
        </w:rPr>
      </w:pPr>
    </w:p>
    <w:p w:rsidR="005A582E" w:rsidRDefault="005A582E" w:rsidP="005A582E">
      <w:pPr>
        <w:pStyle w:val="a4"/>
        <w:spacing w:after="0" w:afterAutospacing="0"/>
        <w:jc w:val="center"/>
        <w:rPr>
          <w:b/>
          <w:bCs/>
          <w:color w:val="000000"/>
          <w:sz w:val="21"/>
          <w:szCs w:val="21"/>
        </w:rPr>
      </w:pPr>
      <w:r>
        <w:rPr>
          <w:b/>
          <w:bCs/>
          <w:color w:val="000000"/>
          <w:sz w:val="21"/>
          <w:szCs w:val="21"/>
        </w:rPr>
        <w:t>4.</w:t>
      </w:r>
      <w:r>
        <w:rPr>
          <w:b/>
          <w:bCs/>
          <w:sz w:val="21"/>
          <w:szCs w:val="21"/>
        </w:rPr>
        <w:t> </w:t>
      </w:r>
      <w:r>
        <w:rPr>
          <w:b/>
          <w:bCs/>
          <w:color w:val="000000"/>
          <w:sz w:val="21"/>
          <w:szCs w:val="21"/>
        </w:rPr>
        <w:t>ПЕРЕДАЧА ИМУЩЕСТВА И ПЕРЕХОД ПРАВА СОБСТВЕННОСТИ К ПОКУПАТЕЛЮ</w:t>
      </w:r>
    </w:p>
    <w:p w:rsidR="005A582E" w:rsidRDefault="005A582E" w:rsidP="005A582E">
      <w:pPr>
        <w:jc w:val="both"/>
        <w:rPr>
          <w:sz w:val="21"/>
          <w:szCs w:val="21"/>
        </w:rPr>
      </w:pPr>
      <w:r>
        <w:rPr>
          <w:sz w:val="21"/>
          <w:szCs w:val="21"/>
        </w:rPr>
        <w:tab/>
        <w:t>4.1. Передача Имущества Продавцом и принятие его Покупателем осуществляется по двухстороннему акту приема-передачи, который является неотъемлемой частью настоящего договора и подписывается вместе с подписанием настоящего договора.</w:t>
      </w:r>
    </w:p>
    <w:p w:rsidR="005A582E" w:rsidRDefault="005A582E" w:rsidP="005A582E">
      <w:pPr>
        <w:jc w:val="both"/>
        <w:rPr>
          <w:sz w:val="21"/>
          <w:szCs w:val="21"/>
        </w:rPr>
      </w:pPr>
      <w:r>
        <w:rPr>
          <w:sz w:val="21"/>
          <w:szCs w:val="21"/>
        </w:rPr>
        <w:tab/>
        <w:t>4.2. Право собственности на Имущество переходит к Покупателю с момента государственной регистрации перехода права собственности.</w:t>
      </w:r>
    </w:p>
    <w:p w:rsidR="005A582E" w:rsidRDefault="005A582E" w:rsidP="005A582E">
      <w:pPr>
        <w:pStyle w:val="a4"/>
        <w:spacing w:after="0" w:afterAutospacing="0"/>
        <w:jc w:val="center"/>
        <w:rPr>
          <w:b/>
          <w:bCs/>
          <w:color w:val="000000"/>
          <w:sz w:val="21"/>
          <w:szCs w:val="21"/>
        </w:rPr>
      </w:pPr>
      <w:r>
        <w:rPr>
          <w:b/>
          <w:bCs/>
          <w:color w:val="000000"/>
          <w:sz w:val="21"/>
          <w:szCs w:val="21"/>
        </w:rPr>
        <w:t>5.ОТВЕТСТВЕННОСТЬ СТОРОН</w:t>
      </w:r>
    </w:p>
    <w:p w:rsidR="005A582E" w:rsidRDefault="005A582E" w:rsidP="005A582E">
      <w:pPr>
        <w:jc w:val="both"/>
        <w:rPr>
          <w:sz w:val="21"/>
          <w:szCs w:val="21"/>
        </w:rPr>
      </w:pPr>
      <w:r>
        <w:rPr>
          <w:sz w:val="21"/>
          <w:szCs w:val="21"/>
        </w:rPr>
        <w:tab/>
        <w:t>5.1.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5A582E" w:rsidRDefault="005A582E" w:rsidP="005A582E">
      <w:pPr>
        <w:jc w:val="both"/>
        <w:rPr>
          <w:sz w:val="21"/>
          <w:szCs w:val="21"/>
        </w:rPr>
      </w:pPr>
      <w:r>
        <w:rPr>
          <w:sz w:val="21"/>
          <w:szCs w:val="21"/>
        </w:rPr>
        <w:tab/>
        <w:t>5.2. За просрочку платежа в срок, указанный в п. 3.2. договора, Покупатель уплачивает Продавцу  пени в размере ставки рефинансирования ЦБ РФ от просроченной суммы за каждый день просрочки. Уплата неустойки не освобождает Покупателя от исполнения обязательств по настоящему Договору.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582E" w:rsidRDefault="005A582E" w:rsidP="005A582E">
      <w:pPr>
        <w:pStyle w:val="a4"/>
        <w:spacing w:after="0" w:afterAutospacing="0"/>
        <w:jc w:val="center"/>
        <w:rPr>
          <w:color w:val="000000"/>
          <w:sz w:val="27"/>
          <w:szCs w:val="27"/>
        </w:rPr>
      </w:pPr>
      <w:r>
        <w:rPr>
          <w:color w:val="000000"/>
        </w:rPr>
        <w:br/>
      </w:r>
      <w:r>
        <w:rPr>
          <w:b/>
          <w:bCs/>
          <w:color w:val="000000"/>
          <w:sz w:val="21"/>
          <w:szCs w:val="21"/>
        </w:rPr>
        <w:t>6.ПОРЯДОК РАЗРЕШЕНИЯ СПОРОВ</w:t>
      </w:r>
    </w:p>
    <w:p w:rsidR="005A582E" w:rsidRDefault="005A582E" w:rsidP="005A582E">
      <w:pPr>
        <w:jc w:val="both"/>
        <w:rPr>
          <w:sz w:val="21"/>
          <w:szCs w:val="21"/>
        </w:rPr>
      </w:pPr>
      <w:r>
        <w:rPr>
          <w:sz w:val="21"/>
          <w:szCs w:val="21"/>
        </w:rPr>
        <w:tab/>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r>
        <w:rPr>
          <w:sz w:val="21"/>
          <w:szCs w:val="21"/>
        </w:rPr>
        <w:br/>
      </w:r>
      <w:r>
        <w:rPr>
          <w:sz w:val="21"/>
          <w:szCs w:val="21"/>
        </w:rPr>
        <w:tab/>
        <w:t>6.2. В случае невозможности разрешения споров путем переговоров, они разрешаются в установленном законодательством порядке.</w:t>
      </w:r>
    </w:p>
    <w:p w:rsidR="005A582E" w:rsidRDefault="005A582E" w:rsidP="005A582E">
      <w:pPr>
        <w:jc w:val="both"/>
        <w:rPr>
          <w:sz w:val="21"/>
          <w:szCs w:val="21"/>
        </w:rPr>
      </w:pPr>
      <w:r>
        <w:rPr>
          <w:sz w:val="21"/>
          <w:szCs w:val="21"/>
        </w:rPr>
        <w:tab/>
        <w:t>6.3. Все, что не предусмотрено настоящим договором, регулируется действующим законодательством.</w:t>
      </w:r>
    </w:p>
    <w:p w:rsidR="005A582E" w:rsidRDefault="005A582E" w:rsidP="005A582E">
      <w:pPr>
        <w:pStyle w:val="a4"/>
        <w:spacing w:after="270" w:afterAutospacing="0"/>
        <w:rPr>
          <w:color w:val="000000"/>
          <w:sz w:val="27"/>
          <w:szCs w:val="27"/>
        </w:rPr>
      </w:pPr>
    </w:p>
    <w:p w:rsidR="005A582E" w:rsidRDefault="005A582E" w:rsidP="005A582E">
      <w:pPr>
        <w:pStyle w:val="a4"/>
        <w:spacing w:after="0" w:afterAutospacing="0"/>
        <w:jc w:val="center"/>
        <w:rPr>
          <w:b/>
          <w:bCs/>
          <w:color w:val="000000"/>
          <w:sz w:val="21"/>
          <w:szCs w:val="21"/>
        </w:rPr>
      </w:pPr>
      <w:r>
        <w:rPr>
          <w:b/>
          <w:bCs/>
          <w:color w:val="000000"/>
          <w:sz w:val="21"/>
          <w:szCs w:val="21"/>
        </w:rPr>
        <w:t>7.ЗАКЛЮЧИТЕЛЬНЫЕ ПОЛОЖЕНИЯ</w:t>
      </w:r>
    </w:p>
    <w:p w:rsidR="005A582E" w:rsidRDefault="005A582E" w:rsidP="005A582E">
      <w:pPr>
        <w:jc w:val="both"/>
        <w:rPr>
          <w:sz w:val="21"/>
          <w:szCs w:val="21"/>
        </w:rPr>
      </w:pPr>
      <w:r>
        <w:rPr>
          <w:sz w:val="21"/>
          <w:szCs w:val="21"/>
        </w:rPr>
        <w:tab/>
        <w:t>7.1. Договор считается заключенным с момента его подписания сторонами. Изменения и дополнения к настоящему договору считаются действительными, если они совершены в письменной форме и подписаны обеими сторонами.</w:t>
      </w:r>
    </w:p>
    <w:p w:rsidR="005A582E" w:rsidRDefault="005A582E" w:rsidP="005A582E">
      <w:pPr>
        <w:jc w:val="both"/>
        <w:rPr>
          <w:sz w:val="21"/>
          <w:szCs w:val="21"/>
        </w:rPr>
      </w:pPr>
      <w:r>
        <w:rPr>
          <w:sz w:val="21"/>
          <w:szCs w:val="21"/>
        </w:rPr>
        <w:tab/>
        <w:t>7.2. Настоящий договор составлен в трех экземплярах на русском языке, один экземпляр - Покупателю, один - Продавцу, один - в орган, осуществляющий государственную регистрацию прав на недвижимое имущество и сделок с ним. Все экземпляры идентичны и имеют одинаковую силу.</w:t>
      </w:r>
    </w:p>
    <w:p w:rsidR="005A582E" w:rsidRDefault="005A582E" w:rsidP="005A582E">
      <w:pPr>
        <w:jc w:val="both"/>
        <w:rPr>
          <w:sz w:val="21"/>
          <w:szCs w:val="21"/>
        </w:rPr>
      </w:pPr>
      <w:r>
        <w:rPr>
          <w:sz w:val="21"/>
          <w:szCs w:val="21"/>
        </w:rPr>
        <w:br/>
        <w:t>Приложения: </w:t>
      </w:r>
      <w:r>
        <w:rPr>
          <w:sz w:val="21"/>
          <w:szCs w:val="21"/>
        </w:rPr>
        <w:br/>
        <w:t>1.      Акт приема-передачи</w:t>
      </w: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both"/>
        <w:rPr>
          <w:sz w:val="21"/>
          <w:szCs w:val="21"/>
        </w:rPr>
      </w:pPr>
    </w:p>
    <w:p w:rsidR="005A582E" w:rsidRDefault="005A582E" w:rsidP="005A582E">
      <w:pPr>
        <w:jc w:val="center"/>
        <w:rPr>
          <w:sz w:val="21"/>
          <w:szCs w:val="21"/>
        </w:rPr>
      </w:pPr>
      <w:r>
        <w:rPr>
          <w:color w:val="000000"/>
          <w:sz w:val="32"/>
          <w:szCs w:val="32"/>
        </w:rPr>
        <w:lastRenderedPageBreak/>
        <w:br/>
      </w:r>
      <w:r>
        <w:rPr>
          <w:b/>
          <w:bCs/>
          <w:color w:val="000000"/>
          <w:sz w:val="21"/>
          <w:szCs w:val="21"/>
        </w:rPr>
        <w:t>8. РЕКВИЗИТЫ И ПОДПИСИ СТОРОН</w:t>
      </w:r>
    </w:p>
    <w:tbl>
      <w:tblPr>
        <w:tblW w:w="9510" w:type="dxa"/>
        <w:tblCellSpacing w:w="0" w:type="dxa"/>
        <w:tblCellMar>
          <w:top w:w="105" w:type="dxa"/>
          <w:left w:w="105" w:type="dxa"/>
          <w:bottom w:w="105" w:type="dxa"/>
          <w:right w:w="105" w:type="dxa"/>
        </w:tblCellMar>
        <w:tblLook w:val="04A0" w:firstRow="1" w:lastRow="0" w:firstColumn="1" w:lastColumn="0" w:noHBand="0" w:noVBand="1"/>
      </w:tblPr>
      <w:tblGrid>
        <w:gridCol w:w="5069"/>
        <w:gridCol w:w="4441"/>
      </w:tblGrid>
      <w:tr w:rsidR="005A582E" w:rsidTr="005A582E">
        <w:trPr>
          <w:trHeight w:val="180"/>
          <w:tblCellSpacing w:w="0" w:type="dxa"/>
        </w:trPr>
        <w:tc>
          <w:tcPr>
            <w:tcW w:w="5069" w:type="dxa"/>
            <w:hideMark/>
          </w:tcPr>
          <w:p w:rsidR="005A582E" w:rsidRDefault="005A582E">
            <w:pPr>
              <w:spacing w:line="276" w:lineRule="auto"/>
              <w:jc w:val="both"/>
              <w:rPr>
                <w:b/>
                <w:sz w:val="21"/>
                <w:szCs w:val="21"/>
                <w:lang w:eastAsia="en-US"/>
              </w:rPr>
            </w:pPr>
            <w:r>
              <w:rPr>
                <w:b/>
                <w:sz w:val="21"/>
                <w:szCs w:val="21"/>
                <w:lang w:eastAsia="en-US"/>
              </w:rPr>
              <w:t>Продавец</w:t>
            </w:r>
          </w:p>
        </w:tc>
        <w:tc>
          <w:tcPr>
            <w:tcW w:w="4441" w:type="dxa"/>
            <w:hideMark/>
          </w:tcPr>
          <w:p w:rsidR="005A582E" w:rsidRDefault="005A582E">
            <w:pPr>
              <w:spacing w:line="276" w:lineRule="auto"/>
              <w:jc w:val="both"/>
              <w:rPr>
                <w:b/>
                <w:sz w:val="21"/>
                <w:szCs w:val="21"/>
                <w:lang w:eastAsia="en-US"/>
              </w:rPr>
            </w:pPr>
            <w:r>
              <w:rPr>
                <w:b/>
                <w:sz w:val="21"/>
                <w:szCs w:val="21"/>
                <w:lang w:eastAsia="en-US"/>
              </w:rPr>
              <w:t>Покупатель</w:t>
            </w:r>
          </w:p>
        </w:tc>
      </w:tr>
      <w:tr w:rsidR="005A582E" w:rsidTr="005A582E">
        <w:trPr>
          <w:trHeight w:val="435"/>
          <w:tblCellSpacing w:w="0" w:type="dxa"/>
        </w:trPr>
        <w:tc>
          <w:tcPr>
            <w:tcW w:w="5069" w:type="dxa"/>
            <w:hideMark/>
          </w:tcPr>
          <w:p w:rsidR="005A582E" w:rsidRDefault="005A582E">
            <w:pPr>
              <w:spacing w:line="276" w:lineRule="auto"/>
              <w:jc w:val="both"/>
              <w:rPr>
                <w:sz w:val="21"/>
                <w:szCs w:val="21"/>
                <w:lang w:eastAsia="en-US"/>
              </w:rPr>
            </w:pPr>
            <w:r>
              <w:rPr>
                <w:sz w:val="21"/>
                <w:szCs w:val="21"/>
                <w:lang w:eastAsia="en-US"/>
              </w:rPr>
              <w:t>Управление муниципальным имуществом, землями и природными ресурсами администрации муниципального района «Княжпогостский»</w:t>
            </w:r>
          </w:p>
        </w:tc>
        <w:tc>
          <w:tcPr>
            <w:tcW w:w="4441" w:type="dxa"/>
            <w:hideMark/>
          </w:tcPr>
          <w:p w:rsidR="005A582E" w:rsidRDefault="005A582E">
            <w:pPr>
              <w:spacing w:line="276" w:lineRule="auto"/>
              <w:rPr>
                <w:rFonts w:asciiTheme="minorHAnsi" w:eastAsiaTheme="minorHAnsi" w:hAnsiTheme="minorHAnsi"/>
                <w:sz w:val="22"/>
                <w:szCs w:val="22"/>
                <w:lang w:eastAsia="en-US"/>
              </w:rPr>
            </w:pPr>
          </w:p>
        </w:tc>
      </w:tr>
      <w:tr w:rsidR="005A582E" w:rsidTr="005A582E">
        <w:trPr>
          <w:trHeight w:val="465"/>
          <w:tblCellSpacing w:w="0" w:type="dxa"/>
        </w:trPr>
        <w:tc>
          <w:tcPr>
            <w:tcW w:w="5069" w:type="dxa"/>
            <w:hideMark/>
          </w:tcPr>
          <w:p w:rsidR="005A582E" w:rsidRDefault="005A582E">
            <w:pPr>
              <w:spacing w:line="276" w:lineRule="auto"/>
              <w:jc w:val="both"/>
              <w:rPr>
                <w:sz w:val="21"/>
                <w:szCs w:val="21"/>
                <w:lang w:eastAsia="en-US"/>
              </w:rPr>
            </w:pPr>
            <w:r>
              <w:rPr>
                <w:sz w:val="21"/>
                <w:szCs w:val="21"/>
                <w:lang w:eastAsia="en-US"/>
              </w:rPr>
              <w:t>Адрес: 169200, Республика Коми, Княжпогостский район, г. Емва, ул. Дзержинского, д. 81</w:t>
            </w:r>
          </w:p>
          <w:p w:rsidR="005A582E" w:rsidRDefault="005A582E">
            <w:pPr>
              <w:spacing w:line="276" w:lineRule="auto"/>
              <w:jc w:val="both"/>
              <w:rPr>
                <w:sz w:val="21"/>
                <w:szCs w:val="21"/>
                <w:lang w:eastAsia="en-US"/>
              </w:rPr>
            </w:pPr>
            <w:r>
              <w:rPr>
                <w:sz w:val="21"/>
                <w:szCs w:val="21"/>
                <w:lang w:eastAsia="en-US"/>
              </w:rPr>
              <w:t>Тел.</w:t>
            </w:r>
            <w:r>
              <w:rPr>
                <w:sz w:val="21"/>
                <w:szCs w:val="21"/>
                <w:lang w:val="en-US" w:eastAsia="en-US"/>
              </w:rPr>
              <w:t>/</w:t>
            </w:r>
            <w:r>
              <w:rPr>
                <w:sz w:val="21"/>
                <w:szCs w:val="21"/>
                <w:lang w:eastAsia="en-US"/>
              </w:rPr>
              <w:t>Факс: 8 (82139) 2-13-74</w:t>
            </w:r>
          </w:p>
        </w:tc>
        <w:tc>
          <w:tcPr>
            <w:tcW w:w="4441" w:type="dxa"/>
            <w:hideMark/>
          </w:tcPr>
          <w:p w:rsidR="005A582E" w:rsidRDefault="005A582E">
            <w:pPr>
              <w:spacing w:line="276" w:lineRule="auto"/>
              <w:rPr>
                <w:rFonts w:asciiTheme="minorHAnsi" w:eastAsiaTheme="minorHAnsi" w:hAnsiTheme="minorHAnsi"/>
                <w:sz w:val="22"/>
                <w:szCs w:val="22"/>
                <w:lang w:eastAsia="en-US"/>
              </w:rPr>
            </w:pPr>
          </w:p>
        </w:tc>
      </w:tr>
      <w:tr w:rsidR="005A582E" w:rsidTr="005A582E">
        <w:trPr>
          <w:trHeight w:val="135"/>
          <w:tblCellSpacing w:w="0" w:type="dxa"/>
        </w:trPr>
        <w:tc>
          <w:tcPr>
            <w:tcW w:w="5069" w:type="dxa"/>
          </w:tcPr>
          <w:p w:rsidR="005A582E" w:rsidRDefault="005A582E">
            <w:pPr>
              <w:spacing w:line="276" w:lineRule="auto"/>
              <w:jc w:val="both"/>
              <w:rPr>
                <w:sz w:val="21"/>
                <w:szCs w:val="21"/>
                <w:lang w:eastAsia="en-US"/>
              </w:rPr>
            </w:pPr>
            <w:r>
              <w:rPr>
                <w:sz w:val="21"/>
                <w:szCs w:val="21"/>
                <w:lang w:eastAsia="en-US"/>
              </w:rPr>
              <w:t>ИНН/КПП: 1117006133/111701001</w:t>
            </w:r>
          </w:p>
          <w:p w:rsidR="005A582E" w:rsidRDefault="005A582E">
            <w:pPr>
              <w:spacing w:line="276" w:lineRule="auto"/>
              <w:jc w:val="both"/>
              <w:rPr>
                <w:sz w:val="21"/>
                <w:szCs w:val="21"/>
                <w:lang w:eastAsia="en-US"/>
              </w:rPr>
            </w:pPr>
          </w:p>
          <w:p w:rsidR="005A582E" w:rsidRDefault="005A582E">
            <w:pPr>
              <w:spacing w:line="276" w:lineRule="auto"/>
              <w:jc w:val="both"/>
              <w:rPr>
                <w:sz w:val="21"/>
                <w:szCs w:val="21"/>
                <w:lang w:eastAsia="en-US"/>
              </w:rPr>
            </w:pPr>
            <w:r>
              <w:rPr>
                <w:sz w:val="21"/>
                <w:szCs w:val="21"/>
                <w:lang w:eastAsia="en-US"/>
              </w:rPr>
              <w:t>Начальник управления</w:t>
            </w:r>
          </w:p>
        </w:tc>
        <w:tc>
          <w:tcPr>
            <w:tcW w:w="4441" w:type="dxa"/>
            <w:hideMark/>
          </w:tcPr>
          <w:p w:rsidR="005A582E" w:rsidRDefault="005A582E">
            <w:pPr>
              <w:spacing w:line="276" w:lineRule="auto"/>
              <w:rPr>
                <w:rFonts w:asciiTheme="minorHAnsi" w:eastAsiaTheme="minorHAnsi" w:hAnsiTheme="minorHAnsi"/>
                <w:sz w:val="22"/>
                <w:szCs w:val="22"/>
                <w:lang w:eastAsia="en-US"/>
              </w:rPr>
            </w:pPr>
          </w:p>
        </w:tc>
      </w:tr>
      <w:tr w:rsidR="005A582E" w:rsidTr="005A582E">
        <w:trPr>
          <w:trHeight w:val="210"/>
          <w:tblCellSpacing w:w="0" w:type="dxa"/>
        </w:trPr>
        <w:tc>
          <w:tcPr>
            <w:tcW w:w="5069" w:type="dxa"/>
            <w:hideMark/>
          </w:tcPr>
          <w:p w:rsidR="005A582E" w:rsidRDefault="005A582E">
            <w:pPr>
              <w:spacing w:line="276" w:lineRule="auto"/>
              <w:jc w:val="both"/>
              <w:rPr>
                <w:sz w:val="21"/>
                <w:szCs w:val="21"/>
                <w:lang w:eastAsia="en-US"/>
              </w:rPr>
            </w:pPr>
            <w:r>
              <w:rPr>
                <w:sz w:val="21"/>
                <w:szCs w:val="21"/>
                <w:lang w:eastAsia="en-US"/>
              </w:rPr>
              <w:t>_____________________В.П. Горетова</w:t>
            </w:r>
          </w:p>
        </w:tc>
        <w:tc>
          <w:tcPr>
            <w:tcW w:w="4441" w:type="dxa"/>
            <w:hideMark/>
          </w:tcPr>
          <w:p w:rsidR="005A582E" w:rsidRDefault="005A582E">
            <w:pPr>
              <w:spacing w:line="276" w:lineRule="auto"/>
              <w:jc w:val="both"/>
              <w:rPr>
                <w:sz w:val="21"/>
                <w:szCs w:val="21"/>
                <w:lang w:eastAsia="en-US"/>
              </w:rPr>
            </w:pPr>
            <w:r>
              <w:rPr>
                <w:sz w:val="21"/>
                <w:szCs w:val="21"/>
                <w:lang w:eastAsia="en-US"/>
              </w:rPr>
              <w:t>_________________________</w:t>
            </w:r>
          </w:p>
        </w:tc>
      </w:tr>
      <w:tr w:rsidR="005A582E" w:rsidTr="005A582E">
        <w:trPr>
          <w:trHeight w:val="105"/>
          <w:tblCellSpacing w:w="0" w:type="dxa"/>
        </w:trPr>
        <w:tc>
          <w:tcPr>
            <w:tcW w:w="5069" w:type="dxa"/>
            <w:hideMark/>
          </w:tcPr>
          <w:p w:rsidR="005A582E" w:rsidRDefault="005A582E">
            <w:pPr>
              <w:spacing w:line="276" w:lineRule="auto"/>
              <w:jc w:val="both"/>
              <w:rPr>
                <w:sz w:val="21"/>
                <w:szCs w:val="21"/>
                <w:lang w:eastAsia="en-US"/>
              </w:rPr>
            </w:pPr>
            <w:r>
              <w:rPr>
                <w:sz w:val="21"/>
                <w:szCs w:val="21"/>
                <w:lang w:eastAsia="en-US"/>
              </w:rPr>
              <w:t>МП</w:t>
            </w:r>
          </w:p>
        </w:tc>
        <w:tc>
          <w:tcPr>
            <w:tcW w:w="4441" w:type="dxa"/>
            <w:hideMark/>
          </w:tcPr>
          <w:p w:rsidR="005A582E" w:rsidRDefault="005A582E">
            <w:pPr>
              <w:spacing w:line="276" w:lineRule="auto"/>
              <w:jc w:val="both"/>
              <w:rPr>
                <w:sz w:val="21"/>
                <w:szCs w:val="21"/>
                <w:lang w:eastAsia="en-US"/>
              </w:rPr>
            </w:pPr>
            <w:r>
              <w:rPr>
                <w:sz w:val="21"/>
                <w:szCs w:val="21"/>
                <w:lang w:eastAsia="en-US"/>
              </w:rPr>
              <w:t>МП</w:t>
            </w:r>
          </w:p>
        </w:tc>
      </w:tr>
    </w:tbl>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5A582E" w:rsidRDefault="005A582E" w:rsidP="005A582E">
      <w:pPr>
        <w:jc w:val="right"/>
        <w:rPr>
          <w:sz w:val="21"/>
          <w:szCs w:val="21"/>
        </w:rPr>
      </w:pPr>
    </w:p>
    <w:p w:rsidR="00176FCB" w:rsidRDefault="00176FCB" w:rsidP="005A582E">
      <w:pPr>
        <w:jc w:val="right"/>
        <w:rPr>
          <w:sz w:val="21"/>
          <w:szCs w:val="21"/>
        </w:rPr>
      </w:pPr>
    </w:p>
    <w:p w:rsidR="005A582E" w:rsidRDefault="005A582E" w:rsidP="005A582E">
      <w:pPr>
        <w:jc w:val="right"/>
        <w:rPr>
          <w:sz w:val="21"/>
          <w:szCs w:val="21"/>
        </w:rPr>
      </w:pPr>
      <w:r>
        <w:rPr>
          <w:sz w:val="21"/>
          <w:szCs w:val="21"/>
        </w:rPr>
        <w:lastRenderedPageBreak/>
        <w:t>Приложение № 1 к договору</w:t>
      </w:r>
    </w:p>
    <w:p w:rsidR="005A582E" w:rsidRDefault="005A582E" w:rsidP="005A582E">
      <w:pPr>
        <w:jc w:val="right"/>
        <w:rPr>
          <w:sz w:val="21"/>
          <w:szCs w:val="21"/>
        </w:rPr>
      </w:pPr>
      <w:r>
        <w:rPr>
          <w:sz w:val="21"/>
          <w:szCs w:val="21"/>
        </w:rPr>
        <w:t xml:space="preserve"> купли-продажи №__</w:t>
      </w:r>
      <w:r>
        <w:rPr>
          <w:sz w:val="21"/>
          <w:szCs w:val="21"/>
        </w:rPr>
        <w:br/>
        <w:t>от «___»____________  2014 года</w:t>
      </w:r>
    </w:p>
    <w:p w:rsidR="005A582E" w:rsidRDefault="005A582E" w:rsidP="005A582E">
      <w:pPr>
        <w:jc w:val="center"/>
        <w:rPr>
          <w:b/>
          <w:sz w:val="21"/>
          <w:szCs w:val="21"/>
        </w:rPr>
      </w:pPr>
    </w:p>
    <w:p w:rsidR="005A582E" w:rsidRDefault="005A582E" w:rsidP="005A582E">
      <w:pPr>
        <w:jc w:val="center"/>
        <w:rPr>
          <w:b/>
          <w:sz w:val="21"/>
          <w:szCs w:val="21"/>
        </w:rPr>
      </w:pPr>
      <w:r>
        <w:rPr>
          <w:b/>
          <w:sz w:val="21"/>
          <w:szCs w:val="21"/>
        </w:rPr>
        <w:t>А К Т  ПРИЕМА-ПЕРЕДАЧИ</w:t>
      </w:r>
    </w:p>
    <w:p w:rsidR="005A582E" w:rsidRDefault="005A582E" w:rsidP="005A582E">
      <w:pPr>
        <w:jc w:val="center"/>
        <w:rPr>
          <w:color w:val="000000"/>
          <w:sz w:val="24"/>
        </w:rPr>
      </w:pPr>
      <w:r>
        <w:rPr>
          <w:color w:val="000000"/>
          <w:sz w:val="24"/>
        </w:rPr>
        <w:br/>
        <w:t xml:space="preserve">Республика Коми, г. Емва                            </w:t>
      </w:r>
      <w:r>
        <w:rPr>
          <w:color w:val="000000"/>
        </w:rPr>
        <w:t xml:space="preserve">                     </w:t>
      </w:r>
      <w:r>
        <w:rPr>
          <w:color w:val="000000"/>
          <w:sz w:val="24"/>
        </w:rPr>
        <w:t xml:space="preserve">              «__»___________2014 года</w:t>
      </w:r>
    </w:p>
    <w:p w:rsidR="005A582E" w:rsidRDefault="005A582E" w:rsidP="005A582E">
      <w:pPr>
        <w:jc w:val="both"/>
        <w:rPr>
          <w:b/>
          <w:sz w:val="21"/>
          <w:szCs w:val="21"/>
        </w:rPr>
      </w:pPr>
      <w:r>
        <w:rPr>
          <w:color w:val="000000"/>
          <w:sz w:val="24"/>
        </w:rPr>
        <w:br/>
      </w:r>
      <w:r>
        <w:rPr>
          <w:color w:val="000000"/>
        </w:rPr>
        <w:t>   Управление муниципальным имуществом, землями и природными ресурсами администрации муниципального района «Княжпогостский»,</w:t>
      </w:r>
      <w:r>
        <w:rPr>
          <w:rStyle w:val="apple-converted-space"/>
          <w:rFonts w:eastAsiaTheme="majorEastAsia"/>
          <w:color w:val="000000"/>
        </w:rPr>
        <w:t> </w:t>
      </w:r>
      <w:r>
        <w:rPr>
          <w:color w:val="000000"/>
        </w:rPr>
        <w:t>именуемое далее «Продавец»,</w:t>
      </w:r>
      <w:r>
        <w:rPr>
          <w:rStyle w:val="apple-converted-space"/>
          <w:rFonts w:eastAsiaTheme="majorEastAsia"/>
          <w:color w:val="000000"/>
        </w:rPr>
        <w:t> </w:t>
      </w:r>
      <w:r>
        <w:rPr>
          <w:color w:val="000000"/>
        </w:rPr>
        <w:t>в лице начальника управления Горетовой Веры Павловны, действующий на основании Положения</w:t>
      </w:r>
      <w:proofErr w:type="gramStart"/>
      <w:r>
        <w:rPr>
          <w:color w:val="000000"/>
        </w:rPr>
        <w:t> ,</w:t>
      </w:r>
      <w:proofErr w:type="gramEnd"/>
      <w:r>
        <w:rPr>
          <w:color w:val="000000"/>
        </w:rPr>
        <w:t xml:space="preserve"> от передающей стороны и ______________________________________________________________________________________________________________________________________________ именуемый далее «Покупатель»,   от принимающей стороны,  составили акт приема – передачи:</w:t>
      </w:r>
    </w:p>
    <w:p w:rsidR="005A582E" w:rsidRDefault="005A582E" w:rsidP="005A582E">
      <w:pPr>
        <w:jc w:val="both"/>
        <w:rPr>
          <w:color w:val="000000"/>
        </w:rPr>
      </w:pPr>
      <w:r>
        <w:rPr>
          <w:color w:val="000000"/>
        </w:rPr>
        <w:tab/>
        <w:t xml:space="preserve">Объект нежилое здание – коровник площадью 1713,4 </w:t>
      </w:r>
      <w:proofErr w:type="spellStart"/>
      <w:r>
        <w:rPr>
          <w:color w:val="000000"/>
        </w:rPr>
        <w:t>кв.м</w:t>
      </w:r>
      <w:proofErr w:type="spellEnd"/>
      <w:r>
        <w:rPr>
          <w:color w:val="000000"/>
        </w:rPr>
        <w:t xml:space="preserve">., адрес объекта: Республика Коми, Княжпогостский район, </w:t>
      </w:r>
      <w:proofErr w:type="gramStart"/>
      <w:r>
        <w:rPr>
          <w:color w:val="000000"/>
        </w:rPr>
        <w:t>с</w:t>
      </w:r>
      <w:proofErr w:type="gramEnd"/>
      <w:r>
        <w:rPr>
          <w:color w:val="000000"/>
        </w:rPr>
        <w:t xml:space="preserve">. </w:t>
      </w:r>
      <w:proofErr w:type="gramStart"/>
      <w:r>
        <w:rPr>
          <w:color w:val="000000"/>
        </w:rPr>
        <w:t>Шошка</w:t>
      </w:r>
      <w:proofErr w:type="gramEnd"/>
      <w:r>
        <w:rPr>
          <w:color w:val="000000"/>
        </w:rPr>
        <w:t>, ул. Набережная, д. 30, КН 11:10:0501001:525.</w:t>
      </w:r>
    </w:p>
    <w:p w:rsidR="005A582E" w:rsidRDefault="005A582E" w:rsidP="005A582E">
      <w:pPr>
        <w:jc w:val="both"/>
        <w:rPr>
          <w:color w:val="000000"/>
        </w:rPr>
      </w:pPr>
      <w:r>
        <w:rPr>
          <w:color w:val="000000"/>
        </w:rPr>
        <w:tab/>
        <w:t>С техническим состоянием Покупатель ознакомлен. Претензий к Продавцу не имеет.</w:t>
      </w:r>
    </w:p>
    <w:p w:rsidR="005A582E" w:rsidRDefault="005A582E" w:rsidP="005A582E">
      <w:pPr>
        <w:jc w:val="both"/>
        <w:rPr>
          <w:color w:val="000000"/>
        </w:rPr>
      </w:pPr>
      <w:r>
        <w:rPr>
          <w:color w:val="000000"/>
        </w:rPr>
        <w:tab/>
        <w:t>Настоящий акт составлен в двух экземплярах, имеющих одинаковую юридическую силу, по одному для каждой стороны.</w:t>
      </w:r>
    </w:p>
    <w:p w:rsidR="005A582E" w:rsidRDefault="005A582E" w:rsidP="005A582E">
      <w:pPr>
        <w:pStyle w:val="western"/>
        <w:spacing w:after="0" w:afterAutospacing="0"/>
        <w:ind w:firstLine="720"/>
        <w:contextualSpacing/>
        <w:jc w:val="both"/>
        <w:rPr>
          <w:color w:val="000000"/>
        </w:rPr>
      </w:pPr>
    </w:p>
    <w:p w:rsidR="005A582E" w:rsidRDefault="005A582E" w:rsidP="005A582E">
      <w:pPr>
        <w:pStyle w:val="western"/>
        <w:spacing w:after="0" w:afterAutospacing="0"/>
        <w:ind w:firstLine="720"/>
        <w:contextualSpacing/>
        <w:jc w:val="both"/>
        <w:rPr>
          <w:color w:val="000000"/>
        </w:rPr>
      </w:pPr>
    </w:p>
    <w:p w:rsidR="005A582E" w:rsidRDefault="005A582E" w:rsidP="005A582E">
      <w:pPr>
        <w:pStyle w:val="western"/>
        <w:spacing w:after="0" w:afterAutospacing="0"/>
        <w:ind w:firstLine="720"/>
        <w:contextualSpacing/>
        <w:jc w:val="both"/>
        <w:rPr>
          <w:color w:val="000000"/>
          <w:sz w:val="28"/>
          <w:szCs w:val="28"/>
        </w:rPr>
      </w:pPr>
    </w:p>
    <w:p w:rsidR="005A582E" w:rsidRDefault="005A582E" w:rsidP="005A582E">
      <w:pPr>
        <w:jc w:val="both"/>
        <w:rPr>
          <w:sz w:val="28"/>
          <w:szCs w:val="28"/>
        </w:rPr>
      </w:pPr>
      <w:r>
        <w:rPr>
          <w:sz w:val="28"/>
          <w:szCs w:val="28"/>
        </w:rPr>
        <w:t>Передал  ______________________________________________В. П. Горетова</w:t>
      </w: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r>
        <w:rPr>
          <w:sz w:val="28"/>
          <w:szCs w:val="28"/>
        </w:rPr>
        <w:t xml:space="preserve">Принял _____________________________________________ </w:t>
      </w: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Default="005A582E" w:rsidP="005A582E">
      <w:pPr>
        <w:jc w:val="both"/>
        <w:rPr>
          <w:sz w:val="28"/>
          <w:szCs w:val="28"/>
        </w:rPr>
      </w:pPr>
    </w:p>
    <w:p w:rsidR="005A582E" w:rsidRPr="00176FCB" w:rsidRDefault="005A582E" w:rsidP="00176FCB">
      <w:pPr>
        <w:pStyle w:val="western"/>
        <w:spacing w:after="0" w:afterAutospacing="0"/>
        <w:contextualSpacing/>
        <w:jc w:val="right"/>
        <w:rPr>
          <w:color w:val="000000"/>
          <w:sz w:val="20"/>
          <w:szCs w:val="20"/>
        </w:rPr>
      </w:pPr>
    </w:p>
    <w:sectPr w:rsidR="005A582E" w:rsidRPr="00176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C44AA"/>
    <w:multiLevelType w:val="hybridMultilevel"/>
    <w:tmpl w:val="FC94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0E"/>
    <w:rsid w:val="000D190E"/>
    <w:rsid w:val="00176FCB"/>
    <w:rsid w:val="003961CD"/>
    <w:rsid w:val="005A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2E"/>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582E"/>
    <w:rPr>
      <w:strike w:val="0"/>
      <w:dstrike w:val="0"/>
      <w:color w:val="1F639B"/>
      <w:u w:val="none"/>
      <w:effect w:val="none"/>
    </w:rPr>
  </w:style>
  <w:style w:type="paragraph" w:styleId="a4">
    <w:name w:val="Normal (Web)"/>
    <w:basedOn w:val="a"/>
    <w:uiPriority w:val="99"/>
    <w:unhideWhenUsed/>
    <w:rsid w:val="005A582E"/>
    <w:pPr>
      <w:spacing w:before="100" w:beforeAutospacing="1" w:after="100" w:afterAutospacing="1"/>
    </w:pPr>
    <w:rPr>
      <w:sz w:val="24"/>
    </w:rPr>
  </w:style>
  <w:style w:type="paragraph" w:customStyle="1" w:styleId="western">
    <w:name w:val="western"/>
    <w:basedOn w:val="a"/>
    <w:uiPriority w:val="99"/>
    <w:rsid w:val="005A582E"/>
    <w:pPr>
      <w:spacing w:before="100" w:beforeAutospacing="1" w:after="100" w:afterAutospacing="1"/>
    </w:pPr>
    <w:rPr>
      <w:sz w:val="24"/>
    </w:rPr>
  </w:style>
  <w:style w:type="character" w:customStyle="1" w:styleId="apple-converted-space">
    <w:name w:val="apple-converted-space"/>
    <w:basedOn w:val="a0"/>
    <w:rsid w:val="005A582E"/>
  </w:style>
  <w:style w:type="table" w:styleId="a5">
    <w:name w:val="Table Grid"/>
    <w:basedOn w:val="a1"/>
    <w:rsid w:val="005A58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2E"/>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582E"/>
    <w:rPr>
      <w:strike w:val="0"/>
      <w:dstrike w:val="0"/>
      <w:color w:val="1F639B"/>
      <w:u w:val="none"/>
      <w:effect w:val="none"/>
    </w:rPr>
  </w:style>
  <w:style w:type="paragraph" w:styleId="a4">
    <w:name w:val="Normal (Web)"/>
    <w:basedOn w:val="a"/>
    <w:uiPriority w:val="99"/>
    <w:unhideWhenUsed/>
    <w:rsid w:val="005A582E"/>
    <w:pPr>
      <w:spacing w:before="100" w:beforeAutospacing="1" w:after="100" w:afterAutospacing="1"/>
    </w:pPr>
    <w:rPr>
      <w:sz w:val="24"/>
    </w:rPr>
  </w:style>
  <w:style w:type="paragraph" w:customStyle="1" w:styleId="western">
    <w:name w:val="western"/>
    <w:basedOn w:val="a"/>
    <w:uiPriority w:val="99"/>
    <w:rsid w:val="005A582E"/>
    <w:pPr>
      <w:spacing w:before="100" w:beforeAutospacing="1" w:after="100" w:afterAutospacing="1"/>
    </w:pPr>
    <w:rPr>
      <w:sz w:val="24"/>
    </w:rPr>
  </w:style>
  <w:style w:type="character" w:customStyle="1" w:styleId="apple-converted-space">
    <w:name w:val="apple-converted-space"/>
    <w:basedOn w:val="a0"/>
    <w:rsid w:val="005A582E"/>
  </w:style>
  <w:style w:type="table" w:styleId="a5">
    <w:name w:val="Table Grid"/>
    <w:basedOn w:val="a1"/>
    <w:rsid w:val="005A58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rk11.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mrk11.ru/" TargetMode="Externa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5958</Words>
  <Characters>33967</Characters>
  <Application>Microsoft Office Word</Application>
  <DocSecurity>0</DocSecurity>
  <Lines>283</Lines>
  <Paragraphs>79</Paragraphs>
  <ScaleCrop>false</ScaleCrop>
  <Company/>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Нифанин</dc:creator>
  <cp:keywords/>
  <dc:description/>
  <cp:lastModifiedBy>Нифанин</cp:lastModifiedBy>
  <cp:revision>5</cp:revision>
  <dcterms:created xsi:type="dcterms:W3CDTF">2014-09-16T08:21:00Z</dcterms:created>
  <dcterms:modified xsi:type="dcterms:W3CDTF">2014-09-16T08:24:00Z</dcterms:modified>
</cp:coreProperties>
</file>