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A3072E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17.11.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 xml:space="preserve"> 2014г. 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369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BB5B6F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A3072E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17.11.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 xml:space="preserve"> 2014г.  № </w:t>
                      </w:r>
                      <w:r>
                        <w:rPr>
                          <w:sz w:val="26"/>
                          <w:szCs w:val="26"/>
                        </w:rPr>
                        <w:t>369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BB5B6F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4836"/>
        <w:gridCol w:w="4837"/>
      </w:tblGrid>
      <w:tr w:rsidR="00BB5B6F" w:rsidRPr="00BB5B6F" w:rsidTr="006B2680">
        <w:trPr>
          <w:trHeight w:val="912"/>
        </w:trPr>
        <w:tc>
          <w:tcPr>
            <w:tcW w:w="4836" w:type="dxa"/>
            <w:shd w:val="clear" w:color="auto" w:fill="auto"/>
          </w:tcPr>
          <w:p w:rsidR="00BB5B6F" w:rsidRPr="00BB5B6F" w:rsidRDefault="00BB5B6F" w:rsidP="006B2680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</w:t>
            </w:r>
            <w:proofErr w:type="spellStart"/>
            <w:r w:rsidRPr="00BB5B6F">
              <w:rPr>
                <w:b w:val="0"/>
                <w:sz w:val="26"/>
                <w:szCs w:val="26"/>
              </w:rPr>
              <w:t>Княжпогостский</w:t>
            </w:r>
            <w:proofErr w:type="spellEnd"/>
            <w:r w:rsidRPr="00BB5B6F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4837" w:type="dxa"/>
            <w:shd w:val="clear" w:color="auto" w:fill="auto"/>
          </w:tcPr>
          <w:p w:rsidR="00BB5B6F" w:rsidRPr="00BB5B6F" w:rsidRDefault="00BB5B6F" w:rsidP="006B2680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041C95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B5B6F">
        <w:rPr>
          <w:spacing w:val="-1"/>
          <w:sz w:val="26"/>
          <w:szCs w:val="26"/>
        </w:rPr>
        <w:t>Федеральным законом от 04.10.2014г. № 284 –ФЗ «О внесении изменений в статьи 12 и 85 части первой и часть вторую Налогового Кодекса РФ и признании утратившими силу закона Российской Федерации «О налогах на имущество физических лиц»</w:t>
      </w:r>
      <w:r w:rsidR="00041C95">
        <w:rPr>
          <w:spacing w:val="-1"/>
          <w:sz w:val="26"/>
          <w:szCs w:val="26"/>
        </w:rPr>
        <w:t xml:space="preserve">, </w:t>
      </w:r>
      <w:r w:rsidRPr="00041C95">
        <w:rPr>
          <w:sz w:val="26"/>
          <w:szCs w:val="26"/>
        </w:rPr>
        <w:t>Законом Республики Коми о</w:t>
      </w:r>
      <w:r w:rsidR="00041C95" w:rsidRPr="00041C95">
        <w:rPr>
          <w:sz w:val="26"/>
          <w:szCs w:val="26"/>
        </w:rPr>
        <w:t>т 27.10.</w:t>
      </w:r>
      <w:r w:rsidRPr="00041C95">
        <w:rPr>
          <w:sz w:val="26"/>
          <w:szCs w:val="26"/>
        </w:rPr>
        <w:t>2014 г. №</w:t>
      </w:r>
      <w:r w:rsidR="00041C95" w:rsidRPr="00041C95">
        <w:rPr>
          <w:sz w:val="26"/>
          <w:szCs w:val="26"/>
        </w:rPr>
        <w:t>123-РЗ</w:t>
      </w:r>
      <w:r w:rsidRPr="00041C95">
        <w:rPr>
          <w:sz w:val="26"/>
          <w:szCs w:val="26"/>
        </w:rPr>
        <w:t xml:space="preserve"> «О единой дате начала применения на территории Республики Коми 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="00041C95" w:rsidRPr="00041C95">
        <w:rPr>
          <w:sz w:val="26"/>
          <w:szCs w:val="26"/>
        </w:rPr>
        <w:t xml:space="preserve"> </w:t>
      </w:r>
      <w:r w:rsidRPr="00041C95">
        <w:rPr>
          <w:sz w:val="26"/>
          <w:szCs w:val="26"/>
        </w:rPr>
        <w:t>Совет муниципального района «</w:t>
      </w:r>
      <w:proofErr w:type="spellStart"/>
      <w:r w:rsidRPr="00041C95">
        <w:rPr>
          <w:sz w:val="26"/>
          <w:szCs w:val="26"/>
        </w:rPr>
        <w:t>Княжпогостский</w:t>
      </w:r>
      <w:proofErr w:type="spellEnd"/>
      <w:r w:rsidRPr="00041C95">
        <w:rPr>
          <w:sz w:val="26"/>
          <w:szCs w:val="26"/>
        </w:rPr>
        <w:t xml:space="preserve">» </w:t>
      </w: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 w:rsidRPr="00BB5B6F">
        <w:rPr>
          <w:sz w:val="26"/>
          <w:szCs w:val="26"/>
        </w:rPr>
        <w:t xml:space="preserve"> </w:t>
      </w:r>
    </w:p>
    <w:p w:rsidR="00BB5B6F" w:rsidRPr="00BB5B6F" w:rsidRDefault="00BB5B6F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Установить и ввести в действие с 1 января 2015 года </w:t>
      </w:r>
      <w:proofErr w:type="gramStart"/>
      <w:r w:rsidRPr="00BB5B6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межселенной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5B6F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B5B6F">
        <w:rPr>
          <w:rFonts w:ascii="Times New Roman" w:hAnsi="Times New Roman" w:cs="Times New Roman"/>
          <w:sz w:val="26"/>
          <w:szCs w:val="26"/>
        </w:rPr>
        <w:t xml:space="preserve"> налог на имущество физических лиц (далее соответственно – налог).</w:t>
      </w:r>
    </w:p>
    <w:p w:rsidR="00BB5B6F" w:rsidRPr="00BB5B6F" w:rsidRDefault="00BB5B6F" w:rsidP="00BB5B6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BB5B6F" w:rsidRPr="00BB5B6F" w:rsidRDefault="003932E0" w:rsidP="00BB5B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</w:t>
      </w:r>
      <w:r w:rsidR="00663D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5B6F" w:rsidRPr="00BB5B6F">
        <w:rPr>
          <w:rFonts w:ascii="Times New Roman" w:hAnsi="Times New Roman" w:cs="Times New Roman"/>
          <w:sz w:val="26"/>
          <w:szCs w:val="26"/>
        </w:rPr>
        <w:t>процент</w:t>
      </w:r>
      <w:r w:rsidR="00052345">
        <w:rPr>
          <w:rFonts w:ascii="Times New Roman" w:hAnsi="Times New Roman" w:cs="Times New Roman"/>
          <w:sz w:val="26"/>
          <w:szCs w:val="26"/>
        </w:rPr>
        <w:t>а</w:t>
      </w:r>
      <w:r w:rsidR="00BB5B6F" w:rsidRPr="00BB5B6F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а) жилых домов, жилых помещений;</w:t>
      </w:r>
    </w:p>
    <w:p w:rsidR="00BB5B6F" w:rsidRPr="00BB5B6F" w:rsidRDefault="00BB5B6F" w:rsidP="00BB5B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в) единых недвижимых комплексов, в состав которых входит хотя бы одно жилое помещение (жилой дом);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 xml:space="preserve">г) гаражей и </w:t>
      </w:r>
      <w:proofErr w:type="spellStart"/>
      <w:r w:rsidRPr="00BB5B6F">
        <w:rPr>
          <w:sz w:val="26"/>
          <w:szCs w:val="26"/>
        </w:rPr>
        <w:t>машино</w:t>
      </w:r>
      <w:proofErr w:type="spellEnd"/>
      <w:r w:rsidRPr="00BB5B6F">
        <w:rPr>
          <w:sz w:val="26"/>
          <w:szCs w:val="26"/>
        </w:rPr>
        <w:t>-мест;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B5B6F" w:rsidRPr="00BB5B6F" w:rsidRDefault="00BB5B6F" w:rsidP="00BB5B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2 процент</w:t>
      </w:r>
      <w:r w:rsidR="00052345">
        <w:rPr>
          <w:rFonts w:ascii="Times New Roman" w:hAnsi="Times New Roman" w:cs="Times New Roman"/>
          <w:sz w:val="26"/>
          <w:szCs w:val="26"/>
        </w:rPr>
        <w:t>а</w:t>
      </w:r>
      <w:r w:rsidRPr="00BB5B6F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lastRenderedPageBreak/>
        <w:t>в) объектов налогообложения, кадастровая стоимость каждого из которых превышает 300 миллионов рублей;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3) 0,5 процента в отношении прочих объектов налогообложения.</w:t>
      </w:r>
    </w:p>
    <w:p w:rsidR="00BB5B6F" w:rsidRPr="00BB5B6F" w:rsidRDefault="00BB5B6F" w:rsidP="00BB5B6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Установить, что налоговая </w:t>
      </w:r>
      <w:proofErr w:type="gramStart"/>
      <w:r w:rsidRPr="00BB5B6F">
        <w:rPr>
          <w:rFonts w:ascii="Times New Roman" w:hAnsi="Times New Roman" w:cs="Times New Roman"/>
          <w:sz w:val="26"/>
          <w:szCs w:val="26"/>
        </w:rPr>
        <w:t xml:space="preserve">база </w:t>
      </w:r>
      <w:r w:rsidR="00A97227">
        <w:rPr>
          <w:rFonts w:ascii="Times New Roman" w:hAnsi="Times New Roman" w:cs="Times New Roman"/>
          <w:sz w:val="26"/>
          <w:szCs w:val="26"/>
        </w:rPr>
        <w:t xml:space="preserve"> </w:t>
      </w:r>
      <w:r w:rsidR="003932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932E0">
        <w:rPr>
          <w:rFonts w:ascii="Times New Roman" w:hAnsi="Times New Roman" w:cs="Times New Roman"/>
          <w:sz w:val="26"/>
          <w:szCs w:val="26"/>
        </w:rPr>
        <w:t xml:space="preserve"> отношении</w:t>
      </w:r>
      <w:r w:rsidRPr="00BB5B6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5B6F" w:rsidRPr="00BB5B6F" w:rsidRDefault="00BB5B6F" w:rsidP="00BB5B6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квартиры определяется как ее кадастровая стоимость, уменьшенная на величину кадастровой стоимости </w:t>
      </w:r>
      <w:r w:rsidR="003932E0">
        <w:rPr>
          <w:rFonts w:ascii="Times New Roman" w:hAnsi="Times New Roman" w:cs="Times New Roman"/>
          <w:sz w:val="26"/>
          <w:szCs w:val="26"/>
        </w:rPr>
        <w:t>20</w:t>
      </w:r>
      <w:r w:rsidRPr="00BB5B6F">
        <w:rPr>
          <w:rFonts w:ascii="Times New Roman" w:hAnsi="Times New Roman" w:cs="Times New Roman"/>
          <w:sz w:val="26"/>
          <w:szCs w:val="26"/>
        </w:rPr>
        <w:t xml:space="preserve"> квадратных метров общей площади этой квартиры;</w:t>
      </w:r>
    </w:p>
    <w:p w:rsidR="00BB5B6F" w:rsidRPr="00BB5B6F" w:rsidRDefault="00BB5B6F" w:rsidP="00BB5B6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комнаты определяется как ее кадастровая стоимость, уменьшенная на величину кадастровой стоимости </w:t>
      </w:r>
      <w:r w:rsidR="003932E0">
        <w:rPr>
          <w:rFonts w:ascii="Times New Roman" w:hAnsi="Times New Roman" w:cs="Times New Roman"/>
          <w:sz w:val="26"/>
          <w:szCs w:val="26"/>
        </w:rPr>
        <w:t>10</w:t>
      </w:r>
      <w:r w:rsidRPr="00BB5B6F">
        <w:rPr>
          <w:rFonts w:ascii="Times New Roman" w:hAnsi="Times New Roman" w:cs="Times New Roman"/>
          <w:sz w:val="26"/>
          <w:szCs w:val="26"/>
        </w:rPr>
        <w:t xml:space="preserve"> квадратных метров площади этой комнаты;</w:t>
      </w:r>
    </w:p>
    <w:p w:rsidR="00BB5B6F" w:rsidRPr="00BB5B6F" w:rsidRDefault="00BB5B6F" w:rsidP="00BB5B6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жилого дома определяется как его кадастровая стоимость, уменьшенная на величину кадастровой стоимости </w:t>
      </w:r>
      <w:r w:rsidR="003932E0">
        <w:rPr>
          <w:rFonts w:ascii="Times New Roman" w:hAnsi="Times New Roman" w:cs="Times New Roman"/>
          <w:sz w:val="26"/>
          <w:szCs w:val="26"/>
        </w:rPr>
        <w:t>50</w:t>
      </w:r>
      <w:r w:rsidRPr="00BB5B6F">
        <w:rPr>
          <w:rFonts w:ascii="Times New Roman" w:hAnsi="Times New Roman" w:cs="Times New Roman"/>
          <w:sz w:val="26"/>
          <w:szCs w:val="26"/>
        </w:rPr>
        <w:t xml:space="preserve"> квадратных метров общей площади этого жилого дома;</w:t>
      </w:r>
    </w:p>
    <w:p w:rsidR="00BB5B6F" w:rsidRPr="00BB5B6F" w:rsidRDefault="00BB5B6F" w:rsidP="00BB5B6F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</w:t>
      </w:r>
      <w:r w:rsidR="003932E0">
        <w:rPr>
          <w:rFonts w:ascii="Times New Roman" w:hAnsi="Times New Roman" w:cs="Times New Roman"/>
          <w:sz w:val="26"/>
          <w:szCs w:val="26"/>
        </w:rPr>
        <w:t xml:space="preserve">один </w:t>
      </w:r>
      <w:r w:rsidR="00233276">
        <w:rPr>
          <w:rFonts w:ascii="Times New Roman" w:hAnsi="Times New Roman" w:cs="Times New Roman"/>
          <w:sz w:val="26"/>
          <w:szCs w:val="26"/>
        </w:rPr>
        <w:t xml:space="preserve">миллион </w:t>
      </w:r>
      <w:r w:rsidR="00233276" w:rsidRPr="00BB5B6F">
        <w:rPr>
          <w:rFonts w:ascii="Times New Roman" w:hAnsi="Times New Roman" w:cs="Times New Roman"/>
          <w:sz w:val="26"/>
          <w:szCs w:val="26"/>
        </w:rPr>
        <w:t>рублей</w:t>
      </w:r>
      <w:r w:rsidRPr="00BB5B6F">
        <w:rPr>
          <w:rFonts w:ascii="Times New Roman" w:hAnsi="Times New Roman" w:cs="Times New Roman"/>
          <w:sz w:val="26"/>
          <w:szCs w:val="26"/>
        </w:rPr>
        <w:t>.</w:t>
      </w:r>
    </w:p>
    <w:p w:rsidR="00BB5B6F" w:rsidRPr="00BB5B6F" w:rsidRDefault="00BB5B6F" w:rsidP="00BB5B6F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Право на налоговую льготу имеют следующие категории налогоплательщиков: </w:t>
      </w:r>
    </w:p>
    <w:p w:rsidR="00BB5B6F" w:rsidRPr="00396D20" w:rsidRDefault="00BB5B6F" w:rsidP="00396D20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D20">
        <w:rPr>
          <w:rFonts w:ascii="Times New Roman" w:hAnsi="Times New Roman" w:cs="Times New Roman"/>
          <w:sz w:val="26"/>
          <w:szCs w:val="26"/>
        </w:rPr>
        <w:t>указанные в пункте 1 статьи 407 Налогового кодекса Российской Федерации;</w:t>
      </w:r>
    </w:p>
    <w:p w:rsidR="00BB5B6F" w:rsidRPr="00BB5B6F" w:rsidRDefault="00BB5B6F" w:rsidP="00396D2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Налоговая льгота предоставляется в порядке, предусмотренном статьей 407 Налогового кодекса Российской Федерации.</w:t>
      </w:r>
    </w:p>
    <w:p w:rsidR="00BB5B6F" w:rsidRPr="00BB5B6F" w:rsidRDefault="00BB5B6F" w:rsidP="00BB5B6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233276">
        <w:rPr>
          <w:rFonts w:ascii="Times New Roman" w:hAnsi="Times New Roman" w:cs="Times New Roman"/>
          <w:sz w:val="26"/>
          <w:szCs w:val="26"/>
        </w:rPr>
        <w:t xml:space="preserve"> и в газете «</w:t>
      </w:r>
      <w:proofErr w:type="spellStart"/>
      <w:r w:rsidR="00233276">
        <w:rPr>
          <w:rFonts w:ascii="Times New Roman" w:hAnsi="Times New Roman" w:cs="Times New Roman"/>
          <w:sz w:val="26"/>
          <w:szCs w:val="26"/>
        </w:rPr>
        <w:t>Княжпогостские</w:t>
      </w:r>
      <w:proofErr w:type="spellEnd"/>
      <w:r w:rsidR="00233276">
        <w:rPr>
          <w:rFonts w:ascii="Times New Roman" w:hAnsi="Times New Roman" w:cs="Times New Roman"/>
          <w:sz w:val="26"/>
          <w:szCs w:val="26"/>
        </w:rPr>
        <w:t xml:space="preserve"> вести»</w:t>
      </w:r>
      <w:r w:rsidRPr="00BB5B6F">
        <w:rPr>
          <w:rFonts w:ascii="Times New Roman" w:hAnsi="Times New Roman" w:cs="Times New Roman"/>
          <w:sz w:val="26"/>
          <w:szCs w:val="26"/>
        </w:rPr>
        <w:t>.</w:t>
      </w:r>
    </w:p>
    <w:p w:rsidR="00BB5B6F" w:rsidRPr="00BB5B6F" w:rsidRDefault="00BB5B6F" w:rsidP="00BB5B6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233276" w:rsidRPr="00233276" w:rsidRDefault="00233276" w:rsidP="0023327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276">
        <w:rPr>
          <w:rFonts w:ascii="Times New Roman" w:hAnsi="Times New Roman" w:cs="Times New Roman"/>
          <w:sz w:val="26"/>
          <w:szCs w:val="26"/>
        </w:rPr>
        <w:t>Признать утратившими силу решения Совета муниципального района «</w:t>
      </w:r>
      <w:proofErr w:type="spellStart"/>
      <w:r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33276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233276" w:rsidRDefault="00233276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BB5B6F" w:rsidRPr="00233276">
        <w:rPr>
          <w:rFonts w:ascii="Times New Roman" w:hAnsi="Times New Roman" w:cs="Times New Roman"/>
          <w:sz w:val="26"/>
          <w:szCs w:val="26"/>
        </w:rPr>
        <w:t>ешение Совета муниципального района «</w:t>
      </w:r>
      <w:proofErr w:type="spellStart"/>
      <w:r w:rsidR="00BB5B6F"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B5B6F" w:rsidRPr="00233276">
        <w:rPr>
          <w:rFonts w:ascii="Times New Roman" w:hAnsi="Times New Roman" w:cs="Times New Roman"/>
          <w:sz w:val="26"/>
          <w:szCs w:val="26"/>
        </w:rPr>
        <w:t>» от 26.09.2007г. № 46 «Об установлении налога на имущество физических лиц на межселенной территории муниципального района «</w:t>
      </w:r>
      <w:proofErr w:type="spellStart"/>
      <w:r w:rsidR="00BB5B6F"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B5B6F" w:rsidRPr="0023327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B5B6F" w:rsidRDefault="00233276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5B6F" w:rsidRPr="00233276">
        <w:rPr>
          <w:rFonts w:ascii="Times New Roman" w:hAnsi="Times New Roman" w:cs="Times New Roman"/>
          <w:sz w:val="26"/>
          <w:szCs w:val="26"/>
        </w:rPr>
        <w:t xml:space="preserve"> </w:t>
      </w:r>
      <w:r w:rsidR="006F49F3">
        <w:rPr>
          <w:rFonts w:ascii="Times New Roman" w:hAnsi="Times New Roman" w:cs="Times New Roman"/>
          <w:sz w:val="26"/>
          <w:szCs w:val="26"/>
        </w:rPr>
        <w:t>р</w:t>
      </w:r>
      <w:r w:rsidR="006F49F3" w:rsidRPr="00233276">
        <w:rPr>
          <w:rFonts w:ascii="Times New Roman" w:hAnsi="Times New Roman" w:cs="Times New Roman"/>
          <w:sz w:val="26"/>
          <w:szCs w:val="26"/>
        </w:rPr>
        <w:t>ешение Совета муниципального района «</w:t>
      </w:r>
      <w:proofErr w:type="spellStart"/>
      <w:r w:rsidR="006F49F3"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F49F3" w:rsidRPr="00233276">
        <w:rPr>
          <w:rFonts w:ascii="Times New Roman" w:hAnsi="Times New Roman" w:cs="Times New Roman"/>
          <w:sz w:val="26"/>
          <w:szCs w:val="26"/>
        </w:rPr>
        <w:t>»</w:t>
      </w:r>
      <w:r w:rsidR="006F49F3">
        <w:rPr>
          <w:rFonts w:ascii="Times New Roman" w:hAnsi="Times New Roman" w:cs="Times New Roman"/>
          <w:sz w:val="26"/>
          <w:szCs w:val="26"/>
        </w:rPr>
        <w:t xml:space="preserve"> от 19.03.2010г. № 248 «О внесении изменений в решение Совета муниципального района «</w:t>
      </w:r>
      <w:proofErr w:type="spellStart"/>
      <w:r w:rsidR="006F49F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F49F3">
        <w:rPr>
          <w:rFonts w:ascii="Times New Roman" w:hAnsi="Times New Roman" w:cs="Times New Roman"/>
          <w:sz w:val="26"/>
          <w:szCs w:val="26"/>
        </w:rPr>
        <w:t>» от 26.09.2007г. № 46»;</w:t>
      </w:r>
    </w:p>
    <w:p w:rsidR="006F49F3" w:rsidRDefault="006F49F3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233276">
        <w:rPr>
          <w:rFonts w:ascii="Times New Roman" w:hAnsi="Times New Roman" w:cs="Times New Roman"/>
          <w:sz w:val="26"/>
          <w:szCs w:val="26"/>
        </w:rPr>
        <w:t>ешение Совета муниципального района «</w:t>
      </w:r>
      <w:proofErr w:type="spellStart"/>
      <w:r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3327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 27.04.2011г. № 30 «О внесении изменений в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от 26.09.2007г. № 46»;</w:t>
      </w:r>
    </w:p>
    <w:p w:rsidR="006F49F3" w:rsidRDefault="006F49F3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233276">
        <w:rPr>
          <w:rFonts w:ascii="Times New Roman" w:hAnsi="Times New Roman" w:cs="Times New Roman"/>
          <w:sz w:val="26"/>
          <w:szCs w:val="26"/>
        </w:rPr>
        <w:t>ешение Совета муниципального района «</w:t>
      </w:r>
      <w:proofErr w:type="spellStart"/>
      <w:r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3327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 22.06.2011г. № 51 «О внесении изменений в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от 27.04.2011г. № 30»;</w:t>
      </w:r>
    </w:p>
    <w:p w:rsidR="006F49F3" w:rsidRDefault="006F49F3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F49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233276">
        <w:rPr>
          <w:rFonts w:ascii="Times New Roman" w:hAnsi="Times New Roman" w:cs="Times New Roman"/>
          <w:sz w:val="26"/>
          <w:szCs w:val="26"/>
        </w:rPr>
        <w:t>ешение Совета муниципального района «</w:t>
      </w:r>
      <w:proofErr w:type="spellStart"/>
      <w:r w:rsidRPr="0023327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3327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от 30.04.2014г. № 324 «О внесении изменений в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от 26.09.2007г. № 46 «Об установлении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налога 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 физических лиц на межселенной территории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6F49F3" w:rsidRDefault="006F49F3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49F3" w:rsidRPr="00233276" w:rsidRDefault="006F49F3" w:rsidP="0023327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B6F" w:rsidRPr="00BB5B6F" w:rsidRDefault="00BB5B6F" w:rsidP="00BB5B6F">
      <w:pPr>
        <w:jc w:val="both"/>
        <w:rPr>
          <w:sz w:val="26"/>
          <w:szCs w:val="26"/>
        </w:rPr>
      </w:pPr>
      <w:r w:rsidRPr="00BB5B6F">
        <w:rPr>
          <w:sz w:val="26"/>
          <w:szCs w:val="26"/>
        </w:rPr>
        <w:t>Глава муниципального района «</w:t>
      </w:r>
      <w:proofErr w:type="spellStart"/>
      <w:r w:rsidRPr="00BB5B6F">
        <w:rPr>
          <w:sz w:val="26"/>
          <w:szCs w:val="26"/>
        </w:rPr>
        <w:t>Княжпогостский</w:t>
      </w:r>
      <w:proofErr w:type="spellEnd"/>
      <w:r w:rsidRPr="00BB5B6F">
        <w:rPr>
          <w:sz w:val="26"/>
          <w:szCs w:val="26"/>
        </w:rPr>
        <w:t>»</w:t>
      </w:r>
    </w:p>
    <w:p w:rsidR="00BB5B6F" w:rsidRPr="00BB5B6F" w:rsidRDefault="00BB5B6F" w:rsidP="00BB5B6F">
      <w:pPr>
        <w:rPr>
          <w:sz w:val="26"/>
          <w:szCs w:val="26"/>
        </w:rPr>
      </w:pPr>
      <w:r w:rsidRPr="00BB5B6F">
        <w:rPr>
          <w:sz w:val="26"/>
          <w:szCs w:val="26"/>
        </w:rPr>
        <w:t xml:space="preserve">- председатель Совета района                                             </w:t>
      </w:r>
      <w:r>
        <w:rPr>
          <w:sz w:val="26"/>
          <w:szCs w:val="26"/>
        </w:rPr>
        <w:t xml:space="preserve">                     </w:t>
      </w:r>
      <w:r w:rsidRPr="00BB5B6F">
        <w:rPr>
          <w:sz w:val="26"/>
          <w:szCs w:val="26"/>
        </w:rPr>
        <w:t xml:space="preserve">   Н.А. Туркина</w:t>
      </w:r>
    </w:p>
    <w:p w:rsidR="00036590" w:rsidRDefault="00036590" w:rsidP="006F49F3">
      <w:pPr>
        <w:shd w:val="clear" w:color="auto" w:fill="FFFFFF"/>
        <w:tabs>
          <w:tab w:val="left" w:pos="9350"/>
        </w:tabs>
        <w:spacing w:before="322"/>
        <w:ind w:right="-6"/>
        <w:jc w:val="center"/>
        <w:rPr>
          <w:b/>
          <w:sz w:val="26"/>
          <w:szCs w:val="26"/>
        </w:rPr>
      </w:pPr>
    </w:p>
    <w:p w:rsidR="006F49F3" w:rsidRPr="00777910" w:rsidRDefault="006F49F3" w:rsidP="00777910">
      <w:pPr>
        <w:ind w:firstLine="709"/>
        <w:rPr>
          <w:sz w:val="26"/>
          <w:szCs w:val="26"/>
        </w:rPr>
      </w:pPr>
    </w:p>
    <w:sectPr w:rsidR="006F49F3" w:rsidRPr="00777910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9A"/>
    <w:rsid w:val="00036590"/>
    <w:rsid w:val="00041C95"/>
    <w:rsid w:val="00052345"/>
    <w:rsid w:val="000B074B"/>
    <w:rsid w:val="00233276"/>
    <w:rsid w:val="003932E0"/>
    <w:rsid w:val="00396D20"/>
    <w:rsid w:val="003A7096"/>
    <w:rsid w:val="00624633"/>
    <w:rsid w:val="00663DD2"/>
    <w:rsid w:val="006F49F3"/>
    <w:rsid w:val="00777910"/>
    <w:rsid w:val="007E5F18"/>
    <w:rsid w:val="00A3072E"/>
    <w:rsid w:val="00A97227"/>
    <w:rsid w:val="00BB5B6F"/>
    <w:rsid w:val="00CF08D1"/>
    <w:rsid w:val="00E05D41"/>
    <w:rsid w:val="00ED23FE"/>
    <w:rsid w:val="00F6049A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9FF9-CAE0-4E2B-BCB9-4EFB4E0A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2014-11-21T07:48:00Z</cp:lastPrinted>
  <dcterms:created xsi:type="dcterms:W3CDTF">2014-10-27T09:58:00Z</dcterms:created>
  <dcterms:modified xsi:type="dcterms:W3CDTF">2014-11-21T07:48:00Z</dcterms:modified>
</cp:coreProperties>
</file>