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FB" w:rsidRPr="008B083A" w:rsidRDefault="003674FB" w:rsidP="00DB5A7B">
      <w:pPr>
        <w:ind w:firstLine="709"/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1905" b="762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9525" t="9525" r="1333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296" w:rsidRDefault="00575296" w:rsidP="003674F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575296" w:rsidRPr="00CC4533" w:rsidRDefault="00575296" w:rsidP="003674F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о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оАДМИНИСТРАЦИЯ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AvxTy43gAAAAoBAAAP&#10;AAAAAAAAAAAAAAAAAJcEAABkcnMvZG93bnJldi54bWxQSwUGAAAAAAQABADzAAAAogUAAAAA&#10;" strokecolor="white">
                <v:textbox>
                  <w:txbxContent>
                    <w:p w:rsidR="00575296" w:rsidRDefault="00575296" w:rsidP="003674F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575296" w:rsidRPr="00CC4533" w:rsidRDefault="00575296" w:rsidP="003674F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о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оАДМИНИСТРАЦИЯ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674FB" w:rsidRPr="008B083A" w:rsidRDefault="003674FB" w:rsidP="00DB5A7B">
      <w:pPr>
        <w:ind w:firstLine="709"/>
        <w:jc w:val="center"/>
        <w:rPr>
          <w:sz w:val="26"/>
          <w:szCs w:val="26"/>
        </w:rPr>
      </w:pPr>
    </w:p>
    <w:p w:rsidR="003674FB" w:rsidRPr="008B083A" w:rsidRDefault="003674FB" w:rsidP="00DB5A7B">
      <w:pPr>
        <w:ind w:firstLine="709"/>
        <w:jc w:val="center"/>
        <w:rPr>
          <w:sz w:val="26"/>
          <w:szCs w:val="26"/>
        </w:rPr>
      </w:pP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9525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296" w:rsidRPr="00CC4533" w:rsidRDefault="00575296" w:rsidP="003674F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75296" w:rsidRPr="00CC4533" w:rsidRDefault="00575296" w:rsidP="003674FB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575296" w:rsidRPr="00CC4533" w:rsidRDefault="00575296" w:rsidP="003674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9ZPw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" strokecolor="white">
                <v:textbox>
                  <w:txbxContent>
                    <w:p w:rsidR="00575296" w:rsidRPr="00CC4533" w:rsidRDefault="00575296" w:rsidP="003674F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575296" w:rsidRPr="00CC4533" w:rsidRDefault="00575296" w:rsidP="003674FB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575296" w:rsidRPr="00CC4533" w:rsidRDefault="00575296" w:rsidP="003674F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3674FB" w:rsidRPr="008B083A" w:rsidRDefault="003674FB" w:rsidP="00DB5A7B">
      <w:pPr>
        <w:ind w:firstLine="709"/>
        <w:rPr>
          <w:sz w:val="26"/>
          <w:szCs w:val="26"/>
        </w:rPr>
      </w:pPr>
    </w:p>
    <w:p w:rsidR="003674FB" w:rsidRPr="008B083A" w:rsidRDefault="003674FB" w:rsidP="00DB5A7B">
      <w:pPr>
        <w:ind w:firstLine="709"/>
        <w:rPr>
          <w:sz w:val="26"/>
          <w:szCs w:val="26"/>
        </w:rPr>
      </w:pPr>
    </w:p>
    <w:p w:rsidR="003674FB" w:rsidRDefault="003674FB" w:rsidP="00DB5A7B">
      <w:pPr>
        <w:ind w:firstLine="709"/>
        <w:rPr>
          <w:sz w:val="26"/>
          <w:szCs w:val="26"/>
        </w:rPr>
      </w:pPr>
    </w:p>
    <w:p w:rsidR="003674FB" w:rsidRPr="00CC7899" w:rsidRDefault="00D637A1" w:rsidP="00DB5A7B">
      <w:pPr>
        <w:pStyle w:val="2"/>
        <w:spacing w:before="0"/>
        <w:ind w:firstLine="709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РАСПОРЯЖЕНИЕ</w:t>
      </w:r>
    </w:p>
    <w:p w:rsidR="003674FB" w:rsidRPr="00CC7899" w:rsidRDefault="003674FB" w:rsidP="00DB5A7B">
      <w:pPr>
        <w:ind w:firstLine="709"/>
        <w:jc w:val="center"/>
        <w:rPr>
          <w:sz w:val="26"/>
          <w:szCs w:val="26"/>
        </w:rPr>
      </w:pPr>
    </w:p>
    <w:p w:rsidR="003674FB" w:rsidRPr="00CC7899" w:rsidRDefault="00DB5A7B" w:rsidP="00B068FD">
      <w:pPr>
        <w:tabs>
          <w:tab w:val="left" w:pos="7155"/>
        </w:tabs>
        <w:rPr>
          <w:sz w:val="26"/>
          <w:szCs w:val="26"/>
        </w:rPr>
      </w:pPr>
      <w:r>
        <w:rPr>
          <w:sz w:val="26"/>
          <w:szCs w:val="26"/>
        </w:rPr>
        <w:t>о</w:t>
      </w:r>
      <w:r w:rsidR="003674FB" w:rsidRPr="00CC7899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B068FD">
        <w:rPr>
          <w:sz w:val="26"/>
          <w:szCs w:val="26"/>
        </w:rPr>
        <w:t xml:space="preserve">10 </w:t>
      </w:r>
      <w:proofErr w:type="gramStart"/>
      <w:r w:rsidR="00B068FD">
        <w:rPr>
          <w:sz w:val="26"/>
          <w:szCs w:val="26"/>
        </w:rPr>
        <w:t>апреля</w:t>
      </w:r>
      <w:r w:rsidR="003C7884">
        <w:rPr>
          <w:sz w:val="26"/>
          <w:szCs w:val="26"/>
        </w:rPr>
        <w:t xml:space="preserve">  </w:t>
      </w:r>
      <w:r w:rsidR="003674FB" w:rsidRPr="00CC7899">
        <w:rPr>
          <w:sz w:val="26"/>
          <w:szCs w:val="26"/>
        </w:rPr>
        <w:t>2015</w:t>
      </w:r>
      <w:proofErr w:type="gramEnd"/>
      <w:r w:rsidR="003674FB" w:rsidRPr="00CC7899">
        <w:rPr>
          <w:sz w:val="26"/>
          <w:szCs w:val="26"/>
        </w:rPr>
        <w:t xml:space="preserve">г. </w:t>
      </w:r>
      <w:r w:rsidR="003674FB" w:rsidRPr="00CC7899">
        <w:rPr>
          <w:sz w:val="26"/>
          <w:szCs w:val="26"/>
        </w:rPr>
        <w:tab/>
      </w:r>
      <w:r w:rsidR="00B068FD">
        <w:rPr>
          <w:sz w:val="26"/>
          <w:szCs w:val="26"/>
        </w:rPr>
        <w:t xml:space="preserve">                     </w:t>
      </w:r>
      <w:r w:rsidR="003674FB" w:rsidRPr="00CC7899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B068FD">
        <w:rPr>
          <w:sz w:val="26"/>
          <w:szCs w:val="26"/>
        </w:rPr>
        <w:t>97-р</w:t>
      </w:r>
    </w:p>
    <w:p w:rsidR="00DB5A7B" w:rsidRDefault="00DB5A7B" w:rsidP="00DB5A7B">
      <w:pPr>
        <w:ind w:firstLine="709"/>
        <w:rPr>
          <w:sz w:val="26"/>
          <w:szCs w:val="26"/>
        </w:rPr>
      </w:pPr>
    </w:p>
    <w:p w:rsidR="00DB5A7B" w:rsidRDefault="00DB5A7B" w:rsidP="00DB5A7B">
      <w:pPr>
        <w:ind w:firstLine="709"/>
        <w:rPr>
          <w:sz w:val="26"/>
          <w:szCs w:val="26"/>
        </w:rPr>
      </w:pPr>
    </w:p>
    <w:p w:rsidR="00575296" w:rsidRDefault="003C7884" w:rsidP="003C7884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дополнений в распоряжение </w:t>
      </w:r>
    </w:p>
    <w:p w:rsidR="00575296" w:rsidRDefault="003C7884" w:rsidP="003C7884">
      <w:pPr>
        <w:rPr>
          <w:sz w:val="26"/>
          <w:szCs w:val="26"/>
        </w:rPr>
      </w:pPr>
      <w:r>
        <w:rPr>
          <w:sz w:val="26"/>
          <w:szCs w:val="26"/>
        </w:rPr>
        <w:t>администрации муниципального</w:t>
      </w:r>
      <w:r w:rsidR="005752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</w:t>
      </w:r>
    </w:p>
    <w:p w:rsidR="00DB5A7B" w:rsidRDefault="003C7884" w:rsidP="003C7884">
      <w:pPr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Княжпогостский</w:t>
      </w:r>
      <w:proofErr w:type="spellEnd"/>
      <w:r>
        <w:rPr>
          <w:sz w:val="26"/>
          <w:szCs w:val="26"/>
        </w:rPr>
        <w:t xml:space="preserve">» от 16.02.2015г. № 48-р </w:t>
      </w:r>
    </w:p>
    <w:p w:rsidR="00DB5A7B" w:rsidRDefault="00DB5A7B" w:rsidP="00DB5A7B">
      <w:pPr>
        <w:ind w:firstLine="709"/>
        <w:rPr>
          <w:sz w:val="26"/>
          <w:szCs w:val="26"/>
        </w:rPr>
      </w:pPr>
    </w:p>
    <w:p w:rsidR="00DB5A7B" w:rsidRPr="00CC7899" w:rsidRDefault="00DB5A7B" w:rsidP="00DB5A7B">
      <w:pPr>
        <w:ind w:firstLine="709"/>
        <w:rPr>
          <w:sz w:val="26"/>
          <w:szCs w:val="26"/>
        </w:rPr>
      </w:pPr>
    </w:p>
    <w:p w:rsidR="003674FB" w:rsidRPr="00CC7899" w:rsidRDefault="003674FB" w:rsidP="00DB5A7B">
      <w:pPr>
        <w:ind w:firstLine="709"/>
        <w:rPr>
          <w:sz w:val="26"/>
          <w:szCs w:val="26"/>
        </w:rPr>
      </w:pPr>
    </w:p>
    <w:p w:rsidR="007E5955" w:rsidRDefault="003674FB" w:rsidP="00DB5A7B">
      <w:pPr>
        <w:ind w:firstLine="709"/>
        <w:jc w:val="both"/>
        <w:rPr>
          <w:sz w:val="26"/>
          <w:szCs w:val="26"/>
        </w:rPr>
      </w:pPr>
      <w:r w:rsidRPr="0002389F">
        <w:rPr>
          <w:sz w:val="26"/>
          <w:szCs w:val="26"/>
        </w:rPr>
        <w:t xml:space="preserve">В целях реализации </w:t>
      </w:r>
      <w:r w:rsidR="0002389F" w:rsidRPr="0002389F">
        <w:rPr>
          <w:sz w:val="26"/>
          <w:szCs w:val="26"/>
        </w:rPr>
        <w:t>рекомендаций Министерства труда и социальной защиты Российской Федерации</w:t>
      </w:r>
      <w:r w:rsidR="0002389F">
        <w:rPr>
          <w:sz w:val="26"/>
          <w:szCs w:val="26"/>
        </w:rPr>
        <w:t xml:space="preserve"> </w:t>
      </w:r>
      <w:r w:rsidR="0002389F" w:rsidRPr="0002389F">
        <w:rPr>
          <w:sz w:val="26"/>
          <w:szCs w:val="26"/>
        </w:rPr>
        <w:t>и поручениями Председателя Правительства</w:t>
      </w:r>
      <w:r w:rsidR="00B068FD">
        <w:rPr>
          <w:sz w:val="26"/>
          <w:szCs w:val="26"/>
        </w:rPr>
        <w:t xml:space="preserve"> Республики Коми В.А. </w:t>
      </w:r>
      <w:proofErr w:type="spellStart"/>
      <w:r w:rsidR="00B068FD">
        <w:rPr>
          <w:sz w:val="26"/>
          <w:szCs w:val="26"/>
        </w:rPr>
        <w:t>Тукмакова</w:t>
      </w:r>
      <w:proofErr w:type="spellEnd"/>
    </w:p>
    <w:p w:rsidR="0002389F" w:rsidRPr="0002389F" w:rsidRDefault="0002389F" w:rsidP="00DB5A7B">
      <w:pPr>
        <w:ind w:firstLine="709"/>
        <w:jc w:val="both"/>
        <w:rPr>
          <w:sz w:val="26"/>
          <w:szCs w:val="26"/>
        </w:rPr>
      </w:pPr>
    </w:p>
    <w:p w:rsidR="003C7884" w:rsidRPr="003C7884" w:rsidRDefault="003C7884" w:rsidP="003C7884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3C7884">
        <w:rPr>
          <w:sz w:val="26"/>
          <w:szCs w:val="26"/>
        </w:rPr>
        <w:t>Внести в распоряжение администрации муниципального района «</w:t>
      </w:r>
      <w:proofErr w:type="spellStart"/>
      <w:r w:rsidRPr="003C7884">
        <w:rPr>
          <w:sz w:val="26"/>
          <w:szCs w:val="26"/>
        </w:rPr>
        <w:t>Княжпогостский</w:t>
      </w:r>
      <w:proofErr w:type="spellEnd"/>
      <w:r w:rsidRPr="003C7884">
        <w:rPr>
          <w:sz w:val="26"/>
          <w:szCs w:val="26"/>
        </w:rPr>
        <w:t xml:space="preserve">» от 16.02.2015г. № 48-р </w:t>
      </w:r>
      <w:r w:rsidR="00575296">
        <w:rPr>
          <w:sz w:val="26"/>
          <w:szCs w:val="26"/>
        </w:rPr>
        <w:t>дополнения</w:t>
      </w:r>
      <w:r w:rsidRPr="003C7884">
        <w:rPr>
          <w:sz w:val="26"/>
          <w:szCs w:val="26"/>
        </w:rPr>
        <w:t xml:space="preserve"> согласно </w:t>
      </w:r>
      <w:proofErr w:type="gramStart"/>
      <w:r w:rsidRPr="003C7884">
        <w:rPr>
          <w:sz w:val="26"/>
          <w:szCs w:val="26"/>
        </w:rPr>
        <w:t>приложению</w:t>
      </w:r>
      <w:proofErr w:type="gramEnd"/>
      <w:r w:rsidR="00B068FD">
        <w:rPr>
          <w:sz w:val="26"/>
          <w:szCs w:val="26"/>
        </w:rPr>
        <w:t xml:space="preserve"> к настоящему распо</w:t>
      </w:r>
      <w:r w:rsidR="00575296">
        <w:rPr>
          <w:sz w:val="26"/>
          <w:szCs w:val="26"/>
        </w:rPr>
        <w:t>ряжению</w:t>
      </w:r>
      <w:r w:rsidRPr="003C7884">
        <w:rPr>
          <w:sz w:val="26"/>
          <w:szCs w:val="26"/>
        </w:rPr>
        <w:t>.</w:t>
      </w:r>
    </w:p>
    <w:p w:rsidR="003C7884" w:rsidRPr="003C7884" w:rsidRDefault="003C7884" w:rsidP="003C788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7884">
        <w:rPr>
          <w:sz w:val="26"/>
          <w:szCs w:val="26"/>
        </w:rPr>
        <w:t>Настоящее распоряжение вступает в силу со дня его принятия</w:t>
      </w:r>
      <w:r>
        <w:rPr>
          <w:sz w:val="26"/>
          <w:szCs w:val="26"/>
        </w:rPr>
        <w:t>.</w:t>
      </w:r>
    </w:p>
    <w:p w:rsidR="003674FB" w:rsidRPr="003C7884" w:rsidRDefault="003674FB" w:rsidP="003C788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7884">
        <w:rPr>
          <w:sz w:val="26"/>
          <w:szCs w:val="26"/>
        </w:rPr>
        <w:t xml:space="preserve">Контроль за исполнением настоящего </w:t>
      </w:r>
      <w:r w:rsidR="00D637A1" w:rsidRPr="003C7884">
        <w:rPr>
          <w:sz w:val="26"/>
          <w:szCs w:val="26"/>
        </w:rPr>
        <w:t>распоряжением</w:t>
      </w:r>
      <w:r w:rsidRPr="003C7884">
        <w:rPr>
          <w:sz w:val="26"/>
          <w:szCs w:val="26"/>
        </w:rPr>
        <w:t xml:space="preserve"> возложить на заместителя руководителя администрации муниципального района «</w:t>
      </w:r>
      <w:proofErr w:type="spellStart"/>
      <w:proofErr w:type="gramStart"/>
      <w:r w:rsidRPr="003C7884">
        <w:rPr>
          <w:sz w:val="26"/>
          <w:szCs w:val="26"/>
        </w:rPr>
        <w:t>Княжпогостский</w:t>
      </w:r>
      <w:proofErr w:type="spellEnd"/>
      <w:r w:rsidRPr="003C7884">
        <w:rPr>
          <w:sz w:val="26"/>
          <w:szCs w:val="26"/>
        </w:rPr>
        <w:t>»  Т.Ф.</w:t>
      </w:r>
      <w:proofErr w:type="gramEnd"/>
      <w:r w:rsidRPr="003C7884">
        <w:rPr>
          <w:sz w:val="26"/>
          <w:szCs w:val="26"/>
        </w:rPr>
        <w:t xml:space="preserve"> Костину.</w:t>
      </w:r>
    </w:p>
    <w:p w:rsidR="00DB5A7B" w:rsidRDefault="00DB5A7B" w:rsidP="003C7884">
      <w:pPr>
        <w:ind w:firstLine="709"/>
        <w:jc w:val="both"/>
        <w:rPr>
          <w:sz w:val="26"/>
          <w:szCs w:val="26"/>
        </w:rPr>
      </w:pPr>
    </w:p>
    <w:p w:rsidR="00DB5A7B" w:rsidRDefault="00DB5A7B" w:rsidP="00DB5A7B">
      <w:pPr>
        <w:shd w:val="clear" w:color="auto" w:fill="FFFFFF"/>
        <w:spacing w:line="274" w:lineRule="exact"/>
        <w:jc w:val="both"/>
        <w:rPr>
          <w:spacing w:val="-2"/>
        </w:rPr>
      </w:pPr>
    </w:p>
    <w:p w:rsidR="003C7884" w:rsidRDefault="003C7884" w:rsidP="00DB5A7B">
      <w:pPr>
        <w:shd w:val="clear" w:color="auto" w:fill="FFFFFF"/>
        <w:spacing w:line="274" w:lineRule="exact"/>
        <w:jc w:val="both"/>
        <w:rPr>
          <w:spacing w:val="-2"/>
        </w:rPr>
      </w:pPr>
    </w:p>
    <w:p w:rsidR="003C7884" w:rsidRDefault="003C7884" w:rsidP="00DB5A7B">
      <w:pPr>
        <w:shd w:val="clear" w:color="auto" w:fill="FFFFFF"/>
        <w:spacing w:line="274" w:lineRule="exact"/>
        <w:jc w:val="both"/>
        <w:rPr>
          <w:spacing w:val="-2"/>
        </w:rPr>
      </w:pPr>
    </w:p>
    <w:p w:rsidR="00DB5A7B" w:rsidRPr="0002389F" w:rsidRDefault="007A67D5" w:rsidP="00DB5A7B">
      <w:pPr>
        <w:shd w:val="clear" w:color="auto" w:fill="FFFFFF"/>
        <w:spacing w:line="274" w:lineRule="exact"/>
        <w:rPr>
          <w:spacing w:val="-4"/>
          <w:sz w:val="26"/>
          <w:szCs w:val="26"/>
        </w:rPr>
      </w:pPr>
      <w:r>
        <w:t xml:space="preserve"> </w:t>
      </w:r>
      <w:r w:rsidR="00DB5A7B" w:rsidRPr="00DB5A7B">
        <w:rPr>
          <w:spacing w:val="-2"/>
          <w:sz w:val="26"/>
          <w:szCs w:val="26"/>
        </w:rPr>
        <w:t>Руководитель администрации</w:t>
      </w:r>
      <w:r>
        <w:rPr>
          <w:spacing w:val="-4"/>
          <w:sz w:val="26"/>
          <w:szCs w:val="26"/>
        </w:rPr>
        <w:t xml:space="preserve">    </w:t>
      </w:r>
      <w:r w:rsidR="00DB5A7B" w:rsidRPr="00DB5A7B">
        <w:rPr>
          <w:spacing w:val="-4"/>
          <w:sz w:val="26"/>
          <w:szCs w:val="26"/>
        </w:rPr>
        <w:t xml:space="preserve">                                                       </w:t>
      </w:r>
      <w:r w:rsidR="00DB5A7B">
        <w:rPr>
          <w:spacing w:val="-4"/>
          <w:sz w:val="26"/>
          <w:szCs w:val="26"/>
        </w:rPr>
        <w:t xml:space="preserve"> </w:t>
      </w:r>
      <w:r w:rsidR="0002389F">
        <w:rPr>
          <w:spacing w:val="-4"/>
          <w:sz w:val="26"/>
          <w:szCs w:val="26"/>
        </w:rPr>
        <w:t xml:space="preserve">       </w:t>
      </w:r>
      <w:r w:rsidR="00DB5A7B">
        <w:rPr>
          <w:spacing w:val="-4"/>
          <w:sz w:val="26"/>
          <w:szCs w:val="26"/>
        </w:rPr>
        <w:t xml:space="preserve">    </w:t>
      </w:r>
      <w:r w:rsidR="00594F40">
        <w:rPr>
          <w:spacing w:val="-4"/>
          <w:sz w:val="26"/>
          <w:szCs w:val="26"/>
        </w:rPr>
        <w:t xml:space="preserve"> </w:t>
      </w:r>
      <w:proofErr w:type="spellStart"/>
      <w:r w:rsidR="00DB5A7B" w:rsidRPr="00DB5A7B">
        <w:rPr>
          <w:spacing w:val="-4"/>
          <w:sz w:val="26"/>
          <w:szCs w:val="26"/>
        </w:rPr>
        <w:t>В.И.Ивочкин</w:t>
      </w:r>
      <w:proofErr w:type="spellEnd"/>
    </w:p>
    <w:p w:rsidR="00DB5A7B" w:rsidRDefault="00DB5A7B" w:rsidP="00DB5A7B"/>
    <w:p w:rsidR="00DB5A7B" w:rsidRDefault="00DB5A7B" w:rsidP="00DB5A7B"/>
    <w:p w:rsidR="00DB5A7B" w:rsidRDefault="00DB5A7B" w:rsidP="00DB5A7B"/>
    <w:p w:rsidR="00DB5A7B" w:rsidRDefault="00DB5A7B" w:rsidP="00DB5A7B"/>
    <w:p w:rsidR="00DB5A7B" w:rsidRDefault="00DB5A7B" w:rsidP="00DB5A7B"/>
    <w:p w:rsidR="00DB5A7B" w:rsidRDefault="00DB5A7B" w:rsidP="00DB5A7B"/>
    <w:p w:rsidR="00DB5A7B" w:rsidRPr="00CC7899" w:rsidRDefault="00DB5A7B" w:rsidP="00DB5A7B">
      <w:pPr>
        <w:ind w:firstLine="709"/>
        <w:rPr>
          <w:sz w:val="26"/>
          <w:szCs w:val="26"/>
        </w:rPr>
      </w:pPr>
    </w:p>
    <w:p w:rsidR="00DB5A7B" w:rsidRDefault="00DB5A7B" w:rsidP="007E5955">
      <w:pPr>
        <w:pStyle w:val="11"/>
        <w:tabs>
          <w:tab w:val="left" w:pos="0"/>
          <w:tab w:val="left" w:pos="6379"/>
          <w:tab w:val="left" w:pos="7371"/>
          <w:tab w:val="left" w:pos="10515"/>
        </w:tabs>
        <w:jc w:val="right"/>
        <w:rPr>
          <w:sz w:val="26"/>
          <w:szCs w:val="26"/>
        </w:rPr>
        <w:sectPr w:rsidR="00DB5A7B" w:rsidSect="00DB5A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5955" w:rsidRPr="00C10D33" w:rsidRDefault="007E5955" w:rsidP="007E5955">
      <w:pPr>
        <w:pStyle w:val="11"/>
        <w:tabs>
          <w:tab w:val="left" w:pos="0"/>
          <w:tab w:val="left" w:pos="6379"/>
          <w:tab w:val="left" w:pos="7371"/>
          <w:tab w:val="left" w:pos="10515"/>
        </w:tabs>
        <w:jc w:val="right"/>
        <w:rPr>
          <w:sz w:val="26"/>
          <w:szCs w:val="26"/>
        </w:rPr>
      </w:pPr>
      <w:r w:rsidRPr="00C10D33">
        <w:rPr>
          <w:sz w:val="26"/>
          <w:szCs w:val="26"/>
        </w:rPr>
        <w:lastRenderedPageBreak/>
        <w:t xml:space="preserve">Приложение </w:t>
      </w:r>
    </w:p>
    <w:p w:rsidR="007E5955" w:rsidRPr="00C10D33" w:rsidRDefault="007E5955" w:rsidP="007E5955">
      <w:pPr>
        <w:pStyle w:val="11"/>
        <w:tabs>
          <w:tab w:val="left" w:pos="0"/>
          <w:tab w:val="left" w:pos="6379"/>
          <w:tab w:val="left" w:pos="7371"/>
          <w:tab w:val="left" w:pos="10515"/>
        </w:tabs>
        <w:jc w:val="right"/>
        <w:rPr>
          <w:sz w:val="26"/>
          <w:szCs w:val="26"/>
        </w:rPr>
      </w:pPr>
      <w:r w:rsidRPr="00C10D33">
        <w:rPr>
          <w:sz w:val="26"/>
          <w:szCs w:val="26"/>
        </w:rPr>
        <w:t xml:space="preserve">к </w:t>
      </w:r>
      <w:r w:rsidR="00D637A1">
        <w:rPr>
          <w:sz w:val="26"/>
          <w:szCs w:val="26"/>
        </w:rPr>
        <w:t>распоряжению</w:t>
      </w:r>
      <w:r w:rsidRPr="00C10D33">
        <w:rPr>
          <w:sz w:val="26"/>
          <w:szCs w:val="26"/>
        </w:rPr>
        <w:t xml:space="preserve"> администрации</w:t>
      </w:r>
    </w:p>
    <w:p w:rsidR="007E5955" w:rsidRPr="00C10D33" w:rsidRDefault="007E5955" w:rsidP="007E5955">
      <w:pPr>
        <w:pStyle w:val="11"/>
        <w:tabs>
          <w:tab w:val="left" w:pos="0"/>
          <w:tab w:val="left" w:pos="6379"/>
          <w:tab w:val="left" w:pos="7371"/>
          <w:tab w:val="left" w:pos="10515"/>
        </w:tabs>
        <w:jc w:val="right"/>
        <w:rPr>
          <w:sz w:val="26"/>
          <w:szCs w:val="26"/>
        </w:rPr>
      </w:pPr>
      <w:r w:rsidRPr="00C10D33">
        <w:rPr>
          <w:sz w:val="26"/>
          <w:szCs w:val="26"/>
        </w:rPr>
        <w:t>МР «</w:t>
      </w:r>
      <w:proofErr w:type="spellStart"/>
      <w:r w:rsidRPr="00C10D33">
        <w:rPr>
          <w:sz w:val="26"/>
          <w:szCs w:val="26"/>
        </w:rPr>
        <w:t>Княжпогостский</w:t>
      </w:r>
      <w:proofErr w:type="spellEnd"/>
      <w:r w:rsidRPr="00C10D33">
        <w:rPr>
          <w:sz w:val="26"/>
          <w:szCs w:val="26"/>
        </w:rPr>
        <w:t>»</w:t>
      </w:r>
    </w:p>
    <w:p w:rsidR="007E5955" w:rsidRDefault="0002389F" w:rsidP="007E5955">
      <w:pPr>
        <w:pStyle w:val="11"/>
        <w:tabs>
          <w:tab w:val="left" w:pos="0"/>
          <w:tab w:val="left" w:pos="6379"/>
          <w:tab w:val="left" w:pos="7371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068FD">
        <w:rPr>
          <w:sz w:val="26"/>
          <w:szCs w:val="26"/>
        </w:rPr>
        <w:t>10.04.</w:t>
      </w:r>
      <w:r>
        <w:rPr>
          <w:sz w:val="26"/>
          <w:szCs w:val="26"/>
        </w:rPr>
        <w:t xml:space="preserve">2015г. № </w:t>
      </w:r>
      <w:r w:rsidR="00B068FD">
        <w:rPr>
          <w:sz w:val="26"/>
          <w:szCs w:val="26"/>
        </w:rPr>
        <w:t>97-р</w:t>
      </w:r>
      <w:bookmarkStart w:id="0" w:name="_GoBack"/>
      <w:bookmarkEnd w:id="0"/>
    </w:p>
    <w:p w:rsidR="0002389F" w:rsidRDefault="0002389F" w:rsidP="007E5955">
      <w:pPr>
        <w:pStyle w:val="11"/>
        <w:tabs>
          <w:tab w:val="left" w:pos="0"/>
          <w:tab w:val="left" w:pos="6379"/>
          <w:tab w:val="left" w:pos="7371"/>
        </w:tabs>
        <w:jc w:val="right"/>
        <w:rPr>
          <w:sz w:val="26"/>
          <w:szCs w:val="26"/>
        </w:rPr>
      </w:pPr>
    </w:p>
    <w:p w:rsidR="0002389F" w:rsidRPr="00C10D33" w:rsidRDefault="0002389F" w:rsidP="007E5955">
      <w:pPr>
        <w:pStyle w:val="11"/>
        <w:tabs>
          <w:tab w:val="left" w:pos="0"/>
          <w:tab w:val="left" w:pos="6379"/>
          <w:tab w:val="left" w:pos="7371"/>
        </w:tabs>
        <w:jc w:val="right"/>
        <w:rPr>
          <w:sz w:val="26"/>
          <w:szCs w:val="26"/>
        </w:rPr>
      </w:pPr>
    </w:p>
    <w:p w:rsidR="007E5955" w:rsidRPr="00C10D33" w:rsidRDefault="007E5955" w:rsidP="007E5955">
      <w:pPr>
        <w:pStyle w:val="11"/>
        <w:tabs>
          <w:tab w:val="left" w:pos="0"/>
          <w:tab w:val="left" w:pos="6379"/>
          <w:tab w:val="left" w:pos="7371"/>
        </w:tabs>
        <w:jc w:val="center"/>
        <w:rPr>
          <w:b/>
          <w:sz w:val="26"/>
          <w:szCs w:val="26"/>
        </w:rPr>
      </w:pPr>
      <w:r w:rsidRPr="00C10D33">
        <w:rPr>
          <w:b/>
          <w:sz w:val="26"/>
          <w:szCs w:val="26"/>
        </w:rPr>
        <w:t>ПЛАН</w:t>
      </w:r>
    </w:p>
    <w:p w:rsidR="007E5955" w:rsidRPr="00C10D33" w:rsidRDefault="007E5955" w:rsidP="007E5955">
      <w:pPr>
        <w:pStyle w:val="11"/>
        <w:tabs>
          <w:tab w:val="left" w:pos="0"/>
          <w:tab w:val="left" w:pos="6379"/>
          <w:tab w:val="left" w:pos="7371"/>
        </w:tabs>
        <w:jc w:val="center"/>
        <w:rPr>
          <w:b/>
          <w:sz w:val="26"/>
          <w:szCs w:val="26"/>
        </w:rPr>
      </w:pPr>
      <w:r w:rsidRPr="00C10D33">
        <w:rPr>
          <w:b/>
          <w:sz w:val="26"/>
          <w:szCs w:val="26"/>
        </w:rPr>
        <w:t>ПЕРВООЧЕРЕДНЫХ МЕРОПРИЯТИЙ ПО ОБЕСПЕЧЕНИЮ УСТОЙЧИВОГО РАЗВИТИЯ</w:t>
      </w:r>
    </w:p>
    <w:p w:rsidR="007E5955" w:rsidRPr="00C10D33" w:rsidRDefault="007E5955" w:rsidP="007E5955">
      <w:pPr>
        <w:pStyle w:val="11"/>
        <w:tabs>
          <w:tab w:val="left" w:pos="0"/>
          <w:tab w:val="left" w:pos="6379"/>
          <w:tab w:val="left" w:pos="7371"/>
        </w:tabs>
        <w:jc w:val="center"/>
        <w:rPr>
          <w:b/>
          <w:sz w:val="26"/>
          <w:szCs w:val="26"/>
        </w:rPr>
      </w:pPr>
      <w:r w:rsidRPr="00C10D33">
        <w:rPr>
          <w:b/>
          <w:sz w:val="26"/>
          <w:szCs w:val="26"/>
        </w:rPr>
        <w:t>И СОЦИАЛЬНОЙ СТАБИЛЬНОСТИ МУНИЦИПАЛЬНОГО РАЙОНА «КНЯЖПОГОСТСКИЙ»</w:t>
      </w:r>
    </w:p>
    <w:p w:rsidR="007E5955" w:rsidRPr="00C10D33" w:rsidRDefault="007E5955" w:rsidP="007E5955">
      <w:pPr>
        <w:pStyle w:val="11"/>
        <w:tabs>
          <w:tab w:val="left" w:pos="0"/>
          <w:tab w:val="left" w:pos="6379"/>
          <w:tab w:val="left" w:pos="7371"/>
        </w:tabs>
        <w:jc w:val="center"/>
        <w:rPr>
          <w:b/>
          <w:sz w:val="26"/>
          <w:szCs w:val="26"/>
        </w:rPr>
      </w:pPr>
      <w:r w:rsidRPr="00C10D33">
        <w:rPr>
          <w:b/>
          <w:sz w:val="26"/>
          <w:szCs w:val="26"/>
        </w:rPr>
        <w:t>В 2015-2017 ГОДАХ</w:t>
      </w:r>
    </w:p>
    <w:tbl>
      <w:tblPr>
        <w:tblW w:w="1501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4463"/>
        <w:gridCol w:w="2125"/>
        <w:gridCol w:w="2909"/>
        <w:gridCol w:w="1002"/>
        <w:gridCol w:w="3861"/>
        <w:gridCol w:w="10"/>
      </w:tblGrid>
      <w:tr w:rsidR="007E5955" w:rsidRPr="00636543" w:rsidTr="00930AAA">
        <w:trPr>
          <w:gridAfter w:val="1"/>
          <w:wAfter w:w="10" w:type="dxa"/>
          <w:trHeight w:val="117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DB5A7B" w:rsidRDefault="007E5955" w:rsidP="005752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A7B">
              <w:rPr>
                <w:sz w:val="22"/>
                <w:szCs w:val="22"/>
              </w:rPr>
              <w:t>№ п/п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DB5A7B" w:rsidRDefault="007E5955" w:rsidP="005752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A7B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DB5A7B" w:rsidRDefault="007E5955" w:rsidP="005752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A7B">
              <w:rPr>
                <w:sz w:val="22"/>
                <w:szCs w:val="22"/>
              </w:rPr>
              <w:t xml:space="preserve">Срок </w:t>
            </w:r>
            <w:hyperlink r:id="rId6" w:history="1">
              <w:r w:rsidRPr="00DB5A7B">
                <w:rPr>
                  <w:color w:val="0000FF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DB5A7B" w:rsidRDefault="007E5955" w:rsidP="005752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A7B">
              <w:rPr>
                <w:sz w:val="22"/>
                <w:szCs w:val="22"/>
              </w:rPr>
              <w:t xml:space="preserve">Ответственные исполнители 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DB5A7B" w:rsidRDefault="00207886" w:rsidP="005752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</w:t>
            </w:r>
            <w:r w:rsidR="007E5955" w:rsidRPr="00DB5A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DB5A7B" w:rsidRDefault="007E5955" w:rsidP="005752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A7B">
              <w:rPr>
                <w:sz w:val="22"/>
                <w:szCs w:val="22"/>
              </w:rPr>
              <w:t xml:space="preserve">Ожидаемый результат </w:t>
            </w:r>
          </w:p>
        </w:tc>
      </w:tr>
      <w:tr w:rsidR="007E5955" w:rsidRPr="00636543" w:rsidTr="00930AAA">
        <w:trPr>
          <w:gridAfter w:val="1"/>
          <w:wAfter w:w="10" w:type="dxa"/>
          <w:trHeight w:val="284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1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2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4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5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6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7</w:t>
            </w:r>
          </w:p>
        </w:tc>
      </w:tr>
      <w:tr w:rsidR="007E5955" w:rsidRPr="00636543" w:rsidTr="00575296">
        <w:trPr>
          <w:trHeight w:val="300"/>
        </w:trPr>
        <w:tc>
          <w:tcPr>
            <w:tcW w:w="15012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  <w:outlineLvl w:val="1"/>
            </w:pPr>
            <w:r w:rsidRPr="00636543">
              <w:t xml:space="preserve">I. Активизация экономического роста </w:t>
            </w:r>
          </w:p>
        </w:tc>
      </w:tr>
      <w:tr w:rsidR="007E5955" w:rsidRPr="00636543" w:rsidTr="00575296">
        <w:trPr>
          <w:trHeight w:val="300"/>
        </w:trPr>
        <w:tc>
          <w:tcPr>
            <w:tcW w:w="15012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  <w:outlineLvl w:val="2"/>
            </w:pPr>
            <w:r w:rsidRPr="00636543">
              <w:t xml:space="preserve">Стабилизационные меры </w:t>
            </w:r>
          </w:p>
        </w:tc>
      </w:tr>
      <w:tr w:rsidR="007E5955" w:rsidRPr="00636543" w:rsidTr="00930AAA">
        <w:trPr>
          <w:gridAfter w:val="1"/>
          <w:wAfter w:w="10" w:type="dxa"/>
          <w:trHeight w:val="74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1.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</w:pPr>
            <w:r w:rsidRPr="00636543">
              <w:t xml:space="preserve">Мобилизация налоговых и неналоговых доходов, оптимизация </w:t>
            </w:r>
            <w:proofErr w:type="gramStart"/>
            <w:r w:rsidRPr="00636543">
              <w:t>расходов  в</w:t>
            </w:r>
            <w:proofErr w:type="gramEnd"/>
            <w:r w:rsidRPr="00636543">
              <w:t xml:space="preserve"> бюджета муниципального района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2015-2017 гг.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</w:pPr>
            <w:r w:rsidRPr="00636543">
              <w:t>Главные администраторы бюджета муниципального района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»,</w:t>
            </w:r>
          </w:p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Руководители городских и главы сельских поселений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</w:pPr>
            <w:r w:rsidRPr="00636543">
              <w:t>Увеличение объема поступлений налоговых и неналоговых доходов в консолидированный бюджет муниципального района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</w:tr>
      <w:tr w:rsidR="007E5955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2.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</w:pPr>
            <w:r w:rsidRPr="00636543">
              <w:t>Определение приоритетных направлений и мероприятий муниципальных программ, в целях оптимизации и повышения эффективности бюджетных расходов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</w:pPr>
            <w:r w:rsidRPr="00636543">
              <w:t>1 апреля 2015 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Ответственные исполнители муниципальных программ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</w:pPr>
            <w:r w:rsidRPr="00636543">
              <w:t>Обеспечение сбалансированности и устойчивости бюджетной системы для гарантированного исполнения принятых расходных обязательств</w:t>
            </w:r>
          </w:p>
        </w:tc>
      </w:tr>
      <w:tr w:rsidR="007E5955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lastRenderedPageBreak/>
              <w:t>3.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</w:pPr>
            <w:r w:rsidRPr="00636543">
              <w:t>Актуализации положений Стратегии социально-экономического развития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 xml:space="preserve">» 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207886" w:rsidP="00575296">
            <w:pPr>
              <w:autoSpaceDE w:val="0"/>
              <w:autoSpaceDN w:val="0"/>
              <w:adjustRightInd w:val="0"/>
              <w:jc w:val="both"/>
            </w:pPr>
            <w:r>
              <w:t>по мере необходимости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</w:pPr>
            <w:r w:rsidRPr="00636543">
              <w:t xml:space="preserve">Формирование стратегии развития муниципального района с учетом текущего состояния и задач </w:t>
            </w:r>
          </w:p>
        </w:tc>
      </w:tr>
      <w:tr w:rsidR="007E5955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4.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</w:pPr>
            <w:r w:rsidRPr="00636543">
              <w:t>Корректировка перечня и структуры муниципальных программ, в целях усиления экономического блока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207886" w:rsidP="00575296">
            <w:pPr>
              <w:autoSpaceDE w:val="0"/>
              <w:autoSpaceDN w:val="0"/>
              <w:adjustRightInd w:val="0"/>
              <w:jc w:val="both"/>
            </w:pPr>
            <w:r>
              <w:t>В течении года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</w:pPr>
            <w:r w:rsidRPr="00636543">
              <w:t xml:space="preserve">Обеспечение сбалансированности </w:t>
            </w:r>
            <w:proofErr w:type="gramStart"/>
            <w:r w:rsidRPr="00636543">
              <w:t>муниципальных  программ</w:t>
            </w:r>
            <w:proofErr w:type="gramEnd"/>
            <w:r w:rsidRPr="00636543">
              <w:t xml:space="preserve">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</w:tr>
      <w:tr w:rsidR="007E5955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5.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</w:pPr>
            <w:r w:rsidRPr="00636543">
              <w:t>Оказание поддержки бюджетам городских и сельских поселений в виде предоставления из бюджета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 xml:space="preserve">» межбюджетных трансфертов на частичное покрытие дефицита местных бюджетов 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</w:pPr>
            <w:r w:rsidRPr="00636543">
              <w:t xml:space="preserve">2015-2017г. 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Финансовое управление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</w:pPr>
            <w:r w:rsidRPr="00636543">
              <w:t>Обеспечение сбалансированности бюджетов муниципальных образований</w:t>
            </w:r>
          </w:p>
        </w:tc>
      </w:tr>
      <w:tr w:rsidR="007E5955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6.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 xml:space="preserve">Привлечение </w:t>
            </w:r>
            <w:proofErr w:type="gramStart"/>
            <w:r w:rsidRPr="00636543">
              <w:rPr>
                <w:rFonts w:eastAsia="Calibri"/>
              </w:rPr>
              <w:t>средств  республиканского</w:t>
            </w:r>
            <w:proofErr w:type="gramEnd"/>
            <w:r w:rsidRPr="00636543">
              <w:rPr>
                <w:rFonts w:eastAsia="Calibri"/>
              </w:rPr>
              <w:t xml:space="preserve">  и федерального бюджетов на реализацию мероприятий   муниципальных программ 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207886" w:rsidP="00575296">
            <w:pPr>
              <w:autoSpaceDE w:val="0"/>
              <w:autoSpaceDN w:val="0"/>
              <w:adjustRightInd w:val="0"/>
              <w:jc w:val="both"/>
            </w:pPr>
            <w:r>
              <w:t>В течении года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Ответственные исполнители муниципальных программ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</w:pPr>
            <w:r w:rsidRPr="00636543">
              <w:t>Увеличение поступлений в консолидированный бюджет муниципального района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</w:tr>
      <w:tr w:rsidR="007E5955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7.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both"/>
            </w:pPr>
            <w:r w:rsidRPr="00636543">
              <w:t>Проведение сплошной инвентаризации неучтенных объектов недвижимого имущества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207886" w:rsidP="00207886">
            <w:pPr>
              <w:autoSpaceDE w:val="0"/>
              <w:autoSpaceDN w:val="0"/>
              <w:adjustRightInd w:val="0"/>
              <w:jc w:val="both"/>
            </w:pPr>
            <w:r>
              <w:t xml:space="preserve"> до </w:t>
            </w:r>
            <w:r w:rsidR="007E5955" w:rsidRPr="00636543">
              <w:t>1 октября 2015 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Управление имуществом землями и природными ресурсами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both"/>
            </w:pPr>
            <w:r w:rsidRPr="00636543">
              <w:t>Повышение налоговых поступлений в бюджет, вовлечение в налоговый оборот максимально возможного количества объектов и субъектов налогообложения на территории муниципального района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 xml:space="preserve">» </w:t>
            </w:r>
          </w:p>
        </w:tc>
      </w:tr>
      <w:tr w:rsidR="007E5955" w:rsidRPr="00636543" w:rsidTr="00575296">
        <w:trPr>
          <w:trHeight w:val="151"/>
        </w:trPr>
        <w:tc>
          <w:tcPr>
            <w:tcW w:w="15012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 xml:space="preserve">Меры по </w:t>
            </w:r>
            <w:proofErr w:type="spellStart"/>
            <w:r w:rsidRPr="00636543">
              <w:t>импортозамещению</w:t>
            </w:r>
            <w:proofErr w:type="spellEnd"/>
            <w:r w:rsidRPr="00636543">
              <w:t xml:space="preserve"> и поддержке </w:t>
            </w:r>
            <w:proofErr w:type="spellStart"/>
            <w:r w:rsidRPr="00636543">
              <w:t>несырьевого</w:t>
            </w:r>
            <w:proofErr w:type="spellEnd"/>
            <w:r w:rsidRPr="00636543">
              <w:t xml:space="preserve"> экспорта</w:t>
            </w:r>
          </w:p>
        </w:tc>
      </w:tr>
      <w:tr w:rsidR="007E5955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</w:pPr>
            <w:r w:rsidRPr="00636543">
              <w:lastRenderedPageBreak/>
              <w:t>8.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207886" w:rsidP="00575296">
            <w:pPr>
              <w:pStyle w:val="a8"/>
              <w:spacing w:before="0" w:beforeAutospacing="0" w:after="200" w:afterAutospacing="0" w:line="260" w:lineRule="atLeast"/>
              <w:jc w:val="both"/>
              <w:rPr>
                <w:color w:val="000000"/>
              </w:rPr>
            </w:pPr>
            <w:proofErr w:type="gramStart"/>
            <w:r>
              <w:t xml:space="preserve">Выполнение </w:t>
            </w:r>
            <w:r w:rsidR="007E5955" w:rsidRPr="00636543">
              <w:t xml:space="preserve"> мероприятий</w:t>
            </w:r>
            <w:proofErr w:type="gramEnd"/>
            <w:r w:rsidR="007E5955" w:rsidRPr="00636543">
              <w:t xml:space="preserve"> по содействию </w:t>
            </w:r>
            <w:proofErr w:type="spellStart"/>
            <w:r w:rsidR="007E5955" w:rsidRPr="00636543">
              <w:t>импортозамещению</w:t>
            </w:r>
            <w:proofErr w:type="spellEnd"/>
            <w:r w:rsidR="007E5955" w:rsidRPr="00636543">
              <w:t xml:space="preserve"> в сельскохозяйственном производстве  </w:t>
            </w:r>
          </w:p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</w:pPr>
            <w:r w:rsidRPr="00636543">
              <w:t>По отдельному плану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</w:pPr>
            <w:r w:rsidRPr="00636543"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»,</w:t>
            </w:r>
          </w:p>
          <w:p w:rsidR="007E5955" w:rsidRPr="00636543" w:rsidRDefault="007E5955" w:rsidP="00575296">
            <w:pPr>
              <w:jc w:val="center"/>
            </w:pPr>
            <w:r w:rsidRPr="00636543">
              <w:t xml:space="preserve">Территориальный отдел Министерства сельского хозяйства РК по </w:t>
            </w:r>
            <w:proofErr w:type="spellStart"/>
            <w:r w:rsidRPr="00636543">
              <w:t>Княжпогостскому</w:t>
            </w:r>
            <w:proofErr w:type="spellEnd"/>
            <w:r w:rsidRPr="00636543">
              <w:t xml:space="preserve"> району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</w:pPr>
            <w:r w:rsidRPr="00636543"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both"/>
            </w:pPr>
            <w:r w:rsidRPr="00636543">
              <w:t>Увеличение производства пищевой и перерабатывающей промышленности;</w:t>
            </w:r>
          </w:p>
          <w:p w:rsidR="007E5955" w:rsidRPr="00636543" w:rsidRDefault="007E5955" w:rsidP="00575296">
            <w:pPr>
              <w:widowControl w:val="0"/>
              <w:jc w:val="both"/>
            </w:pPr>
            <w:r w:rsidRPr="00636543">
              <w:t>увеличение доли продукции местных производителей в объеме потребляемых ресурсов по основным видам продовольствия (мясо и мясопродукты, молоко и молокопродукты, овощи), распространение и новые рынки сбыта продукции местных товаропроизводителей.</w:t>
            </w:r>
          </w:p>
          <w:p w:rsidR="007E5955" w:rsidRPr="00636543" w:rsidRDefault="007E5955" w:rsidP="00575296">
            <w:pPr>
              <w:widowControl w:val="0"/>
              <w:jc w:val="both"/>
            </w:pPr>
          </w:p>
        </w:tc>
      </w:tr>
      <w:tr w:rsidR="007E5955" w:rsidRPr="00636543" w:rsidTr="00575296">
        <w:trPr>
          <w:trHeight w:val="151"/>
        </w:trPr>
        <w:tc>
          <w:tcPr>
            <w:tcW w:w="15012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Поддержка малого и среднего предпринимательства</w:t>
            </w:r>
          </w:p>
        </w:tc>
      </w:tr>
      <w:tr w:rsidR="007E5955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</w:pPr>
            <w:r w:rsidRPr="00636543">
              <w:t>9.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Default"/>
              <w:jc w:val="both"/>
            </w:pPr>
            <w:r w:rsidRPr="00636543">
              <w:t xml:space="preserve">Реализация мероприятий подпрограммы «Развитие малого и среднего предпринимательства в </w:t>
            </w:r>
            <w:proofErr w:type="spellStart"/>
            <w:r w:rsidRPr="00636543">
              <w:t>Княжпогостском</w:t>
            </w:r>
            <w:proofErr w:type="spellEnd"/>
            <w:r w:rsidRPr="00636543">
              <w:t xml:space="preserve"> районе» 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 xml:space="preserve"> 2015-2017г.г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rFonts w:eastAsia="Calibri"/>
              </w:rPr>
            </w:pPr>
            <w:r w:rsidRPr="00636543"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Default"/>
              <w:jc w:val="both"/>
            </w:pPr>
            <w:r w:rsidRPr="00636543">
              <w:t xml:space="preserve">Оказание мер финансовой поддержки субъектов малого и среднего предпринимательства </w:t>
            </w:r>
          </w:p>
        </w:tc>
      </w:tr>
      <w:tr w:rsidR="007E5955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</w:pPr>
            <w:r w:rsidRPr="00636543">
              <w:t>10.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207886">
            <w:pPr>
              <w:widowControl w:val="0"/>
              <w:contextualSpacing/>
              <w:jc w:val="both"/>
            </w:pPr>
            <w:r w:rsidRPr="00636543">
              <w:t>Увеличение объема осуществляемых заказчиками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 xml:space="preserve">» закупок </w:t>
            </w:r>
            <w:r w:rsidR="00207886">
              <w:t>у</w:t>
            </w:r>
            <w:r w:rsidRPr="00636543">
              <w:t xml:space="preserve"> субъектов малого предпринимательства в размере не менее чем </w:t>
            </w:r>
            <w:proofErr w:type="gramStart"/>
            <w:r w:rsidRPr="00636543">
              <w:t>15  процентов</w:t>
            </w:r>
            <w:proofErr w:type="gramEnd"/>
            <w:r w:rsidRPr="00636543">
              <w:t xml:space="preserve"> совокупного годового объема закупок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both"/>
            </w:pPr>
            <w:r w:rsidRPr="00636543">
              <w:t>2015-2017 гг.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</w:pPr>
            <w:r w:rsidRPr="00636543">
              <w:t>Главные администраторы бюджета муниципального района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both"/>
            </w:pPr>
            <w:r w:rsidRPr="00636543">
              <w:t xml:space="preserve">Расширение участия субъектов малого предпринимательства в процедурах закупок, увеличение спроса на продукцию малых предприятий </w:t>
            </w:r>
          </w:p>
        </w:tc>
      </w:tr>
      <w:tr w:rsidR="007E5955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</w:pPr>
            <w:r w:rsidRPr="00636543">
              <w:t>11.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Default"/>
              <w:jc w:val="both"/>
              <w:rPr>
                <w:color w:val="auto"/>
              </w:rPr>
            </w:pPr>
            <w:r w:rsidRPr="00636543">
              <w:rPr>
                <w:color w:val="auto"/>
              </w:rPr>
              <w:t xml:space="preserve"> Оказание </w:t>
            </w:r>
            <w:proofErr w:type="gramStart"/>
            <w:r w:rsidRPr="00636543">
              <w:rPr>
                <w:color w:val="auto"/>
              </w:rPr>
              <w:t>содействия  в</w:t>
            </w:r>
            <w:proofErr w:type="gramEnd"/>
            <w:r w:rsidRPr="00636543">
              <w:rPr>
                <w:color w:val="auto"/>
              </w:rPr>
              <w:t xml:space="preserve"> повышении доступности финансовых ресурсов для субъектов малого и среднего предпринимательства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rFonts w:eastAsia="Calibri"/>
              </w:rPr>
            </w:pPr>
            <w:r w:rsidRPr="00636543">
              <w:rPr>
                <w:rFonts w:eastAsia="Calibri"/>
              </w:rPr>
              <w:t>31 декабря 2015 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rFonts w:eastAsia="Calibri"/>
              </w:rPr>
            </w:pPr>
            <w:r w:rsidRPr="00636543">
              <w:t xml:space="preserve">Отдел социально-экономического развития, предпринимательства и потребительского рынка администрации МР </w:t>
            </w:r>
            <w:r w:rsidRPr="00636543">
              <w:lastRenderedPageBreak/>
              <w:t>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lastRenderedPageBreak/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Default"/>
              <w:jc w:val="both"/>
            </w:pPr>
            <w:r w:rsidRPr="00636543">
              <w:rPr>
                <w:color w:val="auto"/>
              </w:rPr>
              <w:t xml:space="preserve">Функционирование консультационного пункта на территории г. </w:t>
            </w:r>
            <w:proofErr w:type="spellStart"/>
            <w:r w:rsidRPr="00636543">
              <w:rPr>
                <w:color w:val="auto"/>
              </w:rPr>
              <w:t>Емва</w:t>
            </w:r>
            <w:proofErr w:type="spellEnd"/>
            <w:r w:rsidRPr="00636543">
              <w:rPr>
                <w:color w:val="auto"/>
              </w:rPr>
              <w:t xml:space="preserve">   ОАО «</w:t>
            </w:r>
            <w:proofErr w:type="spellStart"/>
            <w:r w:rsidRPr="00636543">
              <w:rPr>
                <w:color w:val="auto"/>
              </w:rPr>
              <w:t>Микрофинансовая</w:t>
            </w:r>
            <w:proofErr w:type="spellEnd"/>
            <w:r w:rsidRPr="00636543">
              <w:rPr>
                <w:color w:val="auto"/>
              </w:rPr>
              <w:t xml:space="preserve"> организация Республики Коми» </w:t>
            </w:r>
          </w:p>
        </w:tc>
      </w:tr>
      <w:tr w:rsidR="007E5955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</w:pPr>
            <w:r w:rsidRPr="00636543">
              <w:lastRenderedPageBreak/>
              <w:t>12.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Default"/>
              <w:jc w:val="both"/>
              <w:rPr>
                <w:color w:val="auto"/>
              </w:rPr>
            </w:pPr>
            <w:r w:rsidRPr="00636543">
              <w:rPr>
                <w:color w:val="auto"/>
              </w:rPr>
              <w:t xml:space="preserve">Оказание </w:t>
            </w:r>
            <w:proofErr w:type="gramStart"/>
            <w:r w:rsidRPr="00636543">
              <w:rPr>
                <w:color w:val="auto"/>
              </w:rPr>
              <w:t>содействия  в</w:t>
            </w:r>
            <w:proofErr w:type="gramEnd"/>
            <w:r w:rsidRPr="00636543">
              <w:rPr>
                <w:color w:val="auto"/>
              </w:rPr>
              <w:t xml:space="preserve"> увеличении капитализации ОАО «Гарантийный фонд Республики Коми»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207886" w:rsidP="0057529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течении года</w:t>
            </w:r>
            <w:r w:rsidR="007E5955" w:rsidRPr="00636543">
              <w:rPr>
                <w:rFonts w:eastAsia="Calibri"/>
              </w:rPr>
              <w:t>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rFonts w:eastAsia="Calibri"/>
              </w:rPr>
            </w:pPr>
            <w:r w:rsidRPr="00636543"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207886" w:rsidP="00207886">
            <w:pPr>
              <w:pStyle w:val="Default"/>
              <w:jc w:val="both"/>
              <w:rPr>
                <w:color w:val="auto"/>
              </w:rPr>
            </w:pPr>
            <w:r w:rsidRPr="00636543">
              <w:rPr>
                <w:color w:val="auto"/>
              </w:rPr>
              <w:t xml:space="preserve">Функционирование консультационного пункта на территории г. </w:t>
            </w:r>
            <w:proofErr w:type="spellStart"/>
            <w:proofErr w:type="gramStart"/>
            <w:r w:rsidRPr="00636543">
              <w:rPr>
                <w:color w:val="auto"/>
              </w:rPr>
              <w:t>Емва</w:t>
            </w:r>
            <w:proofErr w:type="spellEnd"/>
            <w:r w:rsidRPr="00636543">
              <w:rPr>
                <w:color w:val="auto"/>
              </w:rPr>
              <w:t xml:space="preserve">  ОАО</w:t>
            </w:r>
            <w:proofErr w:type="gramEnd"/>
            <w:r w:rsidRPr="00636543">
              <w:rPr>
                <w:color w:val="auto"/>
              </w:rPr>
              <w:t xml:space="preserve"> «Гарантийный фонд Республики Коми»</w:t>
            </w:r>
          </w:p>
        </w:tc>
      </w:tr>
      <w:tr w:rsidR="001C0E0C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636543" w:rsidRDefault="001C0E0C" w:rsidP="00575296">
            <w:pPr>
              <w:autoSpaceDE w:val="0"/>
              <w:autoSpaceDN w:val="0"/>
              <w:adjustRightInd w:val="0"/>
              <w:jc w:val="both"/>
            </w:pPr>
            <w:r>
              <w:t>13.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1C0E0C" w:rsidRDefault="001C0E0C" w:rsidP="00575296">
            <w:pPr>
              <w:pStyle w:val="Default"/>
              <w:jc w:val="both"/>
              <w:rPr>
                <w:color w:val="auto"/>
              </w:rPr>
            </w:pPr>
            <w:r w:rsidRPr="001C0E0C">
              <w:rPr>
                <w:color w:val="auto"/>
              </w:rPr>
              <w:t>Повышение доступности и обеспеченности лесными ресурсами субъектов малого и среднего предпринимательства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Default="001C0E0C" w:rsidP="0057529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течении года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Default="001C0E0C" w:rsidP="00575296">
            <w:pPr>
              <w:widowControl w:val="0"/>
              <w:jc w:val="center"/>
            </w:pPr>
            <w:r>
              <w:t>ГКУ РК «</w:t>
            </w:r>
            <w:proofErr w:type="spellStart"/>
            <w:r>
              <w:t>Мещурское</w:t>
            </w:r>
            <w:proofErr w:type="spellEnd"/>
            <w:r>
              <w:t xml:space="preserve"> лесничество» (по согласованию)</w:t>
            </w:r>
          </w:p>
          <w:p w:rsidR="001C0E0C" w:rsidRDefault="001C0E0C" w:rsidP="001C0E0C">
            <w:pPr>
              <w:widowControl w:val="0"/>
              <w:jc w:val="center"/>
            </w:pPr>
            <w:r>
              <w:t xml:space="preserve">ГКУ РК «Железнодорожное лесничество </w:t>
            </w:r>
            <w:proofErr w:type="spellStart"/>
            <w:r>
              <w:t>лесничество</w:t>
            </w:r>
            <w:proofErr w:type="spellEnd"/>
            <w:r>
              <w:t>» (по согласованию)</w:t>
            </w:r>
          </w:p>
          <w:p w:rsidR="001C0E0C" w:rsidRPr="001C0E0C" w:rsidRDefault="001C0E0C" w:rsidP="00575296">
            <w:pPr>
              <w:widowControl w:val="0"/>
              <w:jc w:val="center"/>
            </w:pP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636543" w:rsidRDefault="001C0E0C" w:rsidP="0057529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1C0E0C" w:rsidRDefault="001C0E0C" w:rsidP="001C0E0C">
            <w:pPr>
              <w:pStyle w:val="Default"/>
              <w:jc w:val="both"/>
              <w:rPr>
                <w:color w:val="auto"/>
              </w:rPr>
            </w:pPr>
            <w:r w:rsidRPr="001C0E0C">
              <w:rPr>
                <w:color w:val="auto"/>
              </w:rPr>
              <w:t>Обеспечение древесиной предприятий малого и среднего бизнеса</w:t>
            </w:r>
          </w:p>
          <w:p w:rsidR="001C0E0C" w:rsidRPr="00636543" w:rsidRDefault="001C0E0C" w:rsidP="00207886">
            <w:pPr>
              <w:pStyle w:val="Default"/>
              <w:jc w:val="both"/>
              <w:rPr>
                <w:color w:val="auto"/>
              </w:rPr>
            </w:pPr>
          </w:p>
        </w:tc>
      </w:tr>
      <w:tr w:rsidR="0002389F" w:rsidRPr="00636543" w:rsidTr="00575296">
        <w:trPr>
          <w:gridAfter w:val="1"/>
          <w:wAfter w:w="10" w:type="dxa"/>
          <w:trHeight w:val="151"/>
        </w:trPr>
        <w:tc>
          <w:tcPr>
            <w:tcW w:w="15002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89F" w:rsidRPr="0002389F" w:rsidRDefault="0002389F" w:rsidP="0002389F">
            <w:pPr>
              <w:pStyle w:val="Default"/>
              <w:jc w:val="center"/>
              <w:rPr>
                <w:color w:val="auto"/>
              </w:rPr>
            </w:pPr>
            <w:r w:rsidRPr="0002389F">
              <w:t>Снижение издержек бизнеса</w:t>
            </w:r>
          </w:p>
        </w:tc>
      </w:tr>
      <w:tr w:rsidR="0002389F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89F" w:rsidRPr="00636543" w:rsidRDefault="001C0E0C" w:rsidP="001C0E0C">
            <w:pPr>
              <w:autoSpaceDE w:val="0"/>
              <w:autoSpaceDN w:val="0"/>
              <w:adjustRightInd w:val="0"/>
              <w:jc w:val="both"/>
            </w:pPr>
            <w:r>
              <w:t>14.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89F" w:rsidRPr="0002389F" w:rsidRDefault="0002389F" w:rsidP="001C0E0C">
            <w:r>
              <w:t xml:space="preserve"> </w:t>
            </w:r>
            <w:r w:rsidRPr="0002389F">
              <w:t xml:space="preserve">Формирование и направление в </w:t>
            </w:r>
            <w:proofErr w:type="gramStart"/>
            <w:r w:rsidRPr="0002389F">
              <w:t>адрес  Агентства</w:t>
            </w:r>
            <w:proofErr w:type="gramEnd"/>
            <w:r w:rsidRPr="0002389F">
              <w:t xml:space="preserve"> инвестиционного развития Республики Коми лучши</w:t>
            </w:r>
            <w:r w:rsidR="001C0E0C">
              <w:t>е</w:t>
            </w:r>
            <w:r w:rsidRPr="0002389F">
              <w:t xml:space="preserve"> практик состояния инвестиционного климата </w:t>
            </w:r>
            <w:r w:rsidR="001C0E0C">
              <w:t>на территории МР «</w:t>
            </w:r>
            <w:proofErr w:type="spellStart"/>
            <w:r w:rsidR="001C0E0C">
              <w:t>Княжпогостский</w:t>
            </w:r>
            <w:proofErr w:type="spellEnd"/>
            <w:r w:rsidR="001C0E0C">
              <w:t>»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89F" w:rsidRPr="0002389F" w:rsidRDefault="001C0E0C" w:rsidP="0002389F">
            <w:r>
              <w:t>В течении года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89F" w:rsidRPr="0002389F" w:rsidRDefault="0002389F" w:rsidP="0002389F">
            <w:pPr>
              <w:widowControl w:val="0"/>
              <w:jc w:val="center"/>
            </w:pPr>
            <w:r w:rsidRPr="0002389F"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02389F">
              <w:t>Княжпогостский</w:t>
            </w:r>
            <w:proofErr w:type="spellEnd"/>
            <w:r w:rsidRPr="0002389F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89F" w:rsidRPr="0002389F" w:rsidRDefault="0002389F" w:rsidP="001C0E0C">
            <w:pPr>
              <w:autoSpaceDE w:val="0"/>
              <w:autoSpaceDN w:val="0"/>
              <w:adjustRightInd w:val="0"/>
              <w:jc w:val="center"/>
            </w:pPr>
            <w:r w:rsidRPr="0002389F"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89F" w:rsidRPr="0002389F" w:rsidRDefault="0002389F" w:rsidP="0002389F">
            <w:pPr>
              <w:pStyle w:val="Default"/>
              <w:jc w:val="both"/>
              <w:rPr>
                <w:color w:val="auto"/>
              </w:rPr>
            </w:pPr>
            <w:r w:rsidRPr="0002389F">
              <w:t>Улучшение условий для ведения бизнеса, упрощение регистрационных, разрешительных процедур, повышение информационной открытости власти для бизнеса</w:t>
            </w:r>
          </w:p>
        </w:tc>
      </w:tr>
      <w:tr w:rsidR="001C0E0C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636543" w:rsidRDefault="001C0E0C" w:rsidP="001C0E0C">
            <w:pPr>
              <w:autoSpaceDE w:val="0"/>
              <w:autoSpaceDN w:val="0"/>
              <w:adjustRightInd w:val="0"/>
              <w:jc w:val="both"/>
            </w:pPr>
            <w:r>
              <w:t>15.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CE0380" w:rsidRDefault="001C0E0C" w:rsidP="001C0E0C">
            <w:r w:rsidRPr="00CE0380">
              <w:t xml:space="preserve">Разработка порядка принятия решения о предоставлении инвестиционного налогового кредита 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CE0380" w:rsidRDefault="001C0E0C" w:rsidP="001C0E0C">
            <w:r w:rsidRPr="00CE0380">
              <w:t>1 мая 2015 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CE0380" w:rsidRDefault="001C0E0C" w:rsidP="001C0E0C">
            <w:r w:rsidRPr="0002389F"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02389F">
              <w:t>Княжпогостский</w:t>
            </w:r>
            <w:proofErr w:type="spellEnd"/>
            <w:r w:rsidRPr="0002389F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CE0380" w:rsidRDefault="001C0E0C" w:rsidP="001C0E0C">
            <w:pPr>
              <w:jc w:val="center"/>
            </w:pPr>
            <w: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1C0E0C" w:rsidRDefault="001C0E0C" w:rsidP="001C0E0C">
            <w:r w:rsidRPr="001C0E0C">
              <w:t xml:space="preserve">Содействие в реализации инвестиционных проектов на территории </w:t>
            </w:r>
            <w:r>
              <w:t xml:space="preserve">муниципального района </w:t>
            </w:r>
          </w:p>
        </w:tc>
      </w:tr>
      <w:tr w:rsidR="001C0E0C" w:rsidRPr="00636543" w:rsidTr="00575296">
        <w:trPr>
          <w:gridAfter w:val="1"/>
          <w:wAfter w:w="10" w:type="dxa"/>
          <w:trHeight w:val="151"/>
        </w:trPr>
        <w:tc>
          <w:tcPr>
            <w:tcW w:w="15002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1C0E0C" w:rsidRDefault="001C0E0C" w:rsidP="00460A3B">
            <w:pPr>
              <w:jc w:val="center"/>
            </w:pPr>
            <w:r w:rsidRPr="001C0E0C">
              <w:t xml:space="preserve">Повышение </w:t>
            </w:r>
            <w:proofErr w:type="gramStart"/>
            <w:r w:rsidRPr="001C0E0C">
              <w:t>эффективности</w:t>
            </w:r>
            <w:r w:rsidR="00460A3B">
              <w:t xml:space="preserve">  муниципального</w:t>
            </w:r>
            <w:proofErr w:type="gramEnd"/>
            <w:r w:rsidRPr="001C0E0C">
              <w:t xml:space="preserve"> управления</w:t>
            </w:r>
          </w:p>
        </w:tc>
      </w:tr>
      <w:tr w:rsidR="001C0E0C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Default="001C0E0C" w:rsidP="001C0E0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16.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1C0E0C" w:rsidRDefault="001C0E0C" w:rsidP="00460A3B">
            <w:r w:rsidRPr="001C0E0C">
              <w:t>Ограничение предоставления транспорта с персональным закреплением служащ</w:t>
            </w:r>
            <w:r w:rsidR="00460A3B">
              <w:t>его</w:t>
            </w:r>
            <w:r w:rsidRPr="001C0E0C">
              <w:t xml:space="preserve"> с учетом необходимости обеспечения исполнения ими служебных обязанностей и связанных </w:t>
            </w:r>
            <w:proofErr w:type="gramStart"/>
            <w:r w:rsidRPr="001C0E0C">
              <w:t>с этим разъездов</w:t>
            </w:r>
            <w:proofErr w:type="gramEnd"/>
            <w:r w:rsidRPr="001C0E0C">
              <w:t xml:space="preserve"> по служебной необходимости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CE0380" w:rsidRDefault="001C0E0C" w:rsidP="001C0E0C">
            <w:r>
              <w:t>В течении года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02389F" w:rsidRDefault="001C0E0C" w:rsidP="001C0E0C">
            <w:r>
              <w:t>Управление делами администрации МР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460A3B" w:rsidRDefault="001C0E0C" w:rsidP="001C0E0C">
            <w:pPr>
              <w:jc w:val="center"/>
            </w:pPr>
            <w:r w:rsidRPr="00460A3B"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460A3B" w:rsidRDefault="00460A3B" w:rsidP="001C0E0C">
            <w:r w:rsidRPr="00460A3B">
              <w:t>Оптимизация бюджетных расходов</w:t>
            </w:r>
          </w:p>
        </w:tc>
      </w:tr>
      <w:tr w:rsidR="001C0E0C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Default="001C0E0C" w:rsidP="001C0E0C">
            <w:pPr>
              <w:autoSpaceDE w:val="0"/>
              <w:autoSpaceDN w:val="0"/>
              <w:adjustRightInd w:val="0"/>
              <w:jc w:val="both"/>
            </w:pPr>
            <w:r>
              <w:t>17.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460A3B" w:rsidRDefault="00460A3B" w:rsidP="00460A3B">
            <w:r w:rsidRPr="00460A3B">
              <w:t>Сокращение расходов на оплату услуг повышенной комфортности служащим (служебные авиаперелеты первым (бизнес) классом, пользование залами официальных лиц и делегаций), оплату услуг сотовой связи, расходов на проживание в гостиницах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CE0380" w:rsidRDefault="00460A3B" w:rsidP="001C0E0C">
            <w:r>
              <w:t>В течении года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02389F" w:rsidRDefault="00460A3B" w:rsidP="001C0E0C">
            <w:r>
              <w:t xml:space="preserve">Финансовое </w:t>
            </w:r>
            <w:proofErr w:type="gramStart"/>
            <w:r>
              <w:t>управление  администрации</w:t>
            </w:r>
            <w:proofErr w:type="gramEnd"/>
            <w:r>
              <w:t xml:space="preserve"> МР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Default="00460A3B" w:rsidP="001C0E0C">
            <w:pPr>
              <w:jc w:val="center"/>
            </w:pPr>
            <w: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E0C" w:rsidRPr="001C0E0C" w:rsidRDefault="00460A3B" w:rsidP="001C0E0C">
            <w:r w:rsidRPr="00460A3B">
              <w:t>Оптимизация бюджетных расходов</w:t>
            </w:r>
          </w:p>
        </w:tc>
      </w:tr>
      <w:tr w:rsidR="00460A3B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3B" w:rsidRDefault="00460A3B" w:rsidP="001C0E0C">
            <w:pPr>
              <w:autoSpaceDE w:val="0"/>
              <w:autoSpaceDN w:val="0"/>
              <w:adjustRightInd w:val="0"/>
              <w:jc w:val="both"/>
            </w:pPr>
            <w:r>
              <w:t>18.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3B" w:rsidRPr="00460A3B" w:rsidRDefault="00460A3B" w:rsidP="00460A3B">
            <w:r w:rsidRPr="00460A3B">
              <w:t>Реализация мероприятий</w:t>
            </w:r>
            <w:r>
              <w:t xml:space="preserve">, </w:t>
            </w:r>
            <w:proofErr w:type="gramStart"/>
            <w:r w:rsidRPr="00460A3B">
              <w:t>предусмотренных  Планом</w:t>
            </w:r>
            <w:proofErr w:type="gramEnd"/>
            <w:r w:rsidRPr="00460A3B">
              <w:t xml:space="preserve"> мероприятий по мобилизации доходов и оптимизации расходов, источников финансирования дефицита бюджета муниципального района «</w:t>
            </w:r>
            <w:proofErr w:type="spellStart"/>
            <w:r w:rsidRPr="00460A3B">
              <w:t>Княжпогостский</w:t>
            </w:r>
            <w:proofErr w:type="spellEnd"/>
            <w:r w:rsidRPr="00460A3B">
              <w:t>» на 2015 год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3B" w:rsidRDefault="00460A3B" w:rsidP="001C0E0C">
            <w:r>
              <w:t>В течении года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3B" w:rsidRDefault="00460A3B" w:rsidP="001C0E0C">
            <w:r>
              <w:t xml:space="preserve">Ответственные </w:t>
            </w:r>
            <w:proofErr w:type="gramStart"/>
            <w:r>
              <w:t>исполнители  по</w:t>
            </w:r>
            <w:proofErr w:type="gramEnd"/>
            <w:r>
              <w:t xml:space="preserve"> отдельному плану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3B" w:rsidRDefault="00460A3B" w:rsidP="001C0E0C">
            <w:pPr>
              <w:jc w:val="center"/>
            </w:pPr>
            <w: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3B" w:rsidRPr="00460A3B" w:rsidRDefault="00460A3B" w:rsidP="00460A3B">
            <w:r w:rsidRPr="00460A3B">
              <w:t>Мобилизация доходов и оптимизации расходов, источников финансирования дефицита бюджета муниципального района</w:t>
            </w:r>
          </w:p>
        </w:tc>
      </w:tr>
      <w:tr w:rsidR="007E5955" w:rsidRPr="00636543" w:rsidTr="00575296">
        <w:trPr>
          <w:trHeight w:val="151"/>
        </w:trPr>
        <w:tc>
          <w:tcPr>
            <w:tcW w:w="15012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II. Поддержка отраслей экономики</w:t>
            </w:r>
          </w:p>
        </w:tc>
      </w:tr>
      <w:tr w:rsidR="007E5955" w:rsidRPr="00636543" w:rsidTr="00575296">
        <w:trPr>
          <w:trHeight w:val="151"/>
        </w:trPr>
        <w:tc>
          <w:tcPr>
            <w:tcW w:w="15012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Сельское хозяйство</w:t>
            </w:r>
          </w:p>
        </w:tc>
      </w:tr>
      <w:tr w:rsidR="007E5955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460A3B">
            <w:pPr>
              <w:autoSpaceDE w:val="0"/>
              <w:autoSpaceDN w:val="0"/>
              <w:adjustRightInd w:val="0"/>
              <w:jc w:val="center"/>
            </w:pPr>
            <w:r w:rsidRPr="00636543">
              <w:t>1</w:t>
            </w:r>
            <w:r w:rsidR="00460A3B">
              <w:t>9</w:t>
            </w:r>
            <w:r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keepNext/>
              <w:jc w:val="both"/>
            </w:pPr>
            <w:r w:rsidRPr="00636543">
              <w:rPr>
                <w:rFonts w:eastAsia="Calibri"/>
              </w:rPr>
              <w:t xml:space="preserve">Обеспечение   населения </w:t>
            </w:r>
            <w:proofErr w:type="spellStart"/>
            <w:r w:rsidRPr="00636543">
              <w:rPr>
                <w:rFonts w:eastAsia="Calibri"/>
              </w:rPr>
              <w:t>Княжпогостского</w:t>
            </w:r>
            <w:proofErr w:type="spellEnd"/>
            <w:r w:rsidRPr="00636543">
              <w:rPr>
                <w:rFonts w:eastAsia="Calibri"/>
              </w:rPr>
              <w:t xml:space="preserve"> района основными видами продовольствия за </w:t>
            </w:r>
            <w:proofErr w:type="gramStart"/>
            <w:r w:rsidRPr="00636543">
              <w:rPr>
                <w:rFonts w:eastAsia="Calibri"/>
              </w:rPr>
              <w:t>счет  местного</w:t>
            </w:r>
            <w:proofErr w:type="gramEnd"/>
            <w:r w:rsidRPr="00636543">
              <w:rPr>
                <w:rFonts w:eastAsia="Calibri"/>
              </w:rPr>
              <w:t xml:space="preserve">  производства  сельскохозяйственной продукции (обеспечение физической доступности к продуктам питания)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</w:pPr>
            <w:r w:rsidRPr="00636543">
              <w:t>2015-2017 гг.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</w:pPr>
            <w:r w:rsidRPr="00636543">
              <w:t xml:space="preserve">Территориальный отдел Министерства сельского хозяйства РК по </w:t>
            </w:r>
            <w:proofErr w:type="spellStart"/>
            <w:r w:rsidRPr="00636543">
              <w:t>Княжпогостскому</w:t>
            </w:r>
            <w:proofErr w:type="spellEnd"/>
            <w:r w:rsidRPr="00636543">
              <w:t xml:space="preserve"> району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207886" w:rsidP="00575296">
            <w:pPr>
              <w:widowControl w:val="0"/>
            </w:pPr>
            <w: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keepNext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 xml:space="preserve">Сохранение и увеличение производства хозяйствами всех </w:t>
            </w:r>
            <w:proofErr w:type="gramStart"/>
            <w:r w:rsidRPr="00636543">
              <w:rPr>
                <w:rFonts w:eastAsia="Calibri"/>
              </w:rPr>
              <w:t>категорий  основных</w:t>
            </w:r>
            <w:proofErr w:type="gramEnd"/>
            <w:r w:rsidRPr="00636543">
              <w:rPr>
                <w:rFonts w:eastAsia="Calibri"/>
              </w:rPr>
              <w:t xml:space="preserve"> видов животноводческой продукции </w:t>
            </w:r>
          </w:p>
        </w:tc>
      </w:tr>
      <w:tr w:rsidR="007E5955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460A3B" w:rsidP="0057529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7E5955"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keepNext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 xml:space="preserve">Государственная поддержка реализации инвестиционных проектов, направленных </w:t>
            </w:r>
            <w:proofErr w:type="gramStart"/>
            <w:r w:rsidRPr="00636543">
              <w:rPr>
                <w:rFonts w:eastAsia="Calibri"/>
              </w:rPr>
              <w:lastRenderedPageBreak/>
              <w:t xml:space="preserve">на  </w:t>
            </w:r>
            <w:proofErr w:type="spellStart"/>
            <w:r w:rsidRPr="00636543">
              <w:rPr>
                <w:rFonts w:eastAsia="Calibri"/>
              </w:rPr>
              <w:t>импортозамещение</w:t>
            </w:r>
            <w:proofErr w:type="spellEnd"/>
            <w:proofErr w:type="gramEnd"/>
            <w:r w:rsidRPr="00636543">
              <w:rPr>
                <w:rFonts w:eastAsia="Calibri"/>
              </w:rPr>
              <w:t xml:space="preserve"> и развитие производств с применением новых технологий</w:t>
            </w:r>
          </w:p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</w:pPr>
            <w:r w:rsidRPr="00636543">
              <w:lastRenderedPageBreak/>
              <w:t>2015-2017 гг.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</w:pPr>
            <w:r w:rsidRPr="00636543">
              <w:t xml:space="preserve">Территориальный отдел Министерства сельского </w:t>
            </w:r>
            <w:r w:rsidRPr="00636543">
              <w:lastRenderedPageBreak/>
              <w:t xml:space="preserve">хозяйства РК по </w:t>
            </w:r>
            <w:proofErr w:type="spellStart"/>
            <w:r w:rsidRPr="00636543">
              <w:t>Княжпогостскому</w:t>
            </w:r>
            <w:proofErr w:type="spellEnd"/>
            <w:r w:rsidRPr="00636543">
              <w:t xml:space="preserve"> району</w:t>
            </w:r>
          </w:p>
          <w:p w:rsidR="007E5955" w:rsidRPr="00636543" w:rsidRDefault="007E5955" w:rsidP="00575296">
            <w:r w:rsidRPr="00636543"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207886" w:rsidP="00575296">
            <w:pPr>
              <w:widowControl w:val="0"/>
            </w:pPr>
            <w:r>
              <w:lastRenderedPageBreak/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keepNext/>
              <w:jc w:val="both"/>
            </w:pPr>
            <w:r w:rsidRPr="00636543">
              <w:t xml:space="preserve">Завершение реализации начатых </w:t>
            </w:r>
            <w:proofErr w:type="gramStart"/>
            <w:r w:rsidRPr="00636543">
              <w:t>проектов  по</w:t>
            </w:r>
            <w:proofErr w:type="gramEnd"/>
            <w:r w:rsidRPr="00636543">
              <w:t xml:space="preserve"> строительству и </w:t>
            </w:r>
            <w:r w:rsidRPr="00636543">
              <w:lastRenderedPageBreak/>
              <w:t>реконструкции животноводческих помещений с современными условиями содержания и кормления животных в сельскохозяйственных организациях и семейных животноводческих ферм на базе крестьянских (фермерских) хозяйств;</w:t>
            </w:r>
          </w:p>
          <w:p w:rsidR="007E5955" w:rsidRPr="00636543" w:rsidRDefault="007E5955" w:rsidP="00575296">
            <w:pPr>
              <w:pStyle w:val="a7"/>
              <w:keepNext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E5955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460A3B" w:rsidP="0057529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21</w:t>
            </w:r>
            <w:r w:rsidR="007E5955"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proofErr w:type="gramStart"/>
            <w:r w:rsidRPr="00636543">
              <w:t>Разработка  механизма</w:t>
            </w:r>
            <w:proofErr w:type="gramEnd"/>
            <w:r w:rsidRPr="00636543">
              <w:t xml:space="preserve"> взаимодействия сельскохозяйственных потребительских кооперативов и личных подсобных хозяйств по вопросу первичной переработки животноводческой продукции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</w:pPr>
            <w:r w:rsidRPr="00636543">
              <w:t>2015-2017 гг.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</w:pPr>
            <w:r w:rsidRPr="00636543">
              <w:t xml:space="preserve">Территориальный отдел Министерства сельского хозяйства РК по </w:t>
            </w:r>
            <w:proofErr w:type="spellStart"/>
            <w:r w:rsidRPr="00636543">
              <w:t>Княжпогостскому</w:t>
            </w:r>
            <w:proofErr w:type="spellEnd"/>
            <w:r w:rsidRPr="00636543">
              <w:t xml:space="preserve"> району</w:t>
            </w:r>
          </w:p>
          <w:p w:rsidR="007E5955" w:rsidRPr="00636543" w:rsidRDefault="007E5955" w:rsidP="00575296">
            <w:pPr>
              <w:widowControl w:val="0"/>
              <w:jc w:val="center"/>
            </w:pPr>
            <w:r w:rsidRPr="00636543">
              <w:t xml:space="preserve">Отдел социально-экономического развития, предпринимательства и потребительского рынка администрации </w:t>
            </w:r>
            <w:proofErr w:type="spellStart"/>
            <w:proofErr w:type="gramStart"/>
            <w:r w:rsidRPr="00636543">
              <w:t>МР«</w:t>
            </w:r>
            <w:proofErr w:type="gramEnd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207886" w:rsidP="00575296">
            <w:pPr>
              <w:widowControl w:val="0"/>
            </w:pPr>
            <w: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both"/>
            </w:pPr>
            <w:r w:rsidRPr="00636543">
              <w:t xml:space="preserve">  Взаимодействие сельскохозяйственных потребительских кооперативов и личных подсобных хозяйств</w:t>
            </w:r>
          </w:p>
        </w:tc>
      </w:tr>
      <w:tr w:rsidR="007E5955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460A3B" w:rsidP="00575296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  <w:r w:rsidR="007E5955"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keepNext/>
            </w:pPr>
            <w:r w:rsidRPr="00636543">
              <w:rPr>
                <w:rFonts w:eastAsia="Calibri"/>
              </w:rPr>
              <w:t xml:space="preserve">Стимулирование развития </w:t>
            </w:r>
            <w:proofErr w:type="gramStart"/>
            <w:r w:rsidRPr="00636543">
              <w:rPr>
                <w:rFonts w:eastAsia="Calibri"/>
              </w:rPr>
              <w:t>пищевой  и</w:t>
            </w:r>
            <w:proofErr w:type="gramEnd"/>
            <w:r w:rsidRPr="00636543">
              <w:rPr>
                <w:rFonts w:eastAsia="Calibri"/>
              </w:rPr>
              <w:t xml:space="preserve"> перерабатывающей промышленности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keepNext/>
            </w:pPr>
            <w:r w:rsidRPr="00636543">
              <w:t>2015-2017 гг.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</w:pPr>
            <w:r w:rsidRPr="00636543">
              <w:t xml:space="preserve">Территориальный отдел Министерства сельского хозяйства РК по </w:t>
            </w:r>
            <w:proofErr w:type="spellStart"/>
            <w:r w:rsidRPr="00636543">
              <w:t>Княжпогостскому</w:t>
            </w:r>
            <w:proofErr w:type="spellEnd"/>
            <w:r w:rsidRPr="00636543">
              <w:t xml:space="preserve"> району</w:t>
            </w:r>
          </w:p>
          <w:p w:rsidR="007E5955" w:rsidRPr="00636543" w:rsidRDefault="007E5955" w:rsidP="00575296">
            <w:pPr>
              <w:keepNext/>
              <w:jc w:val="center"/>
              <w:rPr>
                <w:rFonts w:eastAsia="Calibri"/>
              </w:rPr>
            </w:pP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207886" w:rsidP="00575296">
            <w:pPr>
              <w:widowControl w:val="0"/>
            </w:pPr>
            <w: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207886">
            <w:pPr>
              <w:keepNext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 xml:space="preserve">Открытие новых </w:t>
            </w:r>
            <w:proofErr w:type="gramStart"/>
            <w:r w:rsidRPr="00636543">
              <w:rPr>
                <w:rFonts w:eastAsia="Calibri"/>
              </w:rPr>
              <w:t>производств  в</w:t>
            </w:r>
            <w:proofErr w:type="gramEnd"/>
            <w:r w:rsidRPr="00636543">
              <w:rPr>
                <w:rFonts w:eastAsia="Calibri"/>
              </w:rPr>
              <w:t xml:space="preserve">  перерабатывающей отрасли  в муниципальн</w:t>
            </w:r>
            <w:r w:rsidR="00207886">
              <w:rPr>
                <w:rFonts w:eastAsia="Calibri"/>
              </w:rPr>
              <w:t>ом</w:t>
            </w:r>
            <w:r w:rsidRPr="00636543">
              <w:rPr>
                <w:rFonts w:eastAsia="Calibri"/>
              </w:rPr>
              <w:t xml:space="preserve"> район</w:t>
            </w:r>
            <w:r w:rsidR="00207886">
              <w:rPr>
                <w:rFonts w:eastAsia="Calibri"/>
              </w:rPr>
              <w:t>е</w:t>
            </w:r>
            <w:r w:rsidRPr="00636543">
              <w:rPr>
                <w:rFonts w:eastAsia="Calibri"/>
              </w:rPr>
              <w:t xml:space="preserve"> </w:t>
            </w:r>
            <w:r w:rsidR="00207886">
              <w:rPr>
                <w:rFonts w:eastAsia="Calibri"/>
              </w:rPr>
              <w:t>«</w:t>
            </w:r>
            <w:proofErr w:type="spellStart"/>
            <w:r w:rsidR="00207886">
              <w:rPr>
                <w:rFonts w:eastAsia="Calibri"/>
              </w:rPr>
              <w:t>Княжпогостский</w:t>
            </w:r>
            <w:proofErr w:type="spellEnd"/>
            <w:r w:rsidR="00207886">
              <w:rPr>
                <w:rFonts w:eastAsia="Calibri"/>
              </w:rPr>
              <w:t>»</w:t>
            </w:r>
            <w:r w:rsidRPr="00636543">
              <w:rPr>
                <w:rFonts w:eastAsia="Calibri"/>
              </w:rPr>
              <w:t xml:space="preserve"> (по переработке мяса)</w:t>
            </w:r>
          </w:p>
        </w:tc>
      </w:tr>
      <w:tr w:rsidR="007E5955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460A3B" w:rsidP="00575296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  <w:r w:rsidR="007E5955"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keepNext/>
            </w:pPr>
            <w:r w:rsidRPr="00636543">
              <w:rPr>
                <w:rFonts w:eastAsia="Calibri"/>
              </w:rPr>
              <w:t>Усиление позиций местных товаропроизводителей на потребительском рынке МР «</w:t>
            </w:r>
            <w:proofErr w:type="spellStart"/>
            <w:r w:rsidRPr="00636543">
              <w:rPr>
                <w:rFonts w:eastAsia="Calibri"/>
              </w:rPr>
              <w:t>Княжпогостский</w:t>
            </w:r>
            <w:proofErr w:type="spellEnd"/>
            <w:r w:rsidRPr="00636543">
              <w:rPr>
                <w:rFonts w:eastAsia="Calibri"/>
              </w:rPr>
              <w:t>»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keepNext/>
              <w:rPr>
                <w:rFonts w:eastAsia="Calibri"/>
              </w:rPr>
            </w:pPr>
            <w:r w:rsidRPr="00636543">
              <w:rPr>
                <w:rFonts w:eastAsia="Calibri"/>
              </w:rPr>
              <w:t>2015-2017 гг.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</w:pPr>
            <w:r w:rsidRPr="00636543">
              <w:t xml:space="preserve">Территориальный отдел Министерства сельского хозяйства РК по </w:t>
            </w:r>
            <w:proofErr w:type="spellStart"/>
            <w:r w:rsidRPr="00636543">
              <w:t>Княжпогостскому</w:t>
            </w:r>
            <w:proofErr w:type="spellEnd"/>
            <w:r w:rsidRPr="00636543">
              <w:t xml:space="preserve"> району</w:t>
            </w:r>
          </w:p>
          <w:p w:rsidR="007E5955" w:rsidRPr="00636543" w:rsidRDefault="007E5955" w:rsidP="00575296">
            <w:pPr>
              <w:keepNext/>
              <w:jc w:val="center"/>
              <w:rPr>
                <w:rFonts w:eastAsia="Calibri"/>
              </w:rPr>
            </w:pP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207886" w:rsidP="00575296">
            <w:pPr>
              <w:widowControl w:val="0"/>
            </w:pPr>
            <w: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>Развитие внутреннего рынка сбыта продукции;</w:t>
            </w:r>
          </w:p>
          <w:p w:rsidR="007E5955" w:rsidRPr="00636543" w:rsidRDefault="007E5955" w:rsidP="00575296">
            <w:pPr>
              <w:keepNext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>увеличение доли закупа сельскохозяйственной продукции у местных товаропроизводителей</w:t>
            </w:r>
          </w:p>
          <w:p w:rsidR="007E5955" w:rsidRPr="00636543" w:rsidRDefault="007E5955" w:rsidP="00575296">
            <w:pPr>
              <w:keepNext/>
              <w:jc w:val="both"/>
            </w:pPr>
            <w:proofErr w:type="gramStart"/>
            <w:r w:rsidRPr="00636543">
              <w:rPr>
                <w:rFonts w:eastAsia="Calibri"/>
              </w:rPr>
              <w:t>Организация  сельскохозяйственных</w:t>
            </w:r>
            <w:proofErr w:type="gramEnd"/>
            <w:r w:rsidRPr="00636543">
              <w:rPr>
                <w:rFonts w:eastAsia="Calibri"/>
              </w:rPr>
              <w:t xml:space="preserve"> ярмарок выходного дня</w:t>
            </w:r>
          </w:p>
        </w:tc>
      </w:tr>
      <w:tr w:rsidR="007E5955" w:rsidRPr="00636543" w:rsidTr="00575296">
        <w:trPr>
          <w:trHeight w:val="151"/>
        </w:trPr>
        <w:tc>
          <w:tcPr>
            <w:tcW w:w="15012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lastRenderedPageBreak/>
              <w:t>Жилищное строительство и жилищно-коммунальное хозяйство</w:t>
            </w:r>
          </w:p>
        </w:tc>
      </w:tr>
      <w:tr w:rsidR="007E5955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460A3B" w:rsidP="00575296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7E5955"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</w:pPr>
            <w:r w:rsidRPr="00636543">
              <w:t>Реализация программ по переселению из аварийного жилья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2015-2017 гг.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Отдел строительства, жилищно-коммунального и муниципального хозяйства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B77D1" w:rsidP="00575296">
            <w:pPr>
              <w:autoSpaceDE w:val="0"/>
              <w:autoSpaceDN w:val="0"/>
              <w:adjustRightInd w:val="0"/>
              <w:jc w:val="center"/>
            </w:pPr>
            <w:r>
              <w:t xml:space="preserve">7,7 </w:t>
            </w:r>
            <w:proofErr w:type="spellStart"/>
            <w:r>
              <w:t>тыс.кв.метров</w:t>
            </w:r>
            <w:proofErr w:type="spellEnd"/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36543"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7E5955" w:rsidRPr="00636543" w:rsidTr="00930AAA">
        <w:trPr>
          <w:gridAfter w:val="1"/>
          <w:wAfter w:w="10" w:type="dxa"/>
          <w:trHeight w:val="15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460A3B" w:rsidP="00575296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7E5955"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rPr>
                <w:bCs/>
              </w:rPr>
              <w:t>Выполнение в полном объеме комплекса мер при подготовке к работе в осенне-зимний период, обеспечение безаварийного прохождения осенне-зимнего периода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rPr>
                <w:lang w:eastAsia="en-US"/>
              </w:rPr>
            </w:pPr>
            <w:r w:rsidRPr="00636543">
              <w:t>2015-2017 гг.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rPr>
                <w:lang w:eastAsia="en-US"/>
              </w:rPr>
            </w:pPr>
            <w:r w:rsidRPr="00636543">
              <w:t>Отдел строительства, жилищно-коммунального и муниципального хозяйства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lang w:eastAsia="en-US"/>
              </w:rPr>
            </w:pPr>
            <w:r w:rsidRPr="00636543">
              <w:rPr>
                <w:lang w:eastAsia="en-US"/>
              </w:rP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both"/>
              <w:rPr>
                <w:lang w:eastAsia="en-US"/>
              </w:rPr>
            </w:pPr>
            <w:proofErr w:type="gramStart"/>
            <w:r w:rsidRPr="00636543">
              <w:rPr>
                <w:lang w:eastAsia="en-US"/>
              </w:rPr>
              <w:t>Обеспечение  готовности</w:t>
            </w:r>
            <w:proofErr w:type="gramEnd"/>
            <w:r w:rsidRPr="00636543">
              <w:rPr>
                <w:lang w:eastAsia="en-US"/>
              </w:rPr>
              <w:t xml:space="preserve"> организаций коммунального комплекса к работе в зимних условиях, снижение технологических сбоев и инцидентов в работе коммунальных объектов</w:t>
            </w:r>
          </w:p>
        </w:tc>
      </w:tr>
      <w:tr w:rsidR="007E5955" w:rsidRPr="00636543" w:rsidTr="00575296">
        <w:trPr>
          <w:trHeight w:val="300"/>
        </w:trPr>
        <w:tc>
          <w:tcPr>
            <w:tcW w:w="15012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Промышленность и топливно-энергетический комплекс</w:t>
            </w:r>
          </w:p>
        </w:tc>
      </w:tr>
      <w:tr w:rsidR="007E5955" w:rsidRPr="00636543" w:rsidTr="00930AAA">
        <w:trPr>
          <w:gridAfter w:val="1"/>
          <w:wAfter w:w="10" w:type="dxa"/>
          <w:trHeight w:val="3783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2</w:t>
            </w:r>
            <w:r w:rsidR="00460A3B">
              <w:t>6</w:t>
            </w:r>
            <w:r w:rsidRPr="00636543">
              <w:t>.</w:t>
            </w:r>
          </w:p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 xml:space="preserve">Проведение мониторинга финансово-экономического состояния расположенных на </w:t>
            </w:r>
            <w:proofErr w:type="gramStart"/>
            <w:r w:rsidRPr="00636543">
              <w:t xml:space="preserve">территории  </w:t>
            </w:r>
            <w:proofErr w:type="spellStart"/>
            <w:r w:rsidRPr="00636543">
              <w:t>Княжпогостского</w:t>
            </w:r>
            <w:proofErr w:type="spellEnd"/>
            <w:proofErr w:type="gramEnd"/>
            <w:r w:rsidRPr="00636543">
              <w:t xml:space="preserve"> района предприятий, включенных в перечень системообразующих и градообразующих предприятий с целью своевременного       выявления признаков ухудшения их положения и принятия упреждающих оперативных мер по снятию              социальной напряженности  </w:t>
            </w:r>
          </w:p>
          <w:p w:rsidR="007E5955" w:rsidRPr="007E5955" w:rsidRDefault="007E5955" w:rsidP="007E5955">
            <w:pPr>
              <w:tabs>
                <w:tab w:val="left" w:pos="3210"/>
              </w:tabs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>Ежемесячно</w:t>
            </w:r>
          </w:p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center"/>
            </w:pPr>
            <w:r w:rsidRPr="00636543">
              <w:t xml:space="preserve">Отдел социально-экономического развития, предпринимательства и потребительского рынка администрации </w:t>
            </w:r>
            <w:proofErr w:type="spellStart"/>
            <w:proofErr w:type="gramStart"/>
            <w:r w:rsidRPr="00636543">
              <w:t>МР«</w:t>
            </w:r>
            <w:proofErr w:type="gramEnd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center"/>
            </w:pPr>
            <w:r w:rsidRPr="00636543"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>Оценка финансово-экономического состояния предприятий</w:t>
            </w:r>
          </w:p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</w:p>
          <w:p w:rsidR="007E5955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 xml:space="preserve">недопущение       массового высвобождения    работников предприятий  </w:t>
            </w:r>
          </w:p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  <w:p w:rsidR="007E5955" w:rsidRPr="007E5955" w:rsidRDefault="007E5955" w:rsidP="007E5955"/>
        </w:tc>
      </w:tr>
      <w:tr w:rsidR="007E5955" w:rsidRPr="00636543" w:rsidTr="00930AAA">
        <w:trPr>
          <w:gridAfter w:val="1"/>
          <w:wAfter w:w="10" w:type="dxa"/>
          <w:trHeight w:val="145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460A3B">
            <w:pPr>
              <w:autoSpaceDE w:val="0"/>
              <w:autoSpaceDN w:val="0"/>
              <w:adjustRightInd w:val="0"/>
              <w:jc w:val="center"/>
            </w:pPr>
            <w:r w:rsidRPr="00636543">
              <w:lastRenderedPageBreak/>
              <w:t>2</w:t>
            </w:r>
            <w:r w:rsidR="00460A3B">
              <w:t>7</w:t>
            </w:r>
            <w:r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>Мониторинг (контроль) выполнения пунктов Соглашений о сотрудничестве с предприятиями и организация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 xml:space="preserve"> 2015-2017 гг.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B77D1" w:rsidP="007B77D1">
            <w:pPr>
              <w:pStyle w:val="a3"/>
              <w:widowControl w:val="0"/>
              <w:ind w:left="0"/>
            </w:pPr>
            <w:r>
              <w:t>Структурные подразделения администрации МР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center"/>
            </w:pPr>
            <w:r w:rsidRPr="00636543"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>Увеличение доходной части бюджета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 xml:space="preserve">», укрепление социальной инфраструктуры </w:t>
            </w:r>
          </w:p>
        </w:tc>
      </w:tr>
      <w:tr w:rsidR="007E5955" w:rsidRPr="00636543" w:rsidTr="00930AAA">
        <w:trPr>
          <w:gridAfter w:val="1"/>
          <w:wAfter w:w="10" w:type="dxa"/>
          <w:trHeight w:val="184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460A3B">
            <w:pPr>
              <w:autoSpaceDE w:val="0"/>
              <w:autoSpaceDN w:val="0"/>
              <w:adjustRightInd w:val="0"/>
              <w:jc w:val="center"/>
            </w:pPr>
            <w:r w:rsidRPr="00636543">
              <w:t>2</w:t>
            </w:r>
            <w:r w:rsidR="00460A3B">
              <w:t>8</w:t>
            </w:r>
            <w:r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B77D1" w:rsidP="007B77D1">
            <w:pPr>
              <w:pStyle w:val="a3"/>
              <w:widowControl w:val="0"/>
              <w:ind w:left="0"/>
              <w:jc w:val="both"/>
            </w:pPr>
            <w:r>
              <w:t>Р</w:t>
            </w:r>
            <w:r w:rsidR="007E5955" w:rsidRPr="00636543">
              <w:t>еализаци</w:t>
            </w:r>
            <w:r>
              <w:t>я</w:t>
            </w:r>
            <w:r w:rsidR="007E5955" w:rsidRPr="00636543">
              <w:t xml:space="preserve"> мероприятий по организации промышленной площадки на территории городского поселения «</w:t>
            </w:r>
            <w:proofErr w:type="spellStart"/>
            <w:r w:rsidR="007E5955" w:rsidRPr="00636543">
              <w:t>Емва</w:t>
            </w:r>
            <w:proofErr w:type="spellEnd"/>
            <w:r w:rsidR="007E5955" w:rsidRPr="00636543">
              <w:t>»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>2015-2017 гг.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center"/>
            </w:pPr>
            <w:r w:rsidRPr="00636543"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B77D1" w:rsidP="00575296">
            <w:pPr>
              <w:pStyle w:val="a3"/>
              <w:widowControl w:val="0"/>
              <w:ind w:left="0"/>
              <w:jc w:val="both"/>
            </w:pPr>
            <w: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 xml:space="preserve">Организация новых производств </w:t>
            </w:r>
          </w:p>
        </w:tc>
      </w:tr>
      <w:tr w:rsidR="007E5955" w:rsidRPr="00636543" w:rsidTr="00575296">
        <w:trPr>
          <w:trHeight w:val="300"/>
        </w:trPr>
        <w:tc>
          <w:tcPr>
            <w:tcW w:w="15012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Транспорт</w:t>
            </w:r>
          </w:p>
        </w:tc>
      </w:tr>
      <w:tr w:rsidR="007E5955" w:rsidRPr="00636543" w:rsidTr="00930AAA">
        <w:trPr>
          <w:gridAfter w:val="1"/>
          <w:wAfter w:w="10" w:type="dxa"/>
          <w:trHeight w:val="145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460A3B" w:rsidP="00460A3B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  <w:r w:rsidR="007E5955" w:rsidRPr="00636543">
              <w:t>.</w:t>
            </w:r>
          </w:p>
        </w:tc>
        <w:tc>
          <w:tcPr>
            <w:tcW w:w="446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 xml:space="preserve">Возмещение выпадающих доходов организациям автомобильного транспорта, осуществляющих </w:t>
            </w:r>
            <w:proofErr w:type="spellStart"/>
            <w:proofErr w:type="gramStart"/>
            <w:r w:rsidRPr="00636543">
              <w:t>внутримуниципальные</w:t>
            </w:r>
            <w:proofErr w:type="spellEnd"/>
            <w:r w:rsidRPr="00636543">
              <w:t xml:space="preserve">  пассажирские</w:t>
            </w:r>
            <w:proofErr w:type="gramEnd"/>
            <w:r w:rsidRPr="00636543">
              <w:t xml:space="preserve"> автоперевозки 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 xml:space="preserve">2015-2017 </w:t>
            </w:r>
            <w:proofErr w:type="spellStart"/>
            <w:r w:rsidRPr="00636543">
              <w:t>гг</w:t>
            </w:r>
            <w:proofErr w:type="spellEnd"/>
            <w:r w:rsidRPr="00636543">
              <w:t>, ежеквартально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center"/>
            </w:pPr>
            <w:r w:rsidRPr="00636543"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center"/>
            </w:pPr>
            <w:r w:rsidRPr="00636543"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7B77D1">
            <w:pPr>
              <w:pStyle w:val="a3"/>
              <w:widowControl w:val="0"/>
              <w:ind w:left="0"/>
              <w:jc w:val="both"/>
            </w:pPr>
            <w:r w:rsidRPr="00636543">
              <w:t>Обеспечение</w:t>
            </w:r>
            <w:r w:rsidR="007B77D1">
              <w:t xml:space="preserve"> </w:t>
            </w:r>
            <w:proofErr w:type="gramStart"/>
            <w:r w:rsidR="007B77D1">
              <w:t xml:space="preserve">транспортной </w:t>
            </w:r>
            <w:r w:rsidRPr="00636543">
              <w:t xml:space="preserve"> доступности</w:t>
            </w:r>
            <w:proofErr w:type="gramEnd"/>
            <w:r w:rsidRPr="00636543">
              <w:t xml:space="preserve"> для населения </w:t>
            </w:r>
            <w:r w:rsidR="007B77D1">
              <w:t xml:space="preserve">на </w:t>
            </w:r>
            <w:proofErr w:type="spellStart"/>
            <w:r w:rsidR="007B77D1">
              <w:t>внутримуниципальных</w:t>
            </w:r>
            <w:proofErr w:type="spellEnd"/>
            <w:r w:rsidR="007B77D1">
              <w:t xml:space="preserve"> маршрутах.</w:t>
            </w:r>
          </w:p>
        </w:tc>
      </w:tr>
      <w:tr w:rsidR="007E5955" w:rsidRPr="00636543" w:rsidTr="00575296">
        <w:trPr>
          <w:trHeight w:val="300"/>
        </w:trPr>
        <w:tc>
          <w:tcPr>
            <w:tcW w:w="15012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III. Обеспечение социальной стабильности</w:t>
            </w:r>
          </w:p>
        </w:tc>
      </w:tr>
      <w:tr w:rsidR="007E5955" w:rsidRPr="00636543" w:rsidTr="00575296">
        <w:trPr>
          <w:trHeight w:val="323"/>
        </w:trPr>
        <w:tc>
          <w:tcPr>
            <w:tcW w:w="15012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Содействие изменению структуры занятости</w:t>
            </w:r>
          </w:p>
        </w:tc>
      </w:tr>
      <w:tr w:rsidR="007E5955" w:rsidRPr="00636543" w:rsidTr="00930AAA">
        <w:trPr>
          <w:gridAfter w:val="1"/>
          <w:wAfter w:w="10" w:type="dxa"/>
          <w:trHeight w:val="117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460A3B" w:rsidP="00575296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7E5955"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 xml:space="preserve">Реализация дополнительных мероприятий, направленных на снижение напряженности на рынке труда 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both"/>
            </w:pPr>
            <w:r w:rsidRPr="00636543">
              <w:t>2015-2017 гг.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rPr>
                <w:rFonts w:eastAsia="Calibri"/>
              </w:rPr>
            </w:pPr>
            <w:proofErr w:type="gramStart"/>
            <w:r w:rsidRPr="00636543">
              <w:rPr>
                <w:rFonts w:eastAsia="Calibri"/>
              </w:rPr>
              <w:t>ГУ  РК</w:t>
            </w:r>
            <w:proofErr w:type="gramEnd"/>
            <w:r w:rsidRPr="00636543">
              <w:rPr>
                <w:rFonts w:eastAsia="Calibri"/>
              </w:rPr>
              <w:t xml:space="preserve"> «Центр занятости </w:t>
            </w:r>
            <w:proofErr w:type="spellStart"/>
            <w:r w:rsidRPr="00636543">
              <w:rPr>
                <w:rFonts w:eastAsia="Calibri"/>
              </w:rPr>
              <w:t>Княжпогостского</w:t>
            </w:r>
            <w:proofErr w:type="spellEnd"/>
            <w:r w:rsidRPr="00636543">
              <w:rPr>
                <w:rFonts w:eastAsia="Calibri"/>
              </w:rPr>
              <w:t xml:space="preserve"> района»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shd w:val="clear" w:color="auto" w:fill="FFFFFF"/>
              <w:jc w:val="both"/>
              <w:rPr>
                <w:rFonts w:eastAsia="Calibri"/>
              </w:rPr>
            </w:pP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7B77D1">
            <w:pPr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 xml:space="preserve">Удержание уровня </w:t>
            </w:r>
            <w:proofErr w:type="gramStart"/>
            <w:r w:rsidRPr="00636543">
              <w:rPr>
                <w:rFonts w:eastAsia="Calibri"/>
              </w:rPr>
              <w:t>зарегистрированной  безработицы</w:t>
            </w:r>
            <w:proofErr w:type="gramEnd"/>
            <w:r w:rsidRPr="00636543">
              <w:rPr>
                <w:rFonts w:eastAsia="Calibri"/>
              </w:rPr>
              <w:t xml:space="preserve"> в пределах </w:t>
            </w:r>
            <w:r w:rsidR="007B77D1">
              <w:rPr>
                <w:rFonts w:eastAsia="Calibri"/>
              </w:rPr>
              <w:t>до 4,5</w:t>
            </w:r>
            <w:r w:rsidRPr="00636543">
              <w:rPr>
                <w:rFonts w:eastAsia="Calibri"/>
              </w:rPr>
              <w:t>%.</w:t>
            </w:r>
          </w:p>
        </w:tc>
      </w:tr>
      <w:tr w:rsidR="007E5955" w:rsidRPr="00636543" w:rsidTr="00930AAA">
        <w:trPr>
          <w:gridAfter w:val="1"/>
          <w:wAfter w:w="10" w:type="dxa"/>
          <w:trHeight w:val="2998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460A3B" w:rsidP="007B77D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31</w:t>
            </w:r>
            <w:r w:rsidR="007E5955"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>Реализация мероприятий, предусмотренных тройственным соглашением по социально-экономическим вопросам между администрацией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 xml:space="preserve">», профсоюзами и </w:t>
            </w:r>
            <w:proofErr w:type="gramStart"/>
            <w:r w:rsidRPr="00636543">
              <w:t>работодателями  на</w:t>
            </w:r>
            <w:proofErr w:type="gramEnd"/>
            <w:r w:rsidRPr="00636543">
              <w:t xml:space="preserve"> 2015 </w:t>
            </w:r>
            <w:r w:rsidR="00460A3B">
              <w:t>–</w:t>
            </w:r>
            <w:r w:rsidRPr="00636543">
              <w:t xml:space="preserve"> 2017 годы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>2015-2017 гг.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center"/>
            </w:pPr>
            <w:r w:rsidRPr="00636543"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center"/>
            </w:pPr>
            <w:r w:rsidRPr="00636543"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>Обеспечение своевременной выплаты заработной платы и уплаты платежей в государственные внебюджетные фонды, контроль за погашением задолженности по выплате заработной платы и уплате платежей в государственные внебюджетные фонды, легализация трудовых отношений, на предприятиях и в организациях всех форм собственности.</w:t>
            </w:r>
          </w:p>
        </w:tc>
      </w:tr>
      <w:tr w:rsidR="00460A3B" w:rsidRPr="00636543" w:rsidTr="00930AAA">
        <w:trPr>
          <w:gridAfter w:val="1"/>
          <w:wAfter w:w="10" w:type="dxa"/>
          <w:trHeight w:val="215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3B" w:rsidRDefault="00460A3B" w:rsidP="007B77D1">
            <w:pPr>
              <w:autoSpaceDE w:val="0"/>
              <w:autoSpaceDN w:val="0"/>
              <w:adjustRightInd w:val="0"/>
              <w:jc w:val="center"/>
            </w:pPr>
            <w:r>
              <w:t>32.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3B" w:rsidRPr="00930AAA" w:rsidRDefault="00930AAA" w:rsidP="00575296">
            <w:pPr>
              <w:pStyle w:val="a3"/>
              <w:widowControl w:val="0"/>
              <w:ind w:left="0"/>
              <w:jc w:val="both"/>
            </w:pPr>
            <w:r w:rsidRPr="00930AAA">
              <w:t xml:space="preserve">Принятие дополнительных мер реагирования на возникающий риск роста безработицы за счет организации </w:t>
            </w:r>
            <w:proofErr w:type="spellStart"/>
            <w:r w:rsidRPr="00930AAA">
              <w:t>самозанятости</w:t>
            </w:r>
            <w:proofErr w:type="spellEnd"/>
            <w:r w:rsidRPr="00930AAA">
              <w:t xml:space="preserve"> и расширения перечня и фронта общественных работ в районах республики с наиболее напряженной ситуацией на рынке труда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3B" w:rsidRPr="00636543" w:rsidRDefault="00930AAA" w:rsidP="00575296">
            <w:pPr>
              <w:pStyle w:val="a3"/>
              <w:widowControl w:val="0"/>
              <w:ind w:left="0"/>
              <w:jc w:val="both"/>
            </w:pPr>
            <w:r>
              <w:t>2015-2017г.г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3B" w:rsidRPr="00636543" w:rsidRDefault="00930AAA" w:rsidP="00575296">
            <w:pPr>
              <w:pStyle w:val="a3"/>
              <w:widowControl w:val="0"/>
              <w:ind w:left="0"/>
              <w:jc w:val="center"/>
            </w:pPr>
            <w:proofErr w:type="gramStart"/>
            <w:r w:rsidRPr="00636543">
              <w:rPr>
                <w:rFonts w:eastAsia="Calibri"/>
              </w:rPr>
              <w:t>ГУ  РК</w:t>
            </w:r>
            <w:proofErr w:type="gramEnd"/>
            <w:r w:rsidRPr="00636543">
              <w:rPr>
                <w:rFonts w:eastAsia="Calibri"/>
              </w:rPr>
              <w:t xml:space="preserve"> «Центр занятости </w:t>
            </w:r>
            <w:proofErr w:type="spellStart"/>
            <w:r w:rsidRPr="00636543">
              <w:rPr>
                <w:rFonts w:eastAsia="Calibri"/>
              </w:rPr>
              <w:t>Княжпогостского</w:t>
            </w:r>
            <w:proofErr w:type="spellEnd"/>
            <w:r w:rsidRPr="00636543">
              <w:rPr>
                <w:rFonts w:eastAsia="Calibri"/>
              </w:rPr>
              <w:t xml:space="preserve"> района»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3B" w:rsidRPr="00930AAA" w:rsidRDefault="00930AAA" w:rsidP="00575296">
            <w:pPr>
              <w:pStyle w:val="a3"/>
              <w:widowControl w:val="0"/>
              <w:ind w:left="0"/>
              <w:jc w:val="center"/>
            </w:pPr>
            <w:r w:rsidRPr="00930AAA"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0A3B" w:rsidRPr="00930AAA" w:rsidRDefault="00930AAA" w:rsidP="00575296">
            <w:pPr>
              <w:pStyle w:val="a3"/>
              <w:widowControl w:val="0"/>
              <w:ind w:left="0"/>
              <w:jc w:val="both"/>
            </w:pPr>
            <w:r w:rsidRPr="00930AAA">
              <w:rPr>
                <w:rFonts w:eastAsia="Calibri"/>
              </w:rPr>
              <w:t>Обеспечение потребностей экономики и организаций кадрами</w:t>
            </w:r>
          </w:p>
        </w:tc>
      </w:tr>
      <w:tr w:rsidR="00930AAA" w:rsidRPr="00636543" w:rsidTr="00930AAA">
        <w:trPr>
          <w:gridAfter w:val="1"/>
          <w:wAfter w:w="10" w:type="dxa"/>
          <w:trHeight w:val="164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Default="00930AAA" w:rsidP="007B77D1">
            <w:pPr>
              <w:autoSpaceDE w:val="0"/>
              <w:autoSpaceDN w:val="0"/>
              <w:adjustRightInd w:val="0"/>
              <w:jc w:val="center"/>
            </w:pPr>
            <w:r>
              <w:t>33.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Pr="00930AAA" w:rsidRDefault="00930AAA" w:rsidP="00575296">
            <w:pPr>
              <w:pStyle w:val="a3"/>
              <w:widowControl w:val="0"/>
              <w:ind w:left="0"/>
              <w:jc w:val="both"/>
            </w:pPr>
            <w:r w:rsidRPr="00930AAA">
              <w:t>Работа с организациями по вопросам привлечения местного населения в рамках соглашений о сотрудничестве Правительства Республики Коми с компаниями нефтегазового комплекса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Default="00930AAA" w:rsidP="00575296">
            <w:pPr>
              <w:pStyle w:val="a3"/>
              <w:widowControl w:val="0"/>
              <w:ind w:left="0"/>
              <w:jc w:val="both"/>
            </w:pPr>
            <w:r>
              <w:t>2015-2017г.г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Pr="00636543" w:rsidRDefault="00930AAA" w:rsidP="00575296">
            <w:pPr>
              <w:pStyle w:val="a3"/>
              <w:widowControl w:val="0"/>
              <w:ind w:left="0"/>
              <w:jc w:val="center"/>
              <w:rPr>
                <w:rFonts w:eastAsia="Calibri"/>
              </w:rPr>
            </w:pPr>
            <w:proofErr w:type="gramStart"/>
            <w:r w:rsidRPr="00636543">
              <w:rPr>
                <w:rFonts w:eastAsia="Calibri"/>
              </w:rPr>
              <w:t>ГУ  РК</w:t>
            </w:r>
            <w:proofErr w:type="gramEnd"/>
            <w:r w:rsidRPr="00636543">
              <w:rPr>
                <w:rFonts w:eastAsia="Calibri"/>
              </w:rPr>
              <w:t xml:space="preserve"> «Центр занятости </w:t>
            </w:r>
            <w:proofErr w:type="spellStart"/>
            <w:r w:rsidRPr="00636543">
              <w:rPr>
                <w:rFonts w:eastAsia="Calibri"/>
              </w:rPr>
              <w:t>Княжпогостского</w:t>
            </w:r>
            <w:proofErr w:type="spellEnd"/>
            <w:r w:rsidRPr="00636543">
              <w:rPr>
                <w:rFonts w:eastAsia="Calibri"/>
              </w:rPr>
              <w:t xml:space="preserve"> района»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Pr="00930AAA" w:rsidRDefault="00930AAA" w:rsidP="00575296">
            <w:pPr>
              <w:pStyle w:val="a3"/>
              <w:widowControl w:val="0"/>
              <w:ind w:left="0"/>
              <w:jc w:val="center"/>
            </w:pPr>
            <w:r w:rsidRPr="00930AAA"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Pr="00930AAA" w:rsidRDefault="00930AAA" w:rsidP="00575296">
            <w:pPr>
              <w:pStyle w:val="a3"/>
              <w:widowControl w:val="0"/>
              <w:ind w:left="0"/>
              <w:jc w:val="both"/>
            </w:pPr>
            <w:r w:rsidRPr="00930AAA">
              <w:rPr>
                <w:rFonts w:eastAsia="Calibri"/>
              </w:rPr>
              <w:t>Обеспечение потребностей экономики и организаций кадрами</w:t>
            </w:r>
          </w:p>
        </w:tc>
      </w:tr>
      <w:tr w:rsidR="00930AAA" w:rsidRPr="00636543" w:rsidTr="00930AAA">
        <w:trPr>
          <w:gridAfter w:val="1"/>
          <w:wAfter w:w="10" w:type="dxa"/>
          <w:trHeight w:val="164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Default="00930AAA" w:rsidP="00930AAA">
            <w:pPr>
              <w:autoSpaceDE w:val="0"/>
              <w:autoSpaceDN w:val="0"/>
              <w:adjustRightInd w:val="0"/>
              <w:jc w:val="center"/>
            </w:pPr>
            <w:r>
              <w:t>34.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Pr="00930AAA" w:rsidRDefault="00930AAA" w:rsidP="00930AAA">
            <w:pPr>
              <w:pStyle w:val="a3"/>
              <w:widowControl w:val="0"/>
              <w:ind w:left="0"/>
              <w:jc w:val="both"/>
            </w:pPr>
            <w:r w:rsidRPr="00930AAA">
              <w:t>Подготовка совместно с работодателями мер по обучению, переподготовке, стимулированию привлечения квалифицированной рабочей силы на предприятия и в организации, испытывающие потребность в работниках для реализации инвестиционных проектов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Default="00930AAA" w:rsidP="00930AAA">
            <w:pPr>
              <w:pStyle w:val="a3"/>
              <w:widowControl w:val="0"/>
              <w:ind w:left="0"/>
              <w:jc w:val="both"/>
            </w:pPr>
            <w:r>
              <w:t>2015-2017г.г.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Pr="00636543" w:rsidRDefault="00930AAA" w:rsidP="00930AAA">
            <w:pPr>
              <w:pStyle w:val="a3"/>
              <w:widowControl w:val="0"/>
              <w:ind w:left="0"/>
              <w:jc w:val="center"/>
              <w:rPr>
                <w:rFonts w:eastAsia="Calibri"/>
              </w:rPr>
            </w:pPr>
            <w:proofErr w:type="gramStart"/>
            <w:r w:rsidRPr="00636543">
              <w:rPr>
                <w:rFonts w:eastAsia="Calibri"/>
              </w:rPr>
              <w:t>ГУ  РК</w:t>
            </w:r>
            <w:proofErr w:type="gramEnd"/>
            <w:r w:rsidRPr="00636543">
              <w:rPr>
                <w:rFonts w:eastAsia="Calibri"/>
              </w:rPr>
              <w:t xml:space="preserve"> «Центр занятости </w:t>
            </w:r>
            <w:proofErr w:type="spellStart"/>
            <w:r w:rsidRPr="00636543">
              <w:rPr>
                <w:rFonts w:eastAsia="Calibri"/>
              </w:rPr>
              <w:t>Княжпогостского</w:t>
            </w:r>
            <w:proofErr w:type="spellEnd"/>
            <w:r w:rsidRPr="00636543">
              <w:rPr>
                <w:rFonts w:eastAsia="Calibri"/>
              </w:rPr>
              <w:t xml:space="preserve"> района»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Pr="00930AAA" w:rsidRDefault="00930AAA" w:rsidP="00930AAA">
            <w:pPr>
              <w:pStyle w:val="a3"/>
              <w:widowControl w:val="0"/>
              <w:ind w:left="0"/>
              <w:jc w:val="center"/>
            </w:pPr>
            <w: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Pr="005B60EA" w:rsidRDefault="00930AAA" w:rsidP="00930AAA">
            <w:r w:rsidRPr="005B60EA">
              <w:t>Поддержка занятости населения</w:t>
            </w:r>
          </w:p>
        </w:tc>
      </w:tr>
      <w:tr w:rsidR="00930AAA" w:rsidRPr="00636543" w:rsidTr="00930AAA">
        <w:trPr>
          <w:gridAfter w:val="1"/>
          <w:wAfter w:w="10" w:type="dxa"/>
          <w:trHeight w:val="164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Default="00930AAA" w:rsidP="00930AA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35.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Pr="00930AAA" w:rsidRDefault="00930AAA" w:rsidP="00930AAA">
            <w:pPr>
              <w:pStyle w:val="a3"/>
              <w:widowControl w:val="0"/>
              <w:ind w:left="0"/>
              <w:jc w:val="both"/>
            </w:pPr>
            <w:r w:rsidRPr="00930AAA">
              <w:t>Организация учета и мониторинга трудоустройства социально уязвимых групп граждан: инвалидов, выпускников образовательных организаций высшего и среднего профессионального образования, родителей несовершеннолетних детей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Default="00930AAA" w:rsidP="00930AAA">
            <w:pPr>
              <w:pStyle w:val="a3"/>
              <w:widowControl w:val="0"/>
              <w:ind w:left="0"/>
              <w:jc w:val="both"/>
            </w:pPr>
            <w:r>
              <w:t>2015-2017г.г.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Pr="00636543" w:rsidRDefault="00930AAA" w:rsidP="00930AAA">
            <w:pPr>
              <w:pStyle w:val="a3"/>
              <w:widowControl w:val="0"/>
              <w:ind w:left="0"/>
              <w:jc w:val="center"/>
              <w:rPr>
                <w:rFonts w:eastAsia="Calibri"/>
              </w:rPr>
            </w:pPr>
            <w:proofErr w:type="gramStart"/>
            <w:r w:rsidRPr="00636543">
              <w:rPr>
                <w:rFonts w:eastAsia="Calibri"/>
              </w:rPr>
              <w:t>ГУ  РК</w:t>
            </w:r>
            <w:proofErr w:type="gramEnd"/>
            <w:r w:rsidRPr="00636543">
              <w:rPr>
                <w:rFonts w:eastAsia="Calibri"/>
              </w:rPr>
              <w:t xml:space="preserve"> «Центр занятости </w:t>
            </w:r>
            <w:proofErr w:type="spellStart"/>
            <w:r w:rsidRPr="00636543">
              <w:rPr>
                <w:rFonts w:eastAsia="Calibri"/>
              </w:rPr>
              <w:t>Княжпогостского</w:t>
            </w:r>
            <w:proofErr w:type="spellEnd"/>
            <w:r w:rsidRPr="00636543">
              <w:rPr>
                <w:rFonts w:eastAsia="Calibri"/>
              </w:rPr>
              <w:t xml:space="preserve"> района»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Default="00930AAA" w:rsidP="00930AAA">
            <w:pPr>
              <w:pStyle w:val="a3"/>
              <w:widowControl w:val="0"/>
              <w:ind w:left="0"/>
              <w:jc w:val="center"/>
            </w:pPr>
            <w: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Pr="005B60EA" w:rsidRDefault="00930AAA" w:rsidP="00930AAA">
            <w:r w:rsidRPr="005B60EA">
              <w:t>Поддержка занятости населения</w:t>
            </w:r>
          </w:p>
        </w:tc>
      </w:tr>
      <w:tr w:rsidR="00930AAA" w:rsidRPr="00636543" w:rsidTr="00930AAA">
        <w:trPr>
          <w:gridAfter w:val="1"/>
          <w:wAfter w:w="10" w:type="dxa"/>
          <w:trHeight w:val="164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Default="00930AAA" w:rsidP="00930AAA">
            <w:pPr>
              <w:autoSpaceDE w:val="0"/>
              <w:autoSpaceDN w:val="0"/>
              <w:adjustRightInd w:val="0"/>
              <w:jc w:val="center"/>
            </w:pPr>
            <w:r>
              <w:t>36.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Pr="00072497" w:rsidRDefault="00930AAA" w:rsidP="00575296">
            <w:r w:rsidRPr="00072497">
              <w:t>Организация наполнения и поддержки в актуальном состоянии банка вакансий</w:t>
            </w:r>
            <w:r w:rsidR="00575296">
              <w:t xml:space="preserve"> 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Default="00930AAA" w:rsidP="00930AAA">
            <w:pPr>
              <w:pStyle w:val="a3"/>
              <w:widowControl w:val="0"/>
              <w:ind w:left="0"/>
              <w:jc w:val="both"/>
            </w:pPr>
            <w:r>
              <w:t>2015-2017г.г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Default="00930AAA" w:rsidP="00930AAA">
            <w:proofErr w:type="gramStart"/>
            <w:r w:rsidRPr="002748FB">
              <w:t>ГУ  РК</w:t>
            </w:r>
            <w:proofErr w:type="gramEnd"/>
            <w:r w:rsidRPr="002748FB">
              <w:t xml:space="preserve"> «Центр занятости </w:t>
            </w:r>
            <w:proofErr w:type="spellStart"/>
            <w:r w:rsidRPr="002748FB">
              <w:t>Княжпогостского</w:t>
            </w:r>
            <w:proofErr w:type="spellEnd"/>
            <w:r w:rsidRPr="002748FB">
              <w:t xml:space="preserve"> района»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Default="00930AAA" w:rsidP="00930AAA">
            <w:pPr>
              <w:pStyle w:val="a3"/>
              <w:widowControl w:val="0"/>
              <w:ind w:left="0"/>
              <w:jc w:val="center"/>
            </w:pPr>
            <w: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Pr="00F55CFC" w:rsidRDefault="00930AAA" w:rsidP="00930AAA">
            <w:r w:rsidRPr="00F55CFC">
              <w:t>Поддержка занятости населения</w:t>
            </w:r>
          </w:p>
        </w:tc>
      </w:tr>
      <w:tr w:rsidR="00930AAA" w:rsidRPr="00636543" w:rsidTr="00930AAA">
        <w:trPr>
          <w:gridAfter w:val="1"/>
          <w:wAfter w:w="10" w:type="dxa"/>
          <w:trHeight w:val="164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Default="00930AAA" w:rsidP="00930AAA">
            <w:pPr>
              <w:autoSpaceDE w:val="0"/>
              <w:autoSpaceDN w:val="0"/>
              <w:adjustRightInd w:val="0"/>
              <w:jc w:val="center"/>
            </w:pPr>
            <w:r>
              <w:t>37.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Default="00930AAA" w:rsidP="00930AAA">
            <w:r w:rsidRPr="00072497">
              <w:t xml:space="preserve">Обеспечения информирования граждан трудоспособного возраста, проживающих в субъекте Российской Федерации, о возможностях трудоустройства, в том числе за пределами субъекта Российской Федерации 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Default="00930AAA" w:rsidP="00930AAA">
            <w:pPr>
              <w:pStyle w:val="a3"/>
              <w:widowControl w:val="0"/>
              <w:ind w:left="0"/>
              <w:jc w:val="both"/>
            </w:pPr>
            <w:r>
              <w:t>2015-2017г.г.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Default="00930AAA" w:rsidP="00930AAA">
            <w:proofErr w:type="gramStart"/>
            <w:r w:rsidRPr="002748FB">
              <w:t>ГУ  РК</w:t>
            </w:r>
            <w:proofErr w:type="gramEnd"/>
            <w:r w:rsidRPr="002748FB">
              <w:t xml:space="preserve"> «Центр занятости </w:t>
            </w:r>
            <w:proofErr w:type="spellStart"/>
            <w:r w:rsidRPr="002748FB">
              <w:t>Княжпогостского</w:t>
            </w:r>
            <w:proofErr w:type="spellEnd"/>
            <w:r w:rsidRPr="002748FB">
              <w:t xml:space="preserve"> района»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Default="00930AAA" w:rsidP="00930AAA">
            <w:pPr>
              <w:pStyle w:val="a3"/>
              <w:widowControl w:val="0"/>
              <w:ind w:left="0"/>
              <w:jc w:val="center"/>
            </w:pPr>
            <w: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AAA" w:rsidRDefault="00930AAA" w:rsidP="00930AAA">
            <w:r w:rsidRPr="00F55CFC">
              <w:t>Поддержка занятости населения</w:t>
            </w:r>
          </w:p>
        </w:tc>
      </w:tr>
      <w:tr w:rsidR="007E5955" w:rsidRPr="00636543" w:rsidTr="00575296">
        <w:trPr>
          <w:trHeight w:val="284"/>
        </w:trPr>
        <w:tc>
          <w:tcPr>
            <w:tcW w:w="15012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Социальная поддержка граждан</w:t>
            </w:r>
          </w:p>
        </w:tc>
      </w:tr>
      <w:tr w:rsidR="007E5955" w:rsidRPr="00636543" w:rsidTr="00930AAA">
        <w:trPr>
          <w:gridAfter w:val="1"/>
          <w:wAfter w:w="10" w:type="dxa"/>
          <w:trHeight w:val="174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575296" w:rsidP="00575296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  <w:r w:rsidR="007E5955"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</w:pPr>
            <w:r w:rsidRPr="00636543">
              <w:t>Обеспечение права детей-сирот и детей, оставшихся без попечения родителей, на жилое помещение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</w:pPr>
            <w:r w:rsidRPr="00636543">
              <w:t>2015-2017 гг.</w:t>
            </w:r>
          </w:p>
          <w:p w:rsidR="007E5955" w:rsidRPr="00636543" w:rsidRDefault="007E5955" w:rsidP="00575296">
            <w:pPr>
              <w:widowControl w:val="0"/>
            </w:pP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</w:pPr>
            <w:proofErr w:type="gramStart"/>
            <w:r w:rsidRPr="00636543">
              <w:t>Управление  муниципальным</w:t>
            </w:r>
            <w:proofErr w:type="gramEnd"/>
            <w:r w:rsidRPr="00636543">
              <w:t xml:space="preserve"> имуществом, землями и природными ресурсами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outlineLvl w:val="0"/>
              <w:rPr>
                <w:bCs/>
                <w:kern w:val="36"/>
              </w:rPr>
            </w:pPr>
            <w:r w:rsidRPr="00636543">
              <w:rPr>
                <w:bCs/>
                <w:kern w:val="36"/>
              </w:rPr>
              <w:t>2015 г. – 9000,0</w:t>
            </w:r>
          </w:p>
          <w:p w:rsidR="007E5955" w:rsidRPr="00636543" w:rsidRDefault="007E5955" w:rsidP="00575296">
            <w:pPr>
              <w:outlineLvl w:val="0"/>
            </w:pP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suppressAutoHyphens/>
            </w:pPr>
            <w:r w:rsidRPr="00636543">
              <w:t>Приобретение (ремонт, строительство) жилых помещений для детей-сирот и детей, оставшихся без попечения родителей.</w:t>
            </w:r>
          </w:p>
        </w:tc>
      </w:tr>
      <w:tr w:rsidR="00575296" w:rsidRPr="00636543" w:rsidTr="00930AAA">
        <w:trPr>
          <w:gridAfter w:val="1"/>
          <w:wAfter w:w="10" w:type="dxa"/>
          <w:trHeight w:val="174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Default="00575296" w:rsidP="0057529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39.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Pr="00575296" w:rsidRDefault="00575296" w:rsidP="00575296">
            <w:pPr>
              <w:autoSpaceDE w:val="0"/>
              <w:autoSpaceDN w:val="0"/>
              <w:adjustRightInd w:val="0"/>
              <w:jc w:val="both"/>
            </w:pPr>
            <w:r w:rsidRPr="00575296">
              <w:t>Принятие мер по недопущению роста задолженности по заработной</w:t>
            </w:r>
          </w:p>
          <w:p w:rsidR="00575296" w:rsidRPr="00636543" w:rsidRDefault="00575296" w:rsidP="00575296">
            <w:pPr>
              <w:autoSpaceDE w:val="0"/>
              <w:autoSpaceDN w:val="0"/>
              <w:adjustRightInd w:val="0"/>
              <w:jc w:val="both"/>
            </w:pPr>
            <w:r w:rsidRPr="00575296">
              <w:t>плате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Pr="00636543" w:rsidRDefault="00575296" w:rsidP="00575296">
            <w:pPr>
              <w:widowControl w:val="0"/>
            </w:pPr>
            <w:r>
              <w:t>2015-2017г.г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Pr="00636543" w:rsidRDefault="00575296" w:rsidP="00575296">
            <w:pPr>
              <w:widowControl w:val="0"/>
            </w:pPr>
            <w:r w:rsidRPr="00636543"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Pr="00636543" w:rsidRDefault="00575296" w:rsidP="00575296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Pr="00575296" w:rsidRDefault="00575296" w:rsidP="00575296">
            <w:pPr>
              <w:suppressAutoHyphens/>
              <w:jc w:val="both"/>
            </w:pPr>
            <w:r w:rsidRPr="00575296">
              <w:t>Предотвращение роста объема задолженности по заработной плате и принятие оперативных мер реагирования в отношении предприятий-должников</w:t>
            </w:r>
          </w:p>
        </w:tc>
      </w:tr>
      <w:tr w:rsidR="00575296" w:rsidRPr="00636543" w:rsidTr="00930AAA">
        <w:trPr>
          <w:gridAfter w:val="1"/>
          <w:wAfter w:w="10" w:type="dxa"/>
          <w:trHeight w:val="1741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Default="00575296" w:rsidP="00575296">
            <w:pPr>
              <w:autoSpaceDE w:val="0"/>
              <w:autoSpaceDN w:val="0"/>
              <w:adjustRightInd w:val="0"/>
              <w:jc w:val="center"/>
            </w:pPr>
            <w:r>
              <w:t>40.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Pr="00575296" w:rsidRDefault="00575296" w:rsidP="00575296">
            <w:pPr>
              <w:autoSpaceDE w:val="0"/>
              <w:autoSpaceDN w:val="0"/>
              <w:adjustRightInd w:val="0"/>
              <w:jc w:val="both"/>
            </w:pPr>
            <w:r w:rsidRPr="00575296">
              <w:t>Оказание адресной социальной помощи нуждающимся гражданам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Default="00575296" w:rsidP="00575296">
            <w:pPr>
              <w:widowControl w:val="0"/>
            </w:pPr>
            <w:r>
              <w:t>2015-2017г.г.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Pr="00636543" w:rsidRDefault="00575296" w:rsidP="00575296">
            <w:pPr>
              <w:widowControl w:val="0"/>
            </w:pPr>
            <w:r w:rsidRPr="00636543"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  <w:r>
              <w:t xml:space="preserve"> (Гапонова Г.П.)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Default="00575296" w:rsidP="00575296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150,0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Pr="00575296" w:rsidRDefault="00575296" w:rsidP="00575296">
            <w:pPr>
              <w:suppressAutoHyphens/>
              <w:jc w:val="both"/>
            </w:pPr>
            <w:r w:rsidRPr="00575296">
              <w:t>Повышение адрес</w:t>
            </w:r>
            <w:r>
              <w:t>ности мер социальной поддержки</w:t>
            </w:r>
          </w:p>
        </w:tc>
      </w:tr>
      <w:tr w:rsidR="007E5955" w:rsidRPr="00636543" w:rsidTr="00575296">
        <w:trPr>
          <w:trHeight w:val="284"/>
        </w:trPr>
        <w:tc>
          <w:tcPr>
            <w:tcW w:w="15012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autoSpaceDE w:val="0"/>
              <w:autoSpaceDN w:val="0"/>
              <w:adjustRightInd w:val="0"/>
              <w:jc w:val="center"/>
            </w:pPr>
            <w:r w:rsidRPr="00636543">
              <w:t>IV. Мониторинг и контроль ситуации в экономике и социальной сфере</w:t>
            </w:r>
          </w:p>
        </w:tc>
      </w:tr>
      <w:tr w:rsidR="007E5955" w:rsidRPr="00636543" w:rsidTr="00930AAA">
        <w:trPr>
          <w:gridAfter w:val="1"/>
          <w:wAfter w:w="10" w:type="dxa"/>
          <w:trHeight w:val="585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575296" w:rsidP="00575296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  <w:r w:rsidR="007E5955"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>Ежемесячный контроль оценки прогнозных значений основных показателей социально - экономического развития МР «</w:t>
            </w:r>
            <w:proofErr w:type="spellStart"/>
            <w:r w:rsidRPr="00636543">
              <w:rPr>
                <w:rFonts w:eastAsia="Calibri"/>
              </w:rPr>
              <w:t>Княжпогостский</w:t>
            </w:r>
            <w:proofErr w:type="spellEnd"/>
            <w:r w:rsidRPr="00636543">
              <w:rPr>
                <w:rFonts w:eastAsia="Calibri"/>
              </w:rPr>
              <w:t xml:space="preserve">» 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>2015-2017, ежемесячно, до 10 числа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rFonts w:eastAsia="Calibri"/>
              </w:rPr>
            </w:pPr>
            <w:r w:rsidRPr="00636543"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rFonts w:eastAsia="Calibri"/>
              </w:rPr>
            </w:pPr>
            <w:r w:rsidRPr="00636543">
              <w:rPr>
                <w:rFonts w:eastAsia="Calibri"/>
              </w:rP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>Выявление отклонений показателей развития района, принятие решений</w:t>
            </w:r>
          </w:p>
        </w:tc>
      </w:tr>
      <w:tr w:rsidR="007E5955" w:rsidRPr="00636543" w:rsidTr="00930AAA">
        <w:trPr>
          <w:gridAfter w:val="1"/>
          <w:wAfter w:w="10" w:type="dxa"/>
          <w:trHeight w:val="3213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575296" w:rsidP="0057529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42</w:t>
            </w:r>
            <w:r w:rsidR="007E5955"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 xml:space="preserve">Организация мониторинга социально значимых продовольственных товаров 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>2015-2017, еженедельно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rFonts w:eastAsia="Calibri"/>
              </w:rPr>
            </w:pPr>
            <w:r w:rsidRPr="00636543"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rFonts w:eastAsia="Calibri"/>
              </w:rPr>
            </w:pPr>
            <w:r w:rsidRPr="00636543">
              <w:rPr>
                <w:rFonts w:eastAsia="Calibri"/>
              </w:rP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 xml:space="preserve">Выявление дисбалансов спроса и предложения, имеющих по своей природе спекулятивный либо форс-мажорный характер. </w:t>
            </w:r>
          </w:p>
          <w:p w:rsidR="007E5955" w:rsidRPr="00636543" w:rsidRDefault="007E5955" w:rsidP="00575296">
            <w:pPr>
              <w:widowControl w:val="0"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 xml:space="preserve">Принятие мер в рамках работы Оперативного штаба по мониторингу и оперативному реагированию на изменения конъюнктуры рынка товаров первой необходимости на территории района </w:t>
            </w:r>
          </w:p>
        </w:tc>
      </w:tr>
      <w:tr w:rsidR="007E5955" w:rsidRPr="00636543" w:rsidTr="00930AAA">
        <w:trPr>
          <w:gridAfter w:val="1"/>
          <w:wAfter w:w="10" w:type="dxa"/>
          <w:trHeight w:val="2100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575296" w:rsidP="00575296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  <w:r w:rsidR="007E5955"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Default="007E5955" w:rsidP="00575296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 xml:space="preserve">Комплексный мониторинг социально-экономической ситуации в моногороде </w:t>
            </w:r>
            <w:proofErr w:type="spellStart"/>
            <w:r w:rsidRPr="00636543">
              <w:rPr>
                <w:rFonts w:eastAsia="Calibri"/>
              </w:rPr>
              <w:t>Емва</w:t>
            </w:r>
            <w:proofErr w:type="spellEnd"/>
            <w:r w:rsidRPr="00636543">
              <w:rPr>
                <w:rFonts w:eastAsia="Calibri"/>
              </w:rPr>
              <w:t xml:space="preserve"> </w:t>
            </w:r>
          </w:p>
          <w:p w:rsidR="007E5955" w:rsidRPr="007E5955" w:rsidRDefault="007E5955" w:rsidP="007E5955">
            <w:pPr>
              <w:rPr>
                <w:rFonts w:eastAsia="Calibri"/>
              </w:rPr>
            </w:pPr>
          </w:p>
          <w:p w:rsidR="007E5955" w:rsidRPr="007E5955" w:rsidRDefault="007E5955" w:rsidP="007E5955">
            <w:pPr>
              <w:rPr>
                <w:rFonts w:eastAsia="Calibri"/>
              </w:rPr>
            </w:pPr>
          </w:p>
          <w:p w:rsidR="007E5955" w:rsidRPr="007E5955" w:rsidRDefault="007E5955" w:rsidP="007E5955">
            <w:pPr>
              <w:rPr>
                <w:rFonts w:eastAsia="Calibri"/>
              </w:rPr>
            </w:pPr>
          </w:p>
          <w:p w:rsidR="007E5955" w:rsidRPr="007E5955" w:rsidRDefault="007E5955" w:rsidP="007E5955">
            <w:pPr>
              <w:rPr>
                <w:rFonts w:eastAsia="Calibri"/>
              </w:rPr>
            </w:pPr>
          </w:p>
          <w:p w:rsidR="007E5955" w:rsidRPr="007E5955" w:rsidRDefault="007E5955" w:rsidP="007E5955">
            <w:pPr>
              <w:rPr>
                <w:rFonts w:eastAsia="Calibri"/>
              </w:rPr>
            </w:pP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 xml:space="preserve">2015-2017 гг., </w:t>
            </w:r>
          </w:p>
          <w:p w:rsidR="007E5955" w:rsidRPr="00636543" w:rsidRDefault="007E5955" w:rsidP="00575296">
            <w:pPr>
              <w:widowControl w:val="0"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>ежемесячно, до 25 числа;</w:t>
            </w:r>
          </w:p>
          <w:p w:rsidR="007E5955" w:rsidRPr="00636543" w:rsidRDefault="007E5955" w:rsidP="00575296">
            <w:pPr>
              <w:widowControl w:val="0"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 xml:space="preserve">25 апреля 2015 г.; </w:t>
            </w:r>
          </w:p>
          <w:p w:rsidR="007E5955" w:rsidRPr="00636543" w:rsidRDefault="007E5955" w:rsidP="00575296">
            <w:pPr>
              <w:widowControl w:val="0"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>25 июля 2015 г.;</w:t>
            </w:r>
          </w:p>
          <w:p w:rsidR="007E5955" w:rsidRPr="00636543" w:rsidRDefault="007E5955" w:rsidP="00575296">
            <w:pPr>
              <w:widowControl w:val="0"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>1 августа 2015 г.;</w:t>
            </w:r>
          </w:p>
          <w:p w:rsidR="007E5955" w:rsidRPr="00636543" w:rsidRDefault="007E5955" w:rsidP="00575296">
            <w:pPr>
              <w:widowControl w:val="0"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>25 октября 2015 г.</w:t>
            </w:r>
          </w:p>
          <w:p w:rsidR="007E5955" w:rsidRDefault="007E5955" w:rsidP="007E5955">
            <w:pPr>
              <w:rPr>
                <w:rFonts w:eastAsia="Calibri"/>
              </w:rPr>
            </w:pPr>
          </w:p>
          <w:p w:rsidR="007E5955" w:rsidRDefault="007E5955" w:rsidP="007E5955">
            <w:pPr>
              <w:rPr>
                <w:rFonts w:eastAsia="Calibri"/>
              </w:rPr>
            </w:pPr>
          </w:p>
          <w:p w:rsidR="007E5955" w:rsidRPr="007E5955" w:rsidRDefault="007E5955" w:rsidP="007E5955">
            <w:pPr>
              <w:rPr>
                <w:rFonts w:eastAsia="Calibri"/>
              </w:rPr>
            </w:pP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rFonts w:eastAsia="Calibri"/>
              </w:rPr>
            </w:pPr>
            <w:r w:rsidRPr="00636543"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Default="007E5955" w:rsidP="00575296">
            <w:pPr>
              <w:widowControl w:val="0"/>
              <w:jc w:val="center"/>
              <w:rPr>
                <w:rFonts w:eastAsia="Calibri"/>
              </w:rPr>
            </w:pPr>
            <w:r w:rsidRPr="00636543">
              <w:rPr>
                <w:rFonts w:eastAsia="Calibri"/>
              </w:rPr>
              <w:t>-</w:t>
            </w:r>
          </w:p>
          <w:p w:rsidR="007E5955" w:rsidRPr="007E5955" w:rsidRDefault="007E5955" w:rsidP="007E5955">
            <w:pPr>
              <w:rPr>
                <w:rFonts w:eastAsia="Calibri"/>
              </w:rPr>
            </w:pPr>
          </w:p>
          <w:p w:rsidR="007E5955" w:rsidRPr="007E5955" w:rsidRDefault="007E5955" w:rsidP="007E5955">
            <w:pPr>
              <w:rPr>
                <w:rFonts w:eastAsia="Calibri"/>
              </w:rPr>
            </w:pPr>
          </w:p>
          <w:p w:rsidR="007E5955" w:rsidRPr="007E5955" w:rsidRDefault="007E5955" w:rsidP="007E5955">
            <w:pPr>
              <w:rPr>
                <w:rFonts w:eastAsia="Calibri"/>
              </w:rPr>
            </w:pPr>
          </w:p>
          <w:p w:rsidR="007E5955" w:rsidRPr="007E5955" w:rsidRDefault="007E5955" w:rsidP="007E5955">
            <w:pPr>
              <w:rPr>
                <w:rFonts w:eastAsia="Calibri"/>
              </w:rPr>
            </w:pPr>
          </w:p>
          <w:p w:rsidR="007E5955" w:rsidRPr="007E5955" w:rsidRDefault="007E5955" w:rsidP="007E5955">
            <w:pPr>
              <w:rPr>
                <w:rFonts w:eastAsia="Calibri"/>
              </w:rPr>
            </w:pPr>
          </w:p>
          <w:p w:rsidR="007E5955" w:rsidRPr="007E5955" w:rsidRDefault="007E5955" w:rsidP="007E5955">
            <w:pPr>
              <w:rPr>
                <w:rFonts w:eastAsia="Calibri"/>
              </w:rPr>
            </w:pPr>
          </w:p>
          <w:p w:rsidR="007E5955" w:rsidRPr="007E5955" w:rsidRDefault="007E5955" w:rsidP="007E5955">
            <w:pPr>
              <w:rPr>
                <w:rFonts w:eastAsia="Calibri"/>
              </w:rPr>
            </w:pP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Default="007E5955" w:rsidP="00575296">
            <w:pPr>
              <w:widowControl w:val="0"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 xml:space="preserve">Предотвращение негативных тенденций в моногородах, размещение данных мониторинга </w:t>
            </w:r>
            <w:proofErr w:type="gramStart"/>
            <w:r w:rsidRPr="00636543">
              <w:rPr>
                <w:rFonts w:eastAsia="Calibri"/>
              </w:rPr>
              <w:t>в ГАС</w:t>
            </w:r>
            <w:proofErr w:type="gramEnd"/>
            <w:r w:rsidRPr="00636543">
              <w:rPr>
                <w:rFonts w:eastAsia="Calibri"/>
              </w:rPr>
              <w:t xml:space="preserve"> «Управление», направление соответствующих материалов в Министерство экономического развития Республики Коми</w:t>
            </w:r>
          </w:p>
          <w:p w:rsidR="007E5955" w:rsidRPr="007E5955" w:rsidRDefault="007E5955" w:rsidP="007E5955">
            <w:pPr>
              <w:rPr>
                <w:rFonts w:eastAsia="Calibri"/>
              </w:rPr>
            </w:pPr>
          </w:p>
        </w:tc>
      </w:tr>
      <w:tr w:rsidR="007E5955" w:rsidRPr="00636543" w:rsidTr="00930AAA">
        <w:trPr>
          <w:gridAfter w:val="1"/>
          <w:wAfter w:w="10" w:type="dxa"/>
          <w:trHeight w:val="870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575296" w:rsidP="00575296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  <w:r w:rsidR="007E5955"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636543">
              <w:t>Проведение еженедельного мониторинга увольнения работников в связи с ликвидацией либо сокращением численности или штата работников, а также неполной занятости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 xml:space="preserve">2015-2017 </w:t>
            </w:r>
            <w:proofErr w:type="spellStart"/>
            <w:r w:rsidRPr="00636543">
              <w:rPr>
                <w:rFonts w:eastAsia="Calibri"/>
              </w:rPr>
              <w:t>гг</w:t>
            </w:r>
            <w:proofErr w:type="spellEnd"/>
            <w:r w:rsidRPr="00636543">
              <w:rPr>
                <w:rFonts w:eastAsia="Calibri"/>
              </w:rPr>
              <w:t xml:space="preserve">, </w:t>
            </w:r>
          </w:p>
          <w:p w:rsidR="007E5955" w:rsidRPr="00636543" w:rsidRDefault="007E5955" w:rsidP="00575296">
            <w:pPr>
              <w:widowControl w:val="0"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>еженедельно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rFonts w:eastAsia="Calibri"/>
              </w:rPr>
            </w:pPr>
            <w:proofErr w:type="gramStart"/>
            <w:r w:rsidRPr="00636543">
              <w:rPr>
                <w:rFonts w:eastAsia="Calibri"/>
              </w:rPr>
              <w:t>ГУ  РК</w:t>
            </w:r>
            <w:proofErr w:type="gramEnd"/>
            <w:r w:rsidRPr="00636543">
              <w:rPr>
                <w:rFonts w:eastAsia="Calibri"/>
              </w:rPr>
              <w:t xml:space="preserve"> «Центр занятости </w:t>
            </w:r>
            <w:proofErr w:type="spellStart"/>
            <w:r w:rsidRPr="00636543">
              <w:rPr>
                <w:rFonts w:eastAsia="Calibri"/>
              </w:rPr>
              <w:t>Княжпогостского</w:t>
            </w:r>
            <w:proofErr w:type="spellEnd"/>
            <w:r w:rsidRPr="00636543">
              <w:rPr>
                <w:rFonts w:eastAsia="Calibri"/>
              </w:rPr>
              <w:t xml:space="preserve"> района»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rFonts w:eastAsia="Calibri"/>
              </w:rPr>
            </w:pPr>
            <w:r w:rsidRPr="00636543">
              <w:rPr>
                <w:rFonts w:eastAsia="Calibri"/>
              </w:rP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>Предотвращение массовых сокращений работников</w:t>
            </w:r>
          </w:p>
        </w:tc>
      </w:tr>
      <w:tr w:rsidR="007E5955" w:rsidRPr="00636543" w:rsidTr="00930AAA">
        <w:trPr>
          <w:gridAfter w:val="1"/>
          <w:wAfter w:w="10" w:type="dxa"/>
          <w:trHeight w:val="88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575296" w:rsidP="00575296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  <w:r w:rsidR="007E5955"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>Мониторинг ситуации на рынке труда в моногород</w:t>
            </w:r>
            <w:r w:rsidRPr="00636543">
              <w:rPr>
                <w:rFonts w:eastAsia="Calibri"/>
                <w:lang w:val="en-US"/>
              </w:rPr>
              <w:t>t</w:t>
            </w:r>
            <w:r w:rsidRPr="00636543">
              <w:rPr>
                <w:rFonts w:eastAsia="Calibri"/>
              </w:rPr>
              <w:t xml:space="preserve"> </w:t>
            </w:r>
            <w:proofErr w:type="spellStart"/>
            <w:r w:rsidRPr="00636543">
              <w:rPr>
                <w:rFonts w:eastAsia="Calibri"/>
              </w:rPr>
              <w:t>Емва</w:t>
            </w:r>
            <w:proofErr w:type="spellEnd"/>
            <w:r w:rsidRPr="00636543">
              <w:rPr>
                <w:rFonts w:eastAsia="Calibri"/>
              </w:rPr>
              <w:t xml:space="preserve"> 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>2015-2017 гг., ежемесячно, до 25 числа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rFonts w:eastAsia="Calibri"/>
              </w:rPr>
            </w:pPr>
            <w:proofErr w:type="gramStart"/>
            <w:r w:rsidRPr="00636543">
              <w:rPr>
                <w:rFonts w:eastAsia="Calibri"/>
              </w:rPr>
              <w:t>ГУ  РК</w:t>
            </w:r>
            <w:proofErr w:type="gramEnd"/>
            <w:r w:rsidRPr="00636543">
              <w:rPr>
                <w:rFonts w:eastAsia="Calibri"/>
              </w:rPr>
              <w:t xml:space="preserve"> «Центр занятости </w:t>
            </w:r>
            <w:proofErr w:type="spellStart"/>
            <w:r w:rsidRPr="00636543">
              <w:rPr>
                <w:rFonts w:eastAsia="Calibri"/>
              </w:rPr>
              <w:t>Княжпогостского</w:t>
            </w:r>
            <w:proofErr w:type="spellEnd"/>
            <w:r w:rsidRPr="00636543">
              <w:rPr>
                <w:rFonts w:eastAsia="Calibri"/>
              </w:rPr>
              <w:t xml:space="preserve"> района»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rFonts w:eastAsia="Calibri"/>
              </w:rPr>
            </w:pPr>
            <w:r w:rsidRPr="00636543">
              <w:rPr>
                <w:rFonts w:eastAsia="Calibri"/>
              </w:rP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jc w:val="both"/>
            </w:pPr>
            <w:r w:rsidRPr="00636543">
              <w:rPr>
                <w:rFonts w:eastAsia="Calibri"/>
              </w:rPr>
              <w:t>Предотвращение негативных тенденций в моногородах</w:t>
            </w:r>
          </w:p>
        </w:tc>
      </w:tr>
      <w:tr w:rsidR="007E5955" w:rsidRPr="00636543" w:rsidTr="00930AAA">
        <w:trPr>
          <w:gridAfter w:val="1"/>
          <w:wAfter w:w="10" w:type="dxa"/>
          <w:trHeight w:val="145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575296" w:rsidP="0057529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46</w:t>
            </w:r>
            <w:r w:rsidR="007E5955"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 xml:space="preserve">Мониторинг ситуации на градообразующих предприятиях в моногороде </w:t>
            </w:r>
            <w:proofErr w:type="spellStart"/>
            <w:r w:rsidRPr="00636543">
              <w:rPr>
                <w:rFonts w:eastAsia="Calibri"/>
              </w:rPr>
              <w:t>Емва</w:t>
            </w:r>
            <w:proofErr w:type="spellEnd"/>
            <w:r w:rsidRPr="00636543">
              <w:rPr>
                <w:rFonts w:eastAsia="Calibri"/>
              </w:rPr>
              <w:t xml:space="preserve"> 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both"/>
              <w:rPr>
                <w:rFonts w:eastAsia="Calibri"/>
              </w:rPr>
            </w:pPr>
            <w:r w:rsidRPr="00636543">
              <w:rPr>
                <w:rFonts w:eastAsia="Calibri"/>
              </w:rPr>
              <w:t>2015-2017 гг., ежемесячно, до 25 числа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rFonts w:eastAsia="Calibri"/>
              </w:rPr>
            </w:pPr>
            <w:r w:rsidRPr="00636543"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rFonts w:eastAsia="Calibri"/>
              </w:rPr>
            </w:pPr>
            <w:r w:rsidRPr="00636543">
              <w:rPr>
                <w:rFonts w:eastAsia="Calibri"/>
              </w:rP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jc w:val="both"/>
            </w:pPr>
            <w:r w:rsidRPr="00636543">
              <w:rPr>
                <w:rFonts w:eastAsia="Calibri"/>
              </w:rPr>
              <w:t>Предотвращение негативных тенденций в моногородах</w:t>
            </w:r>
          </w:p>
        </w:tc>
      </w:tr>
      <w:tr w:rsidR="007E5955" w:rsidRPr="00636543" w:rsidTr="00575296">
        <w:trPr>
          <w:gridAfter w:val="1"/>
          <w:wAfter w:w="10" w:type="dxa"/>
          <w:trHeight w:val="318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575296" w:rsidP="00575296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  <w:r w:rsidR="007E5955"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>Мониторинг цен на моторное топливо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>2015-2017 гг., ежемесячно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rFonts w:eastAsia="Calibri"/>
              </w:rPr>
            </w:pPr>
            <w:r w:rsidRPr="00636543"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636543">
              <w:t>Княжпогостский</w:t>
            </w:r>
            <w:proofErr w:type="spellEnd"/>
            <w:r w:rsidRPr="00636543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rFonts w:eastAsia="Calibri"/>
              </w:rPr>
            </w:pPr>
            <w:r w:rsidRPr="00636543">
              <w:rPr>
                <w:rFonts w:eastAsia="Calibri"/>
              </w:rP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>Обеспечение стабильного уровня цен</w:t>
            </w:r>
          </w:p>
        </w:tc>
      </w:tr>
      <w:tr w:rsidR="007E5955" w:rsidRPr="00636543" w:rsidTr="00930AAA">
        <w:trPr>
          <w:gridAfter w:val="1"/>
          <w:wAfter w:w="10" w:type="dxa"/>
          <w:trHeight w:val="99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575296" w:rsidP="00575296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  <w:r w:rsidR="007E5955" w:rsidRPr="00636543">
              <w:t>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 xml:space="preserve">Мониторинг реализации указов Президента Российской федерации </w:t>
            </w:r>
            <w:r w:rsidRPr="00636543">
              <w:rPr>
                <w:color w:val="000000"/>
              </w:rPr>
              <w:t>от 7 мая 2012 г. №№ 596-606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>2015-2017 гг., ежеквартально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rFonts w:eastAsia="Calibri"/>
              </w:rPr>
            </w:pPr>
            <w:r w:rsidRPr="00636543">
              <w:rPr>
                <w:rFonts w:eastAsia="Calibri"/>
              </w:rPr>
              <w:t>Управление делами администрации МР «</w:t>
            </w:r>
            <w:proofErr w:type="spellStart"/>
            <w:r w:rsidRPr="00636543">
              <w:rPr>
                <w:rFonts w:eastAsia="Calibri"/>
              </w:rPr>
              <w:t>Княжпогостский</w:t>
            </w:r>
            <w:proofErr w:type="spellEnd"/>
            <w:r w:rsidRPr="00636543">
              <w:rPr>
                <w:rFonts w:eastAsia="Calibri"/>
              </w:rPr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widowControl w:val="0"/>
              <w:jc w:val="center"/>
              <w:rPr>
                <w:rFonts w:eastAsia="Calibri"/>
              </w:rPr>
            </w:pPr>
            <w:r w:rsidRPr="00636543">
              <w:rPr>
                <w:rFonts w:eastAsia="Calibri"/>
              </w:rP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955" w:rsidRPr="00636543" w:rsidRDefault="007E5955" w:rsidP="00575296">
            <w:pPr>
              <w:pStyle w:val="a3"/>
              <w:widowControl w:val="0"/>
              <w:ind w:left="0"/>
              <w:jc w:val="both"/>
            </w:pPr>
            <w:r w:rsidRPr="00636543">
              <w:t>Достижение запланированного уровня показателей</w:t>
            </w:r>
          </w:p>
        </w:tc>
      </w:tr>
      <w:tr w:rsidR="00575296" w:rsidRPr="00636543" w:rsidTr="00930AAA">
        <w:trPr>
          <w:gridAfter w:val="1"/>
          <w:wAfter w:w="10" w:type="dxa"/>
          <w:trHeight w:val="99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Default="00575296" w:rsidP="00575296">
            <w:pPr>
              <w:autoSpaceDE w:val="0"/>
              <w:autoSpaceDN w:val="0"/>
              <w:adjustRightInd w:val="0"/>
              <w:jc w:val="center"/>
            </w:pPr>
            <w:r>
              <w:t>49.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Pr="002F3E81" w:rsidRDefault="00575296" w:rsidP="00575296">
            <w:r w:rsidRPr="002F3E81">
              <w:t xml:space="preserve">Мониторинг социальных настроений по вопросам социально-экономической ситуации в </w:t>
            </w:r>
            <w:r>
              <w:t>МР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Pr="00A62C00" w:rsidRDefault="00575296" w:rsidP="00575296">
            <w:r w:rsidRPr="00A62C00">
              <w:t>2015-2017 гг., ежеквартально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Default="00575296" w:rsidP="00575296">
            <w:r w:rsidRPr="00A62C00">
              <w:t>Управление делами администрации МР «</w:t>
            </w:r>
            <w:proofErr w:type="spellStart"/>
            <w:r w:rsidRPr="00A62C00">
              <w:t>Княжпогостский</w:t>
            </w:r>
            <w:proofErr w:type="spellEnd"/>
            <w:r w:rsidRPr="00A62C00">
              <w:t>»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Pr="00636543" w:rsidRDefault="00575296" w:rsidP="0057529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Pr="00CD64E6" w:rsidRDefault="00575296" w:rsidP="00575296">
            <w:r w:rsidRPr="00CD64E6">
              <w:t>Анализ влияния мероприятий плана на социальные настроения, разработка дополнительных мероприятий</w:t>
            </w:r>
          </w:p>
        </w:tc>
      </w:tr>
      <w:tr w:rsidR="00575296" w:rsidRPr="00636543" w:rsidTr="00930AAA">
        <w:trPr>
          <w:gridAfter w:val="1"/>
          <w:wAfter w:w="10" w:type="dxa"/>
          <w:trHeight w:val="99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Default="00575296" w:rsidP="00575296">
            <w:pPr>
              <w:autoSpaceDE w:val="0"/>
              <w:autoSpaceDN w:val="0"/>
              <w:adjustRightInd w:val="0"/>
              <w:jc w:val="center"/>
            </w:pPr>
            <w:r>
              <w:t>50.</w:t>
            </w:r>
          </w:p>
        </w:tc>
        <w:tc>
          <w:tcPr>
            <w:tcW w:w="44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Default="00575296" w:rsidP="00575296">
            <w:r w:rsidRPr="002F3E81">
              <w:t xml:space="preserve">Мониторинг социально-трудовых конфликтов и содействие профилактике их возникновения, а также их урегулирование в возможно короткие сроки </w:t>
            </w:r>
          </w:p>
        </w:tc>
        <w:tc>
          <w:tcPr>
            <w:tcW w:w="21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Pr="00636543" w:rsidRDefault="00575296" w:rsidP="00575296">
            <w:pPr>
              <w:pStyle w:val="a3"/>
              <w:widowControl w:val="0"/>
              <w:ind w:left="0"/>
              <w:jc w:val="both"/>
            </w:pPr>
            <w:r>
              <w:t>2015-2017г.г.</w:t>
            </w:r>
          </w:p>
        </w:tc>
        <w:tc>
          <w:tcPr>
            <w:tcW w:w="29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Pr="00636543" w:rsidRDefault="00575296" w:rsidP="00575296">
            <w:pPr>
              <w:widowControl w:val="0"/>
              <w:jc w:val="center"/>
              <w:rPr>
                <w:rFonts w:eastAsia="Calibri"/>
              </w:rPr>
            </w:pPr>
            <w:r w:rsidRPr="00636543">
              <w:t>Отдел социально-экономического развития, предпринимательства и потребительского рынка администрации МР</w:t>
            </w:r>
          </w:p>
        </w:tc>
        <w:tc>
          <w:tcPr>
            <w:tcW w:w="10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Pr="00636543" w:rsidRDefault="00575296" w:rsidP="00575296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8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96" w:rsidRDefault="00575296" w:rsidP="00575296">
            <w:r w:rsidRPr="00CD64E6">
              <w:t>Предупреждение негативных тенденций в социально-трудовой сфере</w:t>
            </w:r>
          </w:p>
        </w:tc>
      </w:tr>
    </w:tbl>
    <w:p w:rsidR="007E5955" w:rsidRDefault="007E5955" w:rsidP="007E5955"/>
    <w:p w:rsidR="007E5955" w:rsidRDefault="007E5955" w:rsidP="003674FB">
      <w:pPr>
        <w:rPr>
          <w:sz w:val="26"/>
          <w:szCs w:val="26"/>
        </w:rPr>
      </w:pPr>
    </w:p>
    <w:p w:rsidR="007E5955" w:rsidRDefault="007E5955" w:rsidP="003674FB">
      <w:pPr>
        <w:rPr>
          <w:sz w:val="26"/>
          <w:szCs w:val="26"/>
        </w:rPr>
      </w:pPr>
    </w:p>
    <w:p w:rsidR="00D4685C" w:rsidRDefault="00D4685C" w:rsidP="003674FB">
      <w:pPr>
        <w:rPr>
          <w:sz w:val="26"/>
          <w:szCs w:val="26"/>
        </w:rPr>
      </w:pPr>
    </w:p>
    <w:p w:rsidR="00D4685C" w:rsidRDefault="00D4685C" w:rsidP="003674FB">
      <w:pPr>
        <w:rPr>
          <w:sz w:val="26"/>
          <w:szCs w:val="26"/>
        </w:rPr>
      </w:pPr>
    </w:p>
    <w:p w:rsidR="00D4685C" w:rsidRDefault="00D4685C" w:rsidP="003674FB">
      <w:pPr>
        <w:rPr>
          <w:sz w:val="26"/>
          <w:szCs w:val="26"/>
        </w:rPr>
      </w:pPr>
    </w:p>
    <w:p w:rsidR="00D4685C" w:rsidRDefault="00D4685C" w:rsidP="003674FB">
      <w:pPr>
        <w:rPr>
          <w:sz w:val="26"/>
          <w:szCs w:val="26"/>
        </w:rPr>
      </w:pPr>
    </w:p>
    <w:p w:rsidR="00D4685C" w:rsidRDefault="00D4685C" w:rsidP="003674FB">
      <w:pPr>
        <w:rPr>
          <w:sz w:val="26"/>
          <w:szCs w:val="26"/>
        </w:rPr>
      </w:pPr>
    </w:p>
    <w:p w:rsidR="00D4685C" w:rsidRDefault="00D4685C" w:rsidP="003674FB">
      <w:pPr>
        <w:rPr>
          <w:sz w:val="26"/>
          <w:szCs w:val="26"/>
        </w:rPr>
      </w:pPr>
    </w:p>
    <w:p w:rsidR="00D4685C" w:rsidRPr="00CC7899" w:rsidRDefault="00D4685C" w:rsidP="003674FB">
      <w:pPr>
        <w:rPr>
          <w:sz w:val="26"/>
          <w:szCs w:val="26"/>
        </w:rPr>
      </w:pPr>
    </w:p>
    <w:sectPr w:rsidR="00D4685C" w:rsidRPr="00CC7899" w:rsidSect="0057529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F799A"/>
    <w:multiLevelType w:val="hybridMultilevel"/>
    <w:tmpl w:val="8532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6013C"/>
    <w:multiLevelType w:val="hybridMultilevel"/>
    <w:tmpl w:val="05BAFE66"/>
    <w:lvl w:ilvl="0" w:tplc="DA628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8E"/>
    <w:rsid w:val="0002389F"/>
    <w:rsid w:val="00030B7C"/>
    <w:rsid w:val="001C0E0C"/>
    <w:rsid w:val="00207886"/>
    <w:rsid w:val="003674FB"/>
    <w:rsid w:val="003C7884"/>
    <w:rsid w:val="00460A3B"/>
    <w:rsid w:val="004972BC"/>
    <w:rsid w:val="00575296"/>
    <w:rsid w:val="00594F40"/>
    <w:rsid w:val="006C5B50"/>
    <w:rsid w:val="007A67D5"/>
    <w:rsid w:val="007B77D1"/>
    <w:rsid w:val="007E5955"/>
    <w:rsid w:val="00930AAA"/>
    <w:rsid w:val="00A7178E"/>
    <w:rsid w:val="00B068FD"/>
    <w:rsid w:val="00CC7899"/>
    <w:rsid w:val="00D4685C"/>
    <w:rsid w:val="00D637A1"/>
    <w:rsid w:val="00DB5A7B"/>
    <w:rsid w:val="00D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99062-647B-42DF-837B-9395B89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74FB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4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4FB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74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C78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C78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4F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FD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E59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7E5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E5955"/>
    <w:pPr>
      <w:spacing w:before="100" w:beforeAutospacing="1" w:after="100" w:afterAutospacing="1"/>
    </w:pPr>
  </w:style>
  <w:style w:type="paragraph" w:customStyle="1" w:styleId="11">
    <w:name w:val="Обычный1"/>
    <w:rsid w:val="007E595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4">
    <w:name w:val="Char Char4 Знак Знак Знак"/>
    <w:basedOn w:val="a"/>
    <w:rsid w:val="00DB5A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9D7D5B375FCC9E8C89C72F58560A64DE0AD19B2FFFC03A5E32764C09202E896290910B7E74713ChBGE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cp:lastPrinted>2015-03-05T07:11:00Z</cp:lastPrinted>
  <dcterms:created xsi:type="dcterms:W3CDTF">2015-02-16T08:24:00Z</dcterms:created>
  <dcterms:modified xsi:type="dcterms:W3CDTF">2015-04-15T13:47:00Z</dcterms:modified>
</cp:coreProperties>
</file>