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DE" w:rsidRPr="003A0EDE" w:rsidRDefault="006473E0" w:rsidP="003A0EDE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6.3pt;margin-top:9.2pt;width:205.2pt;height:62.8pt;z-index:251660288" strokecolor="white">
            <v:textbox style="mso-next-textbox:#_x0000_s1029">
              <w:txbxContent>
                <w:p w:rsidR="007B673B" w:rsidRPr="003A0EDE" w:rsidRDefault="007B673B" w:rsidP="003A0E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0E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7B673B" w:rsidRPr="003A0EDE" w:rsidRDefault="007B673B" w:rsidP="003A0EDE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0EDE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7B673B" w:rsidRPr="003A0EDE" w:rsidRDefault="007B673B" w:rsidP="003A0E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0E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202" style="position:absolute;left:0;text-align:left;margin-left:-9pt;margin-top:18pt;width:205.2pt;height:60.15pt;z-index:251661312" strokecolor="white">
            <v:textbox style="mso-next-textbox:#_x0000_s1030">
              <w:txbxContent>
                <w:p w:rsidR="007B673B" w:rsidRPr="003A0EDE" w:rsidRDefault="007B673B" w:rsidP="003A0E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0E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7B673B" w:rsidRPr="003A0EDE" w:rsidRDefault="007B673B" w:rsidP="003A0E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0E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  <w:r w:rsidR="003A0EDE" w:rsidRPr="003A0E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1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DE" w:rsidRPr="003A0EDE" w:rsidRDefault="003A0EDE" w:rsidP="003A0EDE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pStyle w:val="2"/>
        <w:rPr>
          <w:rFonts w:ascii="Times New Roman" w:hAnsi="Times New Roman"/>
          <w:sz w:val="28"/>
          <w:szCs w:val="28"/>
        </w:rPr>
      </w:pPr>
      <w:r w:rsidRPr="003A0EDE">
        <w:rPr>
          <w:rFonts w:ascii="Times New Roman" w:hAnsi="Times New Roman"/>
          <w:sz w:val="28"/>
          <w:szCs w:val="28"/>
        </w:rPr>
        <w:t>ПОСТАНОВЛЕНИЕ</w:t>
      </w:r>
    </w:p>
    <w:p w:rsidR="003A0EDE" w:rsidRPr="003A0EDE" w:rsidRDefault="003A0EDE" w:rsidP="003A0E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от  </w:t>
      </w:r>
      <w:r w:rsidR="00BB5F5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A0EDE">
        <w:rPr>
          <w:rFonts w:ascii="Times New Roman" w:hAnsi="Times New Roman" w:cs="Times New Roman"/>
          <w:sz w:val="28"/>
          <w:szCs w:val="28"/>
        </w:rPr>
        <w:t xml:space="preserve">  2015 г.</w:t>
      </w:r>
      <w:r w:rsidRPr="003A0EDE">
        <w:rPr>
          <w:rFonts w:ascii="Times New Roman" w:hAnsi="Times New Roman" w:cs="Times New Roman"/>
          <w:sz w:val="28"/>
          <w:szCs w:val="28"/>
        </w:rPr>
        <w:tab/>
      </w:r>
      <w:r w:rsidRPr="003A0EDE">
        <w:rPr>
          <w:rFonts w:ascii="Times New Roman" w:hAnsi="Times New Roman" w:cs="Times New Roman"/>
          <w:sz w:val="28"/>
          <w:szCs w:val="28"/>
        </w:rPr>
        <w:tab/>
      </w:r>
      <w:r w:rsidRPr="003A0ED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№ </w:t>
      </w:r>
      <w:r w:rsidR="00BB5F50">
        <w:rPr>
          <w:rFonts w:ascii="Times New Roman" w:hAnsi="Times New Roman" w:cs="Times New Roman"/>
          <w:sz w:val="28"/>
          <w:szCs w:val="28"/>
        </w:rPr>
        <w:t>289</w:t>
      </w:r>
    </w:p>
    <w:tbl>
      <w:tblPr>
        <w:tblW w:w="10349" w:type="dxa"/>
        <w:tblLook w:val="01E0"/>
      </w:tblPr>
      <w:tblGrid>
        <w:gridCol w:w="6288"/>
        <w:gridCol w:w="4061"/>
      </w:tblGrid>
      <w:tr w:rsidR="003A0EDE" w:rsidRPr="003A0EDE" w:rsidTr="00A2137C">
        <w:trPr>
          <w:trHeight w:val="2581"/>
        </w:trPr>
        <w:tc>
          <w:tcPr>
            <w:tcW w:w="6288" w:type="dxa"/>
          </w:tcPr>
          <w:p w:rsidR="003A0EDE" w:rsidRPr="003A0EDE" w:rsidRDefault="003A0EDE" w:rsidP="00C178D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0EDE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</w:t>
            </w:r>
            <w:proofErr w:type="spellStart"/>
            <w:r w:rsidRPr="003A0EDE">
              <w:rPr>
                <w:sz w:val="28"/>
                <w:szCs w:val="28"/>
              </w:rPr>
              <w:t>Княжпогостском</w:t>
            </w:r>
            <w:proofErr w:type="spellEnd"/>
            <w:r w:rsidRPr="003A0EDE">
              <w:rPr>
                <w:sz w:val="28"/>
                <w:szCs w:val="28"/>
              </w:rPr>
              <w:t xml:space="preserve"> районе на 2014-2020 годы»» 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EDE" w:rsidRPr="003A0EDE" w:rsidRDefault="003A0EDE" w:rsidP="003A0E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EDE">
        <w:rPr>
          <w:rFonts w:ascii="Times New Roman" w:hAnsi="Times New Roman" w:cs="Times New Roman"/>
          <w:sz w:val="28"/>
          <w:szCs w:val="28"/>
        </w:rPr>
        <w:t>Руководствуясь нормами Федерального закона от 07.05.2013 г. №104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решением Совета муниципального района «Княжпогостский» от 22.12.2014 г. №380 «О бюджете муниципального района «Княжпогостский» на 2015 год и плановый период 2016 – 2017 годов», решением Совета муниципального района «Княжпогостский» от 22.12.2014 г</w:t>
      </w:r>
      <w:proofErr w:type="gramEnd"/>
      <w:r w:rsidRPr="003A0EDE">
        <w:rPr>
          <w:rFonts w:ascii="Times New Roman" w:hAnsi="Times New Roman" w:cs="Times New Roman"/>
          <w:sz w:val="28"/>
          <w:szCs w:val="28"/>
        </w:rPr>
        <w:t>. №381 «О внесении изменений и дополнений в решение Совета муниципального района «Княжпогостский» от 25.12.2013 г. №246 «О бюджете муниципального района «Княжпогостский» на 2014 год и плановый период 2015 – 2017 годов»</w:t>
      </w:r>
      <w:r w:rsidR="007B673B">
        <w:rPr>
          <w:rFonts w:ascii="Times New Roman" w:hAnsi="Times New Roman" w:cs="Times New Roman"/>
          <w:sz w:val="28"/>
          <w:szCs w:val="28"/>
        </w:rPr>
        <w:t>,</w:t>
      </w:r>
    </w:p>
    <w:p w:rsidR="003A0EDE" w:rsidRPr="003A0EDE" w:rsidRDefault="003A0EDE" w:rsidP="003A0E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A0EDE" w:rsidRPr="007C230F" w:rsidRDefault="007C230F" w:rsidP="007C230F">
      <w:pPr>
        <w:pStyle w:val="af0"/>
        <w:numPr>
          <w:ilvl w:val="0"/>
          <w:numId w:val="20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и и</w:t>
      </w:r>
      <w:r w:rsidR="003A0EDE" w:rsidRPr="007C230F">
        <w:rPr>
          <w:rFonts w:ascii="Times New Roman" w:hAnsi="Times New Roman"/>
          <w:sz w:val="28"/>
          <w:szCs w:val="28"/>
        </w:rPr>
        <w:t xml:space="preserve">зложить в новой редакции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</w:t>
      </w:r>
      <w:proofErr w:type="spellStart"/>
      <w:r w:rsidR="003A0EDE" w:rsidRPr="007C230F">
        <w:rPr>
          <w:rFonts w:ascii="Times New Roman" w:hAnsi="Times New Roman"/>
          <w:sz w:val="28"/>
          <w:szCs w:val="28"/>
        </w:rPr>
        <w:t>Княжпогостском</w:t>
      </w:r>
      <w:proofErr w:type="spellEnd"/>
      <w:r w:rsidR="003A0EDE" w:rsidRPr="007C230F">
        <w:rPr>
          <w:rFonts w:ascii="Times New Roman" w:hAnsi="Times New Roman"/>
          <w:sz w:val="28"/>
          <w:szCs w:val="28"/>
        </w:rPr>
        <w:t xml:space="preserve"> районе на 2014-2020 годы» согласно приложению к настоящему постановлению. </w:t>
      </w:r>
    </w:p>
    <w:p w:rsidR="007C230F" w:rsidRPr="007C230F" w:rsidRDefault="007C230F" w:rsidP="007C230F">
      <w:pPr>
        <w:pStyle w:val="af0"/>
        <w:numPr>
          <w:ilvl w:val="0"/>
          <w:numId w:val="20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муниципального района «Княжпогостский»: </w:t>
      </w:r>
    </w:p>
    <w:p w:rsidR="007C230F" w:rsidRPr="007C230F" w:rsidRDefault="007C230F" w:rsidP="007C230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C230F">
        <w:rPr>
          <w:sz w:val="28"/>
          <w:szCs w:val="28"/>
        </w:rPr>
        <w:t>от  29 декабря  2014 г.</w:t>
      </w:r>
      <w:r w:rsidRPr="007C230F">
        <w:rPr>
          <w:sz w:val="28"/>
          <w:szCs w:val="28"/>
        </w:rPr>
        <w:tab/>
        <w:t>№ 1202</w:t>
      </w:r>
      <w:proofErr w:type="gramStart"/>
      <w:r w:rsidRPr="007C230F">
        <w:rPr>
          <w:sz w:val="28"/>
          <w:szCs w:val="28"/>
        </w:rPr>
        <w:t xml:space="preserve"> О</w:t>
      </w:r>
      <w:proofErr w:type="gramEnd"/>
      <w:r w:rsidRPr="007C230F">
        <w:rPr>
          <w:sz w:val="28"/>
          <w:szCs w:val="28"/>
        </w:rPr>
        <w:t xml:space="preserve"> внесении изменений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</w:t>
      </w:r>
      <w:proofErr w:type="spellStart"/>
      <w:r w:rsidRPr="007C230F">
        <w:rPr>
          <w:sz w:val="28"/>
          <w:szCs w:val="28"/>
        </w:rPr>
        <w:t>Княжпогостском</w:t>
      </w:r>
      <w:proofErr w:type="spellEnd"/>
      <w:r w:rsidRPr="007C230F">
        <w:rPr>
          <w:sz w:val="28"/>
          <w:szCs w:val="28"/>
        </w:rPr>
        <w:t xml:space="preserve"> районе на 2014-2020 годы»</w:t>
      </w:r>
      <w:r w:rsidR="00BB5F50">
        <w:rPr>
          <w:sz w:val="28"/>
          <w:szCs w:val="28"/>
        </w:rPr>
        <w:t>;</w:t>
      </w:r>
    </w:p>
    <w:p w:rsidR="007C230F" w:rsidRPr="007C230F" w:rsidRDefault="007C230F" w:rsidP="007C230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Pr="007C230F">
        <w:rPr>
          <w:sz w:val="28"/>
          <w:szCs w:val="28"/>
        </w:rPr>
        <w:t xml:space="preserve">12 февраля  2015 г. № 111 «О внесении изменений и дополнений в постановление администрации муниципального района «Княжпогостский» от 6 декабря 2013 г. №883 «Об утверждении муниципальной программы «Безопасность </w:t>
      </w:r>
      <w:r w:rsidRPr="007C230F">
        <w:rPr>
          <w:sz w:val="28"/>
          <w:szCs w:val="28"/>
        </w:rPr>
        <w:lastRenderedPageBreak/>
        <w:t xml:space="preserve">жизнедеятельности и социальной защиты населения в </w:t>
      </w:r>
      <w:proofErr w:type="spellStart"/>
      <w:r w:rsidRPr="007C230F">
        <w:rPr>
          <w:sz w:val="28"/>
          <w:szCs w:val="28"/>
        </w:rPr>
        <w:t>Княжпогостском</w:t>
      </w:r>
      <w:proofErr w:type="spellEnd"/>
      <w:r w:rsidRPr="007C230F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не на 2014-2020 годы</w:t>
      </w:r>
      <w:r w:rsidR="007B67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230F" w:rsidRPr="007C230F" w:rsidRDefault="007C230F" w:rsidP="007C23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30F">
        <w:rPr>
          <w:rFonts w:ascii="Times New Roman" w:hAnsi="Times New Roman" w:cs="Times New Roman"/>
          <w:sz w:val="28"/>
          <w:szCs w:val="28"/>
        </w:rPr>
        <w:t>3</w:t>
      </w:r>
      <w:r w:rsidR="003A0EDE" w:rsidRPr="007C23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0EDE" w:rsidRPr="007C23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0EDE" w:rsidRPr="007C23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B673B">
        <w:rPr>
          <w:rFonts w:ascii="Times New Roman" w:hAnsi="Times New Roman" w:cs="Times New Roman"/>
          <w:sz w:val="28"/>
          <w:szCs w:val="28"/>
        </w:rPr>
        <w:t>начальника управления делами</w:t>
      </w:r>
      <w:r w:rsidR="003A0EDE" w:rsidRPr="007C23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 «Княжпогостский» </w:t>
      </w:r>
      <w:proofErr w:type="spellStart"/>
      <w:r w:rsidR="007B673B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="007B673B">
        <w:rPr>
          <w:rFonts w:ascii="Times New Roman" w:hAnsi="Times New Roman" w:cs="Times New Roman"/>
          <w:sz w:val="28"/>
          <w:szCs w:val="28"/>
        </w:rPr>
        <w:t xml:space="preserve"> Е. М..</w:t>
      </w:r>
    </w:p>
    <w:p w:rsidR="003A0EDE" w:rsidRPr="007C230F" w:rsidRDefault="007C230F" w:rsidP="007C23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30F">
        <w:rPr>
          <w:rFonts w:ascii="Times New Roman" w:hAnsi="Times New Roman" w:cs="Times New Roman"/>
          <w:sz w:val="28"/>
          <w:szCs w:val="28"/>
        </w:rPr>
        <w:t>4</w:t>
      </w:r>
      <w:r w:rsidR="003A0EDE" w:rsidRPr="007C230F">
        <w:rPr>
          <w:rFonts w:ascii="Times New Roman" w:hAnsi="Times New Roman" w:cs="Times New Roman"/>
          <w:sz w:val="28"/>
          <w:szCs w:val="28"/>
        </w:rPr>
        <w:t>.   Настоящее постановление подлежит официальному опубликованию.</w:t>
      </w:r>
    </w:p>
    <w:p w:rsidR="007C230F" w:rsidRPr="007C230F" w:rsidRDefault="007C230F" w:rsidP="007C23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88"/>
        <w:gridCol w:w="3882"/>
      </w:tblGrid>
      <w:tr w:rsidR="00A2137C" w:rsidRPr="0083781E" w:rsidTr="00C178D5">
        <w:tc>
          <w:tcPr>
            <w:tcW w:w="5688" w:type="dxa"/>
          </w:tcPr>
          <w:p w:rsidR="00A2137C" w:rsidRPr="0083781E" w:rsidRDefault="00A2137C" w:rsidP="007C230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882" w:type="dxa"/>
          </w:tcPr>
          <w:p w:rsidR="00A2137C" w:rsidRPr="0083781E" w:rsidRDefault="00A2137C" w:rsidP="00C178D5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A0EDE" w:rsidRPr="003A0EDE" w:rsidRDefault="003A0EDE" w:rsidP="003A0ED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A2137C" w:rsidP="00A213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A0EDE" w:rsidRPr="003A0EDE">
        <w:rPr>
          <w:rFonts w:ascii="Times New Roman" w:hAnsi="Times New Roman" w:cs="Times New Roman"/>
          <w:sz w:val="28"/>
          <w:szCs w:val="28"/>
        </w:rPr>
        <w:t xml:space="preserve">администрации                  </w:t>
      </w:r>
      <w:r w:rsidR="007C230F">
        <w:rPr>
          <w:rFonts w:ascii="Times New Roman" w:hAnsi="Times New Roman" w:cs="Times New Roman"/>
          <w:sz w:val="28"/>
          <w:szCs w:val="28"/>
        </w:rPr>
        <w:tab/>
      </w:r>
      <w:r w:rsidR="007C230F">
        <w:rPr>
          <w:rFonts w:ascii="Times New Roman" w:hAnsi="Times New Roman" w:cs="Times New Roman"/>
          <w:sz w:val="28"/>
          <w:szCs w:val="28"/>
        </w:rPr>
        <w:tab/>
      </w:r>
      <w:r w:rsidR="003A0EDE" w:rsidRPr="003A0ED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3A0EDE" w:rsidRPr="003A0EDE"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230F" w:rsidRDefault="007C230F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A0EDE" w:rsidRPr="00A2137C" w:rsidRDefault="003A0EDE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137C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</w:p>
    <w:p w:rsidR="003A0EDE" w:rsidRPr="00A2137C" w:rsidRDefault="003A0EDE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137C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3A0EDE" w:rsidRPr="00A2137C" w:rsidRDefault="003A0EDE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137C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3A0EDE" w:rsidRPr="00A2137C" w:rsidRDefault="003A0EDE" w:rsidP="00A2137C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137C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3A0EDE" w:rsidRPr="003A0EDE" w:rsidRDefault="003A0EDE" w:rsidP="00A2137C">
      <w:pPr>
        <w:pStyle w:val="a6"/>
        <w:jc w:val="right"/>
        <w:rPr>
          <w:rFonts w:eastAsia="MS Mincho"/>
          <w:lang w:eastAsia="ja-JP"/>
        </w:rPr>
      </w:pPr>
      <w:r w:rsidRPr="00A21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BB5F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22 </w:t>
      </w:r>
      <w:r w:rsidR="007C230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апреля </w:t>
      </w:r>
      <w:r w:rsidRPr="00A21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2015 года № </w:t>
      </w:r>
      <w:r w:rsidR="00BB5F50">
        <w:rPr>
          <w:rFonts w:ascii="Times New Roman" w:eastAsia="MS Mincho" w:hAnsi="Times New Roman" w:cs="Times New Roman"/>
          <w:sz w:val="24"/>
          <w:szCs w:val="24"/>
          <w:lang w:eastAsia="ja-JP"/>
        </w:rPr>
        <w:t>289</w:t>
      </w:r>
    </w:p>
    <w:p w:rsidR="003A0EDE" w:rsidRPr="003A0EDE" w:rsidRDefault="003A0EDE" w:rsidP="003A0EDE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3A0EDE" w:rsidRPr="003A0EDE" w:rsidRDefault="003A0EDE" w:rsidP="003A0EDE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A0ED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ИЗМЕНЕНИЯ И ДОПОЛНЕНИЯ </w:t>
      </w:r>
    </w:p>
    <w:p w:rsidR="003A0EDE" w:rsidRPr="003A0EDE" w:rsidRDefault="003A0EDE" w:rsidP="003A0ED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EDE">
        <w:rPr>
          <w:rFonts w:eastAsia="MS Mincho"/>
          <w:bCs/>
          <w:sz w:val="28"/>
          <w:szCs w:val="28"/>
          <w:lang w:eastAsia="ja-JP"/>
        </w:rPr>
        <w:t xml:space="preserve">в постановление администрации муниципального района «Княжпогостский» от 06 декабря 2013г. </w:t>
      </w:r>
      <w:r w:rsidRPr="003A0EDE">
        <w:rPr>
          <w:sz w:val="28"/>
          <w:szCs w:val="28"/>
        </w:rPr>
        <w:t xml:space="preserve">№ 883 «Об утверждении муниципальной программы «Безопасность жизнедеятельности и социальной защиты населения в </w:t>
      </w:r>
      <w:proofErr w:type="spellStart"/>
      <w:r w:rsidRPr="003A0EDE">
        <w:rPr>
          <w:sz w:val="28"/>
          <w:szCs w:val="28"/>
        </w:rPr>
        <w:t>Княжпогостском</w:t>
      </w:r>
      <w:proofErr w:type="spellEnd"/>
      <w:r w:rsidRPr="003A0EDE">
        <w:rPr>
          <w:sz w:val="28"/>
          <w:szCs w:val="28"/>
        </w:rPr>
        <w:t xml:space="preserve"> районе на 2014-2020 годы»</w:t>
      </w:r>
    </w:p>
    <w:p w:rsidR="00A2137C" w:rsidRDefault="00A2137C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Паспорт муниципальной программы Безопасность жизнедеятельности и социальная защита населения в </w:t>
      </w:r>
      <w:proofErr w:type="spellStart"/>
      <w:r w:rsidRPr="003A0EDE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3A0EDE">
        <w:rPr>
          <w:rFonts w:ascii="Times New Roman" w:hAnsi="Times New Roman" w:cs="Times New Roman"/>
          <w:sz w:val="28"/>
          <w:szCs w:val="28"/>
        </w:rPr>
        <w:t xml:space="preserve"> районе на период 2014-2020 годы</w:t>
      </w:r>
      <w:r w:rsidRPr="003A0E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A0EDE" w:rsidRPr="003A0EDE" w:rsidRDefault="003A0EDE" w:rsidP="003A0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bCs/>
          <w:sz w:val="28"/>
          <w:szCs w:val="28"/>
        </w:rPr>
        <w:t>1.1. Строку 9 «Объёмы финансирования» изложить в следующей редакции:</w:t>
      </w:r>
    </w:p>
    <w:p w:rsidR="003A0EDE" w:rsidRPr="003A0EDE" w:rsidRDefault="003A0EDE" w:rsidP="003A0E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EDE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3A0EDE" w:rsidRPr="003A0EDE" w:rsidTr="00C178D5">
        <w:tc>
          <w:tcPr>
            <w:tcW w:w="4077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Объёмы финансирования программы </w:t>
            </w:r>
          </w:p>
        </w:tc>
        <w:tc>
          <w:tcPr>
            <w:tcW w:w="5493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объём финансирования программы в 2014 – 2020 годах составит </w:t>
            </w:r>
            <w:r w:rsidRPr="003A0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29 </w:t>
            </w:r>
            <w:r w:rsidR="008F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A0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</w:t>
            </w:r>
            <w:r w:rsidR="008F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B6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в том числе по годам: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2014 год – 4 975,694 тыс. рублей;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2015 год – </w:t>
            </w:r>
            <w:r w:rsidR="008F3E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8F3E1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81,</w:t>
            </w:r>
            <w:r w:rsidR="008F3E1B">
              <w:rPr>
                <w:rFonts w:ascii="Times New Roman" w:hAnsi="Times New Roman" w:cs="Times New Roman"/>
                <w:bCs/>
                <w:sz w:val="28"/>
                <w:szCs w:val="28"/>
              </w:rPr>
              <w:t>765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тыс. рублей;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2016 год–  8 189,</w:t>
            </w:r>
            <w:r w:rsidR="007B673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тыс. рублей;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2017 год-   8 307,2</w:t>
            </w:r>
            <w:r w:rsidR="007B673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тыс. рублей;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2018 год-         0,000  тыс. рублей;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2019 год-          0,000 тыс. рублей;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год-           0,000 тыс. рублей </w:t>
            </w:r>
          </w:p>
        </w:tc>
      </w:tr>
    </w:tbl>
    <w:p w:rsidR="003A0EDE" w:rsidRPr="003A0EDE" w:rsidRDefault="003A0EDE" w:rsidP="003A0EDE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A0ED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».</w:t>
      </w:r>
    </w:p>
    <w:p w:rsidR="003A0EDE" w:rsidRPr="003A0EDE" w:rsidRDefault="003A0EDE" w:rsidP="003A0E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1.2.  Раздел 8 Ресурсное обеспечение Программы изложить </w:t>
      </w:r>
      <w:r w:rsidRPr="003A0EDE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«1. Реализация мероприятий Программы осуществляется за счет средств бюджета МР «Княжпогостский» и  республиканского бюджета Республики Коми.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программы в 2014-2020 годах составит </w:t>
      </w:r>
      <w:r w:rsidR="008F3E1B" w:rsidRPr="003A0EDE">
        <w:rPr>
          <w:rFonts w:ascii="Times New Roman" w:hAnsi="Times New Roman" w:cs="Times New Roman"/>
          <w:b/>
          <w:bCs/>
          <w:sz w:val="28"/>
          <w:szCs w:val="28"/>
        </w:rPr>
        <w:t>29 </w:t>
      </w:r>
      <w:r w:rsidR="008F3E1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F3E1B" w:rsidRPr="003A0EDE">
        <w:rPr>
          <w:rFonts w:ascii="Times New Roman" w:hAnsi="Times New Roman" w:cs="Times New Roman"/>
          <w:b/>
          <w:bCs/>
          <w:sz w:val="28"/>
          <w:szCs w:val="28"/>
        </w:rPr>
        <w:t>54,</w:t>
      </w:r>
      <w:r w:rsidR="008F3E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B12A5"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8F3E1B" w:rsidRPr="003A0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ED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год- 4 975,694 тыс</w:t>
      </w:r>
      <w:proofErr w:type="gramStart"/>
      <w:r w:rsidRPr="003A0E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0EDE">
        <w:rPr>
          <w:rFonts w:ascii="Times New Roman" w:hAnsi="Times New Roman" w:cs="Times New Roman"/>
          <w:sz w:val="28"/>
          <w:szCs w:val="28"/>
        </w:rPr>
        <w:t>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2015 год-  </w:t>
      </w:r>
      <w:r w:rsidR="008F3E1B">
        <w:rPr>
          <w:rFonts w:ascii="Times New Roman" w:hAnsi="Times New Roman" w:cs="Times New Roman"/>
          <w:bCs/>
          <w:sz w:val="28"/>
          <w:szCs w:val="28"/>
        </w:rPr>
        <w:t>8</w:t>
      </w:r>
      <w:r w:rsidR="008F3E1B" w:rsidRPr="003A0EDE">
        <w:rPr>
          <w:rFonts w:ascii="Times New Roman" w:hAnsi="Times New Roman" w:cs="Times New Roman"/>
          <w:bCs/>
          <w:sz w:val="28"/>
          <w:szCs w:val="28"/>
        </w:rPr>
        <w:t> </w:t>
      </w:r>
      <w:r w:rsidR="008F3E1B">
        <w:rPr>
          <w:rFonts w:ascii="Times New Roman" w:hAnsi="Times New Roman" w:cs="Times New Roman"/>
          <w:bCs/>
          <w:sz w:val="28"/>
          <w:szCs w:val="28"/>
        </w:rPr>
        <w:t>4</w:t>
      </w:r>
      <w:r w:rsidR="008F3E1B" w:rsidRPr="003A0EDE">
        <w:rPr>
          <w:rFonts w:ascii="Times New Roman" w:hAnsi="Times New Roman" w:cs="Times New Roman"/>
          <w:bCs/>
          <w:sz w:val="28"/>
          <w:szCs w:val="28"/>
        </w:rPr>
        <w:t>81,</w:t>
      </w:r>
      <w:r w:rsidR="008F3E1B">
        <w:rPr>
          <w:rFonts w:ascii="Times New Roman" w:hAnsi="Times New Roman" w:cs="Times New Roman"/>
          <w:bCs/>
          <w:sz w:val="28"/>
          <w:szCs w:val="28"/>
        </w:rPr>
        <w:t>765</w:t>
      </w:r>
      <w:r w:rsidR="008F3E1B" w:rsidRPr="003A0E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A0EDE">
        <w:rPr>
          <w:rFonts w:ascii="Times New Roman" w:hAnsi="Times New Roman" w:cs="Times New Roman"/>
          <w:sz w:val="28"/>
          <w:szCs w:val="28"/>
        </w:rPr>
        <w:t>тыс.рублей,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год-  8 189,</w:t>
      </w:r>
      <w:r w:rsidR="007B12A5">
        <w:rPr>
          <w:rFonts w:ascii="Times New Roman" w:hAnsi="Times New Roman" w:cs="Times New Roman"/>
          <w:sz w:val="28"/>
          <w:szCs w:val="28"/>
        </w:rPr>
        <w:t>800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 тыс.рублей,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год-  8 307,2</w:t>
      </w:r>
      <w:r w:rsidR="007B12A5">
        <w:rPr>
          <w:rFonts w:ascii="Times New Roman" w:hAnsi="Times New Roman" w:cs="Times New Roman"/>
          <w:sz w:val="28"/>
          <w:szCs w:val="28"/>
        </w:rPr>
        <w:t>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2. Прогнозный 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1  «Социальная защита населения Княжпогостского района (2014-2020 годы)»  составляет всего </w:t>
      </w:r>
      <w:r w:rsidRPr="003A0EDE">
        <w:rPr>
          <w:rFonts w:ascii="Times New Roman" w:hAnsi="Times New Roman" w:cs="Times New Roman"/>
          <w:b/>
          <w:sz w:val="28"/>
          <w:szCs w:val="28"/>
        </w:rPr>
        <w:t>19 719,000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бюджета МР «Княжпогостский»: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 393,500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 393,500 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393,500 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-   393,500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Коми: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5 758,000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6 063,000 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-  6 324,000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</w:t>
      </w:r>
      <w:r w:rsidR="007E7514">
        <w:rPr>
          <w:rFonts w:ascii="Times New Roman" w:hAnsi="Times New Roman" w:cs="Times New Roman"/>
          <w:sz w:val="28"/>
          <w:szCs w:val="28"/>
        </w:rPr>
        <w:t xml:space="preserve"> </w:t>
      </w:r>
      <w:r w:rsidRPr="003A0EDE">
        <w:rPr>
          <w:rFonts w:ascii="Times New Roman" w:hAnsi="Times New Roman" w:cs="Times New Roman"/>
          <w:sz w:val="28"/>
          <w:szCs w:val="28"/>
        </w:rPr>
        <w:t>- 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</w:t>
      </w:r>
      <w:r w:rsidR="007E7514">
        <w:rPr>
          <w:rFonts w:ascii="Times New Roman" w:hAnsi="Times New Roman" w:cs="Times New Roman"/>
          <w:sz w:val="28"/>
          <w:szCs w:val="28"/>
        </w:rPr>
        <w:t xml:space="preserve"> </w:t>
      </w:r>
      <w:r w:rsidRPr="003A0EDE">
        <w:rPr>
          <w:rFonts w:ascii="Times New Roman" w:hAnsi="Times New Roman" w:cs="Times New Roman"/>
          <w:sz w:val="28"/>
          <w:szCs w:val="28"/>
        </w:rPr>
        <w:t>- 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2020 год</w:t>
      </w:r>
      <w:r w:rsidR="007E7514">
        <w:rPr>
          <w:rFonts w:ascii="Times New Roman" w:hAnsi="Times New Roman" w:cs="Times New Roman"/>
          <w:sz w:val="28"/>
          <w:szCs w:val="28"/>
        </w:rPr>
        <w:t xml:space="preserve"> </w:t>
      </w:r>
      <w:r w:rsidRPr="003A0EDE">
        <w:rPr>
          <w:rFonts w:ascii="Times New Roman" w:hAnsi="Times New Roman" w:cs="Times New Roman"/>
          <w:sz w:val="28"/>
          <w:szCs w:val="28"/>
        </w:rPr>
        <w:t xml:space="preserve">- 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lastRenderedPageBreak/>
        <w:t xml:space="preserve">3. Прогнозный 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2  «</w:t>
      </w:r>
      <w:r w:rsidR="008F3E1B">
        <w:rPr>
          <w:rFonts w:ascii="Times New Roman" w:hAnsi="Times New Roman" w:cs="Times New Roman"/>
          <w:sz w:val="28"/>
          <w:szCs w:val="28"/>
        </w:rPr>
        <w:t>Б</w:t>
      </w:r>
      <w:r w:rsidRPr="003A0EDE">
        <w:rPr>
          <w:rFonts w:ascii="Times New Roman" w:hAnsi="Times New Roman" w:cs="Times New Roman"/>
          <w:sz w:val="28"/>
          <w:szCs w:val="28"/>
        </w:rPr>
        <w:t>езопасност</w:t>
      </w:r>
      <w:r w:rsidR="008F3E1B">
        <w:rPr>
          <w:rFonts w:ascii="Times New Roman" w:hAnsi="Times New Roman" w:cs="Times New Roman"/>
          <w:sz w:val="28"/>
          <w:szCs w:val="28"/>
        </w:rPr>
        <w:t>ь</w:t>
      </w:r>
      <w:r w:rsidRPr="003A0EDE">
        <w:rPr>
          <w:rFonts w:ascii="Times New Roman" w:hAnsi="Times New Roman" w:cs="Times New Roman"/>
          <w:sz w:val="28"/>
          <w:szCs w:val="28"/>
        </w:rPr>
        <w:t xml:space="preserve">  дорожного  движения  в  </w:t>
      </w:r>
      <w:proofErr w:type="spellStart"/>
      <w:r w:rsidRPr="003A0EDE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3A0EDE">
        <w:rPr>
          <w:rFonts w:ascii="Times New Roman" w:hAnsi="Times New Roman" w:cs="Times New Roman"/>
          <w:sz w:val="28"/>
          <w:szCs w:val="28"/>
        </w:rPr>
        <w:t xml:space="preserve"> районе (2014-2020 годы)» составляет всего </w:t>
      </w:r>
      <w:r w:rsidRPr="003A0EDE">
        <w:rPr>
          <w:rFonts w:ascii="Times New Roman" w:hAnsi="Times New Roman" w:cs="Times New Roman"/>
          <w:b/>
          <w:sz w:val="28"/>
          <w:szCs w:val="28"/>
        </w:rPr>
        <w:t>4 816,000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бюджета МР «Княжпогостский»: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    448,000тыс.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1 406,000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1 556,000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 - 1 406,000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4. Прогнозный 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3  «</w:t>
      </w:r>
      <w:r w:rsidR="008F3E1B">
        <w:rPr>
          <w:rFonts w:ascii="Times New Roman" w:hAnsi="Times New Roman" w:cs="Times New Roman"/>
          <w:sz w:val="28"/>
          <w:szCs w:val="28"/>
        </w:rPr>
        <w:t>Б</w:t>
      </w:r>
      <w:r w:rsidRPr="003A0EDE">
        <w:rPr>
          <w:rFonts w:ascii="Times New Roman" w:hAnsi="Times New Roman" w:cs="Times New Roman"/>
          <w:sz w:val="28"/>
          <w:szCs w:val="28"/>
        </w:rPr>
        <w:t>езопасност</w:t>
      </w:r>
      <w:r w:rsidR="008F3E1B">
        <w:rPr>
          <w:rFonts w:ascii="Times New Roman" w:hAnsi="Times New Roman" w:cs="Times New Roman"/>
          <w:sz w:val="28"/>
          <w:szCs w:val="28"/>
        </w:rPr>
        <w:t>ь</w:t>
      </w:r>
      <w:r w:rsidRPr="003A0EDE">
        <w:rPr>
          <w:rFonts w:ascii="Times New Roman" w:hAnsi="Times New Roman" w:cs="Times New Roman"/>
          <w:sz w:val="28"/>
          <w:szCs w:val="28"/>
        </w:rPr>
        <w:t xml:space="preserve"> </w:t>
      </w:r>
      <w:r w:rsidR="008F3E1B">
        <w:rPr>
          <w:rFonts w:ascii="Times New Roman" w:hAnsi="Times New Roman" w:cs="Times New Roman"/>
          <w:sz w:val="28"/>
          <w:szCs w:val="28"/>
        </w:rPr>
        <w:t>населения</w:t>
      </w:r>
      <w:r w:rsidRPr="003A0EDE">
        <w:rPr>
          <w:rFonts w:ascii="Times New Roman" w:hAnsi="Times New Roman" w:cs="Times New Roman"/>
          <w:sz w:val="28"/>
          <w:szCs w:val="28"/>
        </w:rPr>
        <w:t xml:space="preserve"> на территории Княжпогостского района путём укрепления общественного порядка (2014-2020 годы)» составляет всего </w:t>
      </w:r>
      <w:r w:rsidRPr="003A0EDE">
        <w:rPr>
          <w:rFonts w:ascii="Times New Roman" w:hAnsi="Times New Roman" w:cs="Times New Roman"/>
          <w:b/>
          <w:sz w:val="28"/>
          <w:szCs w:val="28"/>
        </w:rPr>
        <w:t>3 154,6</w:t>
      </w:r>
      <w:r w:rsidR="00790992">
        <w:rPr>
          <w:rFonts w:ascii="Times New Roman" w:hAnsi="Times New Roman" w:cs="Times New Roman"/>
          <w:b/>
          <w:sz w:val="28"/>
          <w:szCs w:val="28"/>
        </w:rPr>
        <w:t>1</w:t>
      </w:r>
      <w:r w:rsidR="007B12A5">
        <w:rPr>
          <w:rFonts w:ascii="Times New Roman" w:hAnsi="Times New Roman" w:cs="Times New Roman"/>
          <w:b/>
          <w:sz w:val="28"/>
          <w:szCs w:val="28"/>
        </w:rPr>
        <w:t>0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бюджета МР «Княжпогостский»: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2 389,710 тыс. рублей,</w:t>
      </w:r>
    </w:p>
    <w:p w:rsidR="003A0EDE" w:rsidRPr="003A0EDE" w:rsidRDefault="00E45791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        </w:t>
      </w:r>
      <w:r w:rsidRPr="003A0EDE">
        <w:rPr>
          <w:rFonts w:ascii="Times New Roman" w:hAnsi="Times New Roman" w:cs="Times New Roman"/>
          <w:sz w:val="28"/>
          <w:szCs w:val="28"/>
        </w:rPr>
        <w:t xml:space="preserve">0,000 </w:t>
      </w:r>
      <w:r w:rsidR="003A0EDE" w:rsidRPr="003A0EDE">
        <w:rPr>
          <w:rFonts w:ascii="Times New Roman" w:hAnsi="Times New Roman" w:cs="Times New Roman"/>
          <w:sz w:val="28"/>
          <w:szCs w:val="28"/>
        </w:rPr>
        <w:t>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–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Коми: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 180,000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  223,9</w:t>
      </w:r>
      <w:r w:rsidR="008F3E1B">
        <w:rPr>
          <w:rFonts w:ascii="Times New Roman" w:hAnsi="Times New Roman" w:cs="Times New Roman"/>
          <w:sz w:val="28"/>
          <w:szCs w:val="28"/>
        </w:rPr>
        <w:t>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 177,</w:t>
      </w:r>
      <w:r w:rsidR="007B12A5">
        <w:rPr>
          <w:rFonts w:ascii="Times New Roman" w:hAnsi="Times New Roman" w:cs="Times New Roman"/>
          <w:sz w:val="28"/>
          <w:szCs w:val="28"/>
        </w:rPr>
        <w:t>300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–   183,7</w:t>
      </w:r>
      <w:r w:rsidR="007B12A5">
        <w:rPr>
          <w:rFonts w:ascii="Times New Roman" w:hAnsi="Times New Roman" w:cs="Times New Roman"/>
          <w:sz w:val="28"/>
          <w:szCs w:val="28"/>
        </w:rPr>
        <w:t>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lastRenderedPageBreak/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5. Прогнозный 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4  «Обращение с отходами производства на территории Княжпогостского района (2014-2020 годы)» составляет всего </w:t>
      </w:r>
      <w:r w:rsidR="00A067E8">
        <w:rPr>
          <w:rFonts w:ascii="Times New Roman" w:hAnsi="Times New Roman" w:cs="Times New Roman"/>
          <w:b/>
          <w:sz w:val="28"/>
          <w:szCs w:val="28"/>
        </w:rPr>
        <w:t>2</w:t>
      </w:r>
      <w:r w:rsidRPr="003A0EDE">
        <w:rPr>
          <w:rFonts w:ascii="Times New Roman" w:hAnsi="Times New Roman" w:cs="Times New Roman"/>
          <w:b/>
          <w:sz w:val="28"/>
          <w:szCs w:val="28"/>
        </w:rPr>
        <w:t> </w:t>
      </w:r>
      <w:r w:rsidR="00A067E8">
        <w:rPr>
          <w:rFonts w:ascii="Times New Roman" w:hAnsi="Times New Roman" w:cs="Times New Roman"/>
          <w:b/>
          <w:sz w:val="28"/>
          <w:szCs w:val="28"/>
        </w:rPr>
        <w:t>2</w:t>
      </w:r>
      <w:r w:rsidRPr="003A0EDE">
        <w:rPr>
          <w:rFonts w:ascii="Times New Roman" w:hAnsi="Times New Roman" w:cs="Times New Roman"/>
          <w:b/>
          <w:sz w:val="28"/>
          <w:szCs w:val="28"/>
        </w:rPr>
        <w:t>64,84</w:t>
      </w:r>
      <w:r w:rsidR="00A067E8">
        <w:rPr>
          <w:rFonts w:ascii="Times New Roman" w:hAnsi="Times New Roman" w:cs="Times New Roman"/>
          <w:b/>
          <w:sz w:val="28"/>
          <w:szCs w:val="28"/>
        </w:rPr>
        <w:t>9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бюджета МР «Княжпогостский»: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1 564,484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2015 год –  </w:t>
      </w:r>
      <w:r w:rsidR="00A067E8">
        <w:rPr>
          <w:rFonts w:ascii="Times New Roman" w:hAnsi="Times New Roman" w:cs="Times New Roman"/>
          <w:sz w:val="28"/>
          <w:szCs w:val="28"/>
        </w:rPr>
        <w:t>70</w:t>
      </w:r>
      <w:r w:rsidRPr="003A0EDE">
        <w:rPr>
          <w:rFonts w:ascii="Times New Roman" w:hAnsi="Times New Roman" w:cs="Times New Roman"/>
          <w:sz w:val="28"/>
          <w:szCs w:val="28"/>
        </w:rPr>
        <w:t>0,</w:t>
      </w:r>
      <w:r w:rsidR="00A067E8">
        <w:rPr>
          <w:rFonts w:ascii="Times New Roman" w:hAnsi="Times New Roman" w:cs="Times New Roman"/>
          <w:sz w:val="28"/>
          <w:szCs w:val="28"/>
        </w:rPr>
        <w:t>365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- 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  0,000 тыс. рублей.» 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2. Внести следующие изменения в Паспорт подпрограммы Социальная защита населения Княжпогостского района (2014-2020 годы)</w:t>
      </w:r>
      <w:r w:rsidRPr="003A0E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A0EDE" w:rsidRPr="003A0EDE" w:rsidRDefault="003A0EDE" w:rsidP="003A0EDE">
      <w:pPr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bCs/>
          <w:sz w:val="28"/>
          <w:szCs w:val="28"/>
        </w:rPr>
        <w:t xml:space="preserve">     2.1. Строку 8 «Объёмы финансирования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954"/>
      </w:tblGrid>
      <w:tr w:rsidR="003A0EDE" w:rsidRPr="003A0EDE" w:rsidTr="00C178D5">
        <w:tc>
          <w:tcPr>
            <w:tcW w:w="3827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Объёмы финансирования подпрограммы </w:t>
            </w:r>
          </w:p>
        </w:tc>
        <w:tc>
          <w:tcPr>
            <w:tcW w:w="5954" w:type="dxa"/>
          </w:tcPr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 финансирования подпрограммы 1 составит всего  </w:t>
            </w:r>
            <w:r w:rsidR="007E7514"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19 719,000</w:t>
            </w:r>
            <w:r w:rsidR="007E7514"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 в том числе по годам: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МР «Княжпогостский»: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 год – 393,500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2015 год – 393,500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 год – 393,500 тыс. рублей,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2017 год -  393,500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7E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6D1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-          0,000 тыс. рублей,</w:t>
            </w: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2020 год-        0,000 тыс. рублей. 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республиканского бюджета Республики Коми: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 год –          0,000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2015 год –   5 758,000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 год –   6 063,000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2017 год –   6 324,000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2020 год-          0,000 тыс. рублей.  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A0EDE" w:rsidRPr="003A0EDE" w:rsidRDefault="003A0EDE" w:rsidP="003A0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2.2.  Раздел 6 Ресурсное обеспечение подпрограммы изложить </w:t>
      </w:r>
      <w:r w:rsidRPr="003A0EDE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  <w:r w:rsidRPr="003A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1   составляет всего 19 719,000 тыс. рублей из бюджета МР «Княжпогостский»,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бюджета МР «Княжпогостский»: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393,500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393,500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393,500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-  393,500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Коми: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  5 758,000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 6 063,000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–   6 324,000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lastRenderedPageBreak/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3. Внести следующие изменения в Паспорт подпрограммы </w:t>
      </w:r>
      <w:r w:rsidR="006D1CD5">
        <w:rPr>
          <w:rFonts w:ascii="Times New Roman" w:hAnsi="Times New Roman" w:cs="Times New Roman"/>
          <w:sz w:val="28"/>
          <w:szCs w:val="28"/>
        </w:rPr>
        <w:t>«Б</w:t>
      </w:r>
      <w:r w:rsidRPr="003A0EDE">
        <w:rPr>
          <w:rFonts w:ascii="Times New Roman" w:hAnsi="Times New Roman" w:cs="Times New Roman"/>
          <w:sz w:val="28"/>
          <w:szCs w:val="28"/>
        </w:rPr>
        <w:t>езопасност</w:t>
      </w:r>
      <w:r w:rsidR="006D1CD5">
        <w:rPr>
          <w:rFonts w:ascii="Times New Roman" w:hAnsi="Times New Roman" w:cs="Times New Roman"/>
          <w:sz w:val="28"/>
          <w:szCs w:val="28"/>
        </w:rPr>
        <w:t>ь</w:t>
      </w:r>
      <w:r w:rsidRPr="003A0EDE">
        <w:rPr>
          <w:rFonts w:ascii="Times New Roman" w:hAnsi="Times New Roman" w:cs="Times New Roman"/>
          <w:sz w:val="28"/>
          <w:szCs w:val="28"/>
        </w:rPr>
        <w:t xml:space="preserve"> дорожного движения в </w:t>
      </w:r>
      <w:proofErr w:type="spellStart"/>
      <w:r w:rsidRPr="003A0EDE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3A0EDE">
        <w:rPr>
          <w:rFonts w:ascii="Times New Roman" w:hAnsi="Times New Roman" w:cs="Times New Roman"/>
          <w:sz w:val="28"/>
          <w:szCs w:val="28"/>
        </w:rPr>
        <w:t xml:space="preserve"> районе (2014-2020)»</w:t>
      </w:r>
    </w:p>
    <w:p w:rsidR="003A0EDE" w:rsidRPr="003A0EDE" w:rsidRDefault="003A0EDE" w:rsidP="003A0EDE">
      <w:pPr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bCs/>
          <w:sz w:val="28"/>
          <w:szCs w:val="28"/>
        </w:rPr>
        <w:t xml:space="preserve">    3.1. Строку 8 «Объёмы бюджетных ассигнований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954"/>
      </w:tblGrid>
      <w:tr w:rsidR="003A0EDE" w:rsidRPr="003A0EDE" w:rsidTr="00C178D5">
        <w:tc>
          <w:tcPr>
            <w:tcW w:w="3827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Объёмы финансирования подпрограммы </w:t>
            </w:r>
          </w:p>
        </w:tc>
        <w:tc>
          <w:tcPr>
            <w:tcW w:w="5954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Объём финансирования подпрограммы 2 составит всего  4 816,000 тыс. руб. в том числе по годам: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 год –    448,000тыс.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2015 год – 1 406,000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 год – 1 556,000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2017 год  - 1 406,000 тыс. рублей, 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2020 год-          0,000 тыс. рублей.  </w:t>
            </w:r>
          </w:p>
        </w:tc>
      </w:tr>
    </w:tbl>
    <w:p w:rsidR="003A0EDE" w:rsidRPr="003A0EDE" w:rsidRDefault="003A0EDE" w:rsidP="003A0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 3.2.  Раздел 6 </w:t>
      </w:r>
      <w:r w:rsidR="00A728EF">
        <w:rPr>
          <w:rFonts w:ascii="Times New Roman" w:hAnsi="Times New Roman" w:cs="Times New Roman"/>
          <w:sz w:val="28"/>
          <w:szCs w:val="28"/>
        </w:rPr>
        <w:t>«</w:t>
      </w:r>
      <w:r w:rsidRPr="003A0EDE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="00A728EF">
        <w:rPr>
          <w:rFonts w:ascii="Times New Roman" w:hAnsi="Times New Roman" w:cs="Times New Roman"/>
          <w:sz w:val="28"/>
          <w:szCs w:val="28"/>
        </w:rPr>
        <w:t>»</w:t>
      </w:r>
      <w:r w:rsidRPr="003A0ED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3A0EDE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  <w:r w:rsidRPr="003A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2   составляет всего  4 816,000 тыс. рублей из бюджета МР «Княжпогостский»,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за счет средств бюджета МР «Княжпогостский»: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    448,000</w:t>
      </w:r>
      <w:r w:rsidR="006D1CD5">
        <w:rPr>
          <w:rFonts w:ascii="Times New Roman" w:hAnsi="Times New Roman" w:cs="Times New Roman"/>
          <w:sz w:val="28"/>
          <w:szCs w:val="28"/>
        </w:rPr>
        <w:t xml:space="preserve"> </w:t>
      </w:r>
      <w:r w:rsidRPr="003A0EDE">
        <w:rPr>
          <w:rFonts w:ascii="Times New Roman" w:hAnsi="Times New Roman" w:cs="Times New Roman"/>
          <w:sz w:val="28"/>
          <w:szCs w:val="28"/>
        </w:rPr>
        <w:t>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1 406,000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1 556,000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 - 1 406,000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lastRenderedPageBreak/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4.  Внести следующие изменения в Паспорт подпрограммы </w:t>
      </w:r>
      <w:r w:rsidR="006D1CD5">
        <w:rPr>
          <w:rFonts w:ascii="Times New Roman" w:hAnsi="Times New Roman" w:cs="Times New Roman"/>
          <w:sz w:val="28"/>
          <w:szCs w:val="28"/>
        </w:rPr>
        <w:t>«Б</w:t>
      </w:r>
      <w:r w:rsidRPr="003A0EDE">
        <w:rPr>
          <w:rFonts w:ascii="Times New Roman" w:hAnsi="Times New Roman" w:cs="Times New Roman"/>
          <w:sz w:val="28"/>
          <w:szCs w:val="28"/>
        </w:rPr>
        <w:t>езопасност</w:t>
      </w:r>
      <w:r w:rsidR="006D1CD5">
        <w:rPr>
          <w:rFonts w:ascii="Times New Roman" w:hAnsi="Times New Roman" w:cs="Times New Roman"/>
          <w:sz w:val="28"/>
          <w:szCs w:val="28"/>
        </w:rPr>
        <w:t>ь</w:t>
      </w:r>
      <w:r w:rsidRPr="003A0EDE">
        <w:rPr>
          <w:rFonts w:ascii="Times New Roman" w:hAnsi="Times New Roman" w:cs="Times New Roman"/>
          <w:sz w:val="28"/>
          <w:szCs w:val="28"/>
        </w:rPr>
        <w:t xml:space="preserve"> </w:t>
      </w:r>
      <w:r w:rsidR="00E45791">
        <w:rPr>
          <w:rFonts w:ascii="Times New Roman" w:hAnsi="Times New Roman" w:cs="Times New Roman"/>
          <w:sz w:val="28"/>
          <w:szCs w:val="28"/>
        </w:rPr>
        <w:t>населения</w:t>
      </w:r>
      <w:r w:rsidRPr="003A0EDE">
        <w:rPr>
          <w:rFonts w:ascii="Times New Roman" w:hAnsi="Times New Roman" w:cs="Times New Roman"/>
          <w:sz w:val="28"/>
          <w:szCs w:val="28"/>
        </w:rPr>
        <w:t xml:space="preserve"> на территории Княжпогостского района путём укрепления общественного порядка (2014-2020 годы)»</w:t>
      </w:r>
    </w:p>
    <w:p w:rsidR="003A0EDE" w:rsidRPr="003A0EDE" w:rsidRDefault="003A0EDE" w:rsidP="003A0E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EDE">
        <w:rPr>
          <w:rFonts w:ascii="Times New Roman" w:hAnsi="Times New Roman" w:cs="Times New Roman"/>
          <w:bCs/>
          <w:sz w:val="28"/>
          <w:szCs w:val="28"/>
        </w:rPr>
        <w:t xml:space="preserve">    4.1. Строку 8 «Объёмы бюджетных ассигнований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954"/>
      </w:tblGrid>
      <w:tr w:rsidR="003A0EDE" w:rsidRPr="003A0EDE" w:rsidTr="00C178D5">
        <w:tc>
          <w:tcPr>
            <w:tcW w:w="3827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Объёмы финансирования подпрограммы </w:t>
            </w:r>
          </w:p>
        </w:tc>
        <w:tc>
          <w:tcPr>
            <w:tcW w:w="5954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 финансирования подпрограммы 3 составит всего  </w:t>
            </w:r>
            <w:r w:rsidRPr="00E45791">
              <w:rPr>
                <w:rFonts w:ascii="Times New Roman" w:hAnsi="Times New Roman" w:cs="Times New Roman"/>
                <w:bCs/>
                <w:sz w:val="28"/>
                <w:szCs w:val="28"/>
              </w:rPr>
              <w:t>3 154,6</w:t>
            </w:r>
            <w:r w:rsidR="00E45791" w:rsidRPr="00E4579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в том числе по годам: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МР «Княжпогостский»: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 год – 2 389,710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 w:rsidR="00E4579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45791"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 год –         0,000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2017 год –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2020 год-          0,000 тыс. рублей.  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Республики Коми: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 год –  180,000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2015 год –   223,9</w:t>
            </w:r>
            <w:r w:rsidR="00E4579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 год –   177,285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2017 год –   183,716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 год-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2020 год-          0,000 тыс. рублей.  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A0EDE" w:rsidRPr="003A0EDE" w:rsidRDefault="003A0EDE" w:rsidP="003A0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 3.2.  Раздел 6 </w:t>
      </w:r>
      <w:r w:rsidR="00A728EF">
        <w:rPr>
          <w:rFonts w:ascii="Times New Roman" w:hAnsi="Times New Roman" w:cs="Times New Roman"/>
          <w:sz w:val="28"/>
          <w:szCs w:val="28"/>
        </w:rPr>
        <w:t>«</w:t>
      </w:r>
      <w:r w:rsidRPr="003A0EDE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="00A728EF">
        <w:rPr>
          <w:rFonts w:ascii="Times New Roman" w:hAnsi="Times New Roman" w:cs="Times New Roman"/>
          <w:sz w:val="28"/>
          <w:szCs w:val="28"/>
        </w:rPr>
        <w:t>»</w:t>
      </w:r>
      <w:r w:rsidRPr="003A0ED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3A0EDE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  <w:r w:rsidRPr="003A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3   составляет всего  3 154,6</w:t>
      </w:r>
      <w:r w:rsidR="00E45791">
        <w:rPr>
          <w:rFonts w:ascii="Times New Roman" w:hAnsi="Times New Roman" w:cs="Times New Roman"/>
          <w:sz w:val="28"/>
          <w:szCs w:val="28"/>
        </w:rPr>
        <w:t>11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 из бюджета МР «Княжпогостский»,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бюджета МР «Княжпогостский»: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2 389,710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–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Коми: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 180,000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2015 год –   223,9</w:t>
      </w:r>
      <w:r w:rsidR="00E45791">
        <w:rPr>
          <w:rFonts w:ascii="Times New Roman" w:hAnsi="Times New Roman" w:cs="Times New Roman"/>
          <w:sz w:val="28"/>
          <w:szCs w:val="28"/>
        </w:rPr>
        <w:t>00</w:t>
      </w:r>
      <w:r w:rsidRPr="003A0E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 177,285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2017 год –   183,716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0,000 тыс. рублей,</w:t>
      </w:r>
    </w:p>
    <w:p w:rsidR="003A0EDE" w:rsidRPr="003A0EDE" w:rsidRDefault="003A0EDE" w:rsidP="003A0E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0,000 тыс. рублей.  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5.  Внести следующие изменения в Паспорт подпрограммы </w:t>
      </w:r>
      <w:r w:rsidR="00A728EF">
        <w:rPr>
          <w:rFonts w:ascii="Times New Roman" w:hAnsi="Times New Roman" w:cs="Times New Roman"/>
          <w:sz w:val="28"/>
          <w:szCs w:val="28"/>
        </w:rPr>
        <w:t>«</w:t>
      </w:r>
      <w:r w:rsidRPr="003A0EDE">
        <w:rPr>
          <w:rFonts w:ascii="Times New Roman" w:hAnsi="Times New Roman" w:cs="Times New Roman"/>
          <w:sz w:val="28"/>
          <w:szCs w:val="28"/>
        </w:rPr>
        <w:t>Обращение с твёрдыми отходами производства на территории Княжпогостского района (2014-2020 годы)»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EDE">
        <w:rPr>
          <w:rFonts w:ascii="Times New Roman" w:hAnsi="Times New Roman" w:cs="Times New Roman"/>
          <w:bCs/>
          <w:sz w:val="28"/>
          <w:szCs w:val="28"/>
        </w:rPr>
        <w:t xml:space="preserve">    5.1. Строку 8 «Объёмы бюджетных ассигнований подпрограммы» изложить в следующей редакции: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954"/>
      </w:tblGrid>
      <w:tr w:rsidR="003A0EDE" w:rsidRPr="003A0EDE" w:rsidTr="00C178D5">
        <w:tc>
          <w:tcPr>
            <w:tcW w:w="3827" w:type="dxa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Объёмы финансирования подпрограммы </w:t>
            </w:r>
          </w:p>
        </w:tc>
        <w:tc>
          <w:tcPr>
            <w:tcW w:w="5954" w:type="dxa"/>
          </w:tcPr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Объём финансирования подпрограммы 3 составит всего  </w:t>
            </w:r>
            <w:r w:rsidR="00AD1145" w:rsidRPr="00AD1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114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AD1145" w:rsidRPr="00AD1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1145">
              <w:rPr>
                <w:rFonts w:ascii="Times New Roman" w:hAnsi="Times New Roman" w:cs="Times New Roman"/>
                <w:b/>
                <w:sz w:val="28"/>
                <w:szCs w:val="28"/>
              </w:rPr>
              <w:t>64,84</w:t>
            </w:r>
            <w:r w:rsidR="00AD1145" w:rsidRPr="00AD114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МР «Княжпогостский»: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 год – 1 564,484 тыс. рублей,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E4579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45791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 год –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2017 год - 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 год-  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 год-            0,000 тыс. рублей,</w:t>
            </w:r>
          </w:p>
          <w:p w:rsidR="003A0EDE" w:rsidRPr="003A0EDE" w:rsidRDefault="003A0EDE" w:rsidP="00C1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2020 год-            0,000 тыс. рублей.  </w:t>
            </w:r>
          </w:p>
          <w:p w:rsidR="003A0EDE" w:rsidRPr="003A0EDE" w:rsidRDefault="003A0EDE" w:rsidP="00AD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.»   </w:t>
            </w:r>
          </w:p>
        </w:tc>
      </w:tr>
    </w:tbl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5.2.  Раздел 6 </w:t>
      </w:r>
      <w:r w:rsidR="00A728EF">
        <w:rPr>
          <w:rFonts w:ascii="Times New Roman" w:hAnsi="Times New Roman" w:cs="Times New Roman"/>
          <w:sz w:val="28"/>
          <w:szCs w:val="28"/>
        </w:rPr>
        <w:t>«</w:t>
      </w:r>
      <w:r w:rsidRPr="003A0EDE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="00A728EF">
        <w:rPr>
          <w:rFonts w:ascii="Times New Roman" w:hAnsi="Times New Roman" w:cs="Times New Roman"/>
          <w:sz w:val="28"/>
          <w:szCs w:val="28"/>
        </w:rPr>
        <w:t>»</w:t>
      </w:r>
      <w:r w:rsidRPr="003A0ED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3A0EDE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  <w:r w:rsidRPr="003A0EDE">
        <w:rPr>
          <w:rFonts w:ascii="Times New Roman" w:hAnsi="Times New Roman" w:cs="Times New Roman"/>
          <w:sz w:val="28"/>
          <w:szCs w:val="28"/>
        </w:rPr>
        <w:t xml:space="preserve"> Прогнозный объем финансирования </w:t>
      </w:r>
      <w:hyperlink w:anchor="Par1142" w:history="1">
        <w:r w:rsidRPr="003A0E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A0EDE">
        <w:rPr>
          <w:rFonts w:ascii="Times New Roman" w:hAnsi="Times New Roman" w:cs="Times New Roman"/>
          <w:sz w:val="28"/>
          <w:szCs w:val="28"/>
        </w:rPr>
        <w:t xml:space="preserve"> 4  «Обращение с твёрдыми отходами производства на территории Княжпогостского района (2014-2020 годы)» составляет всего </w:t>
      </w:r>
      <w:r w:rsidR="00AD1145" w:rsidRPr="00AD1145">
        <w:rPr>
          <w:rFonts w:ascii="Times New Roman" w:hAnsi="Times New Roman" w:cs="Times New Roman"/>
          <w:b/>
          <w:sz w:val="28"/>
          <w:szCs w:val="28"/>
        </w:rPr>
        <w:t>2 264,849</w:t>
      </w:r>
      <w:r w:rsidR="00AD1145" w:rsidRPr="003A0EDE">
        <w:rPr>
          <w:rFonts w:ascii="Times New Roman" w:hAnsi="Times New Roman" w:cs="Times New Roman"/>
          <w:sz w:val="28"/>
          <w:szCs w:val="28"/>
        </w:rPr>
        <w:t xml:space="preserve"> </w:t>
      </w:r>
      <w:r w:rsidRPr="003A0ED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за счет средств бюджета МР «Княжпогостский»: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2014 год – 1 564,484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2015 год –     </w:t>
      </w:r>
      <w:r w:rsidR="00AD1145">
        <w:rPr>
          <w:rFonts w:ascii="Times New Roman" w:hAnsi="Times New Roman" w:cs="Times New Roman"/>
          <w:sz w:val="28"/>
          <w:szCs w:val="28"/>
        </w:rPr>
        <w:t>70</w:t>
      </w:r>
      <w:r w:rsidR="00AD1145" w:rsidRPr="003A0EDE">
        <w:rPr>
          <w:rFonts w:ascii="Times New Roman" w:hAnsi="Times New Roman" w:cs="Times New Roman"/>
          <w:sz w:val="28"/>
          <w:szCs w:val="28"/>
        </w:rPr>
        <w:t>0,</w:t>
      </w:r>
      <w:r w:rsidR="00AD1145">
        <w:rPr>
          <w:rFonts w:ascii="Times New Roman" w:hAnsi="Times New Roman" w:cs="Times New Roman"/>
          <w:sz w:val="28"/>
          <w:szCs w:val="28"/>
        </w:rPr>
        <w:t>365</w:t>
      </w:r>
      <w:r w:rsidR="00AD1145" w:rsidRPr="003A0EDE">
        <w:rPr>
          <w:rFonts w:ascii="Times New Roman" w:hAnsi="Times New Roman" w:cs="Times New Roman"/>
          <w:sz w:val="28"/>
          <w:szCs w:val="28"/>
        </w:rPr>
        <w:t xml:space="preserve"> </w:t>
      </w:r>
      <w:r w:rsidRPr="003A0ED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2016 год –          0,000 тыс. рублей,</w:t>
      </w:r>
    </w:p>
    <w:p w:rsidR="003A0EDE" w:rsidRPr="003A0EDE" w:rsidRDefault="003A0EDE" w:rsidP="003A0ED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  год -          0,000 тыс. рублей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2018 год-   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2019 год-            0,000 тыс. рублей,</w:t>
      </w:r>
    </w:p>
    <w:p w:rsidR="003A0EDE" w:rsidRPr="003A0EDE" w:rsidRDefault="003A0EDE" w:rsidP="003A0ED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2020 год-            0,000 тыс. рублей.»   </w:t>
      </w:r>
    </w:p>
    <w:p w:rsidR="003A0EDE" w:rsidRPr="003A0EDE" w:rsidRDefault="003A0EDE" w:rsidP="003A0EDE">
      <w:pPr>
        <w:pStyle w:val="ConsPlusNormal"/>
        <w:ind w:left="540" w:hanging="398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6. Внести изменения в таблицу 4 «Ресурсное обеспечение реализации муниципальной программы «Безопасность жизнедеятельности и социальная </w:t>
      </w:r>
      <w:r w:rsidRPr="003A0EDE">
        <w:rPr>
          <w:rFonts w:ascii="Times New Roman" w:hAnsi="Times New Roman" w:cs="Times New Roman"/>
          <w:sz w:val="28"/>
          <w:szCs w:val="28"/>
        </w:rPr>
        <w:lastRenderedPageBreak/>
        <w:t xml:space="preserve">защита населения в </w:t>
      </w:r>
      <w:proofErr w:type="spellStart"/>
      <w:r w:rsidRPr="003A0EDE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3A0EDE">
        <w:rPr>
          <w:rFonts w:ascii="Times New Roman" w:hAnsi="Times New Roman" w:cs="Times New Roman"/>
          <w:sz w:val="28"/>
          <w:szCs w:val="28"/>
        </w:rPr>
        <w:t xml:space="preserve">  районе» </w:t>
      </w:r>
    </w:p>
    <w:p w:rsidR="003A0EDE" w:rsidRPr="003A0EDE" w:rsidRDefault="003A0EDE" w:rsidP="003A0EDE">
      <w:pPr>
        <w:pStyle w:val="ConsPlusNormal"/>
        <w:ind w:left="540" w:hanging="398"/>
        <w:jc w:val="right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тыс. руб.</w:t>
      </w:r>
    </w:p>
    <w:p w:rsidR="003A0EDE" w:rsidRPr="003A0EDE" w:rsidRDefault="003A0EDE" w:rsidP="003A0EDE">
      <w:pPr>
        <w:pStyle w:val="ConsPlusNormal"/>
        <w:ind w:left="540" w:hanging="3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1"/>
        <w:gridCol w:w="2525"/>
        <w:gridCol w:w="27"/>
        <w:gridCol w:w="10"/>
        <w:gridCol w:w="3213"/>
        <w:gridCol w:w="22"/>
        <w:gridCol w:w="23"/>
        <w:gridCol w:w="16"/>
        <w:gridCol w:w="506"/>
        <w:gridCol w:w="22"/>
        <w:gridCol w:w="15"/>
        <w:gridCol w:w="8"/>
        <w:gridCol w:w="11"/>
        <w:gridCol w:w="369"/>
        <w:gridCol w:w="22"/>
        <w:gridCol w:w="15"/>
        <w:gridCol w:w="12"/>
        <w:gridCol w:w="376"/>
        <w:gridCol w:w="22"/>
        <w:gridCol w:w="28"/>
        <w:gridCol w:w="376"/>
        <w:gridCol w:w="40"/>
        <w:gridCol w:w="10"/>
        <w:gridCol w:w="364"/>
        <w:gridCol w:w="31"/>
        <w:gridCol w:w="32"/>
        <w:gridCol w:w="352"/>
        <w:gridCol w:w="52"/>
        <w:gridCol w:w="12"/>
        <w:gridCol w:w="10"/>
        <w:gridCol w:w="415"/>
        <w:gridCol w:w="14"/>
        <w:gridCol w:w="429"/>
      </w:tblGrid>
      <w:tr w:rsidR="003A0EDE" w:rsidRPr="003A0EDE" w:rsidTr="00C178D5">
        <w:trPr>
          <w:trHeight w:val="145"/>
        </w:trPr>
        <w:tc>
          <w:tcPr>
            <w:tcW w:w="1111" w:type="dxa"/>
            <w:vMerge w:val="restart"/>
            <w:shd w:val="clear" w:color="auto" w:fill="auto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50" w:type="dxa"/>
            <w:gridSpan w:val="3"/>
            <w:vMerge w:val="restart"/>
            <w:shd w:val="clear" w:color="auto" w:fill="auto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04" w:type="dxa"/>
            <w:gridSpan w:val="28"/>
            <w:shd w:val="clear" w:color="auto" w:fill="auto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Расходы ( тыс. рублей), годы</w:t>
            </w:r>
          </w:p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EDE" w:rsidRPr="003A0EDE" w:rsidTr="00C178D5">
        <w:trPr>
          <w:cantSplit/>
          <w:trHeight w:val="695"/>
        </w:trPr>
        <w:tc>
          <w:tcPr>
            <w:tcW w:w="1111" w:type="dxa"/>
            <w:vMerge/>
            <w:shd w:val="clear" w:color="auto" w:fill="auto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3"/>
            <w:vMerge/>
            <w:shd w:val="clear" w:color="auto" w:fill="auto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25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26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45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6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37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43" w:type="dxa"/>
            <w:gridSpan w:val="2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11" w:type="dxa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525" w:type="dxa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«Безопасность жизнедеятельности и социальная защита населения в </w:t>
            </w:r>
            <w:proofErr w:type="spellStart"/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Княжпогостском</w:t>
            </w:r>
            <w:proofErr w:type="spellEnd"/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на период 2014-2020 годы»</w:t>
            </w:r>
          </w:p>
        </w:tc>
        <w:tc>
          <w:tcPr>
            <w:tcW w:w="3250" w:type="dxa"/>
            <w:gridSpan w:val="3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567" w:type="dxa"/>
            <w:gridSpan w:val="4"/>
            <w:shd w:val="clear" w:color="auto" w:fill="auto"/>
            <w:textDirection w:val="btLr"/>
          </w:tcPr>
          <w:p w:rsidR="003A0EDE" w:rsidRPr="003A0EDE" w:rsidRDefault="007D6757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A0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4 975,694</w:t>
            </w:r>
          </w:p>
        </w:tc>
        <w:tc>
          <w:tcPr>
            <w:tcW w:w="425" w:type="dxa"/>
            <w:gridSpan w:val="4"/>
            <w:shd w:val="clear" w:color="auto" w:fill="auto"/>
            <w:textDirection w:val="btLr"/>
          </w:tcPr>
          <w:p w:rsidR="003A0EDE" w:rsidRPr="003A0EDE" w:rsidRDefault="007D6757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>81,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765</w:t>
            </w: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26" w:type="dxa"/>
            <w:gridSpan w:val="3"/>
            <w:shd w:val="clear" w:color="auto" w:fill="auto"/>
            <w:textDirection w:val="btLr"/>
          </w:tcPr>
          <w:p w:rsidR="003A0EDE" w:rsidRPr="003A0EDE" w:rsidRDefault="007D6757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8 189,785  </w:t>
            </w:r>
          </w:p>
        </w:tc>
        <w:tc>
          <w:tcPr>
            <w:tcW w:w="445" w:type="dxa"/>
            <w:gridSpan w:val="4"/>
            <w:shd w:val="clear" w:color="auto" w:fill="auto"/>
            <w:textDirection w:val="btLr"/>
          </w:tcPr>
          <w:p w:rsidR="003A0EDE" w:rsidRPr="003A0EDE" w:rsidRDefault="007D6757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8 307,216  </w:t>
            </w:r>
          </w:p>
        </w:tc>
        <w:tc>
          <w:tcPr>
            <w:tcW w:w="436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7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dxa"/>
            <w:gridSpan w:val="2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11" w:type="dxa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525" w:type="dxa"/>
            <w:shd w:val="clear" w:color="auto" w:fill="auto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Социальная защита населения Княжпогостского района  (2014-2020 годы)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567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19 719,000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425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6 151,500</w:t>
            </w:r>
          </w:p>
        </w:tc>
        <w:tc>
          <w:tcPr>
            <w:tcW w:w="426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6 446,500</w:t>
            </w:r>
          </w:p>
        </w:tc>
        <w:tc>
          <w:tcPr>
            <w:tcW w:w="445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6 717,500</w:t>
            </w:r>
          </w:p>
        </w:tc>
        <w:tc>
          <w:tcPr>
            <w:tcW w:w="436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,0000</w:t>
            </w:r>
          </w:p>
        </w:tc>
        <w:tc>
          <w:tcPr>
            <w:tcW w:w="437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dxa"/>
            <w:gridSpan w:val="2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trHeight w:val="145"/>
        </w:trPr>
        <w:tc>
          <w:tcPr>
            <w:tcW w:w="10490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7D6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11" w:type="dxa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1.1.1</w:t>
            </w:r>
          </w:p>
        </w:tc>
        <w:tc>
          <w:tcPr>
            <w:tcW w:w="2525" w:type="dxa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работникам образования и культуры</w:t>
            </w:r>
          </w:p>
        </w:tc>
        <w:tc>
          <w:tcPr>
            <w:tcW w:w="3250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политики; отдел культуры  и национальной политики администрации МР «Княжпогостский»</w:t>
            </w:r>
          </w:p>
        </w:tc>
        <w:tc>
          <w:tcPr>
            <w:tcW w:w="567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1 574,000</w:t>
            </w:r>
          </w:p>
        </w:tc>
        <w:tc>
          <w:tcPr>
            <w:tcW w:w="425" w:type="dxa"/>
            <w:gridSpan w:val="5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425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42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445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43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51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11" w:type="dxa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1.1.2</w:t>
            </w:r>
          </w:p>
        </w:tc>
        <w:tc>
          <w:tcPr>
            <w:tcW w:w="2525" w:type="dxa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3250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политики; отдел культуры  и национальной политики администрации МР «Княжпогостский</w:t>
            </w:r>
          </w:p>
        </w:tc>
        <w:tc>
          <w:tcPr>
            <w:tcW w:w="567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18 145,000</w:t>
            </w:r>
          </w:p>
        </w:tc>
        <w:tc>
          <w:tcPr>
            <w:tcW w:w="425" w:type="dxa"/>
            <w:gridSpan w:val="5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5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5 758,000</w:t>
            </w:r>
          </w:p>
        </w:tc>
        <w:tc>
          <w:tcPr>
            <w:tcW w:w="42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6 063,000</w:t>
            </w:r>
          </w:p>
        </w:tc>
        <w:tc>
          <w:tcPr>
            <w:tcW w:w="445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6 324,000</w:t>
            </w:r>
          </w:p>
        </w:tc>
        <w:tc>
          <w:tcPr>
            <w:tcW w:w="43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51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3025"/>
        </w:trPr>
        <w:tc>
          <w:tcPr>
            <w:tcW w:w="1111" w:type="dxa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525" w:type="dxa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C178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езопасност</w:t>
            </w:r>
            <w:r w:rsidR="00C178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 дорожного  движения  в  </w:t>
            </w:r>
            <w:proofErr w:type="spellStart"/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Княжпогостском</w:t>
            </w:r>
            <w:proofErr w:type="spellEnd"/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районе (2014-2020 годы)»</w:t>
            </w:r>
          </w:p>
        </w:tc>
        <w:tc>
          <w:tcPr>
            <w:tcW w:w="3250" w:type="dxa"/>
            <w:gridSpan w:val="3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567" w:type="dxa"/>
            <w:gridSpan w:val="4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4 816,000</w:t>
            </w:r>
          </w:p>
        </w:tc>
        <w:tc>
          <w:tcPr>
            <w:tcW w:w="425" w:type="dxa"/>
            <w:gridSpan w:val="5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448,000</w:t>
            </w:r>
          </w:p>
        </w:tc>
        <w:tc>
          <w:tcPr>
            <w:tcW w:w="425" w:type="dxa"/>
            <w:gridSpan w:val="4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426" w:type="dxa"/>
            <w:gridSpan w:val="3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1 556,000</w:t>
            </w:r>
          </w:p>
        </w:tc>
        <w:tc>
          <w:tcPr>
            <w:tcW w:w="445" w:type="dxa"/>
            <w:gridSpan w:val="4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436" w:type="dxa"/>
            <w:gridSpan w:val="3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51" w:type="dxa"/>
            <w:gridSpan w:val="4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trHeight w:val="145"/>
        </w:trPr>
        <w:tc>
          <w:tcPr>
            <w:tcW w:w="10490" w:type="dxa"/>
            <w:gridSpan w:val="33"/>
            <w:shd w:val="clear" w:color="auto" w:fill="auto"/>
          </w:tcPr>
          <w:p w:rsidR="003A0EDE" w:rsidRPr="003A0EDE" w:rsidRDefault="003A0EDE" w:rsidP="00C178D5">
            <w:pPr>
              <w:pStyle w:val="ConsPlusCell"/>
              <w:rPr>
                <w:sz w:val="28"/>
                <w:szCs w:val="28"/>
              </w:rPr>
            </w:pPr>
            <w:r w:rsidRPr="003A0EDE">
              <w:rPr>
                <w:b/>
                <w:sz w:val="28"/>
                <w:szCs w:val="28"/>
              </w:rPr>
              <w:t>Задача 2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3A0EDE" w:rsidRPr="003A0EDE" w:rsidTr="00C178D5">
        <w:trPr>
          <w:cantSplit/>
          <w:trHeight w:val="1463"/>
        </w:trPr>
        <w:tc>
          <w:tcPr>
            <w:tcW w:w="1111" w:type="dxa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 осуществлением дорожной  и транспортной деятельности и ПДД, а также  наличием, исправностью и применением средств безопасности  </w:t>
            </w:r>
          </w:p>
        </w:tc>
        <w:tc>
          <w:tcPr>
            <w:tcW w:w="3245" w:type="dxa"/>
            <w:gridSpan w:val="3"/>
            <w:shd w:val="clear" w:color="auto" w:fill="auto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Отдел министерства внутренних дел России по </w:t>
            </w:r>
            <w:proofErr w:type="spellStart"/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 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Главы и руководители администраций городских и сельских поселений</w:t>
            </w:r>
          </w:p>
        </w:tc>
        <w:tc>
          <w:tcPr>
            <w:tcW w:w="567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448,000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448,000</w:t>
            </w:r>
          </w:p>
        </w:tc>
        <w:tc>
          <w:tcPr>
            <w:tcW w:w="425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4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5" w:type="dxa"/>
            <w:gridSpan w:val="3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8" w:type="dxa"/>
            <w:gridSpan w:val="4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dxa"/>
            <w:gridSpan w:val="2"/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1463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участия детей в дорожном движении</w:t>
            </w:r>
          </w:p>
        </w:tc>
        <w:tc>
          <w:tcPr>
            <w:tcW w:w="3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2 568,000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44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405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448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1463"/>
        </w:trPr>
        <w:tc>
          <w:tcPr>
            <w:tcW w:w="1111" w:type="dxa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52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3245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567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1 800,000</w:t>
            </w:r>
          </w:p>
        </w:tc>
        <w:tc>
          <w:tcPr>
            <w:tcW w:w="425" w:type="dxa"/>
            <w:gridSpan w:val="5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5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</w:p>
        </w:tc>
        <w:tc>
          <w:tcPr>
            <w:tcW w:w="444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700,000</w:t>
            </w:r>
          </w:p>
        </w:tc>
        <w:tc>
          <w:tcPr>
            <w:tcW w:w="405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</w:p>
        </w:tc>
        <w:tc>
          <w:tcPr>
            <w:tcW w:w="448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5" w:type="dxa"/>
            <w:gridSpan w:val="2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dxa"/>
            <w:gridSpan w:val="2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11" w:type="dxa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3 </w:t>
            </w:r>
          </w:p>
        </w:tc>
        <w:tc>
          <w:tcPr>
            <w:tcW w:w="2552" w:type="dxa"/>
            <w:gridSpan w:val="2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78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езопасност</w:t>
            </w:r>
            <w:r w:rsidR="00C178D5">
              <w:rPr>
                <w:rFonts w:ascii="Times New Roman" w:hAnsi="Times New Roman" w:cs="Times New Roman"/>
                <w:sz w:val="28"/>
                <w:szCs w:val="28"/>
              </w:rPr>
              <w:t>ь населения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Княжпогостского района путём укрепления общественного порядка (2014-2020 годы)» </w:t>
            </w:r>
          </w:p>
        </w:tc>
        <w:tc>
          <w:tcPr>
            <w:tcW w:w="3268" w:type="dxa"/>
            <w:gridSpan w:val="4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559" w:type="dxa"/>
            <w:gridSpan w:val="4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3 154,6</w:t>
            </w:r>
            <w:r w:rsidR="00C178D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gridSpan w:val="5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2 569,71</w:t>
            </w:r>
          </w:p>
        </w:tc>
        <w:tc>
          <w:tcPr>
            <w:tcW w:w="438" w:type="dxa"/>
            <w:gridSpan w:val="4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  <w:r w:rsidR="00C178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6" w:type="dxa"/>
            <w:gridSpan w:val="2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177,285</w:t>
            </w:r>
          </w:p>
        </w:tc>
        <w:tc>
          <w:tcPr>
            <w:tcW w:w="374" w:type="dxa"/>
            <w:gridSpan w:val="2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183,716</w:t>
            </w:r>
          </w:p>
        </w:tc>
        <w:tc>
          <w:tcPr>
            <w:tcW w:w="479" w:type="dxa"/>
            <w:gridSpan w:val="5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dxa"/>
            <w:gridSpan w:val="2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trHeight w:val="209"/>
        </w:trPr>
        <w:tc>
          <w:tcPr>
            <w:tcW w:w="10490" w:type="dxa"/>
            <w:gridSpan w:val="33"/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3A0EDE" w:rsidRPr="003A0EDE" w:rsidTr="00C178D5">
        <w:trPr>
          <w:cantSplit/>
          <w:trHeight w:val="1238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3.1 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организаций осуществляющих, правопорядок на территории муниципального района «Княжпогостский»</w:t>
            </w:r>
          </w:p>
        </w:tc>
        <w:tc>
          <w:tcPr>
            <w:tcW w:w="3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pStyle w:val="ConsPlusCell"/>
              <w:rPr>
                <w:sz w:val="28"/>
                <w:szCs w:val="28"/>
              </w:rPr>
            </w:pPr>
            <w:r w:rsidRPr="003A0EDE">
              <w:rPr>
                <w:sz w:val="28"/>
                <w:szCs w:val="28"/>
              </w:rPr>
              <w:t xml:space="preserve">ОМВД по </w:t>
            </w:r>
            <w:proofErr w:type="spellStart"/>
            <w:r w:rsidRPr="003A0EDE">
              <w:rPr>
                <w:sz w:val="28"/>
                <w:szCs w:val="28"/>
              </w:rPr>
              <w:t>Княжпогостскому</w:t>
            </w:r>
            <w:proofErr w:type="spellEnd"/>
            <w:r w:rsidRPr="003A0EDE">
              <w:rPr>
                <w:sz w:val="28"/>
                <w:szCs w:val="28"/>
              </w:rPr>
              <w:t xml:space="preserve"> району (по согласованию),</w:t>
            </w:r>
          </w:p>
          <w:p w:rsidR="00C238CF" w:rsidRDefault="003A0EDE" w:rsidP="00C178D5">
            <w:pPr>
              <w:pStyle w:val="ConsPlusCell"/>
              <w:rPr>
                <w:sz w:val="28"/>
                <w:szCs w:val="28"/>
              </w:rPr>
            </w:pPr>
            <w:r w:rsidRPr="003A0EDE">
              <w:rPr>
                <w:sz w:val="28"/>
                <w:szCs w:val="28"/>
              </w:rPr>
              <w:t xml:space="preserve">Отдел военного комиссариата Республики Коми по </w:t>
            </w:r>
            <w:proofErr w:type="spellStart"/>
            <w:r w:rsidRPr="003A0EDE">
              <w:rPr>
                <w:sz w:val="28"/>
                <w:szCs w:val="28"/>
              </w:rPr>
              <w:t>Княжпогостскому</w:t>
            </w:r>
            <w:proofErr w:type="spellEnd"/>
            <w:r w:rsidRPr="003A0EDE">
              <w:rPr>
                <w:sz w:val="28"/>
                <w:szCs w:val="28"/>
              </w:rPr>
              <w:t xml:space="preserve"> району (по согласованию)</w:t>
            </w:r>
            <w:r w:rsidR="00C238CF" w:rsidRPr="003A0EDE">
              <w:rPr>
                <w:sz w:val="28"/>
                <w:szCs w:val="28"/>
              </w:rPr>
              <w:t xml:space="preserve"> </w:t>
            </w:r>
          </w:p>
          <w:p w:rsidR="003A0EDE" w:rsidRPr="003A0EDE" w:rsidRDefault="00C238CF" w:rsidP="00C178D5">
            <w:pPr>
              <w:pStyle w:val="ConsPlusCell"/>
              <w:rPr>
                <w:sz w:val="28"/>
                <w:szCs w:val="28"/>
              </w:rPr>
            </w:pPr>
            <w:r w:rsidRPr="003A0EDE">
              <w:rPr>
                <w:sz w:val="28"/>
                <w:szCs w:val="28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2 389,710</w:t>
            </w:r>
          </w:p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2 389,710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1238"/>
        </w:trPr>
        <w:tc>
          <w:tcPr>
            <w:tcW w:w="1111" w:type="dxa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62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3258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C238CF" w:rsidP="00C178D5">
            <w:pPr>
              <w:pStyle w:val="ConsPlusCell"/>
              <w:rPr>
                <w:sz w:val="28"/>
                <w:szCs w:val="28"/>
              </w:rPr>
            </w:pPr>
            <w:r w:rsidRPr="003A0EDE">
              <w:rPr>
                <w:sz w:val="28"/>
                <w:szCs w:val="28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567" w:type="dxa"/>
            <w:gridSpan w:val="5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764 935</w:t>
            </w:r>
          </w:p>
        </w:tc>
        <w:tc>
          <w:tcPr>
            <w:tcW w:w="429" w:type="dxa"/>
            <w:gridSpan w:val="5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180,000</w:t>
            </w:r>
          </w:p>
        </w:tc>
        <w:tc>
          <w:tcPr>
            <w:tcW w:w="42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238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  <w:r w:rsidR="00C238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238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177,</w:t>
            </w:r>
            <w:r w:rsidR="00C238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27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238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  <w:r w:rsidR="00C238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6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gridSpan w:val="2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cantSplit/>
          <w:trHeight w:val="2696"/>
        </w:trPr>
        <w:tc>
          <w:tcPr>
            <w:tcW w:w="1111" w:type="dxa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2562" w:type="dxa"/>
            <w:gridSpan w:val="3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«Обращение с отходами производства на территории Княжпогостского района (2014-2020 годы)»</w:t>
            </w:r>
          </w:p>
        </w:tc>
        <w:tc>
          <w:tcPr>
            <w:tcW w:w="3258" w:type="dxa"/>
            <w:gridSpan w:val="3"/>
            <w:tcBorders>
              <w:top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567" w:type="dxa"/>
            <w:gridSpan w:val="5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A30352" w:rsidP="00A3035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2 2</w:t>
            </w:r>
            <w:r w:rsidR="003A0EDE"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64,</w:t>
            </w: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EDE"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gridSpan w:val="5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1 564,484</w:t>
            </w:r>
          </w:p>
        </w:tc>
        <w:tc>
          <w:tcPr>
            <w:tcW w:w="426" w:type="dxa"/>
            <w:gridSpan w:val="3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A30352" w:rsidP="00A30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A0EDE" w:rsidRPr="003A0E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426" w:type="dxa"/>
            <w:gridSpan w:val="3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dxa"/>
            <w:gridSpan w:val="3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6" w:type="dxa"/>
            <w:gridSpan w:val="4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gridSpan w:val="2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tcBorders>
              <w:top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A0EDE" w:rsidRPr="003A0EDE" w:rsidTr="00C178D5">
        <w:trPr>
          <w:trHeight w:val="418"/>
        </w:trPr>
        <w:tc>
          <w:tcPr>
            <w:tcW w:w="10490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11" w:type="dxa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4.1</w:t>
            </w:r>
          </w:p>
        </w:tc>
        <w:tc>
          <w:tcPr>
            <w:tcW w:w="2552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объектов размещения отходов на территории МР «Княжпогостский</w:t>
            </w:r>
          </w:p>
        </w:tc>
        <w:tc>
          <w:tcPr>
            <w:tcW w:w="3284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562" w:type="dxa"/>
            <w:gridSpan w:val="5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A30352" w:rsidP="00A3035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2 2</w:t>
            </w:r>
            <w:r w:rsidR="003A0EDE"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64,84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8" w:type="dxa"/>
            <w:gridSpan w:val="4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1 564,484</w:t>
            </w:r>
          </w:p>
        </w:tc>
        <w:tc>
          <w:tcPr>
            <w:tcW w:w="42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A30352" w:rsidP="00A30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A0EDE" w:rsidRPr="003A0E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426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dxa"/>
            <w:gridSpan w:val="3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52" w:type="dxa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03" w:type="dxa"/>
            <w:gridSpan w:val="5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dxa"/>
            <w:tcBorders>
              <w:bottom w:val="dashDotStroked" w:sz="24" w:space="0" w:color="auto"/>
            </w:tcBorders>
            <w:shd w:val="clear" w:color="auto" w:fill="auto"/>
            <w:textDirection w:val="btLr"/>
          </w:tcPr>
          <w:p w:rsidR="003A0EDE" w:rsidRPr="003A0EDE" w:rsidRDefault="003A0EDE" w:rsidP="00C17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3A0EDE" w:rsidRPr="003A0EDE" w:rsidRDefault="003A0EDE" w:rsidP="003A0EDE">
      <w:pPr>
        <w:pStyle w:val="ConsPlusNormal"/>
        <w:ind w:left="540" w:hanging="398"/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pStyle w:val="ConsPlusNormal"/>
        <w:ind w:left="540" w:hanging="398"/>
        <w:jc w:val="both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pStyle w:val="ConsPlusNormal"/>
        <w:ind w:left="540" w:hanging="398"/>
        <w:jc w:val="both"/>
        <w:rPr>
          <w:rFonts w:ascii="Times New Roman" w:hAnsi="Times New Roman" w:cs="Times New Roman"/>
          <w:sz w:val="28"/>
          <w:szCs w:val="28"/>
        </w:rPr>
      </w:pPr>
      <w:r w:rsidRPr="003A0EDE">
        <w:rPr>
          <w:rFonts w:ascii="Times New Roman" w:hAnsi="Times New Roman" w:cs="Times New Roman"/>
          <w:sz w:val="28"/>
          <w:szCs w:val="28"/>
        </w:rPr>
        <w:t>7. Внести изменения в таблицу 5 «</w:t>
      </w:r>
      <w:r w:rsidRPr="003A0EDE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</w:t>
      </w:r>
      <w:r w:rsidRPr="003A0E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0EDE" w:rsidRPr="003A0EDE" w:rsidRDefault="003A0EDE" w:rsidP="003A0EDE">
      <w:pPr>
        <w:spacing w:after="120"/>
        <w:ind w:left="284" w:right="765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EDE" w:rsidRPr="003A0EDE" w:rsidRDefault="003A0EDE" w:rsidP="003A0EDE">
      <w:pPr>
        <w:spacing w:after="120"/>
        <w:ind w:left="284" w:right="765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EDE" w:rsidRPr="003A0EDE" w:rsidRDefault="003A0EDE" w:rsidP="003A0EDE">
      <w:pPr>
        <w:spacing w:after="120"/>
        <w:ind w:left="284" w:right="765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EDE" w:rsidRPr="003A0EDE" w:rsidRDefault="003A0EDE" w:rsidP="003A0EDE">
      <w:pPr>
        <w:spacing w:after="120"/>
        <w:ind w:left="284" w:right="765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EDE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551"/>
        <w:gridCol w:w="993"/>
        <w:gridCol w:w="1134"/>
        <w:gridCol w:w="1275"/>
        <w:gridCol w:w="993"/>
        <w:gridCol w:w="992"/>
        <w:gridCol w:w="567"/>
        <w:gridCol w:w="425"/>
        <w:gridCol w:w="425"/>
      </w:tblGrid>
      <w:tr w:rsidR="003A0EDE" w:rsidRPr="003A0EDE" w:rsidTr="00C178D5">
        <w:trPr>
          <w:cantSplit/>
          <w:trHeight w:val="647"/>
          <w:tblHeader/>
        </w:trPr>
        <w:tc>
          <w:tcPr>
            <w:tcW w:w="1135" w:type="dxa"/>
            <w:vMerge w:val="restart"/>
            <w:vAlign w:val="center"/>
          </w:tcPr>
          <w:p w:rsidR="003A0EDE" w:rsidRPr="003A0EDE" w:rsidRDefault="003A0EDE" w:rsidP="00C178D5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3A0EDE" w:rsidRPr="003A0EDE" w:rsidRDefault="003A0EDE" w:rsidP="00C178D5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3A0EDE" w:rsidRPr="003A0EDE" w:rsidRDefault="003A0EDE" w:rsidP="00C178D5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основного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3A0EDE" w:rsidRPr="003A0EDE" w:rsidRDefault="003A0EDE" w:rsidP="00C178D5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5811" w:type="dxa"/>
            <w:gridSpan w:val="7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(тыс. рублей)</w:t>
            </w:r>
          </w:p>
        </w:tc>
      </w:tr>
      <w:tr w:rsidR="003A0EDE" w:rsidRPr="003A0EDE" w:rsidTr="00C178D5">
        <w:trPr>
          <w:cantSplit/>
          <w:trHeight w:val="1294"/>
          <w:tblHeader/>
        </w:trPr>
        <w:tc>
          <w:tcPr>
            <w:tcW w:w="1135" w:type="dxa"/>
            <w:vMerge/>
            <w:vAlign w:val="center"/>
          </w:tcPr>
          <w:p w:rsidR="003A0EDE" w:rsidRPr="003A0EDE" w:rsidRDefault="003A0EDE" w:rsidP="00C178D5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A0EDE" w:rsidRPr="003A0EDE" w:rsidRDefault="003A0EDE" w:rsidP="00C178D5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3A0EDE" w:rsidRPr="003A0EDE" w:rsidRDefault="003A0EDE" w:rsidP="00C178D5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extDirection w:val="btLr"/>
            <w:vAlign w:val="cente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  <w:textDirection w:val="btLr"/>
            <w:vAlign w:val="cente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extDirection w:val="btLr"/>
            <w:vAlign w:val="cente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67" w:type="dxa"/>
            <w:textDirection w:val="btLr"/>
            <w:vAlign w:val="cente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25" w:type="dxa"/>
            <w:textDirection w:val="btLr"/>
            <w:vAlign w:val="cente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25" w:type="dxa"/>
            <w:textDirection w:val="btLr"/>
            <w:vAlign w:val="center"/>
          </w:tcPr>
          <w:p w:rsidR="003A0EDE" w:rsidRPr="003A0EDE" w:rsidRDefault="003A0EDE" w:rsidP="00C178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A0EDE" w:rsidRPr="003A0EDE" w:rsidTr="00C178D5">
        <w:trPr>
          <w:cantSplit/>
          <w:trHeight w:val="419"/>
          <w:tblHeader/>
        </w:trPr>
        <w:tc>
          <w:tcPr>
            <w:tcW w:w="1135" w:type="dxa"/>
            <w:vAlign w:val="center"/>
          </w:tcPr>
          <w:p w:rsidR="003A0EDE" w:rsidRPr="003A0EDE" w:rsidRDefault="003A0EDE" w:rsidP="00C178D5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3A0EDE" w:rsidRPr="003A0EDE" w:rsidRDefault="003A0EDE" w:rsidP="00C178D5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EDE" w:rsidRPr="003A0EDE" w:rsidTr="00C178D5">
        <w:trPr>
          <w:cantSplit/>
          <w:trHeight w:val="715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«Безопасность жизнедеятельности и социальная защита населения в </w:t>
            </w:r>
            <w:proofErr w:type="spellStart"/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Княжпогостком</w:t>
            </w:r>
            <w:proofErr w:type="spellEnd"/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на период 2014-2020 годы»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4 975,694</w:t>
            </w:r>
          </w:p>
        </w:tc>
        <w:tc>
          <w:tcPr>
            <w:tcW w:w="1275" w:type="dxa"/>
            <w:vAlign w:val="center"/>
          </w:tcPr>
          <w:p w:rsidR="003A0EDE" w:rsidRPr="003A0EDE" w:rsidRDefault="00A30352" w:rsidP="00A3035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8 4</w:t>
            </w:r>
            <w:r w:rsidR="003A0EDE"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81,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765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8 189,</w:t>
            </w:r>
            <w:r w:rsidR="00C238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8 307,2</w:t>
            </w:r>
            <w:r w:rsidR="00C238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810"/>
        </w:trPr>
        <w:tc>
          <w:tcPr>
            <w:tcW w:w="1135" w:type="dxa"/>
            <w:vMerge/>
            <w:vAlign w:val="center"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4 795,694</w:t>
            </w:r>
          </w:p>
        </w:tc>
        <w:tc>
          <w:tcPr>
            <w:tcW w:w="1275" w:type="dxa"/>
            <w:vAlign w:val="center"/>
          </w:tcPr>
          <w:p w:rsidR="003A0EDE" w:rsidRPr="003A0EDE" w:rsidRDefault="009D1FD2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2 499,831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1 949,500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1 799,500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 бюджет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5 981,934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6 240,285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6 507,716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441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Социальная защита населения Княжпогостского района  (2014-</w:t>
            </w:r>
            <w:r w:rsidR="009D1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2020 годы)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548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89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424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работникам образования и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558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393,500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363,500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707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 бюджет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420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B4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B479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езопасност</w:t>
            </w:r>
            <w:r w:rsidR="00B479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 дорожного  движения  в  </w:t>
            </w:r>
            <w:proofErr w:type="spellStart"/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Княжпогостском</w:t>
            </w:r>
            <w:proofErr w:type="spellEnd"/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районе (2014-2020 годы)»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448,000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1 556,000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540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448,000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1 556,000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703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РК0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416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 за  осуществлением дорожной  и транспортной деятельности и ПДД, а также  наличием, исправностью и применением средств безопасности  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448,000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1 556,000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1 406,000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408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448,000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1 406,000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1 556,000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1 406,000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56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56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участия детей в дорожном движении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56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856,000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56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56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700,000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56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700,000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56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442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3 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B4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9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езопасност</w:t>
            </w:r>
            <w:r w:rsidR="00B479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976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Княжпогостского района путём укрепления общественного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порядка (2014-2020 годы)» 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2 569,710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B47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  <w:r w:rsidR="00B479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177,</w:t>
            </w:r>
            <w:r w:rsidR="00C238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  <w:r w:rsidR="00C238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1134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2 389,71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583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B4797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223,9</w:t>
            </w:r>
            <w:r w:rsidR="00B479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177,</w:t>
            </w:r>
            <w:r w:rsidR="00C238C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183,7</w:t>
            </w:r>
            <w:r w:rsidR="00C238C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438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организаций осуществляющих, правопорядок на территории муниципального района «Княжпогостский»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2 389,71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555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2 389,71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705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705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180,000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B47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  <w:r w:rsidR="00B479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177,</w:t>
            </w:r>
            <w:r w:rsidR="00C238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  <w:r w:rsidR="00C238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705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705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B4797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223,9</w:t>
            </w:r>
            <w:r w:rsidR="00B479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177,</w:t>
            </w:r>
            <w:r w:rsidR="00C238C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238CF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183,7</w:t>
            </w:r>
            <w:r w:rsidR="00C238C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395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B4797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ED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отходами </w:t>
            </w:r>
            <w:r w:rsidRPr="003A0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на территории Княжпогостского района (2014-2020 годы)»</w:t>
            </w:r>
          </w:p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1 564,484</w:t>
            </w:r>
          </w:p>
        </w:tc>
        <w:tc>
          <w:tcPr>
            <w:tcW w:w="1275" w:type="dxa"/>
            <w:vAlign w:val="center"/>
          </w:tcPr>
          <w:p w:rsidR="003A0EDE" w:rsidRPr="003A0EDE" w:rsidRDefault="00B47976" w:rsidP="00B47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A0EDE" w:rsidRPr="003A0E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555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1 564,484</w:t>
            </w:r>
          </w:p>
        </w:tc>
        <w:tc>
          <w:tcPr>
            <w:tcW w:w="1275" w:type="dxa"/>
            <w:vAlign w:val="center"/>
          </w:tcPr>
          <w:p w:rsidR="003A0EDE" w:rsidRPr="003A0EDE" w:rsidRDefault="00B47976" w:rsidP="00B4797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70</w:t>
            </w:r>
            <w:r w:rsidR="003A0EDE"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365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833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292"/>
        </w:trPr>
        <w:tc>
          <w:tcPr>
            <w:tcW w:w="1135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2551" w:type="dxa"/>
            <w:vMerge w:val="restart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объектов размещения отходов на территории МР «Княжпогостский</w:t>
            </w:r>
          </w:p>
        </w:tc>
        <w:tc>
          <w:tcPr>
            <w:tcW w:w="993" w:type="dxa"/>
          </w:tcPr>
          <w:p w:rsidR="003A0EDE" w:rsidRPr="003A0EDE" w:rsidRDefault="003A0EDE" w:rsidP="00C178D5">
            <w:pPr>
              <w:ind w:righ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1 564,484</w:t>
            </w:r>
          </w:p>
        </w:tc>
        <w:tc>
          <w:tcPr>
            <w:tcW w:w="1275" w:type="dxa"/>
            <w:vAlign w:val="center"/>
          </w:tcPr>
          <w:p w:rsidR="003A0EDE" w:rsidRPr="003A0EDE" w:rsidRDefault="00B47976" w:rsidP="00B47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A0EDE" w:rsidRPr="003A0E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551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ind w:left="-3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1 564,484</w:t>
            </w:r>
          </w:p>
        </w:tc>
        <w:tc>
          <w:tcPr>
            <w:tcW w:w="127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3A0EDE" w:rsidRPr="003A0EDE" w:rsidTr="00C178D5">
        <w:trPr>
          <w:cantSplit/>
          <w:trHeight w:val="687"/>
        </w:trPr>
        <w:tc>
          <w:tcPr>
            <w:tcW w:w="1135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0EDE" w:rsidRPr="003A0EDE" w:rsidRDefault="003A0EDE" w:rsidP="00C178D5">
            <w:pPr>
              <w:ind w:right="-30" w:firstLine="72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0EDE" w:rsidRPr="003A0EDE" w:rsidRDefault="003A0EDE" w:rsidP="00C178D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республикбюджет</w:t>
            </w:r>
            <w:proofErr w:type="spellEnd"/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1275" w:type="dxa"/>
            <w:vAlign w:val="center"/>
          </w:tcPr>
          <w:p w:rsidR="003A0EDE" w:rsidRPr="003A0EDE" w:rsidRDefault="00B47976" w:rsidP="00B4797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70</w:t>
            </w:r>
            <w:r w:rsidR="003A0EDE"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365</w:t>
            </w:r>
          </w:p>
        </w:tc>
        <w:tc>
          <w:tcPr>
            <w:tcW w:w="993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992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0,000</w:t>
            </w:r>
          </w:p>
        </w:tc>
        <w:tc>
          <w:tcPr>
            <w:tcW w:w="567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425" w:type="dxa"/>
            <w:vAlign w:val="center"/>
          </w:tcPr>
          <w:p w:rsidR="003A0EDE" w:rsidRPr="003A0EDE" w:rsidRDefault="003A0EDE" w:rsidP="00C178D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A0E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</w:tbl>
    <w:p w:rsidR="003A0EDE" w:rsidRPr="003A0EDE" w:rsidRDefault="003A0EDE" w:rsidP="003A0EDE">
      <w:pPr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0EDE" w:rsidRDefault="003A0EDE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7976" w:rsidRDefault="00B47976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7976" w:rsidRDefault="00B47976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7976" w:rsidRDefault="00B47976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7976" w:rsidRDefault="00B47976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7976" w:rsidRPr="003A0EDE" w:rsidRDefault="00B47976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0EDE" w:rsidRPr="003A0EDE" w:rsidRDefault="003A0EDE" w:rsidP="003A0EDE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0EDE" w:rsidRPr="003A0EDE" w:rsidRDefault="003A0EDE" w:rsidP="003A0E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0952" w:rsidRDefault="00500952" w:rsidP="003A0ED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0952" w:rsidRDefault="00500952" w:rsidP="003A0ED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0952" w:rsidRDefault="00500952" w:rsidP="003A0ED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0952" w:rsidRDefault="00500952" w:rsidP="003A0ED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0952" w:rsidRDefault="00500952" w:rsidP="003A0ED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0952" w:rsidRDefault="00500952" w:rsidP="003A0ED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0952" w:rsidRPr="003A0EDE" w:rsidRDefault="00500952" w:rsidP="003A0ED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0EDE" w:rsidRPr="003A0EDE" w:rsidRDefault="003A0EDE" w:rsidP="003A0EDE">
      <w:pPr>
        <w:pStyle w:val="af0"/>
        <w:rPr>
          <w:rFonts w:ascii="Times New Roman" w:hAnsi="Times New Roman"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A0EDE" w:rsidRPr="003A0EDE" w:rsidRDefault="003A0EDE" w:rsidP="003A0ED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A0EDE" w:rsidRPr="003A0EDE" w:rsidSect="00C178D5">
      <w:pgSz w:w="11906" w:h="16838"/>
      <w:pgMar w:top="720" w:right="567" w:bottom="720" w:left="12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A1B"/>
    <w:multiLevelType w:val="hybridMultilevel"/>
    <w:tmpl w:val="BA0AA38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76D64"/>
    <w:multiLevelType w:val="hybridMultilevel"/>
    <w:tmpl w:val="D22ECE1C"/>
    <w:lvl w:ilvl="0" w:tplc="BA783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73D1B"/>
    <w:multiLevelType w:val="hybridMultilevel"/>
    <w:tmpl w:val="4CE8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84B"/>
    <w:multiLevelType w:val="hybridMultilevel"/>
    <w:tmpl w:val="514C68F4"/>
    <w:lvl w:ilvl="0" w:tplc="BF3C1C26">
      <w:start w:val="2017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C0EA8"/>
    <w:multiLevelType w:val="multilevel"/>
    <w:tmpl w:val="767A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F6CAC"/>
    <w:multiLevelType w:val="multilevel"/>
    <w:tmpl w:val="B7968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234892"/>
    <w:multiLevelType w:val="hybridMultilevel"/>
    <w:tmpl w:val="FB3E40CA"/>
    <w:lvl w:ilvl="0" w:tplc="C352A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50647"/>
    <w:multiLevelType w:val="hybridMultilevel"/>
    <w:tmpl w:val="F7C04D0C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07FD3"/>
    <w:multiLevelType w:val="hybridMultilevel"/>
    <w:tmpl w:val="D3E6CE1E"/>
    <w:lvl w:ilvl="0" w:tplc="B688F77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4F7738"/>
    <w:multiLevelType w:val="hybridMultilevel"/>
    <w:tmpl w:val="B5F4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7704B"/>
    <w:multiLevelType w:val="hybridMultilevel"/>
    <w:tmpl w:val="BFF8151A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1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83537"/>
    <w:multiLevelType w:val="hybridMultilevel"/>
    <w:tmpl w:val="54A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D63AC"/>
    <w:multiLevelType w:val="multilevel"/>
    <w:tmpl w:val="B0E019EC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6581011"/>
    <w:multiLevelType w:val="hybridMultilevel"/>
    <w:tmpl w:val="3C34DF82"/>
    <w:lvl w:ilvl="0" w:tplc="2A8EF6DE">
      <w:start w:val="2017"/>
      <w:numFmt w:val="decimal"/>
      <w:lvlText w:val="%1"/>
      <w:lvlJc w:val="left"/>
      <w:pPr>
        <w:ind w:left="1080" w:hanging="54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A0EDE"/>
    <w:multiLevelType w:val="hybridMultilevel"/>
    <w:tmpl w:val="8FD0B6C0"/>
    <w:lvl w:ilvl="0" w:tplc="B45CD5D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6951DE"/>
    <w:multiLevelType w:val="hybridMultilevel"/>
    <w:tmpl w:val="48F406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F8605E"/>
    <w:multiLevelType w:val="hybridMultilevel"/>
    <w:tmpl w:val="767AA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6"/>
  </w:num>
  <w:num w:numId="5">
    <w:abstractNumId w:val="17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3"/>
  </w:num>
  <w:num w:numId="18">
    <w:abstractNumId w:val="16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01E37"/>
    <w:rsid w:val="00094FF3"/>
    <w:rsid w:val="000A0BD6"/>
    <w:rsid w:val="000E39BC"/>
    <w:rsid w:val="00115887"/>
    <w:rsid w:val="00123BFF"/>
    <w:rsid w:val="00136462"/>
    <w:rsid w:val="0014707D"/>
    <w:rsid w:val="001C56A5"/>
    <w:rsid w:val="00201E37"/>
    <w:rsid w:val="00225E96"/>
    <w:rsid w:val="002B1E2B"/>
    <w:rsid w:val="0034054D"/>
    <w:rsid w:val="00346963"/>
    <w:rsid w:val="003838FE"/>
    <w:rsid w:val="003A0EDE"/>
    <w:rsid w:val="003A6EA3"/>
    <w:rsid w:val="00440EB4"/>
    <w:rsid w:val="004D0068"/>
    <w:rsid w:val="004E3A4D"/>
    <w:rsid w:val="00500952"/>
    <w:rsid w:val="00517A1F"/>
    <w:rsid w:val="005414A3"/>
    <w:rsid w:val="00542B23"/>
    <w:rsid w:val="00542BCD"/>
    <w:rsid w:val="00623EFC"/>
    <w:rsid w:val="00645D8A"/>
    <w:rsid w:val="006473E0"/>
    <w:rsid w:val="0065431C"/>
    <w:rsid w:val="006C38BD"/>
    <w:rsid w:val="006D1CD5"/>
    <w:rsid w:val="00717176"/>
    <w:rsid w:val="00790992"/>
    <w:rsid w:val="007A4678"/>
    <w:rsid w:val="007B12A5"/>
    <w:rsid w:val="007B232D"/>
    <w:rsid w:val="007B673B"/>
    <w:rsid w:val="007C230F"/>
    <w:rsid w:val="007D6757"/>
    <w:rsid w:val="007E7514"/>
    <w:rsid w:val="008563A1"/>
    <w:rsid w:val="008931E0"/>
    <w:rsid w:val="008D1F31"/>
    <w:rsid w:val="008F3E1B"/>
    <w:rsid w:val="009642C4"/>
    <w:rsid w:val="009D1FD2"/>
    <w:rsid w:val="00A067E8"/>
    <w:rsid w:val="00A2137C"/>
    <w:rsid w:val="00A30352"/>
    <w:rsid w:val="00A728EF"/>
    <w:rsid w:val="00AD1145"/>
    <w:rsid w:val="00AE5343"/>
    <w:rsid w:val="00B47976"/>
    <w:rsid w:val="00BB5F50"/>
    <w:rsid w:val="00BF03F6"/>
    <w:rsid w:val="00C178D5"/>
    <w:rsid w:val="00C238CF"/>
    <w:rsid w:val="00C86193"/>
    <w:rsid w:val="00CA29CA"/>
    <w:rsid w:val="00D45902"/>
    <w:rsid w:val="00D6551A"/>
    <w:rsid w:val="00D74150"/>
    <w:rsid w:val="00DF5B15"/>
    <w:rsid w:val="00E15151"/>
    <w:rsid w:val="00E20032"/>
    <w:rsid w:val="00E45791"/>
    <w:rsid w:val="00F26125"/>
    <w:rsid w:val="00F72F9C"/>
    <w:rsid w:val="00F869CB"/>
    <w:rsid w:val="00FC5C31"/>
    <w:rsid w:val="00FD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1"/>
  </w:style>
  <w:style w:type="paragraph" w:styleId="1">
    <w:name w:val="heading 1"/>
    <w:basedOn w:val="a"/>
    <w:next w:val="a"/>
    <w:link w:val="10"/>
    <w:qFormat/>
    <w:rsid w:val="00201E37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01E37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01E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E37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1E37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201E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Нижний колонтитул Знак"/>
    <w:basedOn w:val="a0"/>
    <w:link w:val="a4"/>
    <w:rsid w:val="00201E3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nhideWhenUsed/>
    <w:rsid w:val="00201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201E3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201E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rsid w:val="00201E3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nhideWhenUsed/>
    <w:rsid w:val="00201E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43"/>
    <w:locked/>
    <w:rsid w:val="00201E37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5"/>
    <w:rsid w:val="00201E37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character" w:customStyle="1" w:styleId="11">
    <w:name w:val="Основной текст11"/>
    <w:basedOn w:val="a5"/>
    <w:rsid w:val="00201E37"/>
  </w:style>
  <w:style w:type="character" w:customStyle="1" w:styleId="13">
    <w:name w:val="Основной текст13"/>
    <w:basedOn w:val="a5"/>
    <w:rsid w:val="00201E37"/>
  </w:style>
  <w:style w:type="paragraph" w:styleId="a6">
    <w:name w:val="No Spacing"/>
    <w:uiPriority w:val="1"/>
    <w:qFormat/>
    <w:rsid w:val="00D6551A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64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5D8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01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201E37"/>
    <w:rPr>
      <w:color w:val="0000FF"/>
      <w:u w:val="single"/>
    </w:rPr>
  </w:style>
  <w:style w:type="paragraph" w:customStyle="1" w:styleId="12">
    <w:name w:val="Без интервала1"/>
    <w:rsid w:val="00201E37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16">
    <w:name w:val="Основной текст16"/>
    <w:rsid w:val="00201E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201E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ConsPlusTitle">
    <w:name w:val="ConsPlusTitle"/>
    <w:rsid w:val="00201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01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-">
    <w:name w:val="5.Табл.-шапка"/>
    <w:basedOn w:val="6-1"/>
    <w:rsid w:val="00201E37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1">
    <w:name w:val="6.Табл.-1уровень"/>
    <w:basedOn w:val="a"/>
    <w:qFormat/>
    <w:rsid w:val="00201E37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6-">
    <w:name w:val="6.Табл.-данные"/>
    <w:basedOn w:val="6-1"/>
    <w:qFormat/>
    <w:rsid w:val="00201E37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201E37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201E37"/>
    <w:pPr>
      <w:spacing w:before="0"/>
      <w:ind w:left="624"/>
    </w:pPr>
  </w:style>
  <w:style w:type="paragraph" w:customStyle="1" w:styleId="6-4">
    <w:name w:val="6.Табл.-4уровень"/>
    <w:basedOn w:val="6-1"/>
    <w:rsid w:val="00201E37"/>
    <w:pPr>
      <w:spacing w:before="0"/>
      <w:ind w:left="794"/>
    </w:pPr>
  </w:style>
  <w:style w:type="paragraph" w:customStyle="1" w:styleId="maintext">
    <w:name w:val="maintext"/>
    <w:basedOn w:val="a"/>
    <w:rsid w:val="00201E37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table" w:styleId="aa">
    <w:name w:val="Table Grid"/>
    <w:basedOn w:val="a1"/>
    <w:rsid w:val="003A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">
    <w:name w:val="Char Char4 Знак Знак Знак"/>
    <w:basedOn w:val="a"/>
    <w:rsid w:val="003A0E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3A0EDE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character" w:styleId="ab">
    <w:name w:val="page number"/>
    <w:basedOn w:val="a0"/>
    <w:rsid w:val="003A0EDE"/>
  </w:style>
  <w:style w:type="paragraph" w:styleId="ac">
    <w:name w:val="Normal (Web)"/>
    <w:basedOn w:val="a"/>
    <w:rsid w:val="003A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3A0ED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e">
    <w:name w:val="Body Text"/>
    <w:basedOn w:val="a"/>
    <w:link w:val="af"/>
    <w:rsid w:val="003A0E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A0ED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3A0ED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3A0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3A0ED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A0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6061-751C-455B-998F-B33B906A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Бажукова</cp:lastModifiedBy>
  <cp:revision>34</cp:revision>
  <dcterms:created xsi:type="dcterms:W3CDTF">2015-03-31T06:52:00Z</dcterms:created>
  <dcterms:modified xsi:type="dcterms:W3CDTF">2015-05-21T06:47:00Z</dcterms:modified>
</cp:coreProperties>
</file>