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F41" w:rsidRPr="00E660A0" w:rsidRDefault="00562F41" w:rsidP="00562F41">
      <w:pPr>
        <w:spacing w:after="0" w:line="240" w:lineRule="auto"/>
        <w:jc w:val="center"/>
        <w:rPr>
          <w:rFonts w:ascii="Courier New" w:eastAsia="Times New Roman" w:hAnsi="Courier New" w:cs="Times New Roman"/>
          <w:sz w:val="28"/>
          <w:szCs w:val="24"/>
          <w:lang w:eastAsia="ru-RU"/>
        </w:rPr>
      </w:pPr>
      <w:bookmarkStart w:id="0" w:name="Par1"/>
      <w:bookmarkEnd w:id="0"/>
      <w:r w:rsidRPr="00E660A0">
        <w:rPr>
          <w:rFonts w:ascii="Courier New" w:eastAsia="Times New Roman" w:hAnsi="Courier New" w:cs="Times New Roman"/>
          <w:b/>
          <w:bCs/>
          <w:noProof/>
          <w:sz w:val="20"/>
          <w:szCs w:val="18"/>
          <w:lang w:eastAsia="ru-RU"/>
        </w:rPr>
        <w:drawing>
          <wp:anchor distT="0" distB="0" distL="114300" distR="114300" simplePos="0" relativeHeight="251661312" behindDoc="0" locked="0" layoutInCell="1" allowOverlap="1" wp14:anchorId="3676297F" wp14:editId="6E22CADF">
            <wp:simplePos x="0" y="0"/>
            <wp:positionH relativeFrom="column">
              <wp:posOffset>2714625</wp:posOffset>
            </wp:positionH>
            <wp:positionV relativeFrom="paragraph">
              <wp:posOffset>0</wp:posOffset>
            </wp:positionV>
            <wp:extent cx="685800" cy="800100"/>
            <wp:effectExtent l="0" t="0" r="0" b="0"/>
            <wp:wrapNone/>
            <wp:docPr id="4" name="Рисунок 4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60A0">
        <w:rPr>
          <w:rFonts w:ascii="Courier New" w:eastAsia="Times New Roman" w:hAnsi="Courier New" w:cs="Times New Roman"/>
          <w:b/>
          <w:bCs/>
          <w:noProof/>
          <w:sz w:val="20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CDAFC4" wp14:editId="38DCDB7A">
                <wp:simplePos x="0" y="0"/>
                <wp:positionH relativeFrom="column">
                  <wp:posOffset>3474720</wp:posOffset>
                </wp:positionH>
                <wp:positionV relativeFrom="paragraph">
                  <wp:posOffset>114300</wp:posOffset>
                </wp:positionV>
                <wp:extent cx="2895600" cy="457200"/>
                <wp:effectExtent l="12700" t="6985" r="6350" b="1206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2F41" w:rsidRPr="00E660A0" w:rsidRDefault="00562F41" w:rsidP="00562F41">
                            <w:pPr>
                              <w:keepNext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660A0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СОВЕТ МУНИЦИПАЛЬНОГО РАЙОНА</w:t>
                            </w:r>
                          </w:p>
                          <w:p w:rsidR="00562F41" w:rsidRPr="0051775C" w:rsidRDefault="00562F41" w:rsidP="00562F41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E660A0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«КНЯЖПОГОСТСКИЙ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273.6pt;margin-top:9pt;width:228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" strokecolor="white">
                <v:textbox>
                  <w:txbxContent>
                    <w:p w:rsidR="00562F41" w:rsidRPr="00E660A0" w:rsidRDefault="00562F41" w:rsidP="00562F41">
                      <w:pPr>
                        <w:keepNext/>
                        <w:spacing w:after="0" w:line="240" w:lineRule="auto"/>
                        <w:jc w:val="center"/>
                        <w:outlineLvl w:val="0"/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 w:rsidRPr="00E660A0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СОВЕТ МУНИЦИПАЛЬНОГО РАЙОНА</w:t>
                      </w:r>
                    </w:p>
                    <w:p w:rsidR="00562F41" w:rsidRPr="0051775C" w:rsidRDefault="00562F41" w:rsidP="00562F41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 w:rsidRPr="00E660A0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«КНЯЖПОГОСТСКИЙ</w:t>
                      </w:r>
                    </w:p>
                  </w:txbxContent>
                </v:textbox>
              </v:shape>
            </w:pict>
          </mc:Fallback>
        </mc:AlternateContent>
      </w:r>
      <w:r w:rsidRPr="00E660A0">
        <w:rPr>
          <w:rFonts w:ascii="Courier New" w:eastAsia="Times New Roman" w:hAnsi="Courier New" w:cs="Times New Roman"/>
          <w:b/>
          <w:bCs/>
          <w:noProof/>
          <w:sz w:val="20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DCB908" wp14:editId="2DB315FD">
                <wp:simplePos x="0" y="0"/>
                <wp:positionH relativeFrom="column">
                  <wp:posOffset>-180975</wp:posOffset>
                </wp:positionH>
                <wp:positionV relativeFrom="paragraph">
                  <wp:posOffset>114300</wp:posOffset>
                </wp:positionV>
                <wp:extent cx="2823210" cy="457200"/>
                <wp:effectExtent l="5080" t="6985" r="10160" b="1206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321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2F41" w:rsidRPr="00E660A0" w:rsidRDefault="00562F41" w:rsidP="00562F41">
                            <w:pPr>
                              <w:spacing w:after="0" w:line="240" w:lineRule="auto"/>
                              <w:jc w:val="center"/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660A0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«КНЯЖПОГОСТ»</w:t>
                            </w:r>
                          </w:p>
                          <w:p w:rsidR="00562F41" w:rsidRPr="00E660A0" w:rsidRDefault="00562F41" w:rsidP="00562F41">
                            <w:pPr>
                              <w:spacing w:after="0" w:line="240" w:lineRule="auto"/>
                              <w:jc w:val="center"/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660A0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МУНИЦИПАЛЬН</w:t>
                            </w:r>
                            <w:r w:rsidRPr="00E660A0">
                              <w:rPr>
                                <w:rFonts w:ascii="Courier New" w:eastAsia="Times New Roman" w:hAnsi="Courier New" w:cs="Courier New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Ő</w:t>
                            </w:r>
                            <w:r w:rsidRPr="00E660A0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Й РАЙОНСА </w:t>
                            </w:r>
                            <w:proofErr w:type="gramStart"/>
                            <w:r w:rsidRPr="00E660A0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С</w:t>
                            </w:r>
                            <w:r w:rsidRPr="00E660A0">
                              <w:rPr>
                                <w:rFonts w:ascii="Courier New" w:eastAsia="Times New Roman" w:hAnsi="Courier New" w:cs="Courier New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Ő</w:t>
                            </w:r>
                            <w:r w:rsidRPr="00E660A0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ВЕТ</w:t>
                            </w:r>
                            <w:proofErr w:type="gramEnd"/>
                          </w:p>
                          <w:p w:rsidR="00562F41" w:rsidRDefault="00562F41" w:rsidP="00562F41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-14.25pt;margin-top:9pt;width:222.3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" strokecolor="white">
                <v:textbox>
                  <w:txbxContent>
                    <w:p w:rsidR="00562F41" w:rsidRPr="00E660A0" w:rsidRDefault="00562F41" w:rsidP="00562F41">
                      <w:pPr>
                        <w:spacing w:after="0" w:line="240" w:lineRule="auto"/>
                        <w:jc w:val="center"/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 w:rsidRPr="00E660A0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«КНЯЖПОГОСТ»</w:t>
                      </w:r>
                    </w:p>
                    <w:p w:rsidR="00562F41" w:rsidRPr="00E660A0" w:rsidRDefault="00562F41" w:rsidP="00562F41">
                      <w:pPr>
                        <w:spacing w:after="0" w:line="240" w:lineRule="auto"/>
                        <w:jc w:val="center"/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 w:rsidRPr="00E660A0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МУНИЦИПАЛЬН</w:t>
                      </w:r>
                      <w:r w:rsidRPr="00E660A0">
                        <w:rPr>
                          <w:rFonts w:ascii="Courier New" w:eastAsia="Times New Roman" w:hAnsi="Courier New" w:cs="Courier New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Ő</w:t>
                      </w:r>
                      <w:r w:rsidRPr="00E660A0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 xml:space="preserve">Й РАЙОНСА </w:t>
                      </w:r>
                      <w:proofErr w:type="gramStart"/>
                      <w:r w:rsidRPr="00E660A0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С</w:t>
                      </w:r>
                      <w:r w:rsidRPr="00E660A0">
                        <w:rPr>
                          <w:rFonts w:ascii="Courier New" w:eastAsia="Times New Roman" w:hAnsi="Courier New" w:cs="Courier New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Ő</w:t>
                      </w:r>
                      <w:r w:rsidRPr="00E660A0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ВЕТ</w:t>
                      </w:r>
                      <w:proofErr w:type="gramEnd"/>
                    </w:p>
                    <w:p w:rsidR="00562F41" w:rsidRDefault="00562F41" w:rsidP="00562F41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62F41" w:rsidRPr="00E660A0" w:rsidRDefault="00562F41" w:rsidP="00562F41">
      <w:pPr>
        <w:tabs>
          <w:tab w:val="left" w:pos="4305"/>
        </w:tabs>
        <w:spacing w:after="0" w:line="240" w:lineRule="auto"/>
        <w:rPr>
          <w:rFonts w:ascii="Courier New" w:eastAsia="Times New Roman" w:hAnsi="Courier New" w:cs="Times New Roman"/>
          <w:sz w:val="28"/>
          <w:szCs w:val="24"/>
          <w:lang w:eastAsia="ru-RU"/>
        </w:rPr>
      </w:pPr>
      <w:r w:rsidRPr="00E660A0">
        <w:rPr>
          <w:rFonts w:ascii="Courier New" w:eastAsia="Times New Roman" w:hAnsi="Courier New" w:cs="Times New Roman"/>
          <w:sz w:val="28"/>
          <w:szCs w:val="24"/>
          <w:lang w:eastAsia="ru-RU"/>
        </w:rPr>
        <w:tab/>
      </w:r>
    </w:p>
    <w:p w:rsidR="00562F41" w:rsidRPr="00E660A0" w:rsidRDefault="00562F41" w:rsidP="00562F41">
      <w:pPr>
        <w:tabs>
          <w:tab w:val="left" w:pos="4305"/>
        </w:tabs>
        <w:spacing w:after="0" w:line="240" w:lineRule="auto"/>
        <w:rPr>
          <w:rFonts w:ascii="Courier New" w:eastAsia="Times New Roman" w:hAnsi="Courier New" w:cs="Times New Roman"/>
          <w:sz w:val="28"/>
          <w:szCs w:val="24"/>
          <w:lang w:eastAsia="ru-RU"/>
        </w:rPr>
      </w:pPr>
    </w:p>
    <w:p w:rsidR="00562F41" w:rsidRPr="00E660A0" w:rsidRDefault="00562F41" w:rsidP="00562F41">
      <w:pPr>
        <w:tabs>
          <w:tab w:val="left" w:pos="4305"/>
        </w:tabs>
        <w:spacing w:after="0" w:line="240" w:lineRule="auto"/>
        <w:rPr>
          <w:rFonts w:ascii="Courier New" w:eastAsia="Times New Roman" w:hAnsi="Courier New" w:cs="Times New Roman"/>
          <w:sz w:val="28"/>
          <w:szCs w:val="24"/>
          <w:lang w:eastAsia="ru-RU"/>
        </w:rPr>
      </w:pPr>
    </w:p>
    <w:p w:rsidR="00562F41" w:rsidRPr="00E660A0" w:rsidRDefault="00562F41" w:rsidP="00562F41">
      <w:pPr>
        <w:tabs>
          <w:tab w:val="left" w:pos="4305"/>
        </w:tabs>
        <w:spacing w:after="0" w:line="240" w:lineRule="auto"/>
        <w:rPr>
          <w:rFonts w:ascii="Courier New" w:eastAsia="Times New Roman" w:hAnsi="Courier New" w:cs="Times New Roman"/>
          <w:sz w:val="28"/>
          <w:szCs w:val="24"/>
          <w:lang w:eastAsia="ru-RU"/>
        </w:rPr>
      </w:pPr>
    </w:p>
    <w:p w:rsidR="00562F41" w:rsidRPr="00E660A0" w:rsidRDefault="00562F41" w:rsidP="00562F4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E660A0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РЕШЕНИЕ</w:t>
      </w:r>
    </w:p>
    <w:p w:rsidR="00562F41" w:rsidRDefault="00562F41" w:rsidP="00562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E660A0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КЫВКÖРТÖД</w:t>
      </w:r>
    </w:p>
    <w:p w:rsidR="00562F41" w:rsidRPr="00562F41" w:rsidRDefault="00562F41" w:rsidP="00562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562F41" w:rsidRPr="00562F41" w:rsidRDefault="00562F41" w:rsidP="00562F4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62F4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от</w:t>
      </w:r>
      <w:r w:rsidRPr="00562F4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 </w:t>
      </w:r>
      <w:r w:rsidR="00DE467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30</w:t>
      </w:r>
      <w:r w:rsidRPr="00562F4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</w:t>
      </w:r>
      <w:r w:rsidR="00151F5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0</w:t>
      </w:r>
      <w:r w:rsidR="00B051E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7</w:t>
      </w:r>
      <w:r w:rsidRPr="00562F4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.2015 г.</w:t>
      </w:r>
      <w:r w:rsidRPr="00562F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</w:t>
      </w:r>
      <w:r w:rsidR="00151F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</w:t>
      </w:r>
      <w:r w:rsidRPr="00562F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  <w:r w:rsidR="00151F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562F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4346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</w:t>
      </w:r>
      <w:r w:rsidRPr="00562F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№</w:t>
      </w:r>
      <w:r w:rsidR="00B051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346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446</w:t>
      </w:r>
    </w:p>
    <w:p w:rsidR="00562F41" w:rsidRPr="00E660A0" w:rsidRDefault="00562F41" w:rsidP="00562F4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660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г. </w:t>
      </w:r>
      <w:proofErr w:type="spellStart"/>
      <w:r w:rsidRPr="00E660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Емва</w:t>
      </w:r>
      <w:proofErr w:type="spellEnd"/>
      <w:r w:rsidRPr="00E660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 Республика Коми</w:t>
      </w:r>
    </w:p>
    <w:p w:rsidR="00562F41" w:rsidRDefault="00562F41" w:rsidP="00562F41">
      <w:pPr>
        <w:rPr>
          <w:rFonts w:ascii="Times New Roman" w:hAnsi="Times New Roman" w:cs="Times New Roman"/>
          <w:sz w:val="28"/>
          <w:szCs w:val="28"/>
        </w:rPr>
      </w:pPr>
    </w:p>
    <w:p w:rsidR="00562F41" w:rsidRDefault="00562F41" w:rsidP="00E74C2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051E0" w:rsidRPr="00DE467E" w:rsidRDefault="00A27A07" w:rsidP="00E74C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E467E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E74C28" w:rsidRPr="00DE467E">
        <w:rPr>
          <w:rFonts w:ascii="Times New Roman" w:hAnsi="Times New Roman" w:cs="Times New Roman"/>
          <w:b/>
          <w:bCs/>
          <w:sz w:val="28"/>
          <w:szCs w:val="28"/>
        </w:rPr>
        <w:t xml:space="preserve">б </w:t>
      </w:r>
      <w:r w:rsidR="00554260" w:rsidRPr="00DE46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74C28" w:rsidRPr="00DE467E">
        <w:rPr>
          <w:rFonts w:ascii="Times New Roman" w:hAnsi="Times New Roman" w:cs="Times New Roman"/>
          <w:b/>
          <w:bCs/>
          <w:sz w:val="28"/>
          <w:szCs w:val="28"/>
        </w:rPr>
        <w:t xml:space="preserve">утверждении </w:t>
      </w:r>
      <w:r w:rsidR="00554260" w:rsidRPr="00DE46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74C28" w:rsidRPr="00DE467E">
        <w:rPr>
          <w:rFonts w:ascii="Times New Roman" w:hAnsi="Times New Roman" w:cs="Times New Roman"/>
          <w:b/>
          <w:bCs/>
          <w:sz w:val="28"/>
          <w:szCs w:val="28"/>
        </w:rPr>
        <w:t>По</w:t>
      </w:r>
      <w:r w:rsidR="00B051E0" w:rsidRPr="00DE467E">
        <w:rPr>
          <w:rFonts w:ascii="Times New Roman" w:hAnsi="Times New Roman" w:cs="Times New Roman"/>
          <w:b/>
          <w:bCs/>
          <w:sz w:val="28"/>
          <w:szCs w:val="28"/>
        </w:rPr>
        <w:t>рядка определения  размера платы</w:t>
      </w:r>
    </w:p>
    <w:p w:rsidR="00B051E0" w:rsidRPr="00DE467E" w:rsidRDefault="00B051E0" w:rsidP="00E74C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E467E">
        <w:rPr>
          <w:rFonts w:ascii="Times New Roman" w:hAnsi="Times New Roman" w:cs="Times New Roman"/>
          <w:b/>
          <w:bCs/>
          <w:sz w:val="28"/>
          <w:szCs w:val="28"/>
        </w:rPr>
        <w:t>по соглашению об установлении сервитута в отношении</w:t>
      </w:r>
    </w:p>
    <w:p w:rsidR="00B051E0" w:rsidRPr="00DE467E" w:rsidRDefault="00B051E0" w:rsidP="00E74C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E467E">
        <w:rPr>
          <w:rFonts w:ascii="Times New Roman" w:hAnsi="Times New Roman" w:cs="Times New Roman"/>
          <w:b/>
          <w:bCs/>
          <w:sz w:val="28"/>
          <w:szCs w:val="28"/>
        </w:rPr>
        <w:t xml:space="preserve">земельных участков, находящихся  в     </w:t>
      </w:r>
      <w:proofErr w:type="gramStart"/>
      <w:r w:rsidRPr="00DE467E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proofErr w:type="gramEnd"/>
    </w:p>
    <w:p w:rsidR="00B051E0" w:rsidRPr="00DE467E" w:rsidRDefault="00B051E0" w:rsidP="00E74C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E467E">
        <w:rPr>
          <w:rFonts w:ascii="Times New Roman" w:hAnsi="Times New Roman" w:cs="Times New Roman"/>
          <w:b/>
          <w:bCs/>
          <w:sz w:val="28"/>
          <w:szCs w:val="28"/>
        </w:rPr>
        <w:t xml:space="preserve">собственности   на      территории </w:t>
      </w:r>
      <w:r w:rsidR="00554260" w:rsidRPr="00DE467E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DE467E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554260" w:rsidRPr="00DE46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554260" w:rsidRPr="00DE467E">
        <w:rPr>
          <w:rFonts w:ascii="Times New Roman" w:hAnsi="Times New Roman" w:cs="Times New Roman"/>
          <w:b/>
          <w:bCs/>
          <w:sz w:val="28"/>
          <w:szCs w:val="28"/>
        </w:rPr>
        <w:t>муниципально</w:t>
      </w:r>
      <w:r w:rsidRPr="00DE467E">
        <w:rPr>
          <w:rFonts w:ascii="Times New Roman" w:hAnsi="Times New Roman" w:cs="Times New Roman"/>
          <w:b/>
          <w:bCs/>
          <w:sz w:val="28"/>
          <w:szCs w:val="28"/>
        </w:rPr>
        <w:t>го</w:t>
      </w:r>
      <w:proofErr w:type="gramEnd"/>
    </w:p>
    <w:p w:rsidR="00A27A07" w:rsidRPr="00DE467E" w:rsidRDefault="00B051E0" w:rsidP="005542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E467E">
        <w:rPr>
          <w:rFonts w:ascii="Times New Roman" w:hAnsi="Times New Roman" w:cs="Times New Roman"/>
          <w:b/>
          <w:bCs/>
          <w:sz w:val="28"/>
          <w:szCs w:val="28"/>
        </w:rPr>
        <w:t>образования муниципального района «</w:t>
      </w:r>
      <w:proofErr w:type="spellStart"/>
      <w:r w:rsidRPr="00DE467E">
        <w:rPr>
          <w:rFonts w:ascii="Times New Roman" w:hAnsi="Times New Roman" w:cs="Times New Roman"/>
          <w:b/>
          <w:bCs/>
          <w:sz w:val="28"/>
          <w:szCs w:val="28"/>
        </w:rPr>
        <w:t>Княжпогостский</w:t>
      </w:r>
      <w:proofErr w:type="spellEnd"/>
      <w:r w:rsidRPr="00DE467E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554260" w:rsidRPr="00DE46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27A07" w:rsidRPr="00DE467E" w:rsidRDefault="00A27A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7A07" w:rsidRPr="00DE467E" w:rsidRDefault="00A27A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7A07" w:rsidRPr="00DE467E" w:rsidRDefault="00B746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467E">
        <w:rPr>
          <w:rFonts w:ascii="Times New Roman" w:hAnsi="Times New Roman" w:cs="Times New Roman"/>
          <w:sz w:val="28"/>
          <w:szCs w:val="28"/>
        </w:rPr>
        <w:t>В соответствии с</w:t>
      </w:r>
      <w:r w:rsidR="00DE467E" w:rsidRPr="00DE467E">
        <w:rPr>
          <w:rFonts w:ascii="Times New Roman" w:hAnsi="Times New Roman" w:cs="Times New Roman"/>
          <w:sz w:val="28"/>
          <w:szCs w:val="28"/>
        </w:rPr>
        <w:t xml:space="preserve"> подпунктом 3 пункта 2 </w:t>
      </w:r>
      <w:hyperlink r:id="rId7" w:history="1">
        <w:r w:rsidR="00A27A07" w:rsidRPr="00DE467E">
          <w:rPr>
            <w:rFonts w:ascii="Times New Roman" w:hAnsi="Times New Roman" w:cs="Times New Roman"/>
            <w:color w:val="0000FF"/>
            <w:sz w:val="28"/>
            <w:szCs w:val="28"/>
          </w:rPr>
          <w:t>стать</w:t>
        </w:r>
        <w:r w:rsidR="00DE467E" w:rsidRPr="00DE467E">
          <w:rPr>
            <w:rFonts w:ascii="Times New Roman" w:hAnsi="Times New Roman" w:cs="Times New Roman"/>
            <w:color w:val="0000FF"/>
            <w:sz w:val="28"/>
            <w:szCs w:val="28"/>
          </w:rPr>
          <w:t>и</w:t>
        </w:r>
        <w:r w:rsidRPr="00DE467E">
          <w:rPr>
            <w:rFonts w:ascii="Times New Roman" w:hAnsi="Times New Roman" w:cs="Times New Roman"/>
            <w:color w:val="0000FF"/>
            <w:sz w:val="28"/>
            <w:szCs w:val="28"/>
          </w:rPr>
          <w:t xml:space="preserve"> 39.</w:t>
        </w:r>
        <w:r w:rsidR="00DE467E" w:rsidRPr="00DE467E">
          <w:rPr>
            <w:rFonts w:ascii="Times New Roman" w:hAnsi="Times New Roman" w:cs="Times New Roman"/>
            <w:color w:val="0000FF"/>
            <w:sz w:val="28"/>
            <w:szCs w:val="28"/>
          </w:rPr>
          <w:t>25</w:t>
        </w:r>
      </w:hyperlink>
      <w:r w:rsidR="00A27A07" w:rsidRPr="00DE467E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</w:t>
      </w:r>
      <w:r w:rsidRPr="00DE467E">
        <w:rPr>
          <w:rFonts w:ascii="Times New Roman" w:hAnsi="Times New Roman" w:cs="Times New Roman"/>
          <w:sz w:val="28"/>
          <w:szCs w:val="28"/>
        </w:rPr>
        <w:t xml:space="preserve"> от 25.10.2001</w:t>
      </w:r>
      <w:r w:rsidR="00B12AE5" w:rsidRPr="00DE467E">
        <w:rPr>
          <w:rFonts w:ascii="Times New Roman" w:hAnsi="Times New Roman" w:cs="Times New Roman"/>
          <w:sz w:val="28"/>
          <w:szCs w:val="28"/>
        </w:rPr>
        <w:t xml:space="preserve"> г. </w:t>
      </w:r>
      <w:r w:rsidRPr="00DE467E">
        <w:rPr>
          <w:rFonts w:ascii="Times New Roman" w:hAnsi="Times New Roman" w:cs="Times New Roman"/>
          <w:sz w:val="28"/>
          <w:szCs w:val="28"/>
        </w:rPr>
        <w:t xml:space="preserve"> № 136-ФЗ</w:t>
      </w:r>
      <w:r w:rsidR="00554260" w:rsidRPr="00DE467E">
        <w:rPr>
          <w:rFonts w:ascii="Times New Roman" w:hAnsi="Times New Roman" w:cs="Times New Roman"/>
          <w:sz w:val="28"/>
          <w:szCs w:val="28"/>
        </w:rPr>
        <w:t xml:space="preserve">, </w:t>
      </w:r>
      <w:r w:rsidR="00DE467E" w:rsidRPr="00DE467E">
        <w:rPr>
          <w:rFonts w:ascii="Times New Roman" w:hAnsi="Times New Roman" w:cs="Times New Roman"/>
          <w:sz w:val="28"/>
          <w:szCs w:val="28"/>
        </w:rPr>
        <w:t xml:space="preserve"> </w:t>
      </w:r>
      <w:r w:rsidR="00B12AE5" w:rsidRPr="00DE467E">
        <w:rPr>
          <w:rFonts w:ascii="Times New Roman" w:hAnsi="Times New Roman" w:cs="Times New Roman"/>
          <w:sz w:val="28"/>
          <w:szCs w:val="28"/>
        </w:rPr>
        <w:t>Совет муниципального района «</w:t>
      </w:r>
      <w:proofErr w:type="spellStart"/>
      <w:r w:rsidR="00B12AE5" w:rsidRPr="00DE467E">
        <w:rPr>
          <w:rFonts w:ascii="Times New Roman" w:hAnsi="Times New Roman" w:cs="Times New Roman"/>
          <w:sz w:val="28"/>
          <w:szCs w:val="28"/>
        </w:rPr>
        <w:t>Княжпогостский</w:t>
      </w:r>
      <w:proofErr w:type="spellEnd"/>
      <w:r w:rsidR="00B12AE5" w:rsidRPr="00DE467E">
        <w:rPr>
          <w:rFonts w:ascii="Times New Roman" w:hAnsi="Times New Roman" w:cs="Times New Roman"/>
          <w:sz w:val="28"/>
          <w:szCs w:val="28"/>
        </w:rPr>
        <w:t xml:space="preserve">»  </w:t>
      </w:r>
      <w:r w:rsidR="00A27A07" w:rsidRPr="00DE467E">
        <w:rPr>
          <w:rFonts w:ascii="Times New Roman" w:hAnsi="Times New Roman" w:cs="Times New Roman"/>
          <w:sz w:val="28"/>
          <w:szCs w:val="28"/>
        </w:rPr>
        <w:t>решил:</w:t>
      </w:r>
    </w:p>
    <w:p w:rsidR="00A27A07" w:rsidRPr="00DE467E" w:rsidRDefault="00A27A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467E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40" w:history="1">
        <w:r w:rsidRPr="00DE467E">
          <w:rPr>
            <w:rFonts w:ascii="Times New Roman" w:hAnsi="Times New Roman" w:cs="Times New Roman"/>
            <w:color w:val="0000FF"/>
            <w:sz w:val="28"/>
            <w:szCs w:val="28"/>
          </w:rPr>
          <w:t>По</w:t>
        </w:r>
        <w:r w:rsidR="00DE467E" w:rsidRPr="00DE467E">
          <w:rPr>
            <w:rFonts w:ascii="Times New Roman" w:hAnsi="Times New Roman" w:cs="Times New Roman"/>
            <w:color w:val="0000FF"/>
            <w:sz w:val="28"/>
            <w:szCs w:val="28"/>
          </w:rPr>
          <w:t xml:space="preserve">рядок </w:t>
        </w:r>
      </w:hyperlink>
      <w:r w:rsidRPr="00DE467E">
        <w:rPr>
          <w:rFonts w:ascii="Times New Roman" w:hAnsi="Times New Roman" w:cs="Times New Roman"/>
          <w:sz w:val="28"/>
          <w:szCs w:val="28"/>
        </w:rPr>
        <w:t>о</w:t>
      </w:r>
      <w:r w:rsidR="00B74604" w:rsidRPr="00DE467E">
        <w:rPr>
          <w:rFonts w:ascii="Times New Roman" w:hAnsi="Times New Roman" w:cs="Times New Roman"/>
          <w:sz w:val="28"/>
          <w:szCs w:val="28"/>
        </w:rPr>
        <w:t>пределения размера платы</w:t>
      </w:r>
      <w:r w:rsidR="00DE467E" w:rsidRPr="00DE467E">
        <w:rPr>
          <w:rFonts w:ascii="Times New Roman" w:hAnsi="Times New Roman" w:cs="Times New Roman"/>
          <w:sz w:val="28"/>
          <w:szCs w:val="28"/>
        </w:rPr>
        <w:t xml:space="preserve"> по соглашению об установлении сервитута в отношении з</w:t>
      </w:r>
      <w:r w:rsidR="00DA6AE0" w:rsidRPr="00DE467E">
        <w:rPr>
          <w:rFonts w:ascii="Times New Roman" w:hAnsi="Times New Roman" w:cs="Times New Roman"/>
          <w:sz w:val="28"/>
          <w:szCs w:val="28"/>
        </w:rPr>
        <w:t>емельны</w:t>
      </w:r>
      <w:r w:rsidR="00DE467E" w:rsidRPr="00DE467E">
        <w:rPr>
          <w:rFonts w:ascii="Times New Roman" w:hAnsi="Times New Roman" w:cs="Times New Roman"/>
          <w:sz w:val="28"/>
          <w:szCs w:val="28"/>
        </w:rPr>
        <w:t>х</w:t>
      </w:r>
      <w:r w:rsidR="00DA6AE0" w:rsidRPr="00DE467E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DE467E" w:rsidRPr="00DE467E">
        <w:rPr>
          <w:rFonts w:ascii="Times New Roman" w:hAnsi="Times New Roman" w:cs="Times New Roman"/>
          <w:sz w:val="28"/>
          <w:szCs w:val="28"/>
        </w:rPr>
        <w:t>ов</w:t>
      </w:r>
      <w:r w:rsidR="00DA6AE0" w:rsidRPr="00DE467E">
        <w:rPr>
          <w:rFonts w:ascii="Times New Roman" w:hAnsi="Times New Roman" w:cs="Times New Roman"/>
          <w:sz w:val="28"/>
          <w:szCs w:val="28"/>
        </w:rPr>
        <w:t>, находящиеся в муниципальной собственности</w:t>
      </w:r>
      <w:r w:rsidR="00DE467E" w:rsidRPr="00DE467E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района «</w:t>
      </w:r>
      <w:proofErr w:type="spellStart"/>
      <w:r w:rsidR="00DE467E" w:rsidRPr="00DE467E">
        <w:rPr>
          <w:rFonts w:ascii="Times New Roman" w:hAnsi="Times New Roman" w:cs="Times New Roman"/>
          <w:sz w:val="28"/>
          <w:szCs w:val="28"/>
        </w:rPr>
        <w:t>Княжпогостский</w:t>
      </w:r>
      <w:proofErr w:type="spellEnd"/>
      <w:r w:rsidR="00DE467E" w:rsidRPr="00DE467E">
        <w:rPr>
          <w:rFonts w:ascii="Times New Roman" w:hAnsi="Times New Roman" w:cs="Times New Roman"/>
          <w:sz w:val="28"/>
          <w:szCs w:val="28"/>
        </w:rPr>
        <w:t>»</w:t>
      </w:r>
      <w:r w:rsidR="00DA6AE0" w:rsidRPr="00DE467E">
        <w:rPr>
          <w:rFonts w:ascii="Times New Roman" w:hAnsi="Times New Roman" w:cs="Times New Roman"/>
          <w:sz w:val="28"/>
          <w:szCs w:val="28"/>
        </w:rPr>
        <w:t xml:space="preserve">, </w:t>
      </w:r>
      <w:r w:rsidR="00942D16" w:rsidRPr="00DE467E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решению.</w:t>
      </w:r>
    </w:p>
    <w:p w:rsidR="00A27A07" w:rsidRPr="00DE467E" w:rsidRDefault="00DE46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467E">
        <w:rPr>
          <w:rFonts w:ascii="Times New Roman" w:hAnsi="Times New Roman" w:cs="Times New Roman"/>
          <w:sz w:val="28"/>
          <w:szCs w:val="28"/>
        </w:rPr>
        <w:t>2</w:t>
      </w:r>
      <w:r w:rsidR="00A27A07" w:rsidRPr="00DE467E">
        <w:rPr>
          <w:rFonts w:ascii="Times New Roman" w:hAnsi="Times New Roman" w:cs="Times New Roman"/>
          <w:sz w:val="28"/>
          <w:szCs w:val="28"/>
        </w:rPr>
        <w:t xml:space="preserve">. </w:t>
      </w:r>
      <w:r w:rsidR="000E6EA1" w:rsidRPr="00DE467E">
        <w:rPr>
          <w:rFonts w:ascii="Times New Roman" w:hAnsi="Times New Roman" w:cs="Times New Roman"/>
          <w:sz w:val="28"/>
          <w:szCs w:val="28"/>
        </w:rPr>
        <w:t xml:space="preserve"> </w:t>
      </w:r>
      <w:r w:rsidR="00A27A07" w:rsidRPr="00DE467E">
        <w:rPr>
          <w:rFonts w:ascii="Times New Roman" w:hAnsi="Times New Roman" w:cs="Times New Roman"/>
          <w:sz w:val="28"/>
          <w:szCs w:val="28"/>
        </w:rPr>
        <w:t xml:space="preserve">Настоящее решение вступает </w:t>
      </w:r>
      <w:r w:rsidRPr="00DE467E">
        <w:rPr>
          <w:rFonts w:ascii="Times New Roman" w:hAnsi="Times New Roman" w:cs="Times New Roman"/>
          <w:sz w:val="28"/>
          <w:szCs w:val="28"/>
        </w:rPr>
        <w:t>в силу со дня его опубликования и распространяется на правоотношения, возникшие с 1 марта 2015 года.</w:t>
      </w:r>
    </w:p>
    <w:p w:rsidR="00DE467E" w:rsidRPr="00DE467E" w:rsidRDefault="00DE46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467E" w:rsidRPr="00DE467E" w:rsidRDefault="00DE46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467E" w:rsidRPr="00DE467E" w:rsidRDefault="00DE46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467E" w:rsidRPr="00DE467E" w:rsidRDefault="00DE46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2F41" w:rsidRPr="00DE467E" w:rsidRDefault="00562F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2F41" w:rsidRPr="00DE467E" w:rsidRDefault="00562F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27A07" w:rsidRPr="00DE467E" w:rsidRDefault="00A27A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2F41" w:rsidRPr="00DE467E" w:rsidRDefault="00562F41" w:rsidP="00562F4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4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Глава муниципального района «</w:t>
      </w:r>
      <w:proofErr w:type="spellStart"/>
      <w:r w:rsidRPr="00DE4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Княжпогостский</w:t>
      </w:r>
      <w:proofErr w:type="spellEnd"/>
      <w:r w:rsidRPr="00DE4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-</w:t>
      </w:r>
    </w:p>
    <w:p w:rsidR="00562F41" w:rsidRPr="00DE467E" w:rsidRDefault="00562F41" w:rsidP="00562F4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4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 Совета района</w:t>
      </w:r>
      <w:r w:rsidRPr="00DE4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DE4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DE4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DE4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DE4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DE4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Н.А. Туркина</w:t>
      </w:r>
    </w:p>
    <w:p w:rsidR="00562F41" w:rsidRPr="00E660A0" w:rsidRDefault="00562F41" w:rsidP="00562F41">
      <w:pPr>
        <w:spacing w:after="0" w:line="240" w:lineRule="auto"/>
        <w:rPr>
          <w:rFonts w:ascii="Courier New" w:eastAsia="Times New Roman" w:hAnsi="Courier New" w:cs="Times New Roman"/>
          <w:b/>
          <w:bCs/>
          <w:color w:val="FFFFFF"/>
          <w:sz w:val="18"/>
          <w:szCs w:val="18"/>
          <w:lang w:eastAsia="ru-RU"/>
        </w:rPr>
      </w:pPr>
      <w:r w:rsidRPr="00E660A0">
        <w:rPr>
          <w:rFonts w:ascii="Courier New" w:eastAsia="Times New Roman" w:hAnsi="Courier New" w:cs="Times New Roman"/>
          <w:b/>
          <w:bCs/>
          <w:color w:val="FFFFFF"/>
          <w:sz w:val="18"/>
          <w:szCs w:val="18"/>
          <w:lang w:eastAsia="ru-RU"/>
        </w:rPr>
        <w:t>ПОПОВ В.А.</w:t>
      </w:r>
      <w:r w:rsidRPr="00E660A0">
        <w:rPr>
          <w:rFonts w:ascii="Courier New" w:eastAsia="Times New Roman" w:hAnsi="Courier New" w:cs="Times New Roman"/>
          <w:b/>
          <w:bCs/>
          <w:color w:val="FFFFFF"/>
          <w:sz w:val="18"/>
          <w:szCs w:val="18"/>
          <w:lang w:eastAsia="ru-RU"/>
        </w:rPr>
        <w:tab/>
      </w:r>
      <w:r w:rsidRPr="00E660A0">
        <w:rPr>
          <w:rFonts w:ascii="Courier New" w:eastAsia="Times New Roman" w:hAnsi="Courier New" w:cs="Times New Roman"/>
          <w:b/>
          <w:bCs/>
          <w:color w:val="FFFFFF"/>
          <w:sz w:val="18"/>
          <w:szCs w:val="18"/>
          <w:lang w:eastAsia="ru-RU"/>
        </w:rPr>
        <w:tab/>
        <w:t>____________</w:t>
      </w:r>
    </w:p>
    <w:p w:rsidR="00562F41" w:rsidRDefault="00562F41" w:rsidP="00562F41">
      <w:pPr>
        <w:spacing w:after="0" w:line="240" w:lineRule="auto"/>
        <w:jc w:val="both"/>
        <w:rPr>
          <w:rFonts w:ascii="Courier New" w:eastAsia="Times New Roman" w:hAnsi="Courier New" w:cs="Times New Roman"/>
          <w:b/>
          <w:sz w:val="18"/>
          <w:szCs w:val="18"/>
          <w:lang w:eastAsia="ru-RU"/>
        </w:rPr>
      </w:pPr>
    </w:p>
    <w:p w:rsidR="00562F41" w:rsidRDefault="00562F41" w:rsidP="00562F41">
      <w:pPr>
        <w:spacing w:after="0" w:line="240" w:lineRule="auto"/>
        <w:jc w:val="both"/>
        <w:rPr>
          <w:rFonts w:ascii="Courier New" w:eastAsia="Times New Roman" w:hAnsi="Courier New" w:cs="Times New Roman"/>
          <w:b/>
          <w:sz w:val="18"/>
          <w:szCs w:val="18"/>
          <w:lang w:eastAsia="ru-RU"/>
        </w:rPr>
      </w:pPr>
    </w:p>
    <w:p w:rsidR="00562F41" w:rsidRPr="0046392D" w:rsidRDefault="00562F41" w:rsidP="00562F41">
      <w:pPr>
        <w:spacing w:after="0" w:line="240" w:lineRule="auto"/>
        <w:jc w:val="both"/>
        <w:rPr>
          <w:rFonts w:ascii="Courier New" w:eastAsia="Times New Roman" w:hAnsi="Courier New" w:cs="Times New Roman"/>
          <w:b/>
          <w:sz w:val="18"/>
          <w:szCs w:val="18"/>
          <w:lang w:eastAsia="ru-RU"/>
        </w:rPr>
      </w:pPr>
    </w:p>
    <w:p w:rsidR="00151F5B" w:rsidRDefault="00151F5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bookmarkStart w:id="1" w:name="Par35"/>
      <w:bookmarkEnd w:id="1"/>
    </w:p>
    <w:p w:rsidR="00151F5B" w:rsidRDefault="00151F5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151F5B" w:rsidRDefault="00151F5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151F5B" w:rsidRDefault="00151F5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151F5B" w:rsidRDefault="00151F5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A27A07" w:rsidRPr="00BC2E3A" w:rsidRDefault="00A27A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BC2E3A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A27A07" w:rsidRPr="00BC2E3A" w:rsidRDefault="00A27A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C2E3A">
        <w:rPr>
          <w:rFonts w:ascii="Times New Roman" w:hAnsi="Times New Roman" w:cs="Times New Roman"/>
          <w:sz w:val="26"/>
          <w:szCs w:val="26"/>
        </w:rPr>
        <w:t>к решению</w:t>
      </w:r>
    </w:p>
    <w:p w:rsidR="00A27A07" w:rsidRPr="00BC2E3A" w:rsidRDefault="00A27A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C2E3A">
        <w:rPr>
          <w:rFonts w:ascii="Times New Roman" w:hAnsi="Times New Roman" w:cs="Times New Roman"/>
          <w:sz w:val="26"/>
          <w:szCs w:val="26"/>
        </w:rPr>
        <w:t xml:space="preserve">Совета </w:t>
      </w:r>
      <w:r w:rsidR="000F4E5C" w:rsidRPr="00BC2E3A">
        <w:rPr>
          <w:rFonts w:ascii="Times New Roman" w:hAnsi="Times New Roman" w:cs="Times New Roman"/>
          <w:sz w:val="26"/>
          <w:szCs w:val="26"/>
        </w:rPr>
        <w:t>МР</w:t>
      </w:r>
      <w:r w:rsidRPr="00BC2E3A">
        <w:rPr>
          <w:rFonts w:ascii="Times New Roman" w:hAnsi="Times New Roman" w:cs="Times New Roman"/>
          <w:sz w:val="26"/>
          <w:szCs w:val="26"/>
        </w:rPr>
        <w:t xml:space="preserve"> "</w:t>
      </w:r>
      <w:proofErr w:type="spellStart"/>
      <w:r w:rsidR="000F4E5C" w:rsidRPr="00BC2E3A"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 w:rsidRPr="00BC2E3A">
        <w:rPr>
          <w:rFonts w:ascii="Times New Roman" w:hAnsi="Times New Roman" w:cs="Times New Roman"/>
          <w:sz w:val="26"/>
          <w:szCs w:val="26"/>
        </w:rPr>
        <w:t>"</w:t>
      </w:r>
    </w:p>
    <w:p w:rsidR="00A27A07" w:rsidRDefault="00A27A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C2E3A">
        <w:rPr>
          <w:rFonts w:ascii="Times New Roman" w:hAnsi="Times New Roman" w:cs="Times New Roman"/>
          <w:sz w:val="26"/>
          <w:szCs w:val="26"/>
        </w:rPr>
        <w:t xml:space="preserve">от </w:t>
      </w:r>
      <w:r w:rsidR="000F4E5C" w:rsidRPr="00BC2E3A">
        <w:rPr>
          <w:rFonts w:ascii="Times New Roman" w:hAnsi="Times New Roman" w:cs="Times New Roman"/>
          <w:sz w:val="26"/>
          <w:szCs w:val="26"/>
        </w:rPr>
        <w:t xml:space="preserve"> </w:t>
      </w:r>
      <w:r w:rsidR="00DE467E">
        <w:rPr>
          <w:rFonts w:ascii="Times New Roman" w:hAnsi="Times New Roman" w:cs="Times New Roman"/>
          <w:sz w:val="26"/>
          <w:szCs w:val="26"/>
        </w:rPr>
        <w:t>3</w:t>
      </w:r>
      <w:r w:rsidR="00151F5B">
        <w:rPr>
          <w:rFonts w:ascii="Times New Roman" w:hAnsi="Times New Roman" w:cs="Times New Roman"/>
          <w:sz w:val="26"/>
          <w:szCs w:val="26"/>
        </w:rPr>
        <w:t>0.0</w:t>
      </w:r>
      <w:r w:rsidR="00DE467E">
        <w:rPr>
          <w:rFonts w:ascii="Times New Roman" w:hAnsi="Times New Roman" w:cs="Times New Roman"/>
          <w:sz w:val="26"/>
          <w:szCs w:val="26"/>
        </w:rPr>
        <w:t>7</w:t>
      </w:r>
      <w:r w:rsidR="00151F5B">
        <w:rPr>
          <w:rFonts w:ascii="Times New Roman" w:hAnsi="Times New Roman" w:cs="Times New Roman"/>
          <w:sz w:val="26"/>
          <w:szCs w:val="26"/>
        </w:rPr>
        <w:t>.</w:t>
      </w:r>
      <w:r w:rsidRPr="00BC2E3A">
        <w:rPr>
          <w:rFonts w:ascii="Times New Roman" w:hAnsi="Times New Roman" w:cs="Times New Roman"/>
          <w:sz w:val="26"/>
          <w:szCs w:val="26"/>
        </w:rPr>
        <w:t>201</w:t>
      </w:r>
      <w:r w:rsidR="000F4E5C" w:rsidRPr="00BC2E3A">
        <w:rPr>
          <w:rFonts w:ascii="Times New Roman" w:hAnsi="Times New Roman" w:cs="Times New Roman"/>
          <w:sz w:val="26"/>
          <w:szCs w:val="26"/>
        </w:rPr>
        <w:t>5</w:t>
      </w:r>
      <w:r w:rsidRPr="00BC2E3A">
        <w:rPr>
          <w:rFonts w:ascii="Times New Roman" w:hAnsi="Times New Roman" w:cs="Times New Roman"/>
          <w:sz w:val="26"/>
          <w:szCs w:val="26"/>
        </w:rPr>
        <w:t xml:space="preserve"> г. N</w:t>
      </w:r>
      <w:r w:rsidR="0043467E">
        <w:rPr>
          <w:rFonts w:ascii="Times New Roman" w:hAnsi="Times New Roman" w:cs="Times New Roman"/>
          <w:sz w:val="26"/>
          <w:szCs w:val="26"/>
        </w:rPr>
        <w:t xml:space="preserve"> 446</w:t>
      </w:r>
      <w:r w:rsidRPr="00BC2E3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C2E3A" w:rsidRPr="00BC2E3A" w:rsidRDefault="00BC2E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DE467E" w:rsidRDefault="00DE467E" w:rsidP="00BC2E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C2E3A" w:rsidRPr="00BC2E3A" w:rsidRDefault="00BC2E3A" w:rsidP="00BC2E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2E3A">
        <w:rPr>
          <w:rFonts w:ascii="Times New Roman" w:hAnsi="Times New Roman" w:cs="Times New Roman"/>
          <w:b/>
          <w:bCs/>
          <w:sz w:val="24"/>
          <w:szCs w:val="24"/>
        </w:rPr>
        <w:t>ПО</w:t>
      </w:r>
      <w:r w:rsidR="00DE467E">
        <w:rPr>
          <w:rFonts w:ascii="Times New Roman" w:hAnsi="Times New Roman" w:cs="Times New Roman"/>
          <w:b/>
          <w:bCs/>
          <w:sz w:val="24"/>
          <w:szCs w:val="24"/>
        </w:rPr>
        <w:t>РЯДОК</w:t>
      </w:r>
    </w:p>
    <w:p w:rsidR="00DE467E" w:rsidRDefault="00BC2E3A" w:rsidP="00194D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2E3A">
        <w:rPr>
          <w:rFonts w:ascii="Times New Roman" w:hAnsi="Times New Roman" w:cs="Times New Roman"/>
          <w:b/>
          <w:bCs/>
          <w:sz w:val="24"/>
          <w:szCs w:val="24"/>
        </w:rPr>
        <w:t>ОПРЕДЕЛЕНИЯ РАЗМЕРА ПЛАТЫ</w:t>
      </w:r>
      <w:r w:rsidR="00DE467E">
        <w:rPr>
          <w:rFonts w:ascii="Times New Roman" w:hAnsi="Times New Roman" w:cs="Times New Roman"/>
          <w:b/>
          <w:bCs/>
          <w:sz w:val="24"/>
          <w:szCs w:val="24"/>
        </w:rPr>
        <w:t xml:space="preserve"> ПО СОГЛАШЕНИЮ ОБ УСТАНОВЛЕНИИ СЕРВИТУТА В ОТНОШЕНИИ </w:t>
      </w:r>
      <w:r w:rsidRPr="00BC2E3A">
        <w:rPr>
          <w:rFonts w:ascii="Times New Roman" w:hAnsi="Times New Roman" w:cs="Times New Roman"/>
          <w:b/>
          <w:bCs/>
          <w:sz w:val="24"/>
          <w:szCs w:val="24"/>
        </w:rPr>
        <w:t>ЗЕМЕЛЬНЫ</w:t>
      </w:r>
      <w:r w:rsidR="00DE467E">
        <w:rPr>
          <w:rFonts w:ascii="Times New Roman" w:hAnsi="Times New Roman" w:cs="Times New Roman"/>
          <w:b/>
          <w:bCs/>
          <w:sz w:val="24"/>
          <w:szCs w:val="24"/>
        </w:rPr>
        <w:t>Х</w:t>
      </w:r>
      <w:r w:rsidRPr="00BC2E3A">
        <w:rPr>
          <w:rFonts w:ascii="Times New Roman" w:hAnsi="Times New Roman" w:cs="Times New Roman"/>
          <w:b/>
          <w:bCs/>
          <w:sz w:val="24"/>
          <w:szCs w:val="24"/>
        </w:rPr>
        <w:t xml:space="preserve"> УЧАСТК</w:t>
      </w:r>
      <w:r w:rsidR="00DE467E">
        <w:rPr>
          <w:rFonts w:ascii="Times New Roman" w:hAnsi="Times New Roman" w:cs="Times New Roman"/>
          <w:b/>
          <w:bCs/>
          <w:sz w:val="24"/>
          <w:szCs w:val="24"/>
        </w:rPr>
        <w:t>ОВ</w:t>
      </w:r>
      <w:r w:rsidRPr="00BC2E3A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194D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C2E3A">
        <w:rPr>
          <w:rFonts w:ascii="Times New Roman" w:hAnsi="Times New Roman" w:cs="Times New Roman"/>
          <w:b/>
          <w:bCs/>
          <w:sz w:val="24"/>
          <w:szCs w:val="24"/>
        </w:rPr>
        <w:t>НАХОДЯЩИ</w:t>
      </w:r>
      <w:r w:rsidR="00DE467E">
        <w:rPr>
          <w:rFonts w:ascii="Times New Roman" w:hAnsi="Times New Roman" w:cs="Times New Roman"/>
          <w:b/>
          <w:bCs/>
          <w:sz w:val="24"/>
          <w:szCs w:val="24"/>
        </w:rPr>
        <w:t>Х</w:t>
      </w:r>
      <w:r w:rsidRPr="00BC2E3A">
        <w:rPr>
          <w:rFonts w:ascii="Times New Roman" w:hAnsi="Times New Roman" w:cs="Times New Roman"/>
          <w:b/>
          <w:bCs/>
          <w:sz w:val="24"/>
          <w:szCs w:val="24"/>
        </w:rPr>
        <w:t xml:space="preserve">СЯ </w:t>
      </w:r>
    </w:p>
    <w:p w:rsidR="00F07953" w:rsidRPr="00236785" w:rsidRDefault="00BC2E3A" w:rsidP="00DE46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 МУНИПАЛЬНОЙ СОБСТВЕННОСТИ</w:t>
      </w:r>
      <w:r w:rsidR="00DE467E">
        <w:rPr>
          <w:rFonts w:ascii="Times New Roman" w:hAnsi="Times New Roman" w:cs="Times New Roman"/>
          <w:b/>
          <w:bCs/>
          <w:sz w:val="24"/>
          <w:szCs w:val="24"/>
        </w:rPr>
        <w:t xml:space="preserve"> НА ТЕРРИТОРИИ МУНИЦИПАЛЬНОГО ОБРАЗОВАНИЯ МУНИЦИПАЛЬНОГО РАЙОНА «КНЯЖПОГОСТСКИЙ»</w:t>
      </w:r>
    </w:p>
    <w:p w:rsidR="00BC2E3A" w:rsidRPr="00BC2E3A" w:rsidRDefault="00BC2E3A" w:rsidP="00F079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2" w:name="_GoBack"/>
      <w:bookmarkEnd w:id="2"/>
    </w:p>
    <w:p w:rsidR="004C00F6" w:rsidRDefault="004C00F6" w:rsidP="004C00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Настоящий Порядок устанавливает определение размера платы по соглашению об установлении сервитута в отношении земельных участков, находящихся в </w:t>
      </w:r>
      <w:r w:rsidR="00DA70E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r w:rsidR="00DA70E4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DA70E4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="00DA70E4">
        <w:rPr>
          <w:rFonts w:ascii="Times New Roman" w:hAnsi="Times New Roman" w:cs="Times New Roman"/>
          <w:sz w:val="28"/>
          <w:szCs w:val="28"/>
        </w:rPr>
        <w:t>Княжпогостский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" (далее - земельные участки).</w:t>
      </w:r>
    </w:p>
    <w:p w:rsidR="004C00F6" w:rsidRDefault="004C00F6" w:rsidP="004C00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Размер платы по соглашению об установлении сервитута за каждый год срока действия сервитута рассчитывается:</w:t>
      </w:r>
    </w:p>
    <w:p w:rsidR="004C00F6" w:rsidRDefault="004C00F6" w:rsidP="004C00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как ставка земельного налога - для физических лиц, муниципальных учреждений, казенных предприятий;</w:t>
      </w:r>
    </w:p>
    <w:p w:rsidR="004C00F6" w:rsidRDefault="004C00F6" w:rsidP="004C00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как арендная плата за земельный участок - для коммерческих организаций и индивидуальных предпринимателей.</w:t>
      </w:r>
    </w:p>
    <w:p w:rsidR="004C00F6" w:rsidRDefault="004C00F6" w:rsidP="004C00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Смена правообладателя земельного участка не является основанием для пересмотра размера платы по соглашению об установлении сервитута, определенного в соответствии с настоящим Порядком.</w:t>
      </w:r>
    </w:p>
    <w:p w:rsidR="004C00F6" w:rsidRDefault="004C00F6" w:rsidP="004C00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 случае если сервитут устанавливается в отношении части земельного участка, размер платы по соглашению об установлении сервитута определяется пропорционально площади этой части земельного участка в соответствии с настоящим Порядком.</w:t>
      </w:r>
    </w:p>
    <w:p w:rsidR="00BC2E3A" w:rsidRPr="00DE467E" w:rsidRDefault="00BC2E3A" w:rsidP="00DE46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6710" w:rsidRPr="00BC2E3A" w:rsidRDefault="00C86710" w:rsidP="00BC2E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sectPr w:rsidR="00C86710" w:rsidRPr="00BC2E3A" w:rsidSect="00B70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A07"/>
    <w:rsid w:val="000813F9"/>
    <w:rsid w:val="000A06C0"/>
    <w:rsid w:val="000D5D32"/>
    <w:rsid w:val="000E6EA1"/>
    <w:rsid w:val="000F4E5C"/>
    <w:rsid w:val="00151F5B"/>
    <w:rsid w:val="00194D29"/>
    <w:rsid w:val="001B3E64"/>
    <w:rsid w:val="001D5198"/>
    <w:rsid w:val="00223A3E"/>
    <w:rsid w:val="00236785"/>
    <w:rsid w:val="00262CC6"/>
    <w:rsid w:val="002D1406"/>
    <w:rsid w:val="00394586"/>
    <w:rsid w:val="003B58F3"/>
    <w:rsid w:val="00410B1E"/>
    <w:rsid w:val="00420F7A"/>
    <w:rsid w:val="0043467E"/>
    <w:rsid w:val="004B5EEB"/>
    <w:rsid w:val="004C00F6"/>
    <w:rsid w:val="00554260"/>
    <w:rsid w:val="00562F41"/>
    <w:rsid w:val="005C0B55"/>
    <w:rsid w:val="005E79E8"/>
    <w:rsid w:val="006443A9"/>
    <w:rsid w:val="006836E4"/>
    <w:rsid w:val="006F67EB"/>
    <w:rsid w:val="00702079"/>
    <w:rsid w:val="00725B40"/>
    <w:rsid w:val="00766B60"/>
    <w:rsid w:val="00767CFF"/>
    <w:rsid w:val="007A2820"/>
    <w:rsid w:val="00853FEF"/>
    <w:rsid w:val="00884476"/>
    <w:rsid w:val="008D29C3"/>
    <w:rsid w:val="00942234"/>
    <w:rsid w:val="00942D16"/>
    <w:rsid w:val="00963621"/>
    <w:rsid w:val="009E781D"/>
    <w:rsid w:val="00A27A07"/>
    <w:rsid w:val="00A91E99"/>
    <w:rsid w:val="00AF1AAB"/>
    <w:rsid w:val="00B051E0"/>
    <w:rsid w:val="00B12AE5"/>
    <w:rsid w:val="00B74604"/>
    <w:rsid w:val="00BC2E3A"/>
    <w:rsid w:val="00BF0216"/>
    <w:rsid w:val="00BF5F4D"/>
    <w:rsid w:val="00C551B7"/>
    <w:rsid w:val="00C86710"/>
    <w:rsid w:val="00D22E87"/>
    <w:rsid w:val="00D6014D"/>
    <w:rsid w:val="00DA6AE0"/>
    <w:rsid w:val="00DA70E4"/>
    <w:rsid w:val="00DB0126"/>
    <w:rsid w:val="00DC7864"/>
    <w:rsid w:val="00DE467E"/>
    <w:rsid w:val="00DF3B4C"/>
    <w:rsid w:val="00E17EF5"/>
    <w:rsid w:val="00E74C28"/>
    <w:rsid w:val="00EC0430"/>
    <w:rsid w:val="00F02CB1"/>
    <w:rsid w:val="00F07953"/>
    <w:rsid w:val="00FD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2E3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51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1F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2E3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51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1F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8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C37D20F3259167DEFC26C7EFF2720A3B4F36A3B07DDC95A2511A5CE541132478C582602E277E8077W7dC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850F3-3EFB-4DEA-9601-FF33D4AC2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Nifanina</dc:creator>
  <cp:lastModifiedBy>Nifanina</cp:lastModifiedBy>
  <cp:revision>7</cp:revision>
  <cp:lastPrinted>2015-08-05T05:43:00Z</cp:lastPrinted>
  <dcterms:created xsi:type="dcterms:W3CDTF">2015-07-14T10:49:00Z</dcterms:created>
  <dcterms:modified xsi:type="dcterms:W3CDTF">2015-08-05T05:43:00Z</dcterms:modified>
</cp:coreProperties>
</file>