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DA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</w:p>
    <w:p w:rsidR="009430FA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постановлению администрации</w:t>
      </w:r>
    </w:p>
    <w:p w:rsidR="009430FA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МР «</w:t>
      </w:r>
      <w:r w:rsidR="00662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Княжпогостский»</w:t>
      </w:r>
    </w:p>
    <w:p w:rsidR="009430FA" w:rsidRDefault="009430FA" w:rsidP="00EB78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0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от</w:t>
      </w:r>
      <w:r w:rsidR="00B0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 октября 2015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EB78DA" w:rsidRDefault="00EB78DA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="00296CE2">
        <w:rPr>
          <w:rStyle w:val="af7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ootnoteReference w:customMarkFollows="1" w:id="1"/>
        <w:t>*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="007F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C67" w:rsidRPr="00515803">
        <w:rPr>
          <w:rFonts w:ascii="Times New Roman" w:hAnsi="Times New Roman"/>
          <w:sz w:val="28"/>
          <w:szCs w:val="28"/>
        </w:rPr>
        <w:t xml:space="preserve">муниципального района «Княжпогостский» 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административный регламент), определяет </w:t>
      </w: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сроки и последовательность действий (административных процедур)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F3C67" w:rsidRPr="001F3841">
        <w:rPr>
          <w:rFonts w:ascii="Times New Roman" w:hAnsi="Times New Roman"/>
          <w:sz w:val="28"/>
          <w:szCs w:val="28"/>
        </w:rPr>
        <w:t>администрации муниципального района   «Княжпогостский»</w:t>
      </w:r>
      <w:r w:rsidR="007F3C67"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B08B4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Орган),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муниципальная услуга).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9A" w:rsidRDefault="00B0569A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Круг заявителей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являются физические лица 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(в том числе индивидуальные предприниматели) и юридические лица.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1.3.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645BF9" w:rsidRPr="00645BF9" w:rsidRDefault="00645BF9" w:rsidP="00C3288D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</w:t>
      </w:r>
      <w:proofErr w:type="gramStart"/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>стендах</w:t>
      </w:r>
      <w:proofErr w:type="gramEnd"/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>, расположенных в Органе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45BF9" w:rsidRPr="00645BF9" w:rsidRDefault="00645BF9" w:rsidP="00C3288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 официальном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сайте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</w:t>
      </w:r>
      <w:r w:rsidR="00B05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(mrk11.ru)</w:t>
      </w:r>
      <w:r w:rsidRPr="00645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645BF9" w:rsidRPr="00B0569A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645BF9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645BF9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645BF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http://pgu.rkomi.ru/</w:t>
        </w:r>
      </w:hyperlink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</w:t>
      </w:r>
      <w:r w:rsidR="00B0569A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 (функций))</w:t>
      </w:r>
      <w:r w:rsidR="00B0569A" w:rsidRPr="00B056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</w:t>
      </w:r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</w:t>
      </w:r>
      <w:r w:rsidR="00B0569A" w:rsidRPr="00B05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8(82139) 21598</w:t>
      </w:r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ЦТО (телефон: 8-800-200-8212)</w:t>
      </w:r>
      <w:r w:rsidRPr="00645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</w:t>
      </w:r>
      <w:r w:rsidR="00B0569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8(82139) 21598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45BF9" w:rsidRPr="00645BF9" w:rsidRDefault="002B08B4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</w:t>
      </w:r>
      <w:r w:rsidR="00645BF9"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в том числе по электронной почте;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для приема документов, необходимых для предоставления муниципаль</w:t>
      </w:r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>ной услуги, режим работы Органа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645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документы, которые заявитель вправе предоставить по собственной инициативе);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5BF9" w:rsidRPr="00645BF9" w:rsidRDefault="00645BF9" w:rsidP="00C328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45BF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45BF9">
        <w:rPr>
          <w:rFonts w:ascii="Times New Roman" w:eastAsia="Calibri" w:hAnsi="Times New Roman" w:cs="Times New Roman"/>
          <w:sz w:val="28"/>
          <w:szCs w:val="28"/>
        </w:rPr>
        <w:t>время приема и выдачи документов.</w:t>
      </w:r>
    </w:p>
    <w:p w:rsidR="00645BF9" w:rsidRPr="00645BF9" w:rsidRDefault="00645BF9" w:rsidP="00C3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принявший телефонный звонок, разъясняет заявителю право обратиться с письменным обращением в Орган, и требования к оформлению обращения.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направляется заявителю в срок, не превышающий 30 календарных дней со дня регистрации обращения.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 Органа.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Прием документов, необходимых для предоставления муниципальной услуги, осуществляется в Органе</w:t>
      </w:r>
      <w:r w:rsidRPr="00645BF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содержится в </w:t>
      </w:r>
      <w:r w:rsidR="002B0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Приложении № 1 к настоящему административному регламенту.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2B0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«Княжпогостский»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B05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 – в части приема и регистрации документов у заявителя, принятия решения, выдачи результата предоставления услуги.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услуг».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пользователям автомобильных дорог информации о состоянии автомобильных дорог местного значения (далее – предоставление 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о принятом решении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о принятом решении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не более</w:t>
      </w:r>
      <w:r w:rsid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45BF9" w:rsidRPr="003201A3" w:rsidRDefault="00645BF9" w:rsidP="00C3288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всенародным голосованием 12.12.1993) (</w:t>
      </w:r>
      <w:r w:rsidR="003201A3" w:rsidRP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«Собрании законодательства Российской Федерации», 04.08.2014, № 31, ст. 4398.</w:t>
      </w:r>
      <w:r w:rsid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5BF9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645BF9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645BF9">
        <w:rPr>
          <w:rFonts w:ascii="Times New Roman" w:eastAsia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, 06.10.2003, № 40, ст. 3822);</w:t>
      </w:r>
    </w:p>
    <w:p w:rsidR="00645BF9" w:rsidRPr="00645BF9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08.11.2007 </w:t>
      </w:r>
      <w:r w:rsidR="0020616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proofErr w:type="spellStart"/>
      <w:r w:rsidRPr="00645BF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едераци</w:t>
      </w:r>
      <w:proofErr w:type="spellEnd"/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», 12.11.2007, </w:t>
      </w:r>
      <w:r w:rsidR="0020616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 46, ст. 5553);</w:t>
      </w:r>
    </w:p>
    <w:p w:rsidR="00645BF9" w:rsidRPr="00645BF9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, № 168, 30.07.2010);</w:t>
      </w:r>
    </w:p>
    <w:p w:rsidR="00645BF9" w:rsidRPr="00645BF9" w:rsidRDefault="00645BF9" w:rsidP="00C3288D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06.04.2011 № 63-ФЗ «Об электронной подписи» («Собрание законодательства Р</w:t>
      </w:r>
      <w:r w:rsid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2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11.04.2011, № 15, ст. 2036);</w:t>
      </w:r>
    </w:p>
    <w:p w:rsidR="00645BF9" w:rsidRPr="00645BF9" w:rsidRDefault="00645BF9" w:rsidP="00C3288D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645BF9" w:rsidRPr="00645BF9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услуг» (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, № 303, 31.12.2012);</w:t>
      </w:r>
    </w:p>
    <w:p w:rsidR="00645BF9" w:rsidRPr="00645BF9" w:rsidRDefault="00645BF9" w:rsidP="00C328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(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5BF9">
        <w:rPr>
          <w:rFonts w:ascii="Times New Roman" w:eastAsia="Times New Roman" w:hAnsi="Times New Roman" w:cs="Times New Roman"/>
          <w:sz w:val="28"/>
          <w:szCs w:val="28"/>
        </w:rPr>
        <w:t>Ведомости Верховного совета Республики Коми</w:t>
      </w:r>
      <w:r w:rsidR="003201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569A">
        <w:rPr>
          <w:rFonts w:ascii="Times New Roman" w:eastAsia="Times New Roman" w:hAnsi="Times New Roman" w:cs="Times New Roman"/>
          <w:sz w:val="28"/>
          <w:szCs w:val="28"/>
        </w:rPr>
        <w:t>, 1994, №2, ст. 21)</w:t>
      </w:r>
      <w:r w:rsidR="00B0569A" w:rsidRPr="00B05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муниципальной услуги заявители подают в Орган, заявление о предоставлении муниципальной услуги </w:t>
      </w:r>
      <w:r w:rsidR="00057436"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формам согласно Приложению № 2 (</w:t>
      </w:r>
      <w:r w:rsidR="00DE7AAE"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</w:t>
      </w:r>
      <w:r w:rsidR="00057436"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Приложению №3 (</w:t>
      </w:r>
      <w:r w:rsidR="00DE7AAE"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лиц, индивидуальных предпринимателей</w:t>
      </w:r>
      <w:r w:rsidR="00057436"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настоящему административному регламенту)</w:t>
      </w:r>
      <w:r w:rsid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296CE2" w:rsidRPr="00296CE2" w:rsidRDefault="00296CE2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E2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45BF9" w:rsidRPr="00645BF9" w:rsidRDefault="00645BF9" w:rsidP="00C3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45BF9" w:rsidRPr="00645BF9" w:rsidRDefault="00645BF9" w:rsidP="00C328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- лично</w:t>
      </w:r>
      <w:r w:rsidR="002B08B4">
        <w:rPr>
          <w:rFonts w:ascii="Times New Roman" w:eastAsia="Calibri" w:hAnsi="Times New Roman" w:cs="Times New Roman"/>
          <w:sz w:val="28"/>
          <w:szCs w:val="28"/>
        </w:rPr>
        <w:t xml:space="preserve"> (в Орган</w:t>
      </w:r>
      <w:r w:rsidRPr="00645B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45BF9" w:rsidRPr="00B0569A" w:rsidRDefault="00645BF9" w:rsidP="00C328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- посредством  п</w:t>
      </w:r>
      <w:r w:rsidR="00B0569A">
        <w:rPr>
          <w:rFonts w:ascii="Times New Roman" w:eastAsia="Calibri" w:hAnsi="Times New Roman" w:cs="Times New Roman"/>
          <w:sz w:val="28"/>
          <w:szCs w:val="28"/>
        </w:rPr>
        <w:t>очтового  отправления (в Орган)</w:t>
      </w:r>
      <w:r w:rsidR="00B0569A" w:rsidRPr="00B056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BF9" w:rsidRPr="00645BF9" w:rsidRDefault="00645BF9" w:rsidP="00C328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взаимодействия, отсутствуют.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Приостановление предоставления муниципальной услуги не предусмотрено.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4C2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AAE" w:rsidRPr="00DE7AAE" w:rsidRDefault="00DE7AAE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AAE">
        <w:rPr>
          <w:rFonts w:ascii="Times New Roman" w:eastAsia="Calibri" w:hAnsi="Times New Roman" w:cs="Times New Roman"/>
          <w:sz w:val="28"/>
          <w:szCs w:val="28"/>
        </w:rPr>
        <w:t>- отсутствие автомобильной дороги, по которой запрашивается информация, в перечне автомобильных дорог местного значения</w:t>
      </w:r>
      <w:r w:rsidR="00B0569A" w:rsidRPr="00B0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8B4" w:rsidRPr="00B0569A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«Княжпогостский»</w:t>
      </w:r>
      <w:r w:rsidRPr="00B0569A">
        <w:rPr>
          <w:rFonts w:ascii="Times New Roman" w:eastAsia="Calibri" w:hAnsi="Times New Roman" w:cs="Times New Roman"/>
          <w:sz w:val="28"/>
          <w:szCs w:val="28"/>
        </w:rPr>
        <w:t>,</w:t>
      </w:r>
      <w:r w:rsidRPr="00DE7AAE">
        <w:rPr>
          <w:rFonts w:ascii="Times New Roman" w:eastAsia="Calibri" w:hAnsi="Times New Roman" w:cs="Times New Roman"/>
          <w:sz w:val="28"/>
          <w:szCs w:val="28"/>
        </w:rPr>
        <w:t xml:space="preserve"> о чем письменно сообщается заявителю;</w:t>
      </w:r>
    </w:p>
    <w:p w:rsidR="00DE7AAE" w:rsidRPr="00DE7AAE" w:rsidRDefault="00DE7AAE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AAE">
        <w:rPr>
          <w:rFonts w:ascii="Times New Roman" w:eastAsia="Calibri" w:hAnsi="Times New Roman" w:cs="Times New Roman"/>
          <w:sz w:val="28"/>
          <w:szCs w:val="28"/>
        </w:rPr>
        <w:t>- наличия в представленных документах недостоверной информации;</w:t>
      </w:r>
    </w:p>
    <w:p w:rsidR="00DE7AAE" w:rsidRPr="00DE7AAE" w:rsidRDefault="00DE7AAE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AAE">
        <w:rPr>
          <w:rFonts w:ascii="Times New Roman" w:eastAsia="Calibri" w:hAnsi="Times New Roman" w:cs="Times New Roman"/>
          <w:sz w:val="28"/>
          <w:szCs w:val="28"/>
        </w:rPr>
        <w:t>- в заявлении не указаны фамилия гражданина (реквизиты юридического лица</w:t>
      </w:r>
      <w:r w:rsidR="00CB6192">
        <w:rPr>
          <w:rFonts w:ascii="Times New Roman" w:eastAsia="Calibri" w:hAnsi="Times New Roman" w:cs="Times New Roman"/>
          <w:sz w:val="28"/>
          <w:szCs w:val="28"/>
        </w:rPr>
        <w:t>), направившего заявление</w:t>
      </w:r>
      <w:r w:rsidRPr="00DE7AAE">
        <w:rPr>
          <w:rFonts w:ascii="Times New Roman" w:eastAsia="Calibri" w:hAnsi="Times New Roman" w:cs="Times New Roman"/>
          <w:sz w:val="28"/>
          <w:szCs w:val="28"/>
        </w:rPr>
        <w:t>, или почтовый адрес, по которому должен быть направлен ответ;</w:t>
      </w:r>
    </w:p>
    <w:p w:rsidR="00DE7AAE" w:rsidRPr="00DE7AAE" w:rsidRDefault="00DE7AAE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AAE">
        <w:rPr>
          <w:rFonts w:ascii="Times New Roman" w:eastAsia="Calibri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E7AAE" w:rsidRPr="00DE7AAE" w:rsidRDefault="00DE7AAE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AAE">
        <w:rPr>
          <w:rFonts w:ascii="Times New Roman" w:eastAsia="Calibri" w:hAnsi="Times New Roman" w:cs="Times New Roman"/>
          <w:sz w:val="28"/>
          <w:szCs w:val="28"/>
        </w:rPr>
        <w:t>- текст заявления не поддается прочтению.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</w:t>
      </w: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5BF9">
        <w:rPr>
          <w:rFonts w:ascii="Times New Roman" w:eastAsia="Calibri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r w:rsidRPr="00645BF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составляет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Заявление и прилагаемые к нему документы регистрируются в день их поступления.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CE2" w:rsidRPr="00C17653" w:rsidRDefault="00296CE2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176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2.18. Здание (помещение) </w:t>
      </w:r>
      <w:r w:rsidR="00E90770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«Княжпогостский» </w:t>
      </w:r>
      <w:r w:rsidRPr="00645BF9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296CE2" w:rsidRPr="00C17653" w:rsidRDefault="00296CE2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765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96CE2" w:rsidRPr="00D87E31" w:rsidRDefault="00296CE2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53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5BF9" w:rsidRPr="00645BF9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5BF9" w:rsidRPr="00645BF9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5BF9" w:rsidRPr="00645BF9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5BF9" w:rsidRPr="00645BF9" w:rsidRDefault="00645BF9" w:rsidP="00C3288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645BF9" w:rsidRPr="00645BF9" w:rsidRDefault="00645BF9" w:rsidP="00C3288D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5BF9" w:rsidRPr="00645BF9" w:rsidRDefault="00645BF9" w:rsidP="00C3288D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5BF9" w:rsidRPr="00645BF9" w:rsidRDefault="00645BF9" w:rsidP="00C3288D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645BF9" w:rsidRPr="00645BF9" w:rsidRDefault="00645BF9" w:rsidP="00C3288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45BF9" w:rsidRPr="00645BF9" w:rsidRDefault="00645BF9" w:rsidP="00C328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645BF9" w:rsidRPr="00645BF9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</w:t>
            </w:r>
            <w:r w:rsidR="00296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BF9" w:rsidRPr="00645BF9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645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45BF9" w:rsidRPr="00645BF9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645BF9" w:rsidRDefault="00645BF9" w:rsidP="00C328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C3288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2.21. Сведения о предоставлении муниципальной услуги и форма заявления для предоставления муниципальной  услуги находится на Интернет-сайте Органа (</w:t>
      </w:r>
      <w:proofErr w:type="spellStart"/>
      <w:r w:rsidR="00E90770">
        <w:rPr>
          <w:rFonts w:ascii="Times New Roman" w:eastAsia="Calibri" w:hAnsi="Times New Roman" w:cs="Times New Roman"/>
          <w:sz w:val="28"/>
          <w:szCs w:val="28"/>
          <w:lang w:val="en-US"/>
        </w:rPr>
        <w:t>mrk</w:t>
      </w:r>
      <w:proofErr w:type="spellEnd"/>
      <w:r w:rsidR="00E90770" w:rsidRPr="00E90770">
        <w:rPr>
          <w:rFonts w:ascii="Times New Roman" w:eastAsia="Calibri" w:hAnsi="Times New Roman" w:cs="Times New Roman"/>
          <w:sz w:val="28"/>
          <w:szCs w:val="28"/>
        </w:rPr>
        <w:t>.11.</w:t>
      </w:r>
      <w:proofErr w:type="spellStart"/>
      <w:r w:rsidR="00E9077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645BF9" w:rsidRPr="00645BF9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2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45BF9" w:rsidRPr="00645BF9" w:rsidRDefault="00645BF9" w:rsidP="00C328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45BF9" w:rsidRPr="00645BF9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45BF9" w:rsidRPr="00645BF9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</w:t>
      </w: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носителях, разрешение изображения должно быть не ниже 150 </w:t>
      </w:r>
      <w:proofErr w:type="spellStart"/>
      <w:r w:rsidRPr="00645BF9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645BF9" w:rsidRPr="00645BF9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45BF9" w:rsidRPr="00645BF9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645BF9" w:rsidRPr="00645BF9" w:rsidRDefault="00645BF9" w:rsidP="00C3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III</w:t>
      </w:r>
      <w:r w:rsidRPr="00645BF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r w:rsidRPr="00645BF9">
        <w:rPr>
          <w:rFonts w:ascii="Arial" w:eastAsia="Times New Roman" w:hAnsi="Arial" w:cs="Times New Roman"/>
          <w:sz w:val="20"/>
          <w:szCs w:val="28"/>
          <w:lang w:eastAsia="ru-RU"/>
        </w:rPr>
        <w:t xml:space="preserve"> </w:t>
      </w: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294D43" w:rsidRPr="00294D43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Calibri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услуги;</w:t>
      </w:r>
    </w:p>
    <w:p w:rsidR="00294D43" w:rsidRPr="00294D43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Calibri" w:hAnsi="Times New Roman" w:cs="Times New Roman"/>
          <w:sz w:val="28"/>
          <w:szCs w:val="28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294D43" w:rsidRPr="00294D43" w:rsidRDefault="00294D43" w:rsidP="00294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Calibri" w:hAnsi="Times New Roman" w:cs="Times New Roman"/>
          <w:sz w:val="28"/>
          <w:szCs w:val="28"/>
          <w:lang w:eastAsia="ru-RU"/>
        </w:rPr>
        <w:t>3) выдача заявителю результата предоставления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№ </w:t>
      </w:r>
      <w:r w:rsidR="00320A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регистрация заявлени</w:t>
      </w:r>
      <w:r w:rsidR="0029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о предоставлении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по почте, через  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порталы государственных и муниципальных услуг (функций).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и докум</w:t>
      </w:r>
      <w:r w:rsidR="00320A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ентов, указанных в пунктах 2.7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и док</w:t>
      </w:r>
      <w:r w:rsidR="00320A6C">
        <w:rPr>
          <w:rFonts w:ascii="Times New Roman" w:eastAsia="Calibri" w:hAnsi="Times New Roman" w:cs="Times New Roman"/>
          <w:sz w:val="28"/>
          <w:szCs w:val="28"/>
          <w:lang w:eastAsia="ru-RU"/>
        </w:rPr>
        <w:t>ументов, указанных в пункте 2.7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45BF9" w:rsidRPr="00645BF9" w:rsidRDefault="00645BF9" w:rsidP="005C3EA2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определенных законодательством должностных лиц;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45BF9" w:rsidRPr="00645BF9" w:rsidRDefault="00645BF9" w:rsidP="00C3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</w:t>
      </w: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ответственный за принятие решения о предоставлении услуги.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C3288D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рабоч</w:t>
      </w:r>
      <w:r w:rsidR="00C3288D">
        <w:rPr>
          <w:rFonts w:ascii="Times New Roman" w:eastAsia="Times New Roman" w:hAnsi="Times New Roman" w:cs="Arial"/>
          <w:sz w:val="28"/>
          <w:szCs w:val="28"/>
          <w:lang w:eastAsia="ru-RU"/>
        </w:rPr>
        <w:t>их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</w:t>
      </w:r>
      <w:r w:rsidR="00C3288D">
        <w:rPr>
          <w:rFonts w:ascii="Times New Roman" w:eastAsia="Times New Roman" w:hAnsi="Times New Roman" w:cs="Arial"/>
          <w:sz w:val="28"/>
          <w:szCs w:val="28"/>
          <w:lang w:eastAsia="ru-RU"/>
        </w:rPr>
        <w:t>ней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с момента обращение заявителя о </w:t>
      </w: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предоставлении муниципальной услуги.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D43" w:rsidRPr="00294D43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294D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ринятие решения о предоставлении муниципальной услуги </w:t>
      </w:r>
    </w:p>
    <w:p w:rsidR="00645BF9" w:rsidRPr="00294D43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4D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решения об отказе в предоставлении муниципальной услуги</w:t>
      </w:r>
    </w:p>
    <w:p w:rsidR="00294D43" w:rsidRPr="00645BF9" w:rsidRDefault="00294D43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645BF9" w:rsidRDefault="00057436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320A6C" w:rsidRPr="00320A6C" w:rsidRDefault="00320A6C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A6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 запрашиваемую информацию;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Органа.</w:t>
      </w:r>
    </w:p>
    <w:p w:rsidR="00057436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320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</w:p>
    <w:p w:rsidR="00320A6C" w:rsidRPr="00294D43" w:rsidRDefault="00320A6C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DE7AAE" w:rsidRPr="00294D43" w:rsidRDefault="00645BF9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оформление </w:t>
      </w:r>
      <w:r w:rsidR="00DE7AAE"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запрашиваемой информации или решения об отказе в предоставлении информации и направление оформленной запрашиваемой </w:t>
      </w: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 (решения об отказе в предоставлении информации) </w:t>
      </w:r>
      <w:r w:rsidR="00DE7AAE" w:rsidRPr="00294D4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специалисту Органа, ответственному за выдачу результата предоставления услуги</w:t>
      </w:r>
      <w:r w:rsidR="005C3E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4D43" w:rsidRPr="00294D43" w:rsidRDefault="00294D43" w:rsidP="00C328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начала исполнения административной процедуры является поступление </w:t>
      </w:r>
      <w:r w:rsidR="00DE7AAE"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Органа, ответственному за выдачу результата предоставления услуги, </w:t>
      </w: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4C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C3EA2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</w:t>
      </w:r>
      <w:proofErr w:type="gramStart"/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proofErr w:type="gramEnd"/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почты.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</w:t>
      </w:r>
      <w:r w:rsidR="004C2EF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услуги, осуществляет специалист</w:t>
      </w: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Органа, ответственный за выдачу результата предоставления услуги: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645BF9" w:rsidRPr="00294D43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информации.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645BF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4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4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4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4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</w:t>
      </w: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E90770" w:rsidRPr="00E90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руководителя администрации муниципального района «Княжпогостский»</w:t>
      </w:r>
      <w:r w:rsidRPr="00E90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</w:t>
      </w:r>
      <w:r w:rsidR="00472DF4">
        <w:rPr>
          <w:rFonts w:ascii="Times New Roman" w:eastAsia="Calibri" w:hAnsi="Times New Roman" w:cs="Times New Roman"/>
          <w:sz w:val="28"/>
          <w:szCs w:val="28"/>
          <w:lang w:eastAsia="ru-RU"/>
        </w:rPr>
        <w:t>тов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645BF9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645BF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доводы, на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фамилия, имя, отчество специалиста, принявшего жалобу;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В случае установления в ходе или по результатам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5.11. Основания для приостановления рассмотрения жалобы не предусмотрены.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жалобы Органом может быть принято одно из следующих решений: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Республики Коми, муниципальными правовыми актами, а также в иных формах;</w:t>
      </w:r>
      <w:proofErr w:type="gramEnd"/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5.18. Информация о порядке подачи и рассмотрения жалобы </w:t>
      </w: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размещается:</w:t>
      </w:r>
    </w:p>
    <w:p w:rsidR="00645BF9" w:rsidRPr="00645BF9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информационных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стендах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, расположенных в Органе, в МФЦ;</w:t>
      </w:r>
    </w:p>
    <w:p w:rsidR="00645BF9" w:rsidRPr="00645BF9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официальных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сайтах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МФЦ;</w:t>
      </w:r>
    </w:p>
    <w:p w:rsidR="00645BF9" w:rsidRPr="00645BF9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порталах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(функций);</w:t>
      </w:r>
    </w:p>
    <w:p w:rsidR="00645BF9" w:rsidRPr="00645BF9" w:rsidRDefault="00645BF9" w:rsidP="00C3288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аппаратно-программных </w:t>
      </w:r>
      <w:proofErr w:type="gramStart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комплексах</w:t>
      </w:r>
      <w:proofErr w:type="gramEnd"/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Интернет-киоск.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645BF9" w:rsidRPr="00645BF9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645BF9" w:rsidRPr="00645BF9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645BF9" w:rsidRPr="00645BF9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645BF9" w:rsidRPr="00645BF9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645BF9" w:rsidRPr="00645BF9" w:rsidRDefault="00645BF9" w:rsidP="00C3288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BF9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645BF9" w:rsidRPr="00645BF9" w:rsidRDefault="00645BF9" w:rsidP="00C32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88D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88D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88D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88D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288D" w:rsidRDefault="00C3288D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6763" w:rsidRDefault="0033676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«</w:t>
      </w:r>
      <w:r w:rsidR="00533256" w:rsidRPr="00533256">
        <w:rPr>
          <w:rFonts w:ascii="Times New Roman" w:eastAsia="Calibri" w:hAnsi="Times New Roman" w:cs="Times New Roman"/>
          <w:bCs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5332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45BF9" w:rsidRPr="00336763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</w:t>
      </w:r>
      <w:r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</w:t>
      </w:r>
      <w:r w:rsidR="00336763"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F0D48"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  <w:r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645BF9" w:rsidRPr="00645BF9" w:rsidRDefault="00472DF4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169200, г. Емва, Республика Коми, ул. Дзержинского, д. 81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645BF9" w:rsidRPr="00645BF9" w:rsidRDefault="00472DF4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169200, г. Емва, Республика Коми, ул. Дзержинского, д. 81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645BF9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Emva_11@mail.ru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8(82139)22-4-86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8(82139)22-4-85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645BF9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www.emva11.ru</w:t>
            </w:r>
          </w:p>
        </w:tc>
      </w:tr>
      <w:tr w:rsidR="00645BF9" w:rsidRPr="00645BF9" w:rsidTr="00645BF9">
        <w:tc>
          <w:tcPr>
            <w:tcW w:w="2608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645BF9" w:rsidRPr="004F0D48" w:rsidRDefault="004F0D48" w:rsidP="00645BF9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Ивочкин Вячеслав Иванович</w:t>
            </w:r>
          </w:p>
        </w:tc>
      </w:tr>
    </w:tbl>
    <w:p w:rsidR="00645BF9" w:rsidRPr="00645BF9" w:rsidRDefault="00645BF9" w:rsidP="00645BF9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45BF9" w:rsidRPr="00336763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="004F0D48" w:rsidRPr="003367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9-00 до 13-00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645BF9" w:rsidRPr="00645BF9" w:rsidRDefault="004F0D48" w:rsidP="00645BF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4D43" w:rsidRDefault="00294D43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«</w:t>
      </w:r>
      <w:r w:rsidR="00533256" w:rsidRPr="00533256">
        <w:rPr>
          <w:rFonts w:ascii="Times New Roman" w:eastAsia="Calibri" w:hAnsi="Times New Roman" w:cs="Times New Roman"/>
          <w:bCs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645BF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4"/>
        <w:tblpPr w:leftFromText="180" w:rightFromText="180" w:vertAnchor="page" w:horzAnchor="margin" w:tblpY="327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DE7AAE" w:rsidRPr="00DE7AAE" w:rsidTr="00DE7AA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AAE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DE7AAE">
        <w:tc>
          <w:tcPr>
            <w:tcW w:w="1019" w:type="pct"/>
            <w:tcBorders>
              <w:top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E7AAE" w:rsidRPr="00DE7AAE" w:rsidRDefault="00DE7AAE" w:rsidP="00DE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E7AAE" w:rsidRDefault="00DE7AAE" w:rsidP="00DE7A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DE7AAE" w:rsidRPr="00DE7AAE" w:rsidTr="007F3C67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 состоянии_______________________________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DE7AAE" w:rsidRPr="00DE7AAE" w:rsidRDefault="00DE7AAE" w:rsidP="00DE7A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E7AAE">
        <w:rPr>
          <w:rFonts w:ascii="Times New Roman" w:eastAsia="Calibri" w:hAnsi="Times New Roman" w:cs="Times New Roman"/>
          <w:sz w:val="20"/>
          <w:szCs w:val="20"/>
        </w:rPr>
        <w:t>(наименование автомобильной дороги)</w:t>
      </w: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DE7AAE" w:rsidRPr="00DE7AAE" w:rsidTr="007F3C67">
        <w:tc>
          <w:tcPr>
            <w:tcW w:w="3190" w:type="dxa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c>
          <w:tcPr>
            <w:tcW w:w="3190" w:type="dxa"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533256" w:rsidRPr="00645BF9" w:rsidRDefault="00533256" w:rsidP="005332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«</w:t>
      </w:r>
      <w:r w:rsidRPr="00533256">
        <w:rPr>
          <w:rFonts w:ascii="Times New Roman" w:eastAsia="Calibri" w:hAnsi="Times New Roman" w:cs="Times New Roman"/>
          <w:bCs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645BF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33256" w:rsidRPr="00645BF9" w:rsidRDefault="00533256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56" w:rsidRPr="00533256" w:rsidRDefault="00533256" w:rsidP="00533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AE" w:rsidRPr="00645BF9" w:rsidRDefault="00533256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0"/>
        <w:gridCol w:w="7545"/>
      </w:tblGrid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2"/>
              <w:tblpPr w:leftFromText="180" w:rightFromText="180" w:vertAnchor="page" w:horzAnchor="margin" w:tblpY="46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DE7AAE" w:rsidRPr="00DE7AAE" w:rsidTr="007F3C6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E7A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E7AAE" w:rsidRPr="00DE7AAE" w:rsidRDefault="00DE7AAE" w:rsidP="00DE7AA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E7AAE" w:rsidRPr="00DE7AAE" w:rsidTr="007F3C6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AAE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DE7AAE" w:rsidRPr="00DE7AAE" w:rsidRDefault="00DE7AAE" w:rsidP="00DE7AA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DE7AAE" w:rsidRPr="00DE7AAE" w:rsidTr="007F3C67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ОГРНИП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Почтовый адрес индивидуального предпринимателя</w:t>
            </w: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DE7AAE" w:rsidRPr="00DE7AAE" w:rsidRDefault="00DE7AAE" w:rsidP="00DE7A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 состоянии _______________________________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A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DE7AAE" w:rsidRPr="00DE7AAE" w:rsidRDefault="00DE7AAE" w:rsidP="00DE7A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E7AAE">
        <w:rPr>
          <w:rFonts w:ascii="Times New Roman" w:eastAsia="Calibri" w:hAnsi="Times New Roman" w:cs="Times New Roman"/>
          <w:sz w:val="20"/>
          <w:szCs w:val="20"/>
        </w:rPr>
        <w:t>(наименование автомобильной дороги)</w:t>
      </w: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DE7AAE" w:rsidRPr="00DE7AAE" w:rsidRDefault="00DE7AAE" w:rsidP="00DE7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7A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E7AAE" w:rsidRPr="00DE7AAE" w:rsidRDefault="00DE7AAE" w:rsidP="00DE7A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DE7AAE" w:rsidRPr="00DE7AAE" w:rsidTr="007F3C67">
        <w:tc>
          <w:tcPr>
            <w:tcW w:w="3190" w:type="dxa"/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AE" w:rsidRPr="00DE7AAE" w:rsidTr="007F3C67">
        <w:trPr>
          <w:trHeight w:val="143"/>
        </w:trPr>
        <w:tc>
          <w:tcPr>
            <w:tcW w:w="3190" w:type="dxa"/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7AAE" w:rsidRPr="00DE7AAE" w:rsidRDefault="00DE7AAE" w:rsidP="00DE7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AE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AAE" w:rsidRPr="00DE7AAE" w:rsidRDefault="00DE7AAE" w:rsidP="00DE7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BF9" w:rsidRPr="00645BF9" w:rsidRDefault="00645BF9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«</w:t>
      </w:r>
      <w:r w:rsidR="00533256" w:rsidRPr="00533256">
        <w:rPr>
          <w:rFonts w:ascii="Times New Roman" w:eastAsia="Calibri" w:hAnsi="Times New Roman" w:cs="Times New Roman"/>
          <w:bCs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="0053325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645BF9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26" w:rsidRDefault="00294D43" w:rsidP="00294D43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68210" cy="4484915"/>
            <wp:effectExtent l="0" t="0" r="0" b="0"/>
            <wp:docPr id="1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495" cy="448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826" w:rsidSect="0064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B2" w:rsidRDefault="00DB71B2" w:rsidP="00645BF9">
      <w:pPr>
        <w:spacing w:after="0" w:line="240" w:lineRule="auto"/>
      </w:pPr>
      <w:r>
        <w:separator/>
      </w:r>
    </w:p>
  </w:endnote>
  <w:endnote w:type="continuationSeparator" w:id="0">
    <w:p w:rsidR="00DB71B2" w:rsidRDefault="00DB71B2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B2" w:rsidRDefault="00DB71B2" w:rsidP="00645BF9">
      <w:pPr>
        <w:spacing w:after="0" w:line="240" w:lineRule="auto"/>
      </w:pPr>
      <w:r>
        <w:separator/>
      </w:r>
    </w:p>
  </w:footnote>
  <w:footnote w:type="continuationSeparator" w:id="0">
    <w:p w:rsidR="00DB71B2" w:rsidRDefault="00DB71B2" w:rsidP="00645BF9">
      <w:pPr>
        <w:spacing w:after="0" w:line="240" w:lineRule="auto"/>
      </w:pPr>
      <w:r>
        <w:continuationSeparator/>
      </w:r>
    </w:p>
  </w:footnote>
  <w:footnote w:id="1">
    <w:p w:rsidR="00B0569A" w:rsidRDefault="00B0569A" w:rsidP="00296CE2">
      <w:pPr>
        <w:pStyle w:val="af8"/>
        <w:ind w:firstLine="709"/>
        <w:jc w:val="both"/>
      </w:pPr>
    </w:p>
  </w:footnote>
  <w:footnote w:id="2">
    <w:p w:rsidR="00B0569A" w:rsidRDefault="00B0569A" w:rsidP="00DE7AAE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B0569A" w:rsidRDefault="00B0569A" w:rsidP="00DE7AAE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B0569A" w:rsidRDefault="00B0569A" w:rsidP="00DE7AAE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5">
    <w:p w:rsidR="00B0569A" w:rsidRDefault="00B0569A" w:rsidP="00DE7AAE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F9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3B08"/>
    <w:rsid w:val="001844F8"/>
    <w:rsid w:val="0018617F"/>
    <w:rsid w:val="00186DF4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2EF4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DEF"/>
    <w:rsid w:val="002A1A73"/>
    <w:rsid w:val="002A1DC0"/>
    <w:rsid w:val="002A25E9"/>
    <w:rsid w:val="002A517D"/>
    <w:rsid w:val="002A712A"/>
    <w:rsid w:val="002B08B4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763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2D6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DF4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0D48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6E20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3EA2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2FF8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3C67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0FA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04E4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49A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69A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1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88D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19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384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1B2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AAE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770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B78DA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8A1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3F8B"/>
    <w:rsid w:val="00FF53CD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D6"/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unhideWhenUsed/>
    <w:rsid w:val="00645BF9"/>
    <w:rPr>
      <w:vertAlign w:val="superscript"/>
    </w:rPr>
  </w:style>
  <w:style w:type="paragraph" w:customStyle="1" w:styleId="12">
    <w:name w:val="Текст сноски1"/>
    <w:basedOn w:val="a"/>
    <w:next w:val="af8"/>
    <w:link w:val="13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DE7AA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unhideWhenUsed/>
    <w:rsid w:val="00645BF9"/>
    <w:rPr>
      <w:vertAlign w:val="superscript"/>
    </w:rPr>
  </w:style>
  <w:style w:type="paragraph" w:customStyle="1" w:styleId="12">
    <w:name w:val="Текст сноски1"/>
    <w:basedOn w:val="a"/>
    <w:next w:val="af8"/>
    <w:link w:val="13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59"/>
    <w:rsid w:val="00DE7A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DE7AA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1627-D9B4-488D-B471-72C1C8A0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7797</Words>
  <Characters>44448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Владимир</cp:lastModifiedBy>
  <cp:revision>4</cp:revision>
  <cp:lastPrinted>2015-10-15T13:19:00Z</cp:lastPrinted>
  <dcterms:created xsi:type="dcterms:W3CDTF">2015-10-15T13:29:00Z</dcterms:created>
  <dcterms:modified xsi:type="dcterms:W3CDTF">2015-10-22T07:36:00Z</dcterms:modified>
</cp:coreProperties>
</file>