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B73" w:rsidRPr="005D1B73" w:rsidRDefault="005D1B73" w:rsidP="005D1B73">
      <w:pPr>
        <w:autoSpaceDE w:val="0"/>
        <w:autoSpaceDN w:val="0"/>
        <w:adjustRightInd w:val="0"/>
        <w:jc w:val="center"/>
        <w:rPr>
          <w:color w:val="FF0000"/>
        </w:rPr>
      </w:pPr>
    </w:p>
    <w:p w:rsidR="005D1B73" w:rsidRPr="005D1B73" w:rsidRDefault="005D1B73" w:rsidP="005D1B73">
      <w:pPr>
        <w:autoSpaceDE w:val="0"/>
        <w:autoSpaceDN w:val="0"/>
        <w:adjustRightInd w:val="0"/>
        <w:jc w:val="center"/>
        <w:rPr>
          <w:color w:val="FF0000"/>
        </w:rPr>
      </w:pPr>
      <w:r w:rsidRPr="005D1B73">
        <w:rPr>
          <w:noProof/>
          <w:color w:val="FF0000"/>
        </w:rPr>
        <w:drawing>
          <wp:anchor distT="0" distB="0" distL="114300" distR="114300" simplePos="0" relativeHeight="251661312" behindDoc="0" locked="0" layoutInCell="1" allowOverlap="1" wp14:anchorId="35F1BE54" wp14:editId="161F6978">
            <wp:simplePos x="0" y="0"/>
            <wp:positionH relativeFrom="column">
              <wp:posOffset>2667000</wp:posOffset>
            </wp:positionH>
            <wp:positionV relativeFrom="paragraph">
              <wp:posOffset>133350</wp:posOffset>
            </wp:positionV>
            <wp:extent cx="571500" cy="685800"/>
            <wp:effectExtent l="0" t="0" r="0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1B73" w:rsidRPr="005D1B73" w:rsidRDefault="005D1B73" w:rsidP="005D1B73">
      <w:pPr>
        <w:tabs>
          <w:tab w:val="center" w:pos="4677"/>
          <w:tab w:val="left" w:pos="7605"/>
        </w:tabs>
        <w:autoSpaceDE w:val="0"/>
        <w:autoSpaceDN w:val="0"/>
        <w:adjustRightInd w:val="0"/>
        <w:rPr>
          <w:color w:val="FF0000"/>
        </w:rPr>
      </w:pPr>
      <w:r w:rsidRPr="005D1B7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DE8F9" wp14:editId="6C7F8420">
                <wp:simplePos x="0" y="0"/>
                <wp:positionH relativeFrom="column">
                  <wp:posOffset>-114300</wp:posOffset>
                </wp:positionH>
                <wp:positionV relativeFrom="paragraph">
                  <wp:posOffset>6985</wp:posOffset>
                </wp:positionV>
                <wp:extent cx="2503805" cy="634365"/>
                <wp:effectExtent l="13335" t="6985" r="6985" b="63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B73" w:rsidRDefault="005D1B73" w:rsidP="005D1B73">
                            <w:pPr>
                              <w:ind w:right="130"/>
                              <w:jc w:val="center"/>
                            </w:pPr>
                            <w:r>
                              <w:t>«КНЯЖПОГОСТ» МУНИЦИПАЛЬНŐЙ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9pt;margin-top:.55pt;width:197.15pt;height:4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" strokecolor="white">
                <v:textbox>
                  <w:txbxContent>
                    <w:p w:rsidR="005D1B73" w:rsidRDefault="005D1B73" w:rsidP="005D1B73">
                      <w:pPr>
                        <w:ind w:right="130"/>
                        <w:jc w:val="center"/>
                      </w:pPr>
                      <w:r>
                        <w:t>«КНЯЖПОГОСТ» МУНИЦИПАЛЬНŐЙ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Pr="005D1B7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CC080" wp14:editId="6571D886">
                <wp:simplePos x="0" y="0"/>
                <wp:positionH relativeFrom="column">
                  <wp:posOffset>3509010</wp:posOffset>
                </wp:positionH>
                <wp:positionV relativeFrom="paragraph">
                  <wp:posOffset>-28575</wp:posOffset>
                </wp:positionV>
                <wp:extent cx="2606040" cy="685800"/>
                <wp:effectExtent l="7620" t="9525" r="5715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B73" w:rsidRDefault="005D1B73" w:rsidP="005D1B73">
                            <w:pPr>
                              <w:jc w:val="center"/>
                            </w:pPr>
                            <w:r>
                              <w:t>АДМИНИСТРАЦИЯ</w:t>
                            </w:r>
                          </w:p>
                          <w:p w:rsidR="005D1B73" w:rsidRPr="00992FB0" w:rsidRDefault="005D1B73" w:rsidP="005D1B73">
                            <w:pPr>
                              <w:pStyle w:val="1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</w:pPr>
                            <w:r w:rsidRPr="00992FB0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>МУНИЦИПАЛЬНОГО РАЙОНА</w:t>
                            </w:r>
                          </w:p>
                          <w:p w:rsidR="005D1B73" w:rsidRDefault="005D1B73" w:rsidP="005D1B73">
                            <w:pPr>
                              <w:jc w:val="center"/>
                            </w:pPr>
                            <w: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276.3pt;margin-top:-2.25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" strokecolor="white">
                <v:textbox>
                  <w:txbxContent>
                    <w:p w:rsidR="005D1B73" w:rsidRDefault="005D1B73" w:rsidP="005D1B73">
                      <w:pPr>
                        <w:jc w:val="center"/>
                      </w:pPr>
                      <w:r>
                        <w:t>АДМИНИСТРАЦИЯ</w:t>
                      </w:r>
                    </w:p>
                    <w:p w:rsidR="005D1B73" w:rsidRPr="00992FB0" w:rsidRDefault="005D1B73" w:rsidP="005D1B73">
                      <w:pPr>
                        <w:pStyle w:val="1"/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</w:pPr>
                      <w:r w:rsidRPr="00992FB0"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>МУНИЦИПАЛЬНОГО РАЙОНА</w:t>
                      </w:r>
                    </w:p>
                    <w:p w:rsidR="005D1B73" w:rsidRDefault="005D1B73" w:rsidP="005D1B73">
                      <w:pPr>
                        <w:jc w:val="center"/>
                      </w:pPr>
                      <w: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Pr="005D1B73">
        <w:rPr>
          <w:color w:val="FF0000"/>
        </w:rPr>
        <w:tab/>
      </w:r>
      <w:r w:rsidRPr="005D1B73">
        <w:rPr>
          <w:color w:val="FF0000"/>
        </w:rPr>
        <w:tab/>
      </w:r>
    </w:p>
    <w:p w:rsidR="005D1B73" w:rsidRPr="005D1B73" w:rsidRDefault="005D1B73" w:rsidP="005D1B73">
      <w:pPr>
        <w:autoSpaceDE w:val="0"/>
        <w:autoSpaceDN w:val="0"/>
        <w:adjustRightInd w:val="0"/>
        <w:jc w:val="center"/>
        <w:rPr>
          <w:color w:val="FF0000"/>
        </w:rPr>
      </w:pPr>
    </w:p>
    <w:p w:rsidR="005D1B73" w:rsidRPr="005D1B73" w:rsidRDefault="005D1B73" w:rsidP="005D1B73">
      <w:pPr>
        <w:autoSpaceDE w:val="0"/>
        <w:autoSpaceDN w:val="0"/>
        <w:adjustRightInd w:val="0"/>
        <w:jc w:val="center"/>
        <w:rPr>
          <w:color w:val="FF0000"/>
        </w:rPr>
      </w:pPr>
    </w:p>
    <w:p w:rsidR="005D1B73" w:rsidRPr="005D1B73" w:rsidRDefault="005D1B73" w:rsidP="005D1B73">
      <w:pPr>
        <w:rPr>
          <w:color w:val="FF0000"/>
        </w:rPr>
      </w:pPr>
    </w:p>
    <w:p w:rsidR="005D1B73" w:rsidRPr="005D1B73" w:rsidRDefault="005D1B73" w:rsidP="005D1B73">
      <w:pPr>
        <w:rPr>
          <w:color w:val="FF0000"/>
        </w:rPr>
      </w:pPr>
    </w:p>
    <w:p w:rsidR="005D1B73" w:rsidRPr="00C423BC" w:rsidRDefault="005D1B73" w:rsidP="005D1B73">
      <w:pPr>
        <w:jc w:val="center"/>
      </w:pPr>
      <w:r w:rsidRPr="00C423BC">
        <w:t>ПОСТАНОВЛЕНИЕ</w:t>
      </w:r>
    </w:p>
    <w:p w:rsidR="005D1B73" w:rsidRPr="00C423BC" w:rsidRDefault="005D1B73" w:rsidP="005D1B73"/>
    <w:p w:rsidR="005D1B73" w:rsidRPr="00C423BC" w:rsidRDefault="005D1B73" w:rsidP="005D1B73"/>
    <w:p w:rsidR="005D1B73" w:rsidRPr="00C423BC" w:rsidRDefault="005D1B73" w:rsidP="005D1B73">
      <w:pPr>
        <w:rPr>
          <w:sz w:val="28"/>
          <w:szCs w:val="28"/>
        </w:rPr>
      </w:pPr>
      <w:r w:rsidRPr="00C423BC">
        <w:rPr>
          <w:sz w:val="28"/>
          <w:szCs w:val="28"/>
        </w:rPr>
        <w:t xml:space="preserve">от </w:t>
      </w:r>
      <w:r w:rsidR="001F1D82">
        <w:rPr>
          <w:sz w:val="28"/>
          <w:szCs w:val="28"/>
        </w:rPr>
        <w:t xml:space="preserve"> 27 ноября </w:t>
      </w:r>
      <w:r w:rsidRPr="00C423BC">
        <w:rPr>
          <w:sz w:val="28"/>
          <w:szCs w:val="28"/>
        </w:rPr>
        <w:t xml:space="preserve">2015 г.                                                      </w:t>
      </w:r>
      <w:r w:rsidR="001F1D82">
        <w:rPr>
          <w:sz w:val="28"/>
          <w:szCs w:val="28"/>
        </w:rPr>
        <w:t xml:space="preserve">           </w:t>
      </w:r>
      <w:r w:rsidRPr="00C423BC">
        <w:rPr>
          <w:sz w:val="28"/>
          <w:szCs w:val="28"/>
        </w:rPr>
        <w:t xml:space="preserve"> № </w:t>
      </w:r>
      <w:r w:rsidR="001F1D82">
        <w:rPr>
          <w:sz w:val="28"/>
          <w:szCs w:val="28"/>
        </w:rPr>
        <w:t>698</w:t>
      </w:r>
    </w:p>
    <w:p w:rsidR="005D1B73" w:rsidRPr="00C423BC" w:rsidRDefault="005D1B73" w:rsidP="005D1B73">
      <w:pPr>
        <w:rPr>
          <w:sz w:val="28"/>
          <w:szCs w:val="28"/>
        </w:rPr>
      </w:pPr>
    </w:p>
    <w:p w:rsidR="0090795D" w:rsidRPr="00C423BC" w:rsidRDefault="005D1B73" w:rsidP="005D1B7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423BC">
        <w:rPr>
          <w:rFonts w:ascii="Times New Roman" w:hAnsi="Times New Roman" w:cs="Times New Roman"/>
          <w:b w:val="0"/>
          <w:sz w:val="28"/>
          <w:szCs w:val="28"/>
        </w:rPr>
        <w:t>Об утверждении порядка</w:t>
      </w:r>
      <w:r w:rsidR="00565DFE" w:rsidRPr="00C423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795D" w:rsidRPr="00C423BC">
        <w:rPr>
          <w:rFonts w:ascii="Times New Roman" w:hAnsi="Times New Roman" w:cs="Times New Roman"/>
          <w:b w:val="0"/>
          <w:sz w:val="28"/>
          <w:szCs w:val="28"/>
        </w:rPr>
        <w:t xml:space="preserve">ведения </w:t>
      </w:r>
    </w:p>
    <w:p w:rsidR="0090795D" w:rsidRPr="00C423BC" w:rsidRDefault="005D1B73" w:rsidP="005D1B7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423BC">
        <w:rPr>
          <w:rFonts w:ascii="Times New Roman" w:hAnsi="Times New Roman" w:cs="Times New Roman"/>
          <w:b w:val="0"/>
          <w:sz w:val="28"/>
          <w:szCs w:val="28"/>
        </w:rPr>
        <w:t xml:space="preserve">реестров расходных обязательств </w:t>
      </w:r>
    </w:p>
    <w:p w:rsidR="005D1B73" w:rsidRPr="00C423BC" w:rsidRDefault="005D1B73" w:rsidP="005D1B7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423BC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565DFE" w:rsidRPr="00C423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23BC">
        <w:rPr>
          <w:rFonts w:ascii="Times New Roman" w:hAnsi="Times New Roman" w:cs="Times New Roman"/>
          <w:b w:val="0"/>
          <w:sz w:val="28"/>
          <w:szCs w:val="28"/>
        </w:rPr>
        <w:t>района «</w:t>
      </w:r>
      <w:proofErr w:type="spellStart"/>
      <w:r w:rsidRPr="00C423BC">
        <w:rPr>
          <w:rFonts w:ascii="Times New Roman" w:hAnsi="Times New Roman" w:cs="Times New Roman"/>
          <w:b w:val="0"/>
          <w:sz w:val="28"/>
          <w:szCs w:val="28"/>
        </w:rPr>
        <w:t>Княжпогостский</w:t>
      </w:r>
      <w:proofErr w:type="spellEnd"/>
      <w:r w:rsidRPr="00C423BC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5D1B73" w:rsidRPr="00C423BC" w:rsidRDefault="005D1B73" w:rsidP="005D1B73">
      <w:pPr>
        <w:widowControl w:val="0"/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:rsidR="003277D0" w:rsidRDefault="00374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3B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C423BC">
          <w:rPr>
            <w:rFonts w:ascii="Times New Roman" w:hAnsi="Times New Roman" w:cs="Times New Roman"/>
            <w:sz w:val="28"/>
            <w:szCs w:val="28"/>
          </w:rPr>
          <w:t>пунктом 5 статьи 87</w:t>
        </w:r>
      </w:hyperlink>
      <w:r w:rsidRPr="00C423B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</w:p>
    <w:p w:rsidR="00374EF8" w:rsidRPr="00C423BC" w:rsidRDefault="00374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3BC">
        <w:rPr>
          <w:rFonts w:ascii="Times New Roman" w:hAnsi="Times New Roman" w:cs="Times New Roman"/>
          <w:sz w:val="28"/>
          <w:szCs w:val="28"/>
        </w:rPr>
        <w:t xml:space="preserve"> </w:t>
      </w:r>
      <w:r w:rsidR="003277D0">
        <w:rPr>
          <w:rFonts w:ascii="Times New Roman" w:hAnsi="Times New Roman" w:cs="Times New Roman"/>
          <w:sz w:val="28"/>
          <w:szCs w:val="28"/>
        </w:rPr>
        <w:t>ПОСТАНОВЛЯЮ</w:t>
      </w:r>
      <w:r w:rsidRPr="00C423BC">
        <w:rPr>
          <w:rFonts w:ascii="Times New Roman" w:hAnsi="Times New Roman" w:cs="Times New Roman"/>
          <w:sz w:val="28"/>
          <w:szCs w:val="28"/>
        </w:rPr>
        <w:t>:</w:t>
      </w:r>
    </w:p>
    <w:p w:rsidR="00374EF8" w:rsidRPr="00C423BC" w:rsidRDefault="00374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3B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2" w:history="1">
        <w:r w:rsidRPr="00C423B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C423BC">
        <w:rPr>
          <w:rFonts w:ascii="Times New Roman" w:hAnsi="Times New Roman" w:cs="Times New Roman"/>
          <w:sz w:val="28"/>
          <w:szCs w:val="28"/>
        </w:rPr>
        <w:t xml:space="preserve"> ведения реестр</w:t>
      </w:r>
      <w:r w:rsidR="005D1B73" w:rsidRPr="00C423BC">
        <w:rPr>
          <w:rFonts w:ascii="Times New Roman" w:hAnsi="Times New Roman" w:cs="Times New Roman"/>
          <w:sz w:val="28"/>
          <w:szCs w:val="28"/>
        </w:rPr>
        <w:t xml:space="preserve">а </w:t>
      </w:r>
      <w:r w:rsidRPr="00C423BC">
        <w:rPr>
          <w:rFonts w:ascii="Times New Roman" w:hAnsi="Times New Roman" w:cs="Times New Roman"/>
          <w:sz w:val="28"/>
          <w:szCs w:val="28"/>
        </w:rPr>
        <w:t>расходных обязательств муниципального района "</w:t>
      </w:r>
      <w:proofErr w:type="spellStart"/>
      <w:r w:rsidRPr="00C423BC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C423BC">
        <w:rPr>
          <w:rFonts w:ascii="Times New Roman" w:hAnsi="Times New Roman" w:cs="Times New Roman"/>
          <w:sz w:val="28"/>
          <w:szCs w:val="28"/>
        </w:rPr>
        <w:t>" согласно приложению.</w:t>
      </w:r>
    </w:p>
    <w:p w:rsidR="00374EF8" w:rsidRPr="00C423BC" w:rsidRDefault="00374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3BC">
        <w:rPr>
          <w:rFonts w:ascii="Times New Roman" w:hAnsi="Times New Roman" w:cs="Times New Roman"/>
          <w:sz w:val="28"/>
          <w:szCs w:val="28"/>
        </w:rPr>
        <w:t>2. Возложить на финансовое управление администрации муниципального района "</w:t>
      </w:r>
      <w:proofErr w:type="spellStart"/>
      <w:r w:rsidRPr="00C423BC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C423BC">
        <w:rPr>
          <w:rFonts w:ascii="Times New Roman" w:hAnsi="Times New Roman" w:cs="Times New Roman"/>
          <w:sz w:val="28"/>
          <w:szCs w:val="28"/>
        </w:rPr>
        <w:t>" (далее - финансовое управление) ведение реестра расходных обязательств муниципального района "</w:t>
      </w:r>
      <w:proofErr w:type="spellStart"/>
      <w:r w:rsidRPr="00C423BC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C423BC">
        <w:rPr>
          <w:rFonts w:ascii="Times New Roman" w:hAnsi="Times New Roman" w:cs="Times New Roman"/>
          <w:sz w:val="28"/>
          <w:szCs w:val="28"/>
        </w:rPr>
        <w:t>" и свода реестра поселений муниципального района "</w:t>
      </w:r>
      <w:proofErr w:type="spellStart"/>
      <w:r w:rsidRPr="00C423BC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C423BC">
        <w:rPr>
          <w:rFonts w:ascii="Times New Roman" w:hAnsi="Times New Roman" w:cs="Times New Roman"/>
          <w:sz w:val="28"/>
          <w:szCs w:val="28"/>
        </w:rPr>
        <w:t>".</w:t>
      </w:r>
    </w:p>
    <w:p w:rsidR="00374EF8" w:rsidRPr="00C423BC" w:rsidRDefault="00374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3BC">
        <w:rPr>
          <w:rFonts w:ascii="Times New Roman" w:hAnsi="Times New Roman" w:cs="Times New Roman"/>
          <w:sz w:val="28"/>
          <w:szCs w:val="28"/>
        </w:rPr>
        <w:t>3. Рекомендовать органам местного самоуправления поселений муниципального района "</w:t>
      </w:r>
      <w:proofErr w:type="spellStart"/>
      <w:r w:rsidRPr="00C423BC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C423BC">
        <w:rPr>
          <w:rFonts w:ascii="Times New Roman" w:hAnsi="Times New Roman" w:cs="Times New Roman"/>
          <w:sz w:val="28"/>
          <w:szCs w:val="28"/>
        </w:rPr>
        <w:t>":</w:t>
      </w:r>
    </w:p>
    <w:p w:rsidR="00374EF8" w:rsidRPr="00C423BC" w:rsidRDefault="00374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3BC">
        <w:rPr>
          <w:rFonts w:ascii="Times New Roman" w:hAnsi="Times New Roman" w:cs="Times New Roman"/>
          <w:sz w:val="28"/>
          <w:szCs w:val="28"/>
        </w:rPr>
        <w:t xml:space="preserve">3.1. руководствоваться при принятии муниципальных правовых актов о порядке </w:t>
      </w:r>
      <w:proofErr w:type="gramStart"/>
      <w:r w:rsidRPr="00C423BC">
        <w:rPr>
          <w:rFonts w:ascii="Times New Roman" w:hAnsi="Times New Roman" w:cs="Times New Roman"/>
          <w:sz w:val="28"/>
          <w:szCs w:val="28"/>
        </w:rPr>
        <w:t>ведения реестра расходных обязательств муниципального образования поселения</w:t>
      </w:r>
      <w:proofErr w:type="gramEnd"/>
      <w:r w:rsidRPr="00C423BC">
        <w:rPr>
          <w:rFonts w:ascii="Times New Roman" w:hAnsi="Times New Roman" w:cs="Times New Roman"/>
          <w:sz w:val="28"/>
          <w:szCs w:val="28"/>
        </w:rPr>
        <w:t xml:space="preserve"> </w:t>
      </w:r>
      <w:hyperlink w:anchor="P32" w:history="1">
        <w:r w:rsidRPr="00C423BC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C423BC">
        <w:rPr>
          <w:rFonts w:ascii="Times New Roman" w:hAnsi="Times New Roman" w:cs="Times New Roman"/>
          <w:sz w:val="28"/>
          <w:szCs w:val="28"/>
        </w:rPr>
        <w:t>, утвержденным настоящим постановлением;</w:t>
      </w:r>
    </w:p>
    <w:p w:rsidR="00374EF8" w:rsidRPr="00C423BC" w:rsidRDefault="00374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3BC">
        <w:rPr>
          <w:rFonts w:ascii="Times New Roman" w:hAnsi="Times New Roman" w:cs="Times New Roman"/>
          <w:sz w:val="28"/>
          <w:szCs w:val="28"/>
        </w:rPr>
        <w:t>3.2. обеспечить представление в Финансовое управление реестра расходных обязательств муниципального образования сельского (городского) поселения в сроки, установленные Финансовым управлением.</w:t>
      </w:r>
    </w:p>
    <w:p w:rsidR="00374EF8" w:rsidRPr="00C423BC" w:rsidRDefault="00374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3BC">
        <w:rPr>
          <w:rFonts w:ascii="Times New Roman" w:hAnsi="Times New Roman" w:cs="Times New Roman"/>
          <w:sz w:val="28"/>
          <w:szCs w:val="28"/>
        </w:rPr>
        <w:t xml:space="preserve">4. Признать утратившим силу </w:t>
      </w:r>
      <w:hyperlink r:id="rId8" w:history="1">
        <w:r w:rsidRPr="00C423BC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C423B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"</w:t>
      </w:r>
      <w:proofErr w:type="spellStart"/>
      <w:r w:rsidRPr="00C423BC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C423BC">
        <w:rPr>
          <w:rFonts w:ascii="Times New Roman" w:hAnsi="Times New Roman" w:cs="Times New Roman"/>
          <w:sz w:val="28"/>
          <w:szCs w:val="28"/>
        </w:rPr>
        <w:t xml:space="preserve">" от </w:t>
      </w:r>
      <w:r w:rsidR="005D1B73" w:rsidRPr="00C423BC">
        <w:rPr>
          <w:rFonts w:ascii="Times New Roman" w:hAnsi="Times New Roman" w:cs="Times New Roman"/>
          <w:sz w:val="28"/>
          <w:szCs w:val="28"/>
        </w:rPr>
        <w:t xml:space="preserve">04 февраля </w:t>
      </w:r>
      <w:r w:rsidRPr="00C423BC">
        <w:rPr>
          <w:rFonts w:ascii="Times New Roman" w:hAnsi="Times New Roman" w:cs="Times New Roman"/>
          <w:sz w:val="28"/>
          <w:szCs w:val="28"/>
        </w:rPr>
        <w:t>20</w:t>
      </w:r>
      <w:r w:rsidR="005D1B73" w:rsidRPr="00C423BC">
        <w:rPr>
          <w:rFonts w:ascii="Times New Roman" w:hAnsi="Times New Roman" w:cs="Times New Roman"/>
          <w:sz w:val="28"/>
          <w:szCs w:val="28"/>
        </w:rPr>
        <w:t>15</w:t>
      </w:r>
      <w:r w:rsidRPr="00C423BC">
        <w:rPr>
          <w:rFonts w:ascii="Times New Roman" w:hAnsi="Times New Roman" w:cs="Times New Roman"/>
          <w:sz w:val="28"/>
          <w:szCs w:val="28"/>
        </w:rPr>
        <w:t xml:space="preserve"> г. N </w:t>
      </w:r>
      <w:r w:rsidR="005D1B73" w:rsidRPr="00C423BC">
        <w:rPr>
          <w:rFonts w:ascii="Times New Roman" w:hAnsi="Times New Roman" w:cs="Times New Roman"/>
          <w:sz w:val="28"/>
          <w:szCs w:val="28"/>
        </w:rPr>
        <w:t>71</w:t>
      </w:r>
      <w:r w:rsidRPr="00C423BC">
        <w:rPr>
          <w:rFonts w:ascii="Times New Roman" w:hAnsi="Times New Roman" w:cs="Times New Roman"/>
          <w:sz w:val="28"/>
          <w:szCs w:val="28"/>
        </w:rPr>
        <w:t xml:space="preserve"> "Об утверждении порядка ведения реестров расходных обязательств муниципального района "</w:t>
      </w:r>
      <w:proofErr w:type="spellStart"/>
      <w:r w:rsidRPr="00C423BC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C423BC">
        <w:rPr>
          <w:rFonts w:ascii="Times New Roman" w:hAnsi="Times New Roman" w:cs="Times New Roman"/>
          <w:sz w:val="28"/>
          <w:szCs w:val="28"/>
        </w:rPr>
        <w:t>"</w:t>
      </w:r>
      <w:r w:rsidR="005D1B73" w:rsidRPr="00C423BC">
        <w:rPr>
          <w:rFonts w:ascii="Times New Roman" w:hAnsi="Times New Roman" w:cs="Times New Roman"/>
          <w:sz w:val="28"/>
          <w:szCs w:val="28"/>
        </w:rPr>
        <w:t>»</w:t>
      </w:r>
      <w:r w:rsidRPr="00C423BC">
        <w:rPr>
          <w:rFonts w:ascii="Times New Roman" w:hAnsi="Times New Roman" w:cs="Times New Roman"/>
          <w:sz w:val="28"/>
          <w:szCs w:val="28"/>
        </w:rPr>
        <w:t>.</w:t>
      </w:r>
    </w:p>
    <w:p w:rsidR="00374EF8" w:rsidRPr="00C423BC" w:rsidRDefault="00374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3BC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 1 января 2015 года.</w:t>
      </w:r>
    </w:p>
    <w:p w:rsidR="00374EF8" w:rsidRPr="00C423BC" w:rsidRDefault="00374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3BC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C423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23B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муниципального района "</w:t>
      </w:r>
      <w:proofErr w:type="spellStart"/>
      <w:r w:rsidRPr="00C423BC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C423BC">
        <w:rPr>
          <w:rFonts w:ascii="Times New Roman" w:hAnsi="Times New Roman" w:cs="Times New Roman"/>
          <w:sz w:val="28"/>
          <w:szCs w:val="28"/>
        </w:rPr>
        <w:t>" Костину Т.Ф.</w:t>
      </w:r>
      <w:r w:rsidR="007D47B7">
        <w:rPr>
          <w:rFonts w:ascii="Times New Roman" w:hAnsi="Times New Roman" w:cs="Times New Roman"/>
          <w:sz w:val="28"/>
          <w:szCs w:val="28"/>
        </w:rPr>
        <w:t>,</w:t>
      </w:r>
      <w:r w:rsidRPr="00C423BC">
        <w:rPr>
          <w:rFonts w:ascii="Times New Roman" w:hAnsi="Times New Roman" w:cs="Times New Roman"/>
          <w:sz w:val="28"/>
          <w:szCs w:val="28"/>
        </w:rPr>
        <w:t xml:space="preserve"> начальника финансового управления администрации муниципального района "</w:t>
      </w:r>
      <w:proofErr w:type="spellStart"/>
      <w:r w:rsidRPr="00C423BC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C423BC">
        <w:rPr>
          <w:rFonts w:ascii="Times New Roman" w:hAnsi="Times New Roman" w:cs="Times New Roman"/>
          <w:sz w:val="28"/>
          <w:szCs w:val="28"/>
        </w:rPr>
        <w:t>"</w:t>
      </w:r>
      <w:r w:rsidR="003277D0">
        <w:rPr>
          <w:rFonts w:ascii="Times New Roman" w:hAnsi="Times New Roman" w:cs="Times New Roman"/>
          <w:sz w:val="28"/>
          <w:szCs w:val="28"/>
        </w:rPr>
        <w:t xml:space="preserve"> Синельник Л.Л.</w:t>
      </w:r>
      <w:r w:rsidRPr="00C423BC">
        <w:rPr>
          <w:rFonts w:ascii="Times New Roman" w:hAnsi="Times New Roman" w:cs="Times New Roman"/>
          <w:sz w:val="28"/>
          <w:szCs w:val="28"/>
        </w:rPr>
        <w:t>.</w:t>
      </w:r>
    </w:p>
    <w:p w:rsidR="00C22CC5" w:rsidRPr="00C423BC" w:rsidRDefault="00C22CC5" w:rsidP="00C22CC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65DFE" w:rsidRPr="00C423BC" w:rsidRDefault="00565DFE" w:rsidP="00C22CC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74EF8" w:rsidRDefault="00374EF8" w:rsidP="00C22CC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423BC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  <w:r w:rsidR="00C22CC5" w:rsidRPr="00C423BC">
        <w:rPr>
          <w:rFonts w:ascii="Times New Roman" w:hAnsi="Times New Roman" w:cs="Times New Roman"/>
          <w:sz w:val="28"/>
          <w:szCs w:val="28"/>
        </w:rPr>
        <w:t xml:space="preserve">   </w:t>
      </w:r>
      <w:r w:rsidR="00565DFE" w:rsidRPr="00C423BC">
        <w:rPr>
          <w:rFonts w:ascii="Times New Roman" w:hAnsi="Times New Roman" w:cs="Times New Roman"/>
          <w:sz w:val="28"/>
          <w:szCs w:val="28"/>
        </w:rPr>
        <w:t xml:space="preserve">     </w:t>
      </w:r>
      <w:r w:rsidR="00C22CC5" w:rsidRPr="00C423B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Pr="00C423BC">
        <w:rPr>
          <w:rFonts w:ascii="Times New Roman" w:hAnsi="Times New Roman" w:cs="Times New Roman"/>
          <w:sz w:val="28"/>
          <w:szCs w:val="28"/>
        </w:rPr>
        <w:t>В.</w:t>
      </w:r>
      <w:r w:rsidR="00AD1B0C">
        <w:rPr>
          <w:rFonts w:ascii="Times New Roman" w:hAnsi="Times New Roman" w:cs="Times New Roman"/>
          <w:sz w:val="28"/>
          <w:szCs w:val="28"/>
        </w:rPr>
        <w:t>И.</w:t>
      </w:r>
      <w:r w:rsidRPr="00C423BC">
        <w:rPr>
          <w:rFonts w:ascii="Times New Roman" w:hAnsi="Times New Roman" w:cs="Times New Roman"/>
          <w:sz w:val="28"/>
          <w:szCs w:val="28"/>
        </w:rPr>
        <w:t>И</w:t>
      </w:r>
      <w:r w:rsidR="00AD1B0C">
        <w:rPr>
          <w:rFonts w:ascii="Times New Roman" w:hAnsi="Times New Roman" w:cs="Times New Roman"/>
          <w:sz w:val="28"/>
          <w:szCs w:val="28"/>
        </w:rPr>
        <w:t>вочкин</w:t>
      </w:r>
      <w:proofErr w:type="spellEnd"/>
    </w:p>
    <w:p w:rsidR="00C423BC" w:rsidRDefault="00C423BC" w:rsidP="00C22CC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1D82" w:rsidRPr="00C423BC" w:rsidRDefault="001F1D82" w:rsidP="00C22CC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74EF8" w:rsidRPr="001F1D82" w:rsidRDefault="00374E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1D82">
        <w:rPr>
          <w:rFonts w:ascii="Times New Roman" w:hAnsi="Times New Roman" w:cs="Times New Roman"/>
          <w:sz w:val="28"/>
          <w:szCs w:val="28"/>
        </w:rPr>
        <w:t>Приложение</w:t>
      </w:r>
    </w:p>
    <w:p w:rsidR="00374EF8" w:rsidRPr="001F1D82" w:rsidRDefault="00374E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1D8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74EF8" w:rsidRPr="001F1D82" w:rsidRDefault="00374E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1D82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</w:p>
    <w:p w:rsidR="00374EF8" w:rsidRPr="001F1D82" w:rsidRDefault="00374E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1D82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1F1D82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1F1D82">
        <w:rPr>
          <w:rFonts w:ascii="Times New Roman" w:hAnsi="Times New Roman" w:cs="Times New Roman"/>
          <w:sz w:val="28"/>
          <w:szCs w:val="28"/>
        </w:rPr>
        <w:t>"</w:t>
      </w:r>
    </w:p>
    <w:p w:rsidR="00374EF8" w:rsidRPr="001F1D82" w:rsidRDefault="00374E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1D82">
        <w:rPr>
          <w:rFonts w:ascii="Times New Roman" w:hAnsi="Times New Roman" w:cs="Times New Roman"/>
          <w:sz w:val="28"/>
          <w:szCs w:val="28"/>
        </w:rPr>
        <w:t xml:space="preserve">от </w:t>
      </w:r>
      <w:r w:rsidR="006C5CB3">
        <w:rPr>
          <w:rFonts w:ascii="Times New Roman" w:hAnsi="Times New Roman" w:cs="Times New Roman"/>
          <w:sz w:val="28"/>
          <w:szCs w:val="28"/>
        </w:rPr>
        <w:t>«27</w:t>
      </w:r>
      <w:r w:rsidR="005D1B73" w:rsidRPr="001F1D82">
        <w:rPr>
          <w:rFonts w:ascii="Times New Roman" w:hAnsi="Times New Roman" w:cs="Times New Roman"/>
          <w:sz w:val="28"/>
          <w:szCs w:val="28"/>
        </w:rPr>
        <w:t xml:space="preserve">» </w:t>
      </w:r>
      <w:r w:rsidR="006C5CB3">
        <w:rPr>
          <w:rFonts w:ascii="Times New Roman" w:hAnsi="Times New Roman" w:cs="Times New Roman"/>
          <w:sz w:val="28"/>
          <w:szCs w:val="28"/>
        </w:rPr>
        <w:t>ноября</w:t>
      </w:r>
      <w:r w:rsidRPr="001F1D82">
        <w:rPr>
          <w:rFonts w:ascii="Times New Roman" w:hAnsi="Times New Roman" w:cs="Times New Roman"/>
          <w:sz w:val="28"/>
          <w:szCs w:val="28"/>
        </w:rPr>
        <w:t xml:space="preserve"> 2015 г. N </w:t>
      </w:r>
      <w:r w:rsidR="006C5CB3">
        <w:rPr>
          <w:rFonts w:ascii="Times New Roman" w:hAnsi="Times New Roman" w:cs="Times New Roman"/>
          <w:sz w:val="28"/>
          <w:szCs w:val="28"/>
        </w:rPr>
        <w:t>698</w:t>
      </w:r>
    </w:p>
    <w:p w:rsidR="00374EF8" w:rsidRPr="00C423BC" w:rsidRDefault="00374EF8">
      <w:pPr>
        <w:pStyle w:val="ConsPlusNormal"/>
        <w:rPr>
          <w:rFonts w:ascii="Times New Roman" w:hAnsi="Times New Roman" w:cs="Times New Roman"/>
        </w:rPr>
      </w:pPr>
    </w:p>
    <w:p w:rsidR="00374EF8" w:rsidRPr="00C423BC" w:rsidRDefault="00374E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C423BC">
        <w:rPr>
          <w:rFonts w:ascii="Times New Roman" w:hAnsi="Times New Roman" w:cs="Times New Roman"/>
          <w:sz w:val="28"/>
          <w:szCs w:val="28"/>
        </w:rPr>
        <w:t>ПОРЯДОК</w:t>
      </w:r>
    </w:p>
    <w:p w:rsidR="00374EF8" w:rsidRPr="00C423BC" w:rsidRDefault="00374E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423BC">
        <w:rPr>
          <w:rFonts w:ascii="Times New Roman" w:hAnsi="Times New Roman" w:cs="Times New Roman"/>
          <w:sz w:val="28"/>
          <w:szCs w:val="28"/>
        </w:rPr>
        <w:t>ВЕДЕНИЯ РЕЕСТР</w:t>
      </w:r>
      <w:r w:rsidR="005D1B73" w:rsidRPr="00C423BC">
        <w:rPr>
          <w:rFonts w:ascii="Times New Roman" w:hAnsi="Times New Roman" w:cs="Times New Roman"/>
          <w:sz w:val="28"/>
          <w:szCs w:val="28"/>
        </w:rPr>
        <w:t>А</w:t>
      </w:r>
      <w:r w:rsidRPr="00C423BC">
        <w:rPr>
          <w:rFonts w:ascii="Times New Roman" w:hAnsi="Times New Roman" w:cs="Times New Roman"/>
          <w:sz w:val="28"/>
          <w:szCs w:val="28"/>
        </w:rPr>
        <w:t xml:space="preserve"> РАСХОДНЫХ ОБЯЗАТЕЛЬСТВ</w:t>
      </w:r>
    </w:p>
    <w:p w:rsidR="00374EF8" w:rsidRPr="00C423BC" w:rsidRDefault="00374E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423BC">
        <w:rPr>
          <w:rFonts w:ascii="Times New Roman" w:hAnsi="Times New Roman" w:cs="Times New Roman"/>
          <w:sz w:val="28"/>
          <w:szCs w:val="28"/>
        </w:rPr>
        <w:t>МУНИЦИПАЛЬНОГО РАЙОНА "КНЯЖПОГОСТСКИЙ"</w:t>
      </w:r>
    </w:p>
    <w:p w:rsidR="00374EF8" w:rsidRPr="00C423BC" w:rsidRDefault="00374EF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D1B73" w:rsidRPr="00C423BC" w:rsidRDefault="005D1B73" w:rsidP="005D1B73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423B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D1B73" w:rsidRPr="00C423BC" w:rsidRDefault="005D1B73" w:rsidP="005D1B73">
      <w:pPr>
        <w:pStyle w:val="ConsPlusNormal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5D1B73" w:rsidRPr="00C423BC" w:rsidRDefault="005D1B73" w:rsidP="005D1B73">
      <w:pPr>
        <w:pStyle w:val="ConsPlusNormal"/>
        <w:numPr>
          <w:ilvl w:val="0"/>
          <w:numId w:val="2"/>
        </w:numPr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C423BC">
        <w:rPr>
          <w:rFonts w:ascii="Times New Roman" w:hAnsi="Times New Roman" w:cs="Times New Roman"/>
          <w:sz w:val="28"/>
          <w:szCs w:val="28"/>
        </w:rPr>
        <w:t>Реестр расходных обязательств муниципального района «</w:t>
      </w:r>
      <w:proofErr w:type="spellStart"/>
      <w:r w:rsidRPr="00C423BC">
        <w:rPr>
          <w:rFonts w:ascii="Times New Roman" w:hAnsi="Times New Roman" w:cs="Times New Roman"/>
          <w:sz w:val="28"/>
          <w:szCs w:val="28"/>
        </w:rPr>
        <w:t>Княжпогосткий</w:t>
      </w:r>
      <w:proofErr w:type="spellEnd"/>
      <w:r w:rsidRPr="00C423BC">
        <w:rPr>
          <w:rFonts w:ascii="Times New Roman" w:hAnsi="Times New Roman" w:cs="Times New Roman"/>
          <w:sz w:val="28"/>
          <w:szCs w:val="28"/>
        </w:rPr>
        <w:t>»</w:t>
      </w:r>
      <w:r w:rsidR="0041363A" w:rsidRPr="00C423BC">
        <w:rPr>
          <w:rFonts w:ascii="Times New Roman" w:hAnsi="Times New Roman" w:cs="Times New Roman"/>
          <w:sz w:val="28"/>
          <w:szCs w:val="28"/>
        </w:rPr>
        <w:t xml:space="preserve"> (далее МР «</w:t>
      </w:r>
      <w:proofErr w:type="spellStart"/>
      <w:r w:rsidR="0041363A" w:rsidRPr="00C423BC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41363A" w:rsidRPr="00C423BC">
        <w:rPr>
          <w:rFonts w:ascii="Times New Roman" w:hAnsi="Times New Roman" w:cs="Times New Roman"/>
          <w:sz w:val="28"/>
          <w:szCs w:val="28"/>
        </w:rPr>
        <w:t xml:space="preserve">») </w:t>
      </w:r>
      <w:r w:rsidRPr="00C423BC">
        <w:rPr>
          <w:rFonts w:ascii="Times New Roman" w:hAnsi="Times New Roman" w:cs="Times New Roman"/>
          <w:sz w:val="28"/>
          <w:szCs w:val="28"/>
        </w:rPr>
        <w:t>ведется с целью учета действующих и принимаемых расходных обязательств МР "</w:t>
      </w:r>
      <w:proofErr w:type="spellStart"/>
      <w:r w:rsidRPr="00C423BC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C423BC">
        <w:rPr>
          <w:rFonts w:ascii="Times New Roman" w:hAnsi="Times New Roman" w:cs="Times New Roman"/>
          <w:sz w:val="28"/>
          <w:szCs w:val="28"/>
        </w:rPr>
        <w:t>" и определения объема средств местного бюджета, необходим</w:t>
      </w:r>
      <w:r w:rsidR="0041363A" w:rsidRPr="00C423BC">
        <w:rPr>
          <w:rFonts w:ascii="Times New Roman" w:hAnsi="Times New Roman" w:cs="Times New Roman"/>
          <w:sz w:val="28"/>
          <w:szCs w:val="28"/>
        </w:rPr>
        <w:t>ого для исполнения в плановом периоде</w:t>
      </w:r>
      <w:r w:rsidRPr="00C423BC">
        <w:rPr>
          <w:rFonts w:ascii="Times New Roman" w:hAnsi="Times New Roman" w:cs="Times New Roman"/>
          <w:sz w:val="28"/>
          <w:szCs w:val="28"/>
        </w:rPr>
        <w:t>.</w:t>
      </w:r>
    </w:p>
    <w:p w:rsidR="0041363A" w:rsidRPr="00C423BC" w:rsidRDefault="0041363A" w:rsidP="0041363A">
      <w:pPr>
        <w:pStyle w:val="ConsPlusNormal"/>
        <w:numPr>
          <w:ilvl w:val="0"/>
          <w:numId w:val="2"/>
        </w:numPr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C423BC">
        <w:rPr>
          <w:rFonts w:ascii="Times New Roman" w:hAnsi="Times New Roman" w:cs="Times New Roman"/>
          <w:sz w:val="28"/>
          <w:szCs w:val="28"/>
        </w:rPr>
        <w:t>Данные реестра расходных обязательств МР "</w:t>
      </w:r>
      <w:proofErr w:type="spellStart"/>
      <w:r w:rsidRPr="00C423BC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C423BC">
        <w:rPr>
          <w:rFonts w:ascii="Times New Roman" w:hAnsi="Times New Roman" w:cs="Times New Roman"/>
          <w:sz w:val="28"/>
          <w:szCs w:val="28"/>
        </w:rPr>
        <w:t>" используются при составлении проекта бюджета МР "</w:t>
      </w:r>
      <w:proofErr w:type="spellStart"/>
      <w:r w:rsidRPr="00C423BC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C423BC">
        <w:rPr>
          <w:rFonts w:ascii="Times New Roman" w:hAnsi="Times New Roman" w:cs="Times New Roman"/>
          <w:sz w:val="28"/>
          <w:szCs w:val="28"/>
        </w:rPr>
        <w:t>" на очередной финансовый год и плановый период для определения в плановом периоде объема бюджетных ассигнований,  необходимых для исполнения включенных в реестр расходных обязательств МР «</w:t>
      </w:r>
      <w:proofErr w:type="spellStart"/>
      <w:r w:rsidRPr="00C423BC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C423BC">
        <w:rPr>
          <w:rFonts w:ascii="Times New Roman" w:hAnsi="Times New Roman" w:cs="Times New Roman"/>
          <w:sz w:val="28"/>
          <w:szCs w:val="28"/>
        </w:rPr>
        <w:t>».</w:t>
      </w:r>
    </w:p>
    <w:p w:rsidR="0041363A" w:rsidRPr="00C423BC" w:rsidRDefault="00EE2024" w:rsidP="00EE2024">
      <w:pPr>
        <w:pStyle w:val="ConsPlusNormal"/>
        <w:numPr>
          <w:ilvl w:val="0"/>
          <w:numId w:val="2"/>
        </w:numPr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C423BC">
        <w:rPr>
          <w:rFonts w:ascii="Times New Roman" w:hAnsi="Times New Roman" w:cs="Times New Roman"/>
          <w:sz w:val="28"/>
          <w:szCs w:val="28"/>
        </w:rPr>
        <w:t>В целях настоящего Порядка применяются понятия и термины, установленные в Бюджетном Кодексе Российской Федерации</w:t>
      </w:r>
    </w:p>
    <w:p w:rsidR="00EE2024" w:rsidRPr="00C423BC" w:rsidRDefault="00EE2024" w:rsidP="00EE20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2024" w:rsidRPr="00C423BC" w:rsidRDefault="00EE2024" w:rsidP="00EE202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423BC">
        <w:rPr>
          <w:rFonts w:ascii="Times New Roman" w:hAnsi="Times New Roman" w:cs="Times New Roman"/>
          <w:sz w:val="28"/>
          <w:szCs w:val="28"/>
        </w:rPr>
        <w:t xml:space="preserve">Порядок ведения реестра расходных обязательств </w:t>
      </w:r>
    </w:p>
    <w:p w:rsidR="00EE2024" w:rsidRPr="00C423BC" w:rsidRDefault="00EE2024" w:rsidP="00EE2024">
      <w:pPr>
        <w:pStyle w:val="ConsPlusNormal"/>
        <w:ind w:left="786"/>
        <w:jc w:val="center"/>
        <w:rPr>
          <w:rFonts w:ascii="Times New Roman" w:hAnsi="Times New Roman" w:cs="Times New Roman"/>
          <w:sz w:val="28"/>
          <w:szCs w:val="28"/>
        </w:rPr>
      </w:pPr>
      <w:r w:rsidRPr="00C423BC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C423BC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C423BC">
        <w:rPr>
          <w:rFonts w:ascii="Times New Roman" w:hAnsi="Times New Roman" w:cs="Times New Roman"/>
          <w:sz w:val="28"/>
          <w:szCs w:val="28"/>
        </w:rPr>
        <w:t>»</w:t>
      </w:r>
    </w:p>
    <w:p w:rsidR="00EE2024" w:rsidRPr="00C423BC" w:rsidRDefault="00EE2024" w:rsidP="00EE20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2024" w:rsidRPr="00C423BC" w:rsidRDefault="00EE2024" w:rsidP="007D4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3BC">
        <w:rPr>
          <w:rFonts w:ascii="Times New Roman" w:hAnsi="Times New Roman" w:cs="Times New Roman"/>
          <w:sz w:val="28"/>
          <w:szCs w:val="28"/>
        </w:rPr>
        <w:t>Реестр расходных обязательств МР «</w:t>
      </w:r>
      <w:proofErr w:type="spellStart"/>
      <w:r w:rsidRPr="00C423BC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C423BC">
        <w:rPr>
          <w:rFonts w:ascii="Times New Roman" w:hAnsi="Times New Roman" w:cs="Times New Roman"/>
          <w:sz w:val="28"/>
          <w:szCs w:val="28"/>
        </w:rPr>
        <w:t>» ведется на основе свода согласованных с финансовым управлением администрации МР «</w:t>
      </w:r>
      <w:proofErr w:type="spellStart"/>
      <w:r w:rsidRPr="00C423BC">
        <w:rPr>
          <w:rFonts w:ascii="Times New Roman" w:hAnsi="Times New Roman" w:cs="Times New Roman"/>
          <w:sz w:val="28"/>
          <w:szCs w:val="28"/>
        </w:rPr>
        <w:t>Княжпогосткий</w:t>
      </w:r>
      <w:proofErr w:type="spellEnd"/>
      <w:r w:rsidRPr="00C423BC">
        <w:rPr>
          <w:rFonts w:ascii="Times New Roman" w:hAnsi="Times New Roman" w:cs="Times New Roman"/>
          <w:sz w:val="28"/>
          <w:szCs w:val="28"/>
        </w:rPr>
        <w:t>» реестров расходных обязатель</w:t>
      </w:r>
      <w:proofErr w:type="gramStart"/>
      <w:r w:rsidRPr="00C423BC">
        <w:rPr>
          <w:rFonts w:ascii="Times New Roman" w:hAnsi="Times New Roman" w:cs="Times New Roman"/>
          <w:sz w:val="28"/>
          <w:szCs w:val="28"/>
        </w:rPr>
        <w:t>ств</w:t>
      </w:r>
      <w:r w:rsidR="00C423BC" w:rsidRPr="00C423BC">
        <w:t xml:space="preserve"> </w:t>
      </w:r>
      <w:r w:rsidR="007D47B7" w:rsidRPr="007D47B7">
        <w:rPr>
          <w:rFonts w:ascii="Times New Roman" w:eastAsiaTheme="minorHAnsi" w:hAnsi="Times New Roman" w:cs="Times New Roman"/>
          <w:sz w:val="28"/>
          <w:szCs w:val="28"/>
          <w:lang w:eastAsia="en-US"/>
        </w:rPr>
        <w:t>гл</w:t>
      </w:r>
      <w:proofErr w:type="gramEnd"/>
      <w:r w:rsidR="007D47B7" w:rsidRPr="007D47B7">
        <w:rPr>
          <w:rFonts w:ascii="Times New Roman" w:eastAsiaTheme="minorHAnsi" w:hAnsi="Times New Roman" w:cs="Times New Roman"/>
          <w:sz w:val="28"/>
          <w:szCs w:val="28"/>
          <w:lang w:eastAsia="en-US"/>
        </w:rPr>
        <w:t>авных распорядителей (распорядителей, получателей) бюджетных средств бюджета МР (далее - распорядитель бюджетных средств)</w:t>
      </w:r>
      <w:r w:rsidR="0097384C" w:rsidRPr="00C423BC">
        <w:rPr>
          <w:rFonts w:ascii="Times New Roman" w:hAnsi="Times New Roman" w:cs="Times New Roman"/>
          <w:sz w:val="28"/>
          <w:szCs w:val="28"/>
        </w:rPr>
        <w:t>.</w:t>
      </w:r>
    </w:p>
    <w:p w:rsidR="0097384C" w:rsidRPr="00C423BC" w:rsidRDefault="0097384C" w:rsidP="009413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3BC">
        <w:rPr>
          <w:rFonts w:ascii="Times New Roman" w:hAnsi="Times New Roman" w:cs="Times New Roman"/>
          <w:sz w:val="28"/>
          <w:szCs w:val="28"/>
        </w:rPr>
        <w:t>Ведение реестра расходных обязательств МР "</w:t>
      </w:r>
      <w:proofErr w:type="spellStart"/>
      <w:r w:rsidRPr="00C423BC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C423BC">
        <w:rPr>
          <w:rFonts w:ascii="Times New Roman" w:hAnsi="Times New Roman" w:cs="Times New Roman"/>
          <w:sz w:val="28"/>
          <w:szCs w:val="28"/>
        </w:rPr>
        <w:t>" осуществляется путем внесения в единую информационную базу данных сведений о расходных обязательствах МР "</w:t>
      </w:r>
      <w:proofErr w:type="spellStart"/>
      <w:r w:rsidRPr="00C423BC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C423BC">
        <w:rPr>
          <w:rFonts w:ascii="Times New Roman" w:hAnsi="Times New Roman" w:cs="Times New Roman"/>
          <w:sz w:val="28"/>
          <w:szCs w:val="28"/>
        </w:rPr>
        <w:t>", обновления и (или) исключения этих сведений.</w:t>
      </w:r>
    </w:p>
    <w:p w:rsidR="0097384C" w:rsidRPr="00C423BC" w:rsidRDefault="009413F7" w:rsidP="009413F7">
      <w:pPr>
        <w:pStyle w:val="ConsPlusNormal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3BC">
        <w:rPr>
          <w:rFonts w:ascii="Times New Roman" w:hAnsi="Times New Roman" w:cs="Times New Roman"/>
          <w:sz w:val="28"/>
          <w:szCs w:val="28"/>
        </w:rPr>
        <w:t xml:space="preserve">Реестр </w:t>
      </w:r>
      <w:r w:rsidR="0097384C" w:rsidRPr="00C423BC">
        <w:rPr>
          <w:rFonts w:ascii="Times New Roman" w:hAnsi="Times New Roman" w:cs="Times New Roman"/>
          <w:sz w:val="28"/>
          <w:szCs w:val="28"/>
        </w:rPr>
        <w:t>расходных обязательств МР «</w:t>
      </w:r>
      <w:proofErr w:type="spellStart"/>
      <w:r w:rsidR="0097384C" w:rsidRPr="00C423BC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97384C" w:rsidRPr="00C423BC">
        <w:rPr>
          <w:rFonts w:ascii="Times New Roman" w:hAnsi="Times New Roman" w:cs="Times New Roman"/>
          <w:sz w:val="28"/>
          <w:szCs w:val="28"/>
        </w:rPr>
        <w:t>» ведется финансовым управлением администрации МР «</w:t>
      </w:r>
      <w:proofErr w:type="spellStart"/>
      <w:r w:rsidR="0097384C" w:rsidRPr="00C423BC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97384C" w:rsidRPr="00C423BC">
        <w:rPr>
          <w:rFonts w:ascii="Times New Roman" w:hAnsi="Times New Roman" w:cs="Times New Roman"/>
          <w:sz w:val="28"/>
          <w:szCs w:val="28"/>
        </w:rPr>
        <w:t>» в соответствии с требованиями настоящего Порядка.</w:t>
      </w:r>
    </w:p>
    <w:p w:rsidR="0097384C" w:rsidRPr="00C423BC" w:rsidRDefault="0097384C" w:rsidP="009413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3BC">
        <w:rPr>
          <w:rFonts w:ascii="Times New Roman" w:hAnsi="Times New Roman" w:cs="Times New Roman"/>
          <w:sz w:val="28"/>
          <w:szCs w:val="28"/>
        </w:rPr>
        <w:t>Реестр расходных обязательств</w:t>
      </w:r>
      <w:r w:rsidR="009413F7" w:rsidRPr="00C423BC">
        <w:rPr>
          <w:rFonts w:ascii="Times New Roman" w:hAnsi="Times New Roman" w:cs="Times New Roman"/>
          <w:sz w:val="28"/>
          <w:szCs w:val="28"/>
        </w:rPr>
        <w:t xml:space="preserve"> распорядителей средств бюджета МР «</w:t>
      </w:r>
      <w:proofErr w:type="spellStart"/>
      <w:r w:rsidR="009413F7" w:rsidRPr="00C423BC">
        <w:rPr>
          <w:rFonts w:ascii="Times New Roman" w:hAnsi="Times New Roman" w:cs="Times New Roman"/>
          <w:sz w:val="28"/>
          <w:szCs w:val="28"/>
        </w:rPr>
        <w:t>Княжпогосткий</w:t>
      </w:r>
      <w:proofErr w:type="spellEnd"/>
      <w:r w:rsidR="009413F7" w:rsidRPr="00C423BC">
        <w:rPr>
          <w:rFonts w:ascii="Times New Roman" w:hAnsi="Times New Roman" w:cs="Times New Roman"/>
          <w:sz w:val="28"/>
          <w:szCs w:val="28"/>
        </w:rPr>
        <w:t>» ведется распорядителем в соответствии с требованиями настоящего Порядка и методическими указаниям</w:t>
      </w:r>
      <w:r w:rsidR="00A804F1" w:rsidRPr="00C423BC">
        <w:rPr>
          <w:rFonts w:ascii="Times New Roman" w:hAnsi="Times New Roman" w:cs="Times New Roman"/>
          <w:sz w:val="28"/>
          <w:szCs w:val="28"/>
        </w:rPr>
        <w:t>и</w:t>
      </w:r>
      <w:r w:rsidR="009413F7" w:rsidRPr="00C423BC">
        <w:rPr>
          <w:rFonts w:ascii="Times New Roman" w:hAnsi="Times New Roman" w:cs="Times New Roman"/>
          <w:sz w:val="28"/>
          <w:szCs w:val="28"/>
        </w:rPr>
        <w:t xml:space="preserve"> финансового управления администрации МР «</w:t>
      </w:r>
      <w:proofErr w:type="spellStart"/>
      <w:r w:rsidR="009413F7" w:rsidRPr="00C423BC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9413F7" w:rsidRPr="00C423BC">
        <w:rPr>
          <w:rFonts w:ascii="Times New Roman" w:hAnsi="Times New Roman" w:cs="Times New Roman"/>
          <w:sz w:val="28"/>
          <w:szCs w:val="28"/>
        </w:rPr>
        <w:t>».</w:t>
      </w:r>
    </w:p>
    <w:p w:rsidR="009413F7" w:rsidRPr="00C423BC" w:rsidRDefault="009413F7" w:rsidP="009413F7">
      <w:pPr>
        <w:pStyle w:val="ConsPlusNormal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3BC">
        <w:rPr>
          <w:rFonts w:ascii="Times New Roman" w:hAnsi="Times New Roman" w:cs="Times New Roman"/>
          <w:sz w:val="28"/>
          <w:szCs w:val="28"/>
        </w:rPr>
        <w:t>В сфере реализации полномочий по ведению реестра расходных обязательств МР "</w:t>
      </w:r>
      <w:proofErr w:type="spellStart"/>
      <w:r w:rsidRPr="00C423BC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C423BC">
        <w:rPr>
          <w:rFonts w:ascii="Times New Roman" w:hAnsi="Times New Roman" w:cs="Times New Roman"/>
          <w:sz w:val="28"/>
          <w:szCs w:val="28"/>
        </w:rPr>
        <w:t>" финансовое управление</w:t>
      </w:r>
      <w:r w:rsidR="001F1D8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C423BC">
        <w:rPr>
          <w:rFonts w:ascii="Times New Roman" w:hAnsi="Times New Roman" w:cs="Times New Roman"/>
          <w:sz w:val="28"/>
          <w:szCs w:val="28"/>
        </w:rPr>
        <w:t xml:space="preserve"> </w:t>
      </w:r>
      <w:r w:rsidRPr="00C423BC">
        <w:rPr>
          <w:rFonts w:ascii="Times New Roman" w:hAnsi="Times New Roman" w:cs="Times New Roman"/>
          <w:sz w:val="28"/>
          <w:szCs w:val="28"/>
        </w:rPr>
        <w:lastRenderedPageBreak/>
        <w:t>МР «</w:t>
      </w:r>
      <w:proofErr w:type="spellStart"/>
      <w:r w:rsidRPr="00C423BC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C423BC">
        <w:rPr>
          <w:rFonts w:ascii="Times New Roman" w:hAnsi="Times New Roman" w:cs="Times New Roman"/>
          <w:sz w:val="28"/>
          <w:szCs w:val="28"/>
        </w:rPr>
        <w:t>»:</w:t>
      </w:r>
    </w:p>
    <w:p w:rsidR="009413F7" w:rsidRPr="00C423BC" w:rsidRDefault="00A804F1" w:rsidP="00A804F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3BC">
        <w:rPr>
          <w:rFonts w:ascii="Times New Roman" w:hAnsi="Times New Roman" w:cs="Times New Roman"/>
          <w:sz w:val="28"/>
          <w:szCs w:val="28"/>
        </w:rPr>
        <w:t>осуществляет проверку реестра расходных обязательств распорядителей бюджетн</w:t>
      </w:r>
      <w:r w:rsidR="00E6115B" w:rsidRPr="00C423BC">
        <w:rPr>
          <w:rFonts w:ascii="Times New Roman" w:hAnsi="Times New Roman" w:cs="Times New Roman"/>
          <w:sz w:val="28"/>
          <w:szCs w:val="28"/>
        </w:rPr>
        <w:t>ых средств</w:t>
      </w:r>
      <w:r w:rsidR="001F1D82">
        <w:rPr>
          <w:rFonts w:ascii="Times New Roman" w:hAnsi="Times New Roman" w:cs="Times New Roman"/>
          <w:sz w:val="28"/>
          <w:szCs w:val="28"/>
        </w:rPr>
        <w:t>,</w:t>
      </w:r>
      <w:r w:rsidRPr="00C423BC">
        <w:rPr>
          <w:rFonts w:ascii="Times New Roman" w:hAnsi="Times New Roman" w:cs="Times New Roman"/>
          <w:sz w:val="28"/>
          <w:szCs w:val="28"/>
        </w:rPr>
        <w:t xml:space="preserve"> в части соответствия объемов средств, предусмотренных на </w:t>
      </w:r>
      <w:bookmarkStart w:id="1" w:name="_GoBack"/>
      <w:bookmarkEnd w:id="1"/>
      <w:r w:rsidRPr="00C423BC">
        <w:rPr>
          <w:rFonts w:ascii="Times New Roman" w:hAnsi="Times New Roman" w:cs="Times New Roman"/>
          <w:sz w:val="28"/>
          <w:szCs w:val="28"/>
        </w:rPr>
        <w:t>исполнение расходных обязательств и внесенных им в реестр расходных обязательств, решению МР «</w:t>
      </w:r>
      <w:proofErr w:type="spellStart"/>
      <w:r w:rsidRPr="00C423BC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C423BC">
        <w:rPr>
          <w:rFonts w:ascii="Times New Roman" w:hAnsi="Times New Roman" w:cs="Times New Roman"/>
          <w:sz w:val="28"/>
          <w:szCs w:val="28"/>
        </w:rPr>
        <w:t>» на очередной финансовый год и плановый период. По итогам проверки финансовое управление администрации МР «</w:t>
      </w:r>
      <w:proofErr w:type="spellStart"/>
      <w:r w:rsidRPr="00C423BC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C423BC">
        <w:rPr>
          <w:rFonts w:ascii="Times New Roman" w:hAnsi="Times New Roman" w:cs="Times New Roman"/>
          <w:sz w:val="28"/>
          <w:szCs w:val="28"/>
        </w:rPr>
        <w:t xml:space="preserve">» изменяет (дополняет) перечень расходных обязательств распорядителя </w:t>
      </w:r>
      <w:r w:rsidR="004753C2" w:rsidRPr="00C423BC">
        <w:rPr>
          <w:rFonts w:ascii="Times New Roman" w:hAnsi="Times New Roman" w:cs="Times New Roman"/>
          <w:sz w:val="28"/>
          <w:szCs w:val="28"/>
        </w:rPr>
        <w:t>бюджетных средств</w:t>
      </w:r>
      <w:r w:rsidRPr="00C423BC">
        <w:rPr>
          <w:rFonts w:ascii="Times New Roman" w:hAnsi="Times New Roman" w:cs="Times New Roman"/>
          <w:sz w:val="28"/>
          <w:szCs w:val="28"/>
        </w:rPr>
        <w:t xml:space="preserve"> либо возвращает реестр расходных обязательств распорядителю бюджетн</w:t>
      </w:r>
      <w:r w:rsidR="004753C2" w:rsidRPr="00C423BC">
        <w:rPr>
          <w:rFonts w:ascii="Times New Roman" w:hAnsi="Times New Roman" w:cs="Times New Roman"/>
          <w:sz w:val="28"/>
          <w:szCs w:val="28"/>
        </w:rPr>
        <w:t>ых сре</w:t>
      </w:r>
      <w:proofErr w:type="gramStart"/>
      <w:r w:rsidR="004753C2" w:rsidRPr="00C423BC">
        <w:rPr>
          <w:rFonts w:ascii="Times New Roman" w:hAnsi="Times New Roman" w:cs="Times New Roman"/>
          <w:sz w:val="28"/>
          <w:szCs w:val="28"/>
        </w:rPr>
        <w:t>дств</w:t>
      </w:r>
      <w:r w:rsidRPr="00C423BC">
        <w:rPr>
          <w:rFonts w:ascii="Times New Roman" w:hAnsi="Times New Roman" w:cs="Times New Roman"/>
          <w:sz w:val="28"/>
          <w:szCs w:val="28"/>
        </w:rPr>
        <w:t xml:space="preserve"> дл</w:t>
      </w:r>
      <w:proofErr w:type="gramEnd"/>
      <w:r w:rsidRPr="00C423BC">
        <w:rPr>
          <w:rFonts w:ascii="Times New Roman" w:hAnsi="Times New Roman" w:cs="Times New Roman"/>
          <w:sz w:val="28"/>
          <w:szCs w:val="28"/>
        </w:rPr>
        <w:t>я устранения выявленных недостатков;</w:t>
      </w:r>
    </w:p>
    <w:p w:rsidR="00A804F1" w:rsidRPr="00C423BC" w:rsidRDefault="00A804F1" w:rsidP="00A804F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3BC">
        <w:rPr>
          <w:rFonts w:ascii="Times New Roman" w:hAnsi="Times New Roman" w:cs="Times New Roman"/>
          <w:sz w:val="28"/>
          <w:szCs w:val="28"/>
        </w:rPr>
        <w:t>осуществляет свод реестров расходных обязательств</w:t>
      </w:r>
      <w:r w:rsidR="00A820E2" w:rsidRPr="00C423BC">
        <w:rPr>
          <w:rFonts w:ascii="Times New Roman" w:hAnsi="Times New Roman" w:cs="Times New Roman"/>
          <w:sz w:val="28"/>
          <w:szCs w:val="28"/>
        </w:rPr>
        <w:t xml:space="preserve"> </w:t>
      </w:r>
      <w:r w:rsidRPr="00C423BC">
        <w:rPr>
          <w:rFonts w:ascii="Times New Roman" w:hAnsi="Times New Roman" w:cs="Times New Roman"/>
          <w:sz w:val="28"/>
          <w:szCs w:val="28"/>
        </w:rPr>
        <w:t>распорядителей</w:t>
      </w:r>
      <w:r w:rsidR="00DF71CA" w:rsidRPr="00C423BC">
        <w:rPr>
          <w:rFonts w:ascii="Times New Roman" w:hAnsi="Times New Roman" w:cs="Times New Roman"/>
          <w:sz w:val="28"/>
          <w:szCs w:val="28"/>
        </w:rPr>
        <w:t xml:space="preserve"> </w:t>
      </w:r>
      <w:r w:rsidRPr="00C423BC">
        <w:rPr>
          <w:rFonts w:ascii="Times New Roman" w:hAnsi="Times New Roman" w:cs="Times New Roman"/>
          <w:sz w:val="28"/>
          <w:szCs w:val="28"/>
        </w:rPr>
        <w:t>бюджетн</w:t>
      </w:r>
      <w:r w:rsidR="004753C2" w:rsidRPr="00C423BC">
        <w:rPr>
          <w:rFonts w:ascii="Times New Roman" w:hAnsi="Times New Roman" w:cs="Times New Roman"/>
          <w:sz w:val="28"/>
          <w:szCs w:val="28"/>
        </w:rPr>
        <w:t>ых сре</w:t>
      </w:r>
      <w:proofErr w:type="gramStart"/>
      <w:r w:rsidR="004753C2" w:rsidRPr="00C423BC">
        <w:rPr>
          <w:rFonts w:ascii="Times New Roman" w:hAnsi="Times New Roman" w:cs="Times New Roman"/>
          <w:sz w:val="28"/>
          <w:szCs w:val="28"/>
        </w:rPr>
        <w:t>дств</w:t>
      </w:r>
      <w:r w:rsidRPr="00C423BC">
        <w:rPr>
          <w:rFonts w:ascii="Times New Roman" w:hAnsi="Times New Roman" w:cs="Times New Roman"/>
          <w:sz w:val="28"/>
          <w:szCs w:val="28"/>
        </w:rPr>
        <w:t xml:space="preserve"> в р</w:t>
      </w:r>
      <w:proofErr w:type="gramEnd"/>
      <w:r w:rsidRPr="00C423BC">
        <w:rPr>
          <w:rFonts w:ascii="Times New Roman" w:hAnsi="Times New Roman" w:cs="Times New Roman"/>
          <w:sz w:val="28"/>
          <w:szCs w:val="28"/>
        </w:rPr>
        <w:t>еестр расходных обязательств МР «</w:t>
      </w:r>
      <w:proofErr w:type="spellStart"/>
      <w:r w:rsidRPr="00C423BC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C423BC">
        <w:rPr>
          <w:rFonts w:ascii="Times New Roman" w:hAnsi="Times New Roman" w:cs="Times New Roman"/>
          <w:sz w:val="28"/>
          <w:szCs w:val="28"/>
        </w:rPr>
        <w:t>»;</w:t>
      </w:r>
    </w:p>
    <w:p w:rsidR="00A804F1" w:rsidRPr="00C423BC" w:rsidRDefault="00A804F1" w:rsidP="00A804F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3BC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FF461F" w:rsidRPr="00C423BC">
        <w:rPr>
          <w:rFonts w:ascii="Times New Roman" w:hAnsi="Times New Roman" w:cs="Times New Roman"/>
          <w:sz w:val="28"/>
          <w:szCs w:val="28"/>
        </w:rPr>
        <w:t>реестр расходных обязательств МР «</w:t>
      </w:r>
      <w:proofErr w:type="spellStart"/>
      <w:r w:rsidR="00FF461F" w:rsidRPr="00C423BC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FF461F" w:rsidRPr="00C423BC">
        <w:rPr>
          <w:rFonts w:ascii="Times New Roman" w:hAnsi="Times New Roman" w:cs="Times New Roman"/>
          <w:sz w:val="28"/>
          <w:szCs w:val="28"/>
        </w:rPr>
        <w:t xml:space="preserve">», а также свод реестров расходных обязательств </w:t>
      </w:r>
      <w:r w:rsidR="004753C2" w:rsidRPr="00C423BC">
        <w:rPr>
          <w:rFonts w:ascii="Times New Roman" w:hAnsi="Times New Roman" w:cs="Times New Roman"/>
          <w:sz w:val="28"/>
          <w:szCs w:val="28"/>
        </w:rPr>
        <w:t>муниципальных образований городских и сельских поселений</w:t>
      </w:r>
      <w:r w:rsidR="00DE0AC3" w:rsidRPr="00C423BC">
        <w:rPr>
          <w:rFonts w:ascii="Times New Roman" w:hAnsi="Times New Roman" w:cs="Times New Roman"/>
          <w:sz w:val="28"/>
          <w:szCs w:val="28"/>
        </w:rPr>
        <w:t xml:space="preserve"> </w:t>
      </w:r>
      <w:r w:rsidR="00FF461F" w:rsidRPr="00C423BC">
        <w:rPr>
          <w:rFonts w:ascii="Times New Roman" w:hAnsi="Times New Roman" w:cs="Times New Roman"/>
          <w:sz w:val="28"/>
          <w:szCs w:val="28"/>
        </w:rPr>
        <w:t>в Министерство финансов Республики Коми в порядке</w:t>
      </w:r>
      <w:r w:rsidR="00DE0AC3" w:rsidRPr="00C423BC">
        <w:rPr>
          <w:rFonts w:ascii="Times New Roman" w:hAnsi="Times New Roman" w:cs="Times New Roman"/>
          <w:sz w:val="28"/>
          <w:szCs w:val="28"/>
        </w:rPr>
        <w:t>, установленным Министерством финансов Республики Коми.</w:t>
      </w:r>
    </w:p>
    <w:p w:rsidR="008301D8" w:rsidRPr="00C423BC" w:rsidRDefault="00374EF8" w:rsidP="004753C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3BC">
        <w:rPr>
          <w:rFonts w:ascii="Times New Roman" w:hAnsi="Times New Roman" w:cs="Times New Roman"/>
          <w:sz w:val="28"/>
          <w:szCs w:val="28"/>
        </w:rPr>
        <w:t>В сфере реализации полномочий по ведению свода реестр</w:t>
      </w:r>
      <w:r w:rsidR="00DF71CA" w:rsidRPr="00C423BC">
        <w:rPr>
          <w:rFonts w:ascii="Times New Roman" w:hAnsi="Times New Roman" w:cs="Times New Roman"/>
          <w:sz w:val="28"/>
          <w:szCs w:val="28"/>
        </w:rPr>
        <w:t>а</w:t>
      </w:r>
      <w:r w:rsidRPr="00C423BC">
        <w:rPr>
          <w:rFonts w:ascii="Times New Roman" w:hAnsi="Times New Roman" w:cs="Times New Roman"/>
          <w:sz w:val="28"/>
          <w:szCs w:val="28"/>
        </w:rPr>
        <w:t xml:space="preserve"> расходных обязательств распорядители </w:t>
      </w:r>
      <w:r w:rsidR="00DF71CA" w:rsidRPr="00C423BC">
        <w:rPr>
          <w:rFonts w:ascii="Times New Roman" w:hAnsi="Times New Roman" w:cs="Times New Roman"/>
          <w:sz w:val="28"/>
          <w:szCs w:val="28"/>
        </w:rPr>
        <w:t>бюджетн</w:t>
      </w:r>
      <w:r w:rsidR="004753C2" w:rsidRPr="00C423BC">
        <w:rPr>
          <w:rFonts w:ascii="Times New Roman" w:hAnsi="Times New Roman" w:cs="Times New Roman"/>
          <w:sz w:val="28"/>
          <w:szCs w:val="28"/>
        </w:rPr>
        <w:t>ых средств</w:t>
      </w:r>
      <w:r w:rsidR="008301D8" w:rsidRPr="00C423BC">
        <w:rPr>
          <w:rFonts w:ascii="Times New Roman" w:hAnsi="Times New Roman" w:cs="Times New Roman"/>
          <w:sz w:val="28"/>
          <w:szCs w:val="28"/>
        </w:rPr>
        <w:t>:</w:t>
      </w:r>
    </w:p>
    <w:p w:rsidR="008301D8" w:rsidRPr="00C423BC" w:rsidRDefault="008301D8" w:rsidP="0059008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3BC">
        <w:rPr>
          <w:rFonts w:ascii="Times New Roman" w:hAnsi="Times New Roman" w:cs="Times New Roman"/>
          <w:sz w:val="28"/>
          <w:szCs w:val="28"/>
        </w:rPr>
        <w:t xml:space="preserve">ведут </w:t>
      </w:r>
      <w:r w:rsidR="00E6115B" w:rsidRPr="00C423BC">
        <w:rPr>
          <w:rFonts w:ascii="Times New Roman" w:hAnsi="Times New Roman" w:cs="Times New Roman"/>
          <w:sz w:val="28"/>
          <w:szCs w:val="28"/>
        </w:rPr>
        <w:t xml:space="preserve">реестры расходных обязательств МО МР, подлежащих исполнению в пределах утвержденных им лимитов бюджетных обязательств и бюджетных ассигнований, в соответствии с методическими </w:t>
      </w:r>
      <w:r w:rsidR="007D47B7">
        <w:rPr>
          <w:rFonts w:ascii="Times New Roman" w:hAnsi="Times New Roman" w:cs="Times New Roman"/>
          <w:sz w:val="28"/>
          <w:szCs w:val="28"/>
        </w:rPr>
        <w:t>рекомендациям</w:t>
      </w:r>
      <w:r w:rsidR="00E6115B" w:rsidRPr="00C423BC">
        <w:rPr>
          <w:rFonts w:ascii="Times New Roman" w:hAnsi="Times New Roman" w:cs="Times New Roman"/>
          <w:sz w:val="28"/>
          <w:szCs w:val="28"/>
        </w:rPr>
        <w:t>и по форме согласно приложению к настоящему</w:t>
      </w:r>
      <w:r w:rsidRPr="00C423BC">
        <w:rPr>
          <w:rFonts w:ascii="Times New Roman" w:hAnsi="Times New Roman" w:cs="Times New Roman"/>
          <w:sz w:val="28"/>
          <w:szCs w:val="28"/>
        </w:rPr>
        <w:t>;</w:t>
      </w:r>
    </w:p>
    <w:p w:rsidR="008301D8" w:rsidRPr="00C423BC" w:rsidRDefault="008301D8" w:rsidP="0059008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3BC">
        <w:rPr>
          <w:rFonts w:ascii="Times New Roman" w:hAnsi="Times New Roman" w:cs="Times New Roman"/>
          <w:sz w:val="28"/>
          <w:szCs w:val="28"/>
        </w:rPr>
        <w:t>представляют реестры расходных обязательств в  Финансовое управление администрации МР «</w:t>
      </w:r>
      <w:proofErr w:type="spellStart"/>
      <w:r w:rsidRPr="00C423BC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C423BC">
        <w:rPr>
          <w:rFonts w:ascii="Times New Roman" w:hAnsi="Times New Roman" w:cs="Times New Roman"/>
          <w:sz w:val="28"/>
          <w:szCs w:val="28"/>
        </w:rPr>
        <w:t>» по установленной форме на электронном и бумажном носителях.</w:t>
      </w:r>
    </w:p>
    <w:p w:rsidR="008301D8" w:rsidRPr="00C423BC" w:rsidRDefault="004753C2" w:rsidP="007D47B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3BC">
        <w:rPr>
          <w:rFonts w:ascii="Times New Roman" w:hAnsi="Times New Roman" w:cs="Times New Roman"/>
          <w:sz w:val="28"/>
          <w:szCs w:val="28"/>
        </w:rPr>
        <w:t>Р</w:t>
      </w:r>
      <w:r w:rsidR="00374EF8" w:rsidRPr="00C423BC">
        <w:rPr>
          <w:rFonts w:ascii="Times New Roman" w:hAnsi="Times New Roman" w:cs="Times New Roman"/>
          <w:sz w:val="28"/>
          <w:szCs w:val="28"/>
        </w:rPr>
        <w:t>аспорядители средств бюджета МР "</w:t>
      </w:r>
      <w:proofErr w:type="spellStart"/>
      <w:r w:rsidR="00374EF8" w:rsidRPr="00C423BC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374EF8" w:rsidRPr="00C423BC">
        <w:rPr>
          <w:rFonts w:ascii="Times New Roman" w:hAnsi="Times New Roman" w:cs="Times New Roman"/>
          <w:sz w:val="28"/>
          <w:szCs w:val="28"/>
        </w:rPr>
        <w:t xml:space="preserve">" </w:t>
      </w:r>
      <w:r w:rsidR="008301D8" w:rsidRPr="00C423BC">
        <w:rPr>
          <w:rFonts w:ascii="Times New Roman" w:hAnsi="Times New Roman" w:cs="Times New Roman"/>
          <w:sz w:val="28"/>
          <w:szCs w:val="28"/>
        </w:rPr>
        <w:t>представляют в Финансовое управление администрации МР «</w:t>
      </w:r>
      <w:proofErr w:type="spellStart"/>
      <w:r w:rsidR="008301D8" w:rsidRPr="00C423BC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8301D8" w:rsidRPr="00C423BC">
        <w:rPr>
          <w:rFonts w:ascii="Times New Roman" w:hAnsi="Times New Roman" w:cs="Times New Roman"/>
          <w:sz w:val="28"/>
          <w:szCs w:val="28"/>
        </w:rPr>
        <w:t xml:space="preserve">» </w:t>
      </w:r>
      <w:r w:rsidR="00374EF8" w:rsidRPr="00C423BC">
        <w:rPr>
          <w:rFonts w:ascii="Times New Roman" w:hAnsi="Times New Roman" w:cs="Times New Roman"/>
          <w:sz w:val="28"/>
          <w:szCs w:val="28"/>
        </w:rPr>
        <w:t>реестр расходных обязательств</w:t>
      </w:r>
      <w:r w:rsidR="007D47B7">
        <w:rPr>
          <w:rFonts w:ascii="Times New Roman" w:hAnsi="Times New Roman" w:cs="Times New Roman"/>
          <w:sz w:val="28"/>
          <w:szCs w:val="28"/>
        </w:rPr>
        <w:t xml:space="preserve"> </w:t>
      </w:r>
      <w:r w:rsidR="008301D8" w:rsidRPr="00C423BC">
        <w:rPr>
          <w:rFonts w:ascii="Times New Roman" w:hAnsi="Times New Roman" w:cs="Times New Roman"/>
          <w:sz w:val="28"/>
          <w:szCs w:val="28"/>
        </w:rPr>
        <w:t>распорядителей:</w:t>
      </w:r>
    </w:p>
    <w:p w:rsidR="008301D8" w:rsidRPr="00C423BC" w:rsidRDefault="008301D8" w:rsidP="00A241B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3BC">
        <w:rPr>
          <w:rFonts w:ascii="Times New Roman" w:hAnsi="Times New Roman" w:cs="Times New Roman"/>
          <w:sz w:val="28"/>
          <w:szCs w:val="28"/>
        </w:rPr>
        <w:t xml:space="preserve">в срок не позднее  </w:t>
      </w:r>
      <w:r w:rsidR="00D852EA" w:rsidRPr="00C423BC">
        <w:rPr>
          <w:rFonts w:ascii="Times New Roman" w:hAnsi="Times New Roman" w:cs="Times New Roman"/>
          <w:sz w:val="28"/>
          <w:szCs w:val="28"/>
        </w:rPr>
        <w:t>1 июня текущего финансового года - для составления планового реестра расходных обязательств муниципального района;</w:t>
      </w:r>
    </w:p>
    <w:p w:rsidR="00D852EA" w:rsidRPr="00C423BC" w:rsidRDefault="00D852EA" w:rsidP="00A241B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3BC">
        <w:rPr>
          <w:rFonts w:ascii="Times New Roman" w:hAnsi="Times New Roman" w:cs="Times New Roman"/>
          <w:sz w:val="28"/>
          <w:szCs w:val="28"/>
        </w:rPr>
        <w:t>в срок не позднее 20 января текущего финансового года - для составления уточненного реестра расходных обязательств муниципального района.</w:t>
      </w:r>
    </w:p>
    <w:p w:rsidR="00D852EA" w:rsidRPr="00C423BC" w:rsidRDefault="00D852EA" w:rsidP="007D47B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3BC">
        <w:rPr>
          <w:rFonts w:ascii="Times New Roman" w:hAnsi="Times New Roman" w:cs="Times New Roman"/>
          <w:sz w:val="28"/>
          <w:szCs w:val="28"/>
        </w:rPr>
        <w:t>Финансовое управление МР «</w:t>
      </w:r>
      <w:proofErr w:type="spellStart"/>
      <w:r w:rsidRPr="00C423BC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C423BC">
        <w:rPr>
          <w:rFonts w:ascii="Times New Roman" w:hAnsi="Times New Roman" w:cs="Times New Roman"/>
          <w:sz w:val="28"/>
          <w:szCs w:val="28"/>
        </w:rPr>
        <w:t>» ежегодно составляет по форме согласно приложению к настоящему Порядку:</w:t>
      </w:r>
    </w:p>
    <w:p w:rsidR="00D852EA" w:rsidRPr="00C423BC" w:rsidRDefault="00D852EA" w:rsidP="00A241B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3BC">
        <w:rPr>
          <w:rFonts w:ascii="Times New Roman" w:hAnsi="Times New Roman" w:cs="Times New Roman"/>
          <w:sz w:val="28"/>
          <w:szCs w:val="28"/>
        </w:rPr>
        <w:t>в срок не позднее  15 июня текущего финансового года - плановый реестр расходных обязательств муниципального района;</w:t>
      </w:r>
    </w:p>
    <w:p w:rsidR="00D852EA" w:rsidRPr="00C423BC" w:rsidRDefault="00D852EA" w:rsidP="00A241B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3BC">
        <w:rPr>
          <w:rFonts w:ascii="Times New Roman" w:hAnsi="Times New Roman" w:cs="Times New Roman"/>
          <w:sz w:val="28"/>
          <w:szCs w:val="28"/>
        </w:rPr>
        <w:t>в срок не позднее 1 февраля текущего финансового года – уточненный реестр расходных обязательств муниципального района.</w:t>
      </w:r>
    </w:p>
    <w:p w:rsidR="00E6115B" w:rsidRDefault="00E6115B" w:rsidP="007D47B7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3BC">
        <w:rPr>
          <w:rFonts w:ascii="Times New Roman" w:hAnsi="Times New Roman" w:cs="Times New Roman"/>
          <w:sz w:val="28"/>
          <w:szCs w:val="28"/>
        </w:rPr>
        <w:t>Распорядители бюджетных средств несут ответственность за полноту, своевременность и достоверность представляемой информации в финансов</w:t>
      </w:r>
      <w:r w:rsidR="007D47B7">
        <w:rPr>
          <w:rFonts w:ascii="Times New Roman" w:hAnsi="Times New Roman" w:cs="Times New Roman"/>
          <w:sz w:val="28"/>
          <w:szCs w:val="28"/>
        </w:rPr>
        <w:t>ое управление администрации МР «</w:t>
      </w:r>
      <w:proofErr w:type="spellStart"/>
      <w:r w:rsidR="007D47B7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7D47B7">
        <w:rPr>
          <w:rFonts w:ascii="Times New Roman" w:hAnsi="Times New Roman" w:cs="Times New Roman"/>
          <w:sz w:val="28"/>
          <w:szCs w:val="28"/>
        </w:rPr>
        <w:t>»</w:t>
      </w:r>
      <w:r w:rsidRPr="00C423BC">
        <w:rPr>
          <w:rFonts w:ascii="Times New Roman" w:hAnsi="Times New Roman" w:cs="Times New Roman"/>
          <w:sz w:val="28"/>
          <w:szCs w:val="28"/>
        </w:rPr>
        <w:t>.</w:t>
      </w:r>
    </w:p>
    <w:p w:rsidR="00BE43B5" w:rsidRPr="00565DFE" w:rsidRDefault="00BE43B5" w:rsidP="00BE43B5">
      <w:pPr>
        <w:pStyle w:val="ConsPlusNormal"/>
        <w:ind w:left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E43B5" w:rsidRPr="004753C2" w:rsidRDefault="00BE43B5">
      <w:pPr>
        <w:spacing w:after="200" w:line="276" w:lineRule="auto"/>
        <w:rPr>
          <w:color w:val="00B050"/>
          <w:sz w:val="28"/>
          <w:szCs w:val="28"/>
        </w:rPr>
        <w:sectPr w:rsidR="00BE43B5" w:rsidRPr="004753C2" w:rsidSect="001F1D82">
          <w:pgSz w:w="11907" w:h="16840"/>
          <w:pgMar w:top="709" w:right="851" w:bottom="851" w:left="1701" w:header="0" w:footer="0" w:gutter="0"/>
          <w:cols w:space="720"/>
        </w:sectPr>
      </w:pPr>
      <w:r w:rsidRPr="004753C2">
        <w:rPr>
          <w:color w:val="00B050"/>
          <w:sz w:val="28"/>
          <w:szCs w:val="28"/>
        </w:rPr>
        <w:br w:type="page"/>
      </w:r>
    </w:p>
    <w:p w:rsidR="00374EF8" w:rsidRPr="00C22CC5" w:rsidRDefault="00374EF8">
      <w:pPr>
        <w:pStyle w:val="ConsPlusNormal"/>
        <w:jc w:val="right"/>
        <w:rPr>
          <w:rFonts w:ascii="Times New Roman" w:hAnsi="Times New Roman" w:cs="Times New Roman"/>
        </w:rPr>
      </w:pPr>
      <w:bookmarkStart w:id="2" w:name="P85"/>
      <w:bookmarkEnd w:id="2"/>
      <w:r w:rsidRPr="00C22CC5">
        <w:rPr>
          <w:rFonts w:ascii="Times New Roman" w:hAnsi="Times New Roman" w:cs="Times New Roman"/>
        </w:rPr>
        <w:lastRenderedPageBreak/>
        <w:t>Приложение</w:t>
      </w:r>
    </w:p>
    <w:p w:rsidR="00374EF8" w:rsidRPr="00C22CC5" w:rsidRDefault="00374EF8">
      <w:pPr>
        <w:pStyle w:val="ConsPlusNormal"/>
        <w:jc w:val="right"/>
        <w:rPr>
          <w:rFonts w:ascii="Times New Roman" w:hAnsi="Times New Roman" w:cs="Times New Roman"/>
        </w:rPr>
      </w:pPr>
      <w:r w:rsidRPr="00C22CC5">
        <w:rPr>
          <w:rFonts w:ascii="Times New Roman" w:hAnsi="Times New Roman" w:cs="Times New Roman"/>
        </w:rPr>
        <w:t>к Порядку</w:t>
      </w:r>
    </w:p>
    <w:p w:rsidR="00374EF8" w:rsidRPr="00C22CC5" w:rsidRDefault="00374EF8">
      <w:pPr>
        <w:pStyle w:val="ConsPlusNormal"/>
        <w:jc w:val="right"/>
        <w:rPr>
          <w:rFonts w:ascii="Times New Roman" w:hAnsi="Times New Roman" w:cs="Times New Roman"/>
        </w:rPr>
      </w:pPr>
      <w:r w:rsidRPr="00C22CC5">
        <w:rPr>
          <w:rFonts w:ascii="Times New Roman" w:hAnsi="Times New Roman" w:cs="Times New Roman"/>
        </w:rPr>
        <w:t>ведения реестра</w:t>
      </w:r>
      <w:r w:rsidR="00EB08EF" w:rsidRPr="00C22CC5">
        <w:rPr>
          <w:rFonts w:ascii="Times New Roman" w:hAnsi="Times New Roman" w:cs="Times New Roman"/>
        </w:rPr>
        <w:t xml:space="preserve"> </w:t>
      </w:r>
      <w:r w:rsidRPr="00C22CC5">
        <w:rPr>
          <w:rFonts w:ascii="Times New Roman" w:hAnsi="Times New Roman" w:cs="Times New Roman"/>
        </w:rPr>
        <w:t>расходных обязательств</w:t>
      </w:r>
    </w:p>
    <w:p w:rsidR="00374EF8" w:rsidRPr="00C22CC5" w:rsidRDefault="00374EF8">
      <w:pPr>
        <w:pStyle w:val="ConsPlusNormal"/>
        <w:jc w:val="right"/>
        <w:rPr>
          <w:rFonts w:ascii="Times New Roman" w:hAnsi="Times New Roman" w:cs="Times New Roman"/>
        </w:rPr>
      </w:pPr>
      <w:r w:rsidRPr="00C22CC5">
        <w:rPr>
          <w:rFonts w:ascii="Times New Roman" w:hAnsi="Times New Roman" w:cs="Times New Roman"/>
        </w:rPr>
        <w:t>муниципального района</w:t>
      </w:r>
      <w:r w:rsidR="00EB08EF" w:rsidRPr="00C22CC5">
        <w:rPr>
          <w:rFonts w:ascii="Times New Roman" w:hAnsi="Times New Roman" w:cs="Times New Roman"/>
        </w:rPr>
        <w:t xml:space="preserve"> </w:t>
      </w:r>
      <w:r w:rsidRPr="00C22CC5">
        <w:rPr>
          <w:rFonts w:ascii="Times New Roman" w:hAnsi="Times New Roman" w:cs="Times New Roman"/>
        </w:rPr>
        <w:t>"</w:t>
      </w:r>
      <w:proofErr w:type="spellStart"/>
      <w:r w:rsidRPr="00C22CC5">
        <w:rPr>
          <w:rFonts w:ascii="Times New Roman" w:hAnsi="Times New Roman" w:cs="Times New Roman"/>
        </w:rPr>
        <w:t>Княжпогостский</w:t>
      </w:r>
      <w:proofErr w:type="spellEnd"/>
      <w:r w:rsidRPr="00C22CC5">
        <w:rPr>
          <w:rFonts w:ascii="Times New Roman" w:hAnsi="Times New Roman" w:cs="Times New Roman"/>
        </w:rPr>
        <w:t>"</w:t>
      </w:r>
    </w:p>
    <w:p w:rsidR="00EB08EF" w:rsidRPr="00C22CC5" w:rsidRDefault="00EB08EF">
      <w:pPr>
        <w:pStyle w:val="ConsPlusNormal"/>
        <w:jc w:val="right"/>
        <w:rPr>
          <w:rFonts w:ascii="Times New Roman" w:hAnsi="Times New Roman" w:cs="Times New Roman"/>
        </w:rPr>
      </w:pPr>
    </w:p>
    <w:p w:rsidR="00EB08EF" w:rsidRPr="00C22CC5" w:rsidRDefault="00EB08EF" w:rsidP="00EB08EF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EB08EF" w:rsidRPr="00C22CC5" w:rsidRDefault="00EB08EF" w:rsidP="00EB08EF">
      <w:pPr>
        <w:pStyle w:val="ConsPlusNormal"/>
        <w:jc w:val="center"/>
        <w:rPr>
          <w:rFonts w:ascii="Times New Roman" w:hAnsi="Times New Roman" w:cs="Times New Roman"/>
          <w:b/>
        </w:rPr>
      </w:pPr>
      <w:r w:rsidRPr="00C22CC5">
        <w:rPr>
          <w:rFonts w:ascii="Times New Roman" w:hAnsi="Times New Roman" w:cs="Times New Roman"/>
          <w:b/>
        </w:rPr>
        <w:t xml:space="preserve">РЕЕСТР РАСХОДНЫХ ОБЯЗАТЕЛЬСТВ МУНИЦИПАЛЬНОГО РАЙОНА «КНЯЖПОГОСТСКИЙ» </w:t>
      </w:r>
    </w:p>
    <w:p w:rsidR="00EB08EF" w:rsidRPr="00C22CC5" w:rsidRDefault="00EB08EF" w:rsidP="00EB08EF">
      <w:pPr>
        <w:pStyle w:val="ConsPlusNormal"/>
        <w:jc w:val="center"/>
        <w:rPr>
          <w:rFonts w:ascii="Times New Roman" w:hAnsi="Times New Roman" w:cs="Times New Roman"/>
          <w:b/>
        </w:rPr>
      </w:pPr>
      <w:proofErr w:type="gramStart"/>
      <w:r w:rsidRPr="00C22CC5">
        <w:rPr>
          <w:rFonts w:ascii="Times New Roman" w:hAnsi="Times New Roman" w:cs="Times New Roman"/>
          <w:b/>
        </w:rPr>
        <w:t>(РЕЕСТР РАСХОДНЫХ ОБЯЗАТЕЛЬСТВ ГЛАВНЫХ РАСПОРЯДИТЕЛЕЙ (РАСПОРЯДИТЕЛЕЙ, ПОЛУЧАТЕЛЕЙ)</w:t>
      </w:r>
      <w:proofErr w:type="gramEnd"/>
    </w:p>
    <w:p w:rsidR="00EB08EF" w:rsidRPr="00C22CC5" w:rsidRDefault="00EB08EF" w:rsidP="00EB08EF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850"/>
        <w:gridCol w:w="709"/>
        <w:gridCol w:w="425"/>
        <w:gridCol w:w="851"/>
        <w:gridCol w:w="708"/>
        <w:gridCol w:w="567"/>
        <w:gridCol w:w="709"/>
        <w:gridCol w:w="709"/>
        <w:gridCol w:w="709"/>
        <w:gridCol w:w="850"/>
        <w:gridCol w:w="709"/>
        <w:gridCol w:w="567"/>
        <w:gridCol w:w="425"/>
        <w:gridCol w:w="567"/>
        <w:gridCol w:w="567"/>
        <w:gridCol w:w="425"/>
        <w:gridCol w:w="507"/>
        <w:gridCol w:w="565"/>
      </w:tblGrid>
      <w:tr w:rsidR="00A241B1" w:rsidRPr="00C22CC5" w:rsidTr="00A241B1">
        <w:tc>
          <w:tcPr>
            <w:tcW w:w="4678" w:type="dxa"/>
            <w:gridSpan w:val="3"/>
            <w:vMerge w:val="restart"/>
          </w:tcPr>
          <w:p w:rsidR="00C95D15" w:rsidRPr="00C22CC5" w:rsidRDefault="00C95D15" w:rsidP="00EB08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2CC5">
              <w:rPr>
                <w:rFonts w:ascii="Times New Roman" w:hAnsi="Times New Roman" w:cs="Times New Roman"/>
              </w:rPr>
              <w:t>Наименование полномочия, расходного обязательства</w:t>
            </w:r>
          </w:p>
        </w:tc>
        <w:tc>
          <w:tcPr>
            <w:tcW w:w="709" w:type="dxa"/>
            <w:vMerge w:val="restart"/>
            <w:textDirection w:val="btLr"/>
          </w:tcPr>
          <w:p w:rsidR="00C95D15" w:rsidRPr="00C22CC5" w:rsidRDefault="00C95D15" w:rsidP="00BE43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22CC5">
              <w:rPr>
                <w:rFonts w:ascii="Times New Roman" w:hAnsi="Times New Roman" w:cs="Times New Roman"/>
              </w:rPr>
              <w:t>Код бюджетной классификации (</w:t>
            </w:r>
            <w:proofErr w:type="spellStart"/>
            <w:r w:rsidRPr="00C22CC5">
              <w:rPr>
                <w:rFonts w:ascii="Times New Roman" w:hAnsi="Times New Roman" w:cs="Times New Roman"/>
              </w:rPr>
              <w:t>Рз</w:t>
            </w:r>
            <w:proofErr w:type="spellEnd"/>
            <w:r w:rsidRPr="00C22CC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22CC5">
              <w:rPr>
                <w:rFonts w:ascii="Times New Roman" w:hAnsi="Times New Roman" w:cs="Times New Roman"/>
              </w:rPr>
              <w:t>Прз</w:t>
            </w:r>
            <w:proofErr w:type="spellEnd"/>
            <w:r w:rsidRPr="00C22CC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237" w:type="dxa"/>
            <w:gridSpan w:val="9"/>
          </w:tcPr>
          <w:p w:rsidR="00C95D15" w:rsidRPr="00C22CC5" w:rsidRDefault="00C95D15" w:rsidP="00EB08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2CC5">
              <w:rPr>
                <w:rFonts w:ascii="Times New Roman" w:hAnsi="Times New Roman" w:cs="Times New Roman"/>
              </w:rPr>
              <w:t>Нормативное правовое регулирование, определяющее финансовое обеспечение и порядок расходования средств</w:t>
            </w:r>
          </w:p>
        </w:tc>
        <w:tc>
          <w:tcPr>
            <w:tcW w:w="3058" w:type="dxa"/>
            <w:gridSpan w:val="6"/>
          </w:tcPr>
          <w:p w:rsidR="00C95D15" w:rsidRPr="00C22CC5" w:rsidRDefault="00C95D15" w:rsidP="00EB08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2CC5">
              <w:rPr>
                <w:rFonts w:ascii="Times New Roman" w:hAnsi="Times New Roman" w:cs="Times New Roman"/>
              </w:rPr>
              <w:t>Объем средств на исполнение расходного обязательства (</w:t>
            </w:r>
            <w:proofErr w:type="spellStart"/>
            <w:r w:rsidRPr="00C22CC5">
              <w:rPr>
                <w:rFonts w:ascii="Times New Roman" w:hAnsi="Times New Roman" w:cs="Times New Roman"/>
              </w:rPr>
              <w:t>тыс</w:t>
            </w:r>
            <w:proofErr w:type="gramStart"/>
            <w:r w:rsidRPr="00C22CC5">
              <w:rPr>
                <w:rFonts w:ascii="Times New Roman" w:hAnsi="Times New Roman" w:cs="Times New Roman"/>
              </w:rPr>
              <w:t>.р</w:t>
            </w:r>
            <w:proofErr w:type="gramEnd"/>
            <w:r w:rsidRPr="00C22CC5">
              <w:rPr>
                <w:rFonts w:ascii="Times New Roman" w:hAnsi="Times New Roman" w:cs="Times New Roman"/>
              </w:rPr>
              <w:t>ублей</w:t>
            </w:r>
            <w:proofErr w:type="spellEnd"/>
            <w:r w:rsidRPr="00C22CC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5" w:type="dxa"/>
            <w:vMerge w:val="restart"/>
            <w:textDirection w:val="btLr"/>
          </w:tcPr>
          <w:p w:rsidR="00C95D15" w:rsidRPr="00C22CC5" w:rsidRDefault="00C95D15" w:rsidP="00C95D1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22CC5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241B1" w:rsidTr="00A241B1">
        <w:tc>
          <w:tcPr>
            <w:tcW w:w="4678" w:type="dxa"/>
            <w:gridSpan w:val="3"/>
            <w:vMerge/>
          </w:tcPr>
          <w:p w:rsidR="00C95D15" w:rsidRDefault="00C95D15" w:rsidP="00EB08EF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95D15" w:rsidRPr="00C95D15" w:rsidRDefault="00C95D15" w:rsidP="00EB08EF">
            <w:pPr>
              <w:pStyle w:val="ConsPlusNormal"/>
              <w:jc w:val="center"/>
            </w:pPr>
          </w:p>
        </w:tc>
        <w:tc>
          <w:tcPr>
            <w:tcW w:w="1984" w:type="dxa"/>
            <w:gridSpan w:val="3"/>
          </w:tcPr>
          <w:p w:rsidR="00C95D15" w:rsidRPr="00C95D15" w:rsidRDefault="00C95D15" w:rsidP="00EB08EF">
            <w:pPr>
              <w:pStyle w:val="ConsPlusNormal"/>
              <w:jc w:val="center"/>
            </w:pPr>
            <w:r w:rsidRPr="00C95D15">
              <w:t>Законы, иные нормативные правовые акты, договоры, соглашения Российской Федерации</w:t>
            </w:r>
          </w:p>
        </w:tc>
        <w:tc>
          <w:tcPr>
            <w:tcW w:w="1985" w:type="dxa"/>
            <w:gridSpan w:val="3"/>
          </w:tcPr>
          <w:p w:rsidR="00C95D15" w:rsidRPr="00C95D15" w:rsidRDefault="00C95D15" w:rsidP="00A6012F">
            <w:pPr>
              <w:pStyle w:val="ConsPlusNormal"/>
              <w:jc w:val="center"/>
            </w:pPr>
            <w:r w:rsidRPr="00C95D15">
              <w:t>Законы, иные нормативные правовые акты, договоры, соглашения Республики Коми</w:t>
            </w:r>
          </w:p>
        </w:tc>
        <w:tc>
          <w:tcPr>
            <w:tcW w:w="2268" w:type="dxa"/>
            <w:gridSpan w:val="3"/>
          </w:tcPr>
          <w:p w:rsidR="00C95D15" w:rsidRPr="00C95D15" w:rsidRDefault="00C95D15" w:rsidP="00A6012F">
            <w:pPr>
              <w:pStyle w:val="ConsPlusNormal"/>
              <w:jc w:val="center"/>
            </w:pPr>
            <w:r w:rsidRPr="00C95D15">
              <w:t>Решения, иные муниципальные правовые акты, договоры, соглашения муниципального района</w:t>
            </w:r>
          </w:p>
        </w:tc>
        <w:tc>
          <w:tcPr>
            <w:tcW w:w="992" w:type="dxa"/>
            <w:gridSpan w:val="2"/>
          </w:tcPr>
          <w:p w:rsidR="00C95D15" w:rsidRPr="00C95D15" w:rsidRDefault="00C95D15" w:rsidP="00EB08EF">
            <w:pPr>
              <w:pStyle w:val="ConsPlusNormal"/>
              <w:jc w:val="center"/>
            </w:pPr>
            <w:r w:rsidRPr="00C95D15">
              <w:t>Отчетный финансовый год</w:t>
            </w:r>
          </w:p>
        </w:tc>
        <w:tc>
          <w:tcPr>
            <w:tcW w:w="567" w:type="dxa"/>
            <w:vMerge w:val="restart"/>
            <w:textDirection w:val="btLr"/>
          </w:tcPr>
          <w:p w:rsidR="00C95D15" w:rsidRPr="00C95D15" w:rsidRDefault="00C95D15" w:rsidP="00C95D15">
            <w:pPr>
              <w:pStyle w:val="ConsPlusNormal"/>
              <w:ind w:left="113" w:right="113"/>
              <w:jc w:val="center"/>
            </w:pPr>
            <w:r w:rsidRPr="00C95D15">
              <w:t>Текущий финансовый год</w:t>
            </w:r>
          </w:p>
        </w:tc>
        <w:tc>
          <w:tcPr>
            <w:tcW w:w="567" w:type="dxa"/>
            <w:vMerge w:val="restart"/>
            <w:textDirection w:val="btLr"/>
          </w:tcPr>
          <w:p w:rsidR="00C95D15" w:rsidRPr="00C95D15" w:rsidRDefault="00C95D15" w:rsidP="00C95D15">
            <w:pPr>
              <w:pStyle w:val="ConsPlusNormal"/>
              <w:ind w:left="113" w:right="113"/>
              <w:jc w:val="center"/>
            </w:pPr>
            <w:r w:rsidRPr="00C95D15">
              <w:t>Очередной финансовый год</w:t>
            </w:r>
          </w:p>
        </w:tc>
        <w:tc>
          <w:tcPr>
            <w:tcW w:w="932" w:type="dxa"/>
            <w:gridSpan w:val="2"/>
          </w:tcPr>
          <w:p w:rsidR="00C95D15" w:rsidRPr="00C95D15" w:rsidRDefault="00C95D15" w:rsidP="00EB08EF">
            <w:pPr>
              <w:pStyle w:val="ConsPlusNormal"/>
              <w:jc w:val="center"/>
            </w:pPr>
            <w:r w:rsidRPr="00C95D15">
              <w:t>Плановый период</w:t>
            </w:r>
          </w:p>
        </w:tc>
        <w:tc>
          <w:tcPr>
            <w:tcW w:w="565" w:type="dxa"/>
            <w:vMerge/>
          </w:tcPr>
          <w:p w:rsidR="00C95D15" w:rsidRDefault="00C95D15" w:rsidP="00EB08EF">
            <w:pPr>
              <w:pStyle w:val="ConsPlusNormal"/>
              <w:jc w:val="center"/>
              <w:rPr>
                <w:b/>
              </w:rPr>
            </w:pPr>
          </w:p>
        </w:tc>
      </w:tr>
      <w:tr w:rsidR="00A241B1" w:rsidTr="00A241B1">
        <w:trPr>
          <w:cantSplit/>
          <w:trHeight w:val="2934"/>
        </w:trPr>
        <w:tc>
          <w:tcPr>
            <w:tcW w:w="4678" w:type="dxa"/>
            <w:gridSpan w:val="3"/>
            <w:vMerge/>
          </w:tcPr>
          <w:p w:rsidR="00C95D15" w:rsidRDefault="00C95D15" w:rsidP="00EB08EF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95D15" w:rsidRPr="00C95D15" w:rsidRDefault="00C95D15" w:rsidP="00EB08EF">
            <w:pPr>
              <w:pStyle w:val="ConsPlusNormal"/>
              <w:jc w:val="center"/>
            </w:pPr>
          </w:p>
        </w:tc>
        <w:tc>
          <w:tcPr>
            <w:tcW w:w="425" w:type="dxa"/>
            <w:textDirection w:val="btLr"/>
          </w:tcPr>
          <w:p w:rsidR="00C95D15" w:rsidRPr="00C95D15" w:rsidRDefault="00C95D15" w:rsidP="00A241B1">
            <w:pPr>
              <w:pStyle w:val="ConsPlusNormal"/>
              <w:ind w:left="113" w:right="113"/>
              <w:jc w:val="center"/>
            </w:pPr>
            <w:r w:rsidRPr="00C95D15">
              <w:t>Наименование и реквизиты</w:t>
            </w:r>
          </w:p>
        </w:tc>
        <w:tc>
          <w:tcPr>
            <w:tcW w:w="851" w:type="dxa"/>
            <w:textDirection w:val="btLr"/>
          </w:tcPr>
          <w:p w:rsidR="00C95D15" w:rsidRPr="00C95D15" w:rsidRDefault="00C95D15" w:rsidP="00A241B1">
            <w:pPr>
              <w:pStyle w:val="ConsPlusNormal"/>
              <w:ind w:left="113" w:right="113"/>
              <w:jc w:val="center"/>
            </w:pPr>
            <w:r w:rsidRPr="00C95D15">
              <w:t>Номер, статьи, части, пункта, подпункта, абзаца</w:t>
            </w:r>
          </w:p>
        </w:tc>
        <w:tc>
          <w:tcPr>
            <w:tcW w:w="708" w:type="dxa"/>
            <w:textDirection w:val="btLr"/>
          </w:tcPr>
          <w:p w:rsidR="00C95D15" w:rsidRPr="00C95D15" w:rsidRDefault="00C95D15" w:rsidP="00A241B1">
            <w:pPr>
              <w:pStyle w:val="ConsPlusNormal"/>
              <w:ind w:left="113" w:right="113"/>
              <w:jc w:val="center"/>
            </w:pPr>
            <w:r w:rsidRPr="00C95D15">
              <w:t>Дата вступления в силу и срок действия</w:t>
            </w:r>
          </w:p>
        </w:tc>
        <w:tc>
          <w:tcPr>
            <w:tcW w:w="567" w:type="dxa"/>
            <w:textDirection w:val="btLr"/>
          </w:tcPr>
          <w:p w:rsidR="00C95D15" w:rsidRPr="00C95D15" w:rsidRDefault="00C95D15" w:rsidP="00A241B1">
            <w:pPr>
              <w:pStyle w:val="ConsPlusNormal"/>
              <w:ind w:left="113" w:right="113"/>
              <w:jc w:val="center"/>
            </w:pPr>
            <w:r w:rsidRPr="00C95D15">
              <w:t>Наименование и реквизиты</w:t>
            </w:r>
          </w:p>
        </w:tc>
        <w:tc>
          <w:tcPr>
            <w:tcW w:w="709" w:type="dxa"/>
            <w:textDirection w:val="btLr"/>
          </w:tcPr>
          <w:p w:rsidR="00C95D15" w:rsidRPr="00C95D15" w:rsidRDefault="00C95D15" w:rsidP="00A241B1">
            <w:pPr>
              <w:pStyle w:val="ConsPlusNormal"/>
              <w:ind w:left="113" w:right="113"/>
              <w:jc w:val="center"/>
            </w:pPr>
            <w:r w:rsidRPr="00C95D15">
              <w:t>Номер статьи, части, пункта, подпункта, абзаца</w:t>
            </w:r>
          </w:p>
        </w:tc>
        <w:tc>
          <w:tcPr>
            <w:tcW w:w="709" w:type="dxa"/>
            <w:textDirection w:val="btLr"/>
          </w:tcPr>
          <w:p w:rsidR="00C95D15" w:rsidRPr="00C95D15" w:rsidRDefault="00C95D15" w:rsidP="00A241B1">
            <w:pPr>
              <w:pStyle w:val="ConsPlusNormal"/>
              <w:ind w:left="113" w:right="113"/>
              <w:jc w:val="center"/>
            </w:pPr>
            <w:r w:rsidRPr="00C95D15">
              <w:t>Дата вступления в силу и срок действия</w:t>
            </w:r>
          </w:p>
        </w:tc>
        <w:tc>
          <w:tcPr>
            <w:tcW w:w="709" w:type="dxa"/>
            <w:textDirection w:val="btLr"/>
          </w:tcPr>
          <w:p w:rsidR="00C95D15" w:rsidRPr="00C95D15" w:rsidRDefault="00C95D15" w:rsidP="00A241B1">
            <w:pPr>
              <w:pStyle w:val="ConsPlusNormal"/>
              <w:ind w:left="113" w:right="113"/>
              <w:jc w:val="center"/>
            </w:pPr>
            <w:r w:rsidRPr="00C95D15">
              <w:t>Наименование и реквизиты</w:t>
            </w:r>
          </w:p>
        </w:tc>
        <w:tc>
          <w:tcPr>
            <w:tcW w:w="850" w:type="dxa"/>
            <w:textDirection w:val="btLr"/>
          </w:tcPr>
          <w:p w:rsidR="00C95D15" w:rsidRPr="00C95D15" w:rsidRDefault="00C95D15" w:rsidP="00A241B1">
            <w:pPr>
              <w:pStyle w:val="ConsPlusNormal"/>
              <w:ind w:left="113" w:right="113"/>
              <w:jc w:val="center"/>
            </w:pPr>
            <w:r w:rsidRPr="00C95D15">
              <w:t>Номер статьи, части, пункта, подпункта, абзаца</w:t>
            </w:r>
          </w:p>
        </w:tc>
        <w:tc>
          <w:tcPr>
            <w:tcW w:w="709" w:type="dxa"/>
            <w:textDirection w:val="btLr"/>
          </w:tcPr>
          <w:p w:rsidR="00C95D15" w:rsidRPr="00C95D15" w:rsidRDefault="00C95D15" w:rsidP="00A241B1">
            <w:pPr>
              <w:pStyle w:val="ConsPlusNormal"/>
              <w:ind w:left="113" w:right="113"/>
              <w:jc w:val="center"/>
            </w:pPr>
            <w:r w:rsidRPr="00C95D15">
              <w:t>Дата вступления в силу и срок действия</w:t>
            </w:r>
          </w:p>
        </w:tc>
        <w:tc>
          <w:tcPr>
            <w:tcW w:w="567" w:type="dxa"/>
            <w:textDirection w:val="btLr"/>
          </w:tcPr>
          <w:p w:rsidR="00C95D15" w:rsidRPr="00C95D15" w:rsidRDefault="00A241B1" w:rsidP="00A241B1">
            <w:pPr>
              <w:pStyle w:val="ConsPlusNormal"/>
              <w:ind w:left="113" w:right="113"/>
              <w:jc w:val="center"/>
            </w:pPr>
            <w:r>
              <w:t>З</w:t>
            </w:r>
            <w:r w:rsidR="00C95D15" w:rsidRPr="00C95D15">
              <w:t>апланировано</w:t>
            </w:r>
          </w:p>
        </w:tc>
        <w:tc>
          <w:tcPr>
            <w:tcW w:w="425" w:type="dxa"/>
            <w:textDirection w:val="btLr"/>
          </w:tcPr>
          <w:p w:rsidR="00C95D15" w:rsidRPr="00C95D15" w:rsidRDefault="00C95D15" w:rsidP="00C95D15">
            <w:pPr>
              <w:pStyle w:val="ConsPlusNormal"/>
              <w:ind w:left="113" w:right="113"/>
              <w:jc w:val="center"/>
            </w:pPr>
            <w:r w:rsidRPr="00C95D15">
              <w:t>Фактически исполнено</w:t>
            </w:r>
          </w:p>
        </w:tc>
        <w:tc>
          <w:tcPr>
            <w:tcW w:w="567" w:type="dxa"/>
            <w:vMerge/>
          </w:tcPr>
          <w:p w:rsidR="00C95D15" w:rsidRPr="00C95D15" w:rsidRDefault="00C95D15" w:rsidP="00EB08EF">
            <w:pPr>
              <w:pStyle w:val="ConsPlusNormal"/>
              <w:jc w:val="center"/>
            </w:pPr>
          </w:p>
        </w:tc>
        <w:tc>
          <w:tcPr>
            <w:tcW w:w="567" w:type="dxa"/>
            <w:vMerge/>
          </w:tcPr>
          <w:p w:rsidR="00C95D15" w:rsidRPr="00C95D15" w:rsidRDefault="00C95D15" w:rsidP="00EB08EF">
            <w:pPr>
              <w:pStyle w:val="ConsPlusNormal"/>
              <w:jc w:val="center"/>
            </w:pPr>
          </w:p>
        </w:tc>
        <w:tc>
          <w:tcPr>
            <w:tcW w:w="425" w:type="dxa"/>
            <w:textDirection w:val="btLr"/>
          </w:tcPr>
          <w:p w:rsidR="00C95D15" w:rsidRPr="00C95D15" w:rsidRDefault="00C95D15" w:rsidP="00C95D15">
            <w:pPr>
              <w:pStyle w:val="ConsPlusNormal"/>
              <w:ind w:left="113" w:right="113"/>
              <w:jc w:val="center"/>
            </w:pPr>
            <w:r w:rsidRPr="00C95D15">
              <w:t>Финансовый год+1</w:t>
            </w:r>
          </w:p>
        </w:tc>
        <w:tc>
          <w:tcPr>
            <w:tcW w:w="507" w:type="dxa"/>
            <w:textDirection w:val="btLr"/>
          </w:tcPr>
          <w:p w:rsidR="00C95D15" w:rsidRPr="00C95D15" w:rsidRDefault="00C95D15" w:rsidP="00C95D15">
            <w:pPr>
              <w:pStyle w:val="ConsPlusNormal"/>
              <w:ind w:left="113" w:right="113"/>
              <w:jc w:val="center"/>
            </w:pPr>
            <w:r w:rsidRPr="00C95D15">
              <w:t>Финансовый гол+2</w:t>
            </w:r>
          </w:p>
        </w:tc>
        <w:tc>
          <w:tcPr>
            <w:tcW w:w="565" w:type="dxa"/>
            <w:vMerge/>
          </w:tcPr>
          <w:p w:rsidR="00C95D15" w:rsidRDefault="00C95D15" w:rsidP="00EB08EF">
            <w:pPr>
              <w:pStyle w:val="ConsPlusNormal"/>
              <w:jc w:val="center"/>
              <w:rPr>
                <w:b/>
              </w:rPr>
            </w:pPr>
          </w:p>
        </w:tc>
      </w:tr>
      <w:tr w:rsidR="00A241B1" w:rsidTr="00A241B1">
        <w:tc>
          <w:tcPr>
            <w:tcW w:w="567" w:type="dxa"/>
          </w:tcPr>
          <w:p w:rsidR="00C95D15" w:rsidRPr="00C95D15" w:rsidRDefault="00C95D15" w:rsidP="00A6012F">
            <w:pPr>
              <w:pStyle w:val="ConsPlusNormal"/>
              <w:jc w:val="center"/>
              <w:rPr>
                <w:sz w:val="16"/>
                <w:szCs w:val="16"/>
              </w:rPr>
            </w:pPr>
            <w:r w:rsidRPr="00C95D15">
              <w:rPr>
                <w:sz w:val="16"/>
                <w:szCs w:val="16"/>
              </w:rPr>
              <w:t>гр.0</w:t>
            </w:r>
          </w:p>
        </w:tc>
        <w:tc>
          <w:tcPr>
            <w:tcW w:w="3261" w:type="dxa"/>
          </w:tcPr>
          <w:p w:rsidR="00C95D15" w:rsidRPr="00C95D15" w:rsidRDefault="00C95D15" w:rsidP="00A6012F">
            <w:pPr>
              <w:pStyle w:val="ConsPlusNormal"/>
              <w:jc w:val="center"/>
              <w:rPr>
                <w:sz w:val="16"/>
                <w:szCs w:val="16"/>
              </w:rPr>
            </w:pPr>
            <w:r w:rsidRPr="00C95D15">
              <w:rPr>
                <w:sz w:val="16"/>
                <w:szCs w:val="16"/>
              </w:rPr>
              <w:t>гр.1</w:t>
            </w:r>
          </w:p>
        </w:tc>
        <w:tc>
          <w:tcPr>
            <w:tcW w:w="850" w:type="dxa"/>
          </w:tcPr>
          <w:p w:rsidR="00C95D15" w:rsidRPr="00C95D15" w:rsidRDefault="00C95D15" w:rsidP="00A6012F">
            <w:pPr>
              <w:pStyle w:val="ConsPlusNormal"/>
              <w:jc w:val="center"/>
              <w:rPr>
                <w:sz w:val="16"/>
                <w:szCs w:val="16"/>
              </w:rPr>
            </w:pPr>
            <w:r w:rsidRPr="00C95D15">
              <w:rPr>
                <w:sz w:val="16"/>
                <w:szCs w:val="16"/>
              </w:rPr>
              <w:t>гр.2</w:t>
            </w:r>
          </w:p>
        </w:tc>
        <w:tc>
          <w:tcPr>
            <w:tcW w:w="709" w:type="dxa"/>
          </w:tcPr>
          <w:p w:rsidR="00C95D15" w:rsidRPr="00C95D15" w:rsidRDefault="00C95D15" w:rsidP="00A6012F">
            <w:pPr>
              <w:pStyle w:val="ConsPlusNormal"/>
              <w:jc w:val="center"/>
              <w:rPr>
                <w:sz w:val="16"/>
                <w:szCs w:val="16"/>
              </w:rPr>
            </w:pPr>
            <w:r w:rsidRPr="00C95D15">
              <w:rPr>
                <w:sz w:val="16"/>
                <w:szCs w:val="16"/>
              </w:rPr>
              <w:t>гр.3</w:t>
            </w:r>
          </w:p>
        </w:tc>
        <w:tc>
          <w:tcPr>
            <w:tcW w:w="425" w:type="dxa"/>
          </w:tcPr>
          <w:p w:rsidR="00C95D15" w:rsidRPr="00C95D15" w:rsidRDefault="00C95D15" w:rsidP="00A6012F">
            <w:pPr>
              <w:pStyle w:val="ConsPlusNormal"/>
              <w:jc w:val="center"/>
              <w:rPr>
                <w:sz w:val="16"/>
                <w:szCs w:val="16"/>
              </w:rPr>
            </w:pPr>
            <w:r w:rsidRPr="00C95D15">
              <w:rPr>
                <w:sz w:val="16"/>
                <w:szCs w:val="16"/>
              </w:rPr>
              <w:t>гр.4</w:t>
            </w:r>
          </w:p>
        </w:tc>
        <w:tc>
          <w:tcPr>
            <w:tcW w:w="851" w:type="dxa"/>
          </w:tcPr>
          <w:p w:rsidR="00C95D15" w:rsidRPr="00C95D15" w:rsidRDefault="00C95D15" w:rsidP="00A6012F">
            <w:pPr>
              <w:pStyle w:val="ConsPlusNormal"/>
              <w:jc w:val="center"/>
              <w:rPr>
                <w:sz w:val="16"/>
                <w:szCs w:val="16"/>
              </w:rPr>
            </w:pPr>
            <w:r w:rsidRPr="00C95D15">
              <w:rPr>
                <w:sz w:val="16"/>
                <w:szCs w:val="16"/>
              </w:rPr>
              <w:t>гр.5</w:t>
            </w:r>
          </w:p>
        </w:tc>
        <w:tc>
          <w:tcPr>
            <w:tcW w:w="708" w:type="dxa"/>
          </w:tcPr>
          <w:p w:rsidR="00C95D15" w:rsidRPr="00C95D15" w:rsidRDefault="00C95D15" w:rsidP="00A6012F">
            <w:pPr>
              <w:pStyle w:val="ConsPlusNormal"/>
              <w:jc w:val="center"/>
              <w:rPr>
                <w:sz w:val="16"/>
                <w:szCs w:val="16"/>
              </w:rPr>
            </w:pPr>
            <w:r w:rsidRPr="00C95D15">
              <w:rPr>
                <w:sz w:val="16"/>
                <w:szCs w:val="16"/>
              </w:rPr>
              <w:t>гр.6</w:t>
            </w:r>
          </w:p>
        </w:tc>
        <w:tc>
          <w:tcPr>
            <w:tcW w:w="567" w:type="dxa"/>
          </w:tcPr>
          <w:p w:rsidR="00C95D15" w:rsidRPr="00C95D15" w:rsidRDefault="00C95D15" w:rsidP="00A6012F">
            <w:pPr>
              <w:pStyle w:val="ConsPlusNormal"/>
              <w:jc w:val="center"/>
              <w:rPr>
                <w:sz w:val="16"/>
                <w:szCs w:val="16"/>
              </w:rPr>
            </w:pPr>
            <w:r w:rsidRPr="00C95D15">
              <w:rPr>
                <w:sz w:val="16"/>
                <w:szCs w:val="16"/>
              </w:rPr>
              <w:t>гр.7</w:t>
            </w:r>
          </w:p>
        </w:tc>
        <w:tc>
          <w:tcPr>
            <w:tcW w:w="709" w:type="dxa"/>
          </w:tcPr>
          <w:p w:rsidR="00C95D15" w:rsidRPr="00C95D15" w:rsidRDefault="00C95D15" w:rsidP="00A6012F">
            <w:pPr>
              <w:pStyle w:val="ConsPlusNormal"/>
              <w:jc w:val="center"/>
              <w:rPr>
                <w:sz w:val="16"/>
                <w:szCs w:val="16"/>
              </w:rPr>
            </w:pPr>
            <w:r w:rsidRPr="00C95D15">
              <w:rPr>
                <w:sz w:val="16"/>
                <w:szCs w:val="16"/>
              </w:rPr>
              <w:t>гр.8</w:t>
            </w:r>
          </w:p>
        </w:tc>
        <w:tc>
          <w:tcPr>
            <w:tcW w:w="709" w:type="dxa"/>
          </w:tcPr>
          <w:p w:rsidR="00C95D15" w:rsidRPr="00C95D15" w:rsidRDefault="00C95D15" w:rsidP="00A6012F">
            <w:pPr>
              <w:pStyle w:val="ConsPlusNormal"/>
              <w:jc w:val="center"/>
              <w:rPr>
                <w:sz w:val="16"/>
                <w:szCs w:val="16"/>
              </w:rPr>
            </w:pPr>
            <w:r w:rsidRPr="00C95D15">
              <w:rPr>
                <w:sz w:val="16"/>
                <w:szCs w:val="16"/>
              </w:rPr>
              <w:t>гр.9</w:t>
            </w:r>
          </w:p>
        </w:tc>
        <w:tc>
          <w:tcPr>
            <w:tcW w:w="709" w:type="dxa"/>
          </w:tcPr>
          <w:p w:rsidR="00C95D15" w:rsidRPr="00C95D15" w:rsidRDefault="00C95D15" w:rsidP="00EB08EF">
            <w:pPr>
              <w:pStyle w:val="ConsPlusNormal"/>
              <w:jc w:val="center"/>
              <w:rPr>
                <w:sz w:val="16"/>
                <w:szCs w:val="16"/>
              </w:rPr>
            </w:pPr>
            <w:r w:rsidRPr="00C95D15">
              <w:rPr>
                <w:sz w:val="16"/>
                <w:szCs w:val="16"/>
              </w:rPr>
              <w:t>гр.10</w:t>
            </w:r>
          </w:p>
        </w:tc>
        <w:tc>
          <w:tcPr>
            <w:tcW w:w="850" w:type="dxa"/>
          </w:tcPr>
          <w:p w:rsidR="00C95D15" w:rsidRPr="00C95D15" w:rsidRDefault="00C95D15" w:rsidP="00EB08EF">
            <w:pPr>
              <w:pStyle w:val="ConsPlusNormal"/>
              <w:jc w:val="center"/>
              <w:rPr>
                <w:sz w:val="16"/>
                <w:szCs w:val="16"/>
              </w:rPr>
            </w:pPr>
            <w:r w:rsidRPr="00C95D15">
              <w:rPr>
                <w:sz w:val="16"/>
                <w:szCs w:val="16"/>
              </w:rPr>
              <w:t>гр.11</w:t>
            </w:r>
          </w:p>
        </w:tc>
        <w:tc>
          <w:tcPr>
            <w:tcW w:w="709" w:type="dxa"/>
          </w:tcPr>
          <w:p w:rsidR="00C95D15" w:rsidRPr="00C95D15" w:rsidRDefault="00C95D15" w:rsidP="00EB08EF">
            <w:pPr>
              <w:pStyle w:val="ConsPlusNormal"/>
              <w:jc w:val="center"/>
              <w:rPr>
                <w:sz w:val="16"/>
                <w:szCs w:val="16"/>
              </w:rPr>
            </w:pPr>
            <w:r w:rsidRPr="00C95D15">
              <w:rPr>
                <w:sz w:val="16"/>
                <w:szCs w:val="16"/>
              </w:rPr>
              <w:t>гр.12</w:t>
            </w:r>
          </w:p>
        </w:tc>
        <w:tc>
          <w:tcPr>
            <w:tcW w:w="567" w:type="dxa"/>
          </w:tcPr>
          <w:p w:rsidR="00C95D15" w:rsidRPr="00C95D15" w:rsidRDefault="00C95D15" w:rsidP="00EB08EF">
            <w:pPr>
              <w:pStyle w:val="ConsPlusNormal"/>
              <w:jc w:val="center"/>
              <w:rPr>
                <w:sz w:val="16"/>
                <w:szCs w:val="16"/>
              </w:rPr>
            </w:pPr>
            <w:r w:rsidRPr="00C95D15">
              <w:rPr>
                <w:sz w:val="16"/>
                <w:szCs w:val="16"/>
              </w:rPr>
              <w:t>гр.13</w:t>
            </w:r>
          </w:p>
        </w:tc>
        <w:tc>
          <w:tcPr>
            <w:tcW w:w="425" w:type="dxa"/>
          </w:tcPr>
          <w:p w:rsidR="00C95D15" w:rsidRPr="00C95D15" w:rsidRDefault="00C95D15" w:rsidP="00EB08EF">
            <w:pPr>
              <w:pStyle w:val="ConsPlusNormal"/>
              <w:jc w:val="center"/>
              <w:rPr>
                <w:sz w:val="16"/>
                <w:szCs w:val="16"/>
              </w:rPr>
            </w:pPr>
            <w:r w:rsidRPr="00C95D15">
              <w:rPr>
                <w:sz w:val="16"/>
                <w:szCs w:val="16"/>
              </w:rPr>
              <w:t>гр.14</w:t>
            </w:r>
          </w:p>
        </w:tc>
        <w:tc>
          <w:tcPr>
            <w:tcW w:w="567" w:type="dxa"/>
          </w:tcPr>
          <w:p w:rsidR="00C95D15" w:rsidRPr="00C95D15" w:rsidRDefault="00C95D15" w:rsidP="00EB08EF">
            <w:pPr>
              <w:pStyle w:val="ConsPlusNormal"/>
              <w:jc w:val="center"/>
              <w:rPr>
                <w:sz w:val="16"/>
                <w:szCs w:val="16"/>
              </w:rPr>
            </w:pPr>
            <w:r w:rsidRPr="00C95D15">
              <w:rPr>
                <w:sz w:val="16"/>
                <w:szCs w:val="16"/>
              </w:rPr>
              <w:t>гр.15</w:t>
            </w:r>
          </w:p>
        </w:tc>
        <w:tc>
          <w:tcPr>
            <w:tcW w:w="567" w:type="dxa"/>
          </w:tcPr>
          <w:p w:rsidR="00C95D15" w:rsidRPr="00C95D15" w:rsidRDefault="00C95D15" w:rsidP="00EB08EF">
            <w:pPr>
              <w:pStyle w:val="ConsPlusNormal"/>
              <w:jc w:val="center"/>
              <w:rPr>
                <w:sz w:val="16"/>
                <w:szCs w:val="16"/>
              </w:rPr>
            </w:pPr>
            <w:r w:rsidRPr="00C95D15">
              <w:rPr>
                <w:sz w:val="16"/>
                <w:szCs w:val="16"/>
              </w:rPr>
              <w:t>гр.16</w:t>
            </w:r>
          </w:p>
        </w:tc>
        <w:tc>
          <w:tcPr>
            <w:tcW w:w="425" w:type="dxa"/>
          </w:tcPr>
          <w:p w:rsidR="00C95D15" w:rsidRPr="00C95D15" w:rsidRDefault="00C95D15" w:rsidP="00C95D15">
            <w:pPr>
              <w:pStyle w:val="ConsPlusNormal"/>
              <w:jc w:val="center"/>
              <w:rPr>
                <w:sz w:val="16"/>
                <w:szCs w:val="16"/>
              </w:rPr>
            </w:pPr>
            <w:r w:rsidRPr="00C95D15">
              <w:rPr>
                <w:sz w:val="16"/>
                <w:szCs w:val="16"/>
              </w:rPr>
              <w:t>гр.17</w:t>
            </w:r>
          </w:p>
        </w:tc>
        <w:tc>
          <w:tcPr>
            <w:tcW w:w="507" w:type="dxa"/>
          </w:tcPr>
          <w:p w:rsidR="00C95D15" w:rsidRPr="00C95D15" w:rsidRDefault="00C95D15" w:rsidP="00C95D15">
            <w:pPr>
              <w:pStyle w:val="ConsPlusNormal"/>
              <w:jc w:val="center"/>
              <w:rPr>
                <w:sz w:val="16"/>
                <w:szCs w:val="16"/>
              </w:rPr>
            </w:pPr>
            <w:r w:rsidRPr="00C95D15">
              <w:rPr>
                <w:sz w:val="16"/>
                <w:szCs w:val="16"/>
              </w:rPr>
              <w:t>гр.18</w:t>
            </w:r>
          </w:p>
        </w:tc>
        <w:tc>
          <w:tcPr>
            <w:tcW w:w="565" w:type="dxa"/>
          </w:tcPr>
          <w:p w:rsidR="00C95D15" w:rsidRPr="00C95D15" w:rsidRDefault="00C95D15" w:rsidP="00C95D15">
            <w:pPr>
              <w:pStyle w:val="ConsPlusNormal"/>
              <w:jc w:val="center"/>
              <w:rPr>
                <w:sz w:val="16"/>
                <w:szCs w:val="16"/>
              </w:rPr>
            </w:pPr>
            <w:r w:rsidRPr="00C95D15">
              <w:rPr>
                <w:sz w:val="16"/>
                <w:szCs w:val="16"/>
              </w:rPr>
              <w:t>гр.19</w:t>
            </w:r>
          </w:p>
        </w:tc>
      </w:tr>
    </w:tbl>
    <w:p w:rsidR="00EB08EF" w:rsidRPr="00EB08EF" w:rsidRDefault="00EB08EF" w:rsidP="00EB08EF">
      <w:pPr>
        <w:pStyle w:val="ConsPlusNormal"/>
        <w:jc w:val="center"/>
        <w:rPr>
          <w:b/>
        </w:rPr>
      </w:pPr>
    </w:p>
    <w:p w:rsidR="00374EF8" w:rsidRDefault="00374EF8">
      <w:pPr>
        <w:pStyle w:val="ConsPlusNormal"/>
      </w:pPr>
    </w:p>
    <w:p w:rsidR="00374EF8" w:rsidRDefault="00374EF8">
      <w:pPr>
        <w:pStyle w:val="ConsPlusNormal"/>
      </w:pPr>
    </w:p>
    <w:p w:rsidR="00374EF8" w:rsidRDefault="00374EF8">
      <w:pPr>
        <w:pStyle w:val="ConsPlusNonformat"/>
        <w:jc w:val="both"/>
      </w:pPr>
      <w:r>
        <w:t xml:space="preserve">    _________________________________________ (Ф.И.О., должность)</w:t>
      </w:r>
    </w:p>
    <w:p w:rsidR="00374EF8" w:rsidRDefault="00374EF8" w:rsidP="00BE43B5">
      <w:pPr>
        <w:pStyle w:val="ConsPlusNonformat"/>
        <w:jc w:val="both"/>
      </w:pPr>
      <w:r>
        <w:t xml:space="preserve">     Подпись руководителя </w:t>
      </w:r>
    </w:p>
    <w:p w:rsidR="00374EF8" w:rsidRDefault="00374E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51DE" w:rsidRDefault="00AB51DE"/>
    <w:sectPr w:rsidR="00AB51DE" w:rsidSect="00A241B1">
      <w:pgSz w:w="16840" w:h="11907" w:orient="landscape"/>
      <w:pgMar w:top="426" w:right="1134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66FD5"/>
    <w:multiLevelType w:val="hybridMultilevel"/>
    <w:tmpl w:val="C20866BC"/>
    <w:lvl w:ilvl="0" w:tplc="BBC03D3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24142B5"/>
    <w:multiLevelType w:val="hybridMultilevel"/>
    <w:tmpl w:val="4FC84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D53EA"/>
    <w:multiLevelType w:val="hybridMultilevel"/>
    <w:tmpl w:val="E6DAE142"/>
    <w:lvl w:ilvl="0" w:tplc="700635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9070AF0"/>
    <w:multiLevelType w:val="hybridMultilevel"/>
    <w:tmpl w:val="BC28C56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EF8"/>
    <w:rsid w:val="001B068B"/>
    <w:rsid w:val="001F1D82"/>
    <w:rsid w:val="003277D0"/>
    <w:rsid w:val="00374EF8"/>
    <w:rsid w:val="003C2F00"/>
    <w:rsid w:val="0041363A"/>
    <w:rsid w:val="004753C2"/>
    <w:rsid w:val="00565DFE"/>
    <w:rsid w:val="00590086"/>
    <w:rsid w:val="005D1B73"/>
    <w:rsid w:val="006C5CB3"/>
    <w:rsid w:val="007D47B7"/>
    <w:rsid w:val="008301D8"/>
    <w:rsid w:val="0090795D"/>
    <w:rsid w:val="009413F7"/>
    <w:rsid w:val="0097384C"/>
    <w:rsid w:val="00A241B1"/>
    <w:rsid w:val="00A46B7C"/>
    <w:rsid w:val="00A6012F"/>
    <w:rsid w:val="00A804F1"/>
    <w:rsid w:val="00A820E2"/>
    <w:rsid w:val="00A87B79"/>
    <w:rsid w:val="00AB51DE"/>
    <w:rsid w:val="00AD1B0C"/>
    <w:rsid w:val="00BE43B5"/>
    <w:rsid w:val="00C22CC5"/>
    <w:rsid w:val="00C423BC"/>
    <w:rsid w:val="00C95D15"/>
    <w:rsid w:val="00D06FF4"/>
    <w:rsid w:val="00D852EA"/>
    <w:rsid w:val="00DE0AC3"/>
    <w:rsid w:val="00DF71CA"/>
    <w:rsid w:val="00E6115B"/>
    <w:rsid w:val="00EB08EF"/>
    <w:rsid w:val="00EE2024"/>
    <w:rsid w:val="00FC39FC"/>
    <w:rsid w:val="00FF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1B73"/>
    <w:pPr>
      <w:keepNext/>
      <w:jc w:val="center"/>
      <w:outlineLvl w:val="0"/>
    </w:pPr>
    <w:rPr>
      <w:rFonts w:ascii="Courier New" w:hAnsi="Courier New" w:cs="Courier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74E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4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4E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D1B73"/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Style5">
    <w:name w:val="Style5"/>
    <w:basedOn w:val="a"/>
    <w:rsid w:val="005D1B73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23">
    <w:name w:val="Font Style23"/>
    <w:rsid w:val="005D1B73"/>
    <w:rPr>
      <w:rFonts w:ascii="Times New Roman" w:hAnsi="Times New Roman" w:cs="Times New Roman"/>
      <w:sz w:val="26"/>
      <w:szCs w:val="26"/>
    </w:rPr>
  </w:style>
  <w:style w:type="paragraph" w:customStyle="1" w:styleId="a3">
    <w:name w:val="Знак"/>
    <w:basedOn w:val="a"/>
    <w:rsid w:val="005D1B7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EB0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1B73"/>
    <w:pPr>
      <w:keepNext/>
      <w:jc w:val="center"/>
      <w:outlineLvl w:val="0"/>
    </w:pPr>
    <w:rPr>
      <w:rFonts w:ascii="Courier New" w:hAnsi="Courier New" w:cs="Courier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74E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4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4E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D1B73"/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Style5">
    <w:name w:val="Style5"/>
    <w:basedOn w:val="a"/>
    <w:rsid w:val="005D1B73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23">
    <w:name w:val="Font Style23"/>
    <w:rsid w:val="005D1B73"/>
    <w:rPr>
      <w:rFonts w:ascii="Times New Roman" w:hAnsi="Times New Roman" w:cs="Times New Roman"/>
      <w:sz w:val="26"/>
      <w:szCs w:val="26"/>
    </w:rPr>
  </w:style>
  <w:style w:type="paragraph" w:customStyle="1" w:styleId="a3">
    <w:name w:val="Знак"/>
    <w:basedOn w:val="a"/>
    <w:rsid w:val="005D1B7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EB0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370154BBECCFA90D81C6585DD9BDB8897865F97F388838FB1C71C9662DA945IA05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A370154BBECCFA90D81D8554BB5E3BC8E7B3DF37F398A67A5432A943124A312E2616EB1EB76I10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Синельни</cp:lastModifiedBy>
  <cp:revision>13</cp:revision>
  <cp:lastPrinted>2015-12-07T15:50:00Z</cp:lastPrinted>
  <dcterms:created xsi:type="dcterms:W3CDTF">2015-11-26T11:53:00Z</dcterms:created>
  <dcterms:modified xsi:type="dcterms:W3CDTF">2015-12-07T15:50:00Z</dcterms:modified>
</cp:coreProperties>
</file>