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997" w:rsidRPr="00AD145A" w:rsidRDefault="00360997" w:rsidP="00360997">
      <w:pPr>
        <w:jc w:val="center"/>
      </w:pPr>
    </w:p>
    <w:p w:rsidR="00360997" w:rsidRPr="00AD145A" w:rsidRDefault="00360997" w:rsidP="00360997">
      <w:pPr>
        <w:jc w:val="center"/>
      </w:pPr>
      <w:r w:rsidRPr="00AD145A">
        <w:t>,</w:t>
      </w:r>
      <w:r w:rsidRPr="00AD145A">
        <w:rPr>
          <w:noProof/>
        </w:rPr>
        <w:drawing>
          <wp:anchor distT="0" distB="0" distL="114300" distR="114300" simplePos="0" relativeHeight="251661312" behindDoc="0" locked="0" layoutInCell="1" allowOverlap="1" wp14:anchorId="66CCD9E3" wp14:editId="5BCFC669">
            <wp:simplePos x="0" y="0"/>
            <wp:positionH relativeFrom="column">
              <wp:posOffset>2628900</wp:posOffset>
            </wp:positionH>
            <wp:positionV relativeFrom="paragraph">
              <wp:posOffset>-114300</wp:posOffset>
            </wp:positionV>
            <wp:extent cx="685800" cy="800100"/>
            <wp:effectExtent l="0" t="0" r="0" b="0"/>
            <wp:wrapNone/>
            <wp:docPr id="3" name="Рисунок 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няжпогостскийМР-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145A">
        <w:rPr>
          <w:noProof/>
        </w:rPr>
        <mc:AlternateContent>
          <mc:Choice Requires="wps">
            <w:drawing>
              <wp:anchor distT="0" distB="0" distL="114300" distR="114300" simplePos="0" relativeHeight="251660288" behindDoc="0" locked="0" layoutInCell="1" allowOverlap="1" wp14:anchorId="4CFB8807" wp14:editId="689E653C">
                <wp:simplePos x="0" y="0"/>
                <wp:positionH relativeFrom="column">
                  <wp:posOffset>-114300</wp:posOffset>
                </wp:positionH>
                <wp:positionV relativeFrom="paragraph">
                  <wp:posOffset>27305</wp:posOffset>
                </wp:positionV>
                <wp:extent cx="2606040" cy="685800"/>
                <wp:effectExtent l="13335" t="5715" r="9525" b="133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360997" w:rsidRDefault="00360997" w:rsidP="00360997">
                            <w:pPr>
                              <w:jc w:val="center"/>
                              <w:rPr>
                                <w:b/>
                                <w:bCs/>
                                <w:sz w:val="24"/>
                              </w:rPr>
                            </w:pPr>
                            <w:r>
                              <w:rPr>
                                <w:b/>
                                <w:bCs/>
                                <w:sz w:val="24"/>
                              </w:rPr>
                              <w:t xml:space="preserve">«КНЯЖПОГОСТ» </w:t>
                            </w:r>
                          </w:p>
                          <w:p w:rsidR="00360997" w:rsidRDefault="00360997" w:rsidP="00360997">
                            <w:pPr>
                              <w:jc w:val="center"/>
                              <w:rPr>
                                <w:b/>
                                <w:bCs/>
                                <w:sz w:val="24"/>
                              </w:rPr>
                            </w:pPr>
                            <w:r>
                              <w:rPr>
                                <w:b/>
                                <w:bCs/>
                                <w:sz w:val="24"/>
                              </w:rPr>
                              <w:t>МУНИЦИПАЛЬН</w:t>
                            </w:r>
                            <w:r>
                              <w:rPr>
                                <w:rFonts w:cs="Courier New"/>
                                <w:b/>
                                <w:bCs/>
                                <w:sz w:val="24"/>
                              </w:rPr>
                              <w:t>Ő</w:t>
                            </w:r>
                            <w:r>
                              <w:rPr>
                                <w:b/>
                                <w:bCs/>
                                <w:sz w:val="24"/>
                              </w:rPr>
                              <w:t>Й РАЙОНСА</w:t>
                            </w:r>
                            <w:r>
                              <w:rPr>
                                <w:rFonts w:cs="Courier New"/>
                                <w:b/>
                                <w:bCs/>
                                <w:sz w:val="24"/>
                              </w:rPr>
                              <w:t xml:space="preserve"> АДМИНИСТРАЦИЯ</w:t>
                            </w:r>
                          </w:p>
                          <w:p w:rsidR="00360997" w:rsidRPr="00EE305A" w:rsidRDefault="00360997" w:rsidP="003609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FB8807" id="_x0000_t202" coordsize="21600,21600" o:spt="202" path="m,l,21600r21600,l21600,xe">
                <v:stroke joinstyle="miter"/>
                <v:path gradientshapeok="t" o:connecttype="rect"/>
              </v:shapetype>
              <v:shape id="Надпись 2" o:spid="_x0000_s1026" type="#_x0000_t202" style="position:absolute;left:0;text-align:left;margin-left:-9pt;margin-top:2.15pt;width:205.2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" strokecolor="white">
                <v:textbox>
                  <w:txbxContent>
                    <w:p w:rsidR="00360997" w:rsidRDefault="00360997" w:rsidP="00360997">
                      <w:pPr>
                        <w:jc w:val="center"/>
                        <w:rPr>
                          <w:b/>
                          <w:bCs/>
                          <w:sz w:val="24"/>
                        </w:rPr>
                      </w:pPr>
                      <w:r>
                        <w:rPr>
                          <w:b/>
                          <w:bCs/>
                          <w:sz w:val="24"/>
                        </w:rPr>
                        <w:t xml:space="preserve">«КНЯЖПОГОСТ» </w:t>
                      </w:r>
                    </w:p>
                    <w:p w:rsidR="00360997" w:rsidRDefault="00360997" w:rsidP="00360997">
                      <w:pPr>
                        <w:jc w:val="center"/>
                        <w:rPr>
                          <w:b/>
                          <w:bCs/>
                          <w:sz w:val="24"/>
                        </w:rPr>
                      </w:pPr>
                      <w:r>
                        <w:rPr>
                          <w:b/>
                          <w:bCs/>
                          <w:sz w:val="24"/>
                        </w:rPr>
                        <w:t>МУНИЦИПАЛЬН</w:t>
                      </w:r>
                      <w:r>
                        <w:rPr>
                          <w:rFonts w:cs="Courier New"/>
                          <w:b/>
                          <w:bCs/>
                          <w:sz w:val="24"/>
                        </w:rPr>
                        <w:t>Ő</w:t>
                      </w:r>
                      <w:r>
                        <w:rPr>
                          <w:b/>
                          <w:bCs/>
                          <w:sz w:val="24"/>
                        </w:rPr>
                        <w:t>Й РАЙОНСА</w:t>
                      </w:r>
                      <w:r>
                        <w:rPr>
                          <w:rFonts w:cs="Courier New"/>
                          <w:b/>
                          <w:bCs/>
                          <w:sz w:val="24"/>
                        </w:rPr>
                        <w:t xml:space="preserve"> АДМИНИСТРАЦИЯ</w:t>
                      </w:r>
                    </w:p>
                    <w:p w:rsidR="00360997" w:rsidRPr="00EE305A" w:rsidRDefault="00360997" w:rsidP="00360997"/>
                  </w:txbxContent>
                </v:textbox>
              </v:shape>
            </w:pict>
          </mc:Fallback>
        </mc:AlternateContent>
      </w:r>
    </w:p>
    <w:p w:rsidR="00360997" w:rsidRPr="00AD145A" w:rsidRDefault="00360997" w:rsidP="00360997">
      <w:pPr>
        <w:jc w:val="center"/>
      </w:pPr>
      <w:r w:rsidRPr="00AD145A">
        <w:rPr>
          <w:noProof/>
        </w:rPr>
        <mc:AlternateContent>
          <mc:Choice Requires="wps">
            <w:drawing>
              <wp:anchor distT="0" distB="0" distL="114300" distR="114300" simplePos="0" relativeHeight="251659264" behindDoc="0" locked="0" layoutInCell="1" allowOverlap="1" wp14:anchorId="1F9E8FD5" wp14:editId="21009A79">
                <wp:simplePos x="0" y="0"/>
                <wp:positionH relativeFrom="column">
                  <wp:posOffset>3509010</wp:posOffset>
                </wp:positionH>
                <wp:positionV relativeFrom="paragraph">
                  <wp:posOffset>-228600</wp:posOffset>
                </wp:positionV>
                <wp:extent cx="2606040" cy="685800"/>
                <wp:effectExtent l="7620" t="8255" r="5715" b="1079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360997" w:rsidRDefault="00360997" w:rsidP="00360997">
                            <w:pPr>
                              <w:jc w:val="center"/>
                              <w:rPr>
                                <w:b/>
                                <w:bCs/>
                                <w:sz w:val="24"/>
                              </w:rPr>
                            </w:pPr>
                            <w:r>
                              <w:rPr>
                                <w:b/>
                                <w:bCs/>
                                <w:sz w:val="24"/>
                              </w:rPr>
                              <w:t xml:space="preserve">АДМИНИСТРАЦИЯ </w:t>
                            </w:r>
                          </w:p>
                          <w:p w:rsidR="00360997" w:rsidRDefault="00360997" w:rsidP="00360997">
                            <w:pPr>
                              <w:pStyle w:val="1"/>
                            </w:pPr>
                            <w:r>
                              <w:t>МУНИЦИПАЛЬНОГО РАЙОНА</w:t>
                            </w:r>
                          </w:p>
                          <w:p w:rsidR="00360997" w:rsidRDefault="00360997" w:rsidP="00360997">
                            <w:pPr>
                              <w:jc w:val="center"/>
                              <w:rPr>
                                <w:sz w:val="24"/>
                              </w:rPr>
                            </w:pPr>
                            <w:r>
                              <w:rPr>
                                <w:b/>
                                <w:bCs/>
                                <w:sz w:val="24"/>
                              </w:rPr>
                              <w:t>«КНЯЖПОГОСТСКИЙ»</w:t>
                            </w:r>
                          </w:p>
                          <w:p w:rsidR="00360997" w:rsidRPr="00EE305A" w:rsidRDefault="00360997" w:rsidP="003609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E8FD5" id="Надпись 1" o:spid="_x0000_s1027" type="#_x0000_t202" style="position:absolute;left:0;text-align:left;margin-left:276.3pt;margin-top:-18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" strokecolor="white">
                <v:textbox>
                  <w:txbxContent>
                    <w:p w:rsidR="00360997" w:rsidRDefault="00360997" w:rsidP="00360997">
                      <w:pPr>
                        <w:jc w:val="center"/>
                        <w:rPr>
                          <w:b/>
                          <w:bCs/>
                          <w:sz w:val="24"/>
                        </w:rPr>
                      </w:pPr>
                      <w:r>
                        <w:rPr>
                          <w:b/>
                          <w:bCs/>
                          <w:sz w:val="24"/>
                        </w:rPr>
                        <w:t xml:space="preserve">АДМИНИСТРАЦИЯ </w:t>
                      </w:r>
                    </w:p>
                    <w:p w:rsidR="00360997" w:rsidRDefault="00360997" w:rsidP="00360997">
                      <w:pPr>
                        <w:pStyle w:val="1"/>
                      </w:pPr>
                      <w:r>
                        <w:t>МУНИЦИПАЛЬНОГО РАЙОНА</w:t>
                      </w:r>
                    </w:p>
                    <w:p w:rsidR="00360997" w:rsidRDefault="00360997" w:rsidP="00360997">
                      <w:pPr>
                        <w:jc w:val="center"/>
                        <w:rPr>
                          <w:sz w:val="24"/>
                        </w:rPr>
                      </w:pPr>
                      <w:r>
                        <w:rPr>
                          <w:b/>
                          <w:bCs/>
                          <w:sz w:val="24"/>
                        </w:rPr>
                        <w:t>«КНЯЖПОГОСТСКИЙ»</w:t>
                      </w:r>
                    </w:p>
                    <w:p w:rsidR="00360997" w:rsidRPr="00EE305A" w:rsidRDefault="00360997" w:rsidP="00360997"/>
                  </w:txbxContent>
                </v:textbox>
              </v:shape>
            </w:pict>
          </mc:Fallback>
        </mc:AlternateContent>
      </w:r>
    </w:p>
    <w:p w:rsidR="00360997" w:rsidRPr="00AD145A" w:rsidRDefault="00360997" w:rsidP="00360997"/>
    <w:p w:rsidR="00360997" w:rsidRPr="00AD145A" w:rsidRDefault="00360997" w:rsidP="00360997"/>
    <w:p w:rsidR="00360997" w:rsidRPr="00AD145A" w:rsidRDefault="00360997" w:rsidP="00360997"/>
    <w:p w:rsidR="00360997" w:rsidRPr="00AD145A" w:rsidRDefault="00360997" w:rsidP="00360997">
      <w:pPr>
        <w:pStyle w:val="2"/>
      </w:pPr>
      <w:r w:rsidRPr="00AD145A">
        <w:t>ПОСТАНОВЛЕНИЕ</w:t>
      </w:r>
    </w:p>
    <w:p w:rsidR="00360997" w:rsidRPr="00AD145A" w:rsidRDefault="00360997" w:rsidP="00360997">
      <w:pPr>
        <w:tabs>
          <w:tab w:val="left" w:pos="7755"/>
        </w:tabs>
      </w:pPr>
      <w:r w:rsidRPr="00AD145A">
        <w:tab/>
      </w:r>
    </w:p>
    <w:p w:rsidR="00360997" w:rsidRPr="00AD145A" w:rsidRDefault="00360997" w:rsidP="00360997"/>
    <w:p w:rsidR="00360997" w:rsidRPr="00AD145A" w:rsidRDefault="00360997" w:rsidP="00360997"/>
    <w:p w:rsidR="00360997" w:rsidRPr="00AD145A" w:rsidRDefault="003B4946" w:rsidP="00360997">
      <w:pPr>
        <w:rPr>
          <w:rFonts w:ascii="Times New Roman" w:hAnsi="Times New Roman"/>
          <w:b/>
          <w:sz w:val="24"/>
        </w:rPr>
      </w:pPr>
      <w:r>
        <w:rPr>
          <w:rFonts w:ascii="Times New Roman" w:hAnsi="Times New Roman"/>
          <w:b/>
          <w:sz w:val="24"/>
        </w:rPr>
        <w:t>о</w:t>
      </w:r>
      <w:r w:rsidR="00360997" w:rsidRPr="00AD145A">
        <w:rPr>
          <w:rFonts w:ascii="Times New Roman" w:hAnsi="Times New Roman"/>
          <w:b/>
          <w:sz w:val="24"/>
        </w:rPr>
        <w:t>т</w:t>
      </w:r>
      <w:r>
        <w:rPr>
          <w:rFonts w:ascii="Times New Roman" w:hAnsi="Times New Roman"/>
          <w:b/>
          <w:sz w:val="24"/>
        </w:rPr>
        <w:t xml:space="preserve"> 2 </w:t>
      </w:r>
      <w:r w:rsidR="00360997" w:rsidRPr="00AD145A">
        <w:rPr>
          <w:rFonts w:ascii="Times New Roman" w:hAnsi="Times New Roman"/>
          <w:b/>
          <w:sz w:val="24"/>
        </w:rPr>
        <w:t>ноября 201</w:t>
      </w:r>
      <w:r w:rsidR="00360997">
        <w:rPr>
          <w:rFonts w:ascii="Times New Roman" w:hAnsi="Times New Roman"/>
          <w:b/>
          <w:sz w:val="24"/>
        </w:rPr>
        <w:t>6 года</w:t>
      </w:r>
      <w:r w:rsidR="00360997" w:rsidRPr="00AD145A">
        <w:rPr>
          <w:rFonts w:ascii="Times New Roman" w:hAnsi="Times New Roman"/>
          <w:b/>
          <w:sz w:val="24"/>
        </w:rPr>
        <w:t xml:space="preserve">                                                                                                          </w:t>
      </w:r>
      <w:r>
        <w:rPr>
          <w:rFonts w:ascii="Times New Roman" w:hAnsi="Times New Roman"/>
          <w:b/>
          <w:sz w:val="24"/>
        </w:rPr>
        <w:t xml:space="preserve"> </w:t>
      </w:r>
      <w:r w:rsidR="00360997" w:rsidRPr="00AD145A">
        <w:rPr>
          <w:rFonts w:ascii="Times New Roman" w:hAnsi="Times New Roman"/>
          <w:b/>
          <w:sz w:val="24"/>
        </w:rPr>
        <w:t>№</w:t>
      </w:r>
      <w:r>
        <w:rPr>
          <w:rFonts w:ascii="Times New Roman" w:hAnsi="Times New Roman"/>
          <w:b/>
          <w:sz w:val="24"/>
        </w:rPr>
        <w:t>425</w:t>
      </w:r>
    </w:p>
    <w:p w:rsidR="00360997" w:rsidRPr="00AD145A" w:rsidRDefault="00360997" w:rsidP="00360997">
      <w:pPr>
        <w:rPr>
          <w:rFonts w:ascii="Times New Roman" w:hAnsi="Times New Roman"/>
          <w:sz w:val="24"/>
        </w:rPr>
      </w:pPr>
    </w:p>
    <w:p w:rsidR="00360997" w:rsidRPr="00AD145A" w:rsidRDefault="00360997" w:rsidP="00360997">
      <w:pPr>
        <w:rPr>
          <w:rFonts w:ascii="Times New Roman" w:hAnsi="Times New Roman"/>
          <w:sz w:val="24"/>
        </w:rPr>
      </w:pPr>
    </w:p>
    <w:p w:rsidR="00360997" w:rsidRPr="00360997" w:rsidRDefault="00360997" w:rsidP="00360997">
      <w:pPr>
        <w:jc w:val="both"/>
        <w:rPr>
          <w:rFonts w:ascii="Times New Roman" w:hAnsi="Times New Roman"/>
          <w:sz w:val="24"/>
        </w:rPr>
      </w:pPr>
      <w:r w:rsidRPr="00360997">
        <w:rPr>
          <w:rFonts w:ascii="Times New Roman" w:hAnsi="Times New Roman"/>
          <w:sz w:val="24"/>
        </w:rPr>
        <w:t xml:space="preserve">Об оплате труда работников </w:t>
      </w:r>
    </w:p>
    <w:p w:rsidR="00360997" w:rsidRPr="00360997" w:rsidRDefault="00360997" w:rsidP="00360997">
      <w:pPr>
        <w:jc w:val="both"/>
        <w:rPr>
          <w:rFonts w:ascii="Times New Roman" w:hAnsi="Times New Roman"/>
          <w:sz w:val="24"/>
        </w:rPr>
      </w:pPr>
      <w:r w:rsidRPr="00360997">
        <w:rPr>
          <w:rFonts w:ascii="Times New Roman" w:hAnsi="Times New Roman"/>
          <w:sz w:val="24"/>
        </w:rPr>
        <w:t xml:space="preserve">муниципальных образовательных организаций </w:t>
      </w:r>
    </w:p>
    <w:p w:rsidR="00360997" w:rsidRPr="00360997" w:rsidRDefault="00360997" w:rsidP="00360997">
      <w:pPr>
        <w:jc w:val="both"/>
        <w:rPr>
          <w:rFonts w:ascii="Times New Roman" w:hAnsi="Times New Roman"/>
          <w:sz w:val="24"/>
        </w:rPr>
      </w:pPr>
      <w:r w:rsidRPr="00360997">
        <w:rPr>
          <w:rFonts w:ascii="Times New Roman" w:hAnsi="Times New Roman"/>
          <w:sz w:val="24"/>
        </w:rPr>
        <w:t xml:space="preserve">Княжпогостского района </w:t>
      </w:r>
    </w:p>
    <w:p w:rsidR="00360997" w:rsidRPr="00AD145A" w:rsidRDefault="00360997" w:rsidP="00360997">
      <w:pPr>
        <w:tabs>
          <w:tab w:val="left" w:pos="5736"/>
        </w:tabs>
        <w:jc w:val="both"/>
        <w:rPr>
          <w:rFonts w:ascii="Times New Roman" w:hAnsi="Times New Roman"/>
          <w:b/>
          <w:sz w:val="24"/>
        </w:rPr>
      </w:pPr>
      <w:r w:rsidRPr="00AD145A">
        <w:rPr>
          <w:rFonts w:ascii="Times New Roman" w:hAnsi="Times New Roman"/>
          <w:b/>
          <w:sz w:val="24"/>
        </w:rPr>
        <w:tab/>
      </w:r>
    </w:p>
    <w:p w:rsidR="00360997" w:rsidRPr="00AD145A" w:rsidRDefault="00360997" w:rsidP="00360997">
      <w:pPr>
        <w:widowControl w:val="0"/>
        <w:autoSpaceDE w:val="0"/>
        <w:autoSpaceDN w:val="0"/>
        <w:adjustRightInd w:val="0"/>
        <w:ind w:firstLine="708"/>
        <w:jc w:val="both"/>
        <w:rPr>
          <w:rFonts w:ascii="Times New Roman" w:hAnsi="Times New Roman"/>
          <w:sz w:val="24"/>
        </w:rPr>
      </w:pPr>
    </w:p>
    <w:p w:rsidR="00360997" w:rsidRPr="00AD145A" w:rsidRDefault="00360997" w:rsidP="00360997">
      <w:pPr>
        <w:widowControl w:val="0"/>
        <w:autoSpaceDE w:val="0"/>
        <w:autoSpaceDN w:val="0"/>
        <w:adjustRightInd w:val="0"/>
        <w:ind w:firstLine="708"/>
        <w:jc w:val="both"/>
        <w:rPr>
          <w:rFonts w:ascii="Times New Roman" w:hAnsi="Times New Roman"/>
          <w:sz w:val="24"/>
        </w:rPr>
      </w:pPr>
      <w:r w:rsidRPr="00AD145A">
        <w:rPr>
          <w:rFonts w:ascii="Times New Roman" w:hAnsi="Times New Roman"/>
          <w:sz w:val="24"/>
        </w:rPr>
        <w:t xml:space="preserve">В соответствии с постановлением Правительства Республики Коми от </w:t>
      </w:r>
      <w:r w:rsidR="008C1733" w:rsidRPr="008C1733">
        <w:rPr>
          <w:rFonts w:ascii="Times New Roman" w:hAnsi="Times New Roman"/>
          <w:sz w:val="24"/>
        </w:rPr>
        <w:t>31</w:t>
      </w:r>
      <w:r w:rsidRPr="008C1733">
        <w:rPr>
          <w:rFonts w:ascii="Times New Roman" w:hAnsi="Times New Roman"/>
          <w:sz w:val="24"/>
        </w:rPr>
        <w:t xml:space="preserve"> октября 2016 года</w:t>
      </w:r>
      <w:r w:rsidR="008C1733" w:rsidRPr="008C1733">
        <w:rPr>
          <w:rFonts w:ascii="Times New Roman" w:hAnsi="Times New Roman"/>
          <w:sz w:val="24"/>
        </w:rPr>
        <w:t xml:space="preserve"> №513</w:t>
      </w:r>
      <w:r w:rsidRPr="008C1733">
        <w:rPr>
          <w:rFonts w:ascii="Times New Roman" w:hAnsi="Times New Roman"/>
          <w:sz w:val="24"/>
        </w:rPr>
        <w:t xml:space="preserve"> «О внесении изменений в постановление Правительства Республики Коми от 22 октября 2007 года №241 «Об оплате труда работников государственных учреждений</w:t>
      </w:r>
      <w:r w:rsidRPr="00AD145A">
        <w:rPr>
          <w:rFonts w:ascii="Times New Roman" w:hAnsi="Times New Roman"/>
          <w:sz w:val="24"/>
        </w:rPr>
        <w:t xml:space="preserve"> Республики Коми»", в целях усиления заинтересованности руководителей и специалистов муниципальных образовательных организаций Княжпогостского района (далее – муниципальные учреждения образования Княжпогостского района) в повышении эффективности труда, улучшении качества оказываемых ими услуг и росте квалификации специалистов </w:t>
      </w:r>
    </w:p>
    <w:p w:rsidR="00360997" w:rsidRPr="00AD145A" w:rsidRDefault="00360997" w:rsidP="00360997">
      <w:pPr>
        <w:widowControl w:val="0"/>
        <w:autoSpaceDE w:val="0"/>
        <w:autoSpaceDN w:val="0"/>
        <w:adjustRightInd w:val="0"/>
        <w:ind w:firstLine="708"/>
        <w:jc w:val="both"/>
        <w:rPr>
          <w:rFonts w:ascii="Times New Roman" w:hAnsi="Times New Roman"/>
          <w:sz w:val="24"/>
        </w:rPr>
      </w:pPr>
    </w:p>
    <w:p w:rsidR="00360997" w:rsidRPr="00AD145A" w:rsidRDefault="00360997" w:rsidP="00360997">
      <w:pPr>
        <w:jc w:val="both"/>
        <w:rPr>
          <w:rFonts w:ascii="Times New Roman" w:hAnsi="Times New Roman"/>
          <w:sz w:val="24"/>
        </w:rPr>
      </w:pPr>
      <w:r w:rsidRPr="00AD145A">
        <w:rPr>
          <w:rFonts w:ascii="Times New Roman" w:hAnsi="Times New Roman"/>
          <w:sz w:val="24"/>
        </w:rPr>
        <w:t xml:space="preserve">ПОСТАНОВЛЯЮ:   </w:t>
      </w:r>
    </w:p>
    <w:p w:rsidR="00360997" w:rsidRPr="00AD145A" w:rsidRDefault="00360997" w:rsidP="00360997">
      <w:pPr>
        <w:jc w:val="both"/>
        <w:rPr>
          <w:rFonts w:ascii="Times New Roman" w:hAnsi="Times New Roman"/>
          <w:sz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bookmarkStart w:id="0" w:name="Par21"/>
      <w:bookmarkEnd w:id="0"/>
      <w:r w:rsidRPr="00AD145A">
        <w:rPr>
          <w:rFonts w:ascii="Times New Roman" w:hAnsi="Times New Roman"/>
          <w:sz w:val="24"/>
        </w:rPr>
        <w:t>1. Утвердить:</w:t>
      </w: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1) </w:t>
      </w:r>
      <w:hyperlink w:anchor="Par86" w:history="1">
        <w:r w:rsidRPr="00AD145A">
          <w:rPr>
            <w:rFonts w:ascii="Times New Roman" w:hAnsi="Times New Roman"/>
            <w:sz w:val="24"/>
          </w:rPr>
          <w:t>должностные оклады</w:t>
        </w:r>
      </w:hyperlink>
      <w:r w:rsidRPr="00AD145A">
        <w:rPr>
          <w:rFonts w:ascii="Times New Roman" w:hAnsi="Times New Roman"/>
          <w:sz w:val="24"/>
        </w:rPr>
        <w:t>, оклады (ставки заработной платы) руководителей, специалистов, служащих и высококвалифицированных рабочих муниципальных образовательных организаций Княжпогостского района согласно приложению №1 к настоящему постановлению;</w:t>
      </w:r>
    </w:p>
    <w:p w:rsidR="00360997" w:rsidRPr="00AD145A" w:rsidRDefault="00360997" w:rsidP="00360997">
      <w:pPr>
        <w:widowControl w:val="0"/>
        <w:autoSpaceDE w:val="0"/>
        <w:autoSpaceDN w:val="0"/>
        <w:adjustRightInd w:val="0"/>
        <w:ind w:firstLine="540"/>
        <w:jc w:val="both"/>
        <w:rPr>
          <w:rFonts w:ascii="Times New Roman" w:hAnsi="Times New Roman"/>
          <w:sz w:val="24"/>
        </w:rPr>
      </w:pPr>
      <w:bookmarkStart w:id="1" w:name="Par24"/>
      <w:bookmarkEnd w:id="1"/>
      <w:r w:rsidRPr="00AD145A">
        <w:rPr>
          <w:rFonts w:ascii="Times New Roman" w:hAnsi="Times New Roman"/>
          <w:sz w:val="24"/>
        </w:rPr>
        <w:t xml:space="preserve">2) </w:t>
      </w:r>
      <w:hyperlink w:anchor="Par455" w:history="1">
        <w:r w:rsidRPr="00AD145A">
          <w:rPr>
            <w:rFonts w:ascii="Times New Roman" w:hAnsi="Times New Roman"/>
            <w:sz w:val="24"/>
          </w:rPr>
          <w:t>размеры</w:t>
        </w:r>
      </w:hyperlink>
      <w:r w:rsidRPr="00AD145A">
        <w:rPr>
          <w:rFonts w:ascii="Times New Roman" w:hAnsi="Times New Roman"/>
          <w:sz w:val="24"/>
        </w:rPr>
        <w:t xml:space="preserve"> повышения должностных окладов, окладов (ставок заработной платы, тарифных ставок) работников муниципальных образовательных организаций Княжпогостского района согласно приложению №2 к настоящему постановлению;</w:t>
      </w:r>
    </w:p>
    <w:p w:rsidR="00360997" w:rsidRPr="00AD145A" w:rsidRDefault="00360997" w:rsidP="00360997">
      <w:pPr>
        <w:widowControl w:val="0"/>
        <w:autoSpaceDE w:val="0"/>
        <w:autoSpaceDN w:val="0"/>
        <w:adjustRightInd w:val="0"/>
        <w:ind w:firstLine="540"/>
        <w:jc w:val="both"/>
        <w:rPr>
          <w:rFonts w:ascii="Times New Roman" w:hAnsi="Times New Roman"/>
          <w:sz w:val="24"/>
        </w:rPr>
      </w:pPr>
      <w:bookmarkStart w:id="2" w:name="Par26"/>
      <w:bookmarkEnd w:id="2"/>
      <w:r w:rsidRPr="00AD145A">
        <w:rPr>
          <w:rFonts w:ascii="Times New Roman" w:hAnsi="Times New Roman"/>
          <w:sz w:val="24"/>
        </w:rPr>
        <w:t xml:space="preserve">3) </w:t>
      </w:r>
      <w:hyperlink w:anchor="Par662" w:history="1">
        <w:r w:rsidRPr="00AD145A">
          <w:rPr>
            <w:rFonts w:ascii="Times New Roman" w:hAnsi="Times New Roman"/>
            <w:sz w:val="24"/>
          </w:rPr>
          <w:t>выплаты</w:t>
        </w:r>
      </w:hyperlink>
      <w:r w:rsidRPr="00AD145A">
        <w:rPr>
          <w:rFonts w:ascii="Times New Roman" w:hAnsi="Times New Roman"/>
          <w:sz w:val="24"/>
        </w:rPr>
        <w:t xml:space="preserve"> компенсационного характера работникам муниципальных образовательных организаций Княжпогостского района согласно приложению №3 к настоящему постановлению;</w:t>
      </w:r>
    </w:p>
    <w:p w:rsidR="00360997" w:rsidRPr="00AD145A" w:rsidRDefault="00360997" w:rsidP="00360997">
      <w:pPr>
        <w:widowControl w:val="0"/>
        <w:autoSpaceDE w:val="0"/>
        <w:autoSpaceDN w:val="0"/>
        <w:adjustRightInd w:val="0"/>
        <w:ind w:firstLine="540"/>
        <w:jc w:val="both"/>
        <w:rPr>
          <w:rFonts w:ascii="Times New Roman" w:hAnsi="Times New Roman"/>
          <w:sz w:val="24"/>
        </w:rPr>
      </w:pPr>
      <w:bookmarkStart w:id="3" w:name="Par28"/>
      <w:bookmarkEnd w:id="3"/>
      <w:r w:rsidRPr="00AD145A">
        <w:rPr>
          <w:rFonts w:ascii="Times New Roman" w:hAnsi="Times New Roman"/>
          <w:sz w:val="24"/>
        </w:rPr>
        <w:t xml:space="preserve">4) </w:t>
      </w:r>
      <w:hyperlink w:anchor="Par885" w:history="1">
        <w:r w:rsidRPr="00AD145A">
          <w:rPr>
            <w:rFonts w:ascii="Times New Roman" w:hAnsi="Times New Roman"/>
            <w:sz w:val="24"/>
          </w:rPr>
          <w:t>выплаты</w:t>
        </w:r>
      </w:hyperlink>
      <w:r w:rsidRPr="00AD145A">
        <w:rPr>
          <w:rFonts w:ascii="Times New Roman" w:hAnsi="Times New Roman"/>
          <w:sz w:val="24"/>
        </w:rPr>
        <w:t xml:space="preserve"> стимулирующего характера работникам муниципальных образовательных организаций Княжпогостского района согласно приложению №4 к настоящему постановлению;</w:t>
      </w: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5) </w:t>
      </w:r>
      <w:hyperlink w:anchor="Par976" w:history="1">
        <w:r w:rsidRPr="00AD145A">
          <w:rPr>
            <w:rFonts w:ascii="Times New Roman" w:hAnsi="Times New Roman"/>
            <w:sz w:val="24"/>
          </w:rPr>
          <w:t>порядок</w:t>
        </w:r>
      </w:hyperlink>
      <w:r w:rsidRPr="00AD145A">
        <w:rPr>
          <w:rFonts w:ascii="Times New Roman" w:hAnsi="Times New Roman"/>
          <w:sz w:val="24"/>
        </w:rPr>
        <w:t xml:space="preserve"> отнесения муниципальных образовательных организаций Княжпогостского района к группам по оплате труда руководителей согласно приложению №5 к настоящему постановлению;</w:t>
      </w: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6) </w:t>
      </w:r>
      <w:hyperlink w:anchor="Par1229" w:history="1">
        <w:r w:rsidRPr="00AD145A">
          <w:rPr>
            <w:rFonts w:ascii="Times New Roman" w:hAnsi="Times New Roman"/>
            <w:sz w:val="24"/>
          </w:rPr>
          <w:t>порядок</w:t>
        </w:r>
      </w:hyperlink>
      <w:r w:rsidRPr="00AD145A">
        <w:rPr>
          <w:rFonts w:ascii="Times New Roman" w:hAnsi="Times New Roman"/>
          <w:sz w:val="24"/>
        </w:rPr>
        <w:t xml:space="preserve"> и условия оплаты труда тренеров-преподавателей образовательных организаций, осуществляющих деятельность в области физической культуры и спорта, согласно приложению №6 к настоящему постановлению;</w:t>
      </w: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7) </w:t>
      </w:r>
      <w:hyperlink w:anchor="Par1529" w:history="1">
        <w:r w:rsidRPr="00AD145A">
          <w:rPr>
            <w:rFonts w:ascii="Times New Roman" w:hAnsi="Times New Roman"/>
            <w:sz w:val="24"/>
          </w:rPr>
          <w:t>порядок</w:t>
        </w:r>
      </w:hyperlink>
      <w:r w:rsidRPr="00AD145A">
        <w:rPr>
          <w:rFonts w:ascii="Times New Roman" w:hAnsi="Times New Roman"/>
          <w:sz w:val="24"/>
        </w:rPr>
        <w:t xml:space="preserve"> регулирования уровня заработной платы руководителя и заместителей руководителя муниципальных образовательных организаций Княжпогостского района </w:t>
      </w:r>
      <w:r w:rsidRPr="00AD145A">
        <w:rPr>
          <w:rFonts w:ascii="Times New Roman" w:hAnsi="Times New Roman"/>
          <w:sz w:val="24"/>
        </w:rPr>
        <w:lastRenderedPageBreak/>
        <w:t>согласно приложению №7 к настоящему постановлению;</w:t>
      </w:r>
    </w:p>
    <w:p w:rsidR="00360997" w:rsidRPr="00AD145A" w:rsidRDefault="00A6416E" w:rsidP="00360997">
      <w:pPr>
        <w:widowControl w:val="0"/>
        <w:autoSpaceDE w:val="0"/>
        <w:autoSpaceDN w:val="0"/>
        <w:adjustRightInd w:val="0"/>
        <w:ind w:firstLine="540"/>
        <w:jc w:val="both"/>
        <w:rPr>
          <w:rFonts w:ascii="Times New Roman" w:hAnsi="Times New Roman"/>
          <w:sz w:val="24"/>
        </w:rPr>
      </w:pPr>
      <w:hyperlink r:id="rId6" w:history="1">
        <w:r w:rsidR="00360997" w:rsidRPr="00AD145A">
          <w:rPr>
            <w:rFonts w:ascii="Times New Roman" w:hAnsi="Times New Roman"/>
            <w:sz w:val="24"/>
          </w:rPr>
          <w:t>8</w:t>
        </w:r>
      </w:hyperlink>
      <w:r w:rsidR="00360997" w:rsidRPr="00AD145A">
        <w:rPr>
          <w:rFonts w:ascii="Times New Roman" w:hAnsi="Times New Roman"/>
          <w:sz w:val="24"/>
        </w:rPr>
        <w:t xml:space="preserve">) </w:t>
      </w:r>
      <w:hyperlink w:anchor="Par1593" w:history="1">
        <w:r w:rsidR="00360997" w:rsidRPr="00AD145A">
          <w:rPr>
            <w:rFonts w:ascii="Times New Roman" w:hAnsi="Times New Roman"/>
            <w:sz w:val="24"/>
          </w:rPr>
          <w:t>порядок</w:t>
        </w:r>
      </w:hyperlink>
      <w:r w:rsidR="00360997" w:rsidRPr="00AD145A">
        <w:rPr>
          <w:rFonts w:ascii="Times New Roman" w:hAnsi="Times New Roman"/>
          <w:sz w:val="24"/>
        </w:rPr>
        <w:t xml:space="preserve"> формирования планового фонда оплаты труда муниципальных образовательных организаций Княжпогостского района согласно приложению №8 к настоящему постановлению.</w:t>
      </w:r>
    </w:p>
    <w:p w:rsidR="00360997" w:rsidRPr="00AD145A" w:rsidRDefault="00360997" w:rsidP="00360997">
      <w:pPr>
        <w:widowControl w:val="0"/>
        <w:autoSpaceDE w:val="0"/>
        <w:autoSpaceDN w:val="0"/>
        <w:adjustRightInd w:val="0"/>
        <w:ind w:firstLine="540"/>
        <w:jc w:val="both"/>
        <w:rPr>
          <w:rFonts w:ascii="Times New Roman" w:hAnsi="Times New Roman"/>
          <w:sz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2. Система оплаты труда, утвержденная </w:t>
      </w:r>
      <w:hyperlink w:anchor="Par21" w:history="1">
        <w:r w:rsidRPr="00AD145A">
          <w:rPr>
            <w:rFonts w:ascii="Times New Roman" w:hAnsi="Times New Roman"/>
            <w:sz w:val="24"/>
          </w:rPr>
          <w:t>пунктом 1</w:t>
        </w:r>
      </w:hyperlink>
      <w:r w:rsidRPr="00AD145A">
        <w:rPr>
          <w:rFonts w:ascii="Times New Roman" w:hAnsi="Times New Roman"/>
          <w:sz w:val="24"/>
        </w:rPr>
        <w:t xml:space="preserve"> настоящего постановления (далее - отраслевая система оплаты труда), применяется в муниципальных учреждениях образования Княжпогостского района.</w:t>
      </w:r>
    </w:p>
    <w:p w:rsidR="00360997" w:rsidRPr="00AD145A" w:rsidRDefault="00360997" w:rsidP="00360997">
      <w:pPr>
        <w:widowControl w:val="0"/>
        <w:autoSpaceDE w:val="0"/>
        <w:autoSpaceDN w:val="0"/>
        <w:adjustRightInd w:val="0"/>
        <w:jc w:val="both"/>
        <w:rPr>
          <w:rFonts w:ascii="Times New Roman" w:hAnsi="Times New Roman"/>
          <w:sz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bookmarkStart w:id="4" w:name="Par42"/>
      <w:bookmarkEnd w:id="4"/>
      <w:r w:rsidRPr="00AD145A">
        <w:rPr>
          <w:rFonts w:ascii="Times New Roman" w:hAnsi="Times New Roman"/>
          <w:sz w:val="24"/>
        </w:rPr>
        <w:t>3. Установить, что:</w:t>
      </w: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1) должностной оклад руководителя муниципального учреждения образования Княжпогостского района устанавливается трудовым договором с руководителем муниципального учреждения образования Княжпогостского района, заключаемым управлением образования администрации муниципального района «Княжпогостский», осуществляющим функции и полномочия учредителя.</w:t>
      </w: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2) должностные оклады, оклады, тарифные ставки работникам муниципальных учреждений образования Княжпогостского района, относящимся по своим функциональным обязанностям к соответствующим работникам культуры и искусства определяются согласно размерам должностных окладов, предусмотренным соответственно условиями оплаты труда работников муниципальных учреждений Княжпогостского района культуры и искусства.</w:t>
      </w:r>
    </w:p>
    <w:p w:rsidR="00360997" w:rsidRPr="00AD145A" w:rsidRDefault="00360997" w:rsidP="00360997">
      <w:pPr>
        <w:widowControl w:val="0"/>
        <w:autoSpaceDE w:val="0"/>
        <w:autoSpaceDN w:val="0"/>
        <w:adjustRightInd w:val="0"/>
        <w:ind w:firstLine="540"/>
        <w:jc w:val="both"/>
        <w:rPr>
          <w:rFonts w:ascii="Times New Roman" w:hAnsi="Times New Roman"/>
          <w:sz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4. </w:t>
      </w:r>
      <w:bookmarkStart w:id="5" w:name="Par47"/>
      <w:bookmarkEnd w:id="5"/>
      <w:r w:rsidRPr="00AD145A">
        <w:rPr>
          <w:rFonts w:ascii="Times New Roman" w:hAnsi="Times New Roman"/>
          <w:sz w:val="24"/>
        </w:rPr>
        <w:t>Установить учителям муниципальных учреждений образования Княжпогостского района, реализующих программу начального общего, основного общего и среднего общего образования, ежемесячные доплаты по итогам прошедшего учебного года на период с 1 сентября по 31 мая следующего учебного года:</w:t>
      </w: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1) за подготовку призеров Республиканского этапа олимпиады школьников – в размер 2 500 рублей за каждого призера;</w:t>
      </w: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2) за подготовку победителей Республиканского этапа олимпиады школьников и призеров Всероссийского этапа олимпиады школьников - в размере 3 200 рублей за каждого победителя;</w:t>
      </w: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3) за подготовку победителей Всероссийского этапа олимпиады школьников - в размере 5 300 рублей за каждого победителя;</w:t>
      </w: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Действие настоящего пункта распространяется также на иных работников, указанных в настоящем пункте муниципальных учреждений, ведущих часы педагогической работы на основании тарификации.</w:t>
      </w:r>
    </w:p>
    <w:p w:rsidR="00360997" w:rsidRPr="00AD145A" w:rsidRDefault="00360997" w:rsidP="00360997">
      <w:pPr>
        <w:widowControl w:val="0"/>
        <w:autoSpaceDE w:val="0"/>
        <w:autoSpaceDN w:val="0"/>
        <w:adjustRightInd w:val="0"/>
        <w:ind w:firstLine="540"/>
        <w:jc w:val="both"/>
        <w:rPr>
          <w:rFonts w:ascii="Times New Roman" w:hAnsi="Times New Roman"/>
          <w:sz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bookmarkStart w:id="6" w:name="Par54"/>
      <w:bookmarkEnd w:id="6"/>
      <w:r w:rsidRPr="00AD145A">
        <w:rPr>
          <w:rFonts w:ascii="Times New Roman" w:hAnsi="Times New Roman"/>
          <w:sz w:val="24"/>
        </w:rPr>
        <w:t xml:space="preserve">5. Размеры должностных окладов, окладов, тарифных ставок по должностям руководителей, специалистов, служащих и рабочих муниципальных учреждений образования Княжпогостского района, не перечисленных в </w:t>
      </w:r>
      <w:hyperlink w:anchor="Par86" w:history="1">
        <w:r w:rsidRPr="00AD145A">
          <w:rPr>
            <w:rFonts w:ascii="Times New Roman" w:hAnsi="Times New Roman"/>
            <w:sz w:val="24"/>
          </w:rPr>
          <w:t>приложении №1</w:t>
        </w:r>
      </w:hyperlink>
      <w:r w:rsidRPr="00AD145A">
        <w:rPr>
          <w:rFonts w:ascii="Times New Roman" w:hAnsi="Times New Roman"/>
          <w:sz w:val="24"/>
        </w:rPr>
        <w:t xml:space="preserve"> к настоящему постановлению, а также на которых не распространяются положения </w:t>
      </w:r>
      <w:hyperlink w:anchor="Par42" w:history="1">
        <w:r w:rsidRPr="00AD145A">
          <w:rPr>
            <w:rFonts w:ascii="Times New Roman" w:hAnsi="Times New Roman"/>
            <w:sz w:val="24"/>
          </w:rPr>
          <w:t>пункта 3</w:t>
        </w:r>
      </w:hyperlink>
      <w:r w:rsidRPr="00AD145A">
        <w:rPr>
          <w:rFonts w:ascii="Times New Roman" w:hAnsi="Times New Roman"/>
          <w:sz w:val="24"/>
        </w:rPr>
        <w:t xml:space="preserve"> настоящего постановления, устанавливаются в соответствии с </w:t>
      </w:r>
      <w:hyperlink r:id="rId7" w:history="1">
        <w:r w:rsidRPr="00AD145A">
          <w:rPr>
            <w:rFonts w:ascii="Times New Roman" w:hAnsi="Times New Roman"/>
            <w:sz w:val="24"/>
          </w:rPr>
          <w:t>постановлением</w:t>
        </w:r>
      </w:hyperlink>
      <w:r w:rsidRPr="00AD145A">
        <w:rPr>
          <w:rFonts w:ascii="Times New Roman" w:hAnsi="Times New Roman"/>
          <w:sz w:val="24"/>
        </w:rPr>
        <w:t xml:space="preserve"> администрации муниципального района «Княжпогостский» от 17 сентября 2014 г. №779 "О некоторых вопросах оплаты труда работников муниципальных муниципального района «Княжпогостский»".</w:t>
      </w:r>
    </w:p>
    <w:p w:rsidR="00360997" w:rsidRPr="00AD145A" w:rsidRDefault="00360997" w:rsidP="00360997">
      <w:pPr>
        <w:widowControl w:val="0"/>
        <w:autoSpaceDE w:val="0"/>
        <w:autoSpaceDN w:val="0"/>
        <w:adjustRightInd w:val="0"/>
        <w:ind w:firstLine="540"/>
        <w:jc w:val="both"/>
        <w:rPr>
          <w:rFonts w:ascii="Times New Roman" w:hAnsi="Times New Roman"/>
          <w:sz w:val="24"/>
        </w:rPr>
      </w:pPr>
      <w:bookmarkStart w:id="7" w:name="Par56"/>
      <w:bookmarkEnd w:id="7"/>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6. Должностные оклады, оклады, тарифные ставки, установленные в соответствии с </w:t>
      </w:r>
      <w:hyperlink w:anchor="Par42" w:history="1">
        <w:r w:rsidRPr="00AD145A">
          <w:rPr>
            <w:rFonts w:ascii="Times New Roman" w:hAnsi="Times New Roman"/>
            <w:sz w:val="24"/>
          </w:rPr>
          <w:t>пунктами 3</w:t>
        </w:r>
      </w:hyperlink>
      <w:r w:rsidRPr="00AD145A">
        <w:rPr>
          <w:rFonts w:ascii="Times New Roman" w:hAnsi="Times New Roman"/>
          <w:sz w:val="24"/>
        </w:rPr>
        <w:t xml:space="preserve"> и </w:t>
      </w:r>
      <w:hyperlink w:anchor="Par54" w:history="1">
        <w:r w:rsidRPr="00AD145A">
          <w:rPr>
            <w:rFonts w:ascii="Times New Roman" w:hAnsi="Times New Roman"/>
            <w:sz w:val="24"/>
          </w:rPr>
          <w:t>5</w:t>
        </w:r>
      </w:hyperlink>
      <w:r w:rsidRPr="00AD145A">
        <w:rPr>
          <w:rFonts w:ascii="Times New Roman" w:hAnsi="Times New Roman"/>
          <w:sz w:val="24"/>
        </w:rPr>
        <w:t xml:space="preserve"> настоящего постановления, повышаются в размерах согласно </w:t>
      </w:r>
      <w:hyperlink w:anchor="Par24" w:history="1">
        <w:r w:rsidRPr="00AD145A">
          <w:rPr>
            <w:rFonts w:ascii="Times New Roman" w:hAnsi="Times New Roman"/>
            <w:sz w:val="24"/>
          </w:rPr>
          <w:t>подпункту 2 пункта 1</w:t>
        </w:r>
      </w:hyperlink>
      <w:r w:rsidRPr="00AD145A">
        <w:rPr>
          <w:rFonts w:ascii="Times New Roman" w:hAnsi="Times New Roman"/>
          <w:sz w:val="24"/>
        </w:rPr>
        <w:t xml:space="preserve"> настоящего постановления.</w:t>
      </w: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Выплаты компенсационного характера и выплаты стимулирующего характера категориям работников, указанных в </w:t>
      </w:r>
      <w:hyperlink w:anchor="Par42" w:history="1">
        <w:r w:rsidRPr="00AD145A">
          <w:rPr>
            <w:rFonts w:ascii="Times New Roman" w:hAnsi="Times New Roman"/>
            <w:sz w:val="24"/>
          </w:rPr>
          <w:t>пунктах 3</w:t>
        </w:r>
      </w:hyperlink>
      <w:r w:rsidRPr="00AD145A">
        <w:rPr>
          <w:rFonts w:ascii="Times New Roman" w:hAnsi="Times New Roman"/>
          <w:sz w:val="24"/>
        </w:rPr>
        <w:t xml:space="preserve"> и </w:t>
      </w:r>
      <w:hyperlink w:anchor="Par54" w:history="1">
        <w:r w:rsidRPr="00AD145A">
          <w:rPr>
            <w:rFonts w:ascii="Times New Roman" w:hAnsi="Times New Roman"/>
            <w:sz w:val="24"/>
          </w:rPr>
          <w:t>5</w:t>
        </w:r>
      </w:hyperlink>
      <w:r w:rsidRPr="00AD145A">
        <w:rPr>
          <w:rFonts w:ascii="Times New Roman" w:hAnsi="Times New Roman"/>
          <w:sz w:val="24"/>
        </w:rPr>
        <w:t xml:space="preserve"> настоящего постановления, осуществляются в соответствии с </w:t>
      </w:r>
      <w:hyperlink w:anchor="Par26" w:history="1">
        <w:r w:rsidRPr="00AD145A">
          <w:rPr>
            <w:rFonts w:ascii="Times New Roman" w:hAnsi="Times New Roman"/>
            <w:sz w:val="24"/>
          </w:rPr>
          <w:t>подпунктами 3</w:t>
        </w:r>
      </w:hyperlink>
      <w:r w:rsidRPr="00AD145A">
        <w:rPr>
          <w:rFonts w:ascii="Times New Roman" w:hAnsi="Times New Roman"/>
          <w:sz w:val="24"/>
        </w:rPr>
        <w:t xml:space="preserve"> и </w:t>
      </w:r>
      <w:hyperlink w:anchor="Par28" w:history="1">
        <w:r w:rsidRPr="00AD145A">
          <w:rPr>
            <w:rFonts w:ascii="Times New Roman" w:hAnsi="Times New Roman"/>
            <w:sz w:val="24"/>
          </w:rPr>
          <w:t>4 пункта 1</w:t>
        </w:r>
      </w:hyperlink>
      <w:r w:rsidRPr="00AD145A">
        <w:rPr>
          <w:rFonts w:ascii="Times New Roman" w:hAnsi="Times New Roman"/>
          <w:sz w:val="24"/>
        </w:rPr>
        <w:t xml:space="preserve"> настоящего постановления.</w:t>
      </w:r>
    </w:p>
    <w:p w:rsidR="00360997" w:rsidRPr="00AD145A" w:rsidRDefault="00360997" w:rsidP="00360997">
      <w:pPr>
        <w:widowControl w:val="0"/>
        <w:autoSpaceDE w:val="0"/>
        <w:autoSpaceDN w:val="0"/>
        <w:adjustRightInd w:val="0"/>
        <w:ind w:firstLine="540"/>
        <w:jc w:val="both"/>
      </w:pPr>
    </w:p>
    <w:p w:rsidR="00360997" w:rsidRPr="00AD145A" w:rsidRDefault="00A6416E" w:rsidP="00360997">
      <w:pPr>
        <w:widowControl w:val="0"/>
        <w:autoSpaceDE w:val="0"/>
        <w:autoSpaceDN w:val="0"/>
        <w:adjustRightInd w:val="0"/>
        <w:ind w:firstLine="540"/>
        <w:jc w:val="both"/>
        <w:rPr>
          <w:rFonts w:ascii="Times New Roman" w:hAnsi="Times New Roman"/>
          <w:sz w:val="24"/>
        </w:rPr>
      </w:pPr>
      <w:hyperlink r:id="rId8" w:history="1">
        <w:r w:rsidR="00360997" w:rsidRPr="00AD145A">
          <w:rPr>
            <w:rFonts w:ascii="Times New Roman" w:hAnsi="Times New Roman"/>
            <w:sz w:val="24"/>
          </w:rPr>
          <w:t>7</w:t>
        </w:r>
      </w:hyperlink>
      <w:r w:rsidR="00360997" w:rsidRPr="00AD145A">
        <w:rPr>
          <w:rFonts w:ascii="Times New Roman" w:hAnsi="Times New Roman"/>
          <w:sz w:val="24"/>
        </w:rPr>
        <w:t>. Установить, что:</w:t>
      </w: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1) заработная плата работников (без учета премий), устанавливаемая в соответствии с отраслевой системой оплаты труда, не может быть меньше заработной платы (без учета премий), выплачиваемой до введения отраслевой системы оплаты труда, при условии сохранения объема должностных обязанностей работников и выполнения ими работ той же квалификации;</w:t>
      </w: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2) объем средств на оплату труда работников, предусмотренных муниципальным учреждениям образования Княжпогостского района, может быть уменьшен только при условии уменьшения объема предоставляемых ими муниципальных услуг;</w:t>
      </w: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3) в целях достижения установленных индикативных значений показателей средней заработной платы работников, определенных указами Президента Российской Федерации от 7 мая </w:t>
      </w:r>
      <w:smartTag w:uri="urn:schemas-microsoft-com:office:smarttags" w:element="metricconverter">
        <w:smartTagPr>
          <w:attr w:name="ProductID" w:val="2012 г"/>
        </w:smartTagPr>
        <w:r w:rsidRPr="00AD145A">
          <w:rPr>
            <w:rFonts w:ascii="Times New Roman" w:hAnsi="Times New Roman"/>
            <w:sz w:val="24"/>
          </w:rPr>
          <w:t>2012 г</w:t>
        </w:r>
      </w:smartTag>
      <w:r w:rsidRPr="00AD145A">
        <w:rPr>
          <w:rFonts w:ascii="Times New Roman" w:hAnsi="Times New Roman"/>
          <w:sz w:val="24"/>
        </w:rPr>
        <w:t xml:space="preserve">. №597 "О мероприятиях по реализации государственной социальной политики", от 1 июня </w:t>
      </w:r>
      <w:smartTag w:uri="urn:schemas-microsoft-com:office:smarttags" w:element="metricconverter">
        <w:smartTagPr>
          <w:attr w:name="ProductID" w:val="2012 г"/>
        </w:smartTagPr>
        <w:r w:rsidRPr="00AD145A">
          <w:rPr>
            <w:rFonts w:ascii="Times New Roman" w:hAnsi="Times New Roman"/>
            <w:sz w:val="24"/>
          </w:rPr>
          <w:t>2012 г</w:t>
        </w:r>
      </w:smartTag>
      <w:r w:rsidRPr="00AD145A">
        <w:rPr>
          <w:rFonts w:ascii="Times New Roman" w:hAnsi="Times New Roman"/>
          <w:sz w:val="24"/>
        </w:rPr>
        <w:t xml:space="preserve">. </w:t>
      </w:r>
      <w:hyperlink r:id="rId9" w:history="1">
        <w:r w:rsidRPr="00AD145A">
          <w:rPr>
            <w:rFonts w:ascii="Times New Roman" w:hAnsi="Times New Roman"/>
            <w:sz w:val="24"/>
          </w:rPr>
          <w:t>№761</w:t>
        </w:r>
      </w:hyperlink>
      <w:r w:rsidRPr="00AD145A">
        <w:rPr>
          <w:rFonts w:ascii="Times New Roman" w:hAnsi="Times New Roman"/>
          <w:sz w:val="24"/>
        </w:rPr>
        <w:t xml:space="preserve"> "О Национальной стратегии действий в интересах детей на 2012 - 2017 годы", от 28 декабря </w:t>
      </w:r>
      <w:smartTag w:uri="urn:schemas-microsoft-com:office:smarttags" w:element="metricconverter">
        <w:smartTagPr>
          <w:attr w:name="ProductID" w:val="2012 г"/>
        </w:smartTagPr>
        <w:r w:rsidRPr="00AD145A">
          <w:rPr>
            <w:rFonts w:ascii="Times New Roman" w:hAnsi="Times New Roman"/>
            <w:sz w:val="24"/>
          </w:rPr>
          <w:t>2012 г</w:t>
        </w:r>
      </w:smartTag>
      <w:r w:rsidRPr="00AD145A">
        <w:rPr>
          <w:rFonts w:ascii="Times New Roman" w:hAnsi="Times New Roman"/>
          <w:sz w:val="24"/>
        </w:rPr>
        <w:t>. №1688</w:t>
      </w:r>
      <w:hyperlink r:id="rId10" w:history="1"/>
      <w:r w:rsidRPr="00AD145A">
        <w:rPr>
          <w:rFonts w:ascii="Times New Roman" w:hAnsi="Times New Roman"/>
          <w:sz w:val="24"/>
        </w:rPr>
        <w:t xml:space="preserve"> "О некоторых мерах по реализации государственной политики в сфере защиты детей-сирот и детей, оставшихся без попечения родителей", при повышении в организации (филиале, структурном подразделении) тарифных ставок, окладов (должностных окладов) указанной категории работников учреждения производить повышение среднего заработка во всех случаях, предусмотренных Трудовым </w:t>
      </w:r>
      <w:hyperlink r:id="rId11" w:history="1">
        <w:r w:rsidRPr="00AD145A">
          <w:rPr>
            <w:rFonts w:ascii="Times New Roman" w:hAnsi="Times New Roman"/>
            <w:sz w:val="24"/>
          </w:rPr>
          <w:t>кодексом</w:t>
        </w:r>
      </w:hyperlink>
      <w:r w:rsidRPr="00AD145A">
        <w:rPr>
          <w:rFonts w:ascii="Times New Roman" w:hAnsi="Times New Roman"/>
          <w:sz w:val="24"/>
        </w:rPr>
        <w:t xml:space="preserve"> Российской Федерации.</w:t>
      </w:r>
    </w:p>
    <w:p w:rsidR="00360997" w:rsidRPr="00AD145A" w:rsidRDefault="00360997" w:rsidP="00360997">
      <w:pPr>
        <w:widowControl w:val="0"/>
        <w:autoSpaceDE w:val="0"/>
        <w:autoSpaceDN w:val="0"/>
        <w:adjustRightInd w:val="0"/>
        <w:ind w:firstLine="540"/>
        <w:jc w:val="both"/>
        <w:rPr>
          <w:rFonts w:ascii="Times New Roman" w:hAnsi="Times New Roman"/>
          <w:sz w:val="24"/>
        </w:rPr>
      </w:pPr>
    </w:p>
    <w:p w:rsidR="00360997" w:rsidRPr="00AD145A" w:rsidRDefault="00360997" w:rsidP="00360997">
      <w:pPr>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8. Настоящее постановление вступает в силу со дня его принятия и распространяется на правоотношения, возникшие с 1 </w:t>
      </w:r>
      <w:r w:rsidR="00420513">
        <w:rPr>
          <w:rFonts w:ascii="Times New Roman" w:hAnsi="Times New Roman"/>
          <w:sz w:val="24"/>
        </w:rPr>
        <w:t>января</w:t>
      </w:r>
      <w:r w:rsidRPr="00AD145A">
        <w:rPr>
          <w:rFonts w:ascii="Times New Roman" w:hAnsi="Times New Roman"/>
          <w:sz w:val="24"/>
        </w:rPr>
        <w:t xml:space="preserve"> 201</w:t>
      </w:r>
      <w:r w:rsidR="00420513">
        <w:rPr>
          <w:rFonts w:ascii="Times New Roman" w:hAnsi="Times New Roman"/>
          <w:sz w:val="24"/>
        </w:rPr>
        <w:t>7</w:t>
      </w:r>
      <w:r w:rsidRPr="00AD145A">
        <w:rPr>
          <w:rFonts w:ascii="Times New Roman" w:hAnsi="Times New Roman"/>
          <w:sz w:val="24"/>
        </w:rPr>
        <w:t xml:space="preserve"> года, а также подлежит официальному опубликованию.</w:t>
      </w:r>
    </w:p>
    <w:p w:rsidR="00360997" w:rsidRPr="00AD145A" w:rsidRDefault="00360997" w:rsidP="00360997">
      <w:pPr>
        <w:widowControl w:val="0"/>
        <w:autoSpaceDE w:val="0"/>
        <w:autoSpaceDN w:val="0"/>
        <w:adjustRightInd w:val="0"/>
        <w:ind w:firstLine="540"/>
        <w:jc w:val="both"/>
        <w:rPr>
          <w:rFonts w:ascii="Times New Roman" w:hAnsi="Times New Roman"/>
          <w:sz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9. Признать утратившим силу постановление администрации муниципального района «Княжпогостский» от </w:t>
      </w:r>
      <w:r>
        <w:rPr>
          <w:rFonts w:ascii="Times New Roman" w:hAnsi="Times New Roman"/>
          <w:sz w:val="24"/>
        </w:rPr>
        <w:t>16</w:t>
      </w:r>
      <w:r w:rsidRPr="00AD145A">
        <w:rPr>
          <w:rFonts w:ascii="Times New Roman" w:hAnsi="Times New Roman"/>
          <w:sz w:val="24"/>
        </w:rPr>
        <w:t xml:space="preserve"> </w:t>
      </w:r>
      <w:r>
        <w:rPr>
          <w:rFonts w:ascii="Times New Roman" w:hAnsi="Times New Roman"/>
          <w:sz w:val="24"/>
        </w:rPr>
        <w:t>ноября</w:t>
      </w:r>
      <w:r w:rsidRPr="00AD145A">
        <w:rPr>
          <w:rFonts w:ascii="Times New Roman" w:hAnsi="Times New Roman"/>
          <w:sz w:val="24"/>
        </w:rPr>
        <w:t xml:space="preserve"> 201</w:t>
      </w:r>
      <w:r>
        <w:rPr>
          <w:rFonts w:ascii="Times New Roman" w:hAnsi="Times New Roman"/>
          <w:sz w:val="24"/>
        </w:rPr>
        <w:t>5</w:t>
      </w:r>
      <w:r w:rsidRPr="00AD145A">
        <w:rPr>
          <w:rFonts w:ascii="Times New Roman" w:hAnsi="Times New Roman"/>
          <w:sz w:val="24"/>
        </w:rPr>
        <w:t xml:space="preserve"> года №</w:t>
      </w:r>
      <w:r>
        <w:rPr>
          <w:rFonts w:ascii="Times New Roman" w:hAnsi="Times New Roman"/>
          <w:sz w:val="24"/>
        </w:rPr>
        <w:t>680</w:t>
      </w:r>
      <w:r w:rsidRPr="00AD145A">
        <w:rPr>
          <w:rFonts w:ascii="Times New Roman" w:hAnsi="Times New Roman"/>
          <w:sz w:val="24"/>
        </w:rPr>
        <w:t xml:space="preserve"> «Об оплате труда работников муниципальных образовательных организаций Княжпогостского района».</w:t>
      </w:r>
    </w:p>
    <w:p w:rsidR="00360997" w:rsidRPr="00AD145A" w:rsidRDefault="00360997" w:rsidP="00360997">
      <w:pPr>
        <w:widowControl w:val="0"/>
        <w:autoSpaceDE w:val="0"/>
        <w:autoSpaceDN w:val="0"/>
        <w:adjustRightInd w:val="0"/>
        <w:ind w:firstLine="540"/>
        <w:jc w:val="both"/>
        <w:rPr>
          <w:rFonts w:ascii="Times New Roman" w:hAnsi="Times New Roman"/>
          <w:sz w:val="24"/>
        </w:rPr>
      </w:pPr>
    </w:p>
    <w:p w:rsidR="00360997" w:rsidRPr="00AD145A" w:rsidRDefault="00A6416E" w:rsidP="00360997">
      <w:pPr>
        <w:widowControl w:val="0"/>
        <w:autoSpaceDE w:val="0"/>
        <w:autoSpaceDN w:val="0"/>
        <w:adjustRightInd w:val="0"/>
        <w:ind w:firstLine="540"/>
        <w:jc w:val="both"/>
        <w:rPr>
          <w:rFonts w:ascii="Times New Roman" w:hAnsi="Times New Roman"/>
          <w:sz w:val="24"/>
        </w:rPr>
      </w:pPr>
      <w:hyperlink r:id="rId12" w:history="1">
        <w:r w:rsidR="00360997" w:rsidRPr="00AD145A">
          <w:rPr>
            <w:rFonts w:ascii="Times New Roman" w:hAnsi="Times New Roman"/>
            <w:sz w:val="24"/>
          </w:rPr>
          <w:t>10</w:t>
        </w:r>
      </w:hyperlink>
      <w:r w:rsidR="00360997" w:rsidRPr="00AD145A">
        <w:rPr>
          <w:rFonts w:ascii="Times New Roman" w:hAnsi="Times New Roman"/>
          <w:sz w:val="24"/>
        </w:rPr>
        <w:t>. Контроль за исполнением постановления возложить на первого заместителя руководителя администрации муниципального района «Княжпогостский» И.В. Панченко.</w:t>
      </w:r>
    </w:p>
    <w:p w:rsidR="00360997" w:rsidRPr="00AD145A" w:rsidRDefault="00360997" w:rsidP="00360997">
      <w:pPr>
        <w:pStyle w:val="ConsPlusNormal"/>
        <w:widowControl/>
        <w:ind w:firstLine="540"/>
        <w:jc w:val="both"/>
        <w:rPr>
          <w:rFonts w:ascii="Times New Roman" w:hAnsi="Times New Roman" w:cs="Times New Roman"/>
          <w:sz w:val="24"/>
          <w:szCs w:val="24"/>
        </w:rPr>
      </w:pPr>
    </w:p>
    <w:p w:rsidR="00360997" w:rsidRPr="00AD145A" w:rsidRDefault="00360997" w:rsidP="00360997">
      <w:pPr>
        <w:pStyle w:val="ConsPlusNormal"/>
        <w:widowControl/>
        <w:ind w:firstLine="540"/>
        <w:jc w:val="both"/>
        <w:rPr>
          <w:rFonts w:ascii="Times New Roman" w:hAnsi="Times New Roman" w:cs="Times New Roman"/>
          <w:sz w:val="24"/>
          <w:szCs w:val="24"/>
        </w:rPr>
      </w:pPr>
    </w:p>
    <w:p w:rsidR="00360997" w:rsidRPr="00AD145A" w:rsidRDefault="00360997" w:rsidP="00360997">
      <w:pPr>
        <w:pStyle w:val="ConsPlusNormal"/>
        <w:widowControl/>
        <w:ind w:firstLine="540"/>
        <w:jc w:val="both"/>
        <w:rPr>
          <w:rFonts w:ascii="Times New Roman" w:hAnsi="Times New Roman" w:cs="Times New Roman"/>
          <w:sz w:val="24"/>
          <w:szCs w:val="24"/>
        </w:rPr>
      </w:pPr>
    </w:p>
    <w:p w:rsidR="00360997" w:rsidRPr="00AD145A" w:rsidRDefault="00360997" w:rsidP="00360997">
      <w:pPr>
        <w:pStyle w:val="ConsPlusNormal"/>
        <w:widowControl/>
        <w:ind w:firstLine="540"/>
        <w:jc w:val="both"/>
        <w:rPr>
          <w:rFonts w:ascii="Times New Roman" w:hAnsi="Times New Roman" w:cs="Times New Roman"/>
          <w:sz w:val="24"/>
          <w:szCs w:val="24"/>
        </w:rPr>
      </w:pPr>
    </w:p>
    <w:p w:rsidR="00360997" w:rsidRPr="00AD145A" w:rsidRDefault="00360997" w:rsidP="00360997">
      <w:pPr>
        <w:pStyle w:val="ConsPlusNormal"/>
        <w:widowControl/>
        <w:ind w:firstLine="540"/>
        <w:jc w:val="both"/>
        <w:rPr>
          <w:rFonts w:ascii="Times New Roman" w:hAnsi="Times New Roman" w:cs="Times New Roman"/>
          <w:sz w:val="24"/>
          <w:szCs w:val="24"/>
        </w:rPr>
      </w:pPr>
    </w:p>
    <w:p w:rsidR="00360997" w:rsidRPr="00AD145A" w:rsidRDefault="00360997" w:rsidP="00360997">
      <w:pPr>
        <w:pStyle w:val="ConsPlusNormal"/>
        <w:widowControl/>
        <w:ind w:firstLine="540"/>
        <w:jc w:val="both"/>
        <w:rPr>
          <w:rFonts w:ascii="Times New Roman" w:hAnsi="Times New Roman" w:cs="Times New Roman"/>
          <w:sz w:val="24"/>
          <w:szCs w:val="24"/>
        </w:rPr>
      </w:pPr>
    </w:p>
    <w:p w:rsidR="00360997" w:rsidRPr="00AD145A" w:rsidRDefault="00360997" w:rsidP="00360997">
      <w:pPr>
        <w:pStyle w:val="ConsPlusNormal"/>
        <w:widowControl/>
        <w:ind w:firstLine="540"/>
        <w:jc w:val="both"/>
        <w:rPr>
          <w:rFonts w:ascii="Times New Roman" w:hAnsi="Times New Roman" w:cs="Times New Roman"/>
          <w:sz w:val="24"/>
          <w:szCs w:val="24"/>
        </w:rPr>
      </w:pPr>
    </w:p>
    <w:p w:rsidR="00360997" w:rsidRPr="00AD145A" w:rsidRDefault="00360997" w:rsidP="00360997">
      <w:pPr>
        <w:pStyle w:val="ConsPlusNormal"/>
        <w:widowControl/>
        <w:ind w:firstLine="0"/>
        <w:jc w:val="both"/>
        <w:rPr>
          <w:rFonts w:ascii="Times New Roman" w:hAnsi="Times New Roman" w:cs="Times New Roman"/>
          <w:sz w:val="24"/>
          <w:szCs w:val="24"/>
        </w:rPr>
      </w:pPr>
      <w:r w:rsidRPr="00AD145A">
        <w:rPr>
          <w:rFonts w:ascii="Times New Roman" w:hAnsi="Times New Roman" w:cs="Times New Roman"/>
          <w:sz w:val="24"/>
          <w:szCs w:val="24"/>
        </w:rPr>
        <w:t>Руководитель администрации                                                                                 В.И. Ивочкин</w:t>
      </w:r>
    </w:p>
    <w:p w:rsidR="00360997" w:rsidRPr="00AD145A" w:rsidRDefault="00360997" w:rsidP="00360997">
      <w:pPr>
        <w:pStyle w:val="ConsPlusNormal"/>
        <w:widowControl/>
        <w:ind w:firstLine="540"/>
        <w:jc w:val="both"/>
        <w:rPr>
          <w:rFonts w:ascii="Times New Roman" w:hAnsi="Times New Roman" w:cs="Times New Roman"/>
          <w:sz w:val="24"/>
          <w:szCs w:val="24"/>
        </w:rPr>
      </w:pPr>
    </w:p>
    <w:p w:rsidR="00360997" w:rsidRPr="00AD145A" w:rsidRDefault="00360997" w:rsidP="00360997">
      <w:pPr>
        <w:pStyle w:val="ConsPlusNormal"/>
        <w:widowControl/>
        <w:ind w:firstLine="0"/>
        <w:jc w:val="both"/>
        <w:rPr>
          <w:rFonts w:ascii="Times New Roman" w:hAnsi="Times New Roman" w:cs="Times New Roman"/>
          <w:sz w:val="24"/>
          <w:szCs w:val="24"/>
        </w:rPr>
      </w:pPr>
    </w:p>
    <w:p w:rsidR="00360997" w:rsidRPr="00AD145A" w:rsidRDefault="00360997" w:rsidP="00360997">
      <w:pPr>
        <w:pStyle w:val="ConsPlusNormal"/>
        <w:widowControl/>
        <w:ind w:firstLine="0"/>
        <w:jc w:val="both"/>
        <w:rPr>
          <w:rFonts w:ascii="Times New Roman" w:hAnsi="Times New Roman" w:cs="Times New Roman"/>
          <w:sz w:val="24"/>
          <w:szCs w:val="24"/>
        </w:rPr>
      </w:pPr>
    </w:p>
    <w:p w:rsidR="00360997" w:rsidRPr="00AD145A" w:rsidRDefault="00360997" w:rsidP="00360997">
      <w:pPr>
        <w:pStyle w:val="ConsPlusNormal"/>
        <w:widowControl/>
        <w:ind w:firstLine="0"/>
        <w:jc w:val="both"/>
        <w:rPr>
          <w:rFonts w:ascii="Times New Roman" w:hAnsi="Times New Roman" w:cs="Times New Roman"/>
          <w:sz w:val="24"/>
          <w:szCs w:val="24"/>
        </w:rPr>
      </w:pPr>
    </w:p>
    <w:p w:rsidR="00360997" w:rsidRPr="00AD145A" w:rsidRDefault="00360997" w:rsidP="00360997">
      <w:pPr>
        <w:pStyle w:val="ConsPlusNormal"/>
        <w:widowControl/>
        <w:ind w:firstLine="0"/>
        <w:jc w:val="both"/>
        <w:rPr>
          <w:rFonts w:ascii="Times New Roman" w:hAnsi="Times New Roman" w:cs="Times New Roman"/>
          <w:sz w:val="24"/>
          <w:szCs w:val="24"/>
        </w:rPr>
      </w:pPr>
    </w:p>
    <w:p w:rsidR="00360997" w:rsidRPr="00AD145A" w:rsidRDefault="00360997" w:rsidP="00360997">
      <w:pPr>
        <w:pStyle w:val="ConsPlusNormal"/>
        <w:widowControl/>
        <w:ind w:firstLine="0"/>
        <w:jc w:val="both"/>
        <w:rPr>
          <w:rFonts w:ascii="Times New Roman" w:hAnsi="Times New Roman" w:cs="Times New Roman"/>
          <w:sz w:val="24"/>
          <w:szCs w:val="24"/>
        </w:rPr>
      </w:pPr>
    </w:p>
    <w:p w:rsidR="00360997" w:rsidRPr="00AD145A" w:rsidRDefault="00360997" w:rsidP="00360997">
      <w:pPr>
        <w:pStyle w:val="ConsPlusNormal"/>
        <w:widowControl/>
        <w:ind w:firstLine="0"/>
        <w:jc w:val="both"/>
        <w:rPr>
          <w:rFonts w:ascii="Times New Roman" w:hAnsi="Times New Roman" w:cs="Times New Roman"/>
          <w:sz w:val="24"/>
          <w:szCs w:val="24"/>
        </w:rPr>
      </w:pPr>
    </w:p>
    <w:p w:rsidR="00360997" w:rsidRPr="00AD145A" w:rsidRDefault="00360997" w:rsidP="00360997">
      <w:pPr>
        <w:rPr>
          <w:rFonts w:ascii="Times New Roman" w:hAnsi="Times New Roman"/>
          <w:sz w:val="24"/>
        </w:rPr>
      </w:pPr>
    </w:p>
    <w:p w:rsidR="00360997" w:rsidRPr="00AD145A" w:rsidRDefault="00360997" w:rsidP="00360997">
      <w:pPr>
        <w:rPr>
          <w:rFonts w:ascii="Times New Roman" w:hAnsi="Times New Roman"/>
          <w:sz w:val="24"/>
        </w:rPr>
      </w:pPr>
    </w:p>
    <w:p w:rsidR="00360997" w:rsidRPr="00AD145A" w:rsidRDefault="00360997" w:rsidP="00360997">
      <w:pPr>
        <w:rPr>
          <w:rFonts w:ascii="Times New Roman" w:hAnsi="Times New Roman"/>
          <w:sz w:val="24"/>
        </w:rPr>
      </w:pPr>
    </w:p>
    <w:p w:rsidR="00360997" w:rsidRPr="00AD145A" w:rsidRDefault="00360997" w:rsidP="00360997">
      <w:pPr>
        <w:jc w:val="right"/>
        <w:rPr>
          <w:rFonts w:ascii="Times New Roman" w:hAnsi="Times New Roman"/>
          <w:sz w:val="24"/>
        </w:rPr>
      </w:pPr>
    </w:p>
    <w:p w:rsidR="00360997" w:rsidRPr="00AD145A" w:rsidRDefault="00360997" w:rsidP="00360997">
      <w:pPr>
        <w:jc w:val="right"/>
        <w:rPr>
          <w:rFonts w:ascii="Times New Roman" w:hAnsi="Times New Roman"/>
          <w:sz w:val="24"/>
        </w:rPr>
      </w:pPr>
    </w:p>
    <w:p w:rsidR="00360997" w:rsidRPr="00AD145A" w:rsidRDefault="00360997" w:rsidP="00360997">
      <w:pPr>
        <w:jc w:val="right"/>
        <w:rPr>
          <w:rFonts w:ascii="Times New Roman" w:hAnsi="Times New Roman"/>
          <w:sz w:val="24"/>
        </w:rPr>
      </w:pPr>
    </w:p>
    <w:p w:rsidR="00360997" w:rsidRPr="00AD145A" w:rsidRDefault="00360997" w:rsidP="00360997">
      <w:pPr>
        <w:jc w:val="right"/>
        <w:rPr>
          <w:rFonts w:ascii="Times New Roman" w:hAnsi="Times New Roman"/>
          <w:sz w:val="24"/>
        </w:rPr>
      </w:pPr>
    </w:p>
    <w:p w:rsidR="00360997" w:rsidRPr="00AD145A" w:rsidRDefault="00360997" w:rsidP="00360997">
      <w:pPr>
        <w:jc w:val="right"/>
        <w:rPr>
          <w:rFonts w:ascii="Times New Roman" w:hAnsi="Times New Roman"/>
          <w:sz w:val="24"/>
        </w:rPr>
      </w:pPr>
      <w:r w:rsidRPr="00AD145A">
        <w:rPr>
          <w:rFonts w:ascii="Times New Roman" w:hAnsi="Times New Roman"/>
          <w:sz w:val="24"/>
        </w:rPr>
        <w:t>Утверждены</w:t>
      </w:r>
    </w:p>
    <w:p w:rsidR="00360997" w:rsidRPr="00AD145A" w:rsidRDefault="00360997" w:rsidP="00360997">
      <w:pPr>
        <w:jc w:val="right"/>
        <w:rPr>
          <w:rFonts w:ascii="Times New Roman" w:hAnsi="Times New Roman"/>
          <w:sz w:val="24"/>
        </w:rPr>
      </w:pPr>
      <w:r w:rsidRPr="00AD145A">
        <w:rPr>
          <w:rFonts w:ascii="Times New Roman" w:hAnsi="Times New Roman"/>
          <w:sz w:val="24"/>
        </w:rPr>
        <w:t xml:space="preserve">постановлением администрации </w:t>
      </w:r>
    </w:p>
    <w:p w:rsidR="00360997" w:rsidRPr="00AD145A" w:rsidRDefault="00360997" w:rsidP="00360997">
      <w:pPr>
        <w:jc w:val="right"/>
        <w:rPr>
          <w:rFonts w:ascii="Times New Roman" w:hAnsi="Times New Roman"/>
          <w:sz w:val="24"/>
        </w:rPr>
      </w:pPr>
      <w:r w:rsidRPr="00AD145A">
        <w:rPr>
          <w:rFonts w:ascii="Times New Roman" w:hAnsi="Times New Roman"/>
          <w:sz w:val="24"/>
        </w:rPr>
        <w:t>муниципального района «Княжпогостский»</w:t>
      </w:r>
    </w:p>
    <w:p w:rsidR="00360997" w:rsidRPr="00AD145A" w:rsidRDefault="00360997" w:rsidP="00360997">
      <w:pPr>
        <w:jc w:val="right"/>
        <w:rPr>
          <w:rFonts w:ascii="Times New Roman" w:hAnsi="Times New Roman"/>
          <w:sz w:val="24"/>
        </w:rPr>
      </w:pPr>
      <w:r w:rsidRPr="00AD145A">
        <w:rPr>
          <w:rFonts w:ascii="Times New Roman" w:hAnsi="Times New Roman"/>
          <w:sz w:val="24"/>
        </w:rPr>
        <w:t>от «</w:t>
      </w:r>
      <w:r w:rsidR="003B4946">
        <w:rPr>
          <w:rFonts w:ascii="Times New Roman" w:hAnsi="Times New Roman"/>
          <w:sz w:val="24"/>
        </w:rPr>
        <w:t>2</w:t>
      </w:r>
      <w:r w:rsidRPr="00AD145A">
        <w:rPr>
          <w:rFonts w:ascii="Times New Roman" w:hAnsi="Times New Roman"/>
          <w:sz w:val="24"/>
        </w:rPr>
        <w:t>» ноября 201</w:t>
      </w:r>
      <w:r>
        <w:rPr>
          <w:rFonts w:ascii="Times New Roman" w:hAnsi="Times New Roman"/>
          <w:sz w:val="24"/>
        </w:rPr>
        <w:t>6</w:t>
      </w:r>
      <w:r w:rsidRPr="00AD145A">
        <w:rPr>
          <w:rFonts w:ascii="Times New Roman" w:hAnsi="Times New Roman"/>
          <w:sz w:val="24"/>
        </w:rPr>
        <w:t xml:space="preserve"> г. №</w:t>
      </w:r>
      <w:r w:rsidR="003B4946">
        <w:rPr>
          <w:rFonts w:ascii="Times New Roman" w:hAnsi="Times New Roman"/>
          <w:sz w:val="24"/>
        </w:rPr>
        <w:t>425</w:t>
      </w:r>
      <w:r w:rsidRPr="00AD145A">
        <w:rPr>
          <w:rFonts w:ascii="Times New Roman" w:hAnsi="Times New Roman"/>
          <w:sz w:val="24"/>
        </w:rPr>
        <w:t xml:space="preserve"> </w:t>
      </w:r>
    </w:p>
    <w:p w:rsidR="00360997" w:rsidRPr="00AD145A" w:rsidRDefault="00360997" w:rsidP="00360997">
      <w:pPr>
        <w:jc w:val="right"/>
        <w:rPr>
          <w:rFonts w:ascii="Times New Roman" w:hAnsi="Times New Roman"/>
          <w:sz w:val="24"/>
        </w:rPr>
      </w:pPr>
      <w:r w:rsidRPr="00AD145A">
        <w:rPr>
          <w:rFonts w:ascii="Times New Roman" w:hAnsi="Times New Roman"/>
          <w:sz w:val="24"/>
        </w:rPr>
        <w:t>(приложение №1)</w:t>
      </w:r>
    </w:p>
    <w:p w:rsidR="00360997" w:rsidRPr="00AD145A" w:rsidRDefault="00360997" w:rsidP="00360997">
      <w:pPr>
        <w:jc w:val="right"/>
        <w:rPr>
          <w:rFonts w:ascii="Times New Roman" w:hAnsi="Times New Roman"/>
          <w:sz w:val="24"/>
        </w:rPr>
      </w:pPr>
    </w:p>
    <w:p w:rsidR="00360997" w:rsidRPr="00AD145A" w:rsidRDefault="00360997" w:rsidP="00360997">
      <w:pPr>
        <w:ind w:left="561"/>
        <w:jc w:val="center"/>
        <w:rPr>
          <w:rFonts w:ascii="Times New Roman" w:hAnsi="Times New Roman"/>
          <w:b/>
          <w:sz w:val="24"/>
        </w:rPr>
      </w:pPr>
    </w:p>
    <w:p w:rsidR="00360997" w:rsidRPr="00AD145A" w:rsidRDefault="00360997" w:rsidP="00360997">
      <w:pPr>
        <w:ind w:left="561"/>
        <w:jc w:val="center"/>
        <w:rPr>
          <w:rFonts w:ascii="Times New Roman" w:hAnsi="Times New Roman"/>
          <w:b/>
          <w:sz w:val="24"/>
        </w:rPr>
      </w:pPr>
      <w:r w:rsidRPr="00AD145A">
        <w:rPr>
          <w:rFonts w:ascii="Times New Roman" w:hAnsi="Times New Roman"/>
          <w:b/>
          <w:sz w:val="24"/>
        </w:rPr>
        <w:t xml:space="preserve">ДОЛЖНОСТНЫЕ ОКЛАДЫ (СТАВКИ ЗАРАБОТНОЙ ПЛАТЫ) СПЕЦИАЛИСТОВ, СЛУЖАЩИХ И ВЫСОКОКВАЛИФИЦИРОВАННЫХ РАБОЧИХ МУНИЦИПАЛЬНЫХ ОБРАЗОВАТЕЛЬНЫХ ОРГАНИЗАЦИЙ КНЯЖПОГОСТСКОГО РАЙОНА </w:t>
      </w:r>
    </w:p>
    <w:p w:rsidR="00360997" w:rsidRPr="00AD145A" w:rsidRDefault="00360997" w:rsidP="00360997">
      <w:pPr>
        <w:ind w:left="561"/>
        <w:jc w:val="center"/>
        <w:rPr>
          <w:rFonts w:ascii="Times New Roman" w:hAnsi="Times New Roman"/>
          <w:b/>
          <w:sz w:val="24"/>
        </w:rPr>
      </w:pPr>
    </w:p>
    <w:p w:rsidR="00360997" w:rsidRPr="00AD145A" w:rsidRDefault="00360997" w:rsidP="00360997">
      <w:pPr>
        <w:numPr>
          <w:ilvl w:val="0"/>
          <w:numId w:val="1"/>
        </w:numPr>
        <w:jc w:val="center"/>
        <w:rPr>
          <w:rFonts w:ascii="Times New Roman" w:hAnsi="Times New Roman"/>
          <w:b/>
          <w:sz w:val="24"/>
        </w:rPr>
      </w:pPr>
      <w:r w:rsidRPr="00AD145A">
        <w:rPr>
          <w:rFonts w:ascii="Times New Roman" w:hAnsi="Times New Roman"/>
          <w:b/>
          <w:sz w:val="24"/>
        </w:rPr>
        <w:t>Должностные оклады руководящих работников</w:t>
      </w:r>
    </w:p>
    <w:p w:rsidR="00360997" w:rsidRPr="00AD145A" w:rsidRDefault="00360997" w:rsidP="00360997">
      <w:pPr>
        <w:ind w:left="360"/>
        <w:jc w:val="center"/>
        <w:rPr>
          <w:rFonts w:ascii="Times New Roman" w:hAnsi="Times New Roman"/>
          <w:b/>
          <w:sz w:val="24"/>
        </w:rPr>
      </w:pPr>
      <w:r w:rsidRPr="00AD145A">
        <w:rPr>
          <w:rFonts w:ascii="Times New Roman" w:hAnsi="Times New Roman"/>
          <w:b/>
          <w:sz w:val="24"/>
        </w:rPr>
        <w:t>муниципальных учреждений образования Княжпогостского района</w:t>
      </w:r>
    </w:p>
    <w:p w:rsidR="00360997" w:rsidRPr="00AD145A" w:rsidRDefault="00360997" w:rsidP="00360997">
      <w:pPr>
        <w:jc w:val="center"/>
        <w:rPr>
          <w:rFonts w:ascii="Times New Roman" w:hAnsi="Times New Roman"/>
          <w:b/>
          <w:sz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1. Должностные оклады руководящих работников муниципальных образовательных организаций Княжпогостского района (далее - муниципальные учреждения образования Княжпогостского района) устанавливаются в зависимости от группы по оплате труда руководителей, определяемой в соответствии с </w:t>
      </w:r>
      <w:hyperlink w:anchor="Par976" w:history="1">
        <w:r w:rsidRPr="00AD145A">
          <w:rPr>
            <w:rFonts w:ascii="Times New Roman" w:hAnsi="Times New Roman"/>
            <w:sz w:val="24"/>
          </w:rPr>
          <w:t>приложением №5</w:t>
        </w:r>
      </w:hyperlink>
      <w:r w:rsidRPr="00AD145A">
        <w:rPr>
          <w:rFonts w:ascii="Times New Roman" w:hAnsi="Times New Roman"/>
          <w:sz w:val="24"/>
        </w:rPr>
        <w:t>.</w:t>
      </w:r>
    </w:p>
    <w:p w:rsidR="00360997" w:rsidRPr="00AD145A" w:rsidRDefault="00360997" w:rsidP="00360997">
      <w:pPr>
        <w:widowControl w:val="0"/>
        <w:autoSpaceDE w:val="0"/>
        <w:autoSpaceDN w:val="0"/>
        <w:adjustRightInd w:val="0"/>
        <w:ind w:firstLine="540"/>
        <w:jc w:val="both"/>
        <w:rPr>
          <w:rFonts w:ascii="Times New Roman" w:hAnsi="Times New Roman"/>
          <w:sz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996"/>
        <w:gridCol w:w="1134"/>
        <w:gridCol w:w="1276"/>
        <w:gridCol w:w="1276"/>
        <w:gridCol w:w="1030"/>
      </w:tblGrid>
      <w:tr w:rsidR="00360997" w:rsidRPr="00AD145A" w:rsidTr="00360997">
        <w:tc>
          <w:tcPr>
            <w:tcW w:w="648" w:type="dxa"/>
            <w:vMerge w:val="restart"/>
          </w:tcPr>
          <w:p w:rsidR="00360997" w:rsidRPr="00AD145A" w:rsidRDefault="00360997" w:rsidP="00360997">
            <w:pPr>
              <w:rPr>
                <w:rFonts w:ascii="Times New Roman" w:hAnsi="Times New Roman"/>
                <w:sz w:val="24"/>
              </w:rPr>
            </w:pPr>
            <w:r w:rsidRPr="00AD145A">
              <w:rPr>
                <w:rFonts w:ascii="Times New Roman" w:hAnsi="Times New Roman"/>
                <w:sz w:val="24"/>
              </w:rPr>
              <w:t>№</w:t>
            </w:r>
          </w:p>
          <w:p w:rsidR="00360997" w:rsidRPr="00AD145A" w:rsidRDefault="00360997" w:rsidP="00360997">
            <w:pPr>
              <w:pStyle w:val="ConsTitle"/>
              <w:widowControl/>
              <w:jc w:val="both"/>
              <w:rPr>
                <w:rFonts w:ascii="Times New Roman" w:hAnsi="Times New Roman"/>
                <w:b w:val="0"/>
                <w:sz w:val="24"/>
                <w:szCs w:val="24"/>
              </w:rPr>
            </w:pPr>
            <w:r w:rsidRPr="00AD145A">
              <w:rPr>
                <w:rFonts w:ascii="Times New Roman" w:hAnsi="Times New Roman"/>
                <w:b w:val="0"/>
                <w:sz w:val="24"/>
                <w:szCs w:val="24"/>
              </w:rPr>
              <w:t>п/п</w:t>
            </w:r>
          </w:p>
        </w:tc>
        <w:tc>
          <w:tcPr>
            <w:tcW w:w="3996" w:type="dxa"/>
            <w:vMerge w:val="restart"/>
          </w:tcPr>
          <w:p w:rsidR="00360997" w:rsidRPr="00AD145A" w:rsidRDefault="00360997" w:rsidP="00360997">
            <w:pPr>
              <w:jc w:val="center"/>
              <w:rPr>
                <w:rFonts w:ascii="Times New Roman" w:hAnsi="Times New Roman"/>
                <w:sz w:val="24"/>
              </w:rPr>
            </w:pPr>
            <w:r w:rsidRPr="00AD145A">
              <w:rPr>
                <w:rFonts w:ascii="Times New Roman" w:hAnsi="Times New Roman"/>
                <w:sz w:val="24"/>
              </w:rPr>
              <w:t>Наименование должности и требования к квалификации</w:t>
            </w:r>
          </w:p>
          <w:p w:rsidR="00360997" w:rsidRPr="00AD145A" w:rsidRDefault="00360997" w:rsidP="00360997">
            <w:pPr>
              <w:pStyle w:val="ConsTitle"/>
              <w:widowControl/>
              <w:jc w:val="both"/>
              <w:rPr>
                <w:rFonts w:ascii="Times New Roman" w:hAnsi="Times New Roman"/>
                <w:b w:val="0"/>
                <w:sz w:val="24"/>
                <w:szCs w:val="24"/>
              </w:rPr>
            </w:pPr>
          </w:p>
        </w:tc>
        <w:tc>
          <w:tcPr>
            <w:tcW w:w="4716" w:type="dxa"/>
            <w:gridSpan w:val="4"/>
          </w:tcPr>
          <w:p w:rsidR="00360997" w:rsidRPr="00AD145A" w:rsidRDefault="00360997" w:rsidP="00360997">
            <w:pPr>
              <w:pStyle w:val="ConsTitle"/>
              <w:widowControl/>
              <w:jc w:val="center"/>
              <w:rPr>
                <w:rFonts w:ascii="Times New Roman" w:hAnsi="Times New Roman"/>
                <w:b w:val="0"/>
                <w:sz w:val="24"/>
                <w:szCs w:val="24"/>
              </w:rPr>
            </w:pPr>
            <w:r w:rsidRPr="00AD145A">
              <w:rPr>
                <w:rFonts w:ascii="Times New Roman" w:hAnsi="Times New Roman"/>
                <w:b w:val="0"/>
                <w:sz w:val="24"/>
                <w:szCs w:val="24"/>
              </w:rPr>
              <w:t>Должностной оклад (в рублях) в зависимости от группы по оплате труда руководителей</w:t>
            </w:r>
          </w:p>
        </w:tc>
      </w:tr>
      <w:tr w:rsidR="00360997" w:rsidRPr="00AD145A" w:rsidTr="00360997">
        <w:tc>
          <w:tcPr>
            <w:tcW w:w="648" w:type="dxa"/>
            <w:vMerge/>
          </w:tcPr>
          <w:p w:rsidR="00360997" w:rsidRPr="00AD145A" w:rsidRDefault="00360997" w:rsidP="00360997">
            <w:pPr>
              <w:pStyle w:val="ConsTitle"/>
              <w:widowControl/>
              <w:jc w:val="both"/>
              <w:rPr>
                <w:rFonts w:ascii="Times New Roman" w:hAnsi="Times New Roman"/>
                <w:b w:val="0"/>
                <w:sz w:val="24"/>
                <w:szCs w:val="24"/>
              </w:rPr>
            </w:pPr>
          </w:p>
        </w:tc>
        <w:tc>
          <w:tcPr>
            <w:tcW w:w="3996" w:type="dxa"/>
            <w:vMerge/>
          </w:tcPr>
          <w:p w:rsidR="00360997" w:rsidRPr="00AD145A" w:rsidRDefault="00360997" w:rsidP="00360997">
            <w:pPr>
              <w:pStyle w:val="ConsTitle"/>
              <w:widowControl/>
              <w:jc w:val="both"/>
              <w:rPr>
                <w:rFonts w:ascii="Times New Roman" w:hAnsi="Times New Roman"/>
                <w:b w:val="0"/>
                <w:sz w:val="24"/>
                <w:szCs w:val="24"/>
              </w:rPr>
            </w:pPr>
          </w:p>
        </w:tc>
        <w:tc>
          <w:tcPr>
            <w:tcW w:w="1134" w:type="dxa"/>
          </w:tcPr>
          <w:p w:rsidR="00360997" w:rsidRPr="00AD145A" w:rsidRDefault="00360997" w:rsidP="00360997">
            <w:pPr>
              <w:jc w:val="center"/>
              <w:rPr>
                <w:rFonts w:ascii="Times New Roman" w:hAnsi="Times New Roman"/>
                <w:sz w:val="24"/>
              </w:rPr>
            </w:pPr>
            <w:r w:rsidRPr="00AD145A">
              <w:rPr>
                <w:rFonts w:ascii="Times New Roman" w:hAnsi="Times New Roman"/>
                <w:sz w:val="24"/>
                <w:lang w:val="en-US"/>
              </w:rPr>
              <w:t>I</w:t>
            </w:r>
          </w:p>
          <w:p w:rsidR="00360997" w:rsidRPr="00AD145A" w:rsidRDefault="00360997" w:rsidP="00360997">
            <w:pPr>
              <w:jc w:val="center"/>
              <w:rPr>
                <w:rFonts w:ascii="Times New Roman" w:hAnsi="Times New Roman"/>
                <w:sz w:val="24"/>
              </w:rPr>
            </w:pPr>
            <w:r w:rsidRPr="00AD145A">
              <w:rPr>
                <w:rFonts w:ascii="Times New Roman" w:hAnsi="Times New Roman"/>
                <w:sz w:val="24"/>
              </w:rPr>
              <w:t>группа</w:t>
            </w:r>
          </w:p>
        </w:tc>
        <w:tc>
          <w:tcPr>
            <w:tcW w:w="1276" w:type="dxa"/>
          </w:tcPr>
          <w:p w:rsidR="00360997" w:rsidRPr="00AD145A" w:rsidRDefault="00360997" w:rsidP="00360997">
            <w:pPr>
              <w:jc w:val="center"/>
              <w:rPr>
                <w:rFonts w:ascii="Times New Roman" w:hAnsi="Times New Roman"/>
                <w:sz w:val="24"/>
              </w:rPr>
            </w:pPr>
            <w:r w:rsidRPr="00AD145A">
              <w:rPr>
                <w:rFonts w:ascii="Times New Roman" w:hAnsi="Times New Roman"/>
                <w:sz w:val="24"/>
                <w:lang w:val="en-US"/>
              </w:rPr>
              <w:t>II</w:t>
            </w:r>
          </w:p>
          <w:p w:rsidR="00360997" w:rsidRPr="00AD145A" w:rsidRDefault="00360997" w:rsidP="00360997">
            <w:pPr>
              <w:jc w:val="center"/>
              <w:rPr>
                <w:rFonts w:ascii="Times New Roman" w:hAnsi="Times New Roman"/>
                <w:sz w:val="24"/>
              </w:rPr>
            </w:pPr>
            <w:r w:rsidRPr="00AD145A">
              <w:rPr>
                <w:rFonts w:ascii="Times New Roman" w:hAnsi="Times New Roman"/>
                <w:sz w:val="24"/>
              </w:rPr>
              <w:t>группа</w:t>
            </w:r>
          </w:p>
        </w:tc>
        <w:tc>
          <w:tcPr>
            <w:tcW w:w="1276" w:type="dxa"/>
          </w:tcPr>
          <w:p w:rsidR="00360997" w:rsidRPr="00AD145A" w:rsidRDefault="00360997" w:rsidP="00360997">
            <w:pPr>
              <w:jc w:val="center"/>
              <w:rPr>
                <w:rFonts w:ascii="Times New Roman" w:hAnsi="Times New Roman"/>
                <w:sz w:val="24"/>
              </w:rPr>
            </w:pPr>
            <w:r w:rsidRPr="00AD145A">
              <w:rPr>
                <w:rFonts w:ascii="Times New Roman" w:hAnsi="Times New Roman"/>
                <w:sz w:val="24"/>
                <w:lang w:val="en-US"/>
              </w:rPr>
              <w:t>III</w:t>
            </w:r>
          </w:p>
          <w:p w:rsidR="00360997" w:rsidRPr="00AD145A" w:rsidRDefault="00360997" w:rsidP="00360997">
            <w:pPr>
              <w:jc w:val="center"/>
              <w:rPr>
                <w:rFonts w:ascii="Times New Roman" w:hAnsi="Times New Roman"/>
                <w:sz w:val="24"/>
              </w:rPr>
            </w:pPr>
            <w:r w:rsidRPr="00AD145A">
              <w:rPr>
                <w:rFonts w:ascii="Times New Roman" w:hAnsi="Times New Roman"/>
                <w:sz w:val="24"/>
              </w:rPr>
              <w:t>группа</w:t>
            </w:r>
          </w:p>
        </w:tc>
        <w:tc>
          <w:tcPr>
            <w:tcW w:w="1030" w:type="dxa"/>
          </w:tcPr>
          <w:p w:rsidR="00360997" w:rsidRPr="00AD145A" w:rsidRDefault="00360997" w:rsidP="00360997">
            <w:pPr>
              <w:jc w:val="center"/>
              <w:rPr>
                <w:rFonts w:ascii="Times New Roman" w:hAnsi="Times New Roman"/>
                <w:sz w:val="24"/>
              </w:rPr>
            </w:pPr>
            <w:r w:rsidRPr="00AD145A">
              <w:rPr>
                <w:rFonts w:ascii="Times New Roman" w:hAnsi="Times New Roman"/>
                <w:sz w:val="24"/>
                <w:lang w:val="en-US"/>
              </w:rPr>
              <w:t>IV</w:t>
            </w:r>
          </w:p>
          <w:p w:rsidR="00360997" w:rsidRPr="00AD145A" w:rsidRDefault="00360997" w:rsidP="00360997">
            <w:pPr>
              <w:jc w:val="center"/>
              <w:rPr>
                <w:rFonts w:ascii="Times New Roman" w:hAnsi="Times New Roman"/>
                <w:sz w:val="24"/>
              </w:rPr>
            </w:pPr>
            <w:r w:rsidRPr="00AD145A">
              <w:rPr>
                <w:rFonts w:ascii="Times New Roman" w:hAnsi="Times New Roman"/>
                <w:sz w:val="24"/>
              </w:rPr>
              <w:t>группа</w:t>
            </w:r>
          </w:p>
        </w:tc>
      </w:tr>
      <w:tr w:rsidR="00360997" w:rsidRPr="00AD145A" w:rsidTr="00360997">
        <w:tc>
          <w:tcPr>
            <w:tcW w:w="648" w:type="dxa"/>
          </w:tcPr>
          <w:p w:rsidR="00360997" w:rsidRPr="00AD145A" w:rsidRDefault="00360997" w:rsidP="00360997">
            <w:pPr>
              <w:pStyle w:val="ConsTitle"/>
              <w:widowControl/>
              <w:jc w:val="center"/>
              <w:rPr>
                <w:rFonts w:ascii="Times New Roman" w:hAnsi="Times New Roman"/>
                <w:b w:val="0"/>
                <w:sz w:val="24"/>
                <w:szCs w:val="24"/>
              </w:rPr>
            </w:pPr>
            <w:r w:rsidRPr="00AD145A">
              <w:rPr>
                <w:rFonts w:ascii="Times New Roman" w:hAnsi="Times New Roman"/>
                <w:b w:val="0"/>
                <w:sz w:val="24"/>
                <w:szCs w:val="24"/>
              </w:rPr>
              <w:t>1</w:t>
            </w:r>
          </w:p>
        </w:tc>
        <w:tc>
          <w:tcPr>
            <w:tcW w:w="3996" w:type="dxa"/>
          </w:tcPr>
          <w:p w:rsidR="00360997" w:rsidRPr="00AD145A" w:rsidRDefault="00360997" w:rsidP="00360997">
            <w:pPr>
              <w:pStyle w:val="ConsTitle"/>
              <w:widowControl/>
              <w:jc w:val="center"/>
              <w:rPr>
                <w:rFonts w:ascii="Times New Roman" w:hAnsi="Times New Roman"/>
                <w:b w:val="0"/>
                <w:sz w:val="24"/>
                <w:szCs w:val="24"/>
              </w:rPr>
            </w:pPr>
            <w:r w:rsidRPr="00AD145A">
              <w:rPr>
                <w:rFonts w:ascii="Times New Roman" w:hAnsi="Times New Roman"/>
                <w:b w:val="0"/>
                <w:sz w:val="24"/>
                <w:szCs w:val="24"/>
              </w:rPr>
              <w:t>2</w:t>
            </w:r>
          </w:p>
        </w:tc>
        <w:tc>
          <w:tcPr>
            <w:tcW w:w="1134" w:type="dxa"/>
          </w:tcPr>
          <w:p w:rsidR="00360997" w:rsidRPr="00AD145A" w:rsidRDefault="00360997" w:rsidP="00360997">
            <w:pPr>
              <w:jc w:val="center"/>
              <w:rPr>
                <w:rFonts w:ascii="Times New Roman" w:hAnsi="Times New Roman"/>
                <w:sz w:val="24"/>
              </w:rPr>
            </w:pPr>
            <w:r w:rsidRPr="00AD145A">
              <w:rPr>
                <w:rFonts w:ascii="Times New Roman" w:hAnsi="Times New Roman"/>
                <w:sz w:val="24"/>
              </w:rPr>
              <w:t>3</w:t>
            </w:r>
          </w:p>
        </w:tc>
        <w:tc>
          <w:tcPr>
            <w:tcW w:w="1276" w:type="dxa"/>
          </w:tcPr>
          <w:p w:rsidR="00360997" w:rsidRPr="00AD145A" w:rsidRDefault="00360997" w:rsidP="00360997">
            <w:pPr>
              <w:jc w:val="center"/>
              <w:rPr>
                <w:rFonts w:ascii="Times New Roman" w:hAnsi="Times New Roman"/>
                <w:sz w:val="24"/>
              </w:rPr>
            </w:pPr>
            <w:r w:rsidRPr="00AD145A">
              <w:rPr>
                <w:rFonts w:ascii="Times New Roman" w:hAnsi="Times New Roman"/>
                <w:sz w:val="24"/>
              </w:rPr>
              <w:t>4</w:t>
            </w:r>
          </w:p>
        </w:tc>
        <w:tc>
          <w:tcPr>
            <w:tcW w:w="1276" w:type="dxa"/>
          </w:tcPr>
          <w:p w:rsidR="00360997" w:rsidRPr="00AD145A" w:rsidRDefault="00360997" w:rsidP="00360997">
            <w:pPr>
              <w:jc w:val="center"/>
              <w:rPr>
                <w:rFonts w:ascii="Times New Roman" w:hAnsi="Times New Roman"/>
                <w:sz w:val="24"/>
              </w:rPr>
            </w:pPr>
            <w:r w:rsidRPr="00AD145A">
              <w:rPr>
                <w:rFonts w:ascii="Times New Roman" w:hAnsi="Times New Roman"/>
                <w:sz w:val="24"/>
              </w:rPr>
              <w:t>5</w:t>
            </w:r>
          </w:p>
        </w:tc>
        <w:tc>
          <w:tcPr>
            <w:tcW w:w="1030" w:type="dxa"/>
          </w:tcPr>
          <w:p w:rsidR="00360997" w:rsidRPr="00AD145A" w:rsidRDefault="00360997" w:rsidP="00360997">
            <w:pPr>
              <w:jc w:val="center"/>
              <w:rPr>
                <w:rFonts w:ascii="Times New Roman" w:hAnsi="Times New Roman"/>
                <w:sz w:val="24"/>
              </w:rPr>
            </w:pPr>
            <w:r w:rsidRPr="00AD145A">
              <w:rPr>
                <w:rFonts w:ascii="Times New Roman" w:hAnsi="Times New Roman"/>
                <w:sz w:val="24"/>
              </w:rPr>
              <w:t>6</w:t>
            </w:r>
          </w:p>
        </w:tc>
      </w:tr>
      <w:tr w:rsidR="00360997" w:rsidRPr="00AD145A" w:rsidTr="00360997">
        <w:tc>
          <w:tcPr>
            <w:tcW w:w="648" w:type="dxa"/>
            <w:vAlign w:val="center"/>
          </w:tcPr>
          <w:p w:rsidR="00360997" w:rsidRPr="00AD145A" w:rsidRDefault="00360997" w:rsidP="00360997">
            <w:pPr>
              <w:pStyle w:val="ConsTitle"/>
              <w:widowControl/>
              <w:jc w:val="center"/>
              <w:rPr>
                <w:rFonts w:ascii="Times New Roman" w:hAnsi="Times New Roman"/>
                <w:b w:val="0"/>
                <w:sz w:val="24"/>
                <w:szCs w:val="24"/>
              </w:rPr>
            </w:pPr>
            <w:r w:rsidRPr="00AD145A">
              <w:rPr>
                <w:rFonts w:ascii="Times New Roman" w:hAnsi="Times New Roman"/>
                <w:b w:val="0"/>
                <w:sz w:val="24"/>
                <w:szCs w:val="24"/>
              </w:rPr>
              <w:t>1.</w:t>
            </w:r>
          </w:p>
        </w:tc>
        <w:tc>
          <w:tcPr>
            <w:tcW w:w="3996" w:type="dxa"/>
          </w:tcPr>
          <w:p w:rsidR="00360997" w:rsidRPr="00AD145A" w:rsidRDefault="00360997" w:rsidP="00360997">
            <w:pPr>
              <w:jc w:val="both"/>
              <w:rPr>
                <w:rFonts w:ascii="Times New Roman" w:hAnsi="Times New Roman"/>
                <w:sz w:val="24"/>
              </w:rPr>
            </w:pPr>
            <w:r w:rsidRPr="00AD145A">
              <w:rPr>
                <w:rFonts w:ascii="Times New Roman" w:hAnsi="Times New Roman"/>
                <w:sz w:val="24"/>
              </w:rPr>
              <w:t>Заведующий библиотекой учреждения образования</w:t>
            </w:r>
          </w:p>
        </w:tc>
        <w:tc>
          <w:tcPr>
            <w:tcW w:w="1134" w:type="dxa"/>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t>5 935</w:t>
            </w:r>
          </w:p>
        </w:tc>
        <w:tc>
          <w:tcPr>
            <w:tcW w:w="1276" w:type="dxa"/>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t>5 540</w:t>
            </w:r>
          </w:p>
        </w:tc>
        <w:tc>
          <w:tcPr>
            <w:tcW w:w="1276" w:type="dxa"/>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t>5 135</w:t>
            </w:r>
          </w:p>
        </w:tc>
        <w:tc>
          <w:tcPr>
            <w:tcW w:w="1030" w:type="dxa"/>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t>4 800</w:t>
            </w:r>
          </w:p>
        </w:tc>
      </w:tr>
    </w:tbl>
    <w:p w:rsidR="00360997" w:rsidRPr="00AD145A" w:rsidRDefault="00360997" w:rsidP="00360997">
      <w:pPr>
        <w:pStyle w:val="a6"/>
        <w:widowControl w:val="0"/>
        <w:autoSpaceDE w:val="0"/>
        <w:autoSpaceDN w:val="0"/>
        <w:adjustRightInd w:val="0"/>
        <w:jc w:val="both"/>
        <w:rPr>
          <w:rFonts w:ascii="Times New Roman" w:hAnsi="Times New Roman"/>
          <w:sz w:val="24"/>
        </w:rPr>
      </w:pPr>
    </w:p>
    <w:p w:rsidR="00360997" w:rsidRPr="00AD145A" w:rsidRDefault="00360997" w:rsidP="00360997">
      <w:pPr>
        <w:pStyle w:val="a6"/>
        <w:widowControl w:val="0"/>
        <w:numPr>
          <w:ilvl w:val="0"/>
          <w:numId w:val="1"/>
        </w:numPr>
        <w:tabs>
          <w:tab w:val="clear" w:pos="720"/>
          <w:tab w:val="num" w:pos="360"/>
        </w:tabs>
        <w:autoSpaceDE w:val="0"/>
        <w:autoSpaceDN w:val="0"/>
        <w:adjustRightInd w:val="0"/>
        <w:ind w:left="0" w:firstLine="567"/>
        <w:jc w:val="both"/>
        <w:rPr>
          <w:rFonts w:ascii="Times New Roman" w:hAnsi="Times New Roman"/>
          <w:sz w:val="24"/>
        </w:rPr>
      </w:pPr>
      <w:r w:rsidRPr="00AD145A">
        <w:rPr>
          <w:rFonts w:ascii="Times New Roman" w:hAnsi="Times New Roman"/>
          <w:sz w:val="24"/>
        </w:rPr>
        <w:t>Должностные оклады заместителя руководителя муниципальных образовательных организаций Княжпогостского района определяются в размере на 10-30 процентов ниже должностного оклада руководителя учреждения образования по согласованию с отделом образования и молодёжной политики администрации муниципального района «Княжпогостский, осуществляющим функции и полномочия учредителя соответствующего учреждения.</w:t>
      </w:r>
    </w:p>
    <w:p w:rsidR="00360997" w:rsidRPr="00AD145A" w:rsidRDefault="00360997" w:rsidP="00360997">
      <w:pPr>
        <w:pStyle w:val="a6"/>
        <w:widowControl w:val="0"/>
        <w:autoSpaceDE w:val="0"/>
        <w:autoSpaceDN w:val="0"/>
        <w:adjustRightInd w:val="0"/>
        <w:jc w:val="both"/>
        <w:rPr>
          <w:rFonts w:ascii="Times New Roman" w:hAnsi="Times New Roman"/>
          <w:sz w:val="24"/>
        </w:rPr>
      </w:pPr>
    </w:p>
    <w:p w:rsidR="00360997" w:rsidRPr="00AD145A" w:rsidRDefault="00360997" w:rsidP="00360997">
      <w:pPr>
        <w:ind w:firstLine="561"/>
        <w:jc w:val="center"/>
        <w:rPr>
          <w:rFonts w:ascii="Times New Roman" w:hAnsi="Times New Roman"/>
          <w:b/>
          <w:sz w:val="24"/>
        </w:rPr>
      </w:pPr>
      <w:r w:rsidRPr="00AD145A">
        <w:rPr>
          <w:rFonts w:ascii="Times New Roman" w:hAnsi="Times New Roman"/>
          <w:b/>
          <w:sz w:val="24"/>
        </w:rPr>
        <w:t>2. Должностные оклады (ставки заработной платы) педагогических работников муниципальных учреждений образования Княжпогостского района</w:t>
      </w:r>
    </w:p>
    <w:p w:rsidR="00360997" w:rsidRPr="00AD145A" w:rsidRDefault="00360997" w:rsidP="00360997">
      <w:pPr>
        <w:ind w:firstLine="561"/>
        <w:jc w:val="center"/>
        <w:rPr>
          <w:rFonts w:ascii="Times New Roman" w:hAnsi="Times New Roman"/>
          <w:b/>
          <w:sz w:val="24"/>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20"/>
        <w:gridCol w:w="2340"/>
      </w:tblGrid>
      <w:tr w:rsidR="00360997" w:rsidRPr="00AD145A" w:rsidTr="00360997">
        <w:tc>
          <w:tcPr>
            <w:tcW w:w="7020" w:type="dxa"/>
            <w:tcBorders>
              <w:top w:val="single" w:sz="4" w:space="0" w:color="auto"/>
              <w:bottom w:val="single" w:sz="4" w:space="0" w:color="auto"/>
            </w:tcBorders>
            <w:vAlign w:val="center"/>
          </w:tcPr>
          <w:p w:rsidR="00360997" w:rsidRPr="00AD145A" w:rsidRDefault="00360997" w:rsidP="00360997">
            <w:pPr>
              <w:autoSpaceDE w:val="0"/>
              <w:autoSpaceDN w:val="0"/>
              <w:adjustRightInd w:val="0"/>
              <w:jc w:val="center"/>
              <w:rPr>
                <w:rFonts w:ascii="Times New Roman" w:hAnsi="Times New Roman"/>
                <w:sz w:val="24"/>
              </w:rPr>
            </w:pPr>
            <w:r w:rsidRPr="00AD145A">
              <w:rPr>
                <w:rFonts w:ascii="Times New Roman" w:hAnsi="Times New Roman"/>
                <w:sz w:val="24"/>
              </w:rPr>
              <w:t>Наименование должности</w:t>
            </w:r>
          </w:p>
        </w:tc>
        <w:tc>
          <w:tcPr>
            <w:tcW w:w="2340" w:type="dxa"/>
          </w:tcPr>
          <w:p w:rsidR="00360997" w:rsidRPr="00AD145A" w:rsidRDefault="00360997" w:rsidP="00360997">
            <w:pPr>
              <w:autoSpaceDE w:val="0"/>
              <w:autoSpaceDN w:val="0"/>
              <w:adjustRightInd w:val="0"/>
              <w:jc w:val="center"/>
              <w:rPr>
                <w:rFonts w:ascii="Times New Roman" w:hAnsi="Times New Roman"/>
                <w:sz w:val="24"/>
              </w:rPr>
            </w:pPr>
            <w:r w:rsidRPr="00AD145A">
              <w:rPr>
                <w:rFonts w:ascii="Times New Roman" w:hAnsi="Times New Roman"/>
                <w:sz w:val="24"/>
              </w:rPr>
              <w:t>Должностной оклад (ставка заработной платы), в рублях</w:t>
            </w:r>
          </w:p>
        </w:tc>
      </w:tr>
      <w:tr w:rsidR="00360997" w:rsidRPr="00AD145A" w:rsidTr="00360997">
        <w:tc>
          <w:tcPr>
            <w:tcW w:w="7020" w:type="dxa"/>
            <w:tcBorders>
              <w:top w:val="single" w:sz="4" w:space="0" w:color="auto"/>
            </w:tcBorders>
          </w:tcPr>
          <w:p w:rsidR="00360997" w:rsidRPr="00AD145A" w:rsidRDefault="00360997" w:rsidP="00360997">
            <w:pPr>
              <w:autoSpaceDE w:val="0"/>
              <w:autoSpaceDN w:val="0"/>
              <w:adjustRightInd w:val="0"/>
              <w:jc w:val="center"/>
              <w:rPr>
                <w:rFonts w:ascii="Times New Roman" w:hAnsi="Times New Roman"/>
                <w:sz w:val="24"/>
              </w:rPr>
            </w:pPr>
            <w:r w:rsidRPr="00AD145A">
              <w:rPr>
                <w:rFonts w:ascii="Times New Roman" w:hAnsi="Times New Roman"/>
                <w:sz w:val="24"/>
              </w:rPr>
              <w:t>1</w:t>
            </w:r>
          </w:p>
        </w:tc>
        <w:tc>
          <w:tcPr>
            <w:tcW w:w="2340" w:type="dxa"/>
            <w:vAlign w:val="center"/>
          </w:tcPr>
          <w:p w:rsidR="00360997" w:rsidRPr="00AD145A" w:rsidRDefault="00360997" w:rsidP="00360997">
            <w:pPr>
              <w:autoSpaceDE w:val="0"/>
              <w:autoSpaceDN w:val="0"/>
              <w:adjustRightInd w:val="0"/>
              <w:jc w:val="center"/>
              <w:rPr>
                <w:rFonts w:ascii="Times New Roman" w:hAnsi="Times New Roman"/>
                <w:sz w:val="24"/>
              </w:rPr>
            </w:pPr>
            <w:r w:rsidRPr="00AD145A">
              <w:rPr>
                <w:rFonts w:ascii="Times New Roman" w:hAnsi="Times New Roman"/>
                <w:sz w:val="24"/>
              </w:rPr>
              <w:t>2</w:t>
            </w:r>
          </w:p>
        </w:tc>
      </w:tr>
      <w:tr w:rsidR="00360997" w:rsidRPr="00AD145A" w:rsidTr="00360997">
        <w:tc>
          <w:tcPr>
            <w:tcW w:w="9360" w:type="dxa"/>
            <w:gridSpan w:val="2"/>
            <w:tcBorders>
              <w:top w:val="single" w:sz="4" w:space="0" w:color="auto"/>
            </w:tcBorders>
          </w:tcPr>
          <w:p w:rsidR="00360997" w:rsidRPr="00AD145A" w:rsidRDefault="00360997" w:rsidP="00360997">
            <w:pPr>
              <w:autoSpaceDE w:val="0"/>
              <w:autoSpaceDN w:val="0"/>
              <w:adjustRightInd w:val="0"/>
              <w:jc w:val="center"/>
              <w:rPr>
                <w:rFonts w:ascii="Times New Roman" w:hAnsi="Times New Roman"/>
                <w:b/>
                <w:sz w:val="24"/>
              </w:rPr>
            </w:pPr>
            <w:r w:rsidRPr="00AD145A">
              <w:rPr>
                <w:rFonts w:ascii="Times New Roman" w:hAnsi="Times New Roman"/>
                <w:b/>
                <w:sz w:val="24"/>
              </w:rPr>
              <w:t>1 квалификационный уровень</w:t>
            </w:r>
          </w:p>
        </w:tc>
      </w:tr>
      <w:tr w:rsidR="00360997" w:rsidRPr="00AD145A" w:rsidTr="00360997">
        <w:tc>
          <w:tcPr>
            <w:tcW w:w="7020" w:type="dxa"/>
          </w:tcPr>
          <w:p w:rsidR="00360997" w:rsidRPr="00AD145A" w:rsidRDefault="00360997" w:rsidP="00360997">
            <w:pPr>
              <w:autoSpaceDE w:val="0"/>
              <w:autoSpaceDN w:val="0"/>
              <w:adjustRightInd w:val="0"/>
              <w:rPr>
                <w:rFonts w:ascii="Times New Roman" w:hAnsi="Times New Roman"/>
                <w:sz w:val="24"/>
              </w:rPr>
            </w:pPr>
            <w:r w:rsidRPr="00AD145A">
              <w:rPr>
                <w:rFonts w:ascii="Times New Roman" w:hAnsi="Times New Roman"/>
                <w:sz w:val="24"/>
              </w:rPr>
              <w:t>Инструктор по физической культуре, музыкальный руководитель, старший вожатый</w:t>
            </w:r>
          </w:p>
        </w:tc>
        <w:tc>
          <w:tcPr>
            <w:tcW w:w="2340" w:type="dxa"/>
            <w:vAlign w:val="center"/>
          </w:tcPr>
          <w:p w:rsidR="00360997" w:rsidRPr="00AD145A" w:rsidRDefault="00360997" w:rsidP="00360997">
            <w:pPr>
              <w:autoSpaceDE w:val="0"/>
              <w:autoSpaceDN w:val="0"/>
              <w:adjustRightInd w:val="0"/>
              <w:jc w:val="center"/>
              <w:rPr>
                <w:rFonts w:ascii="Times New Roman" w:hAnsi="Times New Roman"/>
                <w:sz w:val="24"/>
              </w:rPr>
            </w:pPr>
            <w:r w:rsidRPr="00AD145A">
              <w:rPr>
                <w:rFonts w:ascii="Times New Roman" w:hAnsi="Times New Roman"/>
                <w:sz w:val="24"/>
              </w:rPr>
              <w:t>6 000</w:t>
            </w:r>
          </w:p>
        </w:tc>
      </w:tr>
      <w:tr w:rsidR="00360997" w:rsidRPr="00AD145A" w:rsidTr="00360997">
        <w:tc>
          <w:tcPr>
            <w:tcW w:w="9360" w:type="dxa"/>
            <w:gridSpan w:val="2"/>
          </w:tcPr>
          <w:p w:rsidR="00360997" w:rsidRPr="00AD145A" w:rsidRDefault="00360997" w:rsidP="00360997">
            <w:pPr>
              <w:autoSpaceDE w:val="0"/>
              <w:autoSpaceDN w:val="0"/>
              <w:adjustRightInd w:val="0"/>
              <w:jc w:val="center"/>
              <w:rPr>
                <w:rFonts w:ascii="Times New Roman" w:hAnsi="Times New Roman"/>
                <w:b/>
                <w:sz w:val="24"/>
              </w:rPr>
            </w:pPr>
            <w:r w:rsidRPr="00AD145A">
              <w:rPr>
                <w:rFonts w:ascii="Times New Roman" w:hAnsi="Times New Roman"/>
                <w:b/>
                <w:sz w:val="24"/>
              </w:rPr>
              <w:t>2 квалификационный уровень</w:t>
            </w:r>
          </w:p>
        </w:tc>
      </w:tr>
      <w:tr w:rsidR="00360997" w:rsidRPr="00AD145A" w:rsidTr="00360997">
        <w:tc>
          <w:tcPr>
            <w:tcW w:w="7020" w:type="dxa"/>
          </w:tcPr>
          <w:p w:rsidR="00360997" w:rsidRPr="00AD145A" w:rsidRDefault="00360997" w:rsidP="00360997">
            <w:pPr>
              <w:jc w:val="both"/>
              <w:rPr>
                <w:rFonts w:ascii="Times New Roman" w:hAnsi="Times New Roman"/>
                <w:sz w:val="24"/>
              </w:rPr>
            </w:pPr>
            <w:r w:rsidRPr="00AD145A">
              <w:rPr>
                <w:rFonts w:ascii="Times New Roman" w:hAnsi="Times New Roman"/>
                <w:sz w:val="24"/>
              </w:rPr>
              <w:t>Концертмейстер, педагог дополнительного образования, педагог-организатор, социальный педагог, тренер-преподаватель</w:t>
            </w:r>
          </w:p>
        </w:tc>
        <w:tc>
          <w:tcPr>
            <w:tcW w:w="2340" w:type="dxa"/>
            <w:vAlign w:val="center"/>
          </w:tcPr>
          <w:p w:rsidR="00360997" w:rsidRPr="00AD145A" w:rsidRDefault="00360997" w:rsidP="00360997">
            <w:pPr>
              <w:shd w:val="clear" w:color="auto" w:fill="FFFFFF"/>
              <w:jc w:val="center"/>
              <w:rPr>
                <w:rFonts w:ascii="Times New Roman" w:hAnsi="Times New Roman"/>
                <w:sz w:val="24"/>
              </w:rPr>
            </w:pPr>
            <w:r w:rsidRPr="00AD145A">
              <w:rPr>
                <w:rFonts w:ascii="Times New Roman" w:hAnsi="Times New Roman"/>
                <w:sz w:val="24"/>
              </w:rPr>
              <w:t>6 860</w:t>
            </w:r>
          </w:p>
        </w:tc>
      </w:tr>
      <w:tr w:rsidR="00360997" w:rsidRPr="00AD145A" w:rsidTr="00360997">
        <w:tc>
          <w:tcPr>
            <w:tcW w:w="9360" w:type="dxa"/>
            <w:gridSpan w:val="2"/>
          </w:tcPr>
          <w:p w:rsidR="00360997" w:rsidRPr="00AD145A" w:rsidRDefault="00360997" w:rsidP="00360997">
            <w:pPr>
              <w:autoSpaceDE w:val="0"/>
              <w:autoSpaceDN w:val="0"/>
              <w:adjustRightInd w:val="0"/>
              <w:jc w:val="center"/>
              <w:rPr>
                <w:rFonts w:ascii="Times New Roman" w:hAnsi="Times New Roman"/>
                <w:sz w:val="24"/>
              </w:rPr>
            </w:pPr>
            <w:r w:rsidRPr="00AD145A">
              <w:rPr>
                <w:rFonts w:ascii="Times New Roman" w:hAnsi="Times New Roman"/>
                <w:b/>
                <w:sz w:val="24"/>
              </w:rPr>
              <w:t>3 квалификационный уровень</w:t>
            </w:r>
          </w:p>
        </w:tc>
      </w:tr>
      <w:tr w:rsidR="00360997" w:rsidRPr="00AD145A" w:rsidTr="00360997">
        <w:tc>
          <w:tcPr>
            <w:tcW w:w="7020" w:type="dxa"/>
            <w:tcBorders>
              <w:right w:val="single" w:sz="4" w:space="0" w:color="auto"/>
            </w:tcBorders>
          </w:tcPr>
          <w:p w:rsidR="00360997" w:rsidRPr="00AD145A" w:rsidRDefault="00360997" w:rsidP="00360997">
            <w:pPr>
              <w:autoSpaceDE w:val="0"/>
              <w:autoSpaceDN w:val="0"/>
              <w:adjustRightInd w:val="0"/>
              <w:rPr>
                <w:rFonts w:ascii="Times New Roman" w:hAnsi="Times New Roman"/>
                <w:sz w:val="24"/>
              </w:rPr>
            </w:pPr>
            <w:r w:rsidRPr="00AD145A">
              <w:rPr>
                <w:rFonts w:ascii="Times New Roman" w:hAnsi="Times New Roman"/>
                <w:sz w:val="24"/>
              </w:rPr>
              <w:t>Воспитатель, методист &lt;*&gt;, педагог-психолог</w:t>
            </w:r>
          </w:p>
        </w:tc>
        <w:tc>
          <w:tcPr>
            <w:tcW w:w="2340" w:type="dxa"/>
            <w:tcBorders>
              <w:left w:val="single" w:sz="4" w:space="0" w:color="auto"/>
            </w:tcBorders>
            <w:vAlign w:val="center"/>
          </w:tcPr>
          <w:p w:rsidR="00360997" w:rsidRPr="00AD145A" w:rsidRDefault="00360997" w:rsidP="00360997">
            <w:pPr>
              <w:autoSpaceDE w:val="0"/>
              <w:autoSpaceDN w:val="0"/>
              <w:adjustRightInd w:val="0"/>
              <w:jc w:val="center"/>
              <w:rPr>
                <w:rFonts w:ascii="Times New Roman" w:hAnsi="Times New Roman"/>
                <w:sz w:val="24"/>
              </w:rPr>
            </w:pPr>
            <w:r w:rsidRPr="00AD145A">
              <w:rPr>
                <w:rFonts w:ascii="Times New Roman" w:hAnsi="Times New Roman"/>
                <w:sz w:val="24"/>
              </w:rPr>
              <w:t>6 860</w:t>
            </w:r>
          </w:p>
        </w:tc>
      </w:tr>
      <w:tr w:rsidR="00360997" w:rsidRPr="00AD145A" w:rsidTr="00360997">
        <w:tc>
          <w:tcPr>
            <w:tcW w:w="9360" w:type="dxa"/>
            <w:gridSpan w:val="2"/>
          </w:tcPr>
          <w:p w:rsidR="00360997" w:rsidRPr="00AD145A" w:rsidRDefault="00360997" w:rsidP="00360997">
            <w:pPr>
              <w:autoSpaceDE w:val="0"/>
              <w:autoSpaceDN w:val="0"/>
              <w:adjustRightInd w:val="0"/>
              <w:jc w:val="center"/>
              <w:rPr>
                <w:rFonts w:ascii="Times New Roman" w:hAnsi="Times New Roman"/>
                <w:sz w:val="24"/>
              </w:rPr>
            </w:pPr>
            <w:r w:rsidRPr="00AD145A">
              <w:rPr>
                <w:rFonts w:ascii="Times New Roman" w:hAnsi="Times New Roman"/>
                <w:b/>
                <w:sz w:val="24"/>
              </w:rPr>
              <w:lastRenderedPageBreak/>
              <w:t>4 квалификационный уровень</w:t>
            </w:r>
          </w:p>
        </w:tc>
      </w:tr>
      <w:tr w:rsidR="00360997" w:rsidRPr="00AD145A" w:rsidTr="00360997">
        <w:tc>
          <w:tcPr>
            <w:tcW w:w="7020" w:type="dxa"/>
            <w:tcBorders>
              <w:right w:val="single" w:sz="4" w:space="0" w:color="auto"/>
            </w:tcBorders>
          </w:tcPr>
          <w:p w:rsidR="00360997" w:rsidRPr="00AD145A" w:rsidRDefault="00360997" w:rsidP="00360997">
            <w:pPr>
              <w:jc w:val="both"/>
              <w:rPr>
                <w:rFonts w:ascii="Times New Roman" w:hAnsi="Times New Roman"/>
                <w:sz w:val="24"/>
              </w:rPr>
            </w:pPr>
            <w:r w:rsidRPr="00AD145A">
              <w:rPr>
                <w:rFonts w:ascii="Times New Roman" w:hAnsi="Times New Roman"/>
                <w:sz w:val="24"/>
              </w:rPr>
              <w:t xml:space="preserve">Педагог-библиотекарь, преподаватель-организатор основ безопасности жизнедеятельности, старший воспитатель, </w:t>
            </w:r>
            <w:proofErr w:type="spellStart"/>
            <w:r w:rsidRPr="00AD145A">
              <w:rPr>
                <w:rFonts w:ascii="Times New Roman" w:hAnsi="Times New Roman"/>
                <w:sz w:val="24"/>
              </w:rPr>
              <w:t>тьютор</w:t>
            </w:r>
            <w:proofErr w:type="spellEnd"/>
            <w:r w:rsidRPr="00AD145A">
              <w:rPr>
                <w:rFonts w:ascii="Times New Roman" w:hAnsi="Times New Roman"/>
                <w:sz w:val="24"/>
              </w:rPr>
              <w:t>, учитель, учитель-логопед (логопед)</w:t>
            </w:r>
          </w:p>
        </w:tc>
        <w:tc>
          <w:tcPr>
            <w:tcW w:w="2340" w:type="dxa"/>
            <w:tcBorders>
              <w:left w:val="single" w:sz="4" w:space="0" w:color="auto"/>
            </w:tcBorders>
            <w:vAlign w:val="center"/>
          </w:tcPr>
          <w:p w:rsidR="00360997" w:rsidRPr="00AD145A" w:rsidRDefault="00360997" w:rsidP="00360997">
            <w:pPr>
              <w:shd w:val="clear" w:color="auto" w:fill="FFFFFF"/>
              <w:jc w:val="center"/>
              <w:rPr>
                <w:rFonts w:ascii="Times New Roman" w:hAnsi="Times New Roman"/>
                <w:sz w:val="24"/>
              </w:rPr>
            </w:pPr>
            <w:r w:rsidRPr="00AD145A">
              <w:rPr>
                <w:rFonts w:ascii="Times New Roman" w:hAnsi="Times New Roman"/>
                <w:sz w:val="24"/>
              </w:rPr>
              <w:t>6 860</w:t>
            </w:r>
          </w:p>
        </w:tc>
      </w:tr>
    </w:tbl>
    <w:p w:rsidR="00360997" w:rsidRPr="00AD145A" w:rsidRDefault="00360997" w:rsidP="00360997">
      <w:pPr>
        <w:autoSpaceDE w:val="0"/>
        <w:autoSpaceDN w:val="0"/>
        <w:adjustRightInd w:val="0"/>
        <w:jc w:val="both"/>
        <w:rPr>
          <w:rFonts w:ascii="Times New Roman" w:hAnsi="Times New Roman"/>
          <w:sz w:val="24"/>
        </w:rPr>
      </w:pPr>
    </w:p>
    <w:p w:rsidR="00360997" w:rsidRPr="00AD145A" w:rsidRDefault="00360997" w:rsidP="00360997">
      <w:pPr>
        <w:autoSpaceDE w:val="0"/>
        <w:autoSpaceDN w:val="0"/>
        <w:adjustRightInd w:val="0"/>
        <w:ind w:firstLine="540"/>
        <w:jc w:val="both"/>
        <w:rPr>
          <w:rFonts w:ascii="Times New Roman" w:hAnsi="Times New Roman"/>
          <w:sz w:val="24"/>
        </w:rPr>
      </w:pPr>
      <w:r w:rsidRPr="00AD145A">
        <w:rPr>
          <w:rFonts w:ascii="Times New Roman" w:hAnsi="Times New Roman"/>
          <w:sz w:val="24"/>
        </w:rPr>
        <w:t>Примечания:</w:t>
      </w:r>
    </w:p>
    <w:p w:rsidR="00360997" w:rsidRPr="00AD145A" w:rsidRDefault="00360997" w:rsidP="00360997">
      <w:pPr>
        <w:autoSpaceDE w:val="0"/>
        <w:autoSpaceDN w:val="0"/>
        <w:adjustRightInd w:val="0"/>
        <w:ind w:firstLine="540"/>
        <w:jc w:val="both"/>
        <w:rPr>
          <w:rFonts w:ascii="Times New Roman" w:hAnsi="Times New Roman"/>
          <w:sz w:val="24"/>
        </w:rPr>
      </w:pPr>
      <w:r w:rsidRPr="00AD145A">
        <w:rPr>
          <w:rFonts w:ascii="Times New Roman" w:hAnsi="Times New Roman"/>
          <w:sz w:val="24"/>
        </w:rPr>
        <w:t>&lt;*&gt; Методистам методических кабинетов должностной оклад (ставка заработной платы) устанавливается в размере 6 860 рублей.</w:t>
      </w: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2.1 Должностные оклады (ставки заработной платы) педагогических работников включают размер ежемесячной денежной компенсации на обеспечение книгоиздательской продукцией и периодическими изданиями.</w:t>
      </w:r>
    </w:p>
    <w:p w:rsidR="00360997" w:rsidRPr="00AD145A" w:rsidRDefault="00360997" w:rsidP="00360997">
      <w:pPr>
        <w:autoSpaceDE w:val="0"/>
        <w:autoSpaceDN w:val="0"/>
        <w:adjustRightInd w:val="0"/>
        <w:ind w:firstLine="540"/>
        <w:jc w:val="both"/>
        <w:rPr>
          <w:rFonts w:ascii="Times New Roman" w:hAnsi="Times New Roman"/>
          <w:sz w:val="24"/>
        </w:rPr>
      </w:pPr>
    </w:p>
    <w:p w:rsidR="00360997" w:rsidRPr="00AD145A" w:rsidRDefault="00360997" w:rsidP="00360997">
      <w:pPr>
        <w:autoSpaceDE w:val="0"/>
        <w:autoSpaceDN w:val="0"/>
        <w:adjustRightInd w:val="0"/>
        <w:jc w:val="center"/>
        <w:outlineLvl w:val="1"/>
        <w:rPr>
          <w:rFonts w:ascii="Times New Roman" w:hAnsi="Times New Roman"/>
          <w:b/>
          <w:sz w:val="24"/>
        </w:rPr>
      </w:pPr>
      <w:r w:rsidRPr="00AD145A">
        <w:rPr>
          <w:rFonts w:ascii="Times New Roman" w:hAnsi="Times New Roman"/>
          <w:b/>
          <w:sz w:val="24"/>
        </w:rPr>
        <w:t>3. Должностные оклады административно-хозяйственного и учебно-вспомогательного персонала муниципальных учреждений образования Княжпогостского района по профессиональным квалификационным группам</w:t>
      </w:r>
    </w:p>
    <w:p w:rsidR="00360997" w:rsidRPr="00AD145A" w:rsidRDefault="00360997" w:rsidP="00360997">
      <w:pPr>
        <w:autoSpaceDE w:val="0"/>
        <w:autoSpaceDN w:val="0"/>
        <w:adjustRightInd w:val="0"/>
        <w:jc w:val="center"/>
        <w:rPr>
          <w:rFonts w:ascii="Times New Roman" w:hAnsi="Times New Roman"/>
          <w:b/>
          <w:sz w:val="24"/>
        </w:rPr>
      </w:pPr>
    </w:p>
    <w:p w:rsidR="00360997" w:rsidRPr="00AD145A" w:rsidRDefault="00360997" w:rsidP="00360997">
      <w:pPr>
        <w:autoSpaceDE w:val="0"/>
        <w:autoSpaceDN w:val="0"/>
        <w:adjustRightInd w:val="0"/>
        <w:ind w:firstLine="708"/>
        <w:jc w:val="both"/>
        <w:rPr>
          <w:rFonts w:ascii="Times New Roman" w:hAnsi="Times New Roman"/>
          <w:sz w:val="24"/>
        </w:rPr>
      </w:pPr>
      <w:r w:rsidRPr="00AD145A">
        <w:rPr>
          <w:rFonts w:ascii="Times New Roman" w:hAnsi="Times New Roman"/>
          <w:sz w:val="24"/>
        </w:rPr>
        <w:t>1. Профессиональная квалификационная группа должностей работников учебно-вспомогательного персонала первого уровня:</w:t>
      </w:r>
    </w:p>
    <w:p w:rsidR="00360997" w:rsidRPr="00AD145A" w:rsidRDefault="00360997" w:rsidP="00360997">
      <w:pPr>
        <w:autoSpaceDE w:val="0"/>
        <w:autoSpaceDN w:val="0"/>
        <w:adjustRightInd w:val="0"/>
        <w:rPr>
          <w:rFonts w:ascii="Times New Roman" w:hAnsi="Times New Roman"/>
          <w:sz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3672"/>
      </w:tblGrid>
      <w:tr w:rsidR="00360997" w:rsidRPr="00AD145A" w:rsidTr="00360997">
        <w:tc>
          <w:tcPr>
            <w:tcW w:w="5688" w:type="dxa"/>
            <w:tcBorders>
              <w:bottom w:val="single" w:sz="4" w:space="0" w:color="auto"/>
            </w:tcBorders>
          </w:tcPr>
          <w:p w:rsidR="00360997" w:rsidRPr="00AD145A" w:rsidRDefault="00360997" w:rsidP="00360997">
            <w:pPr>
              <w:jc w:val="center"/>
              <w:rPr>
                <w:rFonts w:ascii="Times New Roman" w:hAnsi="Times New Roman"/>
                <w:sz w:val="24"/>
              </w:rPr>
            </w:pPr>
            <w:r w:rsidRPr="00AD145A">
              <w:rPr>
                <w:rFonts w:ascii="Times New Roman" w:hAnsi="Times New Roman"/>
                <w:sz w:val="24"/>
              </w:rPr>
              <w:t xml:space="preserve">Наименование должности  </w:t>
            </w:r>
          </w:p>
        </w:tc>
        <w:tc>
          <w:tcPr>
            <w:tcW w:w="3672" w:type="dxa"/>
            <w:tcBorders>
              <w:bottom w:val="single" w:sz="4" w:space="0" w:color="auto"/>
            </w:tcBorders>
          </w:tcPr>
          <w:p w:rsidR="00360997" w:rsidRPr="00AD145A" w:rsidRDefault="00360997" w:rsidP="00360997">
            <w:pPr>
              <w:jc w:val="center"/>
              <w:rPr>
                <w:rFonts w:ascii="Times New Roman" w:hAnsi="Times New Roman"/>
                <w:sz w:val="24"/>
              </w:rPr>
            </w:pPr>
            <w:r w:rsidRPr="00AD145A">
              <w:rPr>
                <w:rFonts w:ascii="Times New Roman" w:hAnsi="Times New Roman"/>
                <w:sz w:val="24"/>
              </w:rPr>
              <w:t>Должностной оклад (рублей)</w:t>
            </w:r>
          </w:p>
        </w:tc>
      </w:tr>
      <w:tr w:rsidR="00360997" w:rsidRPr="00AD145A" w:rsidTr="00360997">
        <w:tc>
          <w:tcPr>
            <w:tcW w:w="5688" w:type="dxa"/>
            <w:tcBorders>
              <w:bottom w:val="single" w:sz="4" w:space="0" w:color="auto"/>
            </w:tcBorders>
          </w:tcPr>
          <w:p w:rsidR="00360997" w:rsidRPr="00AD145A" w:rsidRDefault="00360997" w:rsidP="00360997">
            <w:pPr>
              <w:jc w:val="center"/>
              <w:rPr>
                <w:rFonts w:ascii="Times New Roman" w:hAnsi="Times New Roman"/>
                <w:sz w:val="24"/>
              </w:rPr>
            </w:pPr>
            <w:r w:rsidRPr="00AD145A">
              <w:rPr>
                <w:rFonts w:ascii="Times New Roman" w:hAnsi="Times New Roman"/>
                <w:sz w:val="24"/>
              </w:rPr>
              <w:t>1</w:t>
            </w:r>
          </w:p>
        </w:tc>
        <w:tc>
          <w:tcPr>
            <w:tcW w:w="3672" w:type="dxa"/>
            <w:tcBorders>
              <w:bottom w:val="single" w:sz="4" w:space="0" w:color="auto"/>
            </w:tcBorders>
          </w:tcPr>
          <w:p w:rsidR="00360997" w:rsidRPr="00AD145A" w:rsidRDefault="00360997" w:rsidP="00360997">
            <w:pPr>
              <w:jc w:val="center"/>
              <w:rPr>
                <w:rFonts w:ascii="Times New Roman" w:hAnsi="Times New Roman"/>
                <w:sz w:val="24"/>
              </w:rPr>
            </w:pPr>
            <w:r w:rsidRPr="00AD145A">
              <w:rPr>
                <w:rFonts w:ascii="Times New Roman" w:hAnsi="Times New Roman"/>
                <w:sz w:val="24"/>
              </w:rPr>
              <w:t>2</w:t>
            </w:r>
          </w:p>
        </w:tc>
      </w:tr>
      <w:tr w:rsidR="00360997" w:rsidRPr="00AD145A" w:rsidTr="00360997">
        <w:tc>
          <w:tcPr>
            <w:tcW w:w="5688" w:type="dxa"/>
            <w:tcBorders>
              <w:bottom w:val="single" w:sz="4" w:space="0" w:color="auto"/>
            </w:tcBorders>
          </w:tcPr>
          <w:p w:rsidR="00360997" w:rsidRPr="00AD145A" w:rsidRDefault="00360997" w:rsidP="00360997">
            <w:pPr>
              <w:rPr>
                <w:rFonts w:ascii="Times New Roman" w:hAnsi="Times New Roman"/>
                <w:sz w:val="24"/>
              </w:rPr>
            </w:pPr>
            <w:r w:rsidRPr="00AD145A">
              <w:rPr>
                <w:rFonts w:ascii="Times New Roman" w:hAnsi="Times New Roman"/>
                <w:sz w:val="24"/>
              </w:rPr>
              <w:t>Вожатый</w:t>
            </w:r>
          </w:p>
        </w:tc>
        <w:tc>
          <w:tcPr>
            <w:tcW w:w="3672" w:type="dxa"/>
            <w:tcBorders>
              <w:bottom w:val="single" w:sz="4" w:space="0" w:color="auto"/>
            </w:tcBorders>
          </w:tcPr>
          <w:p w:rsidR="00360997" w:rsidRPr="00AD145A" w:rsidRDefault="00360997" w:rsidP="00360997">
            <w:pPr>
              <w:jc w:val="center"/>
              <w:rPr>
                <w:rFonts w:ascii="Times New Roman" w:hAnsi="Times New Roman"/>
                <w:sz w:val="24"/>
              </w:rPr>
            </w:pPr>
            <w:r w:rsidRPr="00AD145A">
              <w:rPr>
                <w:rFonts w:ascii="Times New Roman" w:hAnsi="Times New Roman"/>
                <w:sz w:val="24"/>
              </w:rPr>
              <w:t>4 005</w:t>
            </w:r>
          </w:p>
        </w:tc>
      </w:tr>
      <w:tr w:rsidR="00360997" w:rsidRPr="00AD145A" w:rsidTr="00360997">
        <w:tc>
          <w:tcPr>
            <w:tcW w:w="5688" w:type="dxa"/>
            <w:tcBorders>
              <w:bottom w:val="single" w:sz="4" w:space="0" w:color="auto"/>
            </w:tcBorders>
          </w:tcPr>
          <w:p w:rsidR="00360997" w:rsidRPr="00AD145A" w:rsidRDefault="00360997" w:rsidP="00360997">
            <w:pPr>
              <w:rPr>
                <w:rFonts w:ascii="Times New Roman" w:hAnsi="Times New Roman"/>
                <w:sz w:val="24"/>
              </w:rPr>
            </w:pPr>
            <w:r w:rsidRPr="00AD145A">
              <w:rPr>
                <w:rFonts w:ascii="Times New Roman" w:hAnsi="Times New Roman"/>
                <w:sz w:val="24"/>
              </w:rPr>
              <w:t>Помощник воспитателя</w:t>
            </w:r>
          </w:p>
        </w:tc>
        <w:tc>
          <w:tcPr>
            <w:tcW w:w="3672" w:type="dxa"/>
            <w:tcBorders>
              <w:bottom w:val="single" w:sz="4" w:space="0" w:color="auto"/>
            </w:tcBorders>
          </w:tcPr>
          <w:p w:rsidR="00360997" w:rsidRPr="00AD145A" w:rsidRDefault="00360997" w:rsidP="00360997">
            <w:pPr>
              <w:jc w:val="center"/>
              <w:rPr>
                <w:rFonts w:ascii="Times New Roman" w:hAnsi="Times New Roman"/>
                <w:sz w:val="24"/>
              </w:rPr>
            </w:pPr>
            <w:r w:rsidRPr="00AD145A">
              <w:rPr>
                <w:rFonts w:ascii="Times New Roman" w:hAnsi="Times New Roman"/>
                <w:sz w:val="24"/>
              </w:rPr>
              <w:t>4 595</w:t>
            </w:r>
          </w:p>
        </w:tc>
      </w:tr>
      <w:tr w:rsidR="00360997" w:rsidRPr="00AD145A" w:rsidTr="00360997">
        <w:tc>
          <w:tcPr>
            <w:tcW w:w="5688" w:type="dxa"/>
            <w:tcBorders>
              <w:bottom w:val="single" w:sz="4" w:space="0" w:color="auto"/>
            </w:tcBorders>
          </w:tcPr>
          <w:p w:rsidR="00360997" w:rsidRPr="00AD145A" w:rsidRDefault="00360997" w:rsidP="00360997">
            <w:pPr>
              <w:rPr>
                <w:rFonts w:ascii="Times New Roman" w:hAnsi="Times New Roman"/>
                <w:sz w:val="24"/>
              </w:rPr>
            </w:pPr>
            <w:r w:rsidRPr="00AD145A">
              <w:rPr>
                <w:rFonts w:ascii="Times New Roman" w:hAnsi="Times New Roman"/>
                <w:sz w:val="24"/>
              </w:rPr>
              <w:t>Секретарь учебной части</w:t>
            </w:r>
          </w:p>
        </w:tc>
        <w:tc>
          <w:tcPr>
            <w:tcW w:w="3672" w:type="dxa"/>
            <w:tcBorders>
              <w:bottom w:val="single" w:sz="4" w:space="0" w:color="auto"/>
            </w:tcBorders>
          </w:tcPr>
          <w:p w:rsidR="00360997" w:rsidRPr="00AD145A" w:rsidRDefault="00360997" w:rsidP="00360997">
            <w:pPr>
              <w:jc w:val="center"/>
              <w:rPr>
                <w:rFonts w:ascii="Times New Roman" w:hAnsi="Times New Roman"/>
                <w:sz w:val="24"/>
              </w:rPr>
            </w:pPr>
            <w:r w:rsidRPr="00AD145A">
              <w:rPr>
                <w:rFonts w:ascii="Times New Roman" w:hAnsi="Times New Roman"/>
                <w:sz w:val="24"/>
              </w:rPr>
              <w:t>3 685</w:t>
            </w:r>
          </w:p>
        </w:tc>
      </w:tr>
    </w:tbl>
    <w:p w:rsidR="00360997" w:rsidRPr="00AD145A" w:rsidRDefault="00360997" w:rsidP="00360997">
      <w:pPr>
        <w:autoSpaceDE w:val="0"/>
        <w:autoSpaceDN w:val="0"/>
        <w:adjustRightInd w:val="0"/>
        <w:rPr>
          <w:rFonts w:ascii="Times New Roman" w:hAnsi="Times New Roman"/>
          <w:sz w:val="24"/>
        </w:rPr>
      </w:pPr>
    </w:p>
    <w:p w:rsidR="00360997" w:rsidRPr="00AD145A" w:rsidRDefault="00360997" w:rsidP="00360997">
      <w:pPr>
        <w:autoSpaceDE w:val="0"/>
        <w:autoSpaceDN w:val="0"/>
        <w:adjustRightInd w:val="0"/>
        <w:ind w:firstLine="540"/>
        <w:jc w:val="both"/>
        <w:rPr>
          <w:rFonts w:ascii="Times New Roman" w:hAnsi="Times New Roman"/>
          <w:sz w:val="24"/>
        </w:rPr>
      </w:pPr>
      <w:r w:rsidRPr="00AD145A">
        <w:rPr>
          <w:rFonts w:ascii="Times New Roman" w:hAnsi="Times New Roman"/>
          <w:sz w:val="24"/>
        </w:rPr>
        <w:t>2. Профессиональная квалификационная группа должностей работников учебно-вспомогательного персонала второго уровня:</w:t>
      </w:r>
    </w:p>
    <w:p w:rsidR="00360997" w:rsidRPr="00AD145A" w:rsidRDefault="00360997" w:rsidP="00360997">
      <w:pPr>
        <w:autoSpaceDE w:val="0"/>
        <w:autoSpaceDN w:val="0"/>
        <w:adjustRightInd w:val="0"/>
        <w:rPr>
          <w:rFonts w:ascii="Times New Roman" w:hAnsi="Times New Roman"/>
          <w:sz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3672"/>
      </w:tblGrid>
      <w:tr w:rsidR="00360997" w:rsidRPr="00AD145A" w:rsidTr="00360997">
        <w:trPr>
          <w:trHeight w:val="240"/>
        </w:trPr>
        <w:tc>
          <w:tcPr>
            <w:tcW w:w="5688" w:type="dxa"/>
            <w:tcBorders>
              <w:top w:val="single" w:sz="4" w:space="0" w:color="auto"/>
              <w:bottom w:val="single" w:sz="4" w:space="0" w:color="auto"/>
            </w:tcBorders>
          </w:tcPr>
          <w:p w:rsidR="00360997" w:rsidRPr="00AD145A" w:rsidRDefault="00360997" w:rsidP="00360997">
            <w:pPr>
              <w:jc w:val="center"/>
              <w:rPr>
                <w:rFonts w:ascii="Times New Roman" w:hAnsi="Times New Roman"/>
                <w:sz w:val="24"/>
              </w:rPr>
            </w:pPr>
            <w:r w:rsidRPr="00AD145A">
              <w:rPr>
                <w:rFonts w:ascii="Times New Roman" w:hAnsi="Times New Roman"/>
                <w:sz w:val="24"/>
              </w:rPr>
              <w:t xml:space="preserve">Наименование должности  </w:t>
            </w:r>
          </w:p>
        </w:tc>
        <w:tc>
          <w:tcPr>
            <w:tcW w:w="3672" w:type="dxa"/>
            <w:tcBorders>
              <w:top w:val="single" w:sz="4" w:space="0" w:color="auto"/>
              <w:bottom w:val="single" w:sz="4" w:space="0" w:color="auto"/>
            </w:tcBorders>
          </w:tcPr>
          <w:p w:rsidR="00360997" w:rsidRPr="00AD145A" w:rsidRDefault="00360997" w:rsidP="00360997">
            <w:pPr>
              <w:jc w:val="center"/>
              <w:rPr>
                <w:rFonts w:ascii="Times New Roman" w:hAnsi="Times New Roman"/>
                <w:sz w:val="24"/>
              </w:rPr>
            </w:pPr>
            <w:r w:rsidRPr="00AD145A">
              <w:rPr>
                <w:rFonts w:ascii="Times New Roman" w:hAnsi="Times New Roman"/>
                <w:sz w:val="24"/>
              </w:rPr>
              <w:t>Должностной оклад (рублей)</w:t>
            </w:r>
          </w:p>
        </w:tc>
      </w:tr>
      <w:tr w:rsidR="00360997" w:rsidRPr="00AD145A" w:rsidTr="00360997">
        <w:trPr>
          <w:trHeight w:val="240"/>
        </w:trPr>
        <w:tc>
          <w:tcPr>
            <w:tcW w:w="5688" w:type="dxa"/>
            <w:tcBorders>
              <w:top w:val="single" w:sz="4" w:space="0" w:color="auto"/>
              <w:bottom w:val="single" w:sz="4" w:space="0" w:color="auto"/>
            </w:tcBorders>
          </w:tcPr>
          <w:p w:rsidR="00360997" w:rsidRPr="00AD145A" w:rsidRDefault="00360997" w:rsidP="00360997">
            <w:pPr>
              <w:jc w:val="center"/>
              <w:rPr>
                <w:rFonts w:ascii="Times New Roman" w:hAnsi="Times New Roman"/>
                <w:sz w:val="24"/>
              </w:rPr>
            </w:pPr>
            <w:r w:rsidRPr="00AD145A">
              <w:rPr>
                <w:rFonts w:ascii="Times New Roman" w:hAnsi="Times New Roman"/>
                <w:sz w:val="24"/>
              </w:rPr>
              <w:t>1</w:t>
            </w:r>
          </w:p>
        </w:tc>
        <w:tc>
          <w:tcPr>
            <w:tcW w:w="3672" w:type="dxa"/>
            <w:tcBorders>
              <w:top w:val="single" w:sz="4" w:space="0" w:color="auto"/>
              <w:bottom w:val="single" w:sz="4" w:space="0" w:color="auto"/>
            </w:tcBorders>
          </w:tcPr>
          <w:p w:rsidR="00360997" w:rsidRPr="00AD145A" w:rsidRDefault="00360997" w:rsidP="00360997">
            <w:pPr>
              <w:jc w:val="center"/>
              <w:rPr>
                <w:rFonts w:ascii="Times New Roman" w:hAnsi="Times New Roman"/>
                <w:sz w:val="24"/>
              </w:rPr>
            </w:pPr>
            <w:r w:rsidRPr="00AD145A">
              <w:rPr>
                <w:rFonts w:ascii="Times New Roman" w:hAnsi="Times New Roman"/>
                <w:sz w:val="24"/>
              </w:rPr>
              <w:t>2</w:t>
            </w:r>
          </w:p>
        </w:tc>
      </w:tr>
      <w:tr w:rsidR="00360997" w:rsidRPr="00AD145A" w:rsidTr="00360997">
        <w:trPr>
          <w:trHeight w:val="240"/>
        </w:trPr>
        <w:tc>
          <w:tcPr>
            <w:tcW w:w="9360" w:type="dxa"/>
            <w:gridSpan w:val="2"/>
            <w:tcBorders>
              <w:top w:val="single" w:sz="4" w:space="0" w:color="auto"/>
              <w:bottom w:val="single" w:sz="4" w:space="0" w:color="auto"/>
            </w:tcBorders>
          </w:tcPr>
          <w:p w:rsidR="00360997" w:rsidRPr="00AD145A" w:rsidRDefault="00360997" w:rsidP="00360997">
            <w:pPr>
              <w:jc w:val="center"/>
              <w:rPr>
                <w:rFonts w:ascii="Times New Roman" w:hAnsi="Times New Roman"/>
                <w:b/>
                <w:sz w:val="24"/>
              </w:rPr>
            </w:pPr>
            <w:r w:rsidRPr="00AD145A">
              <w:rPr>
                <w:rFonts w:ascii="Times New Roman" w:hAnsi="Times New Roman"/>
                <w:b/>
                <w:sz w:val="24"/>
              </w:rPr>
              <w:t>1 квалификационный уровень</w:t>
            </w:r>
          </w:p>
        </w:tc>
      </w:tr>
      <w:tr w:rsidR="00360997" w:rsidRPr="00AD145A" w:rsidTr="00360997">
        <w:tc>
          <w:tcPr>
            <w:tcW w:w="5688" w:type="dxa"/>
            <w:tcBorders>
              <w:top w:val="single" w:sz="4" w:space="0" w:color="auto"/>
              <w:bottom w:val="single" w:sz="4" w:space="0" w:color="auto"/>
            </w:tcBorders>
          </w:tcPr>
          <w:p w:rsidR="00360997" w:rsidRPr="00AD145A" w:rsidRDefault="00360997" w:rsidP="00360997">
            <w:pPr>
              <w:rPr>
                <w:rFonts w:ascii="Times New Roman" w:hAnsi="Times New Roman"/>
                <w:sz w:val="24"/>
              </w:rPr>
            </w:pPr>
            <w:r w:rsidRPr="00AD145A">
              <w:rPr>
                <w:rFonts w:ascii="Times New Roman" w:hAnsi="Times New Roman"/>
                <w:sz w:val="24"/>
              </w:rPr>
              <w:t>Младший воспитатель</w:t>
            </w:r>
          </w:p>
        </w:tc>
        <w:tc>
          <w:tcPr>
            <w:tcW w:w="3672" w:type="dxa"/>
            <w:tcBorders>
              <w:top w:val="single" w:sz="4" w:space="0" w:color="auto"/>
              <w:bottom w:val="single" w:sz="4" w:space="0" w:color="auto"/>
            </w:tcBorders>
          </w:tcPr>
          <w:p w:rsidR="00360997" w:rsidRPr="00AD145A" w:rsidRDefault="00360997" w:rsidP="00360997">
            <w:pPr>
              <w:jc w:val="center"/>
              <w:rPr>
                <w:rFonts w:ascii="Times New Roman" w:hAnsi="Times New Roman"/>
                <w:sz w:val="24"/>
              </w:rPr>
            </w:pPr>
            <w:r w:rsidRPr="00AD145A">
              <w:rPr>
                <w:rFonts w:ascii="Times New Roman" w:hAnsi="Times New Roman"/>
                <w:sz w:val="24"/>
              </w:rPr>
              <w:t>4 935</w:t>
            </w:r>
          </w:p>
        </w:tc>
      </w:tr>
    </w:tbl>
    <w:p w:rsidR="00360997" w:rsidRPr="00AD145A" w:rsidRDefault="00360997" w:rsidP="00360997">
      <w:pPr>
        <w:autoSpaceDE w:val="0"/>
        <w:autoSpaceDN w:val="0"/>
        <w:adjustRightInd w:val="0"/>
        <w:rPr>
          <w:rFonts w:ascii="Times New Roman" w:hAnsi="Times New Roman"/>
          <w:sz w:val="24"/>
          <w:lang w:val="en-US"/>
        </w:rPr>
      </w:pPr>
    </w:p>
    <w:p w:rsidR="00360997" w:rsidRPr="00AD145A" w:rsidRDefault="00360997" w:rsidP="00360997">
      <w:pPr>
        <w:autoSpaceDE w:val="0"/>
        <w:autoSpaceDN w:val="0"/>
        <w:adjustRightInd w:val="0"/>
        <w:jc w:val="center"/>
        <w:outlineLvl w:val="1"/>
        <w:rPr>
          <w:rFonts w:ascii="Times New Roman" w:hAnsi="Times New Roman"/>
          <w:b/>
          <w:sz w:val="24"/>
        </w:rPr>
      </w:pPr>
      <w:r w:rsidRPr="00AD145A">
        <w:rPr>
          <w:rFonts w:ascii="Times New Roman" w:hAnsi="Times New Roman"/>
          <w:b/>
          <w:sz w:val="24"/>
        </w:rPr>
        <w:t>4. Оклады высококвалифицированных рабочих учреждений</w:t>
      </w:r>
    </w:p>
    <w:p w:rsidR="00360997" w:rsidRPr="00AD145A" w:rsidRDefault="00360997" w:rsidP="00360997">
      <w:pPr>
        <w:autoSpaceDE w:val="0"/>
        <w:autoSpaceDN w:val="0"/>
        <w:adjustRightInd w:val="0"/>
        <w:jc w:val="center"/>
        <w:rPr>
          <w:rFonts w:ascii="Times New Roman" w:hAnsi="Times New Roman"/>
          <w:b/>
          <w:sz w:val="24"/>
        </w:rPr>
      </w:pPr>
      <w:r w:rsidRPr="00AD145A">
        <w:rPr>
          <w:rFonts w:ascii="Times New Roman" w:hAnsi="Times New Roman"/>
          <w:b/>
          <w:sz w:val="24"/>
        </w:rPr>
        <w:t>образования Княжпогостского района, занятых на важных и ответственных работах.</w:t>
      </w:r>
    </w:p>
    <w:p w:rsidR="00360997" w:rsidRPr="00AD145A" w:rsidRDefault="00360997" w:rsidP="00360997">
      <w:pPr>
        <w:autoSpaceDE w:val="0"/>
        <w:autoSpaceDN w:val="0"/>
        <w:adjustRightInd w:val="0"/>
        <w:jc w:val="center"/>
        <w:rPr>
          <w:rFonts w:ascii="Times New Roman" w:hAnsi="Times New Roman"/>
          <w:sz w:val="24"/>
        </w:rPr>
      </w:pPr>
    </w:p>
    <w:p w:rsidR="00360997" w:rsidRPr="00AD145A" w:rsidRDefault="00360997" w:rsidP="00360997">
      <w:pPr>
        <w:autoSpaceDE w:val="0"/>
        <w:autoSpaceDN w:val="0"/>
        <w:adjustRightInd w:val="0"/>
        <w:ind w:firstLine="540"/>
        <w:jc w:val="both"/>
        <w:rPr>
          <w:rFonts w:ascii="Times New Roman" w:hAnsi="Times New Roman"/>
          <w:sz w:val="24"/>
        </w:rPr>
      </w:pPr>
      <w:r w:rsidRPr="00AD145A">
        <w:rPr>
          <w:rFonts w:ascii="Times New Roman" w:hAnsi="Times New Roman"/>
          <w:sz w:val="24"/>
        </w:rPr>
        <w:t>1. Оклады высококвалифицированных рабочих, занятых на важных и ответственных работах, устанавливаются в следующих размерах:</w:t>
      </w:r>
    </w:p>
    <w:p w:rsidR="00360997" w:rsidRPr="00AD145A" w:rsidRDefault="00360997" w:rsidP="00360997">
      <w:pPr>
        <w:autoSpaceDE w:val="0"/>
        <w:autoSpaceDN w:val="0"/>
        <w:adjustRightInd w:val="0"/>
        <w:ind w:firstLine="540"/>
        <w:jc w:val="both"/>
        <w:rPr>
          <w:rFonts w:ascii="Times New Roman" w:hAnsi="Times New Roman"/>
          <w:sz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8"/>
        <w:gridCol w:w="1872"/>
      </w:tblGrid>
      <w:tr w:rsidR="00360997" w:rsidRPr="00AD145A" w:rsidTr="00360997">
        <w:tc>
          <w:tcPr>
            <w:tcW w:w="7488" w:type="dxa"/>
            <w:vAlign w:val="center"/>
          </w:tcPr>
          <w:p w:rsidR="00360997" w:rsidRPr="00AD145A" w:rsidRDefault="00360997" w:rsidP="00360997">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Наименование должности</w:t>
            </w:r>
          </w:p>
        </w:tc>
        <w:tc>
          <w:tcPr>
            <w:tcW w:w="1872" w:type="dxa"/>
            <w:vAlign w:val="center"/>
          </w:tcPr>
          <w:p w:rsidR="00360997" w:rsidRPr="00AD145A" w:rsidRDefault="00360997" w:rsidP="00360997">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Оклад</w:t>
            </w:r>
            <w:proofErr w:type="gramStart"/>
            <w:r w:rsidRPr="00AD145A">
              <w:rPr>
                <w:rFonts w:ascii="Times New Roman" w:hAnsi="Times New Roman" w:cs="Times New Roman"/>
                <w:sz w:val="24"/>
                <w:szCs w:val="24"/>
              </w:rPr>
              <w:t xml:space="preserve">   </w:t>
            </w:r>
            <w:r w:rsidRPr="00AD145A">
              <w:rPr>
                <w:rFonts w:ascii="Times New Roman" w:hAnsi="Times New Roman" w:cs="Times New Roman"/>
                <w:sz w:val="24"/>
                <w:szCs w:val="24"/>
              </w:rPr>
              <w:br/>
              <w:t>(</w:t>
            </w:r>
            <w:proofErr w:type="gramEnd"/>
            <w:r w:rsidRPr="00AD145A">
              <w:rPr>
                <w:rFonts w:ascii="Times New Roman" w:hAnsi="Times New Roman" w:cs="Times New Roman"/>
                <w:sz w:val="24"/>
                <w:szCs w:val="24"/>
              </w:rPr>
              <w:t>рублей)</w:t>
            </w:r>
          </w:p>
        </w:tc>
      </w:tr>
      <w:tr w:rsidR="00360997" w:rsidRPr="00AD145A" w:rsidTr="00360997">
        <w:tc>
          <w:tcPr>
            <w:tcW w:w="7488" w:type="dxa"/>
            <w:vAlign w:val="center"/>
          </w:tcPr>
          <w:p w:rsidR="00360997" w:rsidRPr="00AD145A" w:rsidRDefault="00360997" w:rsidP="00360997">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w:t>
            </w:r>
          </w:p>
        </w:tc>
        <w:tc>
          <w:tcPr>
            <w:tcW w:w="1872" w:type="dxa"/>
            <w:vAlign w:val="center"/>
          </w:tcPr>
          <w:p w:rsidR="00360997" w:rsidRPr="00AD145A" w:rsidRDefault="00360997" w:rsidP="00360997">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2</w:t>
            </w:r>
          </w:p>
        </w:tc>
      </w:tr>
      <w:tr w:rsidR="00360997" w:rsidRPr="00AD145A" w:rsidTr="00360997">
        <w:tc>
          <w:tcPr>
            <w:tcW w:w="7488" w:type="dxa"/>
          </w:tcPr>
          <w:p w:rsidR="00360997" w:rsidRPr="00AD145A" w:rsidRDefault="00360997" w:rsidP="00360997">
            <w:pPr>
              <w:jc w:val="both"/>
              <w:rPr>
                <w:rFonts w:ascii="Times New Roman" w:hAnsi="Times New Roman"/>
                <w:sz w:val="24"/>
              </w:rPr>
            </w:pPr>
            <w:r w:rsidRPr="00AD145A">
              <w:rPr>
                <w:rFonts w:ascii="Times New Roman" w:hAnsi="Times New Roman"/>
                <w:sz w:val="24"/>
              </w:rPr>
              <w:t>Повар&lt;*&gt;</w:t>
            </w:r>
          </w:p>
        </w:tc>
        <w:tc>
          <w:tcPr>
            <w:tcW w:w="1872" w:type="dxa"/>
          </w:tcPr>
          <w:p w:rsidR="00360997" w:rsidRPr="00AD145A" w:rsidRDefault="00360997" w:rsidP="00360997">
            <w:pPr>
              <w:jc w:val="center"/>
              <w:rPr>
                <w:rFonts w:ascii="Times New Roman" w:hAnsi="Times New Roman"/>
                <w:sz w:val="24"/>
              </w:rPr>
            </w:pPr>
            <w:r w:rsidRPr="00AD145A">
              <w:rPr>
                <w:rFonts w:ascii="Times New Roman" w:hAnsi="Times New Roman"/>
                <w:sz w:val="24"/>
              </w:rPr>
              <w:t>4 800</w:t>
            </w:r>
          </w:p>
        </w:tc>
      </w:tr>
    </w:tbl>
    <w:p w:rsidR="00360997" w:rsidRPr="00AD145A" w:rsidRDefault="00360997" w:rsidP="00360997">
      <w:pPr>
        <w:autoSpaceDE w:val="0"/>
        <w:autoSpaceDN w:val="0"/>
        <w:adjustRightInd w:val="0"/>
        <w:ind w:firstLine="540"/>
        <w:jc w:val="both"/>
        <w:rPr>
          <w:rFonts w:ascii="Times New Roman" w:hAnsi="Times New Roman"/>
          <w:sz w:val="24"/>
        </w:rPr>
      </w:pPr>
    </w:p>
    <w:p w:rsidR="00360997" w:rsidRPr="00AD145A" w:rsidRDefault="00360997" w:rsidP="00360997">
      <w:pPr>
        <w:autoSpaceDE w:val="0"/>
        <w:autoSpaceDN w:val="0"/>
        <w:adjustRightInd w:val="0"/>
        <w:ind w:firstLine="540"/>
        <w:jc w:val="both"/>
        <w:rPr>
          <w:rFonts w:ascii="Times New Roman" w:hAnsi="Times New Roman"/>
          <w:sz w:val="24"/>
        </w:rPr>
      </w:pPr>
      <w:r w:rsidRPr="00AD145A">
        <w:rPr>
          <w:rFonts w:ascii="Times New Roman" w:hAnsi="Times New Roman"/>
          <w:sz w:val="24"/>
        </w:rPr>
        <w:t>Примечания:</w:t>
      </w:r>
    </w:p>
    <w:p w:rsidR="00360997" w:rsidRPr="00AD145A" w:rsidRDefault="00360997" w:rsidP="00360997">
      <w:pPr>
        <w:autoSpaceDE w:val="0"/>
        <w:autoSpaceDN w:val="0"/>
        <w:adjustRightInd w:val="0"/>
        <w:ind w:firstLine="540"/>
        <w:jc w:val="both"/>
        <w:rPr>
          <w:rFonts w:ascii="Times New Roman" w:hAnsi="Times New Roman"/>
          <w:sz w:val="24"/>
        </w:rPr>
      </w:pPr>
      <w:r w:rsidRPr="00AD145A">
        <w:rPr>
          <w:rFonts w:ascii="Times New Roman" w:hAnsi="Times New Roman"/>
          <w:sz w:val="24"/>
        </w:rPr>
        <w:t>&lt;*&gt; Повар, выполняющий обязанности заведующего производством (шеф-повара), при отсутствии в штате учреждения такой должности.</w:t>
      </w:r>
    </w:p>
    <w:p w:rsidR="00360997" w:rsidRPr="00AD145A" w:rsidRDefault="00360997" w:rsidP="00360997">
      <w:pPr>
        <w:autoSpaceDE w:val="0"/>
        <w:autoSpaceDN w:val="0"/>
        <w:adjustRightInd w:val="0"/>
        <w:ind w:firstLine="540"/>
        <w:jc w:val="both"/>
        <w:rPr>
          <w:rFonts w:ascii="Times New Roman" w:hAnsi="Times New Roman"/>
          <w:sz w:val="24"/>
        </w:rPr>
      </w:pPr>
    </w:p>
    <w:p w:rsidR="00360997" w:rsidRPr="00AD145A" w:rsidRDefault="00360997" w:rsidP="00360997">
      <w:pPr>
        <w:autoSpaceDE w:val="0"/>
        <w:autoSpaceDN w:val="0"/>
        <w:adjustRightInd w:val="0"/>
        <w:ind w:firstLine="540"/>
        <w:jc w:val="both"/>
        <w:rPr>
          <w:rFonts w:ascii="Times New Roman" w:hAnsi="Times New Roman"/>
          <w:sz w:val="24"/>
        </w:rPr>
      </w:pPr>
      <w:r w:rsidRPr="00AD145A">
        <w:rPr>
          <w:rFonts w:ascii="Times New Roman" w:hAnsi="Times New Roman"/>
          <w:sz w:val="24"/>
        </w:rPr>
        <w:t>2. Оклад, определенный в пункте 1 настоящего раздела, устанавливается по перечисленным профессиям рабочих, имеющих не менее 6 квалификационного разряда согласно требованиям Единого тарифно-квалификационного справочника.</w:t>
      </w:r>
    </w:p>
    <w:p w:rsidR="00360997" w:rsidRPr="00AD145A" w:rsidRDefault="00360997" w:rsidP="00360997">
      <w:pPr>
        <w:autoSpaceDE w:val="0"/>
        <w:autoSpaceDN w:val="0"/>
        <w:adjustRightInd w:val="0"/>
        <w:ind w:firstLine="540"/>
        <w:jc w:val="both"/>
        <w:rPr>
          <w:rFonts w:ascii="Times New Roman" w:hAnsi="Times New Roman"/>
          <w:sz w:val="24"/>
        </w:rPr>
      </w:pPr>
    </w:p>
    <w:p w:rsidR="00360997" w:rsidRPr="00AD145A" w:rsidRDefault="00360997" w:rsidP="00360997">
      <w:pPr>
        <w:autoSpaceDE w:val="0"/>
        <w:autoSpaceDN w:val="0"/>
        <w:adjustRightInd w:val="0"/>
        <w:ind w:firstLine="540"/>
        <w:jc w:val="both"/>
        <w:rPr>
          <w:rFonts w:ascii="Times New Roman" w:hAnsi="Times New Roman"/>
          <w:sz w:val="24"/>
        </w:rPr>
      </w:pPr>
      <w:r w:rsidRPr="00AD145A">
        <w:rPr>
          <w:rFonts w:ascii="Times New Roman" w:hAnsi="Times New Roman"/>
          <w:sz w:val="24"/>
        </w:rPr>
        <w:lastRenderedPageBreak/>
        <w:t>3. Оклад, определенный в пункте 1 настоящего раздела, устанавливается высококвалифицированным рабочим, постоянно занятым на особо сложных и ответственных работах, к качеству исполнения, которых предъявляются специальные требования.</w:t>
      </w:r>
    </w:p>
    <w:p w:rsidR="00360997" w:rsidRPr="00AD145A" w:rsidRDefault="00360997" w:rsidP="00360997">
      <w:pPr>
        <w:autoSpaceDE w:val="0"/>
        <w:autoSpaceDN w:val="0"/>
        <w:adjustRightInd w:val="0"/>
        <w:ind w:firstLine="540"/>
        <w:jc w:val="both"/>
        <w:rPr>
          <w:rFonts w:ascii="Times New Roman" w:hAnsi="Times New Roman"/>
          <w:sz w:val="24"/>
        </w:rPr>
      </w:pPr>
    </w:p>
    <w:p w:rsidR="00360997" w:rsidRPr="00AD145A" w:rsidRDefault="00360997" w:rsidP="00360997">
      <w:pPr>
        <w:autoSpaceDE w:val="0"/>
        <w:autoSpaceDN w:val="0"/>
        <w:adjustRightInd w:val="0"/>
        <w:ind w:firstLine="540"/>
        <w:jc w:val="both"/>
        <w:rPr>
          <w:rFonts w:ascii="Times New Roman" w:hAnsi="Times New Roman"/>
          <w:sz w:val="24"/>
        </w:rPr>
      </w:pPr>
      <w:r w:rsidRPr="00AD145A">
        <w:rPr>
          <w:rFonts w:ascii="Times New Roman" w:hAnsi="Times New Roman"/>
          <w:sz w:val="24"/>
        </w:rPr>
        <w:t>Вопрос об установлении конкретному рабочему оклада, определенного в пункте 1 настоящего раздела, решается руководителем учреждения по согласованию с управлением образования администрации муниципального района «Княжпогостский» с учетом квалификации, объема и качества, выполняемых им работ в пределах средств, направляемых на оплату труда.</w:t>
      </w:r>
    </w:p>
    <w:p w:rsidR="00360997" w:rsidRPr="00AD145A" w:rsidRDefault="00360997" w:rsidP="00360997">
      <w:pPr>
        <w:autoSpaceDE w:val="0"/>
        <w:autoSpaceDN w:val="0"/>
        <w:adjustRightInd w:val="0"/>
        <w:ind w:firstLine="540"/>
        <w:jc w:val="both"/>
        <w:rPr>
          <w:rFonts w:ascii="Times New Roman" w:hAnsi="Times New Roman"/>
          <w:sz w:val="24"/>
        </w:rPr>
      </w:pPr>
    </w:p>
    <w:p w:rsidR="00360997" w:rsidRPr="00AD145A" w:rsidRDefault="00360997" w:rsidP="00360997">
      <w:pPr>
        <w:autoSpaceDE w:val="0"/>
        <w:autoSpaceDN w:val="0"/>
        <w:adjustRightInd w:val="0"/>
        <w:ind w:firstLine="540"/>
        <w:jc w:val="both"/>
        <w:rPr>
          <w:rFonts w:ascii="Times New Roman" w:hAnsi="Times New Roman"/>
          <w:sz w:val="24"/>
        </w:rPr>
      </w:pPr>
      <w:r w:rsidRPr="00AD145A">
        <w:rPr>
          <w:rFonts w:ascii="Times New Roman" w:hAnsi="Times New Roman"/>
          <w:sz w:val="24"/>
        </w:rPr>
        <w:t>4. Порядок отнесения рабочих общеотраслевых профессий к высококвалифицированным определяется на основании пункта 2 приложения №2, утвержденного постановлением администрации муниципального района «Княжпогостский» от 17 сентября 2014 г. №779 «О некоторых вопросах оплаты труда работников муниципальных учреждений муниципального района «Княжпогостский».</w:t>
      </w:r>
    </w:p>
    <w:p w:rsidR="00360997" w:rsidRPr="00AD145A" w:rsidRDefault="00360997" w:rsidP="00360997"/>
    <w:p w:rsidR="00360997" w:rsidRPr="00AD145A" w:rsidRDefault="00360997" w:rsidP="00360997"/>
    <w:p w:rsidR="00360997" w:rsidRPr="00AD145A" w:rsidRDefault="00360997" w:rsidP="00360997"/>
    <w:p w:rsidR="00360997" w:rsidRPr="00AD145A" w:rsidRDefault="00360997" w:rsidP="00360997"/>
    <w:p w:rsidR="00360997" w:rsidRPr="00AD145A" w:rsidRDefault="00360997" w:rsidP="00360997"/>
    <w:p w:rsidR="00360997" w:rsidRPr="00AD145A" w:rsidRDefault="00360997" w:rsidP="00360997"/>
    <w:p w:rsidR="00360997" w:rsidRPr="00AD145A" w:rsidRDefault="00360997" w:rsidP="00360997"/>
    <w:p w:rsidR="00360997" w:rsidRPr="00AD145A" w:rsidRDefault="00360997" w:rsidP="00360997"/>
    <w:p w:rsidR="00360997" w:rsidRPr="00AD145A" w:rsidRDefault="00360997" w:rsidP="00360997"/>
    <w:p w:rsidR="00360997" w:rsidRPr="00AD145A" w:rsidRDefault="00360997" w:rsidP="00360997"/>
    <w:p w:rsidR="00360997" w:rsidRPr="00AD145A" w:rsidRDefault="00360997" w:rsidP="00360997"/>
    <w:p w:rsidR="00360997" w:rsidRPr="00AD145A" w:rsidRDefault="00360997" w:rsidP="00360997"/>
    <w:p w:rsidR="00360997" w:rsidRPr="00AD145A" w:rsidRDefault="00360997" w:rsidP="00360997"/>
    <w:p w:rsidR="00360997" w:rsidRPr="00AD145A" w:rsidRDefault="00360997" w:rsidP="00360997"/>
    <w:p w:rsidR="00360997" w:rsidRPr="00AD145A" w:rsidRDefault="00360997" w:rsidP="00360997"/>
    <w:p w:rsidR="00360997" w:rsidRPr="00AD145A" w:rsidRDefault="00360997" w:rsidP="00360997"/>
    <w:p w:rsidR="00360997" w:rsidRPr="00AD145A" w:rsidRDefault="00360997" w:rsidP="00360997"/>
    <w:p w:rsidR="00360997" w:rsidRPr="00AD145A" w:rsidRDefault="00360997" w:rsidP="00360997"/>
    <w:p w:rsidR="00360997" w:rsidRPr="00AD145A" w:rsidRDefault="00360997" w:rsidP="00360997"/>
    <w:p w:rsidR="00360997" w:rsidRPr="00AD145A" w:rsidRDefault="00360997" w:rsidP="00360997"/>
    <w:p w:rsidR="00360997" w:rsidRPr="00AD145A" w:rsidRDefault="00360997" w:rsidP="00360997"/>
    <w:p w:rsidR="00360997" w:rsidRPr="00AD145A" w:rsidRDefault="00360997" w:rsidP="00360997"/>
    <w:p w:rsidR="00360997" w:rsidRPr="00AD145A" w:rsidRDefault="00360997" w:rsidP="00360997"/>
    <w:p w:rsidR="00360997" w:rsidRPr="00AD145A" w:rsidRDefault="00360997" w:rsidP="00360997"/>
    <w:p w:rsidR="00360997" w:rsidRPr="00AD145A" w:rsidRDefault="00360997" w:rsidP="00360997"/>
    <w:p w:rsidR="00360997" w:rsidRPr="00AD145A" w:rsidRDefault="00360997" w:rsidP="00360997"/>
    <w:p w:rsidR="00360997" w:rsidRPr="00AD145A" w:rsidRDefault="00360997" w:rsidP="00360997"/>
    <w:p w:rsidR="00360997" w:rsidRPr="00AD145A" w:rsidRDefault="00360997" w:rsidP="00360997"/>
    <w:p w:rsidR="00360997" w:rsidRPr="00AD145A" w:rsidRDefault="00360997" w:rsidP="00360997">
      <w:pPr>
        <w:jc w:val="right"/>
        <w:rPr>
          <w:rFonts w:ascii="Times New Roman" w:hAnsi="Times New Roman"/>
          <w:sz w:val="24"/>
        </w:rPr>
      </w:pPr>
    </w:p>
    <w:p w:rsidR="00360997" w:rsidRPr="00AD145A" w:rsidRDefault="00360997" w:rsidP="00360997">
      <w:pPr>
        <w:jc w:val="right"/>
        <w:rPr>
          <w:rFonts w:ascii="Times New Roman" w:hAnsi="Times New Roman"/>
          <w:sz w:val="24"/>
        </w:rPr>
      </w:pPr>
    </w:p>
    <w:p w:rsidR="00360997" w:rsidRPr="00AD145A" w:rsidRDefault="00360997" w:rsidP="00360997">
      <w:pPr>
        <w:jc w:val="right"/>
        <w:rPr>
          <w:rFonts w:ascii="Times New Roman" w:hAnsi="Times New Roman"/>
          <w:sz w:val="24"/>
        </w:rPr>
      </w:pPr>
    </w:p>
    <w:p w:rsidR="00360997" w:rsidRPr="00AD145A" w:rsidRDefault="00360997" w:rsidP="00360997">
      <w:pPr>
        <w:jc w:val="right"/>
        <w:rPr>
          <w:rFonts w:ascii="Times New Roman" w:hAnsi="Times New Roman"/>
          <w:sz w:val="24"/>
        </w:rPr>
      </w:pPr>
    </w:p>
    <w:p w:rsidR="00360997" w:rsidRPr="00AD145A" w:rsidRDefault="00360997" w:rsidP="00360997">
      <w:pPr>
        <w:jc w:val="right"/>
        <w:rPr>
          <w:rFonts w:ascii="Times New Roman" w:hAnsi="Times New Roman"/>
          <w:sz w:val="24"/>
        </w:rPr>
      </w:pPr>
      <w:r w:rsidRPr="00AD145A">
        <w:rPr>
          <w:rFonts w:ascii="Times New Roman" w:hAnsi="Times New Roman"/>
          <w:sz w:val="24"/>
        </w:rPr>
        <w:lastRenderedPageBreak/>
        <w:t>Утверждены</w:t>
      </w:r>
    </w:p>
    <w:p w:rsidR="00360997" w:rsidRPr="00AD145A" w:rsidRDefault="00360997" w:rsidP="00360997">
      <w:pPr>
        <w:jc w:val="right"/>
        <w:rPr>
          <w:rFonts w:ascii="Times New Roman" w:hAnsi="Times New Roman"/>
          <w:sz w:val="24"/>
        </w:rPr>
      </w:pPr>
      <w:r w:rsidRPr="00AD145A">
        <w:rPr>
          <w:rFonts w:ascii="Times New Roman" w:hAnsi="Times New Roman"/>
          <w:sz w:val="24"/>
        </w:rPr>
        <w:t xml:space="preserve">постановлением администрации </w:t>
      </w:r>
    </w:p>
    <w:p w:rsidR="00360997" w:rsidRPr="00AD145A" w:rsidRDefault="00360997" w:rsidP="00360997">
      <w:pPr>
        <w:jc w:val="right"/>
        <w:rPr>
          <w:rFonts w:ascii="Times New Roman" w:hAnsi="Times New Roman"/>
          <w:sz w:val="24"/>
        </w:rPr>
      </w:pPr>
      <w:r w:rsidRPr="00AD145A">
        <w:rPr>
          <w:rFonts w:ascii="Times New Roman" w:hAnsi="Times New Roman"/>
          <w:sz w:val="24"/>
        </w:rPr>
        <w:t>муниципального района «Княжпогостский»</w:t>
      </w:r>
    </w:p>
    <w:p w:rsidR="00360997" w:rsidRPr="00AD145A" w:rsidRDefault="00360997" w:rsidP="00360997">
      <w:pPr>
        <w:jc w:val="right"/>
        <w:rPr>
          <w:rFonts w:ascii="Times New Roman" w:hAnsi="Times New Roman"/>
          <w:sz w:val="24"/>
        </w:rPr>
      </w:pPr>
      <w:r w:rsidRPr="00AD145A">
        <w:rPr>
          <w:rFonts w:ascii="Times New Roman" w:hAnsi="Times New Roman"/>
          <w:sz w:val="24"/>
        </w:rPr>
        <w:t>от «</w:t>
      </w:r>
      <w:r w:rsidR="003B4946">
        <w:rPr>
          <w:rFonts w:ascii="Times New Roman" w:hAnsi="Times New Roman"/>
          <w:sz w:val="24"/>
        </w:rPr>
        <w:t>2</w:t>
      </w:r>
      <w:r w:rsidRPr="00AD145A">
        <w:rPr>
          <w:rFonts w:ascii="Times New Roman" w:hAnsi="Times New Roman"/>
          <w:sz w:val="24"/>
        </w:rPr>
        <w:t>» ноября 201</w:t>
      </w:r>
      <w:r>
        <w:rPr>
          <w:rFonts w:ascii="Times New Roman" w:hAnsi="Times New Roman"/>
          <w:sz w:val="24"/>
        </w:rPr>
        <w:t>6</w:t>
      </w:r>
      <w:r w:rsidRPr="00AD145A">
        <w:rPr>
          <w:rFonts w:ascii="Times New Roman" w:hAnsi="Times New Roman"/>
          <w:sz w:val="24"/>
        </w:rPr>
        <w:t xml:space="preserve"> г. №</w:t>
      </w:r>
      <w:r w:rsidR="003B4946">
        <w:rPr>
          <w:rFonts w:ascii="Times New Roman" w:hAnsi="Times New Roman"/>
          <w:sz w:val="24"/>
        </w:rPr>
        <w:t>425</w:t>
      </w:r>
    </w:p>
    <w:p w:rsidR="00360997" w:rsidRPr="00AD145A" w:rsidRDefault="00360997" w:rsidP="00360997">
      <w:pPr>
        <w:jc w:val="right"/>
        <w:rPr>
          <w:rFonts w:ascii="Times New Roman" w:hAnsi="Times New Roman"/>
          <w:sz w:val="24"/>
        </w:rPr>
      </w:pPr>
      <w:r w:rsidRPr="00AD145A">
        <w:rPr>
          <w:rFonts w:ascii="Times New Roman" w:hAnsi="Times New Roman"/>
          <w:sz w:val="24"/>
        </w:rPr>
        <w:t xml:space="preserve"> (приложение №2)</w:t>
      </w:r>
    </w:p>
    <w:p w:rsidR="00360997" w:rsidRPr="00AD145A" w:rsidRDefault="00360997" w:rsidP="00360997">
      <w:pPr>
        <w:jc w:val="center"/>
        <w:rPr>
          <w:rFonts w:ascii="Times New Roman" w:hAnsi="Times New Roman"/>
          <w:b/>
          <w:sz w:val="24"/>
        </w:rPr>
      </w:pPr>
    </w:p>
    <w:p w:rsidR="00360997" w:rsidRPr="00AD145A" w:rsidRDefault="00360997" w:rsidP="00360997">
      <w:pPr>
        <w:jc w:val="center"/>
        <w:rPr>
          <w:rFonts w:ascii="Times New Roman" w:hAnsi="Times New Roman"/>
          <w:b/>
          <w:sz w:val="24"/>
        </w:rPr>
      </w:pPr>
    </w:p>
    <w:p w:rsidR="00360997" w:rsidRPr="00AD145A" w:rsidRDefault="00360997" w:rsidP="00360997">
      <w:pPr>
        <w:ind w:left="360"/>
        <w:jc w:val="center"/>
        <w:rPr>
          <w:rFonts w:ascii="Times New Roman" w:hAnsi="Times New Roman"/>
          <w:b/>
          <w:sz w:val="24"/>
        </w:rPr>
      </w:pPr>
      <w:r w:rsidRPr="00AD145A">
        <w:rPr>
          <w:rFonts w:ascii="Times New Roman" w:hAnsi="Times New Roman"/>
          <w:b/>
          <w:sz w:val="24"/>
        </w:rPr>
        <w:t xml:space="preserve">РАЗМЕРЫ ПОВЫШЕНИЯ ДОЛЖНОСТНЫХ ОКЛАДОВ </w:t>
      </w:r>
    </w:p>
    <w:p w:rsidR="00360997" w:rsidRPr="00AD145A" w:rsidRDefault="00360997" w:rsidP="00360997">
      <w:pPr>
        <w:ind w:left="360"/>
        <w:jc w:val="center"/>
        <w:rPr>
          <w:rFonts w:ascii="Times New Roman" w:hAnsi="Times New Roman"/>
          <w:b/>
          <w:sz w:val="24"/>
        </w:rPr>
      </w:pPr>
      <w:r w:rsidRPr="00AD145A">
        <w:rPr>
          <w:rFonts w:ascii="Times New Roman" w:hAnsi="Times New Roman"/>
          <w:b/>
          <w:sz w:val="24"/>
        </w:rPr>
        <w:t xml:space="preserve">(СТАВОК ЗАРАБОТНОЙ ПЛАТЫ) РАБОТНИКАМ </w:t>
      </w:r>
    </w:p>
    <w:p w:rsidR="00360997" w:rsidRPr="00AD145A" w:rsidRDefault="00360997" w:rsidP="00360997">
      <w:pPr>
        <w:ind w:left="360"/>
        <w:jc w:val="center"/>
        <w:rPr>
          <w:rFonts w:ascii="Times New Roman" w:hAnsi="Times New Roman"/>
          <w:b/>
          <w:sz w:val="24"/>
        </w:rPr>
      </w:pPr>
      <w:r w:rsidRPr="00AD145A">
        <w:rPr>
          <w:rFonts w:ascii="Times New Roman" w:hAnsi="Times New Roman"/>
          <w:b/>
          <w:sz w:val="24"/>
        </w:rPr>
        <w:t xml:space="preserve">МУНИЦИПАЛЬНЫХ ОБРАЗОВАТЕЛЬНЫХ ОРГАНИЗАЦИЙ </w:t>
      </w:r>
    </w:p>
    <w:p w:rsidR="00360997" w:rsidRPr="00AD145A" w:rsidRDefault="00360997" w:rsidP="00360997">
      <w:pPr>
        <w:ind w:left="360"/>
        <w:jc w:val="center"/>
        <w:rPr>
          <w:rFonts w:ascii="Times New Roman" w:hAnsi="Times New Roman"/>
          <w:b/>
          <w:sz w:val="24"/>
        </w:rPr>
      </w:pPr>
      <w:r w:rsidRPr="00AD145A">
        <w:rPr>
          <w:rFonts w:ascii="Times New Roman" w:hAnsi="Times New Roman"/>
          <w:b/>
          <w:sz w:val="24"/>
        </w:rPr>
        <w:t>КНЯЖПОГОСТСКОГО РАЙОНА</w:t>
      </w:r>
    </w:p>
    <w:p w:rsidR="00360997" w:rsidRPr="00AD145A" w:rsidRDefault="00360997" w:rsidP="00360997">
      <w:pPr>
        <w:ind w:left="360"/>
        <w:jc w:val="center"/>
        <w:rPr>
          <w:rFonts w:ascii="Times New Roman" w:hAnsi="Times New Roman"/>
          <w:b/>
          <w:sz w:val="24"/>
        </w:rPr>
      </w:pPr>
    </w:p>
    <w:p w:rsidR="00360997" w:rsidRPr="00AD145A" w:rsidRDefault="00360997" w:rsidP="00360997">
      <w:pPr>
        <w:ind w:firstLine="540"/>
        <w:jc w:val="both"/>
        <w:rPr>
          <w:rFonts w:ascii="Times New Roman" w:hAnsi="Times New Roman"/>
          <w:sz w:val="24"/>
        </w:rPr>
      </w:pPr>
      <w:r w:rsidRPr="00AD145A">
        <w:rPr>
          <w:rFonts w:ascii="Times New Roman" w:hAnsi="Times New Roman"/>
          <w:sz w:val="24"/>
        </w:rPr>
        <w:t>1. Перечень оснований для повышения должностных окладов, окладов (ставок заработной платы, тарифных ставок) работников муниципальных образовательных организаций Княжпогостского района и размеры повышения (далее – Перечень):</w:t>
      </w:r>
    </w:p>
    <w:p w:rsidR="00360997" w:rsidRPr="00AD145A" w:rsidRDefault="00360997" w:rsidP="00360997">
      <w:pPr>
        <w:ind w:firstLine="540"/>
        <w:jc w:val="both"/>
        <w:rPr>
          <w:rFonts w:ascii="Times New Roman" w:hAnsi="Times New Roman"/>
          <w:sz w:val="24"/>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480"/>
        <w:gridCol w:w="2340"/>
      </w:tblGrid>
      <w:tr w:rsidR="00360997" w:rsidRPr="00AD145A" w:rsidTr="00360997">
        <w:trPr>
          <w:cantSplit/>
          <w:trHeight w:val="501"/>
          <w:tblHeader/>
        </w:trPr>
        <w:tc>
          <w:tcPr>
            <w:tcW w:w="720" w:type="dxa"/>
            <w:vMerge w:val="restart"/>
            <w:tcBorders>
              <w:bottom w:val="single" w:sz="4" w:space="0" w:color="auto"/>
            </w:tcBorders>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t>№</w:t>
            </w:r>
          </w:p>
          <w:p w:rsidR="00360997" w:rsidRPr="00AD145A" w:rsidRDefault="00360997" w:rsidP="00360997">
            <w:pPr>
              <w:jc w:val="center"/>
              <w:rPr>
                <w:rFonts w:ascii="Times New Roman" w:hAnsi="Times New Roman"/>
                <w:sz w:val="24"/>
              </w:rPr>
            </w:pPr>
            <w:r w:rsidRPr="00AD145A">
              <w:rPr>
                <w:rFonts w:ascii="Times New Roman" w:hAnsi="Times New Roman"/>
                <w:sz w:val="24"/>
              </w:rPr>
              <w:t>п/п</w:t>
            </w:r>
          </w:p>
        </w:tc>
        <w:tc>
          <w:tcPr>
            <w:tcW w:w="6480" w:type="dxa"/>
            <w:vMerge w:val="restart"/>
            <w:tcBorders>
              <w:bottom w:val="single" w:sz="4" w:space="0" w:color="auto"/>
              <w:right w:val="single" w:sz="4" w:space="0" w:color="auto"/>
            </w:tcBorders>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t>Перечень оснований для повышения должностных окладов (ставок заработной платы) работников</w:t>
            </w:r>
          </w:p>
          <w:p w:rsidR="00360997" w:rsidRPr="00AD145A" w:rsidRDefault="00360997" w:rsidP="00360997">
            <w:pPr>
              <w:jc w:val="center"/>
              <w:rPr>
                <w:rFonts w:ascii="Times New Roman" w:hAnsi="Times New Roman"/>
                <w:sz w:val="24"/>
              </w:rPr>
            </w:pPr>
          </w:p>
        </w:tc>
        <w:tc>
          <w:tcPr>
            <w:tcW w:w="2340" w:type="dxa"/>
            <w:vMerge w:val="restart"/>
            <w:tcBorders>
              <w:top w:val="single" w:sz="4" w:space="0" w:color="auto"/>
              <w:left w:val="single" w:sz="4" w:space="0" w:color="auto"/>
              <w:right w:val="single" w:sz="4" w:space="0" w:color="auto"/>
            </w:tcBorders>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t xml:space="preserve">Размер повышения в процентах к должностному окладу (ставке заработной платы) </w:t>
            </w:r>
          </w:p>
        </w:tc>
      </w:tr>
      <w:tr w:rsidR="00360997" w:rsidRPr="00AD145A" w:rsidTr="00360997">
        <w:trPr>
          <w:cantSplit/>
          <w:trHeight w:val="330"/>
          <w:tblHeader/>
        </w:trPr>
        <w:tc>
          <w:tcPr>
            <w:tcW w:w="720" w:type="dxa"/>
            <w:vMerge/>
            <w:vAlign w:val="center"/>
          </w:tcPr>
          <w:p w:rsidR="00360997" w:rsidRPr="00AD145A" w:rsidRDefault="00360997" w:rsidP="00360997">
            <w:pPr>
              <w:jc w:val="center"/>
              <w:rPr>
                <w:rFonts w:ascii="Times New Roman" w:hAnsi="Times New Roman"/>
                <w:b/>
                <w:sz w:val="24"/>
              </w:rPr>
            </w:pPr>
          </w:p>
        </w:tc>
        <w:tc>
          <w:tcPr>
            <w:tcW w:w="6480" w:type="dxa"/>
            <w:vMerge/>
            <w:tcBorders>
              <w:right w:val="single" w:sz="4" w:space="0" w:color="auto"/>
            </w:tcBorders>
            <w:vAlign w:val="center"/>
          </w:tcPr>
          <w:p w:rsidR="00360997" w:rsidRPr="00AD145A" w:rsidRDefault="00360997" w:rsidP="00360997">
            <w:pPr>
              <w:jc w:val="center"/>
              <w:rPr>
                <w:rFonts w:ascii="Times New Roman" w:hAnsi="Times New Roman"/>
                <w:b/>
                <w:sz w:val="24"/>
              </w:rPr>
            </w:pPr>
          </w:p>
        </w:tc>
        <w:tc>
          <w:tcPr>
            <w:tcW w:w="2340" w:type="dxa"/>
            <w:vMerge/>
            <w:tcBorders>
              <w:left w:val="single" w:sz="4" w:space="0" w:color="auto"/>
            </w:tcBorders>
            <w:vAlign w:val="center"/>
          </w:tcPr>
          <w:p w:rsidR="00360997" w:rsidRPr="00AD145A" w:rsidRDefault="00360997" w:rsidP="00360997">
            <w:pPr>
              <w:jc w:val="center"/>
              <w:rPr>
                <w:rFonts w:ascii="Times New Roman" w:hAnsi="Times New Roman"/>
                <w:sz w:val="24"/>
              </w:rPr>
            </w:pPr>
          </w:p>
        </w:tc>
      </w:tr>
      <w:tr w:rsidR="00360997" w:rsidRPr="00AD145A" w:rsidTr="00360997">
        <w:trPr>
          <w:trHeight w:val="143"/>
        </w:trPr>
        <w:tc>
          <w:tcPr>
            <w:tcW w:w="720" w:type="dxa"/>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t>1</w:t>
            </w:r>
          </w:p>
        </w:tc>
        <w:tc>
          <w:tcPr>
            <w:tcW w:w="6480" w:type="dxa"/>
          </w:tcPr>
          <w:p w:rsidR="00360997" w:rsidRPr="00AD145A" w:rsidRDefault="00360997" w:rsidP="00360997">
            <w:pPr>
              <w:jc w:val="both"/>
              <w:rPr>
                <w:rFonts w:ascii="Times New Roman" w:hAnsi="Times New Roman"/>
                <w:sz w:val="24"/>
              </w:rPr>
            </w:pPr>
            <w:r w:rsidRPr="00AD145A">
              <w:rPr>
                <w:rFonts w:ascii="Times New Roman" w:hAnsi="Times New Roman"/>
                <w:sz w:val="24"/>
              </w:rPr>
              <w:t xml:space="preserve">За работу в учреждениях образования, расположенных в сельских населенных пунктах (в соответствии с п.4 решения Совета муниципального образования «Княжпогостский район» от 29.12.2004г. № 100 «Об оплате труда работников муниципальных учреждений Княжпогостского района») </w:t>
            </w:r>
          </w:p>
        </w:tc>
        <w:tc>
          <w:tcPr>
            <w:tcW w:w="2340" w:type="dxa"/>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t>25</w:t>
            </w:r>
          </w:p>
        </w:tc>
      </w:tr>
      <w:tr w:rsidR="00360997" w:rsidRPr="00AD145A" w:rsidTr="00360997">
        <w:trPr>
          <w:trHeight w:val="143"/>
        </w:trPr>
        <w:tc>
          <w:tcPr>
            <w:tcW w:w="720" w:type="dxa"/>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t>2</w:t>
            </w:r>
          </w:p>
        </w:tc>
        <w:tc>
          <w:tcPr>
            <w:tcW w:w="6480" w:type="dxa"/>
          </w:tcPr>
          <w:p w:rsidR="00360997" w:rsidRPr="00AD145A" w:rsidRDefault="00360997" w:rsidP="00360997">
            <w:pPr>
              <w:jc w:val="both"/>
              <w:rPr>
                <w:rFonts w:ascii="Times New Roman" w:hAnsi="Times New Roman"/>
                <w:sz w:val="24"/>
              </w:rPr>
            </w:pPr>
            <w:r w:rsidRPr="00AD145A">
              <w:rPr>
                <w:rFonts w:ascii="Times New Roman" w:hAnsi="Times New Roman"/>
                <w:sz w:val="24"/>
              </w:rPr>
              <w:t>За работу в общеобразовательных учреждениях с круглосуточным пребыванием детей</w:t>
            </w:r>
          </w:p>
        </w:tc>
        <w:tc>
          <w:tcPr>
            <w:tcW w:w="2340" w:type="dxa"/>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t>15</w:t>
            </w:r>
          </w:p>
        </w:tc>
      </w:tr>
      <w:tr w:rsidR="00360997" w:rsidRPr="00AD145A" w:rsidTr="00360997">
        <w:trPr>
          <w:trHeight w:val="143"/>
        </w:trPr>
        <w:tc>
          <w:tcPr>
            <w:tcW w:w="720" w:type="dxa"/>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t>3</w:t>
            </w:r>
          </w:p>
        </w:tc>
        <w:tc>
          <w:tcPr>
            <w:tcW w:w="6480" w:type="dxa"/>
          </w:tcPr>
          <w:p w:rsidR="00360997" w:rsidRPr="00AD145A" w:rsidRDefault="00360997" w:rsidP="00360997">
            <w:pPr>
              <w:rPr>
                <w:rFonts w:ascii="Times New Roman" w:hAnsi="Times New Roman"/>
                <w:sz w:val="24"/>
              </w:rPr>
            </w:pPr>
            <w:r w:rsidRPr="00AD145A">
              <w:rPr>
                <w:rFonts w:ascii="Times New Roman" w:hAnsi="Times New Roman"/>
                <w:sz w:val="24"/>
              </w:rPr>
              <w:t>Педагогическим работникам за индивидуальное обучение на дому детей, имеющих ограниченные возможности здоровья, на основании медицинского заключения или за дистанционное обучение детей-инвалидов на основании протокола психолого-медико-педагогической комиссии</w:t>
            </w:r>
          </w:p>
        </w:tc>
        <w:tc>
          <w:tcPr>
            <w:tcW w:w="2340" w:type="dxa"/>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t>20</w:t>
            </w:r>
          </w:p>
        </w:tc>
      </w:tr>
      <w:tr w:rsidR="00360997" w:rsidRPr="00AD145A" w:rsidTr="00360997">
        <w:trPr>
          <w:trHeight w:val="143"/>
        </w:trPr>
        <w:tc>
          <w:tcPr>
            <w:tcW w:w="720" w:type="dxa"/>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t>4</w:t>
            </w:r>
          </w:p>
        </w:tc>
        <w:tc>
          <w:tcPr>
            <w:tcW w:w="6480" w:type="dxa"/>
          </w:tcPr>
          <w:p w:rsidR="00360997" w:rsidRPr="00AD145A" w:rsidRDefault="00360997" w:rsidP="00360997">
            <w:pPr>
              <w:rPr>
                <w:rFonts w:cs="Calibri"/>
              </w:rPr>
            </w:pPr>
            <w:r w:rsidRPr="00AD145A">
              <w:rPr>
                <w:rFonts w:ascii="Times New Roman" w:hAnsi="Times New Roman"/>
                <w:sz w:val="24"/>
              </w:rPr>
              <w:t xml:space="preserve">Педагогическим работникам, занимающим должности, перечисленные в </w:t>
            </w:r>
            <w:hyperlink w:anchor="Par305" w:history="1">
              <w:r w:rsidRPr="00AD145A">
                <w:rPr>
                  <w:rFonts w:ascii="Times New Roman" w:hAnsi="Times New Roman"/>
                  <w:sz w:val="24"/>
                </w:rPr>
                <w:t xml:space="preserve">таблице </w:t>
              </w:r>
            </w:hyperlink>
            <w:r w:rsidRPr="00AD145A">
              <w:rPr>
                <w:rFonts w:ascii="Times New Roman" w:hAnsi="Times New Roman"/>
                <w:sz w:val="24"/>
              </w:rPr>
              <w:t>раздела 2 приложения №1, за наличие:</w:t>
            </w:r>
            <w:r w:rsidRPr="00AD145A">
              <w:rPr>
                <w:rFonts w:cs="Calibri"/>
              </w:rPr>
              <w:t xml:space="preserve"> </w:t>
            </w:r>
          </w:p>
          <w:p w:rsidR="00360997" w:rsidRPr="00AD145A" w:rsidRDefault="00360997" w:rsidP="00360997">
            <w:pPr>
              <w:rPr>
                <w:rFonts w:cs="Calibri"/>
              </w:rPr>
            </w:pPr>
            <w:r w:rsidRPr="00AD145A">
              <w:rPr>
                <w:rFonts w:ascii="Times New Roman" w:hAnsi="Times New Roman"/>
                <w:sz w:val="24"/>
              </w:rPr>
              <w:t>в образовательных учреждениях, реализующих основную образовательную программу дошкольного образования, программы начального общего, основного общего и среднего общего образования:</w:t>
            </w:r>
            <w:r w:rsidRPr="00AD145A">
              <w:rPr>
                <w:rFonts w:cs="Calibri"/>
              </w:rPr>
              <w:t xml:space="preserve"> </w:t>
            </w:r>
          </w:p>
          <w:p w:rsidR="00360997" w:rsidRPr="00AD145A" w:rsidRDefault="00360997" w:rsidP="00360997">
            <w:pPr>
              <w:rPr>
                <w:rFonts w:ascii="Times New Roman" w:hAnsi="Times New Roman"/>
                <w:sz w:val="24"/>
              </w:rPr>
            </w:pPr>
            <w:r w:rsidRPr="00AD145A">
              <w:rPr>
                <w:rFonts w:ascii="Times New Roman" w:hAnsi="Times New Roman"/>
                <w:sz w:val="24"/>
              </w:rPr>
              <w:t>второй квалификационной категории</w:t>
            </w:r>
          </w:p>
          <w:p w:rsidR="00360997" w:rsidRPr="00AD145A" w:rsidRDefault="00360997" w:rsidP="00360997">
            <w:pPr>
              <w:rPr>
                <w:rFonts w:ascii="Times New Roman" w:hAnsi="Times New Roman"/>
                <w:sz w:val="24"/>
              </w:rPr>
            </w:pPr>
            <w:r w:rsidRPr="00AD145A">
              <w:rPr>
                <w:rFonts w:ascii="Times New Roman" w:hAnsi="Times New Roman"/>
                <w:sz w:val="24"/>
              </w:rPr>
              <w:t>первой квалификационной категории</w:t>
            </w:r>
          </w:p>
          <w:p w:rsidR="00360997" w:rsidRPr="00AD145A" w:rsidRDefault="00360997" w:rsidP="00360997">
            <w:pPr>
              <w:rPr>
                <w:rFonts w:ascii="Times New Roman" w:hAnsi="Times New Roman"/>
                <w:sz w:val="24"/>
              </w:rPr>
            </w:pPr>
            <w:r w:rsidRPr="00AD145A">
              <w:rPr>
                <w:rFonts w:ascii="Times New Roman" w:hAnsi="Times New Roman"/>
                <w:sz w:val="24"/>
              </w:rPr>
              <w:t>высшей квалификационной категории</w:t>
            </w:r>
          </w:p>
          <w:p w:rsidR="00360997" w:rsidRPr="00AD145A" w:rsidRDefault="00360997" w:rsidP="00360997">
            <w:pPr>
              <w:rPr>
                <w:rFonts w:ascii="Times New Roman" w:hAnsi="Times New Roman"/>
                <w:sz w:val="24"/>
              </w:rPr>
            </w:pPr>
            <w:r w:rsidRPr="00AD145A">
              <w:rPr>
                <w:rFonts w:ascii="Times New Roman" w:hAnsi="Times New Roman"/>
                <w:sz w:val="24"/>
              </w:rPr>
              <w:t xml:space="preserve">в образовательных учреждениях, не включенных в перечень учреждений, указанных в </w:t>
            </w:r>
            <w:hyperlink w:anchor="Par544" w:history="1">
              <w:r w:rsidRPr="00AD145A">
                <w:rPr>
                  <w:rFonts w:ascii="Times New Roman" w:hAnsi="Times New Roman"/>
                  <w:sz w:val="24"/>
                </w:rPr>
                <w:t>абзаце втором</w:t>
              </w:r>
            </w:hyperlink>
            <w:r w:rsidRPr="00AD145A">
              <w:rPr>
                <w:rFonts w:ascii="Times New Roman" w:hAnsi="Times New Roman"/>
                <w:sz w:val="24"/>
              </w:rPr>
              <w:t xml:space="preserve"> настоящего пункта:</w:t>
            </w:r>
          </w:p>
          <w:p w:rsidR="00360997" w:rsidRPr="00AD145A" w:rsidRDefault="00360997" w:rsidP="00360997">
            <w:pPr>
              <w:rPr>
                <w:rFonts w:ascii="Times New Roman" w:hAnsi="Times New Roman"/>
                <w:sz w:val="24"/>
              </w:rPr>
            </w:pPr>
            <w:r w:rsidRPr="00AD145A">
              <w:rPr>
                <w:rFonts w:ascii="Times New Roman" w:hAnsi="Times New Roman"/>
                <w:sz w:val="24"/>
              </w:rPr>
              <w:t>второй квалификационной категории</w:t>
            </w:r>
          </w:p>
          <w:p w:rsidR="00360997" w:rsidRPr="00AD145A" w:rsidRDefault="00360997" w:rsidP="00360997">
            <w:pPr>
              <w:rPr>
                <w:rFonts w:ascii="Times New Roman" w:hAnsi="Times New Roman"/>
                <w:sz w:val="24"/>
              </w:rPr>
            </w:pPr>
            <w:r w:rsidRPr="00AD145A">
              <w:rPr>
                <w:rFonts w:ascii="Times New Roman" w:hAnsi="Times New Roman"/>
                <w:sz w:val="24"/>
              </w:rPr>
              <w:t>первой квалификационной категории</w:t>
            </w:r>
          </w:p>
          <w:p w:rsidR="00360997" w:rsidRPr="00AD145A" w:rsidRDefault="00360997" w:rsidP="00360997">
            <w:pPr>
              <w:rPr>
                <w:rFonts w:ascii="Times New Roman" w:hAnsi="Times New Roman"/>
                <w:sz w:val="24"/>
              </w:rPr>
            </w:pPr>
            <w:r w:rsidRPr="00AD145A">
              <w:rPr>
                <w:rFonts w:ascii="Times New Roman" w:hAnsi="Times New Roman"/>
                <w:sz w:val="24"/>
              </w:rPr>
              <w:t>высшей квалификационной категории</w:t>
            </w:r>
          </w:p>
        </w:tc>
        <w:tc>
          <w:tcPr>
            <w:tcW w:w="2340" w:type="dxa"/>
            <w:vAlign w:val="center"/>
          </w:tcPr>
          <w:p w:rsidR="00360997" w:rsidRPr="00AD145A" w:rsidRDefault="00360997" w:rsidP="00360997">
            <w:pPr>
              <w:jc w:val="center"/>
              <w:rPr>
                <w:rFonts w:ascii="Times New Roman" w:hAnsi="Times New Roman"/>
                <w:sz w:val="24"/>
              </w:rPr>
            </w:pPr>
          </w:p>
          <w:p w:rsidR="00360997" w:rsidRPr="00AD145A" w:rsidRDefault="00360997" w:rsidP="00360997">
            <w:pPr>
              <w:jc w:val="center"/>
              <w:rPr>
                <w:rFonts w:ascii="Times New Roman" w:hAnsi="Times New Roman"/>
                <w:sz w:val="24"/>
              </w:rPr>
            </w:pPr>
          </w:p>
          <w:p w:rsidR="00360997" w:rsidRPr="00AD145A" w:rsidRDefault="00360997" w:rsidP="00360997">
            <w:pPr>
              <w:jc w:val="center"/>
              <w:rPr>
                <w:rFonts w:ascii="Times New Roman" w:hAnsi="Times New Roman"/>
                <w:sz w:val="24"/>
              </w:rPr>
            </w:pPr>
          </w:p>
          <w:p w:rsidR="00360997" w:rsidRPr="00AD145A" w:rsidRDefault="00360997" w:rsidP="00360997">
            <w:pPr>
              <w:jc w:val="center"/>
              <w:rPr>
                <w:rFonts w:ascii="Times New Roman" w:hAnsi="Times New Roman"/>
                <w:sz w:val="24"/>
              </w:rPr>
            </w:pPr>
          </w:p>
          <w:p w:rsidR="00360997" w:rsidRPr="00AD145A" w:rsidRDefault="00360997" w:rsidP="00360997">
            <w:pPr>
              <w:rPr>
                <w:rFonts w:ascii="Times New Roman" w:hAnsi="Times New Roman"/>
                <w:sz w:val="24"/>
              </w:rPr>
            </w:pPr>
          </w:p>
          <w:p w:rsidR="00360997" w:rsidRPr="00AD145A" w:rsidRDefault="00360997" w:rsidP="00360997">
            <w:pPr>
              <w:rPr>
                <w:rFonts w:ascii="Times New Roman" w:hAnsi="Times New Roman"/>
                <w:sz w:val="24"/>
              </w:rPr>
            </w:pPr>
          </w:p>
          <w:p w:rsidR="00360997" w:rsidRPr="00AD145A" w:rsidRDefault="00360997" w:rsidP="00360997">
            <w:pPr>
              <w:rPr>
                <w:rFonts w:ascii="Times New Roman" w:hAnsi="Times New Roman"/>
                <w:sz w:val="24"/>
              </w:rPr>
            </w:pPr>
          </w:p>
          <w:p w:rsidR="00360997" w:rsidRPr="00AD145A" w:rsidRDefault="00360997" w:rsidP="00360997">
            <w:pPr>
              <w:jc w:val="center"/>
              <w:rPr>
                <w:rFonts w:ascii="Times New Roman" w:hAnsi="Times New Roman"/>
                <w:sz w:val="24"/>
              </w:rPr>
            </w:pPr>
            <w:r w:rsidRPr="00AD145A">
              <w:rPr>
                <w:rFonts w:ascii="Times New Roman" w:hAnsi="Times New Roman"/>
                <w:sz w:val="24"/>
              </w:rPr>
              <w:t>10</w:t>
            </w:r>
          </w:p>
          <w:p w:rsidR="00360997" w:rsidRPr="00AD145A" w:rsidRDefault="00360997" w:rsidP="00360997">
            <w:pPr>
              <w:jc w:val="center"/>
              <w:rPr>
                <w:rFonts w:ascii="Times New Roman" w:hAnsi="Times New Roman"/>
                <w:sz w:val="24"/>
              </w:rPr>
            </w:pPr>
            <w:r w:rsidRPr="00AD145A">
              <w:rPr>
                <w:rFonts w:ascii="Times New Roman" w:hAnsi="Times New Roman"/>
                <w:sz w:val="24"/>
              </w:rPr>
              <w:t>45</w:t>
            </w:r>
          </w:p>
          <w:p w:rsidR="00360997" w:rsidRPr="00AD145A" w:rsidRDefault="00360997" w:rsidP="00360997">
            <w:pPr>
              <w:jc w:val="center"/>
              <w:rPr>
                <w:rFonts w:ascii="Times New Roman" w:hAnsi="Times New Roman"/>
                <w:sz w:val="24"/>
              </w:rPr>
            </w:pPr>
            <w:r w:rsidRPr="00AD145A">
              <w:rPr>
                <w:rFonts w:ascii="Times New Roman" w:hAnsi="Times New Roman"/>
                <w:sz w:val="24"/>
              </w:rPr>
              <w:t>60</w:t>
            </w:r>
          </w:p>
          <w:p w:rsidR="00360997" w:rsidRPr="00AD145A" w:rsidRDefault="00360997" w:rsidP="00360997">
            <w:pPr>
              <w:jc w:val="center"/>
              <w:rPr>
                <w:rFonts w:ascii="Times New Roman" w:hAnsi="Times New Roman"/>
                <w:sz w:val="24"/>
              </w:rPr>
            </w:pPr>
          </w:p>
          <w:p w:rsidR="00360997" w:rsidRPr="00AD145A" w:rsidRDefault="00360997" w:rsidP="00360997">
            <w:pPr>
              <w:jc w:val="center"/>
              <w:rPr>
                <w:rFonts w:ascii="Times New Roman" w:hAnsi="Times New Roman"/>
                <w:sz w:val="24"/>
              </w:rPr>
            </w:pPr>
          </w:p>
          <w:p w:rsidR="00360997" w:rsidRPr="00AD145A" w:rsidRDefault="00360997" w:rsidP="00360997">
            <w:pPr>
              <w:jc w:val="center"/>
              <w:rPr>
                <w:rFonts w:ascii="Times New Roman" w:hAnsi="Times New Roman"/>
                <w:sz w:val="24"/>
              </w:rPr>
            </w:pPr>
            <w:r w:rsidRPr="00AD145A">
              <w:rPr>
                <w:rFonts w:ascii="Times New Roman" w:hAnsi="Times New Roman"/>
                <w:sz w:val="24"/>
              </w:rPr>
              <w:t>5</w:t>
            </w:r>
          </w:p>
          <w:p w:rsidR="00360997" w:rsidRPr="00AD145A" w:rsidRDefault="00360997" w:rsidP="00360997">
            <w:pPr>
              <w:jc w:val="center"/>
              <w:rPr>
                <w:rFonts w:ascii="Times New Roman" w:hAnsi="Times New Roman"/>
                <w:sz w:val="24"/>
              </w:rPr>
            </w:pPr>
            <w:r w:rsidRPr="00AD145A">
              <w:rPr>
                <w:rFonts w:ascii="Times New Roman" w:hAnsi="Times New Roman"/>
                <w:sz w:val="24"/>
              </w:rPr>
              <w:t>20</w:t>
            </w:r>
          </w:p>
          <w:p w:rsidR="00360997" w:rsidRPr="00AD145A" w:rsidRDefault="00360997" w:rsidP="00360997">
            <w:pPr>
              <w:jc w:val="center"/>
              <w:rPr>
                <w:rFonts w:ascii="Times New Roman" w:hAnsi="Times New Roman"/>
                <w:sz w:val="24"/>
              </w:rPr>
            </w:pPr>
            <w:r w:rsidRPr="00AD145A">
              <w:rPr>
                <w:rFonts w:ascii="Times New Roman" w:hAnsi="Times New Roman"/>
                <w:sz w:val="24"/>
              </w:rPr>
              <w:t>30</w:t>
            </w:r>
          </w:p>
        </w:tc>
      </w:tr>
      <w:tr w:rsidR="00360997" w:rsidRPr="00AD145A" w:rsidTr="00360997">
        <w:trPr>
          <w:trHeight w:val="143"/>
        </w:trPr>
        <w:tc>
          <w:tcPr>
            <w:tcW w:w="720" w:type="dxa"/>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t>5</w:t>
            </w:r>
          </w:p>
        </w:tc>
        <w:tc>
          <w:tcPr>
            <w:tcW w:w="6480" w:type="dxa"/>
          </w:tcPr>
          <w:p w:rsidR="00360997" w:rsidRPr="00AD145A" w:rsidRDefault="00360997" w:rsidP="00360997">
            <w:pPr>
              <w:rPr>
                <w:rFonts w:ascii="Times New Roman" w:hAnsi="Times New Roman"/>
                <w:sz w:val="24"/>
              </w:rPr>
            </w:pPr>
            <w:r w:rsidRPr="00AD145A">
              <w:rPr>
                <w:rFonts w:ascii="Times New Roman" w:hAnsi="Times New Roman"/>
                <w:sz w:val="24"/>
              </w:rPr>
              <w:t>Специалистам логопедических пунктов, учителям-логопедам, логопедам образовательных учреждений за работу с детьми, имеющими отклонения в развитии речи</w:t>
            </w:r>
          </w:p>
        </w:tc>
        <w:tc>
          <w:tcPr>
            <w:tcW w:w="2340" w:type="dxa"/>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t>20</w:t>
            </w:r>
          </w:p>
        </w:tc>
      </w:tr>
      <w:tr w:rsidR="00360997" w:rsidRPr="00AD145A" w:rsidTr="00360997">
        <w:trPr>
          <w:trHeight w:val="143"/>
        </w:trPr>
        <w:tc>
          <w:tcPr>
            <w:tcW w:w="720" w:type="dxa"/>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lastRenderedPageBreak/>
              <w:t>6</w:t>
            </w:r>
          </w:p>
        </w:tc>
        <w:tc>
          <w:tcPr>
            <w:tcW w:w="6480" w:type="dxa"/>
          </w:tcPr>
          <w:p w:rsidR="00360997" w:rsidRPr="00AD145A" w:rsidRDefault="00360997" w:rsidP="00360997">
            <w:pPr>
              <w:jc w:val="both"/>
              <w:rPr>
                <w:rFonts w:ascii="Times New Roman" w:hAnsi="Times New Roman"/>
                <w:sz w:val="24"/>
              </w:rPr>
            </w:pPr>
            <w:r w:rsidRPr="00AD145A">
              <w:rPr>
                <w:rFonts w:ascii="Times New Roman" w:hAnsi="Times New Roman"/>
                <w:sz w:val="24"/>
              </w:rPr>
              <w:t>Педагогическим работникам за индивидуальное и групповое обучение детей, находящихся на длительном лечении в детских больницах (клиниках) и детских отделениях больниц для взрослых</w:t>
            </w:r>
          </w:p>
        </w:tc>
        <w:tc>
          <w:tcPr>
            <w:tcW w:w="2340" w:type="dxa"/>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t>20</w:t>
            </w:r>
          </w:p>
        </w:tc>
      </w:tr>
      <w:tr w:rsidR="00360997" w:rsidRPr="00AD145A" w:rsidTr="00360997">
        <w:trPr>
          <w:trHeight w:val="143"/>
        </w:trPr>
        <w:tc>
          <w:tcPr>
            <w:tcW w:w="720" w:type="dxa"/>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t>7</w:t>
            </w:r>
          </w:p>
        </w:tc>
        <w:tc>
          <w:tcPr>
            <w:tcW w:w="6480" w:type="dxa"/>
          </w:tcPr>
          <w:p w:rsidR="00360997" w:rsidRPr="00AD145A" w:rsidRDefault="00360997" w:rsidP="00360997">
            <w:pPr>
              <w:jc w:val="both"/>
              <w:rPr>
                <w:rFonts w:ascii="Times New Roman" w:hAnsi="Times New Roman"/>
                <w:sz w:val="24"/>
              </w:rPr>
            </w:pPr>
            <w:r w:rsidRPr="00AD145A">
              <w:rPr>
                <w:rFonts w:ascii="Times New Roman" w:hAnsi="Times New Roman"/>
                <w:sz w:val="24"/>
              </w:rPr>
              <w:t>Директорам (заведующим), заместителям директоров (заведующих) по учебно-воспитательной работе, заместителям директоров по воспитательной работе, учителям (преподавателям), воспитателям, старшим воспитателям, музыкальным руководителям, владеющим коми языком и применяющим его в практической работе в образовательных учреждениях с изучением коми языка как родного (как неродного)</w:t>
            </w:r>
          </w:p>
        </w:tc>
        <w:tc>
          <w:tcPr>
            <w:tcW w:w="2340" w:type="dxa"/>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t>15</w:t>
            </w:r>
          </w:p>
        </w:tc>
      </w:tr>
      <w:tr w:rsidR="00360997" w:rsidRPr="00AD145A" w:rsidTr="00360997">
        <w:trPr>
          <w:trHeight w:val="143"/>
        </w:trPr>
        <w:tc>
          <w:tcPr>
            <w:tcW w:w="720" w:type="dxa"/>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t>8</w:t>
            </w:r>
          </w:p>
        </w:tc>
        <w:tc>
          <w:tcPr>
            <w:tcW w:w="6480" w:type="dxa"/>
          </w:tcPr>
          <w:p w:rsidR="00360997" w:rsidRPr="00AD145A" w:rsidRDefault="00360997" w:rsidP="00360997">
            <w:pPr>
              <w:jc w:val="both"/>
              <w:rPr>
                <w:rFonts w:ascii="Times New Roman" w:hAnsi="Times New Roman"/>
                <w:i/>
                <w:sz w:val="24"/>
              </w:rPr>
            </w:pPr>
            <w:r w:rsidRPr="00AD145A">
              <w:rPr>
                <w:rFonts w:ascii="Times New Roman" w:hAnsi="Times New Roman"/>
                <w:sz w:val="24"/>
              </w:rPr>
              <w:t>Учителям общеобразовательных учреждений всех видов (классов, групп и учебно-консультативных пунктов) с родным (нерусским) языком обучения, расположенных в сельской местности и поселках городского типа, - за часы занятий по русскому языку в I - XI классах и литературе в V - XI классах</w:t>
            </w:r>
          </w:p>
        </w:tc>
        <w:tc>
          <w:tcPr>
            <w:tcW w:w="2340" w:type="dxa"/>
            <w:vAlign w:val="center"/>
          </w:tcPr>
          <w:p w:rsidR="00360997" w:rsidRPr="00AD145A" w:rsidRDefault="00360997" w:rsidP="00360997">
            <w:pPr>
              <w:jc w:val="center"/>
              <w:rPr>
                <w:rFonts w:ascii="Times New Roman" w:hAnsi="Times New Roman"/>
                <w:sz w:val="24"/>
              </w:rPr>
            </w:pPr>
          </w:p>
          <w:p w:rsidR="00360997" w:rsidRPr="00AD145A" w:rsidRDefault="00360997" w:rsidP="00360997">
            <w:pPr>
              <w:jc w:val="center"/>
              <w:rPr>
                <w:rFonts w:ascii="Times New Roman" w:hAnsi="Times New Roman"/>
                <w:sz w:val="24"/>
              </w:rPr>
            </w:pPr>
            <w:r w:rsidRPr="00AD145A">
              <w:rPr>
                <w:rFonts w:ascii="Times New Roman" w:hAnsi="Times New Roman"/>
                <w:sz w:val="24"/>
              </w:rPr>
              <w:t>15</w:t>
            </w:r>
          </w:p>
          <w:p w:rsidR="00360997" w:rsidRPr="00AD145A" w:rsidRDefault="00360997" w:rsidP="00360997">
            <w:pPr>
              <w:jc w:val="center"/>
              <w:rPr>
                <w:rFonts w:ascii="Times New Roman" w:hAnsi="Times New Roman"/>
                <w:sz w:val="24"/>
              </w:rPr>
            </w:pPr>
          </w:p>
          <w:p w:rsidR="00360997" w:rsidRPr="00AD145A" w:rsidRDefault="00360997" w:rsidP="00360997">
            <w:pPr>
              <w:jc w:val="center"/>
              <w:rPr>
                <w:rFonts w:ascii="Times New Roman" w:hAnsi="Times New Roman"/>
                <w:sz w:val="24"/>
              </w:rPr>
            </w:pPr>
          </w:p>
          <w:p w:rsidR="00360997" w:rsidRPr="00AD145A" w:rsidRDefault="00360997" w:rsidP="00360997">
            <w:pPr>
              <w:jc w:val="center"/>
              <w:rPr>
                <w:rFonts w:ascii="Times New Roman" w:hAnsi="Times New Roman"/>
                <w:sz w:val="24"/>
              </w:rPr>
            </w:pPr>
          </w:p>
          <w:p w:rsidR="00360997" w:rsidRPr="00AD145A" w:rsidRDefault="00360997" w:rsidP="00360997">
            <w:pPr>
              <w:jc w:val="center"/>
              <w:rPr>
                <w:rFonts w:ascii="Times New Roman" w:hAnsi="Times New Roman"/>
                <w:sz w:val="24"/>
              </w:rPr>
            </w:pPr>
          </w:p>
        </w:tc>
      </w:tr>
      <w:tr w:rsidR="00360997" w:rsidRPr="00AD145A" w:rsidTr="00360997">
        <w:trPr>
          <w:trHeight w:val="143"/>
        </w:trPr>
        <w:tc>
          <w:tcPr>
            <w:tcW w:w="720" w:type="dxa"/>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t>9</w:t>
            </w:r>
          </w:p>
        </w:tc>
        <w:tc>
          <w:tcPr>
            <w:tcW w:w="6480" w:type="dxa"/>
          </w:tcPr>
          <w:p w:rsidR="00360997" w:rsidRPr="00AD145A" w:rsidRDefault="00360997" w:rsidP="00360997">
            <w:pPr>
              <w:jc w:val="both"/>
              <w:rPr>
                <w:rFonts w:ascii="Times New Roman" w:hAnsi="Times New Roman"/>
                <w:sz w:val="24"/>
              </w:rPr>
            </w:pPr>
            <w:r w:rsidRPr="00AD145A">
              <w:rPr>
                <w:rFonts w:ascii="Times New Roman" w:hAnsi="Times New Roman"/>
                <w:sz w:val="24"/>
              </w:rPr>
              <w:t>Учителям и преподавателям коми языка и коми литературы общеобразовательных учреждений, профессиональных образовательных учреждений (классов, групп и учебно-консультативных пунктов) с русским языком обучения - за часы занятий по коми языку в I - XI классах и коми литературе в V - XI классах</w:t>
            </w:r>
          </w:p>
        </w:tc>
        <w:tc>
          <w:tcPr>
            <w:tcW w:w="2340" w:type="dxa"/>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t>15</w:t>
            </w:r>
          </w:p>
          <w:p w:rsidR="00360997" w:rsidRPr="00AD145A" w:rsidRDefault="00360997" w:rsidP="00360997">
            <w:pPr>
              <w:jc w:val="center"/>
              <w:rPr>
                <w:rFonts w:ascii="Times New Roman" w:hAnsi="Times New Roman"/>
                <w:sz w:val="24"/>
              </w:rPr>
            </w:pPr>
          </w:p>
        </w:tc>
      </w:tr>
      <w:tr w:rsidR="00360997" w:rsidRPr="00AD145A" w:rsidTr="00360997">
        <w:trPr>
          <w:trHeight w:val="1918"/>
        </w:trPr>
        <w:tc>
          <w:tcPr>
            <w:tcW w:w="720" w:type="dxa"/>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t>10</w:t>
            </w:r>
          </w:p>
        </w:tc>
        <w:tc>
          <w:tcPr>
            <w:tcW w:w="6480" w:type="dxa"/>
          </w:tcPr>
          <w:p w:rsidR="00360997" w:rsidRPr="00AD145A" w:rsidRDefault="00360997" w:rsidP="00360997">
            <w:pPr>
              <w:widowControl w:val="0"/>
              <w:autoSpaceDE w:val="0"/>
              <w:autoSpaceDN w:val="0"/>
              <w:adjustRightInd w:val="0"/>
              <w:jc w:val="both"/>
              <w:rPr>
                <w:rFonts w:ascii="Times New Roman" w:hAnsi="Times New Roman"/>
                <w:sz w:val="24"/>
              </w:rPr>
            </w:pPr>
            <w:r w:rsidRPr="00AD145A">
              <w:rPr>
                <w:rFonts w:ascii="Times New Roman" w:hAnsi="Times New Roman"/>
                <w:sz w:val="24"/>
              </w:rPr>
              <w:t>Руководителям и педагогическим работникам учреждений образования, имеющим почетные звания: "Народный учитель СССР", "Народный учитель Российской Федерации", "Заслуженный учитель школы РСФСР", "Заслуженный учитель профессионально-технического образования РСФСР", "Заслуженный учитель Российской Федерации", "Заслуженный учитель школы Коми ССР", "Заслуженный учитель школы Коми АССР", "Заслуженный работник Республики Коми" и другие почетные звания "Народный учитель", "Заслуженный учитель", "Заслуженный преподаватель" субъектов Российской Федерации, а также союзных республик, входивших в состав СССР</w:t>
            </w:r>
          </w:p>
          <w:p w:rsidR="00360997" w:rsidRPr="00AD145A" w:rsidRDefault="00360997" w:rsidP="00360997">
            <w:pPr>
              <w:jc w:val="both"/>
              <w:rPr>
                <w:rFonts w:ascii="Times New Roman" w:hAnsi="Times New Roman"/>
                <w:sz w:val="24"/>
              </w:rPr>
            </w:pPr>
            <w:r w:rsidRPr="00AD145A">
              <w:rPr>
                <w:rFonts w:ascii="Times New Roman" w:hAnsi="Times New Roman"/>
                <w:sz w:val="24"/>
              </w:rPr>
              <w:t>(по вновь присужденным почетным званиям должностной оклад повышается со дня представления документов, подтверждающих присвоение почетного звания)</w:t>
            </w:r>
          </w:p>
        </w:tc>
        <w:tc>
          <w:tcPr>
            <w:tcW w:w="2340" w:type="dxa"/>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t>10</w:t>
            </w:r>
          </w:p>
        </w:tc>
      </w:tr>
      <w:tr w:rsidR="00360997" w:rsidRPr="00AD145A" w:rsidTr="00360997">
        <w:trPr>
          <w:trHeight w:val="343"/>
        </w:trPr>
        <w:tc>
          <w:tcPr>
            <w:tcW w:w="720" w:type="dxa"/>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t>11</w:t>
            </w:r>
          </w:p>
        </w:tc>
        <w:tc>
          <w:tcPr>
            <w:tcW w:w="6480" w:type="dxa"/>
          </w:tcPr>
          <w:p w:rsidR="00360997" w:rsidRPr="00AD145A" w:rsidRDefault="00360997" w:rsidP="00360997">
            <w:pPr>
              <w:widowControl w:val="0"/>
              <w:autoSpaceDE w:val="0"/>
              <w:autoSpaceDN w:val="0"/>
              <w:adjustRightInd w:val="0"/>
              <w:jc w:val="both"/>
              <w:rPr>
                <w:rFonts w:ascii="Times New Roman" w:hAnsi="Times New Roman"/>
                <w:sz w:val="24"/>
              </w:rPr>
            </w:pPr>
            <w:r w:rsidRPr="00AD145A">
              <w:rPr>
                <w:rFonts w:ascii="Times New Roman" w:hAnsi="Times New Roman"/>
                <w:sz w:val="24"/>
              </w:rPr>
              <w:t xml:space="preserve">Руководителям и педагогическим работникам учреждений образования, имеющим почетные звания "Заслуженный работник высшей школы Российской Федерации", "Заслуженный работник культуры РСФСР", "Заслуженный работник культуры Российской Федерации", "Заслуженный работник культуры Коми ССР", "Заслуженный работник культуры Коми АССР", "Заслуженный работник физической культуры РСФСР", "Заслуженный работник физической </w:t>
            </w:r>
            <w:r w:rsidRPr="00AD145A">
              <w:rPr>
                <w:rFonts w:ascii="Times New Roman" w:hAnsi="Times New Roman"/>
                <w:sz w:val="24"/>
              </w:rPr>
              <w:lastRenderedPageBreak/>
              <w:t>культуры Российской Федерации" и другие почетные звания СССР, Российской Федерации, союзных республик, входивших в состав СССР, и субъектов Российской Федерации, установленные для работников различных отраслей, название которых начинается со слов "народный", "заслуженный", при условии соответствия почетного звания профилю образовательного учреждения, а педагогических работников учреждений образования - при соответствии почетного звания профилю педагогической деятельности или преподаваемых дисциплин</w:t>
            </w:r>
          </w:p>
          <w:p w:rsidR="00360997" w:rsidRPr="00AD145A" w:rsidRDefault="00360997" w:rsidP="00360997">
            <w:pPr>
              <w:jc w:val="both"/>
              <w:rPr>
                <w:rFonts w:ascii="Times New Roman" w:hAnsi="Times New Roman"/>
                <w:sz w:val="24"/>
              </w:rPr>
            </w:pPr>
            <w:r w:rsidRPr="00AD145A">
              <w:rPr>
                <w:rFonts w:ascii="Times New Roman" w:hAnsi="Times New Roman"/>
                <w:sz w:val="24"/>
              </w:rPr>
              <w:t>(по вновь присужденным почетным званиям должностной оклад повышается со дня представления документов, подтверждающих присвоение почетного звания)</w:t>
            </w:r>
          </w:p>
        </w:tc>
        <w:tc>
          <w:tcPr>
            <w:tcW w:w="2340" w:type="dxa"/>
            <w:vAlign w:val="center"/>
          </w:tcPr>
          <w:p w:rsidR="00360997" w:rsidRPr="00AD145A" w:rsidRDefault="00360997" w:rsidP="00360997">
            <w:pPr>
              <w:jc w:val="center"/>
              <w:rPr>
                <w:rFonts w:ascii="Times New Roman" w:hAnsi="Times New Roman"/>
                <w:sz w:val="24"/>
              </w:rPr>
            </w:pPr>
          </w:p>
          <w:p w:rsidR="00360997" w:rsidRPr="00AD145A" w:rsidRDefault="00360997" w:rsidP="00360997">
            <w:pPr>
              <w:jc w:val="center"/>
              <w:rPr>
                <w:rFonts w:ascii="Times New Roman" w:hAnsi="Times New Roman"/>
                <w:sz w:val="24"/>
              </w:rPr>
            </w:pPr>
            <w:r w:rsidRPr="00AD145A">
              <w:rPr>
                <w:rFonts w:ascii="Times New Roman" w:hAnsi="Times New Roman"/>
                <w:sz w:val="24"/>
              </w:rPr>
              <w:t>10</w:t>
            </w:r>
          </w:p>
        </w:tc>
      </w:tr>
      <w:tr w:rsidR="00360997" w:rsidRPr="00AD145A" w:rsidTr="00360997">
        <w:trPr>
          <w:trHeight w:val="343"/>
        </w:trPr>
        <w:tc>
          <w:tcPr>
            <w:tcW w:w="720" w:type="dxa"/>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t>12</w:t>
            </w:r>
          </w:p>
        </w:tc>
        <w:tc>
          <w:tcPr>
            <w:tcW w:w="6480" w:type="dxa"/>
          </w:tcPr>
          <w:p w:rsidR="00360997" w:rsidRPr="00AD145A" w:rsidRDefault="00360997" w:rsidP="00360997">
            <w:pPr>
              <w:widowControl w:val="0"/>
              <w:autoSpaceDE w:val="0"/>
              <w:autoSpaceDN w:val="0"/>
              <w:adjustRightInd w:val="0"/>
              <w:jc w:val="both"/>
              <w:rPr>
                <w:rFonts w:ascii="Times New Roman" w:hAnsi="Times New Roman"/>
                <w:sz w:val="24"/>
              </w:rPr>
            </w:pPr>
            <w:r w:rsidRPr="00AD145A">
              <w:rPr>
                <w:rFonts w:ascii="Times New Roman" w:hAnsi="Times New Roman"/>
                <w:sz w:val="24"/>
              </w:rPr>
              <w:t>Руководителям и педагогическим работникам образовательных учреждений дополнительного образования, осуществляющих деятельность в области физической культуры и спорта, имеющим почетные спортивные звания, спортивные звания "Заслуженный тренер СССР", "Заслуженный тренер РСФСР", "Заслуженный тренер России", "Заслуженный мастер спорта СССР", "Заслуженный мастер спорта России", "Мастер спорта СССР международного класса", "Мастер спорта России международного класса", "Мастер спорта СССР", "Мастер спорта России", "Гроссмейстер России"</w:t>
            </w:r>
          </w:p>
          <w:p w:rsidR="00360997" w:rsidRPr="00AD145A" w:rsidRDefault="00360997" w:rsidP="00360997">
            <w:pPr>
              <w:widowControl w:val="0"/>
              <w:autoSpaceDE w:val="0"/>
              <w:autoSpaceDN w:val="0"/>
              <w:adjustRightInd w:val="0"/>
              <w:jc w:val="both"/>
              <w:rPr>
                <w:rFonts w:ascii="Times New Roman" w:hAnsi="Times New Roman"/>
                <w:sz w:val="24"/>
              </w:rPr>
            </w:pPr>
            <w:r w:rsidRPr="00AD145A">
              <w:rPr>
                <w:rFonts w:ascii="Times New Roman" w:hAnsi="Times New Roman"/>
                <w:sz w:val="24"/>
              </w:rPr>
              <w:t>(по вновь присужденным званиям должностной оклад повышается со дня представления документов, подтверждающих присвоение почетного звания)</w:t>
            </w:r>
          </w:p>
        </w:tc>
        <w:tc>
          <w:tcPr>
            <w:tcW w:w="2340" w:type="dxa"/>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t>10</w:t>
            </w:r>
          </w:p>
        </w:tc>
      </w:tr>
      <w:tr w:rsidR="00360997" w:rsidRPr="00AD145A" w:rsidTr="00360997">
        <w:trPr>
          <w:trHeight w:val="343"/>
        </w:trPr>
        <w:tc>
          <w:tcPr>
            <w:tcW w:w="720" w:type="dxa"/>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t>12</w:t>
            </w:r>
          </w:p>
        </w:tc>
        <w:tc>
          <w:tcPr>
            <w:tcW w:w="6480" w:type="dxa"/>
          </w:tcPr>
          <w:p w:rsidR="00360997" w:rsidRPr="00AD145A" w:rsidRDefault="00360997" w:rsidP="00360997">
            <w:pPr>
              <w:widowControl w:val="0"/>
              <w:autoSpaceDE w:val="0"/>
              <w:autoSpaceDN w:val="0"/>
              <w:adjustRightInd w:val="0"/>
              <w:jc w:val="both"/>
              <w:rPr>
                <w:rFonts w:ascii="Times New Roman" w:hAnsi="Times New Roman"/>
                <w:sz w:val="24"/>
              </w:rPr>
            </w:pPr>
            <w:r w:rsidRPr="00AD145A">
              <w:rPr>
                <w:rFonts w:ascii="Times New Roman" w:hAnsi="Times New Roman"/>
                <w:sz w:val="24"/>
              </w:rPr>
              <w:t>Женщинам за работу в образовательных учреждениях в сельской местности, которым с их согласия вводится рабочий день с разделением рабочей смены на части (с перерывом в работе свыше двух часов)</w:t>
            </w:r>
          </w:p>
        </w:tc>
        <w:tc>
          <w:tcPr>
            <w:tcW w:w="2340" w:type="dxa"/>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t>30</w:t>
            </w:r>
          </w:p>
        </w:tc>
      </w:tr>
    </w:tbl>
    <w:p w:rsidR="00360997" w:rsidRPr="00AD145A" w:rsidRDefault="00360997" w:rsidP="00360997">
      <w:pPr>
        <w:rPr>
          <w:rFonts w:ascii="Times New Roman" w:hAnsi="Times New Roman"/>
          <w:sz w:val="24"/>
        </w:rPr>
      </w:pPr>
    </w:p>
    <w:p w:rsidR="00360997" w:rsidRPr="00AD145A" w:rsidRDefault="00360997" w:rsidP="00360997">
      <w:pPr>
        <w:ind w:firstLine="540"/>
        <w:jc w:val="both"/>
        <w:rPr>
          <w:rFonts w:ascii="Times New Roman" w:hAnsi="Times New Roman"/>
          <w:sz w:val="24"/>
        </w:rPr>
      </w:pPr>
      <w:r w:rsidRPr="00AD145A">
        <w:rPr>
          <w:rFonts w:ascii="Times New Roman" w:hAnsi="Times New Roman"/>
          <w:sz w:val="24"/>
        </w:rPr>
        <w:t>1. Работникам, имеющим почетное звание и ученую степень, повышение должностных окладов (ставок заработной платы) производится только по одному основанию, указанному в позициях 9-11 Перечня, на основании письменного заявления работника.</w:t>
      </w:r>
    </w:p>
    <w:p w:rsidR="00360997" w:rsidRPr="00AD145A" w:rsidRDefault="00360997" w:rsidP="00360997">
      <w:pPr>
        <w:ind w:firstLine="540"/>
        <w:jc w:val="both"/>
        <w:rPr>
          <w:rFonts w:ascii="Times New Roman" w:hAnsi="Times New Roman"/>
          <w:sz w:val="24"/>
        </w:rPr>
      </w:pPr>
      <w:r w:rsidRPr="00AD145A">
        <w:rPr>
          <w:rFonts w:ascii="Times New Roman" w:hAnsi="Times New Roman"/>
          <w:sz w:val="24"/>
        </w:rPr>
        <w:t>2. В случаях, когда работникам предусмотрено повышение должностного оклада, оклада (ставки заработной платы, тарифной ставки) по двум и более основаниям, то абсолютный размер каждого повышения, установленного в процентах, исчисляется от должностного оклада, оклада (ставки заработной платы, тарифной ставки) без учета повышения по другим основаниям.</w:t>
      </w:r>
    </w:p>
    <w:p w:rsidR="00360997" w:rsidRPr="00AD145A" w:rsidRDefault="00360997" w:rsidP="00360997">
      <w:pPr>
        <w:ind w:firstLine="540"/>
        <w:jc w:val="both"/>
        <w:rPr>
          <w:rFonts w:ascii="Times New Roman" w:hAnsi="Times New Roman"/>
          <w:sz w:val="24"/>
        </w:rPr>
      </w:pPr>
      <w:r w:rsidRPr="00AD145A">
        <w:rPr>
          <w:rFonts w:ascii="Times New Roman" w:hAnsi="Times New Roman"/>
          <w:sz w:val="24"/>
        </w:rPr>
        <w:t xml:space="preserve">3. Повышенные должностные оклады, оклады (ставки заработной платы, тарифной ставки) по основаниям, предусмотренным в Перечне, образуют новые размеры должностных окладов, окладов (ставок заработной платы, тарифных ставок). </w:t>
      </w:r>
    </w:p>
    <w:p w:rsidR="00360997" w:rsidRPr="00AD145A" w:rsidRDefault="00360997" w:rsidP="00360997">
      <w:pPr>
        <w:ind w:firstLine="540"/>
        <w:jc w:val="both"/>
        <w:rPr>
          <w:szCs w:val="28"/>
        </w:rPr>
      </w:pPr>
    </w:p>
    <w:p w:rsidR="00360997" w:rsidRPr="00AD145A" w:rsidRDefault="00360997" w:rsidP="00360997">
      <w:pPr>
        <w:rPr>
          <w:rFonts w:ascii="Times New Roman" w:hAnsi="Times New Roman"/>
          <w:sz w:val="24"/>
        </w:rPr>
      </w:pPr>
    </w:p>
    <w:p w:rsidR="00360997" w:rsidRPr="00AD145A" w:rsidRDefault="00360997" w:rsidP="00360997">
      <w:pPr>
        <w:rPr>
          <w:rFonts w:ascii="Times New Roman" w:hAnsi="Times New Roman"/>
          <w:sz w:val="24"/>
        </w:rPr>
      </w:pPr>
    </w:p>
    <w:p w:rsidR="00360997" w:rsidRPr="00AD145A" w:rsidRDefault="00360997" w:rsidP="00360997">
      <w:pPr>
        <w:jc w:val="right"/>
        <w:rPr>
          <w:rFonts w:ascii="Times New Roman" w:hAnsi="Times New Roman"/>
          <w:sz w:val="24"/>
        </w:rPr>
      </w:pPr>
      <w:r w:rsidRPr="00AD145A">
        <w:rPr>
          <w:rFonts w:ascii="Times New Roman" w:hAnsi="Times New Roman"/>
          <w:sz w:val="24"/>
        </w:rPr>
        <w:lastRenderedPageBreak/>
        <w:t>Утверждены</w:t>
      </w:r>
    </w:p>
    <w:p w:rsidR="00360997" w:rsidRPr="00AD145A" w:rsidRDefault="00360997" w:rsidP="00360997">
      <w:pPr>
        <w:jc w:val="right"/>
        <w:rPr>
          <w:rFonts w:ascii="Times New Roman" w:hAnsi="Times New Roman"/>
          <w:sz w:val="24"/>
        </w:rPr>
      </w:pPr>
      <w:r w:rsidRPr="00AD145A">
        <w:rPr>
          <w:rFonts w:ascii="Times New Roman" w:hAnsi="Times New Roman"/>
          <w:sz w:val="24"/>
        </w:rPr>
        <w:t xml:space="preserve">постановлением администрации </w:t>
      </w:r>
    </w:p>
    <w:p w:rsidR="00360997" w:rsidRPr="00AD145A" w:rsidRDefault="00360997" w:rsidP="00360997">
      <w:pPr>
        <w:jc w:val="right"/>
        <w:rPr>
          <w:rFonts w:ascii="Times New Roman" w:hAnsi="Times New Roman"/>
          <w:sz w:val="24"/>
        </w:rPr>
      </w:pPr>
      <w:r w:rsidRPr="00AD145A">
        <w:rPr>
          <w:rFonts w:ascii="Times New Roman" w:hAnsi="Times New Roman"/>
          <w:sz w:val="24"/>
        </w:rPr>
        <w:t>МР «Княжпогостский»</w:t>
      </w:r>
    </w:p>
    <w:p w:rsidR="00360997" w:rsidRPr="00AD145A" w:rsidRDefault="00360997" w:rsidP="00360997">
      <w:pPr>
        <w:jc w:val="right"/>
        <w:rPr>
          <w:rFonts w:ascii="Times New Roman" w:hAnsi="Times New Roman"/>
          <w:sz w:val="24"/>
        </w:rPr>
      </w:pPr>
      <w:r w:rsidRPr="00AD145A">
        <w:rPr>
          <w:rFonts w:ascii="Times New Roman" w:hAnsi="Times New Roman"/>
          <w:sz w:val="24"/>
        </w:rPr>
        <w:t>от «</w:t>
      </w:r>
      <w:r w:rsidR="003B4946">
        <w:rPr>
          <w:rFonts w:ascii="Times New Roman" w:hAnsi="Times New Roman"/>
          <w:sz w:val="24"/>
        </w:rPr>
        <w:t>2</w:t>
      </w:r>
      <w:r w:rsidRPr="00AD145A">
        <w:rPr>
          <w:rFonts w:ascii="Times New Roman" w:hAnsi="Times New Roman"/>
          <w:sz w:val="24"/>
        </w:rPr>
        <w:t>» ноября 201</w:t>
      </w:r>
      <w:r>
        <w:rPr>
          <w:rFonts w:ascii="Times New Roman" w:hAnsi="Times New Roman"/>
          <w:sz w:val="24"/>
        </w:rPr>
        <w:t>6</w:t>
      </w:r>
      <w:r w:rsidRPr="00AD145A">
        <w:rPr>
          <w:rFonts w:ascii="Times New Roman" w:hAnsi="Times New Roman"/>
          <w:sz w:val="24"/>
        </w:rPr>
        <w:t xml:space="preserve"> г. №</w:t>
      </w:r>
      <w:r w:rsidR="003B4946">
        <w:rPr>
          <w:rFonts w:ascii="Times New Roman" w:hAnsi="Times New Roman"/>
          <w:sz w:val="24"/>
        </w:rPr>
        <w:t>425</w:t>
      </w:r>
      <w:r w:rsidRPr="00AD145A">
        <w:rPr>
          <w:rFonts w:ascii="Times New Roman" w:hAnsi="Times New Roman"/>
          <w:sz w:val="24"/>
        </w:rPr>
        <w:t xml:space="preserve"> </w:t>
      </w:r>
    </w:p>
    <w:p w:rsidR="00360997" w:rsidRPr="00AD145A" w:rsidRDefault="00360997" w:rsidP="00360997">
      <w:pPr>
        <w:jc w:val="right"/>
        <w:rPr>
          <w:rFonts w:ascii="Times New Roman" w:hAnsi="Times New Roman"/>
          <w:sz w:val="24"/>
        </w:rPr>
      </w:pPr>
      <w:r w:rsidRPr="00AD145A">
        <w:rPr>
          <w:rFonts w:ascii="Times New Roman" w:hAnsi="Times New Roman"/>
          <w:sz w:val="24"/>
        </w:rPr>
        <w:t>(приложение №3)</w:t>
      </w:r>
    </w:p>
    <w:p w:rsidR="00360997" w:rsidRPr="00AD145A" w:rsidRDefault="00360997" w:rsidP="00360997">
      <w:pPr>
        <w:jc w:val="center"/>
        <w:rPr>
          <w:rFonts w:ascii="Times New Roman" w:hAnsi="Times New Roman"/>
          <w:b/>
          <w:sz w:val="24"/>
        </w:rPr>
      </w:pPr>
    </w:p>
    <w:p w:rsidR="00360997" w:rsidRPr="00AD145A" w:rsidRDefault="00360997" w:rsidP="00360997">
      <w:pPr>
        <w:jc w:val="center"/>
        <w:rPr>
          <w:rFonts w:ascii="Times New Roman" w:hAnsi="Times New Roman"/>
          <w:b/>
          <w:sz w:val="24"/>
        </w:rPr>
      </w:pPr>
      <w:r w:rsidRPr="00AD145A">
        <w:rPr>
          <w:rFonts w:ascii="Times New Roman" w:hAnsi="Times New Roman"/>
          <w:b/>
          <w:sz w:val="24"/>
        </w:rPr>
        <w:t xml:space="preserve">ВЫПЛАТЫ КОМПЕНСАЦИОННОГО ХАРАКТЕРА </w:t>
      </w:r>
    </w:p>
    <w:p w:rsidR="00360997" w:rsidRPr="00AD145A" w:rsidRDefault="00360997" w:rsidP="00360997">
      <w:pPr>
        <w:jc w:val="center"/>
        <w:rPr>
          <w:rFonts w:ascii="Times New Roman" w:hAnsi="Times New Roman"/>
          <w:b/>
          <w:sz w:val="24"/>
          <w:u w:val="single"/>
        </w:rPr>
      </w:pPr>
      <w:r w:rsidRPr="00AD145A">
        <w:rPr>
          <w:rFonts w:ascii="Times New Roman" w:hAnsi="Times New Roman"/>
          <w:b/>
          <w:sz w:val="24"/>
        </w:rPr>
        <w:t>РАБОТНИКАМ МУНИЦИПАЛЬНЫХ ОБРАЗОВАТЕЛЬНЫХ ОРГАНИЗАЦИЙ КНЯЖПОГОСТСКОГО РАЙОНА</w:t>
      </w:r>
    </w:p>
    <w:p w:rsidR="00360997" w:rsidRPr="00AD145A" w:rsidRDefault="00360997" w:rsidP="00360997">
      <w:pPr>
        <w:jc w:val="center"/>
        <w:rPr>
          <w:rFonts w:ascii="Times New Roman" w:hAnsi="Times New Roman"/>
          <w:b/>
          <w:sz w:val="24"/>
        </w:rPr>
      </w:pPr>
    </w:p>
    <w:p w:rsidR="00360997" w:rsidRPr="00AD145A" w:rsidRDefault="00360997" w:rsidP="00360997">
      <w:pPr>
        <w:ind w:firstLine="540"/>
        <w:jc w:val="both"/>
        <w:rPr>
          <w:rFonts w:ascii="Times New Roman" w:hAnsi="Times New Roman"/>
          <w:sz w:val="24"/>
        </w:rPr>
      </w:pPr>
      <w:r w:rsidRPr="00AD145A">
        <w:rPr>
          <w:rFonts w:ascii="Times New Roman" w:hAnsi="Times New Roman"/>
          <w:sz w:val="24"/>
        </w:rPr>
        <w:t>1. Выплатами компенсационного характера являются:</w:t>
      </w:r>
    </w:p>
    <w:p w:rsidR="00360997" w:rsidRPr="00AD145A" w:rsidRDefault="00360997" w:rsidP="00360997">
      <w:pPr>
        <w:ind w:firstLine="540"/>
        <w:jc w:val="both"/>
        <w:rPr>
          <w:rFonts w:ascii="Times New Roman" w:hAnsi="Times New Roman"/>
          <w:sz w:val="24"/>
        </w:rPr>
      </w:pPr>
      <w:r w:rsidRPr="00AD145A">
        <w:rPr>
          <w:rFonts w:ascii="Times New Roman" w:hAnsi="Times New Roman"/>
          <w:sz w:val="24"/>
        </w:rPr>
        <w:t>1) доплаты работникам муниципальных образовательных организаций Княжпогостского района (далее – учреждений образования) за работу в условиях, отклоняющихся от нормальных;</w:t>
      </w: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2) доплаты работникам, занятым на работах с вредными и (или) опасными условиями труда;</w:t>
      </w:r>
    </w:p>
    <w:p w:rsidR="00360997" w:rsidRPr="00AD145A" w:rsidRDefault="00360997" w:rsidP="00360997">
      <w:pPr>
        <w:ind w:firstLine="540"/>
        <w:jc w:val="both"/>
        <w:rPr>
          <w:rFonts w:ascii="Times New Roman" w:hAnsi="Times New Roman"/>
          <w:sz w:val="24"/>
        </w:rPr>
      </w:pPr>
      <w:r w:rsidRPr="00AD145A">
        <w:rPr>
          <w:rFonts w:ascii="Times New Roman" w:hAnsi="Times New Roman"/>
          <w:sz w:val="24"/>
        </w:rPr>
        <w:t xml:space="preserve">3) доплаты за работу, не входящую в круг основных должностных обязанностей работника; </w:t>
      </w:r>
    </w:p>
    <w:p w:rsidR="00360997" w:rsidRPr="00AD145A" w:rsidRDefault="00360997" w:rsidP="00360997">
      <w:pPr>
        <w:tabs>
          <w:tab w:val="left" w:pos="0"/>
        </w:tabs>
        <w:ind w:firstLine="540"/>
        <w:jc w:val="both"/>
        <w:rPr>
          <w:rFonts w:ascii="Times New Roman" w:hAnsi="Times New Roman"/>
          <w:sz w:val="24"/>
        </w:rPr>
      </w:pPr>
      <w:r w:rsidRPr="00AD145A">
        <w:rPr>
          <w:rFonts w:ascii="Times New Roman" w:hAnsi="Times New Roman"/>
          <w:sz w:val="24"/>
        </w:rPr>
        <w:t>4) доплаты молодым специалистам учреждений образования.</w:t>
      </w:r>
    </w:p>
    <w:p w:rsidR="00360997" w:rsidRPr="00AD145A" w:rsidRDefault="00360997" w:rsidP="00360997">
      <w:pPr>
        <w:tabs>
          <w:tab w:val="left" w:pos="0"/>
        </w:tabs>
        <w:ind w:firstLine="540"/>
        <w:jc w:val="both"/>
        <w:rPr>
          <w:rFonts w:ascii="Times New Roman" w:hAnsi="Times New Roman"/>
          <w:sz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2. Доплаты работникам учреждений образования за работу в ночное время устанавливаются за каждый час работы в ночное время (в период с 22 часов до 6 часов утра) в размере не менее 35 процентов к должностному окладу, окладу (ставке заработной платы, тарифной ставке).</w:t>
      </w: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Другие доплаты работникам учреждений образования за работу в условиях, отклоняющихся от нормальных, устанавливаются в соответствии с Трудовым </w:t>
      </w:r>
      <w:hyperlink r:id="rId13" w:history="1">
        <w:r w:rsidRPr="00AD145A">
          <w:rPr>
            <w:rFonts w:ascii="Times New Roman" w:hAnsi="Times New Roman"/>
            <w:sz w:val="24"/>
          </w:rPr>
          <w:t>кодексом</w:t>
        </w:r>
      </w:hyperlink>
      <w:r w:rsidRPr="00AD145A">
        <w:rPr>
          <w:rFonts w:ascii="Times New Roman" w:hAnsi="Times New Roman"/>
          <w:sz w:val="24"/>
        </w:rPr>
        <w:t xml:space="preserve"> Российской Федерации.</w:t>
      </w:r>
    </w:p>
    <w:p w:rsidR="00360997" w:rsidRPr="00AD145A" w:rsidRDefault="00360997" w:rsidP="00360997">
      <w:pPr>
        <w:widowControl w:val="0"/>
        <w:autoSpaceDE w:val="0"/>
        <w:autoSpaceDN w:val="0"/>
        <w:adjustRightInd w:val="0"/>
        <w:ind w:firstLine="540"/>
        <w:jc w:val="both"/>
        <w:rPr>
          <w:rFonts w:ascii="Times New Roman" w:hAnsi="Times New Roman"/>
          <w:sz w:val="24"/>
        </w:rPr>
      </w:pPr>
      <w:bookmarkStart w:id="8" w:name="Par684"/>
      <w:bookmarkEnd w:id="8"/>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3. Доплаты работникам учреждений образования, занятым на работах с вредными и (или) опасными условиями труда, устанавливаются по результатам аттестации специальной оценки условий труда на рабочих местах, за время фактической занятости на таких работах в соответствии с Трудовым кодексом Российской Федерации.</w:t>
      </w:r>
    </w:p>
    <w:p w:rsidR="00360997" w:rsidRPr="00AD145A" w:rsidRDefault="00360997" w:rsidP="00360997">
      <w:pPr>
        <w:widowControl w:val="0"/>
        <w:autoSpaceDE w:val="0"/>
        <w:autoSpaceDN w:val="0"/>
        <w:adjustRightInd w:val="0"/>
        <w:ind w:firstLine="540"/>
        <w:jc w:val="both"/>
        <w:rPr>
          <w:rFonts w:ascii="Times New Roman" w:hAnsi="Times New Roman"/>
          <w:sz w:val="24"/>
        </w:rPr>
      </w:pPr>
      <w:bookmarkStart w:id="9" w:name="Par686"/>
      <w:bookmarkEnd w:id="9"/>
    </w:p>
    <w:p w:rsidR="00360997" w:rsidRPr="00AD145A" w:rsidRDefault="00A6416E" w:rsidP="00360997">
      <w:pPr>
        <w:widowControl w:val="0"/>
        <w:autoSpaceDE w:val="0"/>
        <w:autoSpaceDN w:val="0"/>
        <w:adjustRightInd w:val="0"/>
        <w:ind w:firstLine="540"/>
        <w:jc w:val="both"/>
        <w:rPr>
          <w:rFonts w:ascii="Times New Roman" w:hAnsi="Times New Roman"/>
          <w:sz w:val="24"/>
        </w:rPr>
      </w:pPr>
      <w:hyperlink r:id="rId14" w:history="1">
        <w:r w:rsidR="00360997" w:rsidRPr="00AD145A">
          <w:rPr>
            <w:rFonts w:ascii="Times New Roman" w:hAnsi="Times New Roman"/>
            <w:sz w:val="24"/>
          </w:rPr>
          <w:t>4</w:t>
        </w:r>
      </w:hyperlink>
      <w:r w:rsidR="00360997" w:rsidRPr="00AD145A">
        <w:rPr>
          <w:rFonts w:ascii="Times New Roman" w:hAnsi="Times New Roman"/>
          <w:sz w:val="24"/>
        </w:rPr>
        <w:t xml:space="preserve">. Доплаты работникам учреждений образования за работу, не входящую в круг основных должностных обязанностей работников, устанавливаются к должностным окладам, окладам (ставкам заработной платы, тарифным ставкам) в следующих размерах </w:t>
      </w:r>
      <w:hyperlink w:anchor="Par842" w:history="1">
        <w:r w:rsidR="00360997" w:rsidRPr="00AD145A">
          <w:rPr>
            <w:rFonts w:ascii="Times New Roman" w:hAnsi="Times New Roman"/>
            <w:sz w:val="24"/>
          </w:rPr>
          <w:t>&lt;*&gt;</w:t>
        </w:r>
      </w:hyperlink>
      <w:r w:rsidR="00360997" w:rsidRPr="00AD145A">
        <w:rPr>
          <w:rFonts w:ascii="Times New Roman" w:hAnsi="Times New Roman"/>
          <w:sz w:val="24"/>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300"/>
        <w:gridCol w:w="2340"/>
      </w:tblGrid>
      <w:tr w:rsidR="00360997" w:rsidRPr="00AD145A" w:rsidTr="00360997">
        <w:trPr>
          <w:cantSplit/>
          <w:trHeight w:val="353"/>
          <w:tblHeader/>
        </w:trPr>
        <w:tc>
          <w:tcPr>
            <w:tcW w:w="828" w:type="dxa"/>
            <w:vMerge w:val="restart"/>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t>№</w:t>
            </w:r>
          </w:p>
          <w:p w:rsidR="00360997" w:rsidRPr="00AD145A" w:rsidRDefault="00360997" w:rsidP="00360997">
            <w:pPr>
              <w:jc w:val="center"/>
              <w:rPr>
                <w:rFonts w:ascii="Times New Roman" w:hAnsi="Times New Roman"/>
                <w:sz w:val="24"/>
              </w:rPr>
            </w:pPr>
            <w:r w:rsidRPr="00AD145A">
              <w:rPr>
                <w:rFonts w:ascii="Times New Roman" w:hAnsi="Times New Roman"/>
                <w:sz w:val="24"/>
              </w:rPr>
              <w:t>п/п</w:t>
            </w:r>
          </w:p>
        </w:tc>
        <w:tc>
          <w:tcPr>
            <w:tcW w:w="6300" w:type="dxa"/>
            <w:vMerge w:val="restart"/>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t>Наименование работ</w:t>
            </w:r>
          </w:p>
        </w:tc>
        <w:tc>
          <w:tcPr>
            <w:tcW w:w="2340" w:type="dxa"/>
            <w:vMerge w:val="restart"/>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t>Размер доплат в процентах к должностному окладу, окладу (ставке заработной платы, тарифной ставке)</w:t>
            </w:r>
          </w:p>
        </w:tc>
      </w:tr>
      <w:tr w:rsidR="00360997" w:rsidRPr="00AD145A" w:rsidTr="00360997">
        <w:trPr>
          <w:cantSplit/>
          <w:trHeight w:val="353"/>
          <w:tblHeader/>
        </w:trPr>
        <w:tc>
          <w:tcPr>
            <w:tcW w:w="828" w:type="dxa"/>
            <w:vMerge/>
          </w:tcPr>
          <w:p w:rsidR="00360997" w:rsidRPr="00AD145A" w:rsidRDefault="00360997" w:rsidP="00360997">
            <w:pPr>
              <w:rPr>
                <w:rFonts w:ascii="Times New Roman" w:hAnsi="Times New Roman"/>
                <w:sz w:val="24"/>
              </w:rPr>
            </w:pPr>
          </w:p>
        </w:tc>
        <w:tc>
          <w:tcPr>
            <w:tcW w:w="6300" w:type="dxa"/>
            <w:vMerge/>
          </w:tcPr>
          <w:p w:rsidR="00360997" w:rsidRPr="00AD145A" w:rsidRDefault="00360997" w:rsidP="00360997">
            <w:pPr>
              <w:rPr>
                <w:rFonts w:ascii="Times New Roman" w:hAnsi="Times New Roman"/>
                <w:sz w:val="24"/>
              </w:rPr>
            </w:pPr>
          </w:p>
        </w:tc>
        <w:tc>
          <w:tcPr>
            <w:tcW w:w="2340" w:type="dxa"/>
            <w:vMerge/>
          </w:tcPr>
          <w:p w:rsidR="00360997" w:rsidRPr="00AD145A" w:rsidRDefault="00360997" w:rsidP="00360997">
            <w:pPr>
              <w:rPr>
                <w:rFonts w:ascii="Times New Roman" w:hAnsi="Times New Roman"/>
                <w:b/>
                <w:sz w:val="24"/>
              </w:rPr>
            </w:pPr>
          </w:p>
        </w:tc>
      </w:tr>
      <w:tr w:rsidR="00360997" w:rsidRPr="00AD145A" w:rsidTr="00360997">
        <w:tc>
          <w:tcPr>
            <w:tcW w:w="828" w:type="dxa"/>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t>1</w:t>
            </w:r>
          </w:p>
        </w:tc>
        <w:tc>
          <w:tcPr>
            <w:tcW w:w="6300" w:type="dxa"/>
          </w:tcPr>
          <w:p w:rsidR="00360997" w:rsidRPr="00AD145A" w:rsidRDefault="00360997" w:rsidP="00360997">
            <w:pPr>
              <w:rPr>
                <w:rFonts w:ascii="Times New Roman" w:hAnsi="Times New Roman"/>
                <w:sz w:val="24"/>
              </w:rPr>
            </w:pPr>
            <w:r w:rsidRPr="00AD145A">
              <w:rPr>
                <w:rFonts w:ascii="Times New Roman" w:hAnsi="Times New Roman"/>
                <w:sz w:val="24"/>
              </w:rPr>
              <w:t>Учителям, преподавателям образовательных учреждений за классное руководство (руководство группой)</w:t>
            </w:r>
          </w:p>
        </w:tc>
        <w:tc>
          <w:tcPr>
            <w:tcW w:w="2340" w:type="dxa"/>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t>до 35</w:t>
            </w:r>
          </w:p>
        </w:tc>
      </w:tr>
      <w:tr w:rsidR="00360997" w:rsidRPr="00AD145A" w:rsidTr="00360997">
        <w:tc>
          <w:tcPr>
            <w:tcW w:w="828" w:type="dxa"/>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t>2</w:t>
            </w:r>
          </w:p>
        </w:tc>
        <w:tc>
          <w:tcPr>
            <w:tcW w:w="6300" w:type="dxa"/>
          </w:tcPr>
          <w:p w:rsidR="00360997" w:rsidRPr="00AD145A" w:rsidRDefault="00360997" w:rsidP="00360997">
            <w:pPr>
              <w:rPr>
                <w:rFonts w:ascii="Times New Roman" w:hAnsi="Times New Roman"/>
                <w:sz w:val="24"/>
              </w:rPr>
            </w:pPr>
            <w:r w:rsidRPr="00AD145A">
              <w:rPr>
                <w:rFonts w:ascii="Times New Roman" w:hAnsi="Times New Roman"/>
                <w:sz w:val="24"/>
              </w:rPr>
              <w:t>Педагогическим работникам за проведение внеклассной работы (за исключением внеклассной работы по физическому воспитанию) в учреждениях образования (в целом на учреждение не более 100% к должностным окладам, окладам (ставкам заработной платы) тарифным ставкам)</w:t>
            </w:r>
          </w:p>
        </w:tc>
        <w:tc>
          <w:tcPr>
            <w:tcW w:w="2340" w:type="dxa"/>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t>до 50</w:t>
            </w:r>
          </w:p>
        </w:tc>
      </w:tr>
      <w:tr w:rsidR="00360997" w:rsidRPr="00AD145A" w:rsidTr="00360997">
        <w:tc>
          <w:tcPr>
            <w:tcW w:w="828" w:type="dxa"/>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lastRenderedPageBreak/>
              <w:t>2 (1)</w:t>
            </w:r>
          </w:p>
        </w:tc>
        <w:tc>
          <w:tcPr>
            <w:tcW w:w="6300" w:type="dxa"/>
          </w:tcPr>
          <w:p w:rsidR="00360997" w:rsidRPr="00AD145A" w:rsidRDefault="00360997" w:rsidP="00360997">
            <w:pPr>
              <w:rPr>
                <w:rFonts w:ascii="Times New Roman" w:hAnsi="Times New Roman"/>
                <w:sz w:val="24"/>
              </w:rPr>
            </w:pPr>
            <w:r w:rsidRPr="00AD145A">
              <w:rPr>
                <w:rFonts w:ascii="Times New Roman" w:hAnsi="Times New Roman"/>
                <w:sz w:val="24"/>
              </w:rPr>
              <w:t>Педагогическим работникам за проведение внеклассной работы по физическому воспитанию в учреждениях образования (в целом на учреждение не более 200% к должностным окладам, окладам (ставкам заработной платы) тарифным ставкам)</w:t>
            </w:r>
          </w:p>
        </w:tc>
        <w:tc>
          <w:tcPr>
            <w:tcW w:w="2340" w:type="dxa"/>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t>от 20 до 70</w:t>
            </w:r>
          </w:p>
        </w:tc>
      </w:tr>
      <w:tr w:rsidR="00360997" w:rsidRPr="00AD145A" w:rsidTr="00360997">
        <w:tc>
          <w:tcPr>
            <w:tcW w:w="828" w:type="dxa"/>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t>3</w:t>
            </w:r>
          </w:p>
        </w:tc>
        <w:tc>
          <w:tcPr>
            <w:tcW w:w="6300" w:type="dxa"/>
          </w:tcPr>
          <w:p w:rsidR="00360997" w:rsidRPr="00AD145A" w:rsidRDefault="00360997" w:rsidP="00360997">
            <w:pPr>
              <w:jc w:val="both"/>
              <w:rPr>
                <w:rFonts w:ascii="Times New Roman" w:hAnsi="Times New Roman"/>
                <w:sz w:val="24"/>
              </w:rPr>
            </w:pPr>
            <w:r w:rsidRPr="00AD145A">
              <w:rPr>
                <w:rFonts w:ascii="Times New Roman" w:hAnsi="Times New Roman"/>
                <w:sz w:val="24"/>
              </w:rPr>
              <w:t xml:space="preserve">Учителям 1-4 классов за проверку тетрадей  </w:t>
            </w:r>
          </w:p>
          <w:p w:rsidR="00360997" w:rsidRPr="00AD145A" w:rsidRDefault="00360997" w:rsidP="00360997">
            <w:pPr>
              <w:jc w:val="both"/>
              <w:rPr>
                <w:rFonts w:ascii="Times New Roman" w:hAnsi="Times New Roman"/>
                <w:sz w:val="24"/>
              </w:rPr>
            </w:pPr>
            <w:r w:rsidRPr="00AD145A">
              <w:rPr>
                <w:rFonts w:ascii="Times New Roman" w:hAnsi="Times New Roman"/>
                <w:sz w:val="24"/>
              </w:rPr>
              <w:t>Доплата устанавливается пропорционально объему учебной нагрузки</w:t>
            </w:r>
          </w:p>
        </w:tc>
        <w:tc>
          <w:tcPr>
            <w:tcW w:w="2340" w:type="dxa"/>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t>до 15</w:t>
            </w:r>
          </w:p>
        </w:tc>
      </w:tr>
      <w:tr w:rsidR="00360997" w:rsidRPr="00AD145A" w:rsidTr="00360997">
        <w:tc>
          <w:tcPr>
            <w:tcW w:w="828" w:type="dxa"/>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t>4</w:t>
            </w:r>
          </w:p>
        </w:tc>
        <w:tc>
          <w:tcPr>
            <w:tcW w:w="6300" w:type="dxa"/>
          </w:tcPr>
          <w:p w:rsidR="00360997" w:rsidRPr="00AD145A" w:rsidRDefault="00360997" w:rsidP="00360997">
            <w:pPr>
              <w:rPr>
                <w:rFonts w:ascii="Times New Roman" w:hAnsi="Times New Roman"/>
                <w:sz w:val="24"/>
              </w:rPr>
            </w:pPr>
            <w:r w:rsidRPr="00AD145A">
              <w:rPr>
                <w:rFonts w:ascii="Times New Roman" w:hAnsi="Times New Roman"/>
                <w:sz w:val="24"/>
              </w:rPr>
              <w:t>Учителям, преподавателям за проверку письменных работ и учителям, осуществляющим дистанционное обучение детей-инвалидов, за рецензирование письменных работ в электронном виде по:</w:t>
            </w:r>
          </w:p>
          <w:p w:rsidR="00360997" w:rsidRPr="00AD145A" w:rsidRDefault="00360997" w:rsidP="00360997">
            <w:pPr>
              <w:rPr>
                <w:rFonts w:ascii="Times New Roman" w:hAnsi="Times New Roman"/>
                <w:sz w:val="24"/>
              </w:rPr>
            </w:pPr>
            <w:r w:rsidRPr="00AD145A">
              <w:rPr>
                <w:rFonts w:ascii="Times New Roman" w:hAnsi="Times New Roman"/>
                <w:sz w:val="24"/>
              </w:rPr>
              <w:t xml:space="preserve">русскому языку, литературе                                    </w:t>
            </w:r>
          </w:p>
          <w:p w:rsidR="00360997" w:rsidRPr="00AD145A" w:rsidRDefault="00360997" w:rsidP="00360997">
            <w:pPr>
              <w:rPr>
                <w:rFonts w:ascii="Times New Roman" w:hAnsi="Times New Roman"/>
                <w:sz w:val="24"/>
              </w:rPr>
            </w:pPr>
            <w:r w:rsidRPr="00AD145A">
              <w:rPr>
                <w:rFonts w:ascii="Times New Roman" w:hAnsi="Times New Roman"/>
                <w:sz w:val="24"/>
              </w:rPr>
              <w:t xml:space="preserve">математике                            </w:t>
            </w:r>
          </w:p>
          <w:p w:rsidR="00360997" w:rsidRPr="00AD145A" w:rsidRDefault="00360997" w:rsidP="00360997">
            <w:pPr>
              <w:rPr>
                <w:rFonts w:ascii="Times New Roman" w:hAnsi="Times New Roman"/>
                <w:sz w:val="24"/>
              </w:rPr>
            </w:pPr>
            <w:r w:rsidRPr="00AD145A">
              <w:rPr>
                <w:rFonts w:ascii="Times New Roman" w:hAnsi="Times New Roman"/>
                <w:sz w:val="24"/>
              </w:rPr>
              <w:t xml:space="preserve">иностранному языку, коми языку как неродному, черчению, физике, химии </w:t>
            </w:r>
          </w:p>
          <w:p w:rsidR="00360997" w:rsidRPr="00AD145A" w:rsidRDefault="00360997" w:rsidP="00360997">
            <w:pPr>
              <w:rPr>
                <w:rFonts w:ascii="Times New Roman" w:hAnsi="Times New Roman"/>
                <w:sz w:val="24"/>
              </w:rPr>
            </w:pPr>
            <w:r w:rsidRPr="00AD145A">
              <w:rPr>
                <w:rFonts w:ascii="Times New Roman" w:hAnsi="Times New Roman"/>
                <w:sz w:val="24"/>
              </w:rPr>
              <w:t>и по остальным предметам</w:t>
            </w:r>
          </w:p>
          <w:p w:rsidR="00360997" w:rsidRPr="00AD145A" w:rsidRDefault="00360997" w:rsidP="00360997">
            <w:pPr>
              <w:rPr>
                <w:rFonts w:ascii="Times New Roman" w:hAnsi="Times New Roman"/>
                <w:sz w:val="24"/>
              </w:rPr>
            </w:pPr>
            <w:r w:rsidRPr="00AD145A">
              <w:rPr>
                <w:rFonts w:ascii="Times New Roman" w:hAnsi="Times New Roman"/>
                <w:sz w:val="24"/>
              </w:rPr>
              <w:t>Доплата устанавливается пропорционально объему учебной нагрузки</w:t>
            </w:r>
          </w:p>
        </w:tc>
        <w:tc>
          <w:tcPr>
            <w:tcW w:w="2340" w:type="dxa"/>
            <w:vAlign w:val="center"/>
          </w:tcPr>
          <w:p w:rsidR="00360997" w:rsidRPr="00AD145A" w:rsidRDefault="00360997" w:rsidP="00360997">
            <w:pPr>
              <w:jc w:val="center"/>
              <w:rPr>
                <w:rFonts w:ascii="Times New Roman" w:hAnsi="Times New Roman"/>
                <w:sz w:val="24"/>
              </w:rPr>
            </w:pPr>
          </w:p>
          <w:p w:rsidR="00360997" w:rsidRPr="00AD145A" w:rsidRDefault="00360997" w:rsidP="00360997">
            <w:pPr>
              <w:jc w:val="center"/>
              <w:rPr>
                <w:rFonts w:ascii="Times New Roman" w:hAnsi="Times New Roman"/>
                <w:sz w:val="24"/>
              </w:rPr>
            </w:pPr>
          </w:p>
          <w:p w:rsidR="00360997" w:rsidRPr="00AD145A" w:rsidRDefault="00360997" w:rsidP="00360997">
            <w:pPr>
              <w:jc w:val="center"/>
              <w:rPr>
                <w:rFonts w:ascii="Times New Roman" w:hAnsi="Times New Roman"/>
                <w:sz w:val="24"/>
              </w:rPr>
            </w:pPr>
            <w:r w:rsidRPr="00AD145A">
              <w:rPr>
                <w:rFonts w:ascii="Times New Roman" w:hAnsi="Times New Roman"/>
                <w:sz w:val="24"/>
              </w:rPr>
              <w:t>до 25</w:t>
            </w:r>
          </w:p>
          <w:p w:rsidR="00360997" w:rsidRPr="00AD145A" w:rsidRDefault="00360997" w:rsidP="00360997">
            <w:pPr>
              <w:jc w:val="center"/>
              <w:rPr>
                <w:rFonts w:ascii="Times New Roman" w:hAnsi="Times New Roman"/>
                <w:sz w:val="24"/>
              </w:rPr>
            </w:pPr>
            <w:r w:rsidRPr="00AD145A">
              <w:rPr>
                <w:rFonts w:ascii="Times New Roman" w:hAnsi="Times New Roman"/>
                <w:sz w:val="24"/>
              </w:rPr>
              <w:t>до 20</w:t>
            </w:r>
          </w:p>
          <w:p w:rsidR="00360997" w:rsidRPr="00AD145A" w:rsidRDefault="00360997" w:rsidP="00360997">
            <w:pPr>
              <w:jc w:val="center"/>
              <w:rPr>
                <w:rFonts w:ascii="Times New Roman" w:hAnsi="Times New Roman"/>
                <w:sz w:val="24"/>
              </w:rPr>
            </w:pPr>
            <w:r w:rsidRPr="00AD145A">
              <w:rPr>
                <w:rFonts w:ascii="Times New Roman" w:hAnsi="Times New Roman"/>
                <w:sz w:val="24"/>
              </w:rPr>
              <w:t>до 15</w:t>
            </w:r>
          </w:p>
          <w:p w:rsidR="00360997" w:rsidRPr="00AD145A" w:rsidRDefault="00360997" w:rsidP="00360997">
            <w:pPr>
              <w:jc w:val="center"/>
              <w:rPr>
                <w:rFonts w:ascii="Times New Roman" w:hAnsi="Times New Roman"/>
                <w:sz w:val="24"/>
              </w:rPr>
            </w:pPr>
          </w:p>
          <w:p w:rsidR="00360997" w:rsidRPr="00AD145A" w:rsidRDefault="00360997" w:rsidP="00360997">
            <w:pPr>
              <w:jc w:val="center"/>
              <w:rPr>
                <w:rFonts w:ascii="Times New Roman" w:hAnsi="Times New Roman"/>
                <w:sz w:val="24"/>
              </w:rPr>
            </w:pPr>
            <w:r w:rsidRPr="00AD145A">
              <w:rPr>
                <w:rFonts w:ascii="Times New Roman" w:hAnsi="Times New Roman"/>
                <w:sz w:val="24"/>
              </w:rPr>
              <w:t>до 10</w:t>
            </w:r>
          </w:p>
        </w:tc>
      </w:tr>
      <w:tr w:rsidR="00360997" w:rsidRPr="00AD145A" w:rsidTr="00360997">
        <w:tc>
          <w:tcPr>
            <w:tcW w:w="828" w:type="dxa"/>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t>5</w:t>
            </w:r>
          </w:p>
        </w:tc>
        <w:tc>
          <w:tcPr>
            <w:tcW w:w="6300" w:type="dxa"/>
          </w:tcPr>
          <w:p w:rsidR="00360997" w:rsidRPr="00AD145A" w:rsidRDefault="00360997" w:rsidP="00360997">
            <w:pPr>
              <w:rPr>
                <w:rFonts w:ascii="Times New Roman" w:hAnsi="Times New Roman"/>
                <w:sz w:val="24"/>
              </w:rPr>
            </w:pPr>
            <w:r w:rsidRPr="00AD145A">
              <w:rPr>
                <w:rFonts w:ascii="Times New Roman" w:hAnsi="Times New Roman"/>
                <w:sz w:val="24"/>
              </w:rPr>
              <w:t>За обслуживание вычислительной техники учителю, преподавателю, на которого возложено заведование кабинетом информатики и вычислительной техники, за каждый работающий компьютер при условии отсутствия в штатном расписании должности техника, инженера (по вычислительной технике)</w:t>
            </w:r>
          </w:p>
        </w:tc>
        <w:tc>
          <w:tcPr>
            <w:tcW w:w="2340" w:type="dxa"/>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t>до 5</w:t>
            </w:r>
          </w:p>
        </w:tc>
      </w:tr>
      <w:tr w:rsidR="00360997" w:rsidRPr="00AD145A" w:rsidTr="00360997">
        <w:tc>
          <w:tcPr>
            <w:tcW w:w="828" w:type="dxa"/>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t>6</w:t>
            </w:r>
          </w:p>
        </w:tc>
        <w:tc>
          <w:tcPr>
            <w:tcW w:w="6300" w:type="dxa"/>
          </w:tcPr>
          <w:p w:rsidR="00360997" w:rsidRPr="00AD145A" w:rsidRDefault="00360997" w:rsidP="00360997">
            <w:pPr>
              <w:rPr>
                <w:rFonts w:ascii="Times New Roman" w:hAnsi="Times New Roman"/>
                <w:sz w:val="24"/>
              </w:rPr>
            </w:pPr>
            <w:r w:rsidRPr="00AD145A">
              <w:rPr>
                <w:rFonts w:ascii="Times New Roman" w:hAnsi="Times New Roman"/>
                <w:sz w:val="24"/>
              </w:rPr>
              <w:t xml:space="preserve">Педагогическим работникам за заведование учебными кабинетами (лабораториями, мастерскими), учебно-консультативными пунктами, интернатами при школе:                                        </w:t>
            </w:r>
          </w:p>
          <w:p w:rsidR="00360997" w:rsidRPr="00AD145A" w:rsidRDefault="00360997" w:rsidP="00360997">
            <w:pPr>
              <w:rPr>
                <w:rFonts w:ascii="Times New Roman" w:hAnsi="Times New Roman"/>
                <w:sz w:val="24"/>
              </w:rPr>
            </w:pPr>
            <w:r w:rsidRPr="00AD145A">
              <w:rPr>
                <w:rFonts w:ascii="Times New Roman" w:hAnsi="Times New Roman"/>
                <w:sz w:val="24"/>
              </w:rPr>
              <w:t xml:space="preserve">в общеобразовательных учреждениях </w:t>
            </w:r>
          </w:p>
          <w:p w:rsidR="00360997" w:rsidRPr="00AD145A" w:rsidRDefault="00360997" w:rsidP="00360997">
            <w:pPr>
              <w:rPr>
                <w:rFonts w:ascii="Times New Roman" w:hAnsi="Times New Roman"/>
                <w:sz w:val="24"/>
              </w:rPr>
            </w:pPr>
            <w:r w:rsidRPr="00AD145A">
              <w:rPr>
                <w:rFonts w:ascii="Times New Roman" w:hAnsi="Times New Roman"/>
                <w:sz w:val="24"/>
              </w:rPr>
              <w:t xml:space="preserve">в образовательных учреждениях дополнительного образования </w:t>
            </w:r>
          </w:p>
          <w:p w:rsidR="00360997" w:rsidRPr="00AD145A" w:rsidRDefault="00360997" w:rsidP="00360997">
            <w:pPr>
              <w:rPr>
                <w:rFonts w:ascii="Times New Roman" w:hAnsi="Times New Roman"/>
                <w:sz w:val="24"/>
              </w:rPr>
            </w:pPr>
            <w:r w:rsidRPr="00AD145A">
              <w:rPr>
                <w:rFonts w:ascii="Times New Roman" w:hAnsi="Times New Roman"/>
                <w:sz w:val="24"/>
              </w:rPr>
              <w:t>в общеобразовательных учреждениях</w:t>
            </w:r>
          </w:p>
          <w:p w:rsidR="00360997" w:rsidRPr="00AD145A" w:rsidRDefault="00360997" w:rsidP="00360997">
            <w:pPr>
              <w:rPr>
                <w:rFonts w:ascii="Times New Roman" w:hAnsi="Times New Roman"/>
                <w:sz w:val="24"/>
              </w:rPr>
            </w:pPr>
            <w:r w:rsidRPr="00AD145A">
              <w:rPr>
                <w:rFonts w:ascii="Times New Roman" w:hAnsi="Times New Roman"/>
                <w:sz w:val="24"/>
              </w:rPr>
              <w:t>(доплата за заведование производится при условии отсутствия в штатном расписании соответствующей должности руководителя структурного подразделения, мастера производственного обучения; доплата за заведование учебными мастерскими производится каждому работнику вне зависимости от количества мастерских)</w:t>
            </w:r>
          </w:p>
        </w:tc>
        <w:tc>
          <w:tcPr>
            <w:tcW w:w="2340" w:type="dxa"/>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t>до 10</w:t>
            </w:r>
          </w:p>
          <w:p w:rsidR="00360997" w:rsidRPr="00AD145A" w:rsidRDefault="00360997" w:rsidP="00360997">
            <w:pPr>
              <w:jc w:val="center"/>
              <w:rPr>
                <w:rFonts w:ascii="Times New Roman" w:hAnsi="Times New Roman"/>
                <w:sz w:val="24"/>
              </w:rPr>
            </w:pPr>
            <w:r w:rsidRPr="00AD145A">
              <w:rPr>
                <w:rFonts w:ascii="Times New Roman" w:hAnsi="Times New Roman"/>
                <w:sz w:val="24"/>
              </w:rPr>
              <w:t>до 15</w:t>
            </w:r>
          </w:p>
          <w:p w:rsidR="00360997" w:rsidRPr="00AD145A" w:rsidRDefault="00360997" w:rsidP="00360997">
            <w:pPr>
              <w:jc w:val="center"/>
              <w:rPr>
                <w:rFonts w:ascii="Times New Roman" w:hAnsi="Times New Roman"/>
                <w:sz w:val="24"/>
              </w:rPr>
            </w:pPr>
          </w:p>
          <w:p w:rsidR="00360997" w:rsidRPr="00AD145A" w:rsidRDefault="00360997" w:rsidP="00360997">
            <w:pPr>
              <w:jc w:val="center"/>
              <w:rPr>
                <w:rFonts w:ascii="Times New Roman" w:hAnsi="Times New Roman"/>
                <w:sz w:val="24"/>
              </w:rPr>
            </w:pPr>
          </w:p>
        </w:tc>
      </w:tr>
      <w:tr w:rsidR="00360997" w:rsidRPr="00AD145A" w:rsidTr="00360997">
        <w:tc>
          <w:tcPr>
            <w:tcW w:w="828" w:type="dxa"/>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t>7</w:t>
            </w:r>
          </w:p>
        </w:tc>
        <w:tc>
          <w:tcPr>
            <w:tcW w:w="6300" w:type="dxa"/>
          </w:tcPr>
          <w:p w:rsidR="00360997" w:rsidRPr="00AD145A" w:rsidRDefault="00360997" w:rsidP="00360997">
            <w:pPr>
              <w:rPr>
                <w:rFonts w:ascii="Times New Roman" w:hAnsi="Times New Roman"/>
                <w:sz w:val="24"/>
                <w:highlight w:val="red"/>
              </w:rPr>
            </w:pPr>
            <w:r w:rsidRPr="00AD145A">
              <w:rPr>
                <w:rFonts w:ascii="Times New Roman" w:hAnsi="Times New Roman"/>
                <w:sz w:val="24"/>
              </w:rPr>
              <w:t xml:space="preserve">Педагогическим работникам учреждений образования за заведование учебно-опытными   участками, теплицами, парниковыми хозяйствами, подсобными хозяйствами (доплата за заведование учебно-опытными участками, теплицами, парниковыми и подсобными хозяйствами </w:t>
            </w:r>
            <w:r w:rsidRPr="00AD145A">
              <w:rPr>
                <w:rFonts w:ascii="Times New Roman" w:hAnsi="Times New Roman"/>
                <w:sz w:val="24"/>
              </w:rPr>
              <w:lastRenderedPageBreak/>
              <w:t>устанавливается на период проведения сельскохозяйственных работ)</w:t>
            </w:r>
          </w:p>
        </w:tc>
        <w:tc>
          <w:tcPr>
            <w:tcW w:w="2340" w:type="dxa"/>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lastRenderedPageBreak/>
              <w:t>до 15</w:t>
            </w:r>
          </w:p>
          <w:p w:rsidR="00360997" w:rsidRPr="00AD145A" w:rsidRDefault="00360997" w:rsidP="00360997">
            <w:pPr>
              <w:jc w:val="center"/>
              <w:rPr>
                <w:rFonts w:ascii="Times New Roman" w:hAnsi="Times New Roman"/>
                <w:sz w:val="24"/>
              </w:rPr>
            </w:pPr>
          </w:p>
        </w:tc>
      </w:tr>
      <w:tr w:rsidR="00360997" w:rsidRPr="00AD145A" w:rsidTr="00360997">
        <w:tc>
          <w:tcPr>
            <w:tcW w:w="828" w:type="dxa"/>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t>8</w:t>
            </w:r>
          </w:p>
        </w:tc>
        <w:tc>
          <w:tcPr>
            <w:tcW w:w="6300" w:type="dxa"/>
          </w:tcPr>
          <w:p w:rsidR="00360997" w:rsidRPr="00AD145A" w:rsidRDefault="00360997" w:rsidP="00360997">
            <w:pPr>
              <w:rPr>
                <w:rFonts w:ascii="Times New Roman" w:hAnsi="Times New Roman"/>
                <w:sz w:val="24"/>
              </w:rPr>
            </w:pPr>
            <w:r w:rsidRPr="00AD145A">
              <w:rPr>
                <w:rFonts w:ascii="Times New Roman" w:hAnsi="Times New Roman"/>
                <w:sz w:val="24"/>
              </w:rPr>
              <w:t xml:space="preserve">За руководство методическими, цикловыми, предметными комиссиями, методическими объединениями; работникам образовательных учреждений за работу в аттестационных комиссиях, экспертных комиссиях по определению профессиональной компетентности педагогических, руководящих работников при прохождении аттестации на соответствующую квалификационную категорию </w:t>
            </w:r>
          </w:p>
          <w:p w:rsidR="00360997" w:rsidRPr="00AD145A" w:rsidRDefault="00360997" w:rsidP="00360997">
            <w:pPr>
              <w:rPr>
                <w:rFonts w:ascii="Times New Roman" w:hAnsi="Times New Roman"/>
                <w:sz w:val="24"/>
              </w:rPr>
            </w:pPr>
            <w:r w:rsidRPr="00AD145A">
              <w:rPr>
                <w:rFonts w:ascii="Times New Roman" w:hAnsi="Times New Roman"/>
                <w:sz w:val="24"/>
              </w:rPr>
              <w:t>(доплата за работу в аттестационных, экспертных комиссиях устанавливается на период работы аттестационной комиссии)</w:t>
            </w:r>
          </w:p>
        </w:tc>
        <w:tc>
          <w:tcPr>
            <w:tcW w:w="2340" w:type="dxa"/>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t>до 15</w:t>
            </w:r>
          </w:p>
        </w:tc>
      </w:tr>
      <w:tr w:rsidR="00360997" w:rsidRPr="00AD145A" w:rsidTr="00360997">
        <w:tc>
          <w:tcPr>
            <w:tcW w:w="828" w:type="dxa"/>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t>9</w:t>
            </w:r>
          </w:p>
        </w:tc>
        <w:tc>
          <w:tcPr>
            <w:tcW w:w="6300" w:type="dxa"/>
          </w:tcPr>
          <w:p w:rsidR="00360997" w:rsidRPr="00AD145A" w:rsidRDefault="00360997" w:rsidP="00360997">
            <w:pPr>
              <w:rPr>
                <w:rFonts w:ascii="Times New Roman" w:hAnsi="Times New Roman"/>
                <w:sz w:val="24"/>
              </w:rPr>
            </w:pPr>
            <w:r w:rsidRPr="00AD145A">
              <w:rPr>
                <w:rFonts w:ascii="Times New Roman" w:hAnsi="Times New Roman"/>
                <w:sz w:val="24"/>
              </w:rPr>
              <w:t>Педагогическим работникам за организацию трудового обучения, общественно полезного, производительного труда и профориентацию в общеобразовательных учреждениях, имеющих:</w:t>
            </w:r>
          </w:p>
          <w:p w:rsidR="00360997" w:rsidRPr="00AD145A" w:rsidRDefault="00360997" w:rsidP="00360997">
            <w:pPr>
              <w:rPr>
                <w:rFonts w:ascii="Times New Roman" w:hAnsi="Times New Roman"/>
                <w:sz w:val="24"/>
              </w:rPr>
            </w:pPr>
            <w:r w:rsidRPr="00AD145A">
              <w:rPr>
                <w:rFonts w:ascii="Times New Roman" w:hAnsi="Times New Roman"/>
                <w:sz w:val="24"/>
              </w:rPr>
              <w:t xml:space="preserve">6-12 классов                                                </w:t>
            </w:r>
          </w:p>
          <w:p w:rsidR="00360997" w:rsidRPr="00AD145A" w:rsidRDefault="00360997" w:rsidP="00360997">
            <w:pPr>
              <w:rPr>
                <w:rFonts w:ascii="Times New Roman" w:hAnsi="Times New Roman"/>
                <w:sz w:val="24"/>
              </w:rPr>
            </w:pPr>
            <w:r w:rsidRPr="00AD145A">
              <w:rPr>
                <w:rFonts w:ascii="Times New Roman" w:hAnsi="Times New Roman"/>
                <w:sz w:val="24"/>
              </w:rPr>
              <w:t xml:space="preserve">13-29 классов                                                 </w:t>
            </w:r>
          </w:p>
          <w:p w:rsidR="00360997" w:rsidRPr="00AD145A" w:rsidRDefault="00360997" w:rsidP="00360997">
            <w:pPr>
              <w:rPr>
                <w:rFonts w:ascii="Times New Roman" w:hAnsi="Times New Roman"/>
                <w:sz w:val="24"/>
              </w:rPr>
            </w:pPr>
            <w:r w:rsidRPr="00AD145A">
              <w:rPr>
                <w:rFonts w:ascii="Times New Roman" w:hAnsi="Times New Roman"/>
                <w:sz w:val="24"/>
              </w:rPr>
              <w:t xml:space="preserve">30 и более классов    </w:t>
            </w:r>
          </w:p>
          <w:p w:rsidR="00360997" w:rsidRPr="00AD145A" w:rsidRDefault="00360997" w:rsidP="00360997">
            <w:pPr>
              <w:rPr>
                <w:rFonts w:ascii="Times New Roman" w:hAnsi="Times New Roman"/>
                <w:sz w:val="24"/>
              </w:rPr>
            </w:pPr>
            <w:r w:rsidRPr="00AD145A">
              <w:rPr>
                <w:rFonts w:ascii="Times New Roman" w:hAnsi="Times New Roman"/>
                <w:sz w:val="24"/>
              </w:rPr>
              <w:t xml:space="preserve">(доплата производится при условии отсутствия в штатном расписании должности инструктора по </w:t>
            </w:r>
            <w:proofErr w:type="gramStart"/>
            <w:r w:rsidRPr="00AD145A">
              <w:rPr>
                <w:rFonts w:ascii="Times New Roman" w:hAnsi="Times New Roman"/>
                <w:sz w:val="24"/>
              </w:rPr>
              <w:t xml:space="preserve">труду)   </w:t>
            </w:r>
            <w:proofErr w:type="gramEnd"/>
            <w:r w:rsidRPr="00AD145A">
              <w:rPr>
                <w:rFonts w:ascii="Times New Roman" w:hAnsi="Times New Roman"/>
                <w:sz w:val="24"/>
              </w:rPr>
              <w:t xml:space="preserve">                                                    </w:t>
            </w:r>
          </w:p>
        </w:tc>
        <w:tc>
          <w:tcPr>
            <w:tcW w:w="2340" w:type="dxa"/>
            <w:vAlign w:val="center"/>
          </w:tcPr>
          <w:p w:rsidR="00360997" w:rsidRPr="00AD145A" w:rsidRDefault="00360997" w:rsidP="00360997">
            <w:pPr>
              <w:jc w:val="center"/>
              <w:rPr>
                <w:rFonts w:ascii="Times New Roman" w:hAnsi="Times New Roman"/>
                <w:sz w:val="24"/>
              </w:rPr>
            </w:pPr>
          </w:p>
          <w:p w:rsidR="00360997" w:rsidRPr="00AD145A" w:rsidRDefault="00360997" w:rsidP="00360997">
            <w:pPr>
              <w:jc w:val="center"/>
              <w:rPr>
                <w:rFonts w:ascii="Times New Roman" w:hAnsi="Times New Roman"/>
                <w:sz w:val="24"/>
              </w:rPr>
            </w:pPr>
          </w:p>
          <w:p w:rsidR="00360997" w:rsidRPr="00AD145A" w:rsidRDefault="00360997" w:rsidP="00360997">
            <w:pPr>
              <w:jc w:val="center"/>
              <w:rPr>
                <w:rFonts w:ascii="Times New Roman" w:hAnsi="Times New Roman"/>
                <w:sz w:val="24"/>
              </w:rPr>
            </w:pPr>
            <w:r w:rsidRPr="00AD145A">
              <w:rPr>
                <w:rFonts w:ascii="Times New Roman" w:hAnsi="Times New Roman"/>
                <w:sz w:val="24"/>
              </w:rPr>
              <w:t xml:space="preserve"> до 20</w:t>
            </w:r>
          </w:p>
          <w:p w:rsidR="00360997" w:rsidRPr="00AD145A" w:rsidRDefault="00360997" w:rsidP="00360997">
            <w:pPr>
              <w:jc w:val="center"/>
              <w:rPr>
                <w:rFonts w:ascii="Times New Roman" w:hAnsi="Times New Roman"/>
                <w:sz w:val="24"/>
              </w:rPr>
            </w:pPr>
            <w:r w:rsidRPr="00AD145A">
              <w:rPr>
                <w:rFonts w:ascii="Times New Roman" w:hAnsi="Times New Roman"/>
                <w:sz w:val="24"/>
              </w:rPr>
              <w:t>до 25</w:t>
            </w:r>
          </w:p>
          <w:p w:rsidR="00360997" w:rsidRPr="00AD145A" w:rsidRDefault="00360997" w:rsidP="00360997">
            <w:pPr>
              <w:jc w:val="center"/>
              <w:rPr>
                <w:rFonts w:ascii="Times New Roman" w:hAnsi="Times New Roman"/>
                <w:sz w:val="24"/>
              </w:rPr>
            </w:pPr>
            <w:r w:rsidRPr="00AD145A">
              <w:rPr>
                <w:rFonts w:ascii="Times New Roman" w:hAnsi="Times New Roman"/>
                <w:sz w:val="24"/>
              </w:rPr>
              <w:t>до 30</w:t>
            </w:r>
          </w:p>
        </w:tc>
      </w:tr>
      <w:tr w:rsidR="00360997" w:rsidRPr="00AD145A" w:rsidTr="00360997">
        <w:tc>
          <w:tcPr>
            <w:tcW w:w="828" w:type="dxa"/>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t>10</w:t>
            </w:r>
          </w:p>
        </w:tc>
        <w:tc>
          <w:tcPr>
            <w:tcW w:w="6300" w:type="dxa"/>
          </w:tcPr>
          <w:p w:rsidR="00360997" w:rsidRPr="00AD145A" w:rsidRDefault="00360997" w:rsidP="00360997">
            <w:pPr>
              <w:widowControl w:val="0"/>
              <w:autoSpaceDE w:val="0"/>
              <w:autoSpaceDN w:val="0"/>
              <w:adjustRightInd w:val="0"/>
              <w:jc w:val="both"/>
              <w:rPr>
                <w:rFonts w:ascii="Times New Roman" w:hAnsi="Times New Roman"/>
                <w:sz w:val="24"/>
              </w:rPr>
            </w:pPr>
            <w:r w:rsidRPr="00AD145A">
              <w:rPr>
                <w:rFonts w:ascii="Times New Roman" w:hAnsi="Times New Roman"/>
                <w:sz w:val="24"/>
              </w:rPr>
              <w:t>За ведение делопроизводства, за работу с архивом учреждения, за выполнение обязанностей начальника штаба гражданской обороны и чрезвычайных ситуаций и/или уполномоченного по делам гражданской обороны, за работу по противодействию терроризму</w:t>
            </w:r>
          </w:p>
          <w:p w:rsidR="00360997" w:rsidRPr="00AD145A" w:rsidRDefault="00360997" w:rsidP="00360997">
            <w:pPr>
              <w:rPr>
                <w:rFonts w:ascii="Times New Roman" w:hAnsi="Times New Roman"/>
                <w:sz w:val="24"/>
              </w:rPr>
            </w:pPr>
            <w:r w:rsidRPr="00AD145A">
              <w:rPr>
                <w:rFonts w:ascii="Times New Roman" w:hAnsi="Times New Roman"/>
                <w:sz w:val="24"/>
              </w:rPr>
              <w:t xml:space="preserve">(доплата производится при условии отсутствия в штатном расписании соответствующих должностей: делопроизводителя, </w:t>
            </w:r>
            <w:proofErr w:type="spellStart"/>
            <w:r w:rsidRPr="00AD145A">
              <w:rPr>
                <w:rFonts w:ascii="Times New Roman" w:hAnsi="Times New Roman"/>
                <w:sz w:val="24"/>
              </w:rPr>
              <w:t>документоведа</w:t>
            </w:r>
            <w:proofErr w:type="spellEnd"/>
            <w:r w:rsidRPr="00AD145A">
              <w:rPr>
                <w:rFonts w:ascii="Times New Roman" w:hAnsi="Times New Roman"/>
                <w:sz w:val="24"/>
              </w:rPr>
              <w:t>, заведующего архивом, архивариуса, секретаря, руководителя структурного подразделения, преподавателя-организатора (основы безопасности жизнедеятельности, допризывной подготовки)</w:t>
            </w:r>
          </w:p>
        </w:tc>
        <w:tc>
          <w:tcPr>
            <w:tcW w:w="2340" w:type="dxa"/>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t>до 10</w:t>
            </w:r>
          </w:p>
          <w:p w:rsidR="00360997" w:rsidRPr="00AD145A" w:rsidRDefault="00360997" w:rsidP="00360997">
            <w:pPr>
              <w:jc w:val="center"/>
              <w:rPr>
                <w:rFonts w:ascii="Times New Roman" w:hAnsi="Times New Roman"/>
                <w:sz w:val="24"/>
              </w:rPr>
            </w:pPr>
          </w:p>
          <w:p w:rsidR="00360997" w:rsidRPr="00AD145A" w:rsidRDefault="00360997" w:rsidP="00360997">
            <w:pPr>
              <w:jc w:val="center"/>
              <w:rPr>
                <w:rFonts w:ascii="Times New Roman" w:hAnsi="Times New Roman"/>
                <w:sz w:val="24"/>
              </w:rPr>
            </w:pPr>
          </w:p>
          <w:p w:rsidR="00360997" w:rsidRPr="00AD145A" w:rsidRDefault="00360997" w:rsidP="00360997">
            <w:pPr>
              <w:jc w:val="center"/>
              <w:rPr>
                <w:rFonts w:ascii="Times New Roman" w:hAnsi="Times New Roman"/>
                <w:sz w:val="24"/>
              </w:rPr>
            </w:pPr>
          </w:p>
        </w:tc>
      </w:tr>
      <w:tr w:rsidR="00360997" w:rsidRPr="00AD145A" w:rsidTr="00360997">
        <w:tc>
          <w:tcPr>
            <w:tcW w:w="828" w:type="dxa"/>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t>11</w:t>
            </w:r>
          </w:p>
        </w:tc>
        <w:tc>
          <w:tcPr>
            <w:tcW w:w="6300" w:type="dxa"/>
          </w:tcPr>
          <w:p w:rsidR="00360997" w:rsidRPr="00AD145A" w:rsidRDefault="00360997" w:rsidP="00360997">
            <w:pPr>
              <w:rPr>
                <w:rFonts w:ascii="Times New Roman" w:hAnsi="Times New Roman"/>
                <w:b/>
                <w:sz w:val="24"/>
              </w:rPr>
            </w:pPr>
            <w:r w:rsidRPr="00AD145A">
              <w:rPr>
                <w:rFonts w:ascii="Times New Roman" w:hAnsi="Times New Roman"/>
                <w:sz w:val="24"/>
              </w:rPr>
              <w:t xml:space="preserve">За работу с библиотечным фондом в зависимости от количества экземпляров:   </w:t>
            </w:r>
          </w:p>
          <w:p w:rsidR="00360997" w:rsidRPr="00AD145A" w:rsidRDefault="00360997" w:rsidP="00360997">
            <w:pPr>
              <w:rPr>
                <w:rFonts w:ascii="Times New Roman" w:hAnsi="Times New Roman"/>
                <w:sz w:val="24"/>
              </w:rPr>
            </w:pPr>
            <w:r w:rsidRPr="00AD145A">
              <w:rPr>
                <w:rFonts w:ascii="Times New Roman" w:hAnsi="Times New Roman"/>
                <w:sz w:val="24"/>
              </w:rPr>
              <w:t>от 200 до 800 экз.</w:t>
            </w:r>
          </w:p>
          <w:p w:rsidR="00360997" w:rsidRPr="00AD145A" w:rsidRDefault="00360997" w:rsidP="00360997">
            <w:pPr>
              <w:rPr>
                <w:rFonts w:ascii="Times New Roman" w:hAnsi="Times New Roman"/>
                <w:sz w:val="24"/>
              </w:rPr>
            </w:pPr>
            <w:r w:rsidRPr="00AD145A">
              <w:rPr>
                <w:rFonts w:ascii="Times New Roman" w:hAnsi="Times New Roman"/>
                <w:sz w:val="24"/>
              </w:rPr>
              <w:t>от 801 до 2000экз.</w:t>
            </w:r>
          </w:p>
          <w:p w:rsidR="00360997" w:rsidRPr="00AD145A" w:rsidRDefault="00360997" w:rsidP="00360997">
            <w:pPr>
              <w:rPr>
                <w:rFonts w:ascii="Times New Roman" w:hAnsi="Times New Roman"/>
                <w:sz w:val="24"/>
              </w:rPr>
            </w:pPr>
            <w:r w:rsidRPr="00AD145A">
              <w:rPr>
                <w:rFonts w:ascii="Times New Roman" w:hAnsi="Times New Roman"/>
                <w:sz w:val="24"/>
              </w:rPr>
              <w:t xml:space="preserve">от 2001 до 3500 экз. </w:t>
            </w:r>
          </w:p>
          <w:p w:rsidR="00360997" w:rsidRPr="00AD145A" w:rsidRDefault="00360997" w:rsidP="00360997">
            <w:pPr>
              <w:rPr>
                <w:rFonts w:ascii="Times New Roman" w:hAnsi="Times New Roman"/>
                <w:sz w:val="24"/>
              </w:rPr>
            </w:pPr>
            <w:r w:rsidRPr="00AD145A">
              <w:rPr>
                <w:rFonts w:ascii="Times New Roman" w:hAnsi="Times New Roman"/>
                <w:sz w:val="24"/>
              </w:rPr>
              <w:t xml:space="preserve">свыше 3500 экз. </w:t>
            </w:r>
          </w:p>
          <w:p w:rsidR="00360997" w:rsidRPr="00AD145A" w:rsidRDefault="00360997" w:rsidP="00360997">
            <w:pPr>
              <w:rPr>
                <w:rFonts w:ascii="Times New Roman" w:hAnsi="Times New Roman"/>
                <w:sz w:val="24"/>
              </w:rPr>
            </w:pPr>
            <w:r w:rsidRPr="00AD145A">
              <w:rPr>
                <w:rFonts w:ascii="Times New Roman" w:hAnsi="Times New Roman"/>
                <w:sz w:val="24"/>
              </w:rPr>
              <w:t>(доплата производится при условии отсутствия в штатном расписании должности библиотекаря, заведующего библиотекой)</w:t>
            </w:r>
          </w:p>
        </w:tc>
        <w:tc>
          <w:tcPr>
            <w:tcW w:w="2340" w:type="dxa"/>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t>5</w:t>
            </w:r>
          </w:p>
          <w:p w:rsidR="00360997" w:rsidRPr="00AD145A" w:rsidRDefault="00360997" w:rsidP="00360997">
            <w:pPr>
              <w:jc w:val="center"/>
              <w:rPr>
                <w:rFonts w:ascii="Times New Roman" w:hAnsi="Times New Roman"/>
                <w:sz w:val="24"/>
              </w:rPr>
            </w:pPr>
            <w:r w:rsidRPr="00AD145A">
              <w:rPr>
                <w:rFonts w:ascii="Times New Roman" w:hAnsi="Times New Roman"/>
                <w:sz w:val="24"/>
              </w:rPr>
              <w:t>10</w:t>
            </w:r>
          </w:p>
          <w:p w:rsidR="00360997" w:rsidRPr="00AD145A" w:rsidRDefault="00360997" w:rsidP="00360997">
            <w:pPr>
              <w:jc w:val="center"/>
              <w:rPr>
                <w:rFonts w:ascii="Times New Roman" w:hAnsi="Times New Roman"/>
                <w:sz w:val="24"/>
              </w:rPr>
            </w:pPr>
            <w:r w:rsidRPr="00AD145A">
              <w:rPr>
                <w:rFonts w:ascii="Times New Roman" w:hAnsi="Times New Roman"/>
                <w:sz w:val="24"/>
              </w:rPr>
              <w:t>15</w:t>
            </w:r>
          </w:p>
          <w:p w:rsidR="00360997" w:rsidRPr="00AD145A" w:rsidRDefault="00360997" w:rsidP="00360997">
            <w:pPr>
              <w:jc w:val="center"/>
              <w:rPr>
                <w:rFonts w:ascii="Times New Roman" w:hAnsi="Times New Roman"/>
                <w:sz w:val="24"/>
              </w:rPr>
            </w:pPr>
            <w:r w:rsidRPr="00AD145A">
              <w:rPr>
                <w:rFonts w:ascii="Times New Roman" w:hAnsi="Times New Roman"/>
                <w:sz w:val="24"/>
              </w:rPr>
              <w:t>20</w:t>
            </w:r>
          </w:p>
          <w:p w:rsidR="00360997" w:rsidRPr="00AD145A" w:rsidRDefault="00360997" w:rsidP="00360997">
            <w:pPr>
              <w:jc w:val="center"/>
              <w:rPr>
                <w:rFonts w:ascii="Times New Roman" w:hAnsi="Times New Roman"/>
                <w:sz w:val="24"/>
              </w:rPr>
            </w:pPr>
          </w:p>
        </w:tc>
      </w:tr>
      <w:tr w:rsidR="00360997" w:rsidRPr="00AD145A" w:rsidTr="00360997">
        <w:tc>
          <w:tcPr>
            <w:tcW w:w="828" w:type="dxa"/>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t>12</w:t>
            </w:r>
          </w:p>
        </w:tc>
        <w:tc>
          <w:tcPr>
            <w:tcW w:w="6300" w:type="dxa"/>
          </w:tcPr>
          <w:p w:rsidR="00360997" w:rsidRPr="00AD145A" w:rsidRDefault="00360997" w:rsidP="00360997">
            <w:pPr>
              <w:rPr>
                <w:rFonts w:ascii="Times New Roman" w:hAnsi="Times New Roman"/>
                <w:sz w:val="24"/>
              </w:rPr>
            </w:pPr>
            <w:r w:rsidRPr="00AD145A">
              <w:rPr>
                <w:rFonts w:ascii="Times New Roman" w:hAnsi="Times New Roman"/>
                <w:sz w:val="24"/>
              </w:rPr>
              <w:t>За выполнение административно-хозяйственных функций</w:t>
            </w:r>
          </w:p>
          <w:p w:rsidR="00360997" w:rsidRPr="00AD145A" w:rsidRDefault="00360997" w:rsidP="00360997">
            <w:pPr>
              <w:rPr>
                <w:rFonts w:ascii="Times New Roman" w:hAnsi="Times New Roman"/>
                <w:sz w:val="24"/>
              </w:rPr>
            </w:pPr>
            <w:r w:rsidRPr="00AD145A">
              <w:rPr>
                <w:rFonts w:ascii="Times New Roman" w:hAnsi="Times New Roman"/>
                <w:sz w:val="24"/>
              </w:rPr>
              <w:t xml:space="preserve">(доплата производится при условии отсутствия в штатном расписании должности заместителя директора по </w:t>
            </w:r>
            <w:r w:rsidRPr="00AD145A">
              <w:rPr>
                <w:rFonts w:ascii="Times New Roman" w:hAnsi="Times New Roman"/>
                <w:sz w:val="24"/>
              </w:rPr>
              <w:lastRenderedPageBreak/>
              <w:t xml:space="preserve">административно-хозяйственной работе, заведующего хозяйством </w:t>
            </w:r>
          </w:p>
        </w:tc>
        <w:tc>
          <w:tcPr>
            <w:tcW w:w="2340" w:type="dxa"/>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lastRenderedPageBreak/>
              <w:t>до 15</w:t>
            </w:r>
          </w:p>
        </w:tc>
      </w:tr>
      <w:tr w:rsidR="00360997" w:rsidRPr="00AD145A" w:rsidTr="00360997">
        <w:tc>
          <w:tcPr>
            <w:tcW w:w="828" w:type="dxa"/>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t>13</w:t>
            </w:r>
          </w:p>
        </w:tc>
        <w:tc>
          <w:tcPr>
            <w:tcW w:w="6300" w:type="dxa"/>
          </w:tcPr>
          <w:p w:rsidR="00360997" w:rsidRPr="00AD145A" w:rsidRDefault="00360997" w:rsidP="00360997">
            <w:pPr>
              <w:rPr>
                <w:rFonts w:ascii="Times New Roman" w:hAnsi="Times New Roman"/>
                <w:sz w:val="24"/>
              </w:rPr>
            </w:pPr>
            <w:r w:rsidRPr="00AD145A">
              <w:rPr>
                <w:rFonts w:ascii="Times New Roman" w:hAnsi="Times New Roman"/>
                <w:sz w:val="24"/>
              </w:rPr>
              <w:t xml:space="preserve">Специалистам и работникам образовательных учреждений за организацию питания учащихся (воспитанников) </w:t>
            </w:r>
          </w:p>
          <w:p w:rsidR="00360997" w:rsidRPr="00AD145A" w:rsidRDefault="00360997" w:rsidP="00360997">
            <w:pPr>
              <w:rPr>
                <w:rFonts w:ascii="Times New Roman" w:hAnsi="Times New Roman"/>
                <w:sz w:val="24"/>
              </w:rPr>
            </w:pPr>
            <w:r w:rsidRPr="00AD145A">
              <w:rPr>
                <w:rFonts w:ascii="Times New Roman" w:hAnsi="Times New Roman"/>
                <w:sz w:val="24"/>
              </w:rPr>
              <w:t>(доплата производится при условии отсутствия в штатном расписании должностей работников кухни)</w:t>
            </w:r>
          </w:p>
        </w:tc>
        <w:tc>
          <w:tcPr>
            <w:tcW w:w="2340" w:type="dxa"/>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t>до 15</w:t>
            </w:r>
          </w:p>
        </w:tc>
      </w:tr>
      <w:tr w:rsidR="00360997" w:rsidRPr="00AD145A" w:rsidTr="00360997">
        <w:tc>
          <w:tcPr>
            <w:tcW w:w="828" w:type="dxa"/>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t>14</w:t>
            </w:r>
          </w:p>
        </w:tc>
        <w:tc>
          <w:tcPr>
            <w:tcW w:w="6300" w:type="dxa"/>
          </w:tcPr>
          <w:p w:rsidR="00360997" w:rsidRPr="00AD145A" w:rsidRDefault="00360997" w:rsidP="00360997">
            <w:pPr>
              <w:widowControl w:val="0"/>
              <w:autoSpaceDE w:val="0"/>
              <w:autoSpaceDN w:val="0"/>
              <w:adjustRightInd w:val="0"/>
              <w:jc w:val="both"/>
              <w:rPr>
                <w:rFonts w:ascii="Times New Roman" w:hAnsi="Times New Roman"/>
                <w:sz w:val="24"/>
              </w:rPr>
            </w:pPr>
            <w:r w:rsidRPr="00AD145A">
              <w:rPr>
                <w:rFonts w:ascii="Times New Roman" w:hAnsi="Times New Roman"/>
                <w:sz w:val="24"/>
              </w:rPr>
              <w:t>Педагогическим работникам дошкольных образовательных учреждений за организацию и проведение физкультурно-оздоровительной работы</w:t>
            </w:r>
          </w:p>
          <w:p w:rsidR="00360997" w:rsidRPr="00AD145A" w:rsidRDefault="00360997" w:rsidP="00360997">
            <w:pPr>
              <w:widowControl w:val="0"/>
              <w:autoSpaceDE w:val="0"/>
              <w:autoSpaceDN w:val="0"/>
              <w:adjustRightInd w:val="0"/>
              <w:jc w:val="both"/>
              <w:rPr>
                <w:rFonts w:ascii="Times New Roman" w:hAnsi="Times New Roman"/>
                <w:sz w:val="24"/>
              </w:rPr>
            </w:pPr>
            <w:r w:rsidRPr="00AD145A">
              <w:rPr>
                <w:rFonts w:ascii="Times New Roman" w:hAnsi="Times New Roman"/>
                <w:sz w:val="24"/>
              </w:rPr>
              <w:t>(доплата производится при условии отсутствия в штатном расписании должности инструктора по физической культуре)</w:t>
            </w:r>
          </w:p>
        </w:tc>
        <w:tc>
          <w:tcPr>
            <w:tcW w:w="2340" w:type="dxa"/>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t>до 20</w:t>
            </w:r>
          </w:p>
        </w:tc>
      </w:tr>
      <w:tr w:rsidR="00360997" w:rsidRPr="00AD145A" w:rsidTr="00360997">
        <w:tc>
          <w:tcPr>
            <w:tcW w:w="828" w:type="dxa"/>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t>15</w:t>
            </w:r>
          </w:p>
        </w:tc>
        <w:tc>
          <w:tcPr>
            <w:tcW w:w="6300" w:type="dxa"/>
          </w:tcPr>
          <w:p w:rsidR="00360997" w:rsidRPr="00AD145A" w:rsidRDefault="00360997" w:rsidP="00360997">
            <w:pPr>
              <w:rPr>
                <w:rFonts w:ascii="Times New Roman" w:hAnsi="Times New Roman"/>
                <w:sz w:val="24"/>
              </w:rPr>
            </w:pPr>
            <w:r w:rsidRPr="00AD145A">
              <w:rPr>
                <w:rFonts w:ascii="Times New Roman" w:hAnsi="Times New Roman"/>
                <w:sz w:val="24"/>
              </w:rPr>
              <w:t xml:space="preserve">Работникам, ответственным за сопровождение учащихся к образовательному учреждению и обратно </w:t>
            </w:r>
          </w:p>
        </w:tc>
        <w:tc>
          <w:tcPr>
            <w:tcW w:w="2340" w:type="dxa"/>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t>до 10</w:t>
            </w:r>
          </w:p>
        </w:tc>
      </w:tr>
      <w:tr w:rsidR="00360997" w:rsidRPr="00AD145A" w:rsidTr="00360997">
        <w:tc>
          <w:tcPr>
            <w:tcW w:w="828" w:type="dxa"/>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t>16</w:t>
            </w:r>
          </w:p>
        </w:tc>
        <w:tc>
          <w:tcPr>
            <w:tcW w:w="6300" w:type="dxa"/>
          </w:tcPr>
          <w:p w:rsidR="00360997" w:rsidRPr="00AD145A" w:rsidRDefault="00360997" w:rsidP="00360997">
            <w:pPr>
              <w:rPr>
                <w:rFonts w:ascii="Times New Roman" w:hAnsi="Times New Roman"/>
                <w:sz w:val="24"/>
              </w:rPr>
            </w:pPr>
            <w:r w:rsidRPr="00AD145A">
              <w:rPr>
                <w:rFonts w:ascii="Times New Roman" w:hAnsi="Times New Roman"/>
                <w:sz w:val="24"/>
              </w:rPr>
              <w:t xml:space="preserve">Водителям автотранспортных средств за техническое обслуживание автотранспортных средств </w:t>
            </w:r>
          </w:p>
          <w:p w:rsidR="00360997" w:rsidRPr="00AD145A" w:rsidRDefault="00360997" w:rsidP="00360997">
            <w:pPr>
              <w:rPr>
                <w:rFonts w:ascii="Times New Roman" w:hAnsi="Times New Roman"/>
                <w:sz w:val="24"/>
              </w:rPr>
            </w:pPr>
            <w:r w:rsidRPr="00AD145A">
              <w:rPr>
                <w:rFonts w:ascii="Times New Roman" w:hAnsi="Times New Roman"/>
                <w:sz w:val="24"/>
              </w:rPr>
              <w:t>(доплата производится при условии отсутствия в штате учреждения должности механика)</w:t>
            </w:r>
          </w:p>
        </w:tc>
        <w:tc>
          <w:tcPr>
            <w:tcW w:w="2340" w:type="dxa"/>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t>до 50</w:t>
            </w:r>
          </w:p>
        </w:tc>
      </w:tr>
      <w:tr w:rsidR="00360997" w:rsidRPr="00AD145A" w:rsidTr="00360997">
        <w:tc>
          <w:tcPr>
            <w:tcW w:w="828" w:type="dxa"/>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t>16(1)</w:t>
            </w:r>
          </w:p>
        </w:tc>
        <w:tc>
          <w:tcPr>
            <w:tcW w:w="6300" w:type="dxa"/>
          </w:tcPr>
          <w:p w:rsidR="00360997" w:rsidRPr="00AD145A" w:rsidRDefault="00360997" w:rsidP="00360997">
            <w:pPr>
              <w:rPr>
                <w:rFonts w:ascii="Times New Roman" w:hAnsi="Times New Roman"/>
                <w:sz w:val="24"/>
              </w:rPr>
            </w:pPr>
            <w:r w:rsidRPr="00AD145A">
              <w:rPr>
                <w:rFonts w:ascii="Times New Roman" w:hAnsi="Times New Roman"/>
                <w:sz w:val="24"/>
              </w:rPr>
              <w:t>Водителям автотранспортных средств за управление школьным автобусом, осуществляющим ежедневные перевозки организованных групп детей по согласованным Государственной инспекцией безопасности дорожного движения Министерства внутренних дел Российской Федерации маршрутам</w:t>
            </w:r>
          </w:p>
        </w:tc>
        <w:tc>
          <w:tcPr>
            <w:tcW w:w="2340" w:type="dxa"/>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t>до 50</w:t>
            </w:r>
          </w:p>
        </w:tc>
      </w:tr>
      <w:tr w:rsidR="00360997" w:rsidRPr="00AD145A" w:rsidTr="00360997">
        <w:tc>
          <w:tcPr>
            <w:tcW w:w="828" w:type="dxa"/>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t>17</w:t>
            </w:r>
          </w:p>
        </w:tc>
        <w:tc>
          <w:tcPr>
            <w:tcW w:w="6300" w:type="dxa"/>
          </w:tcPr>
          <w:p w:rsidR="00360997" w:rsidRPr="00AD145A" w:rsidRDefault="00360997" w:rsidP="00360997">
            <w:pPr>
              <w:widowControl w:val="0"/>
              <w:autoSpaceDE w:val="0"/>
              <w:autoSpaceDN w:val="0"/>
              <w:adjustRightInd w:val="0"/>
              <w:jc w:val="both"/>
              <w:rPr>
                <w:rFonts w:ascii="Times New Roman" w:hAnsi="Times New Roman"/>
                <w:sz w:val="24"/>
              </w:rPr>
            </w:pPr>
            <w:r w:rsidRPr="00AD145A">
              <w:rPr>
                <w:rFonts w:ascii="Times New Roman" w:hAnsi="Times New Roman"/>
                <w:sz w:val="24"/>
              </w:rPr>
              <w:t>Педагогическим работникам учреждений образования за заведование музеями, тренажерными залами, за руководство центром воспитательной работы по месту жительства, за руководство клубами и объединениями патриотической и спортивной направленности</w:t>
            </w:r>
          </w:p>
          <w:p w:rsidR="00360997" w:rsidRPr="00AD145A" w:rsidRDefault="00360997" w:rsidP="00360997">
            <w:pPr>
              <w:rPr>
                <w:rFonts w:ascii="Times New Roman" w:hAnsi="Times New Roman"/>
                <w:sz w:val="24"/>
              </w:rPr>
            </w:pPr>
            <w:r w:rsidRPr="00AD145A">
              <w:rPr>
                <w:rFonts w:ascii="Times New Roman" w:hAnsi="Times New Roman"/>
                <w:sz w:val="24"/>
              </w:rPr>
              <w:t>(доплата производится при условии отсутствия в штатном расписании должности руководителя структурного подразделения)</w:t>
            </w:r>
          </w:p>
        </w:tc>
        <w:tc>
          <w:tcPr>
            <w:tcW w:w="2340" w:type="dxa"/>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t>до 20</w:t>
            </w:r>
          </w:p>
        </w:tc>
      </w:tr>
      <w:tr w:rsidR="00360997" w:rsidRPr="00AD145A" w:rsidTr="00360997">
        <w:tc>
          <w:tcPr>
            <w:tcW w:w="828" w:type="dxa"/>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t>18</w:t>
            </w:r>
          </w:p>
        </w:tc>
        <w:tc>
          <w:tcPr>
            <w:tcW w:w="6300" w:type="dxa"/>
          </w:tcPr>
          <w:p w:rsidR="00360997" w:rsidRPr="00AD145A" w:rsidRDefault="00360997" w:rsidP="00360997">
            <w:pPr>
              <w:widowControl w:val="0"/>
              <w:autoSpaceDE w:val="0"/>
              <w:autoSpaceDN w:val="0"/>
              <w:adjustRightInd w:val="0"/>
              <w:jc w:val="both"/>
              <w:rPr>
                <w:rFonts w:ascii="Times New Roman" w:hAnsi="Times New Roman"/>
                <w:sz w:val="24"/>
              </w:rPr>
            </w:pPr>
            <w:r w:rsidRPr="00AD145A">
              <w:rPr>
                <w:rFonts w:ascii="Times New Roman" w:hAnsi="Times New Roman"/>
                <w:sz w:val="24"/>
              </w:rPr>
              <w:t>Помощникам воспитателей, младшим воспитателям дошкольных образовательных учреждений за непосредственное осуществление воспитательных функций в процессе проведения с детьми занятий, оздоровительных мероприятий, приобщения детей к труду, привития им культурных, санитарных и гигиенических навыков</w:t>
            </w:r>
          </w:p>
          <w:p w:rsidR="00360997" w:rsidRPr="00AD145A" w:rsidRDefault="00360997" w:rsidP="00360997">
            <w:pPr>
              <w:widowControl w:val="0"/>
              <w:autoSpaceDE w:val="0"/>
              <w:autoSpaceDN w:val="0"/>
              <w:adjustRightInd w:val="0"/>
              <w:jc w:val="both"/>
              <w:rPr>
                <w:rFonts w:ascii="Times New Roman" w:hAnsi="Times New Roman"/>
                <w:sz w:val="24"/>
              </w:rPr>
            </w:pPr>
            <w:r w:rsidRPr="00AD145A">
              <w:rPr>
                <w:rFonts w:ascii="Times New Roman" w:hAnsi="Times New Roman"/>
                <w:sz w:val="24"/>
              </w:rPr>
              <w:t>(конкретный перечень работников, которым может быть установлена доплата, а также размер доплат и срок их установления устанавливаются приказом руководителя учреждения образования)</w:t>
            </w:r>
          </w:p>
        </w:tc>
        <w:tc>
          <w:tcPr>
            <w:tcW w:w="2340" w:type="dxa"/>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t>до 30</w:t>
            </w:r>
          </w:p>
        </w:tc>
      </w:tr>
      <w:tr w:rsidR="00360997" w:rsidRPr="00AD145A" w:rsidTr="00360997">
        <w:tc>
          <w:tcPr>
            <w:tcW w:w="828" w:type="dxa"/>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t>19</w:t>
            </w:r>
          </w:p>
        </w:tc>
        <w:tc>
          <w:tcPr>
            <w:tcW w:w="6300" w:type="dxa"/>
          </w:tcPr>
          <w:p w:rsidR="00360997" w:rsidRPr="00AD145A" w:rsidRDefault="00360997" w:rsidP="00360997">
            <w:pPr>
              <w:widowControl w:val="0"/>
              <w:autoSpaceDE w:val="0"/>
              <w:autoSpaceDN w:val="0"/>
              <w:adjustRightInd w:val="0"/>
              <w:jc w:val="both"/>
              <w:rPr>
                <w:rFonts w:ascii="Times New Roman" w:hAnsi="Times New Roman"/>
                <w:sz w:val="24"/>
              </w:rPr>
            </w:pPr>
            <w:r w:rsidRPr="00AD145A">
              <w:rPr>
                <w:rFonts w:ascii="Times New Roman" w:hAnsi="Times New Roman"/>
                <w:sz w:val="24"/>
              </w:rPr>
              <w:t xml:space="preserve">Учителям, выполняющим функции </w:t>
            </w:r>
            <w:proofErr w:type="spellStart"/>
            <w:r w:rsidRPr="00AD145A">
              <w:rPr>
                <w:rFonts w:ascii="Times New Roman" w:hAnsi="Times New Roman"/>
                <w:sz w:val="24"/>
              </w:rPr>
              <w:t>тьюторов</w:t>
            </w:r>
            <w:proofErr w:type="spellEnd"/>
            <w:r w:rsidRPr="00AD145A">
              <w:rPr>
                <w:rFonts w:ascii="Times New Roman" w:hAnsi="Times New Roman"/>
                <w:sz w:val="24"/>
              </w:rPr>
              <w:t xml:space="preserve"> при дистанционном обучении детей-инвалидов</w:t>
            </w:r>
          </w:p>
        </w:tc>
        <w:tc>
          <w:tcPr>
            <w:tcW w:w="2340" w:type="dxa"/>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t>до 25</w:t>
            </w:r>
          </w:p>
        </w:tc>
      </w:tr>
      <w:tr w:rsidR="00360997" w:rsidRPr="00AD145A" w:rsidTr="00360997">
        <w:tc>
          <w:tcPr>
            <w:tcW w:w="828" w:type="dxa"/>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lastRenderedPageBreak/>
              <w:t>20</w:t>
            </w:r>
          </w:p>
        </w:tc>
        <w:tc>
          <w:tcPr>
            <w:tcW w:w="6300" w:type="dxa"/>
          </w:tcPr>
          <w:p w:rsidR="00360997" w:rsidRPr="00AD145A" w:rsidRDefault="00360997" w:rsidP="00360997">
            <w:pPr>
              <w:widowControl w:val="0"/>
              <w:autoSpaceDE w:val="0"/>
              <w:autoSpaceDN w:val="0"/>
              <w:adjustRightInd w:val="0"/>
              <w:jc w:val="both"/>
              <w:rPr>
                <w:rFonts w:ascii="Times New Roman" w:hAnsi="Times New Roman"/>
                <w:sz w:val="24"/>
              </w:rPr>
            </w:pPr>
            <w:r w:rsidRPr="00AD145A">
              <w:rPr>
                <w:rFonts w:ascii="Times New Roman" w:hAnsi="Times New Roman"/>
                <w:sz w:val="24"/>
              </w:rPr>
              <w:t>Педагогическим и руководящим работникам за работу с несовершеннолетними, находящимися в центрах временного содержания для несовершеннолетних правонарушителей органов внутренних дел</w:t>
            </w:r>
          </w:p>
        </w:tc>
        <w:tc>
          <w:tcPr>
            <w:tcW w:w="2340" w:type="dxa"/>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t>до 20</w:t>
            </w:r>
          </w:p>
        </w:tc>
      </w:tr>
      <w:tr w:rsidR="00360997" w:rsidRPr="00AD145A" w:rsidTr="00360997">
        <w:tc>
          <w:tcPr>
            <w:tcW w:w="828" w:type="dxa"/>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t>21</w:t>
            </w:r>
          </w:p>
        </w:tc>
        <w:tc>
          <w:tcPr>
            <w:tcW w:w="6300" w:type="dxa"/>
          </w:tcPr>
          <w:p w:rsidR="00360997" w:rsidRPr="00AD145A" w:rsidRDefault="00360997" w:rsidP="00360997">
            <w:pPr>
              <w:widowControl w:val="0"/>
              <w:autoSpaceDE w:val="0"/>
              <w:autoSpaceDN w:val="0"/>
              <w:adjustRightInd w:val="0"/>
              <w:jc w:val="both"/>
              <w:rPr>
                <w:rFonts w:ascii="Times New Roman" w:hAnsi="Times New Roman"/>
                <w:sz w:val="24"/>
              </w:rPr>
            </w:pPr>
            <w:r w:rsidRPr="00AD145A">
              <w:rPr>
                <w:rFonts w:ascii="Times New Roman" w:hAnsi="Times New Roman"/>
                <w:sz w:val="24"/>
              </w:rPr>
              <w:t>Педагогическим работникам образовательных учреждений, реализующих основную образовательную программу дошкольного образования, программы начального общего, основного общего и среднего общего образования, за реализацию дополнительных проектов (организация экскурсионных и экспедиционных программ, групповых и индивидуальных учебных проектов обучающихся, социальных проектов)</w:t>
            </w:r>
          </w:p>
        </w:tc>
        <w:tc>
          <w:tcPr>
            <w:tcW w:w="2340" w:type="dxa"/>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t>до 20</w:t>
            </w:r>
          </w:p>
        </w:tc>
      </w:tr>
      <w:tr w:rsidR="00360997" w:rsidRPr="00AD145A" w:rsidTr="00360997">
        <w:tc>
          <w:tcPr>
            <w:tcW w:w="828" w:type="dxa"/>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t>22</w:t>
            </w:r>
          </w:p>
        </w:tc>
        <w:tc>
          <w:tcPr>
            <w:tcW w:w="6300" w:type="dxa"/>
          </w:tcPr>
          <w:p w:rsidR="00360997" w:rsidRPr="00AD145A" w:rsidRDefault="00360997" w:rsidP="00360997">
            <w:pPr>
              <w:widowControl w:val="0"/>
              <w:autoSpaceDE w:val="0"/>
              <w:autoSpaceDN w:val="0"/>
              <w:adjustRightInd w:val="0"/>
              <w:jc w:val="both"/>
              <w:rPr>
                <w:rFonts w:ascii="Times New Roman" w:hAnsi="Times New Roman"/>
                <w:sz w:val="24"/>
              </w:rPr>
            </w:pPr>
            <w:r w:rsidRPr="00AD145A">
              <w:rPr>
                <w:rFonts w:ascii="Times New Roman" w:hAnsi="Times New Roman"/>
                <w:sz w:val="24"/>
              </w:rPr>
              <w:t>Педагогическим работникам образовательных учреждений, реализующих основную образовательную программу дошкольного образования за организацию и проведение мероприятий, направленных на взаимодействие с родителями, в том числе за консультативную психолого-педагогическую работу с родителями по воспитанию детей в семье</w:t>
            </w:r>
          </w:p>
        </w:tc>
        <w:tc>
          <w:tcPr>
            <w:tcW w:w="2340" w:type="dxa"/>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t>до 15</w:t>
            </w:r>
          </w:p>
        </w:tc>
      </w:tr>
      <w:tr w:rsidR="00360997" w:rsidRPr="00AD145A" w:rsidTr="00360997">
        <w:tc>
          <w:tcPr>
            <w:tcW w:w="828" w:type="dxa"/>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t>23</w:t>
            </w:r>
          </w:p>
        </w:tc>
        <w:tc>
          <w:tcPr>
            <w:tcW w:w="6300" w:type="dxa"/>
          </w:tcPr>
          <w:p w:rsidR="00360997" w:rsidRPr="00AD145A" w:rsidRDefault="00360997" w:rsidP="00360997">
            <w:pPr>
              <w:widowControl w:val="0"/>
              <w:autoSpaceDE w:val="0"/>
              <w:autoSpaceDN w:val="0"/>
              <w:adjustRightInd w:val="0"/>
              <w:jc w:val="both"/>
              <w:rPr>
                <w:rFonts w:ascii="Times New Roman" w:hAnsi="Times New Roman"/>
                <w:sz w:val="24"/>
              </w:rPr>
            </w:pPr>
            <w:r w:rsidRPr="00AD145A">
              <w:rPr>
                <w:rFonts w:ascii="Times New Roman" w:hAnsi="Times New Roman"/>
                <w:sz w:val="24"/>
              </w:rPr>
              <w:t>Педагогическим работникам образовательных учреждений, реализующих основную образовательную программу дошкольного образования, программы начального общего, основного общего и среднего общего образования, за работу с детьми из социально неблагополучных семей</w:t>
            </w:r>
          </w:p>
        </w:tc>
        <w:tc>
          <w:tcPr>
            <w:tcW w:w="2340" w:type="dxa"/>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t>до 15</w:t>
            </w:r>
          </w:p>
        </w:tc>
      </w:tr>
    </w:tbl>
    <w:p w:rsidR="00360997" w:rsidRPr="00AD145A" w:rsidRDefault="00360997" w:rsidP="00360997">
      <w:pPr>
        <w:rPr>
          <w:rFonts w:ascii="Times New Roman" w:hAnsi="Times New Roman"/>
          <w:sz w:val="24"/>
        </w:rPr>
      </w:pPr>
    </w:p>
    <w:p w:rsidR="00360997" w:rsidRPr="00AD145A" w:rsidRDefault="00360997" w:rsidP="00360997">
      <w:pPr>
        <w:pStyle w:val="ConsPlusNonformat"/>
        <w:widowControl/>
        <w:ind w:firstLine="540"/>
        <w:jc w:val="both"/>
        <w:rPr>
          <w:rFonts w:ascii="Times New Roman" w:hAnsi="Times New Roman" w:cs="Times New Roman"/>
          <w:sz w:val="24"/>
          <w:szCs w:val="24"/>
        </w:rPr>
      </w:pPr>
      <w:r w:rsidRPr="00AD145A">
        <w:rPr>
          <w:rFonts w:ascii="Times New Roman" w:hAnsi="Times New Roman" w:cs="Times New Roman"/>
          <w:sz w:val="24"/>
          <w:szCs w:val="24"/>
        </w:rPr>
        <w:t>Примечание:</w:t>
      </w:r>
    </w:p>
    <w:p w:rsidR="00360997" w:rsidRPr="00AD145A" w:rsidRDefault="00360997" w:rsidP="00360997">
      <w:pPr>
        <w:pStyle w:val="ConsPlusNonformat"/>
        <w:widowControl/>
        <w:ind w:firstLine="540"/>
        <w:jc w:val="both"/>
        <w:rPr>
          <w:rFonts w:ascii="Times New Roman" w:hAnsi="Times New Roman" w:cs="Times New Roman"/>
          <w:sz w:val="24"/>
          <w:szCs w:val="24"/>
        </w:rPr>
      </w:pPr>
      <w:r w:rsidRPr="00AD145A">
        <w:rPr>
          <w:rFonts w:ascii="Times New Roman" w:hAnsi="Times New Roman" w:cs="Times New Roman"/>
          <w:sz w:val="24"/>
          <w:szCs w:val="24"/>
        </w:rPr>
        <w:t xml:space="preserve">* Перечень должностей работников, конкретные размеры доплат и срок их установления, устанавливаются руководителями учреждений образования в зависимости от объема работы и значимости учебного предмета по согласованию с представительным органом работников. </w:t>
      </w:r>
    </w:p>
    <w:p w:rsidR="00360997" w:rsidRPr="00AD145A" w:rsidRDefault="00360997" w:rsidP="00360997">
      <w:pPr>
        <w:jc w:val="center"/>
        <w:rPr>
          <w:rFonts w:ascii="Times New Roman" w:hAnsi="Times New Roman"/>
          <w:sz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5. Молодым специалистам, прибывшим в год окончания или в период первых трех лет после окончания образовательных учреждений высшего образования и профессиональных образовательных учреждений, имеющих государственную аккредитацию, на работу в муниципальные образовательные учреждения муниципального района «Княжпогостский», устанавливаются доплаты к должностному окладу, окладу (ставке заработной платы, тарифной ставке) в следующих размерах:</w:t>
      </w:r>
    </w:p>
    <w:p w:rsidR="00360997" w:rsidRPr="00AD145A" w:rsidRDefault="00360997" w:rsidP="00360997">
      <w:pPr>
        <w:widowControl w:val="0"/>
        <w:autoSpaceDE w:val="0"/>
        <w:autoSpaceDN w:val="0"/>
        <w:adjustRightInd w:val="0"/>
        <w:ind w:firstLine="540"/>
        <w:jc w:val="both"/>
        <w:rPr>
          <w:rFonts w:ascii="Times New Roman" w:hAnsi="Times New Roman"/>
          <w:sz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8"/>
        <w:gridCol w:w="2700"/>
      </w:tblGrid>
      <w:tr w:rsidR="00360997" w:rsidRPr="00AD145A" w:rsidTr="00360997">
        <w:trPr>
          <w:cantSplit/>
          <w:trHeight w:val="353"/>
          <w:tblHeader/>
        </w:trPr>
        <w:tc>
          <w:tcPr>
            <w:tcW w:w="6768" w:type="dxa"/>
            <w:vMerge w:val="restart"/>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t>Категории молодых специалистов</w:t>
            </w:r>
          </w:p>
        </w:tc>
        <w:tc>
          <w:tcPr>
            <w:tcW w:w="2700" w:type="dxa"/>
            <w:vMerge w:val="restart"/>
          </w:tcPr>
          <w:p w:rsidR="00360997" w:rsidRPr="00AD145A" w:rsidRDefault="00360997" w:rsidP="00360997">
            <w:pPr>
              <w:jc w:val="center"/>
              <w:rPr>
                <w:rFonts w:ascii="Times New Roman" w:hAnsi="Times New Roman"/>
                <w:sz w:val="24"/>
              </w:rPr>
            </w:pPr>
            <w:r w:rsidRPr="00AD145A">
              <w:rPr>
                <w:rFonts w:ascii="Times New Roman" w:hAnsi="Times New Roman"/>
                <w:sz w:val="24"/>
              </w:rPr>
              <w:t>Размер доплат в процентах к должностному окладу (ставке заработной платы)</w:t>
            </w:r>
          </w:p>
        </w:tc>
      </w:tr>
      <w:tr w:rsidR="00360997" w:rsidRPr="00AD145A" w:rsidTr="00360997">
        <w:trPr>
          <w:cantSplit/>
          <w:trHeight w:val="353"/>
          <w:tblHeader/>
        </w:trPr>
        <w:tc>
          <w:tcPr>
            <w:tcW w:w="6768" w:type="dxa"/>
            <w:vMerge/>
          </w:tcPr>
          <w:p w:rsidR="00360997" w:rsidRPr="00AD145A" w:rsidRDefault="00360997" w:rsidP="00360997">
            <w:pPr>
              <w:rPr>
                <w:rFonts w:ascii="Times New Roman" w:hAnsi="Times New Roman"/>
                <w:sz w:val="24"/>
              </w:rPr>
            </w:pPr>
          </w:p>
        </w:tc>
        <w:tc>
          <w:tcPr>
            <w:tcW w:w="2700" w:type="dxa"/>
            <w:vMerge/>
          </w:tcPr>
          <w:p w:rsidR="00360997" w:rsidRPr="00AD145A" w:rsidRDefault="00360997" w:rsidP="00360997">
            <w:pPr>
              <w:rPr>
                <w:rFonts w:ascii="Times New Roman" w:hAnsi="Times New Roman"/>
                <w:b/>
                <w:sz w:val="24"/>
              </w:rPr>
            </w:pPr>
          </w:p>
        </w:tc>
      </w:tr>
      <w:tr w:rsidR="00360997" w:rsidRPr="00AD145A" w:rsidTr="00360997">
        <w:tc>
          <w:tcPr>
            <w:tcW w:w="6768" w:type="dxa"/>
          </w:tcPr>
          <w:p w:rsidR="00360997" w:rsidRPr="00AD145A" w:rsidRDefault="00360997" w:rsidP="00360997">
            <w:pPr>
              <w:jc w:val="both"/>
              <w:rPr>
                <w:rFonts w:ascii="Times New Roman" w:hAnsi="Times New Roman"/>
                <w:sz w:val="24"/>
              </w:rPr>
            </w:pPr>
            <w:r w:rsidRPr="00AD145A">
              <w:rPr>
                <w:rFonts w:ascii="Times New Roman" w:hAnsi="Times New Roman"/>
                <w:sz w:val="24"/>
              </w:rPr>
              <w:t>Молодым специалистам:</w:t>
            </w:r>
          </w:p>
          <w:p w:rsidR="00360997" w:rsidRPr="00AD145A" w:rsidRDefault="00360997" w:rsidP="00360997">
            <w:pPr>
              <w:jc w:val="both"/>
              <w:rPr>
                <w:rFonts w:ascii="Times New Roman" w:hAnsi="Times New Roman"/>
                <w:sz w:val="24"/>
              </w:rPr>
            </w:pPr>
          </w:p>
          <w:p w:rsidR="00360997" w:rsidRPr="00AD145A" w:rsidRDefault="00360997" w:rsidP="00360997">
            <w:pPr>
              <w:jc w:val="both"/>
              <w:rPr>
                <w:rFonts w:ascii="Times New Roman" w:hAnsi="Times New Roman"/>
                <w:sz w:val="24"/>
              </w:rPr>
            </w:pPr>
            <w:r w:rsidRPr="00AD145A">
              <w:rPr>
                <w:rFonts w:ascii="Times New Roman" w:hAnsi="Times New Roman"/>
                <w:sz w:val="24"/>
              </w:rPr>
              <w:t>имеющим диплом о высшем профессиональном или среднем профессиональном образовании и прибывшим на работу в учреждения образования города и поселков городского типа</w:t>
            </w:r>
          </w:p>
          <w:p w:rsidR="00360997" w:rsidRPr="00AD145A" w:rsidRDefault="00360997" w:rsidP="00360997">
            <w:pPr>
              <w:jc w:val="both"/>
              <w:rPr>
                <w:rFonts w:ascii="Times New Roman" w:hAnsi="Times New Roman"/>
                <w:sz w:val="24"/>
              </w:rPr>
            </w:pPr>
          </w:p>
          <w:p w:rsidR="00360997" w:rsidRPr="00AD145A" w:rsidRDefault="00360997" w:rsidP="00360997">
            <w:pPr>
              <w:jc w:val="both"/>
              <w:rPr>
                <w:rFonts w:ascii="Times New Roman" w:hAnsi="Times New Roman"/>
                <w:sz w:val="24"/>
              </w:rPr>
            </w:pPr>
            <w:r w:rsidRPr="00AD145A">
              <w:rPr>
                <w:rFonts w:ascii="Times New Roman" w:hAnsi="Times New Roman"/>
                <w:sz w:val="24"/>
              </w:rPr>
              <w:t>имеющим диплом о высшем профессиональном или среднем профессиональном образовании с отличием, и прибывшим на работу в учреждения образования города и поселков городского типа</w:t>
            </w:r>
          </w:p>
          <w:p w:rsidR="00360997" w:rsidRPr="00AD145A" w:rsidRDefault="00360997" w:rsidP="00360997">
            <w:pPr>
              <w:jc w:val="both"/>
              <w:rPr>
                <w:rFonts w:ascii="Times New Roman" w:hAnsi="Times New Roman"/>
                <w:sz w:val="24"/>
              </w:rPr>
            </w:pPr>
          </w:p>
          <w:p w:rsidR="00360997" w:rsidRPr="00AD145A" w:rsidRDefault="00360997" w:rsidP="00360997">
            <w:pPr>
              <w:jc w:val="both"/>
              <w:rPr>
                <w:rFonts w:ascii="Times New Roman" w:hAnsi="Times New Roman"/>
                <w:sz w:val="24"/>
              </w:rPr>
            </w:pPr>
            <w:r w:rsidRPr="00AD145A">
              <w:rPr>
                <w:rFonts w:ascii="Times New Roman" w:hAnsi="Times New Roman"/>
                <w:sz w:val="24"/>
              </w:rPr>
              <w:t xml:space="preserve">имеющим диплом о высшем профессиональном или среднем профессиональном образовании и прибывшим на работу в учреждения образования, расположенные в сельских населенных пунктах </w:t>
            </w:r>
          </w:p>
          <w:p w:rsidR="00360997" w:rsidRPr="00AD145A" w:rsidRDefault="00360997" w:rsidP="00360997">
            <w:pPr>
              <w:jc w:val="both"/>
              <w:rPr>
                <w:rFonts w:ascii="Times New Roman" w:hAnsi="Times New Roman"/>
                <w:sz w:val="24"/>
              </w:rPr>
            </w:pPr>
          </w:p>
          <w:p w:rsidR="00360997" w:rsidRPr="00AD145A" w:rsidRDefault="00360997" w:rsidP="00360997">
            <w:pPr>
              <w:jc w:val="both"/>
              <w:rPr>
                <w:rFonts w:ascii="Times New Roman" w:hAnsi="Times New Roman"/>
                <w:sz w:val="24"/>
              </w:rPr>
            </w:pPr>
            <w:r w:rsidRPr="00AD145A">
              <w:rPr>
                <w:rFonts w:ascii="Times New Roman" w:hAnsi="Times New Roman"/>
                <w:sz w:val="24"/>
              </w:rPr>
              <w:t>имеющим диплом о высшем профессиональном или среднем профессиональном образовании с отличием и прибывшим на работу в учреждения образования, расположенные в сельских населенных пунктах</w:t>
            </w:r>
          </w:p>
        </w:tc>
        <w:tc>
          <w:tcPr>
            <w:tcW w:w="2700" w:type="dxa"/>
          </w:tcPr>
          <w:p w:rsidR="00360997" w:rsidRPr="00AD145A" w:rsidRDefault="00360997" w:rsidP="00360997">
            <w:pPr>
              <w:jc w:val="center"/>
              <w:rPr>
                <w:rFonts w:ascii="Times New Roman" w:hAnsi="Times New Roman"/>
                <w:sz w:val="24"/>
              </w:rPr>
            </w:pPr>
          </w:p>
          <w:p w:rsidR="00360997" w:rsidRPr="00AD145A" w:rsidRDefault="00360997" w:rsidP="00360997">
            <w:pPr>
              <w:jc w:val="center"/>
              <w:rPr>
                <w:rFonts w:ascii="Times New Roman" w:hAnsi="Times New Roman"/>
                <w:sz w:val="24"/>
              </w:rPr>
            </w:pPr>
          </w:p>
          <w:p w:rsidR="00360997" w:rsidRPr="00AD145A" w:rsidRDefault="00360997" w:rsidP="00360997">
            <w:pPr>
              <w:jc w:val="center"/>
              <w:rPr>
                <w:rFonts w:ascii="Times New Roman" w:hAnsi="Times New Roman"/>
                <w:sz w:val="24"/>
              </w:rPr>
            </w:pPr>
          </w:p>
          <w:p w:rsidR="00360997" w:rsidRPr="00AD145A" w:rsidRDefault="00360997" w:rsidP="00360997">
            <w:pPr>
              <w:jc w:val="center"/>
              <w:rPr>
                <w:rFonts w:ascii="Times New Roman" w:hAnsi="Times New Roman"/>
                <w:sz w:val="24"/>
              </w:rPr>
            </w:pPr>
            <w:r w:rsidRPr="00AD145A">
              <w:rPr>
                <w:rFonts w:ascii="Times New Roman" w:hAnsi="Times New Roman"/>
                <w:sz w:val="24"/>
              </w:rPr>
              <w:t>25</w:t>
            </w:r>
          </w:p>
          <w:p w:rsidR="00360997" w:rsidRPr="00AD145A" w:rsidRDefault="00360997" w:rsidP="00360997">
            <w:pPr>
              <w:jc w:val="center"/>
              <w:rPr>
                <w:rFonts w:ascii="Times New Roman" w:hAnsi="Times New Roman"/>
                <w:sz w:val="24"/>
              </w:rPr>
            </w:pPr>
          </w:p>
          <w:p w:rsidR="00360997" w:rsidRPr="00AD145A" w:rsidRDefault="00360997" w:rsidP="00360997">
            <w:pPr>
              <w:jc w:val="center"/>
              <w:rPr>
                <w:rFonts w:ascii="Times New Roman" w:hAnsi="Times New Roman"/>
                <w:sz w:val="24"/>
              </w:rPr>
            </w:pPr>
          </w:p>
          <w:p w:rsidR="00360997" w:rsidRPr="00AD145A" w:rsidRDefault="00360997" w:rsidP="00360997">
            <w:pPr>
              <w:jc w:val="center"/>
              <w:rPr>
                <w:rFonts w:ascii="Times New Roman" w:hAnsi="Times New Roman"/>
                <w:sz w:val="24"/>
              </w:rPr>
            </w:pPr>
          </w:p>
          <w:p w:rsidR="00360997" w:rsidRPr="00AD145A" w:rsidRDefault="00360997" w:rsidP="00360997">
            <w:pPr>
              <w:jc w:val="center"/>
              <w:rPr>
                <w:rFonts w:ascii="Times New Roman" w:hAnsi="Times New Roman"/>
                <w:sz w:val="24"/>
              </w:rPr>
            </w:pPr>
            <w:r w:rsidRPr="00AD145A">
              <w:rPr>
                <w:rFonts w:ascii="Times New Roman" w:hAnsi="Times New Roman"/>
                <w:sz w:val="24"/>
              </w:rPr>
              <w:t>30</w:t>
            </w:r>
          </w:p>
          <w:p w:rsidR="00360997" w:rsidRPr="00AD145A" w:rsidRDefault="00360997" w:rsidP="00360997">
            <w:pPr>
              <w:jc w:val="center"/>
              <w:rPr>
                <w:rFonts w:ascii="Times New Roman" w:hAnsi="Times New Roman"/>
                <w:sz w:val="24"/>
              </w:rPr>
            </w:pPr>
          </w:p>
          <w:p w:rsidR="00360997" w:rsidRPr="00AD145A" w:rsidRDefault="00360997" w:rsidP="00360997">
            <w:pPr>
              <w:jc w:val="center"/>
              <w:rPr>
                <w:rFonts w:ascii="Times New Roman" w:hAnsi="Times New Roman"/>
                <w:sz w:val="24"/>
              </w:rPr>
            </w:pPr>
          </w:p>
          <w:p w:rsidR="00360997" w:rsidRPr="00AD145A" w:rsidRDefault="00360997" w:rsidP="00360997">
            <w:pPr>
              <w:jc w:val="center"/>
              <w:rPr>
                <w:rFonts w:ascii="Times New Roman" w:hAnsi="Times New Roman"/>
                <w:sz w:val="24"/>
              </w:rPr>
            </w:pPr>
          </w:p>
          <w:p w:rsidR="00360997" w:rsidRPr="00AD145A" w:rsidRDefault="00360997" w:rsidP="00360997">
            <w:pPr>
              <w:jc w:val="center"/>
              <w:rPr>
                <w:rFonts w:ascii="Times New Roman" w:hAnsi="Times New Roman"/>
                <w:sz w:val="24"/>
              </w:rPr>
            </w:pPr>
          </w:p>
          <w:p w:rsidR="00360997" w:rsidRPr="00AD145A" w:rsidRDefault="00360997" w:rsidP="00360997">
            <w:pPr>
              <w:jc w:val="center"/>
              <w:rPr>
                <w:rFonts w:ascii="Times New Roman" w:hAnsi="Times New Roman"/>
                <w:sz w:val="24"/>
              </w:rPr>
            </w:pPr>
            <w:r w:rsidRPr="00AD145A">
              <w:rPr>
                <w:rFonts w:ascii="Times New Roman" w:hAnsi="Times New Roman"/>
                <w:sz w:val="24"/>
              </w:rPr>
              <w:t>35</w:t>
            </w:r>
          </w:p>
          <w:p w:rsidR="00360997" w:rsidRPr="00AD145A" w:rsidRDefault="00360997" w:rsidP="00360997">
            <w:pPr>
              <w:jc w:val="center"/>
              <w:rPr>
                <w:rFonts w:ascii="Times New Roman" w:hAnsi="Times New Roman"/>
                <w:sz w:val="24"/>
              </w:rPr>
            </w:pPr>
          </w:p>
          <w:p w:rsidR="00360997" w:rsidRPr="00AD145A" w:rsidRDefault="00360997" w:rsidP="00360997">
            <w:pPr>
              <w:jc w:val="center"/>
              <w:rPr>
                <w:rFonts w:ascii="Times New Roman" w:hAnsi="Times New Roman"/>
                <w:sz w:val="24"/>
              </w:rPr>
            </w:pPr>
          </w:p>
          <w:p w:rsidR="00360997" w:rsidRPr="00AD145A" w:rsidRDefault="00360997" w:rsidP="00360997">
            <w:pPr>
              <w:jc w:val="center"/>
              <w:rPr>
                <w:rFonts w:ascii="Times New Roman" w:hAnsi="Times New Roman"/>
                <w:sz w:val="24"/>
              </w:rPr>
            </w:pPr>
          </w:p>
          <w:p w:rsidR="00360997" w:rsidRPr="00AD145A" w:rsidRDefault="00360997" w:rsidP="00360997">
            <w:pPr>
              <w:jc w:val="center"/>
              <w:rPr>
                <w:rFonts w:ascii="Times New Roman" w:hAnsi="Times New Roman"/>
                <w:sz w:val="24"/>
              </w:rPr>
            </w:pPr>
          </w:p>
          <w:p w:rsidR="00360997" w:rsidRPr="00AD145A" w:rsidRDefault="00360997" w:rsidP="00360997">
            <w:pPr>
              <w:jc w:val="center"/>
              <w:rPr>
                <w:rFonts w:ascii="Times New Roman" w:hAnsi="Times New Roman"/>
                <w:sz w:val="24"/>
              </w:rPr>
            </w:pPr>
            <w:r w:rsidRPr="00AD145A">
              <w:rPr>
                <w:rFonts w:ascii="Times New Roman" w:hAnsi="Times New Roman"/>
                <w:sz w:val="24"/>
              </w:rPr>
              <w:t>40</w:t>
            </w:r>
          </w:p>
          <w:p w:rsidR="00360997" w:rsidRPr="00AD145A" w:rsidRDefault="00360997" w:rsidP="00360997">
            <w:pPr>
              <w:jc w:val="center"/>
              <w:rPr>
                <w:rFonts w:ascii="Times New Roman" w:hAnsi="Times New Roman"/>
                <w:sz w:val="24"/>
              </w:rPr>
            </w:pPr>
          </w:p>
          <w:p w:rsidR="00360997" w:rsidRPr="00AD145A" w:rsidRDefault="00360997" w:rsidP="00360997">
            <w:pPr>
              <w:rPr>
                <w:rFonts w:ascii="Times New Roman" w:hAnsi="Times New Roman"/>
                <w:sz w:val="24"/>
              </w:rPr>
            </w:pPr>
          </w:p>
        </w:tc>
      </w:tr>
    </w:tbl>
    <w:p w:rsidR="00360997" w:rsidRPr="00AD145A" w:rsidRDefault="00360997" w:rsidP="00360997">
      <w:pPr>
        <w:autoSpaceDE w:val="0"/>
        <w:autoSpaceDN w:val="0"/>
        <w:adjustRightInd w:val="0"/>
        <w:jc w:val="both"/>
        <w:rPr>
          <w:rFonts w:ascii="Times New Roman" w:hAnsi="Times New Roman"/>
          <w:sz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Молодыми специалистами для назначения доплат, установленных настоящим пунктом, являются лица в возрасте до 30 лет, имеющие законченное высшее (среднее) профессиональное образование, работающие в учреждениях образования.</w:t>
      </w:r>
    </w:p>
    <w:p w:rsidR="00360997" w:rsidRPr="00AD145A" w:rsidRDefault="00360997" w:rsidP="00360997">
      <w:pPr>
        <w:widowControl w:val="0"/>
        <w:autoSpaceDE w:val="0"/>
        <w:autoSpaceDN w:val="0"/>
        <w:adjustRightInd w:val="0"/>
        <w:ind w:firstLine="540"/>
        <w:jc w:val="both"/>
        <w:rPr>
          <w:rFonts w:ascii="Times New Roman" w:hAnsi="Times New Roman"/>
          <w:sz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5-1. Молодым специалистам - учителям учреждений образования, реализующих программу начального общего, основного общего и среднего общего образования, а также воспитателям, старшим воспитателям учреждений образования размер доплаты, установленный в соответствии с </w:t>
      </w:r>
      <w:hyperlink w:anchor="Par848" w:history="1">
        <w:r w:rsidRPr="00AD145A">
          <w:rPr>
            <w:rFonts w:ascii="Times New Roman" w:hAnsi="Times New Roman"/>
            <w:sz w:val="24"/>
          </w:rPr>
          <w:t>таблицей пункта 5</w:t>
        </w:r>
      </w:hyperlink>
      <w:r w:rsidRPr="00AD145A">
        <w:rPr>
          <w:rFonts w:ascii="Times New Roman" w:hAnsi="Times New Roman"/>
          <w:sz w:val="24"/>
        </w:rPr>
        <w:t xml:space="preserve"> настоящего приложения, увеличивается на 15 процентов должностного оклада, оклада (ставки заработной платы, тарифной ставки).</w:t>
      </w:r>
    </w:p>
    <w:p w:rsidR="00360997" w:rsidRPr="00AD145A" w:rsidRDefault="00360997" w:rsidP="00360997">
      <w:pPr>
        <w:widowControl w:val="0"/>
        <w:autoSpaceDE w:val="0"/>
        <w:autoSpaceDN w:val="0"/>
        <w:adjustRightInd w:val="0"/>
        <w:ind w:firstLine="540"/>
        <w:jc w:val="both"/>
        <w:rPr>
          <w:rFonts w:ascii="Times New Roman" w:hAnsi="Times New Roman"/>
          <w:sz w:val="24"/>
        </w:rPr>
      </w:pPr>
    </w:p>
    <w:p w:rsidR="00360997" w:rsidRPr="00AD145A" w:rsidRDefault="00A6416E" w:rsidP="00360997">
      <w:pPr>
        <w:widowControl w:val="0"/>
        <w:autoSpaceDE w:val="0"/>
        <w:autoSpaceDN w:val="0"/>
        <w:adjustRightInd w:val="0"/>
        <w:ind w:firstLine="540"/>
        <w:jc w:val="both"/>
        <w:rPr>
          <w:rFonts w:ascii="Times New Roman" w:hAnsi="Times New Roman"/>
          <w:sz w:val="24"/>
        </w:rPr>
      </w:pPr>
      <w:hyperlink r:id="rId15" w:history="1">
        <w:r w:rsidR="00360997" w:rsidRPr="00AD145A">
          <w:rPr>
            <w:rFonts w:ascii="Times New Roman" w:hAnsi="Times New Roman"/>
            <w:sz w:val="24"/>
          </w:rPr>
          <w:t>6</w:t>
        </w:r>
      </w:hyperlink>
      <w:r w:rsidR="00360997" w:rsidRPr="00AD145A">
        <w:rPr>
          <w:rFonts w:ascii="Times New Roman" w:hAnsi="Times New Roman"/>
          <w:sz w:val="24"/>
        </w:rPr>
        <w:t xml:space="preserve">. Доплаты молодым специалистам устанавливаются после окончания образовательного учреждения на период первых трех лет профессиональной деятельности со дня заключения трудового договора, за исключением случаев, указанных в </w:t>
      </w:r>
      <w:hyperlink w:anchor="Par869" w:history="1">
        <w:r w:rsidR="00360997" w:rsidRPr="00AD145A">
          <w:rPr>
            <w:rFonts w:ascii="Times New Roman" w:hAnsi="Times New Roman"/>
            <w:sz w:val="24"/>
          </w:rPr>
          <w:t>пунктах 7</w:t>
        </w:r>
      </w:hyperlink>
      <w:r w:rsidR="00360997" w:rsidRPr="00AD145A">
        <w:rPr>
          <w:rFonts w:ascii="Times New Roman" w:hAnsi="Times New Roman"/>
          <w:sz w:val="24"/>
        </w:rPr>
        <w:t xml:space="preserve"> и </w:t>
      </w:r>
      <w:hyperlink w:anchor="Par871" w:history="1">
        <w:r w:rsidR="00360997" w:rsidRPr="00AD145A">
          <w:rPr>
            <w:rFonts w:ascii="Times New Roman" w:hAnsi="Times New Roman"/>
            <w:sz w:val="24"/>
          </w:rPr>
          <w:t>8</w:t>
        </w:r>
      </w:hyperlink>
      <w:r w:rsidR="00360997" w:rsidRPr="00AD145A">
        <w:rPr>
          <w:rFonts w:ascii="Times New Roman" w:hAnsi="Times New Roman"/>
          <w:sz w:val="24"/>
        </w:rPr>
        <w:t xml:space="preserve"> настоящего приложения.</w:t>
      </w:r>
    </w:p>
    <w:p w:rsidR="00360997" w:rsidRPr="00AD145A" w:rsidRDefault="00360997" w:rsidP="00360997">
      <w:pPr>
        <w:widowControl w:val="0"/>
        <w:autoSpaceDE w:val="0"/>
        <w:autoSpaceDN w:val="0"/>
        <w:adjustRightInd w:val="0"/>
        <w:ind w:firstLine="540"/>
        <w:jc w:val="both"/>
        <w:rPr>
          <w:rFonts w:ascii="Times New Roman" w:hAnsi="Times New Roman"/>
          <w:sz w:val="24"/>
        </w:rPr>
      </w:pPr>
      <w:bookmarkStart w:id="10" w:name="Par869"/>
      <w:bookmarkEnd w:id="10"/>
    </w:p>
    <w:p w:rsidR="00360997" w:rsidRPr="00AD145A" w:rsidRDefault="00A6416E" w:rsidP="00360997">
      <w:pPr>
        <w:widowControl w:val="0"/>
        <w:autoSpaceDE w:val="0"/>
        <w:autoSpaceDN w:val="0"/>
        <w:adjustRightInd w:val="0"/>
        <w:ind w:firstLine="540"/>
        <w:jc w:val="both"/>
        <w:rPr>
          <w:rFonts w:ascii="Times New Roman" w:hAnsi="Times New Roman"/>
          <w:sz w:val="24"/>
        </w:rPr>
      </w:pPr>
      <w:hyperlink r:id="rId16" w:history="1">
        <w:r w:rsidR="00360997" w:rsidRPr="00AD145A">
          <w:rPr>
            <w:rFonts w:ascii="Times New Roman" w:hAnsi="Times New Roman"/>
            <w:sz w:val="24"/>
          </w:rPr>
          <w:t>7</w:t>
        </w:r>
      </w:hyperlink>
      <w:r w:rsidR="00360997" w:rsidRPr="00AD145A">
        <w:rPr>
          <w:rFonts w:ascii="Times New Roman" w:hAnsi="Times New Roman"/>
          <w:sz w:val="24"/>
        </w:rPr>
        <w:t xml:space="preserve">. Доплаты молодым специалистам, не приступившим к работе в год окончания учебного заведения, устанавливаются с даты трудоустройства в учреждения образования, началом исчисления трехлетнего периода в этом случае является дата окончания учебного заведения, за исключением случаев, указанных в </w:t>
      </w:r>
      <w:hyperlink w:anchor="Par871" w:history="1">
        <w:r w:rsidR="00360997" w:rsidRPr="00AD145A">
          <w:rPr>
            <w:rFonts w:ascii="Times New Roman" w:hAnsi="Times New Roman"/>
            <w:sz w:val="24"/>
          </w:rPr>
          <w:t>пункте 8</w:t>
        </w:r>
      </w:hyperlink>
      <w:r w:rsidR="00360997" w:rsidRPr="00AD145A">
        <w:rPr>
          <w:rFonts w:ascii="Times New Roman" w:hAnsi="Times New Roman"/>
          <w:sz w:val="24"/>
        </w:rPr>
        <w:t xml:space="preserve"> настоящего раздела.</w:t>
      </w:r>
    </w:p>
    <w:p w:rsidR="00360997" w:rsidRPr="00AD145A" w:rsidRDefault="00360997" w:rsidP="00360997">
      <w:pPr>
        <w:widowControl w:val="0"/>
        <w:autoSpaceDE w:val="0"/>
        <w:autoSpaceDN w:val="0"/>
        <w:adjustRightInd w:val="0"/>
        <w:ind w:firstLine="540"/>
        <w:jc w:val="both"/>
        <w:rPr>
          <w:rFonts w:ascii="Times New Roman" w:hAnsi="Times New Roman"/>
          <w:sz w:val="24"/>
        </w:rPr>
      </w:pPr>
      <w:bookmarkStart w:id="11" w:name="Par871"/>
      <w:bookmarkEnd w:id="11"/>
    </w:p>
    <w:p w:rsidR="00360997" w:rsidRPr="00AD145A" w:rsidRDefault="00A6416E" w:rsidP="00360997">
      <w:pPr>
        <w:widowControl w:val="0"/>
        <w:autoSpaceDE w:val="0"/>
        <w:autoSpaceDN w:val="0"/>
        <w:adjustRightInd w:val="0"/>
        <w:ind w:firstLine="540"/>
        <w:jc w:val="both"/>
        <w:rPr>
          <w:rFonts w:ascii="Times New Roman" w:hAnsi="Times New Roman"/>
          <w:sz w:val="24"/>
        </w:rPr>
      </w:pPr>
      <w:hyperlink r:id="rId17" w:history="1">
        <w:r w:rsidR="00360997" w:rsidRPr="00AD145A">
          <w:rPr>
            <w:rFonts w:ascii="Times New Roman" w:hAnsi="Times New Roman"/>
            <w:sz w:val="24"/>
          </w:rPr>
          <w:t>8</w:t>
        </w:r>
      </w:hyperlink>
      <w:r w:rsidR="00360997" w:rsidRPr="00AD145A">
        <w:rPr>
          <w:rFonts w:ascii="Times New Roman" w:hAnsi="Times New Roman"/>
          <w:sz w:val="24"/>
        </w:rPr>
        <w:t xml:space="preserve">. Молодым специалистам, не приступившим к работе в год окончания учебного заведения в связи с беременностью и родами, уходом за ребенком в возрасте до полутора лет, призывом на военную службу или направлением на альтернативную гражданскую службу, в связи с временной нетрудоспособностью, невозможностью трудоустройства по полученной специальности при условии регистрации в качестве безработных в органах службы занятости населения, доплаты устанавливаются на три года с даты трудоустройства в учреждения образования в качестве специалистов по окончании указанных событий и при </w:t>
      </w:r>
      <w:r w:rsidR="00360997" w:rsidRPr="00AD145A">
        <w:rPr>
          <w:rFonts w:ascii="Times New Roman" w:hAnsi="Times New Roman"/>
          <w:sz w:val="24"/>
        </w:rPr>
        <w:lastRenderedPageBreak/>
        <w:t>представлении подтверждающих документов.</w:t>
      </w:r>
    </w:p>
    <w:p w:rsidR="00360997" w:rsidRPr="00AD145A" w:rsidRDefault="00360997" w:rsidP="00360997">
      <w:pPr>
        <w:widowControl w:val="0"/>
        <w:autoSpaceDE w:val="0"/>
        <w:autoSpaceDN w:val="0"/>
        <w:adjustRightInd w:val="0"/>
        <w:ind w:firstLine="540"/>
        <w:jc w:val="both"/>
        <w:rPr>
          <w:rFonts w:ascii="Times New Roman" w:hAnsi="Times New Roman"/>
          <w:sz w:val="24"/>
        </w:rPr>
      </w:pPr>
    </w:p>
    <w:p w:rsidR="00360997" w:rsidRPr="00AD145A" w:rsidRDefault="00A6416E" w:rsidP="00360997">
      <w:pPr>
        <w:widowControl w:val="0"/>
        <w:autoSpaceDE w:val="0"/>
        <w:autoSpaceDN w:val="0"/>
        <w:adjustRightInd w:val="0"/>
        <w:ind w:firstLine="540"/>
        <w:jc w:val="both"/>
        <w:rPr>
          <w:rFonts w:ascii="Times New Roman" w:hAnsi="Times New Roman"/>
          <w:sz w:val="24"/>
        </w:rPr>
      </w:pPr>
      <w:hyperlink r:id="rId18" w:history="1">
        <w:r w:rsidR="00360997" w:rsidRPr="00AD145A">
          <w:rPr>
            <w:rFonts w:ascii="Times New Roman" w:hAnsi="Times New Roman"/>
            <w:sz w:val="24"/>
          </w:rPr>
          <w:t>9</w:t>
        </w:r>
      </w:hyperlink>
      <w:r w:rsidR="00360997" w:rsidRPr="00AD145A">
        <w:rPr>
          <w:rFonts w:ascii="Times New Roman" w:hAnsi="Times New Roman"/>
          <w:sz w:val="24"/>
        </w:rPr>
        <w:t>. Молодым специалистам, совмещавшим обучение в учебном заведении с работой в учреждениях образования (при наличии соответствующих записей в трудовой книжке) и продолжившим работу в учреждениях образования в качестве специалистов, доплаты устанавливаются на три года с даты окончания образовательного учреждения.</w:t>
      </w:r>
    </w:p>
    <w:p w:rsidR="00360997" w:rsidRPr="00AD145A" w:rsidRDefault="00360997" w:rsidP="00360997">
      <w:pPr>
        <w:jc w:val="right"/>
        <w:rPr>
          <w:rFonts w:ascii="Times New Roman" w:hAnsi="Times New Roman"/>
          <w:sz w:val="24"/>
        </w:rPr>
      </w:pPr>
    </w:p>
    <w:p w:rsidR="00360997" w:rsidRPr="00AD145A" w:rsidRDefault="00360997" w:rsidP="00360997">
      <w:pPr>
        <w:jc w:val="right"/>
        <w:rPr>
          <w:rFonts w:ascii="Times New Roman" w:hAnsi="Times New Roman"/>
          <w:sz w:val="24"/>
        </w:rPr>
      </w:pPr>
    </w:p>
    <w:p w:rsidR="00360997" w:rsidRPr="00AD145A" w:rsidRDefault="00360997" w:rsidP="00360997">
      <w:pPr>
        <w:jc w:val="right"/>
        <w:rPr>
          <w:rFonts w:ascii="Times New Roman" w:hAnsi="Times New Roman"/>
          <w:sz w:val="24"/>
        </w:rPr>
      </w:pPr>
    </w:p>
    <w:p w:rsidR="00360997" w:rsidRPr="00AD145A" w:rsidRDefault="00360997" w:rsidP="00360997">
      <w:pPr>
        <w:jc w:val="right"/>
        <w:rPr>
          <w:rFonts w:ascii="Times New Roman" w:hAnsi="Times New Roman"/>
          <w:sz w:val="24"/>
        </w:rPr>
      </w:pPr>
    </w:p>
    <w:p w:rsidR="00360997" w:rsidRPr="00AD145A" w:rsidRDefault="00360997" w:rsidP="00360997">
      <w:pPr>
        <w:jc w:val="right"/>
        <w:rPr>
          <w:rFonts w:ascii="Times New Roman" w:hAnsi="Times New Roman"/>
          <w:sz w:val="24"/>
        </w:rPr>
      </w:pPr>
    </w:p>
    <w:p w:rsidR="00360997" w:rsidRPr="00AD145A" w:rsidRDefault="00360997" w:rsidP="00360997">
      <w:pPr>
        <w:jc w:val="right"/>
        <w:rPr>
          <w:rFonts w:ascii="Times New Roman" w:hAnsi="Times New Roman"/>
          <w:sz w:val="24"/>
        </w:rPr>
      </w:pPr>
    </w:p>
    <w:p w:rsidR="00360997" w:rsidRPr="00AD145A" w:rsidRDefault="00360997" w:rsidP="00360997">
      <w:pPr>
        <w:jc w:val="right"/>
        <w:rPr>
          <w:rFonts w:ascii="Times New Roman" w:hAnsi="Times New Roman"/>
          <w:sz w:val="24"/>
        </w:rPr>
      </w:pPr>
    </w:p>
    <w:p w:rsidR="00360997" w:rsidRPr="00AD145A" w:rsidRDefault="00360997" w:rsidP="00360997">
      <w:pPr>
        <w:jc w:val="right"/>
        <w:rPr>
          <w:rFonts w:ascii="Times New Roman" w:hAnsi="Times New Roman"/>
          <w:sz w:val="24"/>
        </w:rPr>
      </w:pPr>
    </w:p>
    <w:p w:rsidR="00360997" w:rsidRPr="00AD145A" w:rsidRDefault="00360997" w:rsidP="00360997">
      <w:pPr>
        <w:jc w:val="right"/>
        <w:rPr>
          <w:rFonts w:ascii="Times New Roman" w:hAnsi="Times New Roman"/>
          <w:sz w:val="24"/>
        </w:rPr>
      </w:pPr>
    </w:p>
    <w:p w:rsidR="00360997" w:rsidRPr="00AD145A" w:rsidRDefault="00360997" w:rsidP="00360997">
      <w:pPr>
        <w:jc w:val="right"/>
        <w:rPr>
          <w:rFonts w:ascii="Times New Roman" w:hAnsi="Times New Roman"/>
          <w:sz w:val="24"/>
        </w:rPr>
      </w:pPr>
    </w:p>
    <w:p w:rsidR="00360997" w:rsidRPr="00AD145A" w:rsidRDefault="00360997" w:rsidP="00360997">
      <w:pPr>
        <w:jc w:val="right"/>
        <w:rPr>
          <w:rFonts w:ascii="Times New Roman" w:hAnsi="Times New Roman"/>
          <w:sz w:val="24"/>
        </w:rPr>
      </w:pPr>
    </w:p>
    <w:p w:rsidR="00360997" w:rsidRPr="00AD145A" w:rsidRDefault="00360997" w:rsidP="00360997">
      <w:pPr>
        <w:jc w:val="right"/>
        <w:rPr>
          <w:rFonts w:ascii="Times New Roman" w:hAnsi="Times New Roman"/>
          <w:sz w:val="24"/>
        </w:rPr>
      </w:pPr>
    </w:p>
    <w:p w:rsidR="00360997" w:rsidRPr="00AD145A" w:rsidRDefault="00360997" w:rsidP="00360997">
      <w:pPr>
        <w:jc w:val="right"/>
        <w:rPr>
          <w:rFonts w:ascii="Times New Roman" w:hAnsi="Times New Roman"/>
          <w:sz w:val="24"/>
        </w:rPr>
      </w:pPr>
    </w:p>
    <w:p w:rsidR="00360997" w:rsidRPr="00AD145A" w:rsidRDefault="00360997" w:rsidP="00360997">
      <w:pPr>
        <w:jc w:val="right"/>
        <w:rPr>
          <w:rFonts w:ascii="Times New Roman" w:hAnsi="Times New Roman"/>
          <w:sz w:val="24"/>
        </w:rPr>
      </w:pPr>
    </w:p>
    <w:p w:rsidR="00360997" w:rsidRPr="00AD145A" w:rsidRDefault="00360997" w:rsidP="00360997">
      <w:pPr>
        <w:jc w:val="right"/>
        <w:rPr>
          <w:rFonts w:ascii="Times New Roman" w:hAnsi="Times New Roman"/>
          <w:sz w:val="24"/>
        </w:rPr>
      </w:pPr>
    </w:p>
    <w:p w:rsidR="00360997" w:rsidRPr="00AD145A" w:rsidRDefault="00360997" w:rsidP="00360997">
      <w:pPr>
        <w:jc w:val="right"/>
        <w:rPr>
          <w:rFonts w:ascii="Times New Roman" w:hAnsi="Times New Roman"/>
          <w:sz w:val="24"/>
        </w:rPr>
      </w:pPr>
    </w:p>
    <w:p w:rsidR="00360997" w:rsidRPr="00AD145A" w:rsidRDefault="00360997" w:rsidP="00360997">
      <w:pPr>
        <w:jc w:val="right"/>
        <w:rPr>
          <w:rFonts w:ascii="Times New Roman" w:hAnsi="Times New Roman"/>
          <w:sz w:val="24"/>
        </w:rPr>
      </w:pPr>
    </w:p>
    <w:p w:rsidR="00360997" w:rsidRPr="00AD145A" w:rsidRDefault="00360997" w:rsidP="00360997">
      <w:pPr>
        <w:jc w:val="right"/>
        <w:rPr>
          <w:rFonts w:ascii="Times New Roman" w:hAnsi="Times New Roman"/>
          <w:sz w:val="24"/>
        </w:rPr>
      </w:pPr>
    </w:p>
    <w:p w:rsidR="00360997" w:rsidRPr="00AD145A" w:rsidRDefault="00360997" w:rsidP="00360997">
      <w:pPr>
        <w:jc w:val="right"/>
        <w:rPr>
          <w:rFonts w:ascii="Times New Roman" w:hAnsi="Times New Roman"/>
          <w:sz w:val="24"/>
        </w:rPr>
      </w:pPr>
    </w:p>
    <w:p w:rsidR="00360997" w:rsidRPr="00AD145A" w:rsidRDefault="00360997" w:rsidP="00360997">
      <w:pPr>
        <w:jc w:val="right"/>
        <w:rPr>
          <w:rFonts w:ascii="Times New Roman" w:hAnsi="Times New Roman"/>
          <w:sz w:val="24"/>
        </w:rPr>
      </w:pPr>
    </w:p>
    <w:p w:rsidR="00360997" w:rsidRPr="00AD145A" w:rsidRDefault="00360997" w:rsidP="00360997">
      <w:pPr>
        <w:jc w:val="right"/>
        <w:rPr>
          <w:rFonts w:ascii="Times New Roman" w:hAnsi="Times New Roman"/>
          <w:sz w:val="24"/>
        </w:rPr>
      </w:pPr>
    </w:p>
    <w:p w:rsidR="00360997" w:rsidRPr="00AD145A" w:rsidRDefault="00360997" w:rsidP="00360997">
      <w:pPr>
        <w:jc w:val="right"/>
        <w:rPr>
          <w:rFonts w:ascii="Times New Roman" w:hAnsi="Times New Roman"/>
          <w:sz w:val="24"/>
        </w:rPr>
      </w:pPr>
    </w:p>
    <w:p w:rsidR="00360997" w:rsidRPr="00AD145A" w:rsidRDefault="00360997" w:rsidP="00360997">
      <w:pPr>
        <w:jc w:val="right"/>
        <w:rPr>
          <w:rFonts w:ascii="Times New Roman" w:hAnsi="Times New Roman"/>
          <w:sz w:val="24"/>
        </w:rPr>
      </w:pPr>
    </w:p>
    <w:p w:rsidR="00360997" w:rsidRPr="00AD145A" w:rsidRDefault="00360997" w:rsidP="00360997">
      <w:pPr>
        <w:jc w:val="right"/>
        <w:rPr>
          <w:rFonts w:ascii="Times New Roman" w:hAnsi="Times New Roman"/>
          <w:sz w:val="24"/>
        </w:rPr>
      </w:pPr>
    </w:p>
    <w:p w:rsidR="00360997" w:rsidRPr="00AD145A" w:rsidRDefault="00360997" w:rsidP="00360997">
      <w:pPr>
        <w:jc w:val="right"/>
        <w:rPr>
          <w:rFonts w:ascii="Times New Roman" w:hAnsi="Times New Roman"/>
          <w:sz w:val="24"/>
        </w:rPr>
      </w:pPr>
    </w:p>
    <w:p w:rsidR="00360997" w:rsidRPr="00AD145A" w:rsidRDefault="00360997" w:rsidP="00360997">
      <w:pPr>
        <w:jc w:val="right"/>
        <w:rPr>
          <w:rFonts w:ascii="Times New Roman" w:hAnsi="Times New Roman"/>
          <w:sz w:val="24"/>
        </w:rPr>
      </w:pPr>
    </w:p>
    <w:p w:rsidR="00360997" w:rsidRPr="00AD145A" w:rsidRDefault="00360997" w:rsidP="00360997">
      <w:pPr>
        <w:jc w:val="right"/>
        <w:rPr>
          <w:rFonts w:ascii="Times New Roman" w:hAnsi="Times New Roman"/>
          <w:sz w:val="24"/>
        </w:rPr>
      </w:pPr>
    </w:p>
    <w:p w:rsidR="00360997" w:rsidRPr="00AD145A" w:rsidRDefault="00360997" w:rsidP="00360997">
      <w:pPr>
        <w:jc w:val="right"/>
        <w:rPr>
          <w:rFonts w:ascii="Times New Roman" w:hAnsi="Times New Roman"/>
          <w:sz w:val="24"/>
        </w:rPr>
      </w:pPr>
    </w:p>
    <w:p w:rsidR="00360997" w:rsidRPr="00AD145A" w:rsidRDefault="00360997" w:rsidP="00360997">
      <w:pPr>
        <w:jc w:val="right"/>
        <w:rPr>
          <w:rFonts w:ascii="Times New Roman" w:hAnsi="Times New Roman"/>
          <w:sz w:val="24"/>
        </w:rPr>
      </w:pPr>
    </w:p>
    <w:p w:rsidR="00360997" w:rsidRPr="00AD145A" w:rsidRDefault="00360997" w:rsidP="00360997">
      <w:pPr>
        <w:jc w:val="right"/>
        <w:rPr>
          <w:rFonts w:ascii="Times New Roman" w:hAnsi="Times New Roman"/>
          <w:sz w:val="24"/>
        </w:rPr>
      </w:pPr>
    </w:p>
    <w:p w:rsidR="00360997" w:rsidRPr="00AD145A" w:rsidRDefault="00360997" w:rsidP="00360997">
      <w:pPr>
        <w:jc w:val="right"/>
        <w:rPr>
          <w:rFonts w:ascii="Times New Roman" w:hAnsi="Times New Roman"/>
          <w:sz w:val="24"/>
        </w:rPr>
      </w:pPr>
    </w:p>
    <w:p w:rsidR="00360997" w:rsidRPr="00AD145A" w:rsidRDefault="00360997" w:rsidP="00360997">
      <w:pPr>
        <w:jc w:val="right"/>
        <w:rPr>
          <w:rFonts w:ascii="Times New Roman" w:hAnsi="Times New Roman"/>
          <w:sz w:val="24"/>
        </w:rPr>
      </w:pPr>
    </w:p>
    <w:p w:rsidR="00360997" w:rsidRPr="00AD145A" w:rsidRDefault="00360997" w:rsidP="00360997">
      <w:pPr>
        <w:jc w:val="right"/>
        <w:rPr>
          <w:rFonts w:ascii="Times New Roman" w:hAnsi="Times New Roman"/>
          <w:sz w:val="24"/>
        </w:rPr>
      </w:pPr>
    </w:p>
    <w:p w:rsidR="00360997" w:rsidRPr="00AD145A" w:rsidRDefault="00360997" w:rsidP="00360997">
      <w:pPr>
        <w:jc w:val="right"/>
        <w:rPr>
          <w:rFonts w:ascii="Times New Roman" w:hAnsi="Times New Roman"/>
          <w:sz w:val="24"/>
        </w:rPr>
      </w:pPr>
    </w:p>
    <w:p w:rsidR="00360997" w:rsidRPr="00AD145A" w:rsidRDefault="00360997" w:rsidP="00360997">
      <w:pPr>
        <w:jc w:val="right"/>
        <w:rPr>
          <w:rFonts w:ascii="Times New Roman" w:hAnsi="Times New Roman"/>
          <w:sz w:val="24"/>
        </w:rPr>
      </w:pPr>
    </w:p>
    <w:p w:rsidR="00360997" w:rsidRPr="00AD145A" w:rsidRDefault="00360997" w:rsidP="00360997">
      <w:pPr>
        <w:jc w:val="right"/>
        <w:rPr>
          <w:rFonts w:ascii="Times New Roman" w:hAnsi="Times New Roman"/>
          <w:sz w:val="24"/>
        </w:rPr>
      </w:pPr>
    </w:p>
    <w:p w:rsidR="00360997" w:rsidRPr="00AD145A" w:rsidRDefault="00360997" w:rsidP="00360997">
      <w:pPr>
        <w:jc w:val="right"/>
        <w:rPr>
          <w:rFonts w:ascii="Times New Roman" w:hAnsi="Times New Roman"/>
          <w:sz w:val="24"/>
        </w:rPr>
      </w:pPr>
    </w:p>
    <w:p w:rsidR="00360997" w:rsidRPr="00AD145A" w:rsidRDefault="00360997" w:rsidP="00360997">
      <w:pPr>
        <w:jc w:val="right"/>
        <w:rPr>
          <w:rFonts w:ascii="Times New Roman" w:hAnsi="Times New Roman"/>
          <w:sz w:val="24"/>
        </w:rPr>
      </w:pPr>
    </w:p>
    <w:p w:rsidR="00360997" w:rsidRPr="00AD145A" w:rsidRDefault="00360997" w:rsidP="00360997">
      <w:pPr>
        <w:jc w:val="right"/>
        <w:rPr>
          <w:rFonts w:ascii="Times New Roman" w:hAnsi="Times New Roman"/>
          <w:sz w:val="24"/>
        </w:rPr>
      </w:pPr>
    </w:p>
    <w:p w:rsidR="00360997" w:rsidRPr="00AD145A" w:rsidRDefault="00360997" w:rsidP="00360997">
      <w:pPr>
        <w:jc w:val="right"/>
        <w:rPr>
          <w:rFonts w:ascii="Times New Roman" w:hAnsi="Times New Roman"/>
          <w:sz w:val="24"/>
        </w:rPr>
      </w:pPr>
    </w:p>
    <w:p w:rsidR="00360997" w:rsidRPr="00AD145A" w:rsidRDefault="00360997" w:rsidP="00360997">
      <w:pPr>
        <w:jc w:val="right"/>
        <w:rPr>
          <w:rFonts w:ascii="Times New Roman" w:hAnsi="Times New Roman"/>
          <w:sz w:val="24"/>
        </w:rPr>
      </w:pPr>
    </w:p>
    <w:p w:rsidR="00360997" w:rsidRPr="00AD145A" w:rsidRDefault="00360997" w:rsidP="00360997">
      <w:pPr>
        <w:jc w:val="right"/>
        <w:rPr>
          <w:rFonts w:ascii="Times New Roman" w:hAnsi="Times New Roman"/>
          <w:sz w:val="24"/>
        </w:rPr>
      </w:pPr>
    </w:p>
    <w:p w:rsidR="00360997" w:rsidRPr="00AD145A" w:rsidRDefault="00360997" w:rsidP="00360997">
      <w:pPr>
        <w:jc w:val="right"/>
        <w:rPr>
          <w:rFonts w:ascii="Times New Roman" w:hAnsi="Times New Roman"/>
          <w:sz w:val="24"/>
        </w:rPr>
      </w:pPr>
    </w:p>
    <w:p w:rsidR="00360997" w:rsidRPr="00AD145A" w:rsidRDefault="00360997" w:rsidP="00360997">
      <w:pPr>
        <w:jc w:val="right"/>
        <w:rPr>
          <w:rFonts w:ascii="Times New Roman" w:hAnsi="Times New Roman"/>
          <w:sz w:val="24"/>
        </w:rPr>
      </w:pPr>
    </w:p>
    <w:p w:rsidR="00360997" w:rsidRPr="00AD145A" w:rsidRDefault="00360997" w:rsidP="00360997">
      <w:pPr>
        <w:jc w:val="right"/>
        <w:rPr>
          <w:rFonts w:ascii="Times New Roman" w:hAnsi="Times New Roman"/>
          <w:sz w:val="24"/>
        </w:rPr>
      </w:pPr>
    </w:p>
    <w:p w:rsidR="00360997" w:rsidRPr="00AD145A" w:rsidRDefault="00360997" w:rsidP="00360997">
      <w:pPr>
        <w:jc w:val="right"/>
        <w:rPr>
          <w:rFonts w:ascii="Times New Roman" w:hAnsi="Times New Roman"/>
          <w:sz w:val="24"/>
        </w:rPr>
      </w:pPr>
    </w:p>
    <w:p w:rsidR="00360997" w:rsidRPr="00AD145A" w:rsidRDefault="00360997" w:rsidP="00360997">
      <w:pPr>
        <w:jc w:val="right"/>
        <w:rPr>
          <w:rFonts w:ascii="Times New Roman" w:hAnsi="Times New Roman"/>
          <w:sz w:val="24"/>
        </w:rPr>
      </w:pPr>
      <w:r w:rsidRPr="00AD145A">
        <w:rPr>
          <w:rFonts w:ascii="Times New Roman" w:hAnsi="Times New Roman"/>
          <w:sz w:val="24"/>
        </w:rPr>
        <w:lastRenderedPageBreak/>
        <w:t>Утверждены</w:t>
      </w:r>
    </w:p>
    <w:p w:rsidR="00360997" w:rsidRPr="00AD145A" w:rsidRDefault="00360997" w:rsidP="00360997">
      <w:pPr>
        <w:jc w:val="right"/>
        <w:rPr>
          <w:rFonts w:ascii="Times New Roman" w:hAnsi="Times New Roman"/>
          <w:sz w:val="24"/>
        </w:rPr>
      </w:pPr>
      <w:r w:rsidRPr="00AD145A">
        <w:rPr>
          <w:rFonts w:ascii="Times New Roman" w:hAnsi="Times New Roman"/>
          <w:sz w:val="24"/>
        </w:rPr>
        <w:t xml:space="preserve">постановлением администрации </w:t>
      </w:r>
    </w:p>
    <w:p w:rsidR="00360997" w:rsidRPr="00AD145A" w:rsidRDefault="00360997" w:rsidP="00360997">
      <w:pPr>
        <w:jc w:val="right"/>
        <w:rPr>
          <w:rFonts w:ascii="Times New Roman" w:hAnsi="Times New Roman"/>
          <w:sz w:val="24"/>
        </w:rPr>
      </w:pPr>
      <w:r w:rsidRPr="00AD145A">
        <w:rPr>
          <w:rFonts w:ascii="Times New Roman" w:hAnsi="Times New Roman"/>
          <w:sz w:val="24"/>
        </w:rPr>
        <w:t>муниципального района «Княжпогостский»</w:t>
      </w:r>
    </w:p>
    <w:p w:rsidR="00360997" w:rsidRPr="00AD145A" w:rsidRDefault="00360997" w:rsidP="00360997">
      <w:pPr>
        <w:jc w:val="right"/>
        <w:rPr>
          <w:rFonts w:ascii="Times New Roman" w:hAnsi="Times New Roman"/>
          <w:sz w:val="24"/>
        </w:rPr>
      </w:pPr>
      <w:r w:rsidRPr="00AD145A">
        <w:rPr>
          <w:rFonts w:ascii="Times New Roman" w:hAnsi="Times New Roman"/>
          <w:sz w:val="24"/>
        </w:rPr>
        <w:t>от «</w:t>
      </w:r>
      <w:r w:rsidR="003B4946">
        <w:rPr>
          <w:rFonts w:ascii="Times New Roman" w:hAnsi="Times New Roman"/>
          <w:sz w:val="24"/>
        </w:rPr>
        <w:t>2</w:t>
      </w:r>
      <w:r w:rsidRPr="00AD145A">
        <w:rPr>
          <w:rFonts w:ascii="Times New Roman" w:hAnsi="Times New Roman"/>
          <w:sz w:val="24"/>
        </w:rPr>
        <w:t>» ноября 201</w:t>
      </w:r>
      <w:r>
        <w:rPr>
          <w:rFonts w:ascii="Times New Roman" w:hAnsi="Times New Roman"/>
          <w:sz w:val="24"/>
        </w:rPr>
        <w:t>6</w:t>
      </w:r>
      <w:r w:rsidRPr="00AD145A">
        <w:rPr>
          <w:rFonts w:ascii="Times New Roman" w:hAnsi="Times New Roman"/>
          <w:sz w:val="24"/>
        </w:rPr>
        <w:t xml:space="preserve"> г. №</w:t>
      </w:r>
      <w:r w:rsidR="003B4946">
        <w:rPr>
          <w:rFonts w:ascii="Times New Roman" w:hAnsi="Times New Roman"/>
          <w:sz w:val="24"/>
        </w:rPr>
        <w:t>425</w:t>
      </w:r>
      <w:r w:rsidRPr="00AD145A">
        <w:rPr>
          <w:rFonts w:ascii="Times New Roman" w:hAnsi="Times New Roman"/>
          <w:sz w:val="24"/>
        </w:rPr>
        <w:t xml:space="preserve"> </w:t>
      </w:r>
    </w:p>
    <w:p w:rsidR="00360997" w:rsidRPr="00AD145A" w:rsidRDefault="00360997" w:rsidP="00360997">
      <w:pPr>
        <w:jc w:val="right"/>
        <w:rPr>
          <w:rFonts w:ascii="Times New Roman" w:hAnsi="Times New Roman"/>
          <w:sz w:val="24"/>
        </w:rPr>
      </w:pPr>
      <w:r w:rsidRPr="00AD145A">
        <w:rPr>
          <w:rFonts w:ascii="Times New Roman" w:hAnsi="Times New Roman"/>
          <w:sz w:val="24"/>
        </w:rPr>
        <w:t>(приложение №4)</w:t>
      </w:r>
    </w:p>
    <w:p w:rsidR="00360997" w:rsidRPr="00AD145A" w:rsidRDefault="00360997" w:rsidP="00360997">
      <w:pPr>
        <w:autoSpaceDE w:val="0"/>
        <w:autoSpaceDN w:val="0"/>
        <w:adjustRightInd w:val="0"/>
        <w:jc w:val="center"/>
        <w:rPr>
          <w:rFonts w:ascii="Times New Roman" w:hAnsi="Times New Roman"/>
          <w:b/>
          <w:sz w:val="24"/>
        </w:rPr>
      </w:pPr>
    </w:p>
    <w:p w:rsidR="00360997" w:rsidRPr="00AD145A" w:rsidRDefault="00360997" w:rsidP="00360997">
      <w:pPr>
        <w:autoSpaceDE w:val="0"/>
        <w:autoSpaceDN w:val="0"/>
        <w:adjustRightInd w:val="0"/>
        <w:jc w:val="center"/>
        <w:rPr>
          <w:rFonts w:ascii="Times New Roman" w:hAnsi="Times New Roman"/>
          <w:b/>
          <w:sz w:val="24"/>
        </w:rPr>
      </w:pPr>
      <w:r w:rsidRPr="00AD145A">
        <w:rPr>
          <w:rFonts w:ascii="Times New Roman" w:hAnsi="Times New Roman"/>
          <w:b/>
          <w:sz w:val="24"/>
        </w:rPr>
        <w:t xml:space="preserve">ВЫПЛАТЫ СТИМУЛИРУЮЩЕГО ХАРАКТЕРА РАБОТНИКАМ МУНИЦИПАЛЬНЫХ ОБРАЗОВАТЕЛЬНЫХ ОРГАНИЗАЦИЙ </w:t>
      </w:r>
    </w:p>
    <w:p w:rsidR="00360997" w:rsidRPr="00AD145A" w:rsidRDefault="00360997" w:rsidP="00360997">
      <w:pPr>
        <w:autoSpaceDE w:val="0"/>
        <w:autoSpaceDN w:val="0"/>
        <w:adjustRightInd w:val="0"/>
        <w:jc w:val="center"/>
        <w:rPr>
          <w:rFonts w:ascii="Times New Roman" w:hAnsi="Times New Roman"/>
          <w:b/>
          <w:sz w:val="24"/>
        </w:rPr>
      </w:pPr>
      <w:r w:rsidRPr="00AD145A">
        <w:rPr>
          <w:rFonts w:ascii="Times New Roman" w:hAnsi="Times New Roman"/>
          <w:b/>
          <w:sz w:val="24"/>
        </w:rPr>
        <w:t>КНЯЖПОГОСТКОГО РАЙОНА</w:t>
      </w:r>
    </w:p>
    <w:p w:rsidR="00360997" w:rsidRPr="00AD145A" w:rsidRDefault="00360997" w:rsidP="00360997">
      <w:pPr>
        <w:autoSpaceDE w:val="0"/>
        <w:autoSpaceDN w:val="0"/>
        <w:adjustRightInd w:val="0"/>
        <w:jc w:val="center"/>
        <w:rPr>
          <w:rFonts w:ascii="Times New Roman" w:hAnsi="Times New Roman"/>
          <w:b/>
          <w:sz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1. Выплатами стимулирующего характера являются:</w:t>
      </w: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1) надбавки за интенсивность и высокие результаты работы;</w:t>
      </w: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2) надбавки за качество выполняемых работ;</w:t>
      </w: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3) надбавки за выслугу лет;</w:t>
      </w: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4) премиальные выплаты по итогам работы.</w:t>
      </w:r>
    </w:p>
    <w:p w:rsidR="00360997" w:rsidRPr="00AD145A" w:rsidRDefault="00360997" w:rsidP="00360997">
      <w:pPr>
        <w:widowControl w:val="0"/>
        <w:autoSpaceDE w:val="0"/>
        <w:autoSpaceDN w:val="0"/>
        <w:adjustRightInd w:val="0"/>
        <w:ind w:firstLine="540"/>
        <w:jc w:val="both"/>
        <w:rPr>
          <w:rFonts w:ascii="Times New Roman" w:hAnsi="Times New Roman"/>
          <w:sz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2. Надбавки за интенсивность и высокие результаты работы работникам муниципальных образовательных организаций Княжпогостского района (далее - учреждения образования) устанавливаются в следующих размерах:</w:t>
      </w:r>
    </w:p>
    <w:p w:rsidR="00360997" w:rsidRPr="00AD145A" w:rsidRDefault="00360997" w:rsidP="00360997">
      <w:pPr>
        <w:pStyle w:val="ConsPlusNormal"/>
        <w:widowControl/>
        <w:ind w:firstLine="0"/>
        <w:jc w:val="both"/>
        <w:rPr>
          <w:rFonts w:ascii="Times New Roman" w:hAnsi="Times New Roman" w:cs="Times New Roman"/>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860"/>
        <w:gridCol w:w="3780"/>
      </w:tblGrid>
      <w:tr w:rsidR="00360997" w:rsidRPr="00AD145A" w:rsidTr="00360997">
        <w:tc>
          <w:tcPr>
            <w:tcW w:w="720" w:type="dxa"/>
          </w:tcPr>
          <w:p w:rsidR="00360997" w:rsidRPr="00AD145A" w:rsidRDefault="00360997" w:rsidP="00360997">
            <w:pPr>
              <w:ind w:right="-108"/>
              <w:rPr>
                <w:rFonts w:ascii="Times New Roman" w:hAnsi="Times New Roman"/>
                <w:sz w:val="24"/>
              </w:rPr>
            </w:pPr>
            <w:r w:rsidRPr="00AD145A">
              <w:rPr>
                <w:rFonts w:ascii="Times New Roman" w:hAnsi="Times New Roman"/>
                <w:sz w:val="24"/>
              </w:rPr>
              <w:t>№ п/п</w:t>
            </w:r>
          </w:p>
        </w:tc>
        <w:tc>
          <w:tcPr>
            <w:tcW w:w="4860" w:type="dxa"/>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t>Наименование должности</w:t>
            </w:r>
          </w:p>
        </w:tc>
        <w:tc>
          <w:tcPr>
            <w:tcW w:w="3780" w:type="dxa"/>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t>Размер надбавок в процентах к должностному окладу</w:t>
            </w:r>
          </w:p>
        </w:tc>
      </w:tr>
      <w:tr w:rsidR="00360997" w:rsidRPr="00AD145A" w:rsidTr="00360997">
        <w:trPr>
          <w:trHeight w:val="197"/>
        </w:trPr>
        <w:tc>
          <w:tcPr>
            <w:tcW w:w="720" w:type="dxa"/>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lang w:val="en-US"/>
              </w:rPr>
              <w:t>1</w:t>
            </w:r>
          </w:p>
        </w:tc>
        <w:tc>
          <w:tcPr>
            <w:tcW w:w="4860" w:type="dxa"/>
          </w:tcPr>
          <w:p w:rsidR="00360997" w:rsidRPr="00AD145A" w:rsidRDefault="00360997" w:rsidP="00360997">
            <w:pPr>
              <w:rPr>
                <w:rFonts w:ascii="Times New Roman" w:hAnsi="Times New Roman"/>
                <w:sz w:val="24"/>
              </w:rPr>
            </w:pPr>
            <w:r w:rsidRPr="00AD145A">
              <w:rPr>
                <w:rFonts w:ascii="Times New Roman" w:hAnsi="Times New Roman"/>
                <w:sz w:val="24"/>
              </w:rPr>
              <w:t>Руководитель (директор, начальник, заведующий)</w:t>
            </w:r>
          </w:p>
        </w:tc>
        <w:tc>
          <w:tcPr>
            <w:tcW w:w="3780" w:type="dxa"/>
          </w:tcPr>
          <w:p w:rsidR="00360997" w:rsidRPr="00AD145A" w:rsidRDefault="00360997" w:rsidP="00360997">
            <w:pPr>
              <w:jc w:val="center"/>
              <w:rPr>
                <w:rFonts w:ascii="Times New Roman" w:hAnsi="Times New Roman"/>
                <w:sz w:val="24"/>
              </w:rPr>
            </w:pPr>
            <w:r w:rsidRPr="00AD145A">
              <w:rPr>
                <w:rFonts w:ascii="Times New Roman" w:hAnsi="Times New Roman"/>
                <w:sz w:val="24"/>
              </w:rPr>
              <w:t>до 200</w:t>
            </w:r>
          </w:p>
          <w:p w:rsidR="00360997" w:rsidRPr="00AD145A" w:rsidRDefault="00360997" w:rsidP="00360997">
            <w:pPr>
              <w:jc w:val="center"/>
              <w:rPr>
                <w:rFonts w:ascii="Times New Roman" w:hAnsi="Times New Roman"/>
                <w:sz w:val="24"/>
              </w:rPr>
            </w:pPr>
          </w:p>
        </w:tc>
      </w:tr>
      <w:tr w:rsidR="00360997" w:rsidRPr="00AD145A" w:rsidTr="00360997">
        <w:tc>
          <w:tcPr>
            <w:tcW w:w="720" w:type="dxa"/>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t>2</w:t>
            </w:r>
          </w:p>
        </w:tc>
        <w:tc>
          <w:tcPr>
            <w:tcW w:w="4860" w:type="dxa"/>
          </w:tcPr>
          <w:p w:rsidR="00360997" w:rsidRPr="00AD145A" w:rsidRDefault="00360997" w:rsidP="00360997">
            <w:pPr>
              <w:rPr>
                <w:rFonts w:ascii="Times New Roman" w:hAnsi="Times New Roman"/>
                <w:sz w:val="24"/>
              </w:rPr>
            </w:pPr>
            <w:r w:rsidRPr="00AD145A">
              <w:rPr>
                <w:rFonts w:ascii="Times New Roman" w:hAnsi="Times New Roman"/>
                <w:sz w:val="24"/>
              </w:rPr>
              <w:t>Заместитель руководителя (директора, начальника, заведующего учреждения образования)</w:t>
            </w:r>
          </w:p>
        </w:tc>
        <w:tc>
          <w:tcPr>
            <w:tcW w:w="3780" w:type="dxa"/>
          </w:tcPr>
          <w:p w:rsidR="00360997" w:rsidRPr="00AD145A" w:rsidRDefault="00360997" w:rsidP="00360997">
            <w:pPr>
              <w:jc w:val="center"/>
              <w:rPr>
                <w:rFonts w:ascii="Times New Roman" w:hAnsi="Times New Roman"/>
                <w:sz w:val="24"/>
              </w:rPr>
            </w:pPr>
          </w:p>
          <w:p w:rsidR="00360997" w:rsidRPr="00AD145A" w:rsidRDefault="00360997" w:rsidP="00360997">
            <w:pPr>
              <w:jc w:val="center"/>
              <w:rPr>
                <w:rFonts w:ascii="Times New Roman" w:hAnsi="Times New Roman"/>
                <w:sz w:val="24"/>
              </w:rPr>
            </w:pPr>
            <w:r w:rsidRPr="00AD145A">
              <w:rPr>
                <w:rFonts w:ascii="Times New Roman" w:hAnsi="Times New Roman"/>
                <w:sz w:val="24"/>
              </w:rPr>
              <w:t>до 180</w:t>
            </w:r>
          </w:p>
        </w:tc>
      </w:tr>
      <w:tr w:rsidR="00360997" w:rsidRPr="00AD145A" w:rsidTr="00360997">
        <w:tc>
          <w:tcPr>
            <w:tcW w:w="720" w:type="dxa"/>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t>3</w:t>
            </w:r>
          </w:p>
        </w:tc>
        <w:tc>
          <w:tcPr>
            <w:tcW w:w="4860" w:type="dxa"/>
          </w:tcPr>
          <w:p w:rsidR="00360997" w:rsidRPr="00AD145A" w:rsidRDefault="00360997" w:rsidP="00360997">
            <w:pPr>
              <w:rPr>
                <w:rFonts w:ascii="Times New Roman" w:hAnsi="Times New Roman"/>
                <w:sz w:val="24"/>
              </w:rPr>
            </w:pPr>
            <w:r w:rsidRPr="00AD145A">
              <w:rPr>
                <w:rFonts w:ascii="Times New Roman" w:hAnsi="Times New Roman"/>
                <w:sz w:val="24"/>
              </w:rPr>
              <w:t xml:space="preserve">Другие работники </w:t>
            </w:r>
            <w:hyperlink w:anchor="Par917" w:history="1">
              <w:r w:rsidRPr="00AD145A">
                <w:rPr>
                  <w:rFonts w:ascii="Times New Roman" w:hAnsi="Times New Roman"/>
                  <w:sz w:val="24"/>
                </w:rPr>
                <w:t>&lt;*&gt;</w:t>
              </w:r>
            </w:hyperlink>
          </w:p>
        </w:tc>
        <w:tc>
          <w:tcPr>
            <w:tcW w:w="3780" w:type="dxa"/>
          </w:tcPr>
          <w:p w:rsidR="00360997" w:rsidRPr="00AD145A" w:rsidRDefault="00360997" w:rsidP="00360997">
            <w:pPr>
              <w:jc w:val="center"/>
              <w:rPr>
                <w:rFonts w:ascii="Times New Roman" w:hAnsi="Times New Roman"/>
                <w:sz w:val="24"/>
              </w:rPr>
            </w:pPr>
            <w:r w:rsidRPr="00AD145A">
              <w:rPr>
                <w:rFonts w:ascii="Times New Roman" w:hAnsi="Times New Roman"/>
                <w:sz w:val="24"/>
              </w:rPr>
              <w:t>до 150</w:t>
            </w:r>
          </w:p>
        </w:tc>
      </w:tr>
    </w:tbl>
    <w:p w:rsidR="00360997" w:rsidRPr="00AD145A" w:rsidRDefault="00360997" w:rsidP="00360997">
      <w:pPr>
        <w:pStyle w:val="ConsPlusNormal"/>
        <w:widowControl/>
        <w:ind w:firstLine="0"/>
        <w:jc w:val="both"/>
        <w:rPr>
          <w:rFonts w:ascii="Times New Roman" w:hAnsi="Times New Roman" w:cs="Times New Roman"/>
          <w:sz w:val="24"/>
          <w:szCs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Примечание:</w:t>
      </w:r>
    </w:p>
    <w:p w:rsidR="00360997" w:rsidRPr="00AD145A" w:rsidRDefault="00360997" w:rsidP="00360997">
      <w:pPr>
        <w:widowControl w:val="0"/>
        <w:autoSpaceDE w:val="0"/>
        <w:autoSpaceDN w:val="0"/>
        <w:adjustRightInd w:val="0"/>
        <w:ind w:firstLine="540"/>
        <w:jc w:val="both"/>
        <w:rPr>
          <w:rFonts w:ascii="Times New Roman" w:hAnsi="Times New Roman"/>
          <w:sz w:val="24"/>
        </w:rPr>
      </w:pPr>
      <w:bookmarkStart w:id="12" w:name="Par917"/>
      <w:bookmarkEnd w:id="12"/>
      <w:r w:rsidRPr="00AD145A">
        <w:rPr>
          <w:rFonts w:ascii="Times New Roman" w:hAnsi="Times New Roman"/>
          <w:sz w:val="24"/>
        </w:rPr>
        <w:t>&lt;*&gt; Старшим: инструктору-методисту, педагогу дополнительного образования, преподавателю, тренеру-преподавателю, воспитателю, методисту устанавливается надбавка за интенсивность и высокие результаты работы в размере не менее 5 процентов к должностному окладу (ставке заработной платы) в случае осуществления ими руководства подчиненными работниками.</w:t>
      </w:r>
    </w:p>
    <w:p w:rsidR="00360997" w:rsidRPr="00AD145A" w:rsidRDefault="00360997" w:rsidP="00360997">
      <w:pPr>
        <w:widowControl w:val="0"/>
        <w:autoSpaceDE w:val="0"/>
        <w:autoSpaceDN w:val="0"/>
        <w:adjustRightInd w:val="0"/>
        <w:rPr>
          <w:rFonts w:ascii="Times New Roman" w:hAnsi="Times New Roman"/>
          <w:sz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3. Работникам учреждений образования в пределах утвержденного планового фонда оплаты труда могут устанавливаться надбавки к должностным окладам, окладам (ставкам заработной платы, тарифным ставкам) за качество выполняемых работ, в том числе:</w:t>
      </w: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1) работникам, награжденным ведомственными наградами, - в размере до 10 процентов к должностному окладу, окладу (ставке заработной платы, тарифной ставке). Надбавка устанавливается при условии соответствия ведомственных наград профилю образовательного учреждения;</w:t>
      </w:r>
    </w:p>
    <w:p w:rsidR="00360997" w:rsidRPr="00AD145A" w:rsidRDefault="00360997" w:rsidP="00360997">
      <w:pPr>
        <w:pStyle w:val="ConsPlusNormal"/>
        <w:ind w:firstLine="540"/>
        <w:jc w:val="both"/>
        <w:rPr>
          <w:rFonts w:ascii="Times New Roman" w:hAnsi="Times New Roman" w:cs="Times New Roman"/>
          <w:sz w:val="24"/>
          <w:szCs w:val="24"/>
        </w:rPr>
      </w:pPr>
      <w:r w:rsidRPr="00AD145A">
        <w:rPr>
          <w:rFonts w:ascii="Times New Roman" w:hAnsi="Times New Roman"/>
          <w:sz w:val="24"/>
        </w:rPr>
        <w:t xml:space="preserve">3) </w:t>
      </w:r>
      <w:r w:rsidRPr="00AD145A">
        <w:rPr>
          <w:rFonts w:ascii="Times New Roman" w:hAnsi="Times New Roman" w:cs="Times New Roman"/>
          <w:sz w:val="24"/>
          <w:szCs w:val="24"/>
        </w:rPr>
        <w:t>учителям учреждений образования, реализующих программу начального общего, основного общего и среднего общего образования, ежемесячные доплаты по итогам прошедшего учебного года на период с 1 сентября по 31 мая текущего учебного года:</w:t>
      </w:r>
    </w:p>
    <w:p w:rsidR="00360997" w:rsidRPr="00AD145A" w:rsidRDefault="00360997" w:rsidP="00360997">
      <w:pPr>
        <w:pStyle w:val="ConsPlusNormal"/>
        <w:ind w:firstLine="540"/>
        <w:jc w:val="both"/>
        <w:rPr>
          <w:rFonts w:ascii="Times New Roman" w:hAnsi="Times New Roman" w:cs="Times New Roman"/>
          <w:sz w:val="24"/>
          <w:szCs w:val="24"/>
        </w:rPr>
      </w:pPr>
      <w:r w:rsidRPr="00AD145A">
        <w:rPr>
          <w:rFonts w:ascii="Times New Roman" w:hAnsi="Times New Roman" w:cs="Times New Roman"/>
          <w:sz w:val="24"/>
          <w:szCs w:val="24"/>
        </w:rPr>
        <w:t>а) за подготовку выпускников к Единому государственному экзамену по обязательным предметам при условии сдачи экзамена всеми выпускниками класса учителя текущего года обучения - в размере до 3 000 рублей за каждый класс;</w:t>
      </w:r>
    </w:p>
    <w:p w:rsidR="00360997" w:rsidRPr="00AD145A" w:rsidRDefault="00360997" w:rsidP="00360997">
      <w:pPr>
        <w:pStyle w:val="ConsPlusNormal"/>
        <w:ind w:firstLine="540"/>
        <w:jc w:val="both"/>
        <w:rPr>
          <w:rFonts w:ascii="Times New Roman" w:hAnsi="Times New Roman" w:cs="Times New Roman"/>
          <w:sz w:val="24"/>
          <w:szCs w:val="24"/>
        </w:rPr>
      </w:pPr>
      <w:r w:rsidRPr="00AD145A">
        <w:rPr>
          <w:rFonts w:ascii="Times New Roman" w:hAnsi="Times New Roman" w:cs="Times New Roman"/>
          <w:sz w:val="24"/>
          <w:szCs w:val="24"/>
        </w:rPr>
        <w:t xml:space="preserve">б) за подготовку выпускников общеобразовательных организаций, получивших по результатам Единого государственного экзамена по общеобразовательным предметам от 80 до 100 баллов, - в размере до 2 500 рублей за каждый класс учителя текущего года обучения </w:t>
      </w:r>
      <w:r w:rsidRPr="00AD145A">
        <w:rPr>
          <w:rFonts w:ascii="Times New Roman" w:hAnsi="Times New Roman" w:cs="Times New Roman"/>
          <w:sz w:val="24"/>
          <w:szCs w:val="24"/>
        </w:rPr>
        <w:lastRenderedPageBreak/>
        <w:t>(при наличии в классе не менее одного указанного результата).</w:t>
      </w:r>
    </w:p>
    <w:p w:rsidR="00360997" w:rsidRPr="00AD145A" w:rsidRDefault="00360997" w:rsidP="00360997">
      <w:pPr>
        <w:pStyle w:val="ConsPlusNormal"/>
        <w:ind w:firstLine="540"/>
        <w:jc w:val="both"/>
        <w:rPr>
          <w:rFonts w:ascii="Times New Roman" w:hAnsi="Times New Roman" w:cs="Times New Roman"/>
          <w:sz w:val="24"/>
          <w:szCs w:val="24"/>
        </w:rPr>
      </w:pPr>
      <w:r w:rsidRPr="00AD145A">
        <w:rPr>
          <w:rFonts w:ascii="Times New Roman" w:hAnsi="Times New Roman" w:cs="Times New Roman"/>
          <w:sz w:val="24"/>
          <w:szCs w:val="24"/>
        </w:rPr>
        <w:t>Доплаты, а также их размер устанавливаются приказом руководителя учреждения образования с учетом мнения представительного органа работников;</w:t>
      </w:r>
    </w:p>
    <w:p w:rsidR="00360997" w:rsidRPr="00AD145A" w:rsidRDefault="00360997" w:rsidP="00360997">
      <w:pPr>
        <w:widowControl w:val="0"/>
        <w:autoSpaceDE w:val="0"/>
        <w:autoSpaceDN w:val="0"/>
        <w:adjustRightInd w:val="0"/>
        <w:ind w:firstLine="540"/>
        <w:jc w:val="both"/>
        <w:rPr>
          <w:rFonts w:ascii="Times New Roman" w:hAnsi="Times New Roman"/>
          <w:sz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2) работникам за качество выполняемых работ по иным основаниям, определяемым в локальном нормативном акте учреждения, - в размере до 200 процентов к должностному окладу, окладу (ставке заработной платы, тарифной ставке).</w:t>
      </w:r>
    </w:p>
    <w:p w:rsidR="00360997" w:rsidRPr="00AD145A" w:rsidRDefault="00360997" w:rsidP="00360997">
      <w:pPr>
        <w:widowControl w:val="0"/>
        <w:autoSpaceDE w:val="0"/>
        <w:autoSpaceDN w:val="0"/>
        <w:adjustRightInd w:val="0"/>
        <w:ind w:firstLine="540"/>
        <w:jc w:val="both"/>
        <w:rPr>
          <w:rFonts w:ascii="Times New Roman" w:hAnsi="Times New Roman"/>
          <w:sz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4. Надбавки за выслугу лет устанавливаются руководителям, специалистам, другим служащим и высококвалифицированным рабочим учреждений образования в следующих размерах:</w:t>
      </w:r>
    </w:p>
    <w:p w:rsidR="00360997" w:rsidRPr="00AD145A" w:rsidRDefault="00360997" w:rsidP="00360997">
      <w:pPr>
        <w:widowControl w:val="0"/>
        <w:autoSpaceDE w:val="0"/>
        <w:autoSpaceDN w:val="0"/>
        <w:adjustRightInd w:val="0"/>
        <w:rPr>
          <w:rFonts w:ascii="Times New Roman" w:hAnsi="Times New Roman"/>
          <w:sz w:val="24"/>
        </w:rPr>
      </w:pPr>
    </w:p>
    <w:p w:rsidR="00360997" w:rsidRPr="00AD145A" w:rsidRDefault="00360997" w:rsidP="00360997">
      <w:pPr>
        <w:widowControl w:val="0"/>
        <w:autoSpaceDE w:val="0"/>
        <w:autoSpaceDN w:val="0"/>
        <w:adjustRightInd w:val="0"/>
        <w:rPr>
          <w:rFonts w:ascii="Times New Roman" w:hAnsi="Times New Roman"/>
          <w:sz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80"/>
        <w:gridCol w:w="4680"/>
      </w:tblGrid>
      <w:tr w:rsidR="00360997" w:rsidRPr="00AD145A" w:rsidTr="00360997">
        <w:trPr>
          <w:tblCellSpacing w:w="5" w:type="nil"/>
        </w:trPr>
        <w:tc>
          <w:tcPr>
            <w:tcW w:w="4680" w:type="dxa"/>
            <w:tcBorders>
              <w:top w:val="single" w:sz="4" w:space="0" w:color="auto"/>
              <w:left w:val="single" w:sz="4" w:space="0" w:color="auto"/>
              <w:bottom w:val="single" w:sz="4" w:space="0" w:color="auto"/>
              <w:right w:val="single" w:sz="4" w:space="0" w:color="auto"/>
            </w:tcBorders>
            <w:vAlign w:val="center"/>
          </w:tcPr>
          <w:p w:rsidR="00360997" w:rsidRPr="00AD145A" w:rsidRDefault="00360997" w:rsidP="00360997">
            <w:pPr>
              <w:widowControl w:val="0"/>
              <w:autoSpaceDE w:val="0"/>
              <w:autoSpaceDN w:val="0"/>
              <w:adjustRightInd w:val="0"/>
              <w:jc w:val="center"/>
              <w:rPr>
                <w:rFonts w:ascii="Times New Roman" w:hAnsi="Times New Roman"/>
                <w:sz w:val="24"/>
              </w:rPr>
            </w:pPr>
            <w:r w:rsidRPr="00AD145A">
              <w:rPr>
                <w:rFonts w:ascii="Times New Roman" w:hAnsi="Times New Roman"/>
                <w:sz w:val="24"/>
              </w:rPr>
              <w:t>Стаж работы</w:t>
            </w:r>
          </w:p>
        </w:tc>
        <w:tc>
          <w:tcPr>
            <w:tcW w:w="4680" w:type="dxa"/>
            <w:tcBorders>
              <w:top w:val="single" w:sz="4" w:space="0" w:color="auto"/>
              <w:left w:val="single" w:sz="4" w:space="0" w:color="auto"/>
              <w:bottom w:val="single" w:sz="4" w:space="0" w:color="auto"/>
              <w:right w:val="single" w:sz="4" w:space="0" w:color="auto"/>
            </w:tcBorders>
            <w:vAlign w:val="center"/>
          </w:tcPr>
          <w:p w:rsidR="00360997" w:rsidRPr="00AD145A" w:rsidRDefault="00360997" w:rsidP="00360997">
            <w:pPr>
              <w:widowControl w:val="0"/>
              <w:autoSpaceDE w:val="0"/>
              <w:autoSpaceDN w:val="0"/>
              <w:adjustRightInd w:val="0"/>
              <w:jc w:val="center"/>
              <w:rPr>
                <w:rFonts w:ascii="Times New Roman" w:hAnsi="Times New Roman"/>
                <w:sz w:val="24"/>
              </w:rPr>
            </w:pPr>
            <w:r w:rsidRPr="00AD145A">
              <w:rPr>
                <w:rFonts w:ascii="Times New Roman" w:hAnsi="Times New Roman"/>
                <w:sz w:val="24"/>
              </w:rPr>
              <w:t>Размер надбавки, в процентах к должностному окладу, окладу (ставке заработной платы, тарифной ставке)</w:t>
            </w:r>
          </w:p>
        </w:tc>
      </w:tr>
      <w:tr w:rsidR="00360997" w:rsidRPr="00AD145A" w:rsidTr="00360997">
        <w:trPr>
          <w:tblCellSpacing w:w="5" w:type="nil"/>
        </w:trPr>
        <w:tc>
          <w:tcPr>
            <w:tcW w:w="4680" w:type="dxa"/>
            <w:tcBorders>
              <w:top w:val="single" w:sz="4" w:space="0" w:color="auto"/>
              <w:left w:val="single" w:sz="4" w:space="0" w:color="auto"/>
              <w:bottom w:val="single" w:sz="4" w:space="0" w:color="auto"/>
              <w:right w:val="single" w:sz="4" w:space="0" w:color="auto"/>
            </w:tcBorders>
          </w:tcPr>
          <w:p w:rsidR="00360997" w:rsidRPr="00AD145A" w:rsidRDefault="00360997" w:rsidP="00360997">
            <w:pPr>
              <w:widowControl w:val="0"/>
              <w:autoSpaceDE w:val="0"/>
              <w:autoSpaceDN w:val="0"/>
              <w:adjustRightInd w:val="0"/>
              <w:jc w:val="center"/>
              <w:rPr>
                <w:rFonts w:ascii="Times New Roman" w:hAnsi="Times New Roman"/>
                <w:sz w:val="24"/>
              </w:rPr>
            </w:pPr>
            <w:r w:rsidRPr="00AD145A">
              <w:rPr>
                <w:rFonts w:ascii="Times New Roman" w:hAnsi="Times New Roman"/>
                <w:sz w:val="24"/>
              </w:rPr>
              <w:t>свыше 1 года</w:t>
            </w:r>
          </w:p>
        </w:tc>
        <w:tc>
          <w:tcPr>
            <w:tcW w:w="4680" w:type="dxa"/>
            <w:tcBorders>
              <w:top w:val="single" w:sz="4" w:space="0" w:color="auto"/>
              <w:left w:val="single" w:sz="4" w:space="0" w:color="auto"/>
              <w:bottom w:val="single" w:sz="4" w:space="0" w:color="auto"/>
              <w:right w:val="single" w:sz="4" w:space="0" w:color="auto"/>
            </w:tcBorders>
          </w:tcPr>
          <w:p w:rsidR="00360997" w:rsidRPr="00AD145A" w:rsidRDefault="00360997" w:rsidP="00360997">
            <w:pPr>
              <w:widowControl w:val="0"/>
              <w:autoSpaceDE w:val="0"/>
              <w:autoSpaceDN w:val="0"/>
              <w:adjustRightInd w:val="0"/>
              <w:jc w:val="center"/>
              <w:rPr>
                <w:rFonts w:ascii="Times New Roman" w:hAnsi="Times New Roman"/>
                <w:sz w:val="24"/>
              </w:rPr>
            </w:pPr>
            <w:r w:rsidRPr="00AD145A">
              <w:rPr>
                <w:rFonts w:ascii="Times New Roman" w:hAnsi="Times New Roman"/>
                <w:sz w:val="24"/>
              </w:rPr>
              <w:t>5</w:t>
            </w:r>
          </w:p>
        </w:tc>
      </w:tr>
      <w:tr w:rsidR="00360997" w:rsidRPr="00AD145A" w:rsidTr="00360997">
        <w:trPr>
          <w:tblCellSpacing w:w="5" w:type="nil"/>
        </w:trPr>
        <w:tc>
          <w:tcPr>
            <w:tcW w:w="4680" w:type="dxa"/>
            <w:tcBorders>
              <w:top w:val="single" w:sz="4" w:space="0" w:color="auto"/>
              <w:left w:val="single" w:sz="4" w:space="0" w:color="auto"/>
              <w:bottom w:val="single" w:sz="4" w:space="0" w:color="auto"/>
              <w:right w:val="single" w:sz="4" w:space="0" w:color="auto"/>
            </w:tcBorders>
          </w:tcPr>
          <w:p w:rsidR="00360997" w:rsidRPr="00AD145A" w:rsidRDefault="00360997" w:rsidP="00360997">
            <w:pPr>
              <w:widowControl w:val="0"/>
              <w:autoSpaceDE w:val="0"/>
              <w:autoSpaceDN w:val="0"/>
              <w:adjustRightInd w:val="0"/>
              <w:jc w:val="center"/>
              <w:rPr>
                <w:rFonts w:ascii="Times New Roman" w:hAnsi="Times New Roman"/>
                <w:sz w:val="24"/>
              </w:rPr>
            </w:pPr>
            <w:r w:rsidRPr="00AD145A">
              <w:rPr>
                <w:rFonts w:ascii="Times New Roman" w:hAnsi="Times New Roman"/>
                <w:sz w:val="24"/>
              </w:rPr>
              <w:t>от 5 до 10 лет</w:t>
            </w:r>
          </w:p>
        </w:tc>
        <w:tc>
          <w:tcPr>
            <w:tcW w:w="4680" w:type="dxa"/>
            <w:tcBorders>
              <w:top w:val="single" w:sz="4" w:space="0" w:color="auto"/>
              <w:left w:val="single" w:sz="4" w:space="0" w:color="auto"/>
              <w:bottom w:val="single" w:sz="4" w:space="0" w:color="auto"/>
              <w:right w:val="single" w:sz="4" w:space="0" w:color="auto"/>
            </w:tcBorders>
          </w:tcPr>
          <w:p w:rsidR="00360997" w:rsidRPr="00AD145A" w:rsidRDefault="00360997" w:rsidP="00360997">
            <w:pPr>
              <w:widowControl w:val="0"/>
              <w:autoSpaceDE w:val="0"/>
              <w:autoSpaceDN w:val="0"/>
              <w:adjustRightInd w:val="0"/>
              <w:jc w:val="center"/>
              <w:rPr>
                <w:rFonts w:ascii="Times New Roman" w:hAnsi="Times New Roman"/>
                <w:sz w:val="24"/>
              </w:rPr>
            </w:pPr>
            <w:r w:rsidRPr="00AD145A">
              <w:rPr>
                <w:rFonts w:ascii="Times New Roman" w:hAnsi="Times New Roman"/>
                <w:sz w:val="24"/>
              </w:rPr>
              <w:t>10</w:t>
            </w:r>
          </w:p>
        </w:tc>
      </w:tr>
      <w:tr w:rsidR="00360997" w:rsidRPr="00AD145A" w:rsidTr="00360997">
        <w:trPr>
          <w:tblCellSpacing w:w="5" w:type="nil"/>
        </w:trPr>
        <w:tc>
          <w:tcPr>
            <w:tcW w:w="4680" w:type="dxa"/>
            <w:tcBorders>
              <w:top w:val="single" w:sz="4" w:space="0" w:color="auto"/>
              <w:left w:val="single" w:sz="4" w:space="0" w:color="auto"/>
              <w:bottom w:val="single" w:sz="4" w:space="0" w:color="auto"/>
              <w:right w:val="single" w:sz="4" w:space="0" w:color="auto"/>
            </w:tcBorders>
          </w:tcPr>
          <w:p w:rsidR="00360997" w:rsidRPr="00AD145A" w:rsidRDefault="00360997" w:rsidP="00360997">
            <w:pPr>
              <w:widowControl w:val="0"/>
              <w:autoSpaceDE w:val="0"/>
              <w:autoSpaceDN w:val="0"/>
              <w:adjustRightInd w:val="0"/>
              <w:jc w:val="center"/>
              <w:rPr>
                <w:rFonts w:ascii="Times New Roman" w:hAnsi="Times New Roman"/>
                <w:sz w:val="24"/>
              </w:rPr>
            </w:pPr>
            <w:r w:rsidRPr="00AD145A">
              <w:rPr>
                <w:rFonts w:ascii="Times New Roman" w:hAnsi="Times New Roman"/>
                <w:sz w:val="24"/>
              </w:rPr>
              <w:t>от 10 до 15 лет</w:t>
            </w:r>
          </w:p>
        </w:tc>
        <w:tc>
          <w:tcPr>
            <w:tcW w:w="4680" w:type="dxa"/>
            <w:tcBorders>
              <w:top w:val="single" w:sz="4" w:space="0" w:color="auto"/>
              <w:left w:val="single" w:sz="4" w:space="0" w:color="auto"/>
              <w:bottom w:val="single" w:sz="4" w:space="0" w:color="auto"/>
              <w:right w:val="single" w:sz="4" w:space="0" w:color="auto"/>
            </w:tcBorders>
          </w:tcPr>
          <w:p w:rsidR="00360997" w:rsidRPr="00AD145A" w:rsidRDefault="00360997" w:rsidP="00360997">
            <w:pPr>
              <w:widowControl w:val="0"/>
              <w:autoSpaceDE w:val="0"/>
              <w:autoSpaceDN w:val="0"/>
              <w:adjustRightInd w:val="0"/>
              <w:jc w:val="center"/>
              <w:rPr>
                <w:rFonts w:ascii="Times New Roman" w:hAnsi="Times New Roman"/>
                <w:sz w:val="24"/>
              </w:rPr>
            </w:pPr>
            <w:r w:rsidRPr="00AD145A">
              <w:rPr>
                <w:rFonts w:ascii="Times New Roman" w:hAnsi="Times New Roman"/>
                <w:sz w:val="24"/>
              </w:rPr>
              <w:t>15</w:t>
            </w:r>
          </w:p>
        </w:tc>
      </w:tr>
      <w:tr w:rsidR="00360997" w:rsidRPr="00AD145A" w:rsidTr="00360997">
        <w:trPr>
          <w:tblCellSpacing w:w="5" w:type="nil"/>
        </w:trPr>
        <w:tc>
          <w:tcPr>
            <w:tcW w:w="4680" w:type="dxa"/>
            <w:tcBorders>
              <w:top w:val="single" w:sz="4" w:space="0" w:color="auto"/>
              <w:left w:val="single" w:sz="4" w:space="0" w:color="auto"/>
              <w:bottom w:val="single" w:sz="4" w:space="0" w:color="auto"/>
              <w:right w:val="single" w:sz="4" w:space="0" w:color="auto"/>
            </w:tcBorders>
          </w:tcPr>
          <w:p w:rsidR="00360997" w:rsidRPr="00AD145A" w:rsidRDefault="00360997" w:rsidP="00360997">
            <w:pPr>
              <w:widowControl w:val="0"/>
              <w:autoSpaceDE w:val="0"/>
              <w:autoSpaceDN w:val="0"/>
              <w:adjustRightInd w:val="0"/>
              <w:jc w:val="center"/>
              <w:rPr>
                <w:rFonts w:ascii="Times New Roman" w:hAnsi="Times New Roman"/>
                <w:sz w:val="24"/>
              </w:rPr>
            </w:pPr>
            <w:r w:rsidRPr="00AD145A">
              <w:rPr>
                <w:rFonts w:ascii="Times New Roman" w:hAnsi="Times New Roman"/>
                <w:sz w:val="24"/>
              </w:rPr>
              <w:t>свыше 15 лет</w:t>
            </w:r>
          </w:p>
        </w:tc>
        <w:tc>
          <w:tcPr>
            <w:tcW w:w="4680" w:type="dxa"/>
            <w:tcBorders>
              <w:top w:val="single" w:sz="4" w:space="0" w:color="auto"/>
              <w:left w:val="single" w:sz="4" w:space="0" w:color="auto"/>
              <w:bottom w:val="single" w:sz="4" w:space="0" w:color="auto"/>
              <w:right w:val="single" w:sz="4" w:space="0" w:color="auto"/>
            </w:tcBorders>
          </w:tcPr>
          <w:p w:rsidR="00360997" w:rsidRPr="00AD145A" w:rsidRDefault="00360997" w:rsidP="00360997">
            <w:pPr>
              <w:widowControl w:val="0"/>
              <w:autoSpaceDE w:val="0"/>
              <w:autoSpaceDN w:val="0"/>
              <w:adjustRightInd w:val="0"/>
              <w:jc w:val="center"/>
              <w:rPr>
                <w:rFonts w:ascii="Times New Roman" w:hAnsi="Times New Roman"/>
                <w:sz w:val="24"/>
              </w:rPr>
            </w:pPr>
            <w:r w:rsidRPr="00AD145A">
              <w:rPr>
                <w:rFonts w:ascii="Times New Roman" w:hAnsi="Times New Roman"/>
                <w:sz w:val="24"/>
              </w:rPr>
              <w:t>20</w:t>
            </w:r>
          </w:p>
        </w:tc>
      </w:tr>
    </w:tbl>
    <w:p w:rsidR="00360997" w:rsidRPr="00AD145A" w:rsidRDefault="00360997" w:rsidP="00360997">
      <w:pPr>
        <w:widowControl w:val="0"/>
        <w:autoSpaceDE w:val="0"/>
        <w:autoSpaceDN w:val="0"/>
        <w:adjustRightInd w:val="0"/>
        <w:jc w:val="both"/>
        <w:rPr>
          <w:rFonts w:ascii="Times New Roman" w:hAnsi="Times New Roman"/>
          <w:sz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Надбавки за выслугу лет устанавливаются, в том числе, руководителям, специалистам, другим служащим и высококвалифицированным рабочим, работающим в учреждениях образования на условиях совместительства, а также почасовой оплаты труда.</w:t>
      </w:r>
    </w:p>
    <w:p w:rsidR="00360997" w:rsidRPr="00AD145A" w:rsidRDefault="00360997" w:rsidP="00360997">
      <w:pPr>
        <w:widowControl w:val="0"/>
        <w:autoSpaceDE w:val="0"/>
        <w:autoSpaceDN w:val="0"/>
        <w:adjustRightInd w:val="0"/>
        <w:jc w:val="both"/>
        <w:rPr>
          <w:rFonts w:ascii="Times New Roman" w:hAnsi="Times New Roman"/>
          <w:sz w:val="24"/>
        </w:rPr>
      </w:pPr>
      <w:r w:rsidRPr="00AD145A">
        <w:rPr>
          <w:rFonts w:ascii="Times New Roman" w:hAnsi="Times New Roman"/>
          <w:sz w:val="24"/>
        </w:rPr>
        <w:t xml:space="preserve">Надбавки за выслугу лет не устанавливаются молодым специалистам, имеющим доплату в соответствии с </w:t>
      </w:r>
      <w:hyperlink w:anchor="Par845" w:history="1">
        <w:r w:rsidRPr="00AD145A">
          <w:rPr>
            <w:rFonts w:ascii="Times New Roman" w:hAnsi="Times New Roman"/>
            <w:sz w:val="24"/>
          </w:rPr>
          <w:t>пунктом 5</w:t>
        </w:r>
      </w:hyperlink>
      <w:r w:rsidRPr="00AD145A">
        <w:rPr>
          <w:rFonts w:ascii="Times New Roman" w:hAnsi="Times New Roman"/>
          <w:sz w:val="24"/>
        </w:rPr>
        <w:t xml:space="preserve"> приложения №3.</w:t>
      </w:r>
    </w:p>
    <w:p w:rsidR="00360997" w:rsidRPr="00AD145A" w:rsidRDefault="00360997" w:rsidP="00360997">
      <w:pPr>
        <w:widowControl w:val="0"/>
        <w:autoSpaceDE w:val="0"/>
        <w:autoSpaceDN w:val="0"/>
        <w:adjustRightInd w:val="0"/>
        <w:ind w:firstLine="540"/>
        <w:jc w:val="both"/>
        <w:rPr>
          <w:rFonts w:ascii="Times New Roman" w:hAnsi="Times New Roman"/>
          <w:sz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5. В стаж работы, дающий право на получение ежемесячной надбавки за выслугу лет, включаются следующие периоды:</w:t>
      </w: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1) период работы в государственных и муниципальных учреждениях на руководящих должностях, должностях специалистов и других служащих;</w:t>
      </w: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2) период работы в государственных и муниципальных учреждениях высококвалифицированными рабочими, оплата труда которых осуществлялась исходя из повышенных разрядов;</w:t>
      </w: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3) период работы в централизованных бухгалтериях при органах исполнительной власти и местного самоуправления Республики Коми на руководящих должностях, должностях специалистов и других служащих;</w:t>
      </w: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4) период работы на государственной гражданской и муниципальной службе;</w:t>
      </w: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5) период работы до 1 января 1992 года на руководящих должностях, должностях специалистов и других служащих в детских спортивных школах, созданных при физкультурно-спортивных обществах, спортивных или спортивно-технических клубах, профсоюзах;</w:t>
      </w: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6) время военной службы граждан, если перерыв между днем увольнения с военной службы и днем приема на работу не превысил одного года, а ветеранам боевых действий на территории других государств, ветеранам, исполнявшим обязанности военной службы в условиях чрезвычайного положения и при вооруженных конфликтах, и гражданам, общая продолжительность военной службы которых в льготном исчислении составляет 25 лет и более, - независимо от продолжительности перерыва.</w:t>
      </w: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Надбавки за выслугу лет исчисляются исходя из должностного оклада, оклада (ставки заработной платы, тарифной ставки) работника без учета выплат компенсационного и стимулирующего характера.</w:t>
      </w: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Работникам учреждений образования, выполняющим педагогическую и (или) </w:t>
      </w:r>
      <w:r w:rsidRPr="00AD145A">
        <w:rPr>
          <w:rFonts w:ascii="Times New Roman" w:hAnsi="Times New Roman"/>
          <w:sz w:val="24"/>
        </w:rPr>
        <w:lastRenderedPageBreak/>
        <w:t>преподавательскую работу, надбавка за выслугу лет исчисляется пропорционально объему учебной нагрузки.</w:t>
      </w: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Основным документом для определения стажа работы, дающего право на получение надбавки за выслугу лет, является трудовая книжка. В качестве дополнительных документов могут предоставляться справки соответствующих организаций, подтверждающие наличие сведений, имеющих значение при определении права на надбавку за выслугу лет или ее размер, заверенные подписью руководителя и печатью.</w:t>
      </w:r>
    </w:p>
    <w:p w:rsidR="00360997" w:rsidRPr="00AD145A" w:rsidRDefault="00360997" w:rsidP="00360997">
      <w:pPr>
        <w:widowControl w:val="0"/>
        <w:autoSpaceDE w:val="0"/>
        <w:autoSpaceDN w:val="0"/>
        <w:adjustRightInd w:val="0"/>
        <w:ind w:firstLine="540"/>
        <w:jc w:val="both"/>
        <w:rPr>
          <w:rFonts w:ascii="Times New Roman" w:hAnsi="Times New Roman"/>
          <w:sz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6. Выплаты стимулирующего характера, размеры и условия их осуществления, в том числе премиальных выплат по итогам работы, а также надбавок за интенсивность и высокие результаты работы, качество выполняемых работ, определяются учреждениями образования самостоятельно в пределах утвержденного планового фонда оплаты труда соответствующего учреждения и фиксируются в установленном порядке в локальном нормативном акте с учетом мнения представительного органа работников.</w:t>
      </w:r>
    </w:p>
    <w:p w:rsidR="00360997" w:rsidRPr="00AD145A" w:rsidRDefault="00360997" w:rsidP="00360997">
      <w:pPr>
        <w:widowControl w:val="0"/>
        <w:autoSpaceDE w:val="0"/>
        <w:autoSpaceDN w:val="0"/>
        <w:adjustRightInd w:val="0"/>
        <w:ind w:firstLine="540"/>
        <w:jc w:val="both"/>
        <w:rPr>
          <w:rFonts w:ascii="Times New Roman" w:hAnsi="Times New Roman"/>
          <w:sz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7. Выплаты стимулирующего характера устанавливаются работнику с учетом критериев, позволяющих оценить результативность и качество его работы.</w:t>
      </w: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Конкретные размеры выплат стимулирующего характера, в том числе премиальных выплат по итогам работы, надбавок за интенсивность и высокие результаты работы, качество выполняемых работ, заместителям руководителя и остальным работникам учреждений образования устанавливаются приказом руководителя учреждения.</w:t>
      </w: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Выплаты стимулирующего характера руководителям учреждений образования устанавливаются приказом управления образования администрации муниципального района «Княжпогостский», осуществляющего функции и полномочия учредителя соответствующего учреждения, с учетом достижения показателей муниципального задания на оказание муниципальных услуг (выполнение работ), а также иных показателей эффективности деятельности учреждения и его руководителя в пределах утвержденного планового фонда оплаты труда учреждения.</w:t>
      </w: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Показатели эффективности деятельности учреждения и его руководителя, в соответствии с которыми устанавливаются выплаты стимулирующего характера руководителям учреждений образования, определяются управлением образования администрации муниципального района «Княжпогостский», осуществляющим функции и полномочия учредителя.</w:t>
      </w:r>
    </w:p>
    <w:p w:rsidR="00360997" w:rsidRPr="00AD145A" w:rsidRDefault="00360997" w:rsidP="00360997">
      <w:pPr>
        <w:jc w:val="both"/>
        <w:rPr>
          <w:rFonts w:ascii="Times New Roman" w:hAnsi="Times New Roman"/>
          <w:b/>
          <w:sz w:val="24"/>
        </w:rPr>
      </w:pPr>
    </w:p>
    <w:p w:rsidR="00360997" w:rsidRPr="00AD145A" w:rsidRDefault="00360997" w:rsidP="00360997">
      <w:pPr>
        <w:rPr>
          <w:rFonts w:ascii="Times New Roman" w:hAnsi="Times New Roman"/>
          <w:sz w:val="24"/>
        </w:rPr>
      </w:pPr>
    </w:p>
    <w:p w:rsidR="00360997" w:rsidRPr="00AD145A" w:rsidRDefault="00360997" w:rsidP="00360997">
      <w:pPr>
        <w:rPr>
          <w:rFonts w:ascii="Times New Roman" w:hAnsi="Times New Roman"/>
          <w:sz w:val="24"/>
        </w:rPr>
      </w:pPr>
    </w:p>
    <w:p w:rsidR="00360997" w:rsidRPr="00AD145A" w:rsidRDefault="00360997" w:rsidP="00360997">
      <w:pPr>
        <w:rPr>
          <w:rFonts w:ascii="Times New Roman" w:hAnsi="Times New Roman"/>
          <w:sz w:val="24"/>
        </w:rPr>
      </w:pPr>
    </w:p>
    <w:p w:rsidR="00360997" w:rsidRPr="00AD145A" w:rsidRDefault="00360997" w:rsidP="00360997">
      <w:pPr>
        <w:rPr>
          <w:rFonts w:ascii="Times New Roman" w:hAnsi="Times New Roman"/>
          <w:sz w:val="24"/>
        </w:rPr>
      </w:pPr>
    </w:p>
    <w:p w:rsidR="00360997" w:rsidRPr="00AD145A" w:rsidRDefault="00360997" w:rsidP="00360997">
      <w:pPr>
        <w:rPr>
          <w:rFonts w:ascii="Times New Roman" w:hAnsi="Times New Roman"/>
          <w:sz w:val="24"/>
        </w:rPr>
      </w:pPr>
    </w:p>
    <w:p w:rsidR="00360997" w:rsidRPr="00AD145A" w:rsidRDefault="00360997" w:rsidP="00360997">
      <w:pPr>
        <w:rPr>
          <w:rFonts w:ascii="Times New Roman" w:hAnsi="Times New Roman"/>
          <w:sz w:val="24"/>
        </w:rPr>
      </w:pPr>
    </w:p>
    <w:p w:rsidR="00360997" w:rsidRPr="00AD145A" w:rsidRDefault="00360997" w:rsidP="00360997">
      <w:pPr>
        <w:rPr>
          <w:rFonts w:ascii="Times New Roman" w:hAnsi="Times New Roman"/>
          <w:sz w:val="24"/>
        </w:rPr>
      </w:pPr>
    </w:p>
    <w:p w:rsidR="00360997" w:rsidRPr="00AD145A" w:rsidRDefault="00360997" w:rsidP="00360997">
      <w:pPr>
        <w:rPr>
          <w:rFonts w:ascii="Times New Roman" w:hAnsi="Times New Roman"/>
          <w:sz w:val="24"/>
        </w:rPr>
      </w:pPr>
    </w:p>
    <w:p w:rsidR="00360997" w:rsidRPr="00AD145A" w:rsidRDefault="00360997" w:rsidP="00360997">
      <w:pPr>
        <w:rPr>
          <w:rFonts w:ascii="Times New Roman" w:hAnsi="Times New Roman"/>
          <w:sz w:val="24"/>
        </w:rPr>
      </w:pPr>
    </w:p>
    <w:p w:rsidR="00360997" w:rsidRPr="00AD145A" w:rsidRDefault="00360997" w:rsidP="00360997">
      <w:pPr>
        <w:rPr>
          <w:rFonts w:ascii="Times New Roman" w:hAnsi="Times New Roman"/>
          <w:sz w:val="24"/>
        </w:rPr>
      </w:pPr>
    </w:p>
    <w:p w:rsidR="00360997" w:rsidRPr="00AD145A" w:rsidRDefault="00360997" w:rsidP="00360997">
      <w:pPr>
        <w:rPr>
          <w:rFonts w:ascii="Times New Roman" w:hAnsi="Times New Roman"/>
          <w:sz w:val="24"/>
        </w:rPr>
      </w:pPr>
    </w:p>
    <w:p w:rsidR="00360997" w:rsidRPr="00AD145A" w:rsidRDefault="00360997" w:rsidP="00360997">
      <w:pPr>
        <w:rPr>
          <w:rFonts w:ascii="Times New Roman" w:hAnsi="Times New Roman"/>
          <w:sz w:val="24"/>
        </w:rPr>
      </w:pPr>
    </w:p>
    <w:p w:rsidR="00360997" w:rsidRPr="00AD145A" w:rsidRDefault="00360997" w:rsidP="00360997">
      <w:pPr>
        <w:rPr>
          <w:rFonts w:ascii="Times New Roman" w:hAnsi="Times New Roman"/>
          <w:sz w:val="24"/>
        </w:rPr>
      </w:pPr>
    </w:p>
    <w:p w:rsidR="00360997" w:rsidRPr="00AD145A" w:rsidRDefault="00360997" w:rsidP="00360997">
      <w:pPr>
        <w:rPr>
          <w:rFonts w:ascii="Times New Roman" w:hAnsi="Times New Roman"/>
          <w:sz w:val="24"/>
        </w:rPr>
      </w:pPr>
    </w:p>
    <w:p w:rsidR="00A6416E" w:rsidRDefault="00A6416E" w:rsidP="00360997">
      <w:pPr>
        <w:jc w:val="right"/>
        <w:rPr>
          <w:rFonts w:ascii="Times New Roman" w:hAnsi="Times New Roman"/>
          <w:sz w:val="24"/>
        </w:rPr>
      </w:pPr>
    </w:p>
    <w:p w:rsidR="00A6416E" w:rsidRDefault="00A6416E" w:rsidP="00360997">
      <w:pPr>
        <w:jc w:val="right"/>
        <w:rPr>
          <w:rFonts w:ascii="Times New Roman" w:hAnsi="Times New Roman"/>
          <w:sz w:val="24"/>
        </w:rPr>
      </w:pPr>
    </w:p>
    <w:p w:rsidR="00A6416E" w:rsidRDefault="00A6416E" w:rsidP="00360997">
      <w:pPr>
        <w:jc w:val="right"/>
        <w:rPr>
          <w:rFonts w:ascii="Times New Roman" w:hAnsi="Times New Roman"/>
          <w:sz w:val="24"/>
        </w:rPr>
      </w:pPr>
    </w:p>
    <w:p w:rsidR="00A6416E" w:rsidRDefault="00A6416E" w:rsidP="00360997">
      <w:pPr>
        <w:jc w:val="right"/>
        <w:rPr>
          <w:rFonts w:ascii="Times New Roman" w:hAnsi="Times New Roman"/>
          <w:sz w:val="24"/>
        </w:rPr>
      </w:pPr>
    </w:p>
    <w:p w:rsidR="00360997" w:rsidRPr="00AD145A" w:rsidRDefault="00360997" w:rsidP="00360997">
      <w:pPr>
        <w:jc w:val="right"/>
        <w:rPr>
          <w:rFonts w:ascii="Times New Roman" w:hAnsi="Times New Roman"/>
          <w:sz w:val="24"/>
        </w:rPr>
      </w:pPr>
      <w:bookmarkStart w:id="13" w:name="_GoBack"/>
      <w:bookmarkEnd w:id="13"/>
      <w:r w:rsidRPr="00AD145A">
        <w:rPr>
          <w:rFonts w:ascii="Times New Roman" w:hAnsi="Times New Roman"/>
          <w:sz w:val="24"/>
        </w:rPr>
        <w:lastRenderedPageBreak/>
        <w:t>Утверждены</w:t>
      </w:r>
    </w:p>
    <w:p w:rsidR="00360997" w:rsidRPr="00AD145A" w:rsidRDefault="00360997" w:rsidP="00360997">
      <w:pPr>
        <w:jc w:val="right"/>
        <w:rPr>
          <w:rFonts w:ascii="Times New Roman" w:hAnsi="Times New Roman"/>
          <w:sz w:val="24"/>
        </w:rPr>
      </w:pPr>
      <w:r w:rsidRPr="00AD145A">
        <w:rPr>
          <w:rFonts w:ascii="Times New Roman" w:hAnsi="Times New Roman"/>
          <w:sz w:val="24"/>
        </w:rPr>
        <w:t>постановлением администрации</w:t>
      </w:r>
    </w:p>
    <w:p w:rsidR="00360997" w:rsidRPr="00AD145A" w:rsidRDefault="00360997" w:rsidP="00360997">
      <w:pPr>
        <w:jc w:val="right"/>
        <w:rPr>
          <w:rFonts w:ascii="Times New Roman" w:hAnsi="Times New Roman"/>
          <w:sz w:val="24"/>
        </w:rPr>
      </w:pPr>
      <w:r w:rsidRPr="00AD145A">
        <w:rPr>
          <w:rFonts w:ascii="Times New Roman" w:hAnsi="Times New Roman"/>
          <w:sz w:val="24"/>
        </w:rPr>
        <w:t>муниципального района «Княжпогостский»</w:t>
      </w:r>
    </w:p>
    <w:p w:rsidR="00360997" w:rsidRPr="00AD145A" w:rsidRDefault="00360997" w:rsidP="00360997">
      <w:pPr>
        <w:jc w:val="right"/>
        <w:rPr>
          <w:rFonts w:ascii="Times New Roman" w:hAnsi="Times New Roman"/>
          <w:sz w:val="24"/>
        </w:rPr>
      </w:pPr>
      <w:r w:rsidRPr="00AD145A">
        <w:rPr>
          <w:rFonts w:ascii="Times New Roman" w:hAnsi="Times New Roman"/>
          <w:sz w:val="24"/>
        </w:rPr>
        <w:t>от «</w:t>
      </w:r>
      <w:r w:rsidR="003B4946">
        <w:rPr>
          <w:rFonts w:ascii="Times New Roman" w:hAnsi="Times New Roman"/>
          <w:sz w:val="24"/>
        </w:rPr>
        <w:t>2</w:t>
      </w:r>
      <w:r w:rsidRPr="00AD145A">
        <w:rPr>
          <w:rFonts w:ascii="Times New Roman" w:hAnsi="Times New Roman"/>
          <w:sz w:val="24"/>
        </w:rPr>
        <w:t>» ноября 201</w:t>
      </w:r>
      <w:r>
        <w:rPr>
          <w:rFonts w:ascii="Times New Roman" w:hAnsi="Times New Roman"/>
          <w:sz w:val="24"/>
        </w:rPr>
        <w:t>6</w:t>
      </w:r>
      <w:r w:rsidRPr="00AD145A">
        <w:rPr>
          <w:rFonts w:ascii="Times New Roman" w:hAnsi="Times New Roman"/>
          <w:sz w:val="24"/>
        </w:rPr>
        <w:t xml:space="preserve"> г. №</w:t>
      </w:r>
      <w:r w:rsidR="003B4946">
        <w:rPr>
          <w:rFonts w:ascii="Times New Roman" w:hAnsi="Times New Roman"/>
          <w:sz w:val="24"/>
        </w:rPr>
        <w:t>425</w:t>
      </w:r>
      <w:r w:rsidRPr="00AD145A">
        <w:rPr>
          <w:rFonts w:ascii="Times New Roman" w:hAnsi="Times New Roman"/>
          <w:sz w:val="24"/>
        </w:rPr>
        <w:t xml:space="preserve"> </w:t>
      </w:r>
    </w:p>
    <w:p w:rsidR="00360997" w:rsidRPr="00AD145A" w:rsidRDefault="00360997" w:rsidP="00360997">
      <w:pPr>
        <w:jc w:val="right"/>
        <w:rPr>
          <w:rFonts w:ascii="Times New Roman" w:hAnsi="Times New Roman"/>
          <w:sz w:val="24"/>
        </w:rPr>
      </w:pPr>
      <w:r w:rsidRPr="00AD145A">
        <w:rPr>
          <w:rFonts w:ascii="Times New Roman" w:hAnsi="Times New Roman"/>
          <w:sz w:val="24"/>
        </w:rPr>
        <w:t>(приложение №5)</w:t>
      </w:r>
    </w:p>
    <w:p w:rsidR="00360997" w:rsidRPr="00AD145A" w:rsidRDefault="00360997" w:rsidP="00360997">
      <w:pPr>
        <w:autoSpaceDE w:val="0"/>
        <w:autoSpaceDN w:val="0"/>
        <w:adjustRightInd w:val="0"/>
        <w:ind w:firstLine="540"/>
        <w:jc w:val="both"/>
        <w:rPr>
          <w:rFonts w:ascii="Times New Roman" w:hAnsi="Times New Roman"/>
          <w:sz w:val="24"/>
        </w:rPr>
      </w:pPr>
    </w:p>
    <w:p w:rsidR="00360997" w:rsidRPr="00AD145A" w:rsidRDefault="00360997" w:rsidP="00360997">
      <w:pPr>
        <w:pStyle w:val="ConsPlusNormal"/>
        <w:ind w:firstLine="0"/>
        <w:jc w:val="center"/>
        <w:rPr>
          <w:rFonts w:ascii="Times New Roman" w:hAnsi="Times New Roman" w:cs="Times New Roman"/>
          <w:b/>
          <w:sz w:val="24"/>
          <w:szCs w:val="24"/>
        </w:rPr>
      </w:pPr>
      <w:r w:rsidRPr="00AD145A">
        <w:rPr>
          <w:rFonts w:ascii="Times New Roman" w:hAnsi="Times New Roman" w:cs="Times New Roman"/>
          <w:b/>
          <w:sz w:val="24"/>
          <w:szCs w:val="24"/>
        </w:rPr>
        <w:t xml:space="preserve">ПОРЯДОК ОТНЕСЕНИЯ МУНИЦИПАЛЬНЫХ ОБРАЗОВАТЕЛЬНЫХ ОРГАНИЗАЦИЙ КНЯЖПОГОСТКОГО РАЙОНА </w:t>
      </w:r>
    </w:p>
    <w:p w:rsidR="00360997" w:rsidRPr="00AD145A" w:rsidRDefault="00360997" w:rsidP="00360997">
      <w:pPr>
        <w:pStyle w:val="ConsPlusNormal"/>
        <w:ind w:firstLine="0"/>
        <w:jc w:val="center"/>
        <w:rPr>
          <w:rFonts w:ascii="Times New Roman" w:hAnsi="Times New Roman" w:cs="Times New Roman"/>
          <w:sz w:val="24"/>
          <w:szCs w:val="24"/>
        </w:rPr>
      </w:pPr>
      <w:r w:rsidRPr="00AD145A">
        <w:rPr>
          <w:rFonts w:ascii="Times New Roman" w:hAnsi="Times New Roman" w:cs="Times New Roman"/>
          <w:b/>
          <w:sz w:val="24"/>
          <w:szCs w:val="24"/>
        </w:rPr>
        <w:t>К ГРУППАМ ПО ОПЛАТЕ ТРУДА РУКОВОДИТЕЛЕЙ</w:t>
      </w:r>
    </w:p>
    <w:p w:rsidR="00360997" w:rsidRPr="00AD145A" w:rsidRDefault="00360997" w:rsidP="00360997">
      <w:pPr>
        <w:rPr>
          <w:rFonts w:ascii="Times New Roman" w:hAnsi="Times New Roman"/>
          <w:sz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1. Муниципальные образовательные организации Княжпогостского района (далее - учреждения образования) относятся к четырем группам по оплате труда руководителей исходя из показателей, характеризующих масштаб руководства учреждением: численность работников, количество обучающихся (воспитанников), сменность работы учреждения, превышение плановой (проектной) наполняемости и другие показатели, значительно осложняющие работу по руководству учреждением.</w:t>
      </w:r>
    </w:p>
    <w:p w:rsidR="00360997" w:rsidRPr="00AD145A" w:rsidRDefault="00360997" w:rsidP="00360997">
      <w:pPr>
        <w:widowControl w:val="0"/>
        <w:autoSpaceDE w:val="0"/>
        <w:autoSpaceDN w:val="0"/>
        <w:adjustRightInd w:val="0"/>
        <w:jc w:val="both"/>
        <w:rPr>
          <w:rFonts w:ascii="Times New Roman" w:hAnsi="Times New Roman"/>
          <w:sz w:val="24"/>
        </w:rPr>
      </w:pPr>
      <w:bookmarkStart w:id="14" w:name="Par986"/>
      <w:bookmarkEnd w:id="14"/>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2. Объем деятельности каждого образовательного учреждения при определении группы по оплате труда руководителей оценивается в баллах по следующим показателям, указанным в таблице:</w:t>
      </w:r>
    </w:p>
    <w:p w:rsidR="00360997" w:rsidRPr="00AD145A" w:rsidRDefault="00360997" w:rsidP="00360997">
      <w:pPr>
        <w:rPr>
          <w:rFonts w:ascii="Times New Roman" w:hAnsi="Times New Roman"/>
          <w:sz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040"/>
        <w:gridCol w:w="1800"/>
        <w:gridCol w:w="1980"/>
      </w:tblGrid>
      <w:tr w:rsidR="00360997" w:rsidRPr="00AD145A" w:rsidTr="00360997">
        <w:trPr>
          <w:tblHeader/>
        </w:trPr>
        <w:tc>
          <w:tcPr>
            <w:tcW w:w="648" w:type="dxa"/>
            <w:vAlign w:val="center"/>
          </w:tcPr>
          <w:p w:rsidR="00360997" w:rsidRPr="00AD145A" w:rsidRDefault="00360997" w:rsidP="00360997">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 п/п</w:t>
            </w:r>
          </w:p>
        </w:tc>
        <w:tc>
          <w:tcPr>
            <w:tcW w:w="5040" w:type="dxa"/>
            <w:vAlign w:val="center"/>
          </w:tcPr>
          <w:p w:rsidR="00360997" w:rsidRPr="00AD145A" w:rsidRDefault="00360997" w:rsidP="00360997">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Показатели</w:t>
            </w:r>
          </w:p>
        </w:tc>
        <w:tc>
          <w:tcPr>
            <w:tcW w:w="1800" w:type="dxa"/>
            <w:vAlign w:val="center"/>
          </w:tcPr>
          <w:p w:rsidR="00360997" w:rsidRPr="00AD145A" w:rsidRDefault="00360997" w:rsidP="00360997">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Условия</w:t>
            </w:r>
          </w:p>
        </w:tc>
        <w:tc>
          <w:tcPr>
            <w:tcW w:w="1980" w:type="dxa"/>
            <w:vAlign w:val="center"/>
          </w:tcPr>
          <w:p w:rsidR="00360997" w:rsidRPr="00AD145A" w:rsidRDefault="00360997" w:rsidP="00360997">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Количество баллов</w:t>
            </w:r>
          </w:p>
        </w:tc>
      </w:tr>
      <w:tr w:rsidR="00360997" w:rsidRPr="00AD145A" w:rsidTr="00360997">
        <w:tc>
          <w:tcPr>
            <w:tcW w:w="648" w:type="dxa"/>
            <w:vAlign w:val="center"/>
          </w:tcPr>
          <w:p w:rsidR="00360997" w:rsidRPr="00AD145A" w:rsidRDefault="00360997" w:rsidP="00360997">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w:t>
            </w:r>
          </w:p>
        </w:tc>
        <w:tc>
          <w:tcPr>
            <w:tcW w:w="5040" w:type="dxa"/>
            <w:vAlign w:val="center"/>
          </w:tcPr>
          <w:p w:rsidR="00360997" w:rsidRPr="00AD145A" w:rsidRDefault="00360997" w:rsidP="00360997">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Количество обучающихся (воспитанников) в образовательных учреждениях, за исключением учреждений, указанных в позиции 3 настоящей таблицы</w:t>
            </w:r>
          </w:p>
        </w:tc>
        <w:tc>
          <w:tcPr>
            <w:tcW w:w="1800" w:type="dxa"/>
            <w:vAlign w:val="center"/>
          </w:tcPr>
          <w:p w:rsidR="00360997" w:rsidRPr="00AD145A" w:rsidRDefault="00360997" w:rsidP="00360997">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за каждого обучающегося (воспитанника)</w:t>
            </w:r>
          </w:p>
        </w:tc>
        <w:tc>
          <w:tcPr>
            <w:tcW w:w="1980" w:type="dxa"/>
            <w:vAlign w:val="center"/>
          </w:tcPr>
          <w:p w:rsidR="00360997" w:rsidRPr="00AD145A" w:rsidRDefault="00360997" w:rsidP="00360997">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0,3</w:t>
            </w:r>
          </w:p>
        </w:tc>
      </w:tr>
      <w:tr w:rsidR="00360997" w:rsidRPr="00AD145A" w:rsidTr="00360997">
        <w:tc>
          <w:tcPr>
            <w:tcW w:w="648" w:type="dxa"/>
            <w:vAlign w:val="center"/>
          </w:tcPr>
          <w:p w:rsidR="00360997" w:rsidRPr="00AD145A" w:rsidRDefault="00360997" w:rsidP="00360997">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2</w:t>
            </w:r>
          </w:p>
        </w:tc>
        <w:tc>
          <w:tcPr>
            <w:tcW w:w="5040" w:type="dxa"/>
            <w:vAlign w:val="center"/>
          </w:tcPr>
          <w:p w:rsidR="00360997" w:rsidRPr="00AD145A" w:rsidRDefault="00360997" w:rsidP="00360997">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Количество групп в дошкольных учреждениях</w:t>
            </w:r>
          </w:p>
        </w:tc>
        <w:tc>
          <w:tcPr>
            <w:tcW w:w="1800" w:type="dxa"/>
            <w:vAlign w:val="center"/>
          </w:tcPr>
          <w:p w:rsidR="00360997" w:rsidRPr="00AD145A" w:rsidRDefault="00360997" w:rsidP="00360997">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за 1 группу</w:t>
            </w:r>
          </w:p>
        </w:tc>
        <w:tc>
          <w:tcPr>
            <w:tcW w:w="1980" w:type="dxa"/>
            <w:vAlign w:val="center"/>
          </w:tcPr>
          <w:p w:rsidR="00360997" w:rsidRPr="00AD145A" w:rsidRDefault="00360997" w:rsidP="00360997">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10</w:t>
            </w:r>
          </w:p>
        </w:tc>
      </w:tr>
      <w:tr w:rsidR="00360997" w:rsidRPr="00AD145A" w:rsidTr="00360997">
        <w:tc>
          <w:tcPr>
            <w:tcW w:w="648" w:type="dxa"/>
            <w:vAlign w:val="center"/>
          </w:tcPr>
          <w:p w:rsidR="00360997" w:rsidRPr="00AD145A" w:rsidRDefault="00360997" w:rsidP="00360997">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3</w:t>
            </w:r>
          </w:p>
        </w:tc>
        <w:tc>
          <w:tcPr>
            <w:tcW w:w="5040" w:type="dxa"/>
            <w:vAlign w:val="center"/>
          </w:tcPr>
          <w:p w:rsidR="00360997" w:rsidRPr="00AD145A" w:rsidRDefault="00360997" w:rsidP="00360997">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Количество обучающихся в учреждениях дополнительного образования:</w:t>
            </w:r>
          </w:p>
          <w:p w:rsidR="00360997" w:rsidRPr="00AD145A" w:rsidRDefault="00360997" w:rsidP="00360997">
            <w:pPr>
              <w:pStyle w:val="ConsPlusNormal"/>
              <w:ind w:firstLine="0"/>
              <w:rPr>
                <w:rFonts w:ascii="Times New Roman" w:hAnsi="Times New Roman" w:cs="Times New Roman"/>
                <w:sz w:val="24"/>
                <w:szCs w:val="24"/>
              </w:rPr>
            </w:pPr>
          </w:p>
          <w:p w:rsidR="00360997" w:rsidRPr="00AD145A" w:rsidRDefault="00360997" w:rsidP="00360997">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в многопрофильных (дворец, дом, центр)</w:t>
            </w:r>
          </w:p>
          <w:p w:rsidR="00360997" w:rsidRPr="00AD145A" w:rsidRDefault="00360997" w:rsidP="00360997">
            <w:pPr>
              <w:pStyle w:val="ConsPlusNormal"/>
              <w:ind w:firstLine="0"/>
              <w:rPr>
                <w:rFonts w:ascii="Times New Roman" w:hAnsi="Times New Roman" w:cs="Times New Roman"/>
                <w:sz w:val="24"/>
                <w:szCs w:val="24"/>
              </w:rPr>
            </w:pPr>
          </w:p>
          <w:p w:rsidR="00360997" w:rsidRPr="00AD145A" w:rsidRDefault="00360997" w:rsidP="00360997">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в однопрофильных (школа, станция)</w:t>
            </w:r>
          </w:p>
          <w:p w:rsidR="00360997" w:rsidRPr="00AD145A" w:rsidRDefault="00360997" w:rsidP="00360997">
            <w:pPr>
              <w:pStyle w:val="ConsPlusNormal"/>
              <w:ind w:firstLine="0"/>
              <w:rPr>
                <w:rFonts w:ascii="Times New Roman" w:hAnsi="Times New Roman" w:cs="Times New Roman"/>
                <w:sz w:val="24"/>
                <w:szCs w:val="24"/>
              </w:rPr>
            </w:pPr>
          </w:p>
        </w:tc>
        <w:tc>
          <w:tcPr>
            <w:tcW w:w="1800" w:type="dxa"/>
            <w:vAlign w:val="center"/>
          </w:tcPr>
          <w:p w:rsidR="00360997" w:rsidRPr="00AD145A" w:rsidRDefault="00360997" w:rsidP="00360997">
            <w:pPr>
              <w:pStyle w:val="ConsPlusNormal"/>
              <w:ind w:firstLine="0"/>
              <w:jc w:val="center"/>
              <w:rPr>
                <w:rFonts w:ascii="Times New Roman" w:hAnsi="Times New Roman" w:cs="Times New Roman"/>
                <w:sz w:val="24"/>
                <w:szCs w:val="24"/>
              </w:rPr>
            </w:pPr>
          </w:p>
          <w:p w:rsidR="00360997" w:rsidRPr="00AD145A" w:rsidRDefault="00360997" w:rsidP="00360997">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за каждого обучающегося (воспитанника)</w:t>
            </w:r>
          </w:p>
        </w:tc>
        <w:tc>
          <w:tcPr>
            <w:tcW w:w="1980" w:type="dxa"/>
            <w:vAlign w:val="center"/>
          </w:tcPr>
          <w:p w:rsidR="00360997" w:rsidRPr="00AD145A" w:rsidRDefault="00360997" w:rsidP="00360997">
            <w:pPr>
              <w:pStyle w:val="ConsPlusNormal"/>
              <w:ind w:firstLine="0"/>
              <w:jc w:val="center"/>
              <w:rPr>
                <w:rFonts w:ascii="Times New Roman" w:hAnsi="Times New Roman" w:cs="Times New Roman"/>
                <w:sz w:val="24"/>
                <w:szCs w:val="24"/>
              </w:rPr>
            </w:pPr>
          </w:p>
          <w:p w:rsidR="00360997" w:rsidRPr="00AD145A" w:rsidRDefault="00360997" w:rsidP="00360997">
            <w:pPr>
              <w:pStyle w:val="ConsPlusNormal"/>
              <w:ind w:firstLine="0"/>
              <w:jc w:val="center"/>
              <w:rPr>
                <w:rFonts w:ascii="Times New Roman" w:hAnsi="Times New Roman" w:cs="Times New Roman"/>
                <w:sz w:val="24"/>
                <w:szCs w:val="24"/>
              </w:rPr>
            </w:pPr>
          </w:p>
          <w:p w:rsidR="00360997" w:rsidRPr="00AD145A" w:rsidRDefault="00360997" w:rsidP="00360997">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0,3</w:t>
            </w:r>
          </w:p>
          <w:p w:rsidR="00360997" w:rsidRPr="00AD145A" w:rsidRDefault="00360997" w:rsidP="00360997">
            <w:pPr>
              <w:pStyle w:val="ConsPlusNormal"/>
              <w:ind w:firstLine="0"/>
              <w:jc w:val="center"/>
              <w:rPr>
                <w:rFonts w:ascii="Times New Roman" w:hAnsi="Times New Roman" w:cs="Times New Roman"/>
                <w:sz w:val="24"/>
                <w:szCs w:val="24"/>
              </w:rPr>
            </w:pPr>
          </w:p>
          <w:p w:rsidR="00360997" w:rsidRPr="00AD145A" w:rsidRDefault="00360997" w:rsidP="00360997">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0,5</w:t>
            </w:r>
          </w:p>
        </w:tc>
      </w:tr>
      <w:tr w:rsidR="00360997" w:rsidRPr="00AD145A" w:rsidTr="00360997">
        <w:tc>
          <w:tcPr>
            <w:tcW w:w="648" w:type="dxa"/>
            <w:vAlign w:val="center"/>
          </w:tcPr>
          <w:p w:rsidR="00360997" w:rsidRPr="00AD145A" w:rsidRDefault="00360997" w:rsidP="00360997">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4</w:t>
            </w:r>
          </w:p>
        </w:tc>
        <w:tc>
          <w:tcPr>
            <w:tcW w:w="5040" w:type="dxa"/>
            <w:vAlign w:val="center"/>
          </w:tcPr>
          <w:p w:rsidR="00360997" w:rsidRPr="00AD145A" w:rsidRDefault="00360997" w:rsidP="00360997">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 xml:space="preserve">Превышение плановой (проектной) наполняемости (по количеству обучающихся) </w:t>
            </w:r>
          </w:p>
        </w:tc>
        <w:tc>
          <w:tcPr>
            <w:tcW w:w="1800" w:type="dxa"/>
            <w:vAlign w:val="center"/>
          </w:tcPr>
          <w:p w:rsidR="00360997" w:rsidRPr="00AD145A" w:rsidRDefault="00360997" w:rsidP="00360997">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за каждые 50 чел.</w:t>
            </w:r>
          </w:p>
        </w:tc>
        <w:tc>
          <w:tcPr>
            <w:tcW w:w="1980" w:type="dxa"/>
            <w:vAlign w:val="center"/>
          </w:tcPr>
          <w:p w:rsidR="00360997" w:rsidRPr="00AD145A" w:rsidRDefault="00360997" w:rsidP="00360997">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15</w:t>
            </w:r>
          </w:p>
        </w:tc>
      </w:tr>
      <w:tr w:rsidR="00360997" w:rsidRPr="00AD145A" w:rsidTr="00360997">
        <w:tc>
          <w:tcPr>
            <w:tcW w:w="648" w:type="dxa"/>
            <w:vAlign w:val="center"/>
          </w:tcPr>
          <w:p w:rsidR="00360997" w:rsidRPr="00AD145A" w:rsidRDefault="00360997" w:rsidP="00360997">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5</w:t>
            </w:r>
          </w:p>
        </w:tc>
        <w:tc>
          <w:tcPr>
            <w:tcW w:w="5040" w:type="dxa"/>
            <w:vAlign w:val="center"/>
          </w:tcPr>
          <w:p w:rsidR="00360997" w:rsidRPr="00AD145A" w:rsidRDefault="00360997" w:rsidP="00360997">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 xml:space="preserve">Количество работников в образовательном учреждении </w:t>
            </w:r>
          </w:p>
        </w:tc>
        <w:tc>
          <w:tcPr>
            <w:tcW w:w="1800" w:type="dxa"/>
            <w:vAlign w:val="center"/>
          </w:tcPr>
          <w:p w:rsidR="00360997" w:rsidRPr="00AD145A" w:rsidRDefault="00360997" w:rsidP="00360997">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за каждого работника;</w:t>
            </w:r>
          </w:p>
          <w:p w:rsidR="00360997" w:rsidRPr="00AD145A" w:rsidRDefault="00360997" w:rsidP="00360997">
            <w:pPr>
              <w:pStyle w:val="ConsPlusNormal"/>
              <w:ind w:firstLine="0"/>
              <w:jc w:val="center"/>
              <w:rPr>
                <w:rFonts w:ascii="Times New Roman" w:hAnsi="Times New Roman" w:cs="Times New Roman"/>
                <w:sz w:val="24"/>
                <w:szCs w:val="24"/>
              </w:rPr>
            </w:pPr>
            <w:r w:rsidRPr="00AD145A">
              <w:rPr>
                <w:rFonts w:ascii="Times New Roman" w:hAnsi="Times New Roman" w:cs="Times New Roman"/>
                <w:i/>
                <w:sz w:val="24"/>
                <w:szCs w:val="24"/>
              </w:rPr>
              <w:t>дополнительно</w:t>
            </w:r>
            <w:r w:rsidRPr="00AD145A">
              <w:rPr>
                <w:rFonts w:ascii="Times New Roman" w:hAnsi="Times New Roman" w:cs="Times New Roman"/>
                <w:sz w:val="24"/>
                <w:szCs w:val="24"/>
              </w:rPr>
              <w:t xml:space="preserve"> за каждого работника, имеющего:</w:t>
            </w:r>
          </w:p>
          <w:p w:rsidR="00360997" w:rsidRPr="00AD145A" w:rsidRDefault="00360997" w:rsidP="00360997">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первую квалификационную категорию,</w:t>
            </w:r>
          </w:p>
          <w:p w:rsidR="00360997" w:rsidRPr="00AD145A" w:rsidRDefault="00360997" w:rsidP="00360997">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высшую квалификационную категорию</w:t>
            </w:r>
          </w:p>
        </w:tc>
        <w:tc>
          <w:tcPr>
            <w:tcW w:w="1980" w:type="dxa"/>
            <w:vAlign w:val="center"/>
          </w:tcPr>
          <w:p w:rsidR="00360997" w:rsidRPr="00AD145A" w:rsidRDefault="00360997" w:rsidP="00360997">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w:t>
            </w:r>
          </w:p>
          <w:p w:rsidR="00360997" w:rsidRPr="00AD145A" w:rsidRDefault="00360997" w:rsidP="00360997">
            <w:pPr>
              <w:pStyle w:val="ConsPlusNormal"/>
              <w:ind w:firstLine="0"/>
              <w:jc w:val="center"/>
              <w:rPr>
                <w:rFonts w:ascii="Times New Roman" w:hAnsi="Times New Roman" w:cs="Times New Roman"/>
                <w:sz w:val="24"/>
                <w:szCs w:val="24"/>
              </w:rPr>
            </w:pPr>
          </w:p>
          <w:p w:rsidR="00360997" w:rsidRPr="00AD145A" w:rsidRDefault="00360997" w:rsidP="00360997">
            <w:pPr>
              <w:pStyle w:val="ConsPlusNormal"/>
              <w:ind w:firstLine="0"/>
              <w:jc w:val="center"/>
              <w:rPr>
                <w:rFonts w:ascii="Times New Roman" w:hAnsi="Times New Roman" w:cs="Times New Roman"/>
                <w:sz w:val="24"/>
                <w:szCs w:val="24"/>
              </w:rPr>
            </w:pPr>
          </w:p>
          <w:p w:rsidR="00360997" w:rsidRPr="00AD145A" w:rsidRDefault="00360997" w:rsidP="00360997">
            <w:pPr>
              <w:pStyle w:val="ConsPlusNormal"/>
              <w:ind w:firstLine="0"/>
              <w:jc w:val="center"/>
              <w:rPr>
                <w:rFonts w:ascii="Times New Roman" w:hAnsi="Times New Roman" w:cs="Times New Roman"/>
                <w:sz w:val="24"/>
                <w:szCs w:val="24"/>
              </w:rPr>
            </w:pPr>
          </w:p>
          <w:p w:rsidR="00360997" w:rsidRPr="00AD145A" w:rsidRDefault="00360997" w:rsidP="00360997">
            <w:pPr>
              <w:pStyle w:val="ConsPlusNormal"/>
              <w:ind w:firstLine="0"/>
              <w:jc w:val="center"/>
              <w:rPr>
                <w:rFonts w:ascii="Times New Roman" w:hAnsi="Times New Roman" w:cs="Times New Roman"/>
                <w:sz w:val="24"/>
                <w:szCs w:val="24"/>
              </w:rPr>
            </w:pPr>
          </w:p>
          <w:p w:rsidR="00360997" w:rsidRPr="00AD145A" w:rsidRDefault="00360997" w:rsidP="00360997">
            <w:pPr>
              <w:pStyle w:val="ConsPlusNormal"/>
              <w:ind w:firstLine="0"/>
              <w:jc w:val="center"/>
              <w:rPr>
                <w:rFonts w:ascii="Times New Roman" w:hAnsi="Times New Roman" w:cs="Times New Roman"/>
                <w:sz w:val="24"/>
                <w:szCs w:val="24"/>
              </w:rPr>
            </w:pPr>
          </w:p>
          <w:p w:rsidR="00360997" w:rsidRPr="00AD145A" w:rsidRDefault="00360997" w:rsidP="00360997">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0,5</w:t>
            </w:r>
          </w:p>
          <w:p w:rsidR="00360997" w:rsidRPr="00AD145A" w:rsidRDefault="00360997" w:rsidP="00360997">
            <w:pPr>
              <w:pStyle w:val="ConsPlusNormal"/>
              <w:ind w:firstLine="0"/>
              <w:jc w:val="center"/>
              <w:rPr>
                <w:rFonts w:ascii="Times New Roman" w:hAnsi="Times New Roman" w:cs="Times New Roman"/>
                <w:sz w:val="24"/>
                <w:szCs w:val="24"/>
              </w:rPr>
            </w:pPr>
          </w:p>
          <w:p w:rsidR="00360997" w:rsidRPr="00AD145A" w:rsidRDefault="00360997" w:rsidP="00360997">
            <w:pPr>
              <w:pStyle w:val="ConsPlusNormal"/>
              <w:ind w:firstLine="0"/>
              <w:jc w:val="center"/>
              <w:rPr>
                <w:rFonts w:ascii="Times New Roman" w:hAnsi="Times New Roman" w:cs="Times New Roman"/>
                <w:sz w:val="24"/>
                <w:szCs w:val="24"/>
              </w:rPr>
            </w:pPr>
          </w:p>
          <w:p w:rsidR="00360997" w:rsidRPr="00AD145A" w:rsidRDefault="00360997" w:rsidP="00360997">
            <w:pPr>
              <w:pStyle w:val="ConsPlusNormal"/>
              <w:ind w:firstLine="0"/>
              <w:jc w:val="center"/>
              <w:rPr>
                <w:rFonts w:ascii="Times New Roman" w:hAnsi="Times New Roman" w:cs="Times New Roman"/>
                <w:sz w:val="24"/>
                <w:szCs w:val="24"/>
              </w:rPr>
            </w:pPr>
          </w:p>
          <w:p w:rsidR="00360997" w:rsidRPr="00AD145A" w:rsidRDefault="00360997" w:rsidP="00360997">
            <w:pPr>
              <w:pStyle w:val="ConsPlusNormal"/>
              <w:ind w:firstLine="0"/>
              <w:jc w:val="center"/>
              <w:rPr>
                <w:rFonts w:ascii="Times New Roman" w:hAnsi="Times New Roman" w:cs="Times New Roman"/>
                <w:sz w:val="24"/>
                <w:szCs w:val="24"/>
              </w:rPr>
            </w:pPr>
          </w:p>
          <w:p w:rsidR="00360997" w:rsidRPr="00AD145A" w:rsidRDefault="00360997" w:rsidP="00360997">
            <w:pPr>
              <w:pStyle w:val="ConsPlusNormal"/>
              <w:ind w:firstLine="0"/>
              <w:jc w:val="center"/>
              <w:rPr>
                <w:rFonts w:ascii="Times New Roman" w:hAnsi="Times New Roman" w:cs="Times New Roman"/>
                <w:sz w:val="24"/>
                <w:szCs w:val="24"/>
              </w:rPr>
            </w:pPr>
          </w:p>
          <w:p w:rsidR="00360997" w:rsidRPr="00AD145A" w:rsidRDefault="00360997" w:rsidP="00360997">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w:t>
            </w:r>
          </w:p>
        </w:tc>
      </w:tr>
      <w:tr w:rsidR="00360997" w:rsidRPr="00AD145A" w:rsidTr="00360997">
        <w:tc>
          <w:tcPr>
            <w:tcW w:w="648" w:type="dxa"/>
            <w:vAlign w:val="center"/>
          </w:tcPr>
          <w:p w:rsidR="00360997" w:rsidRPr="00AD145A" w:rsidRDefault="00360997" w:rsidP="00360997">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6</w:t>
            </w:r>
          </w:p>
        </w:tc>
        <w:tc>
          <w:tcPr>
            <w:tcW w:w="5040" w:type="dxa"/>
            <w:vAlign w:val="center"/>
          </w:tcPr>
          <w:p w:rsidR="00360997" w:rsidRPr="00AD145A" w:rsidRDefault="00360997" w:rsidP="00360997">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Наличие групп продленного дня</w:t>
            </w:r>
          </w:p>
        </w:tc>
        <w:tc>
          <w:tcPr>
            <w:tcW w:w="1800" w:type="dxa"/>
            <w:vAlign w:val="center"/>
          </w:tcPr>
          <w:p w:rsidR="00360997" w:rsidRPr="00AD145A" w:rsidRDefault="00360997" w:rsidP="00360997">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до 2-х групп</w:t>
            </w:r>
          </w:p>
          <w:p w:rsidR="00360997" w:rsidRPr="00AD145A" w:rsidRDefault="00360997" w:rsidP="00360997">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lastRenderedPageBreak/>
              <w:t>от 3-х до 6 групп</w:t>
            </w:r>
          </w:p>
          <w:p w:rsidR="00360997" w:rsidRPr="00AD145A" w:rsidRDefault="00360997" w:rsidP="00360997">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7 и более групп</w:t>
            </w:r>
          </w:p>
        </w:tc>
        <w:tc>
          <w:tcPr>
            <w:tcW w:w="1980" w:type="dxa"/>
            <w:vAlign w:val="center"/>
          </w:tcPr>
          <w:p w:rsidR="00360997" w:rsidRPr="00AD145A" w:rsidRDefault="00360997" w:rsidP="00360997">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lastRenderedPageBreak/>
              <w:t>10</w:t>
            </w:r>
          </w:p>
          <w:p w:rsidR="00360997" w:rsidRPr="00AD145A" w:rsidRDefault="00360997" w:rsidP="00360997">
            <w:pPr>
              <w:pStyle w:val="ConsPlusNormal"/>
              <w:ind w:firstLine="0"/>
              <w:jc w:val="center"/>
              <w:rPr>
                <w:rFonts w:ascii="Times New Roman" w:hAnsi="Times New Roman" w:cs="Times New Roman"/>
                <w:sz w:val="24"/>
                <w:szCs w:val="24"/>
              </w:rPr>
            </w:pPr>
          </w:p>
          <w:p w:rsidR="00360997" w:rsidRPr="00AD145A" w:rsidRDefault="00360997" w:rsidP="00360997">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15</w:t>
            </w:r>
          </w:p>
          <w:p w:rsidR="00360997" w:rsidRPr="00AD145A" w:rsidRDefault="00360997" w:rsidP="00360997">
            <w:pPr>
              <w:pStyle w:val="ConsPlusNormal"/>
              <w:ind w:firstLine="0"/>
              <w:jc w:val="center"/>
              <w:rPr>
                <w:rFonts w:ascii="Times New Roman" w:hAnsi="Times New Roman" w:cs="Times New Roman"/>
                <w:sz w:val="24"/>
                <w:szCs w:val="24"/>
              </w:rPr>
            </w:pPr>
          </w:p>
          <w:p w:rsidR="00360997" w:rsidRPr="00AD145A" w:rsidRDefault="00360997" w:rsidP="00360997">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20</w:t>
            </w:r>
          </w:p>
        </w:tc>
      </w:tr>
      <w:tr w:rsidR="00360997" w:rsidRPr="00AD145A" w:rsidTr="00360997">
        <w:tc>
          <w:tcPr>
            <w:tcW w:w="648" w:type="dxa"/>
            <w:vAlign w:val="center"/>
          </w:tcPr>
          <w:p w:rsidR="00360997" w:rsidRPr="00AD145A" w:rsidRDefault="00360997" w:rsidP="00360997">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lastRenderedPageBreak/>
              <w:t>7</w:t>
            </w:r>
          </w:p>
        </w:tc>
        <w:tc>
          <w:tcPr>
            <w:tcW w:w="5040" w:type="dxa"/>
            <w:vAlign w:val="center"/>
          </w:tcPr>
          <w:p w:rsidR="00360997" w:rsidRPr="00AD145A" w:rsidRDefault="00360997" w:rsidP="00360997">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Круглосуточное пребывание обучающихся (воспитанников) в дошкольных и других образовательных учреждениях</w:t>
            </w:r>
          </w:p>
        </w:tc>
        <w:tc>
          <w:tcPr>
            <w:tcW w:w="1800" w:type="dxa"/>
            <w:vAlign w:val="center"/>
          </w:tcPr>
          <w:p w:rsidR="00360997" w:rsidRPr="00AD145A" w:rsidRDefault="00360997" w:rsidP="00360997">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за наличие до 4-х групп с круглосуточным пребыванием воспитанников</w:t>
            </w:r>
          </w:p>
          <w:p w:rsidR="00360997" w:rsidRPr="00AD145A" w:rsidRDefault="00360997" w:rsidP="00360997">
            <w:pPr>
              <w:pStyle w:val="ConsPlusNormal"/>
              <w:ind w:firstLine="0"/>
              <w:jc w:val="center"/>
              <w:rPr>
                <w:rFonts w:ascii="Times New Roman" w:hAnsi="Times New Roman" w:cs="Times New Roman"/>
                <w:sz w:val="24"/>
                <w:szCs w:val="24"/>
              </w:rPr>
            </w:pPr>
          </w:p>
          <w:p w:rsidR="00360997" w:rsidRPr="00AD145A" w:rsidRDefault="00360997" w:rsidP="00360997">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4 и более групп с круглосуточным пребыванием воспитанников или в учреждениях, работающих в таком режиме</w:t>
            </w:r>
          </w:p>
        </w:tc>
        <w:tc>
          <w:tcPr>
            <w:tcW w:w="1980" w:type="dxa"/>
            <w:vAlign w:val="center"/>
          </w:tcPr>
          <w:p w:rsidR="00360997" w:rsidRPr="00AD145A" w:rsidRDefault="00360997" w:rsidP="00360997">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10</w:t>
            </w:r>
          </w:p>
          <w:p w:rsidR="00360997" w:rsidRPr="00AD145A" w:rsidRDefault="00360997" w:rsidP="00360997">
            <w:pPr>
              <w:pStyle w:val="ConsPlusNormal"/>
              <w:ind w:firstLine="0"/>
              <w:jc w:val="center"/>
              <w:rPr>
                <w:rFonts w:ascii="Times New Roman" w:hAnsi="Times New Roman" w:cs="Times New Roman"/>
                <w:sz w:val="24"/>
                <w:szCs w:val="24"/>
              </w:rPr>
            </w:pPr>
          </w:p>
          <w:p w:rsidR="00360997" w:rsidRPr="00AD145A" w:rsidRDefault="00360997" w:rsidP="00360997">
            <w:pPr>
              <w:pStyle w:val="ConsPlusNormal"/>
              <w:ind w:firstLine="0"/>
              <w:jc w:val="center"/>
              <w:rPr>
                <w:rFonts w:ascii="Times New Roman" w:hAnsi="Times New Roman" w:cs="Times New Roman"/>
                <w:sz w:val="24"/>
                <w:szCs w:val="24"/>
              </w:rPr>
            </w:pPr>
          </w:p>
          <w:p w:rsidR="00360997" w:rsidRPr="00AD145A" w:rsidRDefault="00360997" w:rsidP="00360997">
            <w:pPr>
              <w:pStyle w:val="ConsPlusNormal"/>
              <w:ind w:firstLine="0"/>
              <w:jc w:val="center"/>
              <w:rPr>
                <w:rFonts w:ascii="Times New Roman" w:hAnsi="Times New Roman" w:cs="Times New Roman"/>
                <w:sz w:val="24"/>
                <w:szCs w:val="24"/>
              </w:rPr>
            </w:pPr>
          </w:p>
          <w:p w:rsidR="00360997" w:rsidRPr="00AD145A" w:rsidRDefault="00360997" w:rsidP="00360997">
            <w:pPr>
              <w:pStyle w:val="ConsPlusNormal"/>
              <w:ind w:firstLine="0"/>
              <w:jc w:val="center"/>
              <w:rPr>
                <w:rFonts w:ascii="Times New Roman" w:hAnsi="Times New Roman" w:cs="Times New Roman"/>
                <w:sz w:val="24"/>
                <w:szCs w:val="24"/>
              </w:rPr>
            </w:pPr>
          </w:p>
          <w:p w:rsidR="00360997" w:rsidRPr="00AD145A" w:rsidRDefault="00360997" w:rsidP="00360997">
            <w:pPr>
              <w:pStyle w:val="ConsPlusNormal"/>
              <w:ind w:firstLine="0"/>
              <w:jc w:val="center"/>
              <w:rPr>
                <w:rFonts w:ascii="Times New Roman" w:hAnsi="Times New Roman" w:cs="Times New Roman"/>
                <w:sz w:val="24"/>
                <w:szCs w:val="24"/>
              </w:rPr>
            </w:pPr>
          </w:p>
          <w:p w:rsidR="00360997" w:rsidRPr="00AD145A" w:rsidRDefault="00360997" w:rsidP="00360997">
            <w:pPr>
              <w:pStyle w:val="ConsPlusNormal"/>
              <w:ind w:firstLine="0"/>
              <w:jc w:val="center"/>
              <w:rPr>
                <w:rFonts w:ascii="Times New Roman" w:hAnsi="Times New Roman" w:cs="Times New Roman"/>
                <w:sz w:val="24"/>
                <w:szCs w:val="24"/>
              </w:rPr>
            </w:pPr>
          </w:p>
          <w:p w:rsidR="00360997" w:rsidRPr="00AD145A" w:rsidRDefault="00360997" w:rsidP="00360997">
            <w:pPr>
              <w:pStyle w:val="ConsPlusNormal"/>
              <w:ind w:firstLine="0"/>
              <w:jc w:val="center"/>
              <w:rPr>
                <w:rFonts w:ascii="Times New Roman" w:hAnsi="Times New Roman" w:cs="Times New Roman"/>
                <w:sz w:val="24"/>
                <w:szCs w:val="24"/>
              </w:rPr>
            </w:pPr>
          </w:p>
          <w:p w:rsidR="00360997" w:rsidRPr="00AD145A" w:rsidRDefault="00360997" w:rsidP="00360997">
            <w:pPr>
              <w:pStyle w:val="ConsPlusNormal"/>
              <w:ind w:firstLine="0"/>
              <w:jc w:val="center"/>
              <w:rPr>
                <w:rFonts w:ascii="Times New Roman" w:hAnsi="Times New Roman" w:cs="Times New Roman"/>
                <w:sz w:val="24"/>
                <w:szCs w:val="24"/>
              </w:rPr>
            </w:pPr>
          </w:p>
          <w:p w:rsidR="00360997" w:rsidRPr="00AD145A" w:rsidRDefault="00360997" w:rsidP="00360997">
            <w:pPr>
              <w:pStyle w:val="ConsPlusNormal"/>
              <w:ind w:firstLine="0"/>
              <w:jc w:val="center"/>
              <w:rPr>
                <w:rFonts w:ascii="Times New Roman" w:hAnsi="Times New Roman" w:cs="Times New Roman"/>
                <w:sz w:val="24"/>
                <w:szCs w:val="24"/>
              </w:rPr>
            </w:pPr>
          </w:p>
          <w:p w:rsidR="00360997" w:rsidRPr="00AD145A" w:rsidRDefault="00360997" w:rsidP="00360997">
            <w:pPr>
              <w:pStyle w:val="ConsPlusNormal"/>
              <w:ind w:firstLine="0"/>
              <w:jc w:val="center"/>
              <w:rPr>
                <w:rFonts w:ascii="Times New Roman" w:hAnsi="Times New Roman" w:cs="Times New Roman"/>
                <w:sz w:val="24"/>
                <w:szCs w:val="24"/>
              </w:rPr>
            </w:pPr>
          </w:p>
          <w:p w:rsidR="00360997" w:rsidRPr="00AD145A" w:rsidRDefault="00360997" w:rsidP="00360997">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30</w:t>
            </w:r>
          </w:p>
        </w:tc>
      </w:tr>
      <w:tr w:rsidR="00360997" w:rsidRPr="00AD145A" w:rsidTr="00360997">
        <w:tc>
          <w:tcPr>
            <w:tcW w:w="648" w:type="dxa"/>
            <w:vAlign w:val="center"/>
          </w:tcPr>
          <w:p w:rsidR="00360997" w:rsidRPr="00AD145A" w:rsidRDefault="00360997" w:rsidP="00360997">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8</w:t>
            </w:r>
          </w:p>
        </w:tc>
        <w:tc>
          <w:tcPr>
            <w:tcW w:w="5040" w:type="dxa"/>
            <w:vAlign w:val="center"/>
          </w:tcPr>
          <w:p w:rsidR="00360997" w:rsidRPr="00AD145A" w:rsidRDefault="00360997" w:rsidP="00360997">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Наличие филиалов, интернатов при образовательном учреждении с количеством обучающихся (воспитанников)</w:t>
            </w:r>
          </w:p>
        </w:tc>
        <w:tc>
          <w:tcPr>
            <w:tcW w:w="1800" w:type="dxa"/>
            <w:vAlign w:val="center"/>
          </w:tcPr>
          <w:p w:rsidR="00360997" w:rsidRPr="00AD145A" w:rsidRDefault="00360997" w:rsidP="00360997">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За каждое указанное структурное подразделение</w:t>
            </w:r>
          </w:p>
          <w:p w:rsidR="00360997" w:rsidRPr="00AD145A" w:rsidRDefault="00360997" w:rsidP="00360997">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до 100 чел.</w:t>
            </w:r>
          </w:p>
          <w:p w:rsidR="00360997" w:rsidRPr="00AD145A" w:rsidRDefault="00360997" w:rsidP="00360997">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от 100 до 200 чел.</w:t>
            </w:r>
          </w:p>
          <w:p w:rsidR="00360997" w:rsidRPr="00AD145A" w:rsidRDefault="00360997" w:rsidP="00360997">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свыше 200 чел.</w:t>
            </w:r>
          </w:p>
        </w:tc>
        <w:tc>
          <w:tcPr>
            <w:tcW w:w="1980" w:type="dxa"/>
            <w:vAlign w:val="center"/>
          </w:tcPr>
          <w:p w:rsidR="00360997" w:rsidRPr="00AD145A" w:rsidRDefault="00360997" w:rsidP="00360997">
            <w:pPr>
              <w:pStyle w:val="ConsPlusNormal"/>
              <w:ind w:firstLine="0"/>
              <w:jc w:val="center"/>
              <w:rPr>
                <w:rFonts w:ascii="Times New Roman" w:hAnsi="Times New Roman" w:cs="Times New Roman"/>
                <w:sz w:val="24"/>
                <w:szCs w:val="24"/>
              </w:rPr>
            </w:pPr>
          </w:p>
          <w:p w:rsidR="00360997" w:rsidRPr="00AD145A" w:rsidRDefault="00360997" w:rsidP="00360997">
            <w:pPr>
              <w:pStyle w:val="ConsPlusNormal"/>
              <w:ind w:firstLine="0"/>
              <w:jc w:val="center"/>
              <w:rPr>
                <w:rFonts w:ascii="Times New Roman" w:hAnsi="Times New Roman" w:cs="Times New Roman"/>
                <w:sz w:val="24"/>
                <w:szCs w:val="24"/>
              </w:rPr>
            </w:pPr>
          </w:p>
          <w:p w:rsidR="00360997" w:rsidRPr="00AD145A" w:rsidRDefault="00360997" w:rsidP="00360997">
            <w:pPr>
              <w:pStyle w:val="ConsPlusNormal"/>
              <w:ind w:firstLine="0"/>
              <w:jc w:val="center"/>
              <w:rPr>
                <w:rFonts w:ascii="Times New Roman" w:hAnsi="Times New Roman" w:cs="Times New Roman"/>
                <w:sz w:val="24"/>
                <w:szCs w:val="24"/>
              </w:rPr>
            </w:pPr>
          </w:p>
          <w:p w:rsidR="00360997" w:rsidRPr="00AD145A" w:rsidRDefault="00360997" w:rsidP="00360997">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20</w:t>
            </w:r>
          </w:p>
          <w:p w:rsidR="00360997" w:rsidRPr="00AD145A" w:rsidRDefault="00360997" w:rsidP="00360997">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30</w:t>
            </w:r>
          </w:p>
          <w:p w:rsidR="00360997" w:rsidRPr="00AD145A" w:rsidRDefault="00360997" w:rsidP="00360997">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50</w:t>
            </w:r>
          </w:p>
        </w:tc>
      </w:tr>
      <w:tr w:rsidR="00360997" w:rsidRPr="00AD145A" w:rsidTr="00360997">
        <w:tc>
          <w:tcPr>
            <w:tcW w:w="648" w:type="dxa"/>
            <w:vAlign w:val="center"/>
          </w:tcPr>
          <w:p w:rsidR="00360997" w:rsidRPr="00AD145A" w:rsidRDefault="00360997" w:rsidP="00360997">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9</w:t>
            </w:r>
          </w:p>
        </w:tc>
        <w:tc>
          <w:tcPr>
            <w:tcW w:w="5040" w:type="dxa"/>
            <w:vAlign w:val="center"/>
          </w:tcPr>
          <w:p w:rsidR="00360997" w:rsidRPr="00AD145A" w:rsidRDefault="00360997" w:rsidP="00360997">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Наличие обучающихся (воспитанников) с полным государственным обеспечением в образовательных учреждениях</w:t>
            </w:r>
          </w:p>
        </w:tc>
        <w:tc>
          <w:tcPr>
            <w:tcW w:w="1800" w:type="dxa"/>
            <w:vAlign w:val="center"/>
          </w:tcPr>
          <w:p w:rsidR="00360997" w:rsidRPr="00AD145A" w:rsidRDefault="00360997" w:rsidP="00360997">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из расчета за каждого учащегося (воспитанника), находящегося на полном государственном обеспечении дополнительно</w:t>
            </w:r>
          </w:p>
        </w:tc>
        <w:tc>
          <w:tcPr>
            <w:tcW w:w="1980" w:type="dxa"/>
            <w:vAlign w:val="center"/>
          </w:tcPr>
          <w:p w:rsidR="00360997" w:rsidRPr="00AD145A" w:rsidRDefault="00360997" w:rsidP="00360997">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0,5</w:t>
            </w:r>
          </w:p>
        </w:tc>
      </w:tr>
      <w:tr w:rsidR="00360997" w:rsidRPr="00AD145A" w:rsidTr="00360997">
        <w:trPr>
          <w:trHeight w:val="745"/>
        </w:trPr>
        <w:tc>
          <w:tcPr>
            <w:tcW w:w="648" w:type="dxa"/>
            <w:vMerge w:val="restart"/>
            <w:vAlign w:val="center"/>
          </w:tcPr>
          <w:p w:rsidR="00360997" w:rsidRPr="00AD145A" w:rsidRDefault="00360997" w:rsidP="00360997">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10</w:t>
            </w:r>
          </w:p>
        </w:tc>
        <w:tc>
          <w:tcPr>
            <w:tcW w:w="5040" w:type="dxa"/>
            <w:vAlign w:val="center"/>
          </w:tcPr>
          <w:p w:rsidR="00360997" w:rsidRPr="00AD145A" w:rsidRDefault="00360997" w:rsidP="00360997">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Наличие в образовательных учреждениях, осуществляющих деятельность в области физической культуры и спорта:</w:t>
            </w:r>
          </w:p>
        </w:tc>
        <w:tc>
          <w:tcPr>
            <w:tcW w:w="1800" w:type="dxa"/>
            <w:vAlign w:val="center"/>
          </w:tcPr>
          <w:p w:rsidR="00360997" w:rsidRPr="00AD145A" w:rsidRDefault="00360997" w:rsidP="00360997">
            <w:pPr>
              <w:pStyle w:val="ConsPlusNormal"/>
              <w:ind w:firstLine="0"/>
              <w:jc w:val="center"/>
              <w:rPr>
                <w:rFonts w:ascii="Times New Roman" w:hAnsi="Times New Roman" w:cs="Times New Roman"/>
                <w:sz w:val="24"/>
                <w:szCs w:val="24"/>
              </w:rPr>
            </w:pPr>
          </w:p>
          <w:p w:rsidR="00360997" w:rsidRPr="00AD145A" w:rsidRDefault="00360997" w:rsidP="00360997">
            <w:pPr>
              <w:pStyle w:val="ConsPlusNormal"/>
              <w:ind w:firstLine="0"/>
              <w:rPr>
                <w:rFonts w:ascii="Times New Roman" w:hAnsi="Times New Roman" w:cs="Times New Roman"/>
                <w:sz w:val="24"/>
                <w:szCs w:val="24"/>
              </w:rPr>
            </w:pPr>
          </w:p>
        </w:tc>
        <w:tc>
          <w:tcPr>
            <w:tcW w:w="1980" w:type="dxa"/>
            <w:vAlign w:val="center"/>
          </w:tcPr>
          <w:p w:rsidR="00360997" w:rsidRPr="00AD145A" w:rsidRDefault="00360997" w:rsidP="00360997">
            <w:pPr>
              <w:pStyle w:val="ConsPlusNormal"/>
              <w:ind w:firstLine="0"/>
              <w:jc w:val="center"/>
              <w:rPr>
                <w:rFonts w:ascii="Times New Roman" w:hAnsi="Times New Roman" w:cs="Times New Roman"/>
                <w:sz w:val="24"/>
                <w:szCs w:val="24"/>
              </w:rPr>
            </w:pPr>
          </w:p>
          <w:p w:rsidR="00360997" w:rsidRPr="00AD145A" w:rsidRDefault="00360997" w:rsidP="00360997">
            <w:pPr>
              <w:pStyle w:val="ConsPlusNormal"/>
              <w:ind w:firstLine="0"/>
              <w:rPr>
                <w:rFonts w:ascii="Times New Roman" w:hAnsi="Times New Roman" w:cs="Times New Roman"/>
                <w:sz w:val="24"/>
                <w:szCs w:val="24"/>
              </w:rPr>
            </w:pPr>
          </w:p>
        </w:tc>
      </w:tr>
      <w:tr w:rsidR="00360997" w:rsidRPr="00AD145A" w:rsidTr="00360997">
        <w:trPr>
          <w:trHeight w:val="420"/>
        </w:trPr>
        <w:tc>
          <w:tcPr>
            <w:tcW w:w="648" w:type="dxa"/>
            <w:vMerge/>
            <w:vAlign w:val="center"/>
          </w:tcPr>
          <w:p w:rsidR="00360997" w:rsidRPr="00AD145A" w:rsidRDefault="00360997" w:rsidP="00360997">
            <w:pPr>
              <w:pStyle w:val="ConsPlusNormal"/>
              <w:ind w:firstLine="0"/>
              <w:jc w:val="center"/>
              <w:rPr>
                <w:rFonts w:ascii="Times New Roman" w:hAnsi="Times New Roman" w:cs="Times New Roman"/>
                <w:sz w:val="24"/>
                <w:szCs w:val="24"/>
              </w:rPr>
            </w:pPr>
          </w:p>
        </w:tc>
        <w:tc>
          <w:tcPr>
            <w:tcW w:w="5040" w:type="dxa"/>
            <w:vAlign w:val="center"/>
          </w:tcPr>
          <w:p w:rsidR="00360997" w:rsidRPr="00AD145A" w:rsidRDefault="00360997" w:rsidP="00360997">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спортивно-оздоровительных групп и групп начальной подготовки</w:t>
            </w:r>
          </w:p>
        </w:tc>
        <w:tc>
          <w:tcPr>
            <w:tcW w:w="1800" w:type="dxa"/>
            <w:vAlign w:val="center"/>
          </w:tcPr>
          <w:p w:rsidR="00360997" w:rsidRPr="00AD145A" w:rsidRDefault="00360997" w:rsidP="00360997">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за каждую группу</w:t>
            </w:r>
          </w:p>
        </w:tc>
        <w:tc>
          <w:tcPr>
            <w:tcW w:w="1980" w:type="dxa"/>
            <w:vAlign w:val="center"/>
          </w:tcPr>
          <w:p w:rsidR="00360997" w:rsidRPr="00AD145A" w:rsidRDefault="00360997" w:rsidP="00360997">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5</w:t>
            </w:r>
          </w:p>
        </w:tc>
      </w:tr>
      <w:tr w:rsidR="00360997" w:rsidRPr="00AD145A" w:rsidTr="00360997">
        <w:tc>
          <w:tcPr>
            <w:tcW w:w="648" w:type="dxa"/>
            <w:vMerge/>
            <w:vAlign w:val="center"/>
          </w:tcPr>
          <w:p w:rsidR="00360997" w:rsidRPr="00AD145A" w:rsidRDefault="00360997" w:rsidP="00360997">
            <w:pPr>
              <w:pStyle w:val="ConsPlusNormal"/>
              <w:ind w:firstLine="0"/>
              <w:jc w:val="center"/>
              <w:rPr>
                <w:rFonts w:ascii="Times New Roman" w:hAnsi="Times New Roman" w:cs="Times New Roman"/>
                <w:sz w:val="24"/>
                <w:szCs w:val="24"/>
              </w:rPr>
            </w:pPr>
          </w:p>
        </w:tc>
        <w:tc>
          <w:tcPr>
            <w:tcW w:w="5040" w:type="dxa"/>
            <w:vAlign w:val="center"/>
          </w:tcPr>
          <w:p w:rsidR="00360997" w:rsidRPr="00AD145A" w:rsidRDefault="00360997" w:rsidP="00360997">
            <w:pPr>
              <w:widowControl w:val="0"/>
              <w:autoSpaceDE w:val="0"/>
              <w:autoSpaceDN w:val="0"/>
              <w:adjustRightInd w:val="0"/>
              <w:rPr>
                <w:rFonts w:ascii="Times New Roman" w:hAnsi="Times New Roman"/>
                <w:sz w:val="24"/>
              </w:rPr>
            </w:pPr>
            <w:r w:rsidRPr="00AD145A">
              <w:rPr>
                <w:rFonts w:ascii="Times New Roman" w:hAnsi="Times New Roman"/>
                <w:sz w:val="24"/>
              </w:rPr>
              <w:t>учебно-тренировочных групп</w:t>
            </w:r>
          </w:p>
        </w:tc>
        <w:tc>
          <w:tcPr>
            <w:tcW w:w="1800" w:type="dxa"/>
            <w:vAlign w:val="center"/>
          </w:tcPr>
          <w:p w:rsidR="00360997" w:rsidRPr="00AD145A" w:rsidRDefault="00360997" w:rsidP="00360997">
            <w:pPr>
              <w:widowControl w:val="0"/>
              <w:autoSpaceDE w:val="0"/>
              <w:autoSpaceDN w:val="0"/>
              <w:adjustRightInd w:val="0"/>
              <w:jc w:val="center"/>
              <w:rPr>
                <w:rFonts w:ascii="Times New Roman" w:hAnsi="Times New Roman"/>
                <w:sz w:val="24"/>
              </w:rPr>
            </w:pPr>
            <w:r w:rsidRPr="00AD145A">
              <w:rPr>
                <w:rFonts w:ascii="Times New Roman" w:hAnsi="Times New Roman"/>
                <w:sz w:val="24"/>
              </w:rPr>
              <w:t>за каждого обучающегося</w:t>
            </w:r>
          </w:p>
        </w:tc>
        <w:tc>
          <w:tcPr>
            <w:tcW w:w="1980" w:type="dxa"/>
            <w:vAlign w:val="center"/>
          </w:tcPr>
          <w:p w:rsidR="00360997" w:rsidRPr="00AD145A" w:rsidRDefault="00360997" w:rsidP="00360997">
            <w:pPr>
              <w:widowControl w:val="0"/>
              <w:autoSpaceDE w:val="0"/>
              <w:autoSpaceDN w:val="0"/>
              <w:adjustRightInd w:val="0"/>
              <w:jc w:val="center"/>
              <w:rPr>
                <w:rFonts w:ascii="Times New Roman" w:hAnsi="Times New Roman"/>
                <w:sz w:val="24"/>
              </w:rPr>
            </w:pPr>
            <w:r w:rsidRPr="00AD145A">
              <w:rPr>
                <w:rFonts w:ascii="Times New Roman" w:hAnsi="Times New Roman"/>
                <w:sz w:val="24"/>
              </w:rPr>
              <w:t>0,5</w:t>
            </w:r>
          </w:p>
        </w:tc>
      </w:tr>
      <w:tr w:rsidR="00360997" w:rsidRPr="00AD145A" w:rsidTr="00360997">
        <w:tc>
          <w:tcPr>
            <w:tcW w:w="648" w:type="dxa"/>
            <w:vAlign w:val="center"/>
          </w:tcPr>
          <w:p w:rsidR="00360997" w:rsidRPr="00AD145A" w:rsidRDefault="00360997" w:rsidP="00360997">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11</w:t>
            </w:r>
          </w:p>
        </w:tc>
        <w:tc>
          <w:tcPr>
            <w:tcW w:w="5040" w:type="dxa"/>
            <w:vAlign w:val="center"/>
          </w:tcPr>
          <w:p w:rsidR="00360997" w:rsidRPr="00AD145A" w:rsidRDefault="00360997" w:rsidP="00360997">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Наличие оборудованных и используемых в образовательном процессе компьютерных классов</w:t>
            </w:r>
          </w:p>
        </w:tc>
        <w:tc>
          <w:tcPr>
            <w:tcW w:w="1800" w:type="dxa"/>
            <w:vAlign w:val="center"/>
          </w:tcPr>
          <w:p w:rsidR="00360997" w:rsidRPr="00AD145A" w:rsidRDefault="00360997" w:rsidP="00360997">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за каждый класс</w:t>
            </w:r>
          </w:p>
        </w:tc>
        <w:tc>
          <w:tcPr>
            <w:tcW w:w="1980" w:type="dxa"/>
            <w:vAlign w:val="center"/>
          </w:tcPr>
          <w:p w:rsidR="00360997" w:rsidRPr="00AD145A" w:rsidRDefault="00360997" w:rsidP="00360997">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10</w:t>
            </w:r>
          </w:p>
        </w:tc>
      </w:tr>
      <w:tr w:rsidR="00360997" w:rsidRPr="00AD145A" w:rsidTr="00360997">
        <w:tc>
          <w:tcPr>
            <w:tcW w:w="648" w:type="dxa"/>
            <w:vAlign w:val="center"/>
          </w:tcPr>
          <w:p w:rsidR="00360997" w:rsidRPr="00AD145A" w:rsidRDefault="00360997" w:rsidP="00360997">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12</w:t>
            </w:r>
          </w:p>
        </w:tc>
        <w:tc>
          <w:tcPr>
            <w:tcW w:w="5040" w:type="dxa"/>
            <w:vAlign w:val="center"/>
          </w:tcPr>
          <w:p w:rsidR="00360997" w:rsidRPr="00AD145A" w:rsidRDefault="00360997" w:rsidP="00360997">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 xml:space="preserve">Наличие оборудованных и используемых в </w:t>
            </w:r>
            <w:r w:rsidRPr="00AD145A">
              <w:rPr>
                <w:rFonts w:ascii="Times New Roman" w:hAnsi="Times New Roman" w:cs="Times New Roman"/>
                <w:sz w:val="24"/>
                <w:szCs w:val="24"/>
              </w:rPr>
              <w:lastRenderedPageBreak/>
              <w:t>образовательном процессе:</w:t>
            </w:r>
          </w:p>
          <w:p w:rsidR="00360997" w:rsidRPr="00AD145A" w:rsidRDefault="00360997" w:rsidP="00360997">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спортивной площадки, стадиона, бассейна и других спортивных сооружений (в зависимости от их состояния и степени использования)</w:t>
            </w:r>
          </w:p>
        </w:tc>
        <w:tc>
          <w:tcPr>
            <w:tcW w:w="1800" w:type="dxa"/>
            <w:vAlign w:val="center"/>
          </w:tcPr>
          <w:p w:rsidR="00360997" w:rsidRPr="00AD145A" w:rsidRDefault="00360997" w:rsidP="00360997">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lastRenderedPageBreak/>
              <w:t>за каждый вид</w:t>
            </w:r>
          </w:p>
        </w:tc>
        <w:tc>
          <w:tcPr>
            <w:tcW w:w="1980" w:type="dxa"/>
            <w:vAlign w:val="center"/>
          </w:tcPr>
          <w:p w:rsidR="00360997" w:rsidRPr="00AD145A" w:rsidRDefault="00360997" w:rsidP="00360997">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до 15</w:t>
            </w:r>
          </w:p>
        </w:tc>
      </w:tr>
      <w:tr w:rsidR="00360997" w:rsidRPr="00AD145A" w:rsidTr="00360997">
        <w:tc>
          <w:tcPr>
            <w:tcW w:w="648" w:type="dxa"/>
            <w:vAlign w:val="center"/>
          </w:tcPr>
          <w:p w:rsidR="00360997" w:rsidRPr="00AD145A" w:rsidRDefault="00360997" w:rsidP="00360997">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13</w:t>
            </w:r>
          </w:p>
        </w:tc>
        <w:tc>
          <w:tcPr>
            <w:tcW w:w="5040" w:type="dxa"/>
            <w:vAlign w:val="center"/>
          </w:tcPr>
          <w:p w:rsidR="00360997" w:rsidRPr="00AD145A" w:rsidRDefault="00360997" w:rsidP="00360997">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Наличие собственного оборудованного здравпункта (медицинского кабинета), столовой</w:t>
            </w:r>
          </w:p>
        </w:tc>
        <w:tc>
          <w:tcPr>
            <w:tcW w:w="1800" w:type="dxa"/>
            <w:vAlign w:val="center"/>
          </w:tcPr>
          <w:p w:rsidR="00360997" w:rsidRPr="00AD145A" w:rsidRDefault="00360997" w:rsidP="00360997">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за каждый вид</w:t>
            </w:r>
          </w:p>
        </w:tc>
        <w:tc>
          <w:tcPr>
            <w:tcW w:w="1980" w:type="dxa"/>
            <w:vAlign w:val="center"/>
          </w:tcPr>
          <w:p w:rsidR="00360997" w:rsidRPr="00AD145A" w:rsidRDefault="00360997" w:rsidP="00360997">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15</w:t>
            </w:r>
          </w:p>
        </w:tc>
      </w:tr>
      <w:tr w:rsidR="00360997" w:rsidRPr="00AD145A" w:rsidTr="00360997">
        <w:tc>
          <w:tcPr>
            <w:tcW w:w="648" w:type="dxa"/>
            <w:vAlign w:val="center"/>
          </w:tcPr>
          <w:p w:rsidR="00360997" w:rsidRPr="00AD145A" w:rsidRDefault="00360997" w:rsidP="00360997">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14</w:t>
            </w:r>
          </w:p>
        </w:tc>
        <w:tc>
          <w:tcPr>
            <w:tcW w:w="5040" w:type="dxa"/>
            <w:vAlign w:val="center"/>
          </w:tcPr>
          <w:p w:rsidR="00360997" w:rsidRPr="00AD145A" w:rsidRDefault="00360997" w:rsidP="00360997">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Наличие:</w:t>
            </w:r>
          </w:p>
          <w:p w:rsidR="00360997" w:rsidRPr="00AD145A" w:rsidRDefault="00360997" w:rsidP="00360997">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автотранспортных средств, сельхозмашин, строительной и другой самоходной техники на балансе образовательного учреждения</w:t>
            </w:r>
          </w:p>
        </w:tc>
        <w:tc>
          <w:tcPr>
            <w:tcW w:w="1800" w:type="dxa"/>
            <w:vAlign w:val="center"/>
          </w:tcPr>
          <w:p w:rsidR="00360997" w:rsidRPr="00AD145A" w:rsidRDefault="00360997" w:rsidP="00360997">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за каждую единицу</w:t>
            </w:r>
          </w:p>
          <w:p w:rsidR="00360997" w:rsidRPr="00AD145A" w:rsidRDefault="00360997" w:rsidP="00360997">
            <w:pPr>
              <w:pStyle w:val="ConsPlusNormal"/>
              <w:ind w:firstLine="0"/>
              <w:jc w:val="center"/>
              <w:rPr>
                <w:rFonts w:ascii="Times New Roman" w:hAnsi="Times New Roman" w:cs="Times New Roman"/>
                <w:sz w:val="24"/>
                <w:szCs w:val="24"/>
              </w:rPr>
            </w:pPr>
          </w:p>
        </w:tc>
        <w:tc>
          <w:tcPr>
            <w:tcW w:w="1980" w:type="dxa"/>
            <w:vAlign w:val="center"/>
          </w:tcPr>
          <w:p w:rsidR="00360997" w:rsidRPr="00AD145A" w:rsidRDefault="00360997" w:rsidP="00360997">
            <w:pPr>
              <w:pStyle w:val="ConsPlusNormal"/>
              <w:ind w:firstLine="0"/>
              <w:jc w:val="center"/>
              <w:rPr>
                <w:rFonts w:ascii="Times New Roman" w:hAnsi="Times New Roman" w:cs="Times New Roman"/>
                <w:sz w:val="24"/>
                <w:szCs w:val="24"/>
              </w:rPr>
            </w:pPr>
          </w:p>
          <w:p w:rsidR="00360997" w:rsidRPr="00AD145A" w:rsidRDefault="00360997" w:rsidP="00360997">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3, но не более 20</w:t>
            </w:r>
          </w:p>
          <w:p w:rsidR="00360997" w:rsidRPr="00AD145A" w:rsidRDefault="00360997" w:rsidP="00360997">
            <w:pPr>
              <w:pStyle w:val="ConsPlusNormal"/>
              <w:ind w:firstLine="0"/>
              <w:rPr>
                <w:rFonts w:ascii="Times New Roman" w:hAnsi="Times New Roman" w:cs="Times New Roman"/>
                <w:sz w:val="24"/>
                <w:szCs w:val="24"/>
              </w:rPr>
            </w:pPr>
          </w:p>
        </w:tc>
      </w:tr>
      <w:tr w:rsidR="00360997" w:rsidRPr="00AD145A" w:rsidTr="00360997">
        <w:tc>
          <w:tcPr>
            <w:tcW w:w="648" w:type="dxa"/>
            <w:vAlign w:val="center"/>
          </w:tcPr>
          <w:p w:rsidR="00360997" w:rsidRPr="00AD145A" w:rsidRDefault="00360997" w:rsidP="00360997">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15</w:t>
            </w:r>
          </w:p>
        </w:tc>
        <w:tc>
          <w:tcPr>
            <w:tcW w:w="5040" w:type="dxa"/>
            <w:vAlign w:val="center"/>
          </w:tcPr>
          <w:p w:rsidR="00360997" w:rsidRPr="00AD145A" w:rsidRDefault="00360997" w:rsidP="00360997">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 xml:space="preserve">Наличие обрабатываемых учебно-опытных участков (площадью не менее </w:t>
            </w:r>
            <w:smartTag w:uri="urn:schemas-microsoft-com:office:smarttags" w:element="metricconverter">
              <w:smartTagPr>
                <w:attr w:name="ProductID" w:val="0,5 га"/>
              </w:smartTagPr>
              <w:r w:rsidRPr="00AD145A">
                <w:rPr>
                  <w:rFonts w:ascii="Times New Roman" w:hAnsi="Times New Roman" w:cs="Times New Roman"/>
                  <w:sz w:val="24"/>
                  <w:szCs w:val="24"/>
                </w:rPr>
                <w:t>0,5 га</w:t>
              </w:r>
            </w:smartTag>
            <w:r w:rsidRPr="00AD145A">
              <w:rPr>
                <w:rFonts w:ascii="Times New Roman" w:hAnsi="Times New Roman" w:cs="Times New Roman"/>
                <w:sz w:val="24"/>
                <w:szCs w:val="24"/>
              </w:rPr>
              <w:t>), парникового хозяйства, подсобного сельского хозяйства, учебного хозяйства, теплиц</w:t>
            </w:r>
          </w:p>
        </w:tc>
        <w:tc>
          <w:tcPr>
            <w:tcW w:w="1800" w:type="dxa"/>
            <w:vAlign w:val="center"/>
          </w:tcPr>
          <w:p w:rsidR="00360997" w:rsidRPr="00AD145A" w:rsidRDefault="00360997" w:rsidP="00360997">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за каждый вид</w:t>
            </w:r>
          </w:p>
        </w:tc>
        <w:tc>
          <w:tcPr>
            <w:tcW w:w="1980" w:type="dxa"/>
            <w:vAlign w:val="center"/>
          </w:tcPr>
          <w:p w:rsidR="00360997" w:rsidRPr="00AD145A" w:rsidRDefault="00360997" w:rsidP="00360997">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до 50</w:t>
            </w:r>
          </w:p>
        </w:tc>
      </w:tr>
      <w:tr w:rsidR="00360997" w:rsidRPr="00AD145A" w:rsidTr="00360997">
        <w:tc>
          <w:tcPr>
            <w:tcW w:w="648" w:type="dxa"/>
            <w:vAlign w:val="center"/>
          </w:tcPr>
          <w:p w:rsidR="00360997" w:rsidRPr="00AD145A" w:rsidRDefault="00360997" w:rsidP="00360997">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16</w:t>
            </w:r>
          </w:p>
        </w:tc>
        <w:tc>
          <w:tcPr>
            <w:tcW w:w="5040" w:type="dxa"/>
            <w:vAlign w:val="center"/>
          </w:tcPr>
          <w:p w:rsidR="00360997" w:rsidRPr="00AD145A" w:rsidRDefault="00360997" w:rsidP="00360997">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Наличие обучающихся (воспитанников) в дошкольных образовательных и общеобразовательных учреждениях, посещающих бесплатные секции, кружки, студии, организованные этими учреждениями или на их базе</w:t>
            </w:r>
          </w:p>
        </w:tc>
        <w:tc>
          <w:tcPr>
            <w:tcW w:w="1800" w:type="dxa"/>
            <w:vAlign w:val="center"/>
          </w:tcPr>
          <w:p w:rsidR="00360997" w:rsidRPr="00AD145A" w:rsidRDefault="00360997" w:rsidP="00360997">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за каждого обучающегося (воспитанника)</w:t>
            </w:r>
          </w:p>
        </w:tc>
        <w:tc>
          <w:tcPr>
            <w:tcW w:w="1980" w:type="dxa"/>
            <w:vAlign w:val="center"/>
          </w:tcPr>
          <w:p w:rsidR="00360997" w:rsidRPr="00AD145A" w:rsidRDefault="00360997" w:rsidP="00360997">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0,5</w:t>
            </w:r>
          </w:p>
        </w:tc>
      </w:tr>
      <w:tr w:rsidR="00360997" w:rsidRPr="00AD145A" w:rsidTr="00360997">
        <w:tc>
          <w:tcPr>
            <w:tcW w:w="648" w:type="dxa"/>
            <w:vAlign w:val="center"/>
          </w:tcPr>
          <w:p w:rsidR="00360997" w:rsidRPr="00AD145A" w:rsidRDefault="00360997" w:rsidP="00360997">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17</w:t>
            </w:r>
          </w:p>
        </w:tc>
        <w:tc>
          <w:tcPr>
            <w:tcW w:w="5040" w:type="dxa"/>
            <w:vAlign w:val="center"/>
          </w:tcPr>
          <w:p w:rsidR="00360997" w:rsidRPr="00AD145A" w:rsidRDefault="00360997" w:rsidP="00360997">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Наличие оборудованных и используемых в дошкольных образовательных учреждениях помещений для разных видов активности (изостудия, театральная студия, «комната сказок», зимний сад и др.)</w:t>
            </w:r>
          </w:p>
        </w:tc>
        <w:tc>
          <w:tcPr>
            <w:tcW w:w="1800" w:type="dxa"/>
            <w:vAlign w:val="center"/>
          </w:tcPr>
          <w:p w:rsidR="00360997" w:rsidRPr="00AD145A" w:rsidRDefault="00360997" w:rsidP="00360997">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за каждый вид</w:t>
            </w:r>
          </w:p>
        </w:tc>
        <w:tc>
          <w:tcPr>
            <w:tcW w:w="1980" w:type="dxa"/>
            <w:vAlign w:val="center"/>
          </w:tcPr>
          <w:p w:rsidR="00360997" w:rsidRPr="00AD145A" w:rsidRDefault="00360997" w:rsidP="00360997">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до 15</w:t>
            </w:r>
          </w:p>
        </w:tc>
      </w:tr>
      <w:tr w:rsidR="00360997" w:rsidRPr="00AD145A" w:rsidTr="00360997">
        <w:tc>
          <w:tcPr>
            <w:tcW w:w="648" w:type="dxa"/>
            <w:vAlign w:val="center"/>
          </w:tcPr>
          <w:p w:rsidR="00360997" w:rsidRPr="00AD145A" w:rsidRDefault="00360997" w:rsidP="00360997">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18</w:t>
            </w:r>
          </w:p>
        </w:tc>
        <w:tc>
          <w:tcPr>
            <w:tcW w:w="5040" w:type="dxa"/>
            <w:vAlign w:val="center"/>
          </w:tcPr>
          <w:p w:rsidR="00360997" w:rsidRPr="00AD145A" w:rsidRDefault="00360997" w:rsidP="00360997">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Наличие в образовательных учреждениях (классах, группах) обучающихся (воспитанников) со специальными потребностями, охваченных квалифицированной коррекцией физического и психического развития (кроме образовательных учреждений, реализующих адаптированные образовательные программы для обучения лиц с ограниченными возможностями здоровья, учреждений санаторного типа для детей, нуждающихся в длительном лечении и дошкольных образовательных учреждений (групп) компенсирующего вида)</w:t>
            </w:r>
          </w:p>
        </w:tc>
        <w:tc>
          <w:tcPr>
            <w:tcW w:w="1800" w:type="dxa"/>
            <w:vAlign w:val="center"/>
          </w:tcPr>
          <w:p w:rsidR="00360997" w:rsidRPr="00AD145A" w:rsidRDefault="00360997" w:rsidP="00360997">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за каждого обучающегося (воспитанника)</w:t>
            </w:r>
          </w:p>
        </w:tc>
        <w:tc>
          <w:tcPr>
            <w:tcW w:w="1980" w:type="dxa"/>
            <w:vAlign w:val="center"/>
          </w:tcPr>
          <w:p w:rsidR="00360997" w:rsidRPr="00AD145A" w:rsidRDefault="00360997" w:rsidP="00360997">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w:t>
            </w:r>
          </w:p>
        </w:tc>
      </w:tr>
      <w:tr w:rsidR="00360997" w:rsidRPr="00AD145A" w:rsidTr="00360997">
        <w:tc>
          <w:tcPr>
            <w:tcW w:w="648" w:type="dxa"/>
            <w:vMerge w:val="restart"/>
            <w:vAlign w:val="center"/>
          </w:tcPr>
          <w:p w:rsidR="00360997" w:rsidRPr="00AD145A" w:rsidRDefault="00360997" w:rsidP="00360997">
            <w:pPr>
              <w:widowControl w:val="0"/>
              <w:autoSpaceDE w:val="0"/>
              <w:autoSpaceDN w:val="0"/>
              <w:adjustRightInd w:val="0"/>
              <w:jc w:val="center"/>
              <w:rPr>
                <w:rFonts w:ascii="Times New Roman" w:hAnsi="Times New Roman"/>
                <w:sz w:val="24"/>
              </w:rPr>
            </w:pPr>
            <w:r w:rsidRPr="00AD145A">
              <w:rPr>
                <w:rFonts w:ascii="Times New Roman" w:hAnsi="Times New Roman"/>
                <w:sz w:val="24"/>
              </w:rPr>
              <w:t>19</w:t>
            </w:r>
          </w:p>
        </w:tc>
        <w:tc>
          <w:tcPr>
            <w:tcW w:w="5040" w:type="dxa"/>
          </w:tcPr>
          <w:p w:rsidR="00360997" w:rsidRPr="00AD145A" w:rsidRDefault="00360997" w:rsidP="00360997">
            <w:pPr>
              <w:widowControl w:val="0"/>
              <w:autoSpaceDE w:val="0"/>
              <w:autoSpaceDN w:val="0"/>
              <w:adjustRightInd w:val="0"/>
              <w:jc w:val="both"/>
              <w:rPr>
                <w:rFonts w:ascii="Times New Roman" w:hAnsi="Times New Roman"/>
                <w:sz w:val="24"/>
              </w:rPr>
            </w:pPr>
            <w:r w:rsidRPr="00AD145A">
              <w:rPr>
                <w:rFonts w:ascii="Times New Roman" w:hAnsi="Times New Roman"/>
                <w:sz w:val="24"/>
              </w:rPr>
              <w:t>Количество проведенных спортивно-массовых мероприятий:</w:t>
            </w:r>
          </w:p>
        </w:tc>
        <w:tc>
          <w:tcPr>
            <w:tcW w:w="1800" w:type="dxa"/>
          </w:tcPr>
          <w:p w:rsidR="00360997" w:rsidRPr="00AD145A" w:rsidRDefault="00360997" w:rsidP="00360997">
            <w:pPr>
              <w:widowControl w:val="0"/>
              <w:autoSpaceDE w:val="0"/>
              <w:autoSpaceDN w:val="0"/>
              <w:adjustRightInd w:val="0"/>
              <w:rPr>
                <w:rFonts w:ascii="Times New Roman" w:hAnsi="Times New Roman"/>
                <w:sz w:val="24"/>
              </w:rPr>
            </w:pPr>
          </w:p>
        </w:tc>
        <w:tc>
          <w:tcPr>
            <w:tcW w:w="1980" w:type="dxa"/>
          </w:tcPr>
          <w:p w:rsidR="00360997" w:rsidRPr="00AD145A" w:rsidRDefault="00360997" w:rsidP="00360997">
            <w:pPr>
              <w:widowControl w:val="0"/>
              <w:autoSpaceDE w:val="0"/>
              <w:autoSpaceDN w:val="0"/>
              <w:adjustRightInd w:val="0"/>
              <w:rPr>
                <w:rFonts w:ascii="Times New Roman" w:hAnsi="Times New Roman"/>
                <w:sz w:val="24"/>
              </w:rPr>
            </w:pPr>
          </w:p>
        </w:tc>
      </w:tr>
      <w:tr w:rsidR="00360997" w:rsidRPr="00AD145A" w:rsidTr="00360997">
        <w:tc>
          <w:tcPr>
            <w:tcW w:w="648" w:type="dxa"/>
            <w:vMerge/>
          </w:tcPr>
          <w:p w:rsidR="00360997" w:rsidRPr="00AD145A" w:rsidRDefault="00360997" w:rsidP="00360997">
            <w:pPr>
              <w:widowControl w:val="0"/>
              <w:autoSpaceDE w:val="0"/>
              <w:autoSpaceDN w:val="0"/>
              <w:adjustRightInd w:val="0"/>
              <w:rPr>
                <w:rFonts w:cs="Calibri"/>
              </w:rPr>
            </w:pPr>
          </w:p>
        </w:tc>
        <w:tc>
          <w:tcPr>
            <w:tcW w:w="5040" w:type="dxa"/>
          </w:tcPr>
          <w:p w:rsidR="00360997" w:rsidRPr="00AD145A" w:rsidRDefault="00360997" w:rsidP="00360997">
            <w:pPr>
              <w:widowControl w:val="0"/>
              <w:autoSpaceDE w:val="0"/>
              <w:autoSpaceDN w:val="0"/>
              <w:adjustRightInd w:val="0"/>
              <w:jc w:val="both"/>
              <w:rPr>
                <w:rFonts w:ascii="Times New Roman" w:hAnsi="Times New Roman"/>
                <w:sz w:val="24"/>
              </w:rPr>
            </w:pPr>
            <w:r w:rsidRPr="00AD145A">
              <w:rPr>
                <w:rFonts w:ascii="Times New Roman" w:hAnsi="Times New Roman"/>
                <w:sz w:val="24"/>
              </w:rPr>
              <w:t>массовых</w:t>
            </w:r>
          </w:p>
        </w:tc>
        <w:tc>
          <w:tcPr>
            <w:tcW w:w="1800" w:type="dxa"/>
          </w:tcPr>
          <w:p w:rsidR="00360997" w:rsidRPr="00AD145A" w:rsidRDefault="00360997" w:rsidP="00360997">
            <w:pPr>
              <w:widowControl w:val="0"/>
              <w:autoSpaceDE w:val="0"/>
              <w:autoSpaceDN w:val="0"/>
              <w:adjustRightInd w:val="0"/>
              <w:rPr>
                <w:rFonts w:ascii="Times New Roman" w:hAnsi="Times New Roman"/>
                <w:sz w:val="24"/>
              </w:rPr>
            </w:pPr>
            <w:r w:rsidRPr="00AD145A">
              <w:rPr>
                <w:rFonts w:ascii="Times New Roman" w:hAnsi="Times New Roman"/>
                <w:sz w:val="24"/>
              </w:rPr>
              <w:t>1 мероприятие</w:t>
            </w:r>
          </w:p>
        </w:tc>
        <w:tc>
          <w:tcPr>
            <w:tcW w:w="1980" w:type="dxa"/>
          </w:tcPr>
          <w:p w:rsidR="00360997" w:rsidRPr="00AD145A" w:rsidRDefault="00360997" w:rsidP="00360997">
            <w:pPr>
              <w:widowControl w:val="0"/>
              <w:autoSpaceDE w:val="0"/>
              <w:autoSpaceDN w:val="0"/>
              <w:adjustRightInd w:val="0"/>
              <w:jc w:val="center"/>
              <w:rPr>
                <w:rFonts w:ascii="Times New Roman" w:hAnsi="Times New Roman"/>
                <w:sz w:val="24"/>
              </w:rPr>
            </w:pPr>
            <w:r w:rsidRPr="00AD145A">
              <w:rPr>
                <w:rFonts w:ascii="Times New Roman" w:hAnsi="Times New Roman"/>
                <w:sz w:val="24"/>
              </w:rPr>
              <w:t>1</w:t>
            </w:r>
          </w:p>
        </w:tc>
      </w:tr>
    </w:tbl>
    <w:p w:rsidR="00360997" w:rsidRPr="00AD145A" w:rsidRDefault="00360997" w:rsidP="00360997">
      <w:pPr>
        <w:rPr>
          <w:rFonts w:ascii="Times New Roman" w:hAnsi="Times New Roman"/>
          <w:sz w:val="24"/>
        </w:rPr>
      </w:pPr>
    </w:p>
    <w:p w:rsidR="00360997" w:rsidRPr="00AD145A" w:rsidRDefault="00360997" w:rsidP="00360997">
      <w:pPr>
        <w:autoSpaceDE w:val="0"/>
        <w:autoSpaceDN w:val="0"/>
        <w:adjustRightInd w:val="0"/>
        <w:ind w:firstLine="540"/>
        <w:jc w:val="both"/>
        <w:rPr>
          <w:rFonts w:ascii="Times New Roman" w:hAnsi="Times New Roman"/>
          <w:sz w:val="24"/>
        </w:rPr>
      </w:pPr>
      <w:r w:rsidRPr="00AD145A">
        <w:rPr>
          <w:rFonts w:ascii="Times New Roman" w:hAnsi="Times New Roman"/>
          <w:sz w:val="24"/>
        </w:rPr>
        <w:t>3. Образовательные учреждения относятся к I, II, III или IV группам по оплате труда руководителей по сумме баллов, определенных на основе указанных выше показателей деятельности, в соответствии со следующей таблицей:</w:t>
      </w:r>
    </w:p>
    <w:p w:rsidR="00360997" w:rsidRPr="00AD145A" w:rsidRDefault="00360997" w:rsidP="00360997">
      <w:pPr>
        <w:autoSpaceDE w:val="0"/>
        <w:autoSpaceDN w:val="0"/>
        <w:adjustRightInd w:val="0"/>
        <w:ind w:firstLine="540"/>
        <w:jc w:val="both"/>
        <w:rPr>
          <w:rFonts w:ascii="Times New Roman" w:hAnsi="Times New Roman"/>
          <w:sz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3869"/>
        <w:gridCol w:w="1197"/>
        <w:gridCol w:w="1260"/>
        <w:gridCol w:w="1260"/>
        <w:gridCol w:w="1260"/>
      </w:tblGrid>
      <w:tr w:rsidR="00360997" w:rsidRPr="00AD145A" w:rsidTr="00360997">
        <w:trPr>
          <w:cantSplit/>
          <w:tblHeader/>
        </w:trPr>
        <w:tc>
          <w:tcPr>
            <w:tcW w:w="622" w:type="dxa"/>
            <w:vMerge w:val="restart"/>
          </w:tcPr>
          <w:p w:rsidR="00360997" w:rsidRPr="00AD145A" w:rsidRDefault="00360997" w:rsidP="00360997">
            <w:pPr>
              <w:autoSpaceDE w:val="0"/>
              <w:autoSpaceDN w:val="0"/>
              <w:adjustRightInd w:val="0"/>
              <w:jc w:val="both"/>
              <w:rPr>
                <w:rFonts w:ascii="Times New Roman" w:hAnsi="Times New Roman"/>
                <w:sz w:val="24"/>
              </w:rPr>
            </w:pPr>
            <w:r w:rsidRPr="00AD145A">
              <w:rPr>
                <w:rFonts w:ascii="Times New Roman" w:hAnsi="Times New Roman"/>
                <w:sz w:val="24"/>
              </w:rPr>
              <w:lastRenderedPageBreak/>
              <w:t>№ п/п</w:t>
            </w:r>
          </w:p>
        </w:tc>
        <w:tc>
          <w:tcPr>
            <w:tcW w:w="3869" w:type="dxa"/>
            <w:vMerge w:val="restart"/>
          </w:tcPr>
          <w:p w:rsidR="00360997" w:rsidRPr="00AD145A" w:rsidRDefault="00360997" w:rsidP="00360997">
            <w:pPr>
              <w:autoSpaceDE w:val="0"/>
              <w:autoSpaceDN w:val="0"/>
              <w:adjustRightInd w:val="0"/>
              <w:jc w:val="center"/>
              <w:rPr>
                <w:rFonts w:ascii="Times New Roman" w:hAnsi="Times New Roman"/>
                <w:sz w:val="24"/>
              </w:rPr>
            </w:pPr>
            <w:r w:rsidRPr="00AD145A">
              <w:rPr>
                <w:rFonts w:ascii="Times New Roman" w:hAnsi="Times New Roman"/>
                <w:sz w:val="24"/>
              </w:rPr>
              <w:t>Тип (вид) образовательного учреждения</w:t>
            </w:r>
          </w:p>
        </w:tc>
        <w:tc>
          <w:tcPr>
            <w:tcW w:w="4977" w:type="dxa"/>
            <w:gridSpan w:val="4"/>
          </w:tcPr>
          <w:p w:rsidR="00360997" w:rsidRPr="00AD145A" w:rsidRDefault="00360997" w:rsidP="00360997">
            <w:pPr>
              <w:autoSpaceDE w:val="0"/>
              <w:autoSpaceDN w:val="0"/>
              <w:adjustRightInd w:val="0"/>
              <w:jc w:val="center"/>
              <w:rPr>
                <w:rFonts w:ascii="Times New Roman" w:hAnsi="Times New Roman"/>
                <w:sz w:val="24"/>
              </w:rPr>
            </w:pPr>
            <w:r w:rsidRPr="00AD145A">
              <w:rPr>
                <w:rFonts w:ascii="Times New Roman" w:hAnsi="Times New Roman"/>
                <w:sz w:val="24"/>
              </w:rPr>
              <w:t>Группа, к которой учреждение относится по оплате труда руководителей по сумме баллов</w:t>
            </w:r>
          </w:p>
        </w:tc>
      </w:tr>
      <w:tr w:rsidR="00360997" w:rsidRPr="00AD145A" w:rsidTr="00360997">
        <w:trPr>
          <w:cantSplit/>
          <w:tblHeader/>
        </w:trPr>
        <w:tc>
          <w:tcPr>
            <w:tcW w:w="622" w:type="dxa"/>
            <w:vMerge/>
          </w:tcPr>
          <w:p w:rsidR="00360997" w:rsidRPr="00AD145A" w:rsidRDefault="00360997" w:rsidP="00360997">
            <w:pPr>
              <w:autoSpaceDE w:val="0"/>
              <w:autoSpaceDN w:val="0"/>
              <w:adjustRightInd w:val="0"/>
              <w:jc w:val="both"/>
              <w:rPr>
                <w:rFonts w:ascii="Times New Roman" w:hAnsi="Times New Roman"/>
                <w:sz w:val="24"/>
              </w:rPr>
            </w:pPr>
          </w:p>
        </w:tc>
        <w:tc>
          <w:tcPr>
            <w:tcW w:w="3869" w:type="dxa"/>
            <w:vMerge/>
          </w:tcPr>
          <w:p w:rsidR="00360997" w:rsidRPr="00AD145A" w:rsidRDefault="00360997" w:rsidP="00360997">
            <w:pPr>
              <w:autoSpaceDE w:val="0"/>
              <w:autoSpaceDN w:val="0"/>
              <w:adjustRightInd w:val="0"/>
              <w:jc w:val="center"/>
              <w:rPr>
                <w:rFonts w:ascii="Times New Roman" w:hAnsi="Times New Roman"/>
                <w:sz w:val="24"/>
              </w:rPr>
            </w:pPr>
          </w:p>
        </w:tc>
        <w:tc>
          <w:tcPr>
            <w:tcW w:w="1197" w:type="dxa"/>
          </w:tcPr>
          <w:p w:rsidR="00360997" w:rsidRPr="00AD145A" w:rsidRDefault="00360997" w:rsidP="00360997">
            <w:pPr>
              <w:autoSpaceDE w:val="0"/>
              <w:autoSpaceDN w:val="0"/>
              <w:adjustRightInd w:val="0"/>
              <w:jc w:val="center"/>
              <w:rPr>
                <w:rFonts w:ascii="Times New Roman" w:hAnsi="Times New Roman"/>
                <w:sz w:val="24"/>
              </w:rPr>
            </w:pPr>
            <w:r w:rsidRPr="00AD145A">
              <w:rPr>
                <w:rFonts w:ascii="Times New Roman" w:hAnsi="Times New Roman"/>
                <w:sz w:val="24"/>
                <w:lang w:val="en-US"/>
              </w:rPr>
              <w:t>I</w:t>
            </w:r>
            <w:r w:rsidRPr="00AD145A">
              <w:rPr>
                <w:rFonts w:ascii="Times New Roman" w:hAnsi="Times New Roman"/>
                <w:sz w:val="24"/>
              </w:rPr>
              <w:t xml:space="preserve"> группа</w:t>
            </w:r>
          </w:p>
        </w:tc>
        <w:tc>
          <w:tcPr>
            <w:tcW w:w="1260" w:type="dxa"/>
          </w:tcPr>
          <w:p w:rsidR="00360997" w:rsidRPr="00AD145A" w:rsidRDefault="00360997" w:rsidP="00360997">
            <w:pPr>
              <w:autoSpaceDE w:val="0"/>
              <w:autoSpaceDN w:val="0"/>
              <w:adjustRightInd w:val="0"/>
              <w:jc w:val="center"/>
              <w:rPr>
                <w:rFonts w:ascii="Times New Roman" w:hAnsi="Times New Roman"/>
                <w:sz w:val="24"/>
              </w:rPr>
            </w:pPr>
            <w:r w:rsidRPr="00AD145A">
              <w:rPr>
                <w:rFonts w:ascii="Times New Roman" w:hAnsi="Times New Roman"/>
                <w:sz w:val="24"/>
                <w:lang w:val="en-US"/>
              </w:rPr>
              <w:t>II</w:t>
            </w:r>
            <w:r w:rsidRPr="00AD145A">
              <w:rPr>
                <w:rFonts w:ascii="Times New Roman" w:hAnsi="Times New Roman"/>
                <w:sz w:val="24"/>
              </w:rPr>
              <w:t xml:space="preserve"> группа</w:t>
            </w:r>
          </w:p>
        </w:tc>
        <w:tc>
          <w:tcPr>
            <w:tcW w:w="1260" w:type="dxa"/>
          </w:tcPr>
          <w:p w:rsidR="00360997" w:rsidRPr="00AD145A" w:rsidRDefault="00360997" w:rsidP="00360997">
            <w:pPr>
              <w:autoSpaceDE w:val="0"/>
              <w:autoSpaceDN w:val="0"/>
              <w:adjustRightInd w:val="0"/>
              <w:jc w:val="center"/>
              <w:rPr>
                <w:rFonts w:ascii="Times New Roman" w:hAnsi="Times New Roman"/>
                <w:sz w:val="24"/>
              </w:rPr>
            </w:pPr>
            <w:r w:rsidRPr="00AD145A">
              <w:rPr>
                <w:rFonts w:ascii="Times New Roman" w:hAnsi="Times New Roman"/>
                <w:sz w:val="24"/>
                <w:lang w:val="en-US"/>
              </w:rPr>
              <w:t>III</w:t>
            </w:r>
            <w:r w:rsidRPr="00AD145A">
              <w:rPr>
                <w:rFonts w:ascii="Times New Roman" w:hAnsi="Times New Roman"/>
                <w:sz w:val="24"/>
              </w:rPr>
              <w:t xml:space="preserve"> группа</w:t>
            </w:r>
          </w:p>
        </w:tc>
        <w:tc>
          <w:tcPr>
            <w:tcW w:w="1260" w:type="dxa"/>
          </w:tcPr>
          <w:p w:rsidR="00360997" w:rsidRPr="00AD145A" w:rsidRDefault="00360997" w:rsidP="00360997">
            <w:pPr>
              <w:autoSpaceDE w:val="0"/>
              <w:autoSpaceDN w:val="0"/>
              <w:adjustRightInd w:val="0"/>
              <w:jc w:val="center"/>
              <w:rPr>
                <w:rFonts w:ascii="Times New Roman" w:hAnsi="Times New Roman"/>
                <w:sz w:val="24"/>
              </w:rPr>
            </w:pPr>
            <w:r w:rsidRPr="00AD145A">
              <w:rPr>
                <w:rFonts w:ascii="Times New Roman" w:hAnsi="Times New Roman"/>
                <w:sz w:val="24"/>
                <w:lang w:val="en-US"/>
              </w:rPr>
              <w:t>IV</w:t>
            </w:r>
            <w:r w:rsidRPr="00AD145A">
              <w:rPr>
                <w:rFonts w:ascii="Times New Roman" w:hAnsi="Times New Roman"/>
                <w:sz w:val="24"/>
              </w:rPr>
              <w:t xml:space="preserve"> группа</w:t>
            </w:r>
          </w:p>
        </w:tc>
      </w:tr>
      <w:tr w:rsidR="00360997" w:rsidRPr="00AD145A" w:rsidTr="00360997">
        <w:tc>
          <w:tcPr>
            <w:tcW w:w="622" w:type="dxa"/>
            <w:vAlign w:val="center"/>
          </w:tcPr>
          <w:p w:rsidR="00360997" w:rsidRPr="00AD145A" w:rsidRDefault="00360997" w:rsidP="00360997">
            <w:pPr>
              <w:autoSpaceDE w:val="0"/>
              <w:autoSpaceDN w:val="0"/>
              <w:adjustRightInd w:val="0"/>
              <w:jc w:val="center"/>
              <w:rPr>
                <w:rFonts w:ascii="Times New Roman" w:hAnsi="Times New Roman"/>
                <w:sz w:val="24"/>
              </w:rPr>
            </w:pPr>
            <w:r w:rsidRPr="00AD145A">
              <w:rPr>
                <w:rFonts w:ascii="Times New Roman" w:hAnsi="Times New Roman"/>
                <w:sz w:val="24"/>
              </w:rPr>
              <w:t>1.</w:t>
            </w:r>
          </w:p>
        </w:tc>
        <w:tc>
          <w:tcPr>
            <w:tcW w:w="3869" w:type="dxa"/>
            <w:vAlign w:val="center"/>
          </w:tcPr>
          <w:p w:rsidR="00360997" w:rsidRPr="00AD145A" w:rsidRDefault="00360997" w:rsidP="00360997">
            <w:pPr>
              <w:autoSpaceDE w:val="0"/>
              <w:autoSpaceDN w:val="0"/>
              <w:adjustRightInd w:val="0"/>
              <w:rPr>
                <w:rFonts w:ascii="Times New Roman" w:hAnsi="Times New Roman"/>
                <w:sz w:val="24"/>
              </w:rPr>
            </w:pPr>
            <w:r w:rsidRPr="00AD145A">
              <w:rPr>
                <w:rFonts w:ascii="Times New Roman" w:hAnsi="Times New Roman"/>
                <w:sz w:val="24"/>
              </w:rPr>
              <w:t>Школы и другие общеобразовательные учреждения; дошкольные образовательные учреждения; учреждения дополнительного образования</w:t>
            </w:r>
          </w:p>
        </w:tc>
        <w:tc>
          <w:tcPr>
            <w:tcW w:w="1197" w:type="dxa"/>
            <w:vAlign w:val="center"/>
          </w:tcPr>
          <w:p w:rsidR="00360997" w:rsidRPr="00AD145A" w:rsidRDefault="00360997" w:rsidP="00360997">
            <w:pPr>
              <w:autoSpaceDE w:val="0"/>
              <w:autoSpaceDN w:val="0"/>
              <w:adjustRightInd w:val="0"/>
              <w:jc w:val="center"/>
              <w:rPr>
                <w:rFonts w:ascii="Times New Roman" w:hAnsi="Times New Roman"/>
                <w:sz w:val="24"/>
              </w:rPr>
            </w:pPr>
            <w:r w:rsidRPr="00AD145A">
              <w:rPr>
                <w:rFonts w:ascii="Times New Roman" w:hAnsi="Times New Roman"/>
                <w:sz w:val="24"/>
              </w:rPr>
              <w:t>свыше 500</w:t>
            </w:r>
          </w:p>
        </w:tc>
        <w:tc>
          <w:tcPr>
            <w:tcW w:w="1260" w:type="dxa"/>
            <w:vAlign w:val="center"/>
          </w:tcPr>
          <w:p w:rsidR="00360997" w:rsidRPr="00AD145A" w:rsidRDefault="00360997" w:rsidP="00360997">
            <w:pPr>
              <w:autoSpaceDE w:val="0"/>
              <w:autoSpaceDN w:val="0"/>
              <w:adjustRightInd w:val="0"/>
              <w:jc w:val="center"/>
              <w:rPr>
                <w:rFonts w:ascii="Times New Roman" w:hAnsi="Times New Roman"/>
                <w:sz w:val="24"/>
              </w:rPr>
            </w:pPr>
            <w:r w:rsidRPr="00AD145A">
              <w:rPr>
                <w:rFonts w:ascii="Times New Roman" w:hAnsi="Times New Roman"/>
                <w:sz w:val="24"/>
              </w:rPr>
              <w:t>до 500</w:t>
            </w:r>
          </w:p>
        </w:tc>
        <w:tc>
          <w:tcPr>
            <w:tcW w:w="1260" w:type="dxa"/>
            <w:vAlign w:val="center"/>
          </w:tcPr>
          <w:p w:rsidR="00360997" w:rsidRPr="00AD145A" w:rsidRDefault="00360997" w:rsidP="00360997">
            <w:pPr>
              <w:autoSpaceDE w:val="0"/>
              <w:autoSpaceDN w:val="0"/>
              <w:adjustRightInd w:val="0"/>
              <w:jc w:val="center"/>
              <w:rPr>
                <w:rFonts w:ascii="Times New Roman" w:hAnsi="Times New Roman"/>
                <w:sz w:val="24"/>
              </w:rPr>
            </w:pPr>
            <w:r w:rsidRPr="00AD145A">
              <w:rPr>
                <w:rFonts w:ascii="Times New Roman" w:hAnsi="Times New Roman"/>
                <w:sz w:val="24"/>
              </w:rPr>
              <w:t>до 350</w:t>
            </w:r>
          </w:p>
        </w:tc>
        <w:tc>
          <w:tcPr>
            <w:tcW w:w="1260" w:type="dxa"/>
            <w:vAlign w:val="center"/>
          </w:tcPr>
          <w:p w:rsidR="00360997" w:rsidRPr="00AD145A" w:rsidRDefault="00360997" w:rsidP="00360997">
            <w:pPr>
              <w:autoSpaceDE w:val="0"/>
              <w:autoSpaceDN w:val="0"/>
              <w:adjustRightInd w:val="0"/>
              <w:jc w:val="center"/>
              <w:rPr>
                <w:rFonts w:ascii="Times New Roman" w:hAnsi="Times New Roman"/>
                <w:sz w:val="24"/>
              </w:rPr>
            </w:pPr>
            <w:r w:rsidRPr="00AD145A">
              <w:rPr>
                <w:rFonts w:ascii="Times New Roman" w:hAnsi="Times New Roman"/>
                <w:sz w:val="24"/>
              </w:rPr>
              <w:t>до 200</w:t>
            </w:r>
          </w:p>
        </w:tc>
      </w:tr>
    </w:tbl>
    <w:p w:rsidR="00360997" w:rsidRPr="00AD145A" w:rsidRDefault="00360997" w:rsidP="00360997">
      <w:pPr>
        <w:rPr>
          <w:rFonts w:ascii="Times New Roman" w:hAnsi="Times New Roman"/>
          <w:sz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4. Группа по оплате труда учреждений образования определяется не чаще одного раза в год управлением образования администрации муниципального района «Княжпогостский», осуществляющим функции и полномочия учредителя соответствующего учреждения, в устанавливаемом им порядке на основании соответствующих документов, подтверждающих наличие указанных объемов работы учреждения, за исключением случаев, указанных в </w:t>
      </w:r>
      <w:hyperlink w:anchor="Par986" w:history="1">
        <w:r w:rsidRPr="00AD145A">
          <w:rPr>
            <w:rFonts w:ascii="Times New Roman" w:hAnsi="Times New Roman"/>
            <w:sz w:val="24"/>
          </w:rPr>
          <w:t>пункт</w:t>
        </w:r>
      </w:hyperlink>
      <w:r w:rsidRPr="00AD145A">
        <w:rPr>
          <w:rFonts w:ascii="Times New Roman" w:hAnsi="Times New Roman"/>
          <w:sz w:val="24"/>
        </w:rPr>
        <w:t>е 9 настоящего приложения.</w:t>
      </w: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Группа по оплате труда для вновь открываемых образовательных учреждений устанавливается исходя из плановых (проектных) показателей, но не более чем на два года.</w:t>
      </w:r>
    </w:p>
    <w:p w:rsidR="00360997" w:rsidRPr="00AD145A" w:rsidRDefault="00360997" w:rsidP="00360997">
      <w:pPr>
        <w:widowControl w:val="0"/>
        <w:autoSpaceDE w:val="0"/>
        <w:autoSpaceDN w:val="0"/>
        <w:adjustRightInd w:val="0"/>
        <w:ind w:firstLine="540"/>
        <w:jc w:val="both"/>
        <w:rPr>
          <w:rFonts w:ascii="Times New Roman" w:hAnsi="Times New Roman"/>
          <w:sz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5. При наличии других показателей, не предусмотренных в настоящем приложении, но значительно увеличивающих объем и сложность работы в учреждении, суммарное количество баллов может быть увеличено отделом образования и молодежной политики администрации муниципального района «Княжпогостский», осуществляющим функции и полномочия учредителя соответствующего учреждения, за каждый дополнительный показатель до 20 баллов.</w:t>
      </w:r>
    </w:p>
    <w:p w:rsidR="00360997" w:rsidRPr="00AD145A" w:rsidRDefault="00360997" w:rsidP="00360997">
      <w:pPr>
        <w:widowControl w:val="0"/>
        <w:autoSpaceDE w:val="0"/>
        <w:autoSpaceDN w:val="0"/>
        <w:adjustRightInd w:val="0"/>
        <w:ind w:firstLine="540"/>
        <w:jc w:val="both"/>
        <w:rPr>
          <w:rFonts w:ascii="Times New Roman" w:hAnsi="Times New Roman"/>
          <w:sz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6. Конкретное количество баллов по показателям, указанным в </w:t>
      </w:r>
      <w:hyperlink w:anchor="Par1083" w:history="1">
        <w:r w:rsidRPr="00AD145A">
          <w:rPr>
            <w:rFonts w:ascii="Times New Roman" w:hAnsi="Times New Roman"/>
            <w:sz w:val="24"/>
          </w:rPr>
          <w:t>позициях 11</w:t>
        </w:r>
      </w:hyperlink>
      <w:r w:rsidRPr="00AD145A">
        <w:rPr>
          <w:rFonts w:ascii="Times New Roman" w:hAnsi="Times New Roman"/>
          <w:sz w:val="24"/>
        </w:rPr>
        <w:t xml:space="preserve">, </w:t>
      </w:r>
      <w:hyperlink w:anchor="Par1100" w:history="1">
        <w:r w:rsidRPr="00AD145A">
          <w:rPr>
            <w:rFonts w:ascii="Times New Roman" w:hAnsi="Times New Roman"/>
            <w:sz w:val="24"/>
          </w:rPr>
          <w:t>14</w:t>
        </w:r>
      </w:hyperlink>
      <w:r w:rsidRPr="00AD145A">
        <w:rPr>
          <w:rFonts w:ascii="Times New Roman" w:hAnsi="Times New Roman"/>
          <w:sz w:val="24"/>
        </w:rPr>
        <w:t xml:space="preserve">, </w:t>
      </w:r>
      <w:hyperlink w:anchor="Par1110" w:history="1">
        <w:r w:rsidRPr="00AD145A">
          <w:rPr>
            <w:rFonts w:ascii="Times New Roman" w:hAnsi="Times New Roman"/>
            <w:sz w:val="24"/>
          </w:rPr>
          <w:t>1</w:t>
        </w:r>
      </w:hyperlink>
      <w:r w:rsidRPr="00AD145A">
        <w:rPr>
          <w:rFonts w:ascii="Times New Roman" w:hAnsi="Times New Roman"/>
          <w:sz w:val="24"/>
        </w:rPr>
        <w:t>5 таблицы пункта 2 настоящего приложения, по учреждениям образования устанавливается отделом образования и молодежной политики администрации муниципального района «Княжпогостский», осуществляющим функции и полномочия учредителя.</w:t>
      </w:r>
    </w:p>
    <w:p w:rsidR="00360997" w:rsidRPr="00AD145A" w:rsidRDefault="00360997" w:rsidP="00360997">
      <w:pPr>
        <w:widowControl w:val="0"/>
        <w:autoSpaceDE w:val="0"/>
        <w:autoSpaceDN w:val="0"/>
        <w:adjustRightInd w:val="0"/>
        <w:ind w:firstLine="540"/>
        <w:jc w:val="both"/>
        <w:rPr>
          <w:rFonts w:ascii="Times New Roman" w:hAnsi="Times New Roman"/>
          <w:sz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7. При установлении группы по оплате труда руководителей учреждений образования количество обучающихся (воспитанников) образовательных учреждений определяется:</w:t>
      </w: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1) по общеобразовательным учреждениям - по списочному составу на 1 сентября;</w:t>
      </w: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2) по учреждениям дополнительного образования - по списочному составу на 1 января. При этом в списочном составе обучающиеся в учреждениях дополнительного образования, занимающиеся в нескольких кружках, секциях, группах, учитываются 1 раз;</w:t>
      </w:r>
    </w:p>
    <w:p w:rsidR="00360997" w:rsidRPr="00AD145A" w:rsidRDefault="00360997" w:rsidP="00360997">
      <w:pPr>
        <w:widowControl w:val="0"/>
        <w:autoSpaceDE w:val="0"/>
        <w:autoSpaceDN w:val="0"/>
        <w:adjustRightInd w:val="0"/>
        <w:ind w:firstLine="540"/>
        <w:jc w:val="both"/>
        <w:rPr>
          <w:rFonts w:ascii="Times New Roman" w:hAnsi="Times New Roman"/>
          <w:sz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8. Для определения суммы баллов за количество групп в дошкольных образовательных учреждениях принимается во внимание их расчетное количество, определяемое путем деления списочного состава воспитанников по состоянию на 1 сентября на установленную предельную наполняемость групп.</w:t>
      </w:r>
    </w:p>
    <w:p w:rsidR="00360997" w:rsidRPr="00AD145A" w:rsidRDefault="00360997" w:rsidP="00360997">
      <w:pPr>
        <w:widowControl w:val="0"/>
        <w:autoSpaceDE w:val="0"/>
        <w:autoSpaceDN w:val="0"/>
        <w:adjustRightInd w:val="0"/>
        <w:ind w:firstLine="540"/>
        <w:jc w:val="both"/>
        <w:rPr>
          <w:rFonts w:ascii="Times New Roman" w:hAnsi="Times New Roman"/>
          <w:sz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bookmarkStart w:id="15" w:name="Par1216"/>
      <w:bookmarkEnd w:id="15"/>
      <w:r w:rsidRPr="00AD145A">
        <w:rPr>
          <w:rFonts w:ascii="Times New Roman" w:hAnsi="Times New Roman"/>
          <w:sz w:val="24"/>
        </w:rPr>
        <w:t>9. За руководителями учреждений образования, находящихся на капитальном ремонте, сохраняется группа по оплате труда руководителей, определенная до начала ремонта, но не более чем на один год.</w:t>
      </w:r>
    </w:p>
    <w:p w:rsidR="00360997" w:rsidRPr="00AD145A" w:rsidRDefault="00360997" w:rsidP="00360997">
      <w:pPr>
        <w:rPr>
          <w:rFonts w:ascii="Times New Roman" w:hAnsi="Times New Roman"/>
          <w:sz w:val="24"/>
        </w:rPr>
      </w:pPr>
    </w:p>
    <w:p w:rsidR="00360997" w:rsidRPr="00AD145A" w:rsidRDefault="00360997" w:rsidP="00360997">
      <w:pPr>
        <w:rPr>
          <w:rFonts w:ascii="Times New Roman" w:hAnsi="Times New Roman"/>
          <w:sz w:val="24"/>
        </w:rPr>
      </w:pPr>
    </w:p>
    <w:p w:rsidR="00360997" w:rsidRPr="00AD145A" w:rsidRDefault="00360997" w:rsidP="00360997">
      <w:pPr>
        <w:rPr>
          <w:rFonts w:ascii="Times New Roman" w:hAnsi="Times New Roman"/>
          <w:sz w:val="24"/>
        </w:rPr>
      </w:pPr>
    </w:p>
    <w:p w:rsidR="00360997" w:rsidRPr="00AD145A" w:rsidRDefault="00360997" w:rsidP="00360997">
      <w:pPr>
        <w:rPr>
          <w:rFonts w:ascii="Times New Roman" w:hAnsi="Times New Roman"/>
          <w:sz w:val="24"/>
        </w:rPr>
      </w:pPr>
    </w:p>
    <w:p w:rsidR="00360997" w:rsidRPr="00AD145A" w:rsidRDefault="00360997" w:rsidP="00360997">
      <w:pPr>
        <w:jc w:val="right"/>
        <w:rPr>
          <w:rFonts w:ascii="Times New Roman" w:hAnsi="Times New Roman"/>
          <w:sz w:val="24"/>
        </w:rPr>
      </w:pPr>
    </w:p>
    <w:p w:rsidR="00360997" w:rsidRPr="00AD145A" w:rsidRDefault="00360997" w:rsidP="00360997">
      <w:pPr>
        <w:jc w:val="right"/>
        <w:rPr>
          <w:rFonts w:ascii="Times New Roman" w:hAnsi="Times New Roman"/>
          <w:sz w:val="24"/>
        </w:rPr>
      </w:pPr>
    </w:p>
    <w:p w:rsidR="00360997" w:rsidRPr="00AD145A" w:rsidRDefault="00360997" w:rsidP="00360997">
      <w:pPr>
        <w:jc w:val="right"/>
        <w:rPr>
          <w:rFonts w:ascii="Times New Roman" w:hAnsi="Times New Roman"/>
          <w:sz w:val="24"/>
        </w:rPr>
      </w:pPr>
    </w:p>
    <w:p w:rsidR="00360997" w:rsidRPr="00AD145A" w:rsidRDefault="00360997" w:rsidP="00360997">
      <w:pPr>
        <w:jc w:val="right"/>
        <w:rPr>
          <w:rFonts w:ascii="Times New Roman" w:hAnsi="Times New Roman"/>
          <w:sz w:val="24"/>
        </w:rPr>
      </w:pPr>
      <w:r w:rsidRPr="00AD145A">
        <w:rPr>
          <w:rFonts w:ascii="Times New Roman" w:hAnsi="Times New Roman"/>
          <w:sz w:val="24"/>
        </w:rPr>
        <w:lastRenderedPageBreak/>
        <w:t>Утверждены</w:t>
      </w:r>
    </w:p>
    <w:p w:rsidR="00360997" w:rsidRPr="00AD145A" w:rsidRDefault="00360997" w:rsidP="00360997">
      <w:pPr>
        <w:jc w:val="right"/>
        <w:rPr>
          <w:rFonts w:ascii="Times New Roman" w:hAnsi="Times New Roman"/>
          <w:sz w:val="24"/>
        </w:rPr>
      </w:pPr>
      <w:r w:rsidRPr="00AD145A">
        <w:rPr>
          <w:rFonts w:ascii="Times New Roman" w:hAnsi="Times New Roman"/>
          <w:sz w:val="24"/>
        </w:rPr>
        <w:t>постановлением администрации</w:t>
      </w:r>
    </w:p>
    <w:p w:rsidR="00360997" w:rsidRPr="00AD145A" w:rsidRDefault="00360997" w:rsidP="00360997">
      <w:pPr>
        <w:jc w:val="right"/>
        <w:rPr>
          <w:rFonts w:ascii="Times New Roman" w:hAnsi="Times New Roman"/>
          <w:sz w:val="24"/>
        </w:rPr>
      </w:pPr>
      <w:r w:rsidRPr="00AD145A">
        <w:rPr>
          <w:rFonts w:ascii="Times New Roman" w:hAnsi="Times New Roman"/>
          <w:sz w:val="24"/>
        </w:rPr>
        <w:t>муниципального района «Княжпогостский»</w:t>
      </w:r>
    </w:p>
    <w:p w:rsidR="00360997" w:rsidRPr="00AD145A" w:rsidRDefault="00360997" w:rsidP="00360997">
      <w:pPr>
        <w:jc w:val="right"/>
        <w:rPr>
          <w:rFonts w:ascii="Times New Roman" w:hAnsi="Times New Roman"/>
          <w:sz w:val="24"/>
        </w:rPr>
      </w:pPr>
      <w:r w:rsidRPr="00AD145A">
        <w:rPr>
          <w:rFonts w:ascii="Times New Roman" w:hAnsi="Times New Roman"/>
          <w:sz w:val="24"/>
        </w:rPr>
        <w:t>от «</w:t>
      </w:r>
      <w:r w:rsidR="003B4946">
        <w:rPr>
          <w:rFonts w:ascii="Times New Roman" w:hAnsi="Times New Roman"/>
          <w:sz w:val="24"/>
        </w:rPr>
        <w:t>2</w:t>
      </w:r>
      <w:r w:rsidRPr="00AD145A">
        <w:rPr>
          <w:rFonts w:ascii="Times New Roman" w:hAnsi="Times New Roman"/>
          <w:sz w:val="24"/>
        </w:rPr>
        <w:t>» ноября 201</w:t>
      </w:r>
      <w:r>
        <w:rPr>
          <w:rFonts w:ascii="Times New Roman" w:hAnsi="Times New Roman"/>
          <w:sz w:val="24"/>
        </w:rPr>
        <w:t>6</w:t>
      </w:r>
      <w:r w:rsidRPr="00AD145A">
        <w:rPr>
          <w:rFonts w:ascii="Times New Roman" w:hAnsi="Times New Roman"/>
          <w:sz w:val="24"/>
        </w:rPr>
        <w:t xml:space="preserve"> г. №</w:t>
      </w:r>
      <w:r w:rsidR="003B4946">
        <w:rPr>
          <w:rFonts w:ascii="Times New Roman" w:hAnsi="Times New Roman"/>
          <w:sz w:val="24"/>
        </w:rPr>
        <w:t>425</w:t>
      </w:r>
      <w:r w:rsidRPr="00AD145A">
        <w:rPr>
          <w:rFonts w:ascii="Times New Roman" w:hAnsi="Times New Roman"/>
          <w:sz w:val="24"/>
        </w:rPr>
        <w:t xml:space="preserve"> </w:t>
      </w:r>
    </w:p>
    <w:p w:rsidR="00360997" w:rsidRPr="00AD145A" w:rsidRDefault="00360997" w:rsidP="00360997">
      <w:pPr>
        <w:jc w:val="right"/>
        <w:rPr>
          <w:rFonts w:ascii="Times New Roman" w:hAnsi="Times New Roman"/>
          <w:sz w:val="24"/>
        </w:rPr>
      </w:pPr>
      <w:r w:rsidRPr="00AD145A">
        <w:rPr>
          <w:rFonts w:ascii="Times New Roman" w:hAnsi="Times New Roman"/>
          <w:sz w:val="24"/>
        </w:rPr>
        <w:t>(приложение №6)</w:t>
      </w:r>
    </w:p>
    <w:p w:rsidR="00360997" w:rsidRPr="00AD145A" w:rsidRDefault="00360997" w:rsidP="00360997">
      <w:pPr>
        <w:autoSpaceDE w:val="0"/>
        <w:autoSpaceDN w:val="0"/>
        <w:adjustRightInd w:val="0"/>
        <w:ind w:firstLine="540"/>
        <w:jc w:val="both"/>
        <w:rPr>
          <w:rFonts w:ascii="Times New Roman" w:hAnsi="Times New Roman"/>
          <w:sz w:val="24"/>
        </w:rPr>
      </w:pPr>
    </w:p>
    <w:p w:rsidR="00360997" w:rsidRPr="00AD145A" w:rsidRDefault="00360997" w:rsidP="00360997">
      <w:pPr>
        <w:pStyle w:val="ConsPlusNormal"/>
        <w:ind w:firstLine="0"/>
        <w:jc w:val="center"/>
        <w:rPr>
          <w:rFonts w:ascii="Times New Roman" w:hAnsi="Times New Roman" w:cs="Times New Roman"/>
          <w:b/>
          <w:sz w:val="24"/>
          <w:szCs w:val="24"/>
        </w:rPr>
      </w:pPr>
      <w:r w:rsidRPr="00AD145A">
        <w:rPr>
          <w:rFonts w:ascii="Times New Roman" w:hAnsi="Times New Roman" w:cs="Times New Roman"/>
          <w:b/>
          <w:sz w:val="24"/>
          <w:szCs w:val="24"/>
        </w:rPr>
        <w:t>ПОРЯДОК И УСЛОВИЯ ОПЛАТЫ ТРУДА ТРЕНЕРОВ-ПРЕПОДАВАТЕЛЕЙ ОБРАЗОВАТЕЛЬНЫХ ОРГАНИЗАЦИЙ, ОСУЩЕСТВЛЯЮЩИХ ДЕЯТЕЛЬНОСТЬ В ОБЛАСТИ ФИЗИЧЕСКОЙ КУЛЬТУРЫ И СПОРТА</w:t>
      </w:r>
    </w:p>
    <w:p w:rsidR="00360997" w:rsidRPr="00AD145A" w:rsidRDefault="00360997" w:rsidP="00360997">
      <w:pPr>
        <w:pStyle w:val="ConsPlusNormal"/>
        <w:ind w:firstLine="0"/>
        <w:jc w:val="center"/>
        <w:rPr>
          <w:rFonts w:ascii="Times New Roman" w:hAnsi="Times New Roman" w:cs="Times New Roman"/>
          <w:b/>
          <w:sz w:val="24"/>
          <w:szCs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1. Оплата труда тренеров-преподавателей на учебно-тренировочном этапе, этапе совершенствования спортивного мастерства и этапе высшего спортивного мастерства подготовки, обучающихся в образовательных организациях (далее - образовательные учреждения), осуществляющих деятельность в области физической культуры и спорта, производится в зависимости от объема недельной учебно-тренировочной нагрузки или по нормативу за подготовку одного занимающегося.</w:t>
      </w: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Определение условий оплаты труда тренеров-преподавателей в зависимости от объема недельной учебно-тренировочной нагрузки или по нормативу за подготовку одного занимающегося на данных этапах многолетней подготовки обучающихся определяется образовательным учреждением, осуществляющим деятельность в области физической культуры и спорта, по согласованию с отделом образования и молодежной политики администрации «Княжпогостский», осуществляющим функции и полномочия учредителя соответствующего учреждения.</w:t>
      </w: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Оплата труда тренеров-преподавателей на спортивно-оздоровительном этапе и этапе начальной подготовки обучающихся в образовательных учреждениях, осуществляющих деятельность в области физической культуры и спорта, производится в зависимости от объема недельной учебно-тренировочной нагрузки:</w:t>
      </w:r>
    </w:p>
    <w:p w:rsidR="00360997" w:rsidRPr="00AD145A" w:rsidRDefault="00360997" w:rsidP="00360997">
      <w:pPr>
        <w:widowControl w:val="0"/>
        <w:autoSpaceDE w:val="0"/>
        <w:autoSpaceDN w:val="0"/>
        <w:adjustRightInd w:val="0"/>
        <w:ind w:firstLine="540"/>
        <w:jc w:val="both"/>
        <w:rPr>
          <w:rFonts w:ascii="Times New Roman" w:hAnsi="Times New Roman"/>
          <w:sz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910"/>
        <w:gridCol w:w="1800"/>
        <w:gridCol w:w="1620"/>
        <w:gridCol w:w="1620"/>
      </w:tblGrid>
      <w:tr w:rsidR="00360997" w:rsidRPr="00AD145A" w:rsidTr="00360997">
        <w:trPr>
          <w:trHeight w:val="300"/>
          <w:tblHeader/>
        </w:trPr>
        <w:tc>
          <w:tcPr>
            <w:tcW w:w="2410" w:type="dxa"/>
            <w:vMerge w:val="restart"/>
            <w:vAlign w:val="center"/>
          </w:tcPr>
          <w:p w:rsidR="00360997" w:rsidRPr="00AD145A" w:rsidRDefault="00360997" w:rsidP="00360997">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Этапы подготовки</w:t>
            </w:r>
          </w:p>
        </w:tc>
        <w:tc>
          <w:tcPr>
            <w:tcW w:w="1910" w:type="dxa"/>
            <w:vMerge w:val="restart"/>
            <w:vAlign w:val="center"/>
          </w:tcPr>
          <w:p w:rsidR="00360997" w:rsidRPr="00AD145A" w:rsidRDefault="00360997" w:rsidP="00360997">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Период обучения (лет)</w:t>
            </w:r>
          </w:p>
          <w:p w:rsidR="00360997" w:rsidRPr="00AD145A" w:rsidRDefault="00360997" w:rsidP="00360997">
            <w:pPr>
              <w:jc w:val="center"/>
              <w:rPr>
                <w:rFonts w:ascii="Times New Roman" w:hAnsi="Times New Roman"/>
              </w:rPr>
            </w:pPr>
          </w:p>
          <w:p w:rsidR="00360997" w:rsidRPr="00AD145A" w:rsidRDefault="00360997" w:rsidP="00360997">
            <w:pPr>
              <w:jc w:val="center"/>
              <w:rPr>
                <w:rFonts w:ascii="Times New Roman" w:hAnsi="Times New Roman"/>
              </w:rPr>
            </w:pPr>
          </w:p>
          <w:p w:rsidR="00360997" w:rsidRPr="00AD145A" w:rsidRDefault="00360997" w:rsidP="00360997">
            <w:pPr>
              <w:jc w:val="center"/>
              <w:rPr>
                <w:rFonts w:ascii="Times New Roman" w:hAnsi="Times New Roman"/>
              </w:rPr>
            </w:pPr>
          </w:p>
          <w:p w:rsidR="00360997" w:rsidRPr="00AD145A" w:rsidRDefault="00360997" w:rsidP="00360997">
            <w:pPr>
              <w:jc w:val="center"/>
              <w:rPr>
                <w:rFonts w:ascii="Times New Roman" w:hAnsi="Times New Roman"/>
              </w:rPr>
            </w:pPr>
          </w:p>
        </w:tc>
        <w:tc>
          <w:tcPr>
            <w:tcW w:w="1800" w:type="dxa"/>
            <w:vMerge w:val="restart"/>
            <w:vAlign w:val="center"/>
          </w:tcPr>
          <w:p w:rsidR="00360997" w:rsidRPr="00AD145A" w:rsidRDefault="00360997" w:rsidP="00360997">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Минимальная наполняемость групп (чел.)</w:t>
            </w:r>
          </w:p>
        </w:tc>
        <w:tc>
          <w:tcPr>
            <w:tcW w:w="1620" w:type="dxa"/>
            <w:vMerge w:val="restart"/>
            <w:vAlign w:val="center"/>
          </w:tcPr>
          <w:p w:rsidR="00360997" w:rsidRPr="00AD145A" w:rsidRDefault="00360997" w:rsidP="00360997">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Максимальный количественный состав группы (чел.)</w:t>
            </w:r>
          </w:p>
        </w:tc>
        <w:tc>
          <w:tcPr>
            <w:tcW w:w="1620" w:type="dxa"/>
            <w:vMerge w:val="restart"/>
            <w:vAlign w:val="center"/>
          </w:tcPr>
          <w:p w:rsidR="00360997" w:rsidRPr="00AD145A" w:rsidRDefault="00360997" w:rsidP="00360997">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Максимальный режим учебно-тренировочной работы (час/неделю)</w:t>
            </w:r>
          </w:p>
        </w:tc>
      </w:tr>
      <w:tr w:rsidR="00360997" w:rsidRPr="00AD145A" w:rsidTr="00360997">
        <w:trPr>
          <w:trHeight w:val="340"/>
          <w:tblHeader/>
        </w:trPr>
        <w:tc>
          <w:tcPr>
            <w:tcW w:w="2410" w:type="dxa"/>
            <w:vMerge/>
            <w:vAlign w:val="center"/>
          </w:tcPr>
          <w:p w:rsidR="00360997" w:rsidRPr="00AD145A" w:rsidRDefault="00360997" w:rsidP="00360997">
            <w:pPr>
              <w:rPr>
                <w:rFonts w:ascii="Times New Roman" w:hAnsi="Times New Roman"/>
                <w:b/>
                <w:bCs/>
              </w:rPr>
            </w:pPr>
          </w:p>
        </w:tc>
        <w:tc>
          <w:tcPr>
            <w:tcW w:w="1910" w:type="dxa"/>
            <w:vMerge/>
            <w:vAlign w:val="center"/>
          </w:tcPr>
          <w:p w:rsidR="00360997" w:rsidRPr="00AD145A" w:rsidRDefault="00360997" w:rsidP="00360997">
            <w:pPr>
              <w:rPr>
                <w:rFonts w:ascii="Times New Roman" w:hAnsi="Times New Roman"/>
                <w:b/>
                <w:bCs/>
              </w:rPr>
            </w:pPr>
          </w:p>
        </w:tc>
        <w:tc>
          <w:tcPr>
            <w:tcW w:w="1800" w:type="dxa"/>
            <w:vMerge/>
          </w:tcPr>
          <w:p w:rsidR="00360997" w:rsidRPr="00AD145A" w:rsidRDefault="00360997" w:rsidP="00360997">
            <w:pPr>
              <w:pStyle w:val="ConsNormal"/>
              <w:widowControl/>
              <w:ind w:firstLine="0"/>
              <w:jc w:val="center"/>
              <w:rPr>
                <w:rFonts w:ascii="Times New Roman" w:hAnsi="Times New Roman" w:cs="Times New Roman"/>
                <w:b/>
                <w:bCs/>
                <w:sz w:val="24"/>
                <w:szCs w:val="24"/>
              </w:rPr>
            </w:pPr>
          </w:p>
        </w:tc>
        <w:tc>
          <w:tcPr>
            <w:tcW w:w="1620" w:type="dxa"/>
            <w:vMerge/>
          </w:tcPr>
          <w:p w:rsidR="00360997" w:rsidRPr="00AD145A" w:rsidRDefault="00360997" w:rsidP="00360997">
            <w:pPr>
              <w:pStyle w:val="ConsNormal"/>
              <w:widowControl/>
              <w:ind w:firstLine="0"/>
              <w:jc w:val="center"/>
              <w:rPr>
                <w:rFonts w:ascii="Times New Roman" w:hAnsi="Times New Roman" w:cs="Times New Roman"/>
                <w:b/>
                <w:bCs/>
                <w:sz w:val="24"/>
                <w:szCs w:val="24"/>
              </w:rPr>
            </w:pPr>
          </w:p>
        </w:tc>
        <w:tc>
          <w:tcPr>
            <w:tcW w:w="1620" w:type="dxa"/>
            <w:vMerge/>
            <w:vAlign w:val="center"/>
          </w:tcPr>
          <w:p w:rsidR="00360997" w:rsidRPr="00AD145A" w:rsidRDefault="00360997" w:rsidP="00360997">
            <w:pPr>
              <w:rPr>
                <w:rFonts w:ascii="Times New Roman" w:hAnsi="Times New Roman"/>
                <w:b/>
                <w:bCs/>
              </w:rPr>
            </w:pPr>
          </w:p>
        </w:tc>
      </w:tr>
      <w:tr w:rsidR="00360997" w:rsidRPr="00AD145A" w:rsidTr="00360997">
        <w:trPr>
          <w:trHeight w:val="340"/>
          <w:tblHeader/>
        </w:trPr>
        <w:tc>
          <w:tcPr>
            <w:tcW w:w="2410" w:type="dxa"/>
            <w:vMerge/>
            <w:vAlign w:val="center"/>
          </w:tcPr>
          <w:p w:rsidR="00360997" w:rsidRPr="00AD145A" w:rsidRDefault="00360997" w:rsidP="00360997">
            <w:pPr>
              <w:rPr>
                <w:rFonts w:ascii="Times New Roman" w:hAnsi="Times New Roman"/>
                <w:b/>
                <w:bCs/>
              </w:rPr>
            </w:pPr>
          </w:p>
        </w:tc>
        <w:tc>
          <w:tcPr>
            <w:tcW w:w="1910" w:type="dxa"/>
            <w:vMerge/>
            <w:vAlign w:val="center"/>
          </w:tcPr>
          <w:p w:rsidR="00360997" w:rsidRPr="00AD145A" w:rsidRDefault="00360997" w:rsidP="00360997">
            <w:pPr>
              <w:rPr>
                <w:rFonts w:ascii="Times New Roman" w:hAnsi="Times New Roman"/>
                <w:b/>
                <w:bCs/>
              </w:rPr>
            </w:pPr>
          </w:p>
        </w:tc>
        <w:tc>
          <w:tcPr>
            <w:tcW w:w="1800" w:type="dxa"/>
            <w:vMerge/>
          </w:tcPr>
          <w:p w:rsidR="00360997" w:rsidRPr="00AD145A" w:rsidRDefault="00360997" w:rsidP="00360997">
            <w:pPr>
              <w:pStyle w:val="ConsNormal"/>
              <w:widowControl/>
              <w:ind w:firstLine="0"/>
              <w:jc w:val="center"/>
              <w:rPr>
                <w:rFonts w:ascii="Times New Roman" w:hAnsi="Times New Roman" w:cs="Times New Roman"/>
                <w:b/>
                <w:bCs/>
                <w:sz w:val="24"/>
                <w:szCs w:val="24"/>
              </w:rPr>
            </w:pPr>
          </w:p>
        </w:tc>
        <w:tc>
          <w:tcPr>
            <w:tcW w:w="1620" w:type="dxa"/>
            <w:vMerge/>
          </w:tcPr>
          <w:p w:rsidR="00360997" w:rsidRPr="00AD145A" w:rsidRDefault="00360997" w:rsidP="00360997">
            <w:pPr>
              <w:pStyle w:val="ConsNormal"/>
              <w:widowControl/>
              <w:ind w:firstLine="0"/>
              <w:jc w:val="center"/>
              <w:rPr>
                <w:rFonts w:ascii="Times New Roman" w:hAnsi="Times New Roman" w:cs="Times New Roman"/>
                <w:b/>
                <w:bCs/>
                <w:sz w:val="24"/>
                <w:szCs w:val="24"/>
              </w:rPr>
            </w:pPr>
          </w:p>
        </w:tc>
        <w:tc>
          <w:tcPr>
            <w:tcW w:w="1620" w:type="dxa"/>
            <w:vMerge/>
            <w:vAlign w:val="center"/>
          </w:tcPr>
          <w:p w:rsidR="00360997" w:rsidRPr="00AD145A" w:rsidRDefault="00360997" w:rsidP="00360997">
            <w:pPr>
              <w:rPr>
                <w:rFonts w:ascii="Times New Roman" w:hAnsi="Times New Roman"/>
                <w:b/>
                <w:bCs/>
              </w:rPr>
            </w:pPr>
          </w:p>
        </w:tc>
      </w:tr>
      <w:tr w:rsidR="00360997" w:rsidRPr="00AD145A" w:rsidTr="00360997">
        <w:tc>
          <w:tcPr>
            <w:tcW w:w="2410" w:type="dxa"/>
            <w:vAlign w:val="center"/>
          </w:tcPr>
          <w:p w:rsidR="00360997" w:rsidRPr="00AD145A" w:rsidRDefault="00360997" w:rsidP="00360997">
            <w:pPr>
              <w:rPr>
                <w:rFonts w:ascii="Times New Roman" w:hAnsi="Times New Roman"/>
                <w:bCs/>
                <w:sz w:val="24"/>
              </w:rPr>
            </w:pPr>
            <w:r w:rsidRPr="00AD145A">
              <w:rPr>
                <w:rFonts w:ascii="Times New Roman" w:hAnsi="Times New Roman"/>
                <w:sz w:val="24"/>
              </w:rPr>
              <w:t>Спортивно-оздоровительный</w:t>
            </w:r>
          </w:p>
        </w:tc>
        <w:tc>
          <w:tcPr>
            <w:tcW w:w="1910" w:type="dxa"/>
            <w:vAlign w:val="center"/>
          </w:tcPr>
          <w:p w:rsidR="00360997" w:rsidRPr="00AD145A" w:rsidRDefault="00360997" w:rsidP="00360997">
            <w:pPr>
              <w:jc w:val="center"/>
              <w:rPr>
                <w:rFonts w:ascii="Times New Roman" w:hAnsi="Times New Roman"/>
                <w:b/>
                <w:bCs/>
                <w:sz w:val="24"/>
              </w:rPr>
            </w:pPr>
            <w:r w:rsidRPr="00AD145A">
              <w:rPr>
                <w:rFonts w:ascii="Times New Roman" w:hAnsi="Times New Roman"/>
                <w:sz w:val="24"/>
              </w:rPr>
              <w:t>весь период</w:t>
            </w:r>
          </w:p>
        </w:tc>
        <w:tc>
          <w:tcPr>
            <w:tcW w:w="1800" w:type="dxa"/>
            <w:vAlign w:val="center"/>
          </w:tcPr>
          <w:p w:rsidR="00360997" w:rsidRPr="00AD145A" w:rsidRDefault="00360997" w:rsidP="00360997">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15</w:t>
            </w:r>
          </w:p>
        </w:tc>
        <w:tc>
          <w:tcPr>
            <w:tcW w:w="1620" w:type="dxa"/>
            <w:vAlign w:val="center"/>
          </w:tcPr>
          <w:p w:rsidR="00360997" w:rsidRPr="00AD145A" w:rsidRDefault="00360997" w:rsidP="00360997">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30</w:t>
            </w:r>
          </w:p>
        </w:tc>
        <w:tc>
          <w:tcPr>
            <w:tcW w:w="1620" w:type="dxa"/>
            <w:vAlign w:val="center"/>
          </w:tcPr>
          <w:p w:rsidR="00360997" w:rsidRPr="00AD145A" w:rsidRDefault="00360997" w:rsidP="00360997">
            <w:pPr>
              <w:jc w:val="center"/>
              <w:rPr>
                <w:rFonts w:ascii="Times New Roman" w:hAnsi="Times New Roman"/>
                <w:bCs/>
                <w:sz w:val="24"/>
              </w:rPr>
            </w:pPr>
            <w:r w:rsidRPr="00AD145A">
              <w:rPr>
                <w:rFonts w:ascii="Times New Roman" w:hAnsi="Times New Roman"/>
                <w:bCs/>
                <w:sz w:val="24"/>
              </w:rPr>
              <w:t>до 6</w:t>
            </w:r>
          </w:p>
        </w:tc>
      </w:tr>
      <w:tr w:rsidR="00360997" w:rsidRPr="00AD145A" w:rsidTr="00360997">
        <w:trPr>
          <w:cantSplit/>
          <w:trHeight w:val="435"/>
        </w:trPr>
        <w:tc>
          <w:tcPr>
            <w:tcW w:w="2410" w:type="dxa"/>
            <w:vMerge w:val="restart"/>
            <w:vAlign w:val="center"/>
          </w:tcPr>
          <w:p w:rsidR="00360997" w:rsidRPr="00AD145A" w:rsidRDefault="00360997" w:rsidP="00360997">
            <w:pPr>
              <w:rPr>
                <w:rFonts w:ascii="Times New Roman" w:hAnsi="Times New Roman"/>
                <w:b/>
                <w:bCs/>
                <w:sz w:val="24"/>
              </w:rPr>
            </w:pPr>
            <w:r w:rsidRPr="00AD145A">
              <w:rPr>
                <w:rFonts w:ascii="Times New Roman" w:hAnsi="Times New Roman"/>
                <w:sz w:val="24"/>
              </w:rPr>
              <w:t>Начальной подготовки</w:t>
            </w:r>
          </w:p>
        </w:tc>
        <w:tc>
          <w:tcPr>
            <w:tcW w:w="1910" w:type="dxa"/>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t>до 1 года</w:t>
            </w:r>
          </w:p>
        </w:tc>
        <w:tc>
          <w:tcPr>
            <w:tcW w:w="1800" w:type="dxa"/>
            <w:vAlign w:val="center"/>
          </w:tcPr>
          <w:p w:rsidR="00360997" w:rsidRPr="00AD145A" w:rsidRDefault="00360997" w:rsidP="00360997">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15</w:t>
            </w:r>
          </w:p>
        </w:tc>
        <w:tc>
          <w:tcPr>
            <w:tcW w:w="1620" w:type="dxa"/>
            <w:vAlign w:val="center"/>
          </w:tcPr>
          <w:p w:rsidR="00360997" w:rsidRPr="00AD145A" w:rsidRDefault="00360997" w:rsidP="00360997">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30</w:t>
            </w:r>
          </w:p>
        </w:tc>
        <w:tc>
          <w:tcPr>
            <w:tcW w:w="1620" w:type="dxa"/>
            <w:vAlign w:val="center"/>
          </w:tcPr>
          <w:p w:rsidR="00360997" w:rsidRPr="00AD145A" w:rsidRDefault="00360997" w:rsidP="00360997">
            <w:pPr>
              <w:jc w:val="center"/>
              <w:rPr>
                <w:rFonts w:ascii="Times New Roman" w:hAnsi="Times New Roman"/>
                <w:bCs/>
                <w:sz w:val="24"/>
              </w:rPr>
            </w:pPr>
            <w:r w:rsidRPr="00AD145A">
              <w:rPr>
                <w:rFonts w:ascii="Times New Roman" w:hAnsi="Times New Roman"/>
                <w:bCs/>
                <w:sz w:val="24"/>
              </w:rPr>
              <w:t>6</w:t>
            </w:r>
          </w:p>
        </w:tc>
      </w:tr>
      <w:tr w:rsidR="00360997" w:rsidRPr="00AD145A" w:rsidTr="00360997">
        <w:trPr>
          <w:cantSplit/>
          <w:trHeight w:val="435"/>
        </w:trPr>
        <w:tc>
          <w:tcPr>
            <w:tcW w:w="2410" w:type="dxa"/>
            <w:vMerge/>
            <w:vAlign w:val="center"/>
          </w:tcPr>
          <w:p w:rsidR="00360997" w:rsidRPr="00AD145A" w:rsidRDefault="00360997" w:rsidP="00360997">
            <w:pPr>
              <w:rPr>
                <w:rFonts w:ascii="Times New Roman" w:hAnsi="Times New Roman"/>
                <w:b/>
                <w:bCs/>
                <w:sz w:val="24"/>
              </w:rPr>
            </w:pPr>
          </w:p>
        </w:tc>
        <w:tc>
          <w:tcPr>
            <w:tcW w:w="1910" w:type="dxa"/>
            <w:vAlign w:val="center"/>
          </w:tcPr>
          <w:p w:rsidR="00360997" w:rsidRPr="00AD145A" w:rsidRDefault="00360997" w:rsidP="00360997">
            <w:pPr>
              <w:jc w:val="center"/>
              <w:rPr>
                <w:rFonts w:ascii="Times New Roman" w:hAnsi="Times New Roman"/>
                <w:sz w:val="24"/>
              </w:rPr>
            </w:pPr>
            <w:r w:rsidRPr="00AD145A">
              <w:rPr>
                <w:rFonts w:ascii="Times New Roman" w:hAnsi="Times New Roman"/>
                <w:sz w:val="24"/>
              </w:rPr>
              <w:t>свыше 1 года</w:t>
            </w:r>
          </w:p>
        </w:tc>
        <w:tc>
          <w:tcPr>
            <w:tcW w:w="1800" w:type="dxa"/>
            <w:vAlign w:val="center"/>
          </w:tcPr>
          <w:p w:rsidR="00360997" w:rsidRPr="00AD145A" w:rsidRDefault="00360997" w:rsidP="00360997">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12</w:t>
            </w:r>
          </w:p>
        </w:tc>
        <w:tc>
          <w:tcPr>
            <w:tcW w:w="1620" w:type="dxa"/>
            <w:vAlign w:val="center"/>
          </w:tcPr>
          <w:p w:rsidR="00360997" w:rsidRPr="00AD145A" w:rsidRDefault="00360997" w:rsidP="00360997">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24</w:t>
            </w:r>
          </w:p>
        </w:tc>
        <w:tc>
          <w:tcPr>
            <w:tcW w:w="1620" w:type="dxa"/>
            <w:vAlign w:val="center"/>
          </w:tcPr>
          <w:p w:rsidR="00360997" w:rsidRPr="00AD145A" w:rsidRDefault="00360997" w:rsidP="00360997">
            <w:pPr>
              <w:jc w:val="center"/>
              <w:rPr>
                <w:rFonts w:ascii="Times New Roman" w:hAnsi="Times New Roman"/>
                <w:bCs/>
                <w:sz w:val="24"/>
              </w:rPr>
            </w:pPr>
            <w:r w:rsidRPr="00AD145A">
              <w:rPr>
                <w:rFonts w:ascii="Times New Roman" w:hAnsi="Times New Roman"/>
                <w:bCs/>
                <w:sz w:val="24"/>
              </w:rPr>
              <w:t>9</w:t>
            </w:r>
          </w:p>
        </w:tc>
      </w:tr>
    </w:tbl>
    <w:p w:rsidR="00360997" w:rsidRPr="00AD145A" w:rsidRDefault="00360997" w:rsidP="00360997">
      <w:pPr>
        <w:widowControl w:val="0"/>
        <w:autoSpaceDE w:val="0"/>
        <w:autoSpaceDN w:val="0"/>
        <w:adjustRightInd w:val="0"/>
        <w:ind w:firstLine="540"/>
        <w:jc w:val="both"/>
        <w:rPr>
          <w:rFonts w:ascii="Times New Roman" w:hAnsi="Times New Roman"/>
          <w:sz w:val="24"/>
        </w:rPr>
      </w:pPr>
    </w:p>
    <w:p w:rsidR="00360997" w:rsidRPr="00AD145A" w:rsidRDefault="00360997" w:rsidP="00360997">
      <w:pPr>
        <w:pStyle w:val="ConsNormal"/>
        <w:widowControl/>
        <w:ind w:firstLine="902"/>
        <w:jc w:val="both"/>
        <w:rPr>
          <w:rFonts w:ascii="Times New Roman" w:hAnsi="Times New Roman" w:cs="Times New Roman"/>
          <w:sz w:val="24"/>
          <w:szCs w:val="24"/>
        </w:rPr>
      </w:pPr>
      <w:r w:rsidRPr="00AD145A">
        <w:rPr>
          <w:rFonts w:ascii="Times New Roman" w:hAnsi="Times New Roman" w:cs="Times New Roman"/>
          <w:sz w:val="24"/>
          <w:szCs w:val="24"/>
        </w:rPr>
        <w:t>2. Нормативы оплаты труда тренеров–преподавателей за подготовку одного занимающегося на этапах спортивной подготовки, наполняемость учебных групп и объем (режим) учебно-тренировочной работы устанавливаются в следующих размерах:</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40"/>
        <w:gridCol w:w="1393"/>
        <w:gridCol w:w="1282"/>
        <w:gridCol w:w="585"/>
        <w:gridCol w:w="585"/>
        <w:gridCol w:w="586"/>
        <w:gridCol w:w="1612"/>
      </w:tblGrid>
      <w:tr w:rsidR="00360997" w:rsidRPr="00AD145A" w:rsidTr="00360997">
        <w:trPr>
          <w:tblHeader/>
        </w:trPr>
        <w:tc>
          <w:tcPr>
            <w:tcW w:w="1980" w:type="dxa"/>
            <w:vMerge w:val="restart"/>
            <w:vAlign w:val="center"/>
          </w:tcPr>
          <w:p w:rsidR="00360997" w:rsidRPr="00AD145A" w:rsidRDefault="00360997" w:rsidP="00360997">
            <w:pPr>
              <w:pStyle w:val="ConsNormal"/>
              <w:widowControl/>
              <w:ind w:firstLine="0"/>
              <w:jc w:val="center"/>
              <w:rPr>
                <w:rFonts w:ascii="Times New Roman" w:hAnsi="Times New Roman" w:cs="Times New Roman"/>
                <w:bCs/>
                <w:sz w:val="24"/>
                <w:szCs w:val="24"/>
              </w:rPr>
            </w:pPr>
          </w:p>
          <w:p w:rsidR="00360997" w:rsidRPr="00AD145A" w:rsidRDefault="00360997" w:rsidP="00360997">
            <w:pPr>
              <w:pStyle w:val="ConsNormal"/>
              <w:widowControl/>
              <w:ind w:firstLine="0"/>
              <w:jc w:val="center"/>
              <w:rPr>
                <w:rFonts w:ascii="Times New Roman" w:hAnsi="Times New Roman" w:cs="Times New Roman"/>
                <w:bCs/>
                <w:sz w:val="24"/>
                <w:szCs w:val="24"/>
              </w:rPr>
            </w:pPr>
          </w:p>
          <w:p w:rsidR="00360997" w:rsidRPr="00AD145A" w:rsidRDefault="00360997" w:rsidP="00360997">
            <w:pPr>
              <w:pStyle w:val="ConsNormal"/>
              <w:widowControl/>
              <w:ind w:firstLine="0"/>
              <w:jc w:val="center"/>
              <w:rPr>
                <w:rFonts w:ascii="Times New Roman" w:hAnsi="Times New Roman" w:cs="Times New Roman"/>
                <w:bCs/>
                <w:sz w:val="24"/>
                <w:szCs w:val="24"/>
              </w:rPr>
            </w:pPr>
          </w:p>
          <w:p w:rsidR="00360997" w:rsidRPr="00AD145A" w:rsidRDefault="00360997" w:rsidP="00360997">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Этапы подготовки</w:t>
            </w:r>
          </w:p>
        </w:tc>
        <w:tc>
          <w:tcPr>
            <w:tcW w:w="1440" w:type="dxa"/>
            <w:vMerge w:val="restart"/>
            <w:vAlign w:val="center"/>
          </w:tcPr>
          <w:p w:rsidR="00360997" w:rsidRPr="00AD145A" w:rsidRDefault="00360997" w:rsidP="00360997">
            <w:pPr>
              <w:pStyle w:val="ConsNormal"/>
              <w:widowControl/>
              <w:ind w:firstLine="0"/>
              <w:jc w:val="center"/>
              <w:rPr>
                <w:rFonts w:ascii="Times New Roman" w:hAnsi="Times New Roman" w:cs="Times New Roman"/>
                <w:bCs/>
                <w:sz w:val="24"/>
                <w:szCs w:val="24"/>
              </w:rPr>
            </w:pPr>
          </w:p>
          <w:p w:rsidR="00360997" w:rsidRPr="00AD145A" w:rsidRDefault="00360997" w:rsidP="00360997">
            <w:pPr>
              <w:pStyle w:val="ConsNormal"/>
              <w:widowControl/>
              <w:ind w:firstLine="0"/>
              <w:jc w:val="center"/>
              <w:rPr>
                <w:rFonts w:ascii="Times New Roman" w:hAnsi="Times New Roman" w:cs="Times New Roman"/>
                <w:bCs/>
                <w:sz w:val="24"/>
                <w:szCs w:val="24"/>
              </w:rPr>
            </w:pPr>
          </w:p>
          <w:p w:rsidR="00360997" w:rsidRPr="00AD145A" w:rsidRDefault="00360997" w:rsidP="00360997">
            <w:pPr>
              <w:pStyle w:val="ConsNormal"/>
              <w:widowControl/>
              <w:ind w:firstLine="0"/>
              <w:jc w:val="center"/>
              <w:rPr>
                <w:rFonts w:ascii="Times New Roman" w:hAnsi="Times New Roman" w:cs="Times New Roman"/>
                <w:bCs/>
                <w:sz w:val="24"/>
                <w:szCs w:val="24"/>
              </w:rPr>
            </w:pPr>
          </w:p>
          <w:p w:rsidR="00360997" w:rsidRPr="00AD145A" w:rsidRDefault="00360997" w:rsidP="00360997">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Период обучения (лет)</w:t>
            </w:r>
          </w:p>
          <w:p w:rsidR="00360997" w:rsidRPr="00AD145A" w:rsidRDefault="00360997" w:rsidP="00360997">
            <w:pPr>
              <w:jc w:val="center"/>
              <w:rPr>
                <w:rFonts w:ascii="Times New Roman" w:hAnsi="Times New Roman"/>
                <w:sz w:val="24"/>
              </w:rPr>
            </w:pPr>
          </w:p>
          <w:p w:rsidR="00360997" w:rsidRPr="00AD145A" w:rsidRDefault="00360997" w:rsidP="00360997">
            <w:pPr>
              <w:jc w:val="center"/>
              <w:rPr>
                <w:rFonts w:ascii="Times New Roman" w:hAnsi="Times New Roman"/>
                <w:sz w:val="24"/>
              </w:rPr>
            </w:pPr>
          </w:p>
          <w:p w:rsidR="00360997" w:rsidRPr="00AD145A" w:rsidRDefault="00360997" w:rsidP="00360997">
            <w:pPr>
              <w:jc w:val="center"/>
              <w:rPr>
                <w:rFonts w:ascii="Times New Roman" w:hAnsi="Times New Roman"/>
                <w:sz w:val="24"/>
              </w:rPr>
            </w:pPr>
          </w:p>
          <w:p w:rsidR="00360997" w:rsidRPr="00AD145A" w:rsidRDefault="00360997" w:rsidP="00360997">
            <w:pPr>
              <w:jc w:val="center"/>
              <w:rPr>
                <w:rFonts w:ascii="Times New Roman" w:hAnsi="Times New Roman"/>
                <w:sz w:val="24"/>
              </w:rPr>
            </w:pPr>
          </w:p>
        </w:tc>
        <w:tc>
          <w:tcPr>
            <w:tcW w:w="1393" w:type="dxa"/>
            <w:vMerge w:val="restart"/>
            <w:vAlign w:val="center"/>
          </w:tcPr>
          <w:p w:rsidR="00360997" w:rsidRPr="00AD145A" w:rsidRDefault="00360997" w:rsidP="00360997">
            <w:pPr>
              <w:pStyle w:val="ConsNormal"/>
              <w:widowControl/>
              <w:ind w:firstLine="0"/>
              <w:jc w:val="center"/>
              <w:rPr>
                <w:rFonts w:ascii="Times New Roman" w:hAnsi="Times New Roman" w:cs="Times New Roman"/>
                <w:bCs/>
                <w:sz w:val="24"/>
                <w:szCs w:val="24"/>
              </w:rPr>
            </w:pPr>
          </w:p>
          <w:p w:rsidR="00360997" w:rsidRPr="00AD145A" w:rsidRDefault="00360997" w:rsidP="00360997">
            <w:pPr>
              <w:pStyle w:val="ConsNormal"/>
              <w:widowControl/>
              <w:ind w:firstLine="0"/>
              <w:jc w:val="center"/>
              <w:rPr>
                <w:rFonts w:ascii="Times New Roman" w:hAnsi="Times New Roman" w:cs="Times New Roman"/>
                <w:bCs/>
                <w:sz w:val="24"/>
                <w:szCs w:val="24"/>
              </w:rPr>
            </w:pPr>
          </w:p>
          <w:p w:rsidR="00360997" w:rsidRPr="00AD145A" w:rsidRDefault="00360997" w:rsidP="00360997">
            <w:pPr>
              <w:pStyle w:val="ConsNormal"/>
              <w:widowControl/>
              <w:ind w:firstLine="0"/>
              <w:jc w:val="center"/>
              <w:rPr>
                <w:rFonts w:ascii="Times New Roman" w:hAnsi="Times New Roman" w:cs="Times New Roman"/>
                <w:bCs/>
                <w:sz w:val="24"/>
                <w:szCs w:val="24"/>
              </w:rPr>
            </w:pPr>
          </w:p>
          <w:p w:rsidR="00360997" w:rsidRPr="00AD145A" w:rsidRDefault="00360997" w:rsidP="00360997">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Минимальная наполняемость групп (чел.)</w:t>
            </w:r>
          </w:p>
        </w:tc>
        <w:tc>
          <w:tcPr>
            <w:tcW w:w="1282" w:type="dxa"/>
            <w:vMerge w:val="restart"/>
            <w:vAlign w:val="center"/>
          </w:tcPr>
          <w:p w:rsidR="00360997" w:rsidRPr="00AD145A" w:rsidRDefault="00360997" w:rsidP="00360997">
            <w:pPr>
              <w:pStyle w:val="ConsNormal"/>
              <w:widowControl/>
              <w:ind w:firstLine="0"/>
              <w:jc w:val="center"/>
              <w:rPr>
                <w:rFonts w:ascii="Times New Roman" w:hAnsi="Times New Roman" w:cs="Times New Roman"/>
                <w:bCs/>
                <w:sz w:val="24"/>
                <w:szCs w:val="24"/>
              </w:rPr>
            </w:pPr>
          </w:p>
          <w:p w:rsidR="00360997" w:rsidRPr="00AD145A" w:rsidRDefault="00360997" w:rsidP="00360997">
            <w:pPr>
              <w:pStyle w:val="ConsNormal"/>
              <w:widowControl/>
              <w:ind w:firstLine="0"/>
              <w:jc w:val="center"/>
              <w:rPr>
                <w:rFonts w:ascii="Times New Roman" w:hAnsi="Times New Roman" w:cs="Times New Roman"/>
                <w:bCs/>
                <w:sz w:val="24"/>
                <w:szCs w:val="24"/>
              </w:rPr>
            </w:pPr>
          </w:p>
          <w:p w:rsidR="00360997" w:rsidRPr="00AD145A" w:rsidRDefault="00360997" w:rsidP="00360997">
            <w:pPr>
              <w:pStyle w:val="ConsNormal"/>
              <w:widowControl/>
              <w:ind w:firstLine="0"/>
              <w:jc w:val="center"/>
              <w:rPr>
                <w:rFonts w:ascii="Times New Roman" w:hAnsi="Times New Roman" w:cs="Times New Roman"/>
                <w:bCs/>
                <w:sz w:val="24"/>
                <w:szCs w:val="24"/>
              </w:rPr>
            </w:pPr>
          </w:p>
          <w:p w:rsidR="00360997" w:rsidRPr="00AD145A" w:rsidRDefault="00360997" w:rsidP="00360997">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Максимальный количественный состав группы (чел.)</w:t>
            </w:r>
          </w:p>
        </w:tc>
        <w:tc>
          <w:tcPr>
            <w:tcW w:w="1756" w:type="dxa"/>
            <w:gridSpan w:val="3"/>
            <w:vAlign w:val="center"/>
          </w:tcPr>
          <w:p w:rsidR="00360997" w:rsidRPr="00AD145A" w:rsidRDefault="00360997" w:rsidP="00360997">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Норматив оплаты труда тренера-преподавателя за подготовку одного занимающегося (в процентах)</w:t>
            </w:r>
          </w:p>
        </w:tc>
        <w:tc>
          <w:tcPr>
            <w:tcW w:w="1612" w:type="dxa"/>
            <w:vMerge w:val="restart"/>
            <w:vAlign w:val="center"/>
          </w:tcPr>
          <w:p w:rsidR="00360997" w:rsidRPr="00AD145A" w:rsidRDefault="00360997" w:rsidP="00360997">
            <w:pPr>
              <w:pStyle w:val="ConsNormal"/>
              <w:widowControl/>
              <w:ind w:firstLine="0"/>
              <w:jc w:val="center"/>
              <w:rPr>
                <w:rFonts w:ascii="Times New Roman" w:hAnsi="Times New Roman" w:cs="Times New Roman"/>
                <w:bCs/>
                <w:sz w:val="24"/>
                <w:szCs w:val="24"/>
              </w:rPr>
            </w:pPr>
          </w:p>
          <w:p w:rsidR="00360997" w:rsidRPr="00AD145A" w:rsidRDefault="00360997" w:rsidP="00360997">
            <w:pPr>
              <w:pStyle w:val="ConsNormal"/>
              <w:widowControl/>
              <w:ind w:firstLine="0"/>
              <w:jc w:val="center"/>
              <w:rPr>
                <w:rFonts w:ascii="Times New Roman" w:hAnsi="Times New Roman" w:cs="Times New Roman"/>
                <w:bCs/>
                <w:sz w:val="24"/>
                <w:szCs w:val="24"/>
              </w:rPr>
            </w:pPr>
          </w:p>
          <w:p w:rsidR="00360997" w:rsidRPr="00AD145A" w:rsidRDefault="00360997" w:rsidP="00360997">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Максимальный режим учебно-тренировочной работы (час/неделю)</w:t>
            </w:r>
          </w:p>
        </w:tc>
      </w:tr>
      <w:tr w:rsidR="00360997" w:rsidRPr="00AD145A" w:rsidTr="00360997">
        <w:trPr>
          <w:tblHeader/>
        </w:trPr>
        <w:tc>
          <w:tcPr>
            <w:tcW w:w="1980" w:type="dxa"/>
            <w:vMerge/>
            <w:vAlign w:val="center"/>
          </w:tcPr>
          <w:p w:rsidR="00360997" w:rsidRPr="00AD145A" w:rsidRDefault="00360997" w:rsidP="00360997">
            <w:pPr>
              <w:rPr>
                <w:rFonts w:ascii="Times New Roman" w:hAnsi="Times New Roman"/>
                <w:b/>
                <w:bCs/>
                <w:sz w:val="24"/>
              </w:rPr>
            </w:pPr>
          </w:p>
        </w:tc>
        <w:tc>
          <w:tcPr>
            <w:tcW w:w="1440" w:type="dxa"/>
            <w:vMerge/>
            <w:vAlign w:val="center"/>
          </w:tcPr>
          <w:p w:rsidR="00360997" w:rsidRPr="00AD145A" w:rsidRDefault="00360997" w:rsidP="00360997">
            <w:pPr>
              <w:rPr>
                <w:rFonts w:ascii="Times New Roman" w:hAnsi="Times New Roman"/>
                <w:b/>
                <w:bCs/>
                <w:sz w:val="24"/>
              </w:rPr>
            </w:pPr>
          </w:p>
        </w:tc>
        <w:tc>
          <w:tcPr>
            <w:tcW w:w="1393" w:type="dxa"/>
            <w:vMerge/>
          </w:tcPr>
          <w:p w:rsidR="00360997" w:rsidRPr="00AD145A" w:rsidRDefault="00360997" w:rsidP="00360997">
            <w:pPr>
              <w:pStyle w:val="ConsNormal"/>
              <w:widowControl/>
              <w:ind w:firstLine="0"/>
              <w:jc w:val="center"/>
              <w:rPr>
                <w:rFonts w:ascii="Times New Roman" w:hAnsi="Times New Roman" w:cs="Times New Roman"/>
                <w:b/>
                <w:bCs/>
                <w:sz w:val="24"/>
                <w:szCs w:val="24"/>
              </w:rPr>
            </w:pPr>
          </w:p>
        </w:tc>
        <w:tc>
          <w:tcPr>
            <w:tcW w:w="1282" w:type="dxa"/>
            <w:vMerge/>
          </w:tcPr>
          <w:p w:rsidR="00360997" w:rsidRPr="00AD145A" w:rsidRDefault="00360997" w:rsidP="00360997">
            <w:pPr>
              <w:pStyle w:val="ConsNormal"/>
              <w:widowControl/>
              <w:ind w:firstLine="0"/>
              <w:jc w:val="center"/>
              <w:rPr>
                <w:rFonts w:ascii="Times New Roman" w:hAnsi="Times New Roman" w:cs="Times New Roman"/>
                <w:b/>
                <w:bCs/>
                <w:sz w:val="24"/>
                <w:szCs w:val="24"/>
              </w:rPr>
            </w:pPr>
          </w:p>
        </w:tc>
        <w:tc>
          <w:tcPr>
            <w:tcW w:w="1756" w:type="dxa"/>
            <w:gridSpan w:val="3"/>
          </w:tcPr>
          <w:p w:rsidR="00360997" w:rsidRPr="00AD145A" w:rsidRDefault="00360997" w:rsidP="00360997">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Группы видов спорта</w:t>
            </w:r>
          </w:p>
        </w:tc>
        <w:tc>
          <w:tcPr>
            <w:tcW w:w="1612" w:type="dxa"/>
            <w:vMerge/>
            <w:vAlign w:val="center"/>
          </w:tcPr>
          <w:p w:rsidR="00360997" w:rsidRPr="00AD145A" w:rsidRDefault="00360997" w:rsidP="00360997">
            <w:pPr>
              <w:rPr>
                <w:rFonts w:ascii="Times New Roman" w:hAnsi="Times New Roman"/>
                <w:b/>
                <w:bCs/>
                <w:sz w:val="24"/>
              </w:rPr>
            </w:pPr>
          </w:p>
        </w:tc>
      </w:tr>
      <w:tr w:rsidR="00360997" w:rsidRPr="00AD145A" w:rsidTr="00360997">
        <w:trPr>
          <w:tblHeader/>
        </w:trPr>
        <w:tc>
          <w:tcPr>
            <w:tcW w:w="1980" w:type="dxa"/>
            <w:vMerge/>
            <w:vAlign w:val="center"/>
          </w:tcPr>
          <w:p w:rsidR="00360997" w:rsidRPr="00AD145A" w:rsidRDefault="00360997" w:rsidP="00360997">
            <w:pPr>
              <w:rPr>
                <w:rFonts w:ascii="Times New Roman" w:hAnsi="Times New Roman"/>
                <w:b/>
                <w:bCs/>
                <w:sz w:val="24"/>
              </w:rPr>
            </w:pPr>
          </w:p>
        </w:tc>
        <w:tc>
          <w:tcPr>
            <w:tcW w:w="1440" w:type="dxa"/>
            <w:vMerge/>
            <w:vAlign w:val="center"/>
          </w:tcPr>
          <w:p w:rsidR="00360997" w:rsidRPr="00AD145A" w:rsidRDefault="00360997" w:rsidP="00360997">
            <w:pPr>
              <w:rPr>
                <w:rFonts w:ascii="Times New Roman" w:hAnsi="Times New Roman"/>
                <w:b/>
                <w:bCs/>
                <w:sz w:val="24"/>
              </w:rPr>
            </w:pPr>
          </w:p>
        </w:tc>
        <w:tc>
          <w:tcPr>
            <w:tcW w:w="1393" w:type="dxa"/>
            <w:vMerge/>
          </w:tcPr>
          <w:p w:rsidR="00360997" w:rsidRPr="00AD145A" w:rsidRDefault="00360997" w:rsidP="00360997">
            <w:pPr>
              <w:pStyle w:val="ConsNormal"/>
              <w:widowControl/>
              <w:ind w:firstLine="0"/>
              <w:jc w:val="center"/>
              <w:rPr>
                <w:rFonts w:ascii="Times New Roman" w:hAnsi="Times New Roman" w:cs="Times New Roman"/>
                <w:b/>
                <w:bCs/>
                <w:sz w:val="24"/>
                <w:szCs w:val="24"/>
              </w:rPr>
            </w:pPr>
          </w:p>
        </w:tc>
        <w:tc>
          <w:tcPr>
            <w:tcW w:w="1282" w:type="dxa"/>
            <w:vMerge/>
          </w:tcPr>
          <w:p w:rsidR="00360997" w:rsidRPr="00AD145A" w:rsidRDefault="00360997" w:rsidP="00360997">
            <w:pPr>
              <w:pStyle w:val="ConsNormal"/>
              <w:widowControl/>
              <w:ind w:firstLine="0"/>
              <w:jc w:val="center"/>
              <w:rPr>
                <w:rFonts w:ascii="Times New Roman" w:hAnsi="Times New Roman" w:cs="Times New Roman"/>
                <w:b/>
                <w:bCs/>
                <w:sz w:val="24"/>
                <w:szCs w:val="24"/>
              </w:rPr>
            </w:pPr>
          </w:p>
        </w:tc>
        <w:tc>
          <w:tcPr>
            <w:tcW w:w="585" w:type="dxa"/>
          </w:tcPr>
          <w:p w:rsidR="00360997" w:rsidRPr="00AD145A" w:rsidRDefault="00360997" w:rsidP="00360997">
            <w:pPr>
              <w:pStyle w:val="ConsNormal"/>
              <w:widowControl/>
              <w:ind w:firstLine="0"/>
              <w:jc w:val="center"/>
              <w:rPr>
                <w:rFonts w:ascii="Times New Roman" w:hAnsi="Times New Roman" w:cs="Times New Roman"/>
                <w:bCs/>
                <w:sz w:val="24"/>
                <w:szCs w:val="24"/>
                <w:lang w:val="en-US"/>
              </w:rPr>
            </w:pPr>
            <w:r w:rsidRPr="00AD145A">
              <w:rPr>
                <w:rFonts w:ascii="Times New Roman" w:hAnsi="Times New Roman" w:cs="Times New Roman"/>
                <w:bCs/>
                <w:sz w:val="24"/>
                <w:szCs w:val="24"/>
                <w:lang w:val="en-US"/>
              </w:rPr>
              <w:t>I</w:t>
            </w:r>
          </w:p>
        </w:tc>
        <w:tc>
          <w:tcPr>
            <w:tcW w:w="585" w:type="dxa"/>
          </w:tcPr>
          <w:p w:rsidR="00360997" w:rsidRPr="00AD145A" w:rsidRDefault="00360997" w:rsidP="00360997">
            <w:pPr>
              <w:pStyle w:val="ConsNormal"/>
              <w:widowControl/>
              <w:ind w:firstLine="0"/>
              <w:jc w:val="center"/>
              <w:rPr>
                <w:rFonts w:ascii="Times New Roman" w:hAnsi="Times New Roman" w:cs="Times New Roman"/>
                <w:bCs/>
                <w:sz w:val="24"/>
                <w:szCs w:val="24"/>
                <w:lang w:val="en-US"/>
              </w:rPr>
            </w:pPr>
            <w:r w:rsidRPr="00AD145A">
              <w:rPr>
                <w:rFonts w:ascii="Times New Roman" w:hAnsi="Times New Roman" w:cs="Times New Roman"/>
                <w:bCs/>
                <w:sz w:val="24"/>
                <w:szCs w:val="24"/>
                <w:lang w:val="en-US"/>
              </w:rPr>
              <w:t>II</w:t>
            </w:r>
          </w:p>
        </w:tc>
        <w:tc>
          <w:tcPr>
            <w:tcW w:w="586" w:type="dxa"/>
          </w:tcPr>
          <w:p w:rsidR="00360997" w:rsidRPr="00AD145A" w:rsidRDefault="00360997" w:rsidP="00360997">
            <w:pPr>
              <w:pStyle w:val="ConsNormal"/>
              <w:widowControl/>
              <w:ind w:firstLine="0"/>
              <w:jc w:val="center"/>
              <w:rPr>
                <w:rFonts w:ascii="Times New Roman" w:hAnsi="Times New Roman" w:cs="Times New Roman"/>
                <w:bCs/>
                <w:sz w:val="24"/>
                <w:szCs w:val="24"/>
                <w:lang w:val="en-US"/>
              </w:rPr>
            </w:pPr>
            <w:r w:rsidRPr="00AD145A">
              <w:rPr>
                <w:rFonts w:ascii="Times New Roman" w:hAnsi="Times New Roman" w:cs="Times New Roman"/>
                <w:bCs/>
                <w:sz w:val="24"/>
                <w:szCs w:val="24"/>
                <w:lang w:val="en-US"/>
              </w:rPr>
              <w:t>III</w:t>
            </w:r>
          </w:p>
        </w:tc>
        <w:tc>
          <w:tcPr>
            <w:tcW w:w="1612" w:type="dxa"/>
            <w:vMerge/>
            <w:vAlign w:val="center"/>
          </w:tcPr>
          <w:p w:rsidR="00360997" w:rsidRPr="00AD145A" w:rsidRDefault="00360997" w:rsidP="00360997">
            <w:pPr>
              <w:rPr>
                <w:rFonts w:ascii="Times New Roman" w:hAnsi="Times New Roman"/>
                <w:b/>
                <w:bCs/>
                <w:sz w:val="24"/>
                <w:lang w:val="en-US"/>
              </w:rPr>
            </w:pPr>
          </w:p>
        </w:tc>
      </w:tr>
      <w:tr w:rsidR="00360997" w:rsidRPr="00AD145A" w:rsidTr="00360997">
        <w:tc>
          <w:tcPr>
            <w:tcW w:w="1980" w:type="dxa"/>
            <w:vAlign w:val="center"/>
          </w:tcPr>
          <w:p w:rsidR="00360997" w:rsidRPr="00AD145A" w:rsidRDefault="00360997" w:rsidP="00360997">
            <w:pPr>
              <w:jc w:val="center"/>
              <w:rPr>
                <w:rFonts w:ascii="Times New Roman" w:hAnsi="Times New Roman"/>
                <w:bCs/>
                <w:sz w:val="24"/>
              </w:rPr>
            </w:pPr>
            <w:r w:rsidRPr="00AD145A">
              <w:rPr>
                <w:rFonts w:ascii="Times New Roman" w:hAnsi="Times New Roman"/>
                <w:bCs/>
                <w:sz w:val="24"/>
              </w:rPr>
              <w:t>1</w:t>
            </w:r>
          </w:p>
        </w:tc>
        <w:tc>
          <w:tcPr>
            <w:tcW w:w="1440" w:type="dxa"/>
            <w:vAlign w:val="center"/>
          </w:tcPr>
          <w:p w:rsidR="00360997" w:rsidRPr="00AD145A" w:rsidRDefault="00360997" w:rsidP="00360997">
            <w:pPr>
              <w:rPr>
                <w:rFonts w:ascii="Times New Roman" w:hAnsi="Times New Roman"/>
                <w:bCs/>
                <w:sz w:val="24"/>
              </w:rPr>
            </w:pPr>
            <w:r w:rsidRPr="00AD145A">
              <w:rPr>
                <w:rFonts w:ascii="Times New Roman" w:hAnsi="Times New Roman"/>
                <w:bCs/>
                <w:sz w:val="24"/>
              </w:rPr>
              <w:t>2</w:t>
            </w:r>
          </w:p>
        </w:tc>
        <w:tc>
          <w:tcPr>
            <w:tcW w:w="1393" w:type="dxa"/>
          </w:tcPr>
          <w:p w:rsidR="00360997" w:rsidRPr="00AD145A" w:rsidRDefault="00360997" w:rsidP="00360997">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3</w:t>
            </w:r>
          </w:p>
        </w:tc>
        <w:tc>
          <w:tcPr>
            <w:tcW w:w="1282" w:type="dxa"/>
          </w:tcPr>
          <w:p w:rsidR="00360997" w:rsidRPr="00AD145A" w:rsidRDefault="00360997" w:rsidP="00360997">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4</w:t>
            </w:r>
          </w:p>
        </w:tc>
        <w:tc>
          <w:tcPr>
            <w:tcW w:w="585" w:type="dxa"/>
          </w:tcPr>
          <w:p w:rsidR="00360997" w:rsidRPr="00AD145A" w:rsidRDefault="00360997" w:rsidP="00360997">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5</w:t>
            </w:r>
          </w:p>
        </w:tc>
        <w:tc>
          <w:tcPr>
            <w:tcW w:w="585" w:type="dxa"/>
          </w:tcPr>
          <w:p w:rsidR="00360997" w:rsidRPr="00AD145A" w:rsidRDefault="00360997" w:rsidP="00360997">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6</w:t>
            </w:r>
          </w:p>
        </w:tc>
        <w:tc>
          <w:tcPr>
            <w:tcW w:w="586" w:type="dxa"/>
          </w:tcPr>
          <w:p w:rsidR="00360997" w:rsidRPr="00AD145A" w:rsidRDefault="00360997" w:rsidP="00360997">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7</w:t>
            </w:r>
          </w:p>
        </w:tc>
        <w:tc>
          <w:tcPr>
            <w:tcW w:w="1612" w:type="dxa"/>
            <w:vAlign w:val="center"/>
          </w:tcPr>
          <w:p w:rsidR="00360997" w:rsidRPr="00AD145A" w:rsidRDefault="00360997" w:rsidP="00360997">
            <w:pPr>
              <w:jc w:val="center"/>
              <w:rPr>
                <w:rFonts w:ascii="Times New Roman" w:hAnsi="Times New Roman"/>
                <w:bCs/>
                <w:sz w:val="24"/>
              </w:rPr>
            </w:pPr>
            <w:r w:rsidRPr="00AD145A">
              <w:rPr>
                <w:rFonts w:ascii="Times New Roman" w:hAnsi="Times New Roman"/>
                <w:bCs/>
                <w:sz w:val="24"/>
              </w:rPr>
              <w:t>8</w:t>
            </w:r>
          </w:p>
        </w:tc>
      </w:tr>
      <w:tr w:rsidR="00360997" w:rsidRPr="00AD145A" w:rsidTr="00360997">
        <w:trPr>
          <w:cantSplit/>
          <w:trHeight w:val="390"/>
        </w:trPr>
        <w:tc>
          <w:tcPr>
            <w:tcW w:w="1980" w:type="dxa"/>
            <w:vMerge w:val="restart"/>
            <w:vAlign w:val="center"/>
          </w:tcPr>
          <w:p w:rsidR="00360997" w:rsidRPr="00AD145A" w:rsidRDefault="00360997" w:rsidP="00360997">
            <w:pPr>
              <w:rPr>
                <w:rFonts w:ascii="Times New Roman" w:hAnsi="Times New Roman"/>
                <w:b/>
                <w:bCs/>
                <w:sz w:val="24"/>
              </w:rPr>
            </w:pPr>
            <w:r w:rsidRPr="00AD145A">
              <w:rPr>
                <w:rFonts w:ascii="Times New Roman" w:hAnsi="Times New Roman"/>
                <w:sz w:val="24"/>
              </w:rPr>
              <w:t>Учебно-тренировочный</w:t>
            </w:r>
          </w:p>
        </w:tc>
        <w:tc>
          <w:tcPr>
            <w:tcW w:w="1440" w:type="dxa"/>
          </w:tcPr>
          <w:p w:rsidR="00360997" w:rsidRPr="00AD145A" w:rsidRDefault="00360997" w:rsidP="00360997">
            <w:pPr>
              <w:jc w:val="center"/>
              <w:rPr>
                <w:rFonts w:ascii="Times New Roman" w:hAnsi="Times New Roman"/>
                <w:sz w:val="24"/>
              </w:rPr>
            </w:pPr>
            <w:r w:rsidRPr="00AD145A">
              <w:rPr>
                <w:rFonts w:ascii="Times New Roman" w:hAnsi="Times New Roman"/>
                <w:sz w:val="24"/>
              </w:rPr>
              <w:t>до двух лет</w:t>
            </w:r>
          </w:p>
        </w:tc>
        <w:tc>
          <w:tcPr>
            <w:tcW w:w="1393" w:type="dxa"/>
            <w:vAlign w:val="center"/>
          </w:tcPr>
          <w:p w:rsidR="00360997" w:rsidRPr="00AD145A" w:rsidRDefault="00360997" w:rsidP="00360997">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10</w:t>
            </w:r>
          </w:p>
        </w:tc>
        <w:tc>
          <w:tcPr>
            <w:tcW w:w="1282" w:type="dxa"/>
            <w:vAlign w:val="center"/>
          </w:tcPr>
          <w:p w:rsidR="00360997" w:rsidRPr="00AD145A" w:rsidRDefault="00360997" w:rsidP="00360997">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20</w:t>
            </w:r>
          </w:p>
        </w:tc>
        <w:tc>
          <w:tcPr>
            <w:tcW w:w="585" w:type="dxa"/>
            <w:vAlign w:val="center"/>
          </w:tcPr>
          <w:p w:rsidR="00360997" w:rsidRPr="00AD145A" w:rsidRDefault="00360997" w:rsidP="00360997">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8</w:t>
            </w:r>
          </w:p>
        </w:tc>
        <w:tc>
          <w:tcPr>
            <w:tcW w:w="585" w:type="dxa"/>
            <w:vAlign w:val="center"/>
          </w:tcPr>
          <w:p w:rsidR="00360997" w:rsidRPr="00AD145A" w:rsidRDefault="00360997" w:rsidP="00360997">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4</w:t>
            </w:r>
          </w:p>
        </w:tc>
        <w:tc>
          <w:tcPr>
            <w:tcW w:w="586" w:type="dxa"/>
            <w:vAlign w:val="center"/>
          </w:tcPr>
          <w:p w:rsidR="00360997" w:rsidRPr="00AD145A" w:rsidRDefault="00360997" w:rsidP="00360997">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5</w:t>
            </w:r>
          </w:p>
        </w:tc>
        <w:tc>
          <w:tcPr>
            <w:tcW w:w="1612" w:type="dxa"/>
            <w:vAlign w:val="center"/>
          </w:tcPr>
          <w:p w:rsidR="00360997" w:rsidRPr="00AD145A" w:rsidRDefault="00360997" w:rsidP="00360997">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12</w:t>
            </w:r>
          </w:p>
        </w:tc>
      </w:tr>
      <w:tr w:rsidR="00360997" w:rsidRPr="00AD145A" w:rsidTr="00360997">
        <w:trPr>
          <w:cantSplit/>
        </w:trPr>
        <w:tc>
          <w:tcPr>
            <w:tcW w:w="1980" w:type="dxa"/>
            <w:vMerge/>
          </w:tcPr>
          <w:p w:rsidR="00360997" w:rsidRPr="00AD145A" w:rsidRDefault="00360997" w:rsidP="00360997">
            <w:pPr>
              <w:rPr>
                <w:rFonts w:ascii="Times New Roman" w:hAnsi="Times New Roman"/>
                <w:sz w:val="24"/>
              </w:rPr>
            </w:pPr>
          </w:p>
        </w:tc>
        <w:tc>
          <w:tcPr>
            <w:tcW w:w="1440" w:type="dxa"/>
          </w:tcPr>
          <w:p w:rsidR="00360997" w:rsidRPr="00AD145A" w:rsidRDefault="00360997" w:rsidP="00360997">
            <w:pPr>
              <w:jc w:val="center"/>
              <w:rPr>
                <w:rFonts w:ascii="Times New Roman" w:hAnsi="Times New Roman"/>
                <w:sz w:val="24"/>
              </w:rPr>
            </w:pPr>
            <w:r w:rsidRPr="00AD145A">
              <w:rPr>
                <w:rFonts w:ascii="Times New Roman" w:hAnsi="Times New Roman"/>
                <w:sz w:val="24"/>
              </w:rPr>
              <w:t>свыше двух лет</w:t>
            </w:r>
          </w:p>
        </w:tc>
        <w:tc>
          <w:tcPr>
            <w:tcW w:w="1393" w:type="dxa"/>
            <w:vMerge w:val="restart"/>
            <w:vAlign w:val="center"/>
          </w:tcPr>
          <w:p w:rsidR="00360997" w:rsidRPr="00AD145A" w:rsidRDefault="00360997" w:rsidP="00360997">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устанавливается учреждением</w:t>
            </w:r>
          </w:p>
        </w:tc>
        <w:tc>
          <w:tcPr>
            <w:tcW w:w="1282" w:type="dxa"/>
            <w:vAlign w:val="center"/>
          </w:tcPr>
          <w:p w:rsidR="00360997" w:rsidRPr="00AD145A" w:rsidRDefault="00360997" w:rsidP="00360997">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16</w:t>
            </w:r>
          </w:p>
        </w:tc>
        <w:tc>
          <w:tcPr>
            <w:tcW w:w="585" w:type="dxa"/>
            <w:vAlign w:val="center"/>
          </w:tcPr>
          <w:p w:rsidR="00360997" w:rsidRPr="00AD145A" w:rsidRDefault="00360997" w:rsidP="00360997">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14</w:t>
            </w:r>
          </w:p>
        </w:tc>
        <w:tc>
          <w:tcPr>
            <w:tcW w:w="585" w:type="dxa"/>
            <w:vAlign w:val="center"/>
          </w:tcPr>
          <w:p w:rsidR="00360997" w:rsidRPr="00AD145A" w:rsidRDefault="00360997" w:rsidP="00360997">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6</w:t>
            </w:r>
          </w:p>
        </w:tc>
        <w:tc>
          <w:tcPr>
            <w:tcW w:w="586" w:type="dxa"/>
            <w:vAlign w:val="center"/>
          </w:tcPr>
          <w:p w:rsidR="00360997" w:rsidRPr="00AD145A" w:rsidRDefault="00360997" w:rsidP="00360997">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10</w:t>
            </w:r>
          </w:p>
        </w:tc>
        <w:tc>
          <w:tcPr>
            <w:tcW w:w="1612" w:type="dxa"/>
            <w:vAlign w:val="center"/>
          </w:tcPr>
          <w:p w:rsidR="00360997" w:rsidRPr="00AD145A" w:rsidRDefault="00360997" w:rsidP="00360997">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18</w:t>
            </w:r>
          </w:p>
        </w:tc>
      </w:tr>
      <w:tr w:rsidR="00360997" w:rsidRPr="00AD145A" w:rsidTr="00360997">
        <w:trPr>
          <w:cantSplit/>
        </w:trPr>
        <w:tc>
          <w:tcPr>
            <w:tcW w:w="1980" w:type="dxa"/>
            <w:vMerge w:val="restart"/>
            <w:vAlign w:val="center"/>
          </w:tcPr>
          <w:p w:rsidR="00360997" w:rsidRPr="00AD145A" w:rsidRDefault="00360997" w:rsidP="00360997">
            <w:pPr>
              <w:jc w:val="both"/>
              <w:rPr>
                <w:rFonts w:ascii="Times New Roman" w:hAnsi="Times New Roman"/>
                <w:sz w:val="24"/>
              </w:rPr>
            </w:pPr>
            <w:r w:rsidRPr="00AD145A">
              <w:rPr>
                <w:rFonts w:ascii="Times New Roman" w:hAnsi="Times New Roman"/>
                <w:sz w:val="24"/>
              </w:rPr>
              <w:t>Совершенствования спортивного мастерства</w:t>
            </w:r>
          </w:p>
        </w:tc>
        <w:tc>
          <w:tcPr>
            <w:tcW w:w="1440" w:type="dxa"/>
          </w:tcPr>
          <w:p w:rsidR="00360997" w:rsidRPr="00AD145A" w:rsidRDefault="00360997" w:rsidP="00360997">
            <w:pPr>
              <w:jc w:val="center"/>
              <w:rPr>
                <w:rFonts w:ascii="Times New Roman" w:hAnsi="Times New Roman"/>
                <w:sz w:val="24"/>
              </w:rPr>
            </w:pPr>
            <w:r w:rsidRPr="00AD145A">
              <w:rPr>
                <w:rFonts w:ascii="Times New Roman" w:hAnsi="Times New Roman"/>
                <w:sz w:val="24"/>
              </w:rPr>
              <w:t>до года</w:t>
            </w:r>
          </w:p>
        </w:tc>
        <w:tc>
          <w:tcPr>
            <w:tcW w:w="1393" w:type="dxa"/>
            <w:vMerge/>
            <w:vAlign w:val="center"/>
          </w:tcPr>
          <w:p w:rsidR="00360997" w:rsidRPr="00AD145A" w:rsidRDefault="00360997" w:rsidP="00360997">
            <w:pPr>
              <w:pStyle w:val="ConsNormal"/>
              <w:widowControl/>
              <w:ind w:firstLine="0"/>
              <w:jc w:val="center"/>
              <w:rPr>
                <w:rFonts w:ascii="Times New Roman" w:hAnsi="Times New Roman" w:cs="Times New Roman"/>
                <w:sz w:val="24"/>
                <w:szCs w:val="24"/>
              </w:rPr>
            </w:pPr>
          </w:p>
        </w:tc>
        <w:tc>
          <w:tcPr>
            <w:tcW w:w="1282" w:type="dxa"/>
            <w:vAlign w:val="center"/>
          </w:tcPr>
          <w:p w:rsidR="00360997" w:rsidRPr="00AD145A" w:rsidRDefault="00360997" w:rsidP="00360997">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14</w:t>
            </w:r>
          </w:p>
        </w:tc>
        <w:tc>
          <w:tcPr>
            <w:tcW w:w="585" w:type="dxa"/>
            <w:vAlign w:val="center"/>
          </w:tcPr>
          <w:p w:rsidR="00360997" w:rsidRPr="00AD145A" w:rsidRDefault="00360997" w:rsidP="00360997">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20</w:t>
            </w:r>
          </w:p>
        </w:tc>
        <w:tc>
          <w:tcPr>
            <w:tcW w:w="585" w:type="dxa"/>
            <w:vAlign w:val="center"/>
          </w:tcPr>
          <w:p w:rsidR="00360997" w:rsidRPr="00AD145A" w:rsidRDefault="00360997" w:rsidP="00360997">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17</w:t>
            </w:r>
          </w:p>
        </w:tc>
        <w:tc>
          <w:tcPr>
            <w:tcW w:w="586" w:type="dxa"/>
            <w:vAlign w:val="center"/>
          </w:tcPr>
          <w:p w:rsidR="00360997" w:rsidRPr="00AD145A" w:rsidRDefault="00360997" w:rsidP="00360997">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17</w:t>
            </w:r>
          </w:p>
        </w:tc>
        <w:tc>
          <w:tcPr>
            <w:tcW w:w="1612" w:type="dxa"/>
            <w:vAlign w:val="center"/>
          </w:tcPr>
          <w:p w:rsidR="00360997" w:rsidRPr="00AD145A" w:rsidRDefault="00360997" w:rsidP="00360997">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24</w:t>
            </w:r>
          </w:p>
        </w:tc>
      </w:tr>
      <w:tr w:rsidR="00360997" w:rsidRPr="00AD145A" w:rsidTr="00360997">
        <w:trPr>
          <w:cantSplit/>
        </w:trPr>
        <w:tc>
          <w:tcPr>
            <w:tcW w:w="1980" w:type="dxa"/>
            <w:vMerge/>
          </w:tcPr>
          <w:p w:rsidR="00360997" w:rsidRPr="00AD145A" w:rsidRDefault="00360997" w:rsidP="00360997">
            <w:pPr>
              <w:rPr>
                <w:rFonts w:ascii="Times New Roman" w:hAnsi="Times New Roman"/>
                <w:sz w:val="24"/>
              </w:rPr>
            </w:pPr>
          </w:p>
        </w:tc>
        <w:tc>
          <w:tcPr>
            <w:tcW w:w="1440" w:type="dxa"/>
          </w:tcPr>
          <w:p w:rsidR="00360997" w:rsidRPr="00AD145A" w:rsidRDefault="00360997" w:rsidP="00360997">
            <w:pPr>
              <w:jc w:val="center"/>
              <w:rPr>
                <w:rFonts w:ascii="Times New Roman" w:hAnsi="Times New Roman"/>
                <w:sz w:val="24"/>
              </w:rPr>
            </w:pPr>
            <w:r w:rsidRPr="00AD145A">
              <w:rPr>
                <w:rFonts w:ascii="Times New Roman" w:hAnsi="Times New Roman"/>
                <w:sz w:val="24"/>
              </w:rPr>
              <w:t>свыше года</w:t>
            </w:r>
          </w:p>
        </w:tc>
        <w:tc>
          <w:tcPr>
            <w:tcW w:w="1393" w:type="dxa"/>
            <w:vMerge/>
            <w:vAlign w:val="center"/>
          </w:tcPr>
          <w:p w:rsidR="00360997" w:rsidRPr="00AD145A" w:rsidRDefault="00360997" w:rsidP="00360997">
            <w:pPr>
              <w:pStyle w:val="ConsNormal"/>
              <w:widowControl/>
              <w:ind w:firstLine="0"/>
              <w:jc w:val="center"/>
              <w:rPr>
                <w:rFonts w:ascii="Times New Roman" w:hAnsi="Times New Roman" w:cs="Times New Roman"/>
                <w:sz w:val="24"/>
                <w:szCs w:val="24"/>
              </w:rPr>
            </w:pPr>
          </w:p>
        </w:tc>
        <w:tc>
          <w:tcPr>
            <w:tcW w:w="1282" w:type="dxa"/>
            <w:vAlign w:val="center"/>
          </w:tcPr>
          <w:p w:rsidR="00360997" w:rsidRPr="00AD145A" w:rsidRDefault="00360997" w:rsidP="00360997">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12</w:t>
            </w:r>
          </w:p>
        </w:tc>
        <w:tc>
          <w:tcPr>
            <w:tcW w:w="585" w:type="dxa"/>
            <w:vAlign w:val="center"/>
          </w:tcPr>
          <w:p w:rsidR="00360997" w:rsidRPr="00AD145A" w:rsidRDefault="00360997" w:rsidP="00360997">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30</w:t>
            </w:r>
          </w:p>
        </w:tc>
        <w:tc>
          <w:tcPr>
            <w:tcW w:w="585" w:type="dxa"/>
            <w:vAlign w:val="center"/>
          </w:tcPr>
          <w:p w:rsidR="00360997" w:rsidRPr="00AD145A" w:rsidRDefault="00360997" w:rsidP="00360997">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20</w:t>
            </w:r>
          </w:p>
        </w:tc>
        <w:tc>
          <w:tcPr>
            <w:tcW w:w="586" w:type="dxa"/>
            <w:vAlign w:val="center"/>
          </w:tcPr>
          <w:p w:rsidR="00360997" w:rsidRPr="00AD145A" w:rsidRDefault="00360997" w:rsidP="00360997">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25</w:t>
            </w:r>
          </w:p>
        </w:tc>
        <w:tc>
          <w:tcPr>
            <w:tcW w:w="1612" w:type="dxa"/>
            <w:vAlign w:val="center"/>
          </w:tcPr>
          <w:p w:rsidR="00360997" w:rsidRPr="00AD145A" w:rsidRDefault="00360997" w:rsidP="00360997">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28</w:t>
            </w:r>
          </w:p>
        </w:tc>
      </w:tr>
      <w:tr w:rsidR="00360997" w:rsidRPr="00AD145A" w:rsidTr="00360997">
        <w:trPr>
          <w:cantSplit/>
        </w:trPr>
        <w:tc>
          <w:tcPr>
            <w:tcW w:w="1980" w:type="dxa"/>
            <w:vAlign w:val="center"/>
          </w:tcPr>
          <w:p w:rsidR="00360997" w:rsidRPr="00AD145A" w:rsidRDefault="00360997" w:rsidP="00360997">
            <w:pPr>
              <w:pStyle w:val="ConsNormal"/>
              <w:widowControl/>
              <w:ind w:firstLine="0"/>
              <w:rPr>
                <w:rFonts w:ascii="Times New Roman" w:hAnsi="Times New Roman" w:cs="Times New Roman"/>
                <w:sz w:val="24"/>
                <w:szCs w:val="24"/>
              </w:rPr>
            </w:pPr>
            <w:r w:rsidRPr="00AD145A">
              <w:rPr>
                <w:rFonts w:ascii="Times New Roman" w:hAnsi="Times New Roman" w:cs="Times New Roman"/>
                <w:sz w:val="24"/>
                <w:szCs w:val="24"/>
              </w:rPr>
              <w:t>Высшего спортивного мастерства</w:t>
            </w:r>
          </w:p>
        </w:tc>
        <w:tc>
          <w:tcPr>
            <w:tcW w:w="1440" w:type="dxa"/>
          </w:tcPr>
          <w:p w:rsidR="00360997" w:rsidRPr="00AD145A" w:rsidRDefault="00360997" w:rsidP="00360997">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весь период</w:t>
            </w:r>
          </w:p>
        </w:tc>
        <w:tc>
          <w:tcPr>
            <w:tcW w:w="1393" w:type="dxa"/>
            <w:vMerge/>
            <w:vAlign w:val="center"/>
          </w:tcPr>
          <w:p w:rsidR="00360997" w:rsidRPr="00AD145A" w:rsidRDefault="00360997" w:rsidP="00360997">
            <w:pPr>
              <w:pStyle w:val="ConsNormal"/>
              <w:widowControl/>
              <w:ind w:firstLine="0"/>
              <w:jc w:val="center"/>
              <w:rPr>
                <w:rFonts w:ascii="Times New Roman" w:hAnsi="Times New Roman" w:cs="Times New Roman"/>
                <w:sz w:val="24"/>
                <w:szCs w:val="24"/>
              </w:rPr>
            </w:pPr>
          </w:p>
        </w:tc>
        <w:tc>
          <w:tcPr>
            <w:tcW w:w="1282" w:type="dxa"/>
            <w:vAlign w:val="center"/>
          </w:tcPr>
          <w:p w:rsidR="00360997" w:rsidRPr="00AD145A" w:rsidRDefault="00360997" w:rsidP="00360997">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8</w:t>
            </w:r>
          </w:p>
        </w:tc>
        <w:tc>
          <w:tcPr>
            <w:tcW w:w="585" w:type="dxa"/>
            <w:vAlign w:val="center"/>
          </w:tcPr>
          <w:p w:rsidR="00360997" w:rsidRPr="00AD145A" w:rsidRDefault="00360997" w:rsidP="00360997">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40</w:t>
            </w:r>
          </w:p>
        </w:tc>
        <w:tc>
          <w:tcPr>
            <w:tcW w:w="585" w:type="dxa"/>
            <w:vAlign w:val="center"/>
          </w:tcPr>
          <w:p w:rsidR="00360997" w:rsidRPr="00AD145A" w:rsidRDefault="00360997" w:rsidP="00360997">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25</w:t>
            </w:r>
          </w:p>
        </w:tc>
        <w:tc>
          <w:tcPr>
            <w:tcW w:w="586" w:type="dxa"/>
            <w:vAlign w:val="center"/>
          </w:tcPr>
          <w:p w:rsidR="00360997" w:rsidRPr="00AD145A" w:rsidRDefault="00360997" w:rsidP="00360997">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35</w:t>
            </w:r>
          </w:p>
        </w:tc>
        <w:tc>
          <w:tcPr>
            <w:tcW w:w="1612" w:type="dxa"/>
            <w:vAlign w:val="center"/>
          </w:tcPr>
          <w:p w:rsidR="00360997" w:rsidRPr="00AD145A" w:rsidRDefault="00360997" w:rsidP="00360997">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32</w:t>
            </w:r>
          </w:p>
        </w:tc>
      </w:tr>
    </w:tbl>
    <w:p w:rsidR="00360997" w:rsidRPr="00AD145A" w:rsidRDefault="00360997" w:rsidP="00360997">
      <w:pPr>
        <w:rPr>
          <w:rFonts w:ascii="Times New Roman" w:hAnsi="Times New Roman"/>
          <w:sz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3. Недельный режим учебно-тренировочной работы является максимальным и устанавливается в зависимости от специфики вида спорта, периода и задач подготовки. </w:t>
      </w:r>
      <w:proofErr w:type="spellStart"/>
      <w:r w:rsidRPr="00AD145A">
        <w:rPr>
          <w:rFonts w:ascii="Times New Roman" w:hAnsi="Times New Roman"/>
          <w:sz w:val="24"/>
        </w:rPr>
        <w:t>Общегодовой</w:t>
      </w:r>
      <w:proofErr w:type="spellEnd"/>
      <w:r w:rsidRPr="00AD145A">
        <w:rPr>
          <w:rFonts w:ascii="Times New Roman" w:hAnsi="Times New Roman"/>
          <w:sz w:val="24"/>
        </w:rPr>
        <w:t xml:space="preserve"> объем учебно-тренировочной работы, предусмотренный указанными режимами работы, начиная с учебно-тренировочного этапа подготовки, может быть сокращен не более чем на 25%.</w:t>
      </w:r>
    </w:p>
    <w:p w:rsidR="00360997" w:rsidRPr="00AD145A" w:rsidRDefault="00360997" w:rsidP="00360997">
      <w:pPr>
        <w:widowControl w:val="0"/>
        <w:autoSpaceDE w:val="0"/>
        <w:autoSpaceDN w:val="0"/>
        <w:adjustRightInd w:val="0"/>
        <w:ind w:firstLine="540"/>
        <w:jc w:val="both"/>
        <w:rPr>
          <w:rFonts w:ascii="Times New Roman" w:hAnsi="Times New Roman"/>
          <w:sz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bookmarkStart w:id="16" w:name="Par1321"/>
      <w:bookmarkEnd w:id="16"/>
      <w:r w:rsidRPr="00AD145A">
        <w:rPr>
          <w:rFonts w:ascii="Times New Roman" w:hAnsi="Times New Roman"/>
          <w:sz w:val="24"/>
        </w:rPr>
        <w:t>4. При отсутствии контингента, необходимого для комплектации учебной группы занимающимися до минимально установленной наполняемости, допускается объединение в одну группу занимающихся, разных по возрасту и спортивной подготовленности, с соблюдением следующих условий:</w:t>
      </w: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1) разница в уровнях спортивного мастерства занимающихся не должна превышать двух спортивных разрядов (званий);</w:t>
      </w: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2) количественный состав групп определяется с учетом правил техники безопасности на учебно-тренировочных занятиях:</w:t>
      </w: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а) на этапе высшего спортивного мастерства - 8 человек;</w:t>
      </w: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б) на этапе спортивного совершенствования - 12 человек;</w:t>
      </w: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в) на учебно-тренировочном этапе - 16 человек (для занимающихся свыше двух лет) и 20 человек (для занимающихся до двух лет);</w:t>
      </w: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3) для командных игровых видов спорта количественный состав групп не должен превышать двух игровых составов с учетом соблюдения правил техники безопасности на учебно-тренировочных занятиях;</w:t>
      </w: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5. Виды спорта распределяются по группам в следующем порядке:</w:t>
      </w: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а) к первой группе видов спорта относятся все олимпийские виды спорта (дисциплины), кроме игровых видов спорта;</w:t>
      </w: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б) ко второй группе видов спорта относятся олимпийские игровые виды спорта, а также неолимпийские виды спорта, получившие признание Международного олимпийского комитета (имеющие соответствующую классификацию во Всероссийском </w:t>
      </w:r>
      <w:hyperlink r:id="rId19" w:history="1">
        <w:r w:rsidRPr="00AD145A">
          <w:rPr>
            <w:rFonts w:ascii="Times New Roman" w:hAnsi="Times New Roman"/>
            <w:sz w:val="24"/>
          </w:rPr>
          <w:t>реестре</w:t>
        </w:r>
      </w:hyperlink>
      <w:r w:rsidRPr="00AD145A">
        <w:rPr>
          <w:rFonts w:ascii="Times New Roman" w:hAnsi="Times New Roman"/>
          <w:sz w:val="24"/>
        </w:rPr>
        <w:t xml:space="preserve"> видов спорта);</w:t>
      </w: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в) к третьей группе видов спорта относятся все другие виды спорта (дисциплины), </w:t>
      </w:r>
      <w:r w:rsidRPr="00AD145A">
        <w:rPr>
          <w:rFonts w:ascii="Times New Roman" w:hAnsi="Times New Roman"/>
          <w:sz w:val="24"/>
        </w:rPr>
        <w:lastRenderedPageBreak/>
        <w:t xml:space="preserve">включенные во Всероссийский </w:t>
      </w:r>
      <w:hyperlink r:id="rId20" w:history="1">
        <w:r w:rsidRPr="00AD145A">
          <w:rPr>
            <w:rFonts w:ascii="Times New Roman" w:hAnsi="Times New Roman"/>
            <w:sz w:val="24"/>
          </w:rPr>
          <w:t>реестр</w:t>
        </w:r>
      </w:hyperlink>
      <w:r w:rsidRPr="00AD145A">
        <w:rPr>
          <w:rFonts w:ascii="Times New Roman" w:hAnsi="Times New Roman"/>
          <w:sz w:val="24"/>
        </w:rPr>
        <w:t xml:space="preserve"> видов спорта.</w:t>
      </w:r>
    </w:p>
    <w:p w:rsidR="00360997" w:rsidRPr="00AD145A" w:rsidRDefault="00360997" w:rsidP="00360997">
      <w:pPr>
        <w:widowControl w:val="0"/>
        <w:autoSpaceDE w:val="0"/>
        <w:autoSpaceDN w:val="0"/>
        <w:adjustRightInd w:val="0"/>
        <w:ind w:firstLine="540"/>
        <w:jc w:val="both"/>
        <w:rPr>
          <w:rFonts w:ascii="Times New Roman" w:hAnsi="Times New Roman"/>
          <w:sz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6. По всем видам спорта для проведения занятий в группах на всех этапах спортивной подготовки в пределах количества часов программы спортивной подготовки, установленных режимом тренировочной работы для конкретной группы, кроме основного тренера (тренера-преподавателя) при условии одновременной работы со спортсменами, и обоснованием совместной работы тренеров в программе спортивной подготовки, могут привлекаться дополнительно второй тренер (тренер-преподаватель), хореограф.</w:t>
      </w: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Во всех группах, где это предусмотрено программой спортивной подготовки (до 70 процентов от общего количества тренировочных часов), занятия могут проводиться с музыкальным сопровождением и привлечением необходимых специалистов (хореограф, аккомпаниатор и другие).</w:t>
      </w:r>
    </w:p>
    <w:p w:rsidR="00360997" w:rsidRPr="00AD145A" w:rsidRDefault="00360997" w:rsidP="00360997">
      <w:pPr>
        <w:widowControl w:val="0"/>
        <w:autoSpaceDE w:val="0"/>
        <w:autoSpaceDN w:val="0"/>
        <w:adjustRightInd w:val="0"/>
        <w:ind w:firstLine="540"/>
        <w:jc w:val="both"/>
        <w:rPr>
          <w:rFonts w:ascii="Times New Roman" w:hAnsi="Times New Roman"/>
          <w:sz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p>
    <w:p w:rsidR="00360997" w:rsidRPr="00AD145A" w:rsidRDefault="00360997" w:rsidP="00360997">
      <w:pPr>
        <w:jc w:val="right"/>
        <w:rPr>
          <w:rFonts w:ascii="Times New Roman" w:hAnsi="Times New Roman"/>
          <w:sz w:val="24"/>
        </w:rPr>
      </w:pPr>
    </w:p>
    <w:p w:rsidR="00360997" w:rsidRPr="00AD145A" w:rsidRDefault="00360997" w:rsidP="00360997">
      <w:pPr>
        <w:jc w:val="right"/>
        <w:rPr>
          <w:rFonts w:ascii="Times New Roman" w:hAnsi="Times New Roman"/>
          <w:sz w:val="24"/>
        </w:rPr>
      </w:pPr>
    </w:p>
    <w:p w:rsidR="00360997" w:rsidRPr="00AD145A" w:rsidRDefault="00360997" w:rsidP="00360997">
      <w:pPr>
        <w:jc w:val="right"/>
        <w:rPr>
          <w:rFonts w:ascii="Times New Roman" w:hAnsi="Times New Roman"/>
          <w:sz w:val="24"/>
        </w:rPr>
      </w:pPr>
    </w:p>
    <w:p w:rsidR="00360997" w:rsidRPr="00AD145A" w:rsidRDefault="00360997" w:rsidP="00360997">
      <w:pPr>
        <w:jc w:val="right"/>
        <w:rPr>
          <w:rFonts w:ascii="Times New Roman" w:hAnsi="Times New Roman"/>
          <w:sz w:val="24"/>
        </w:rPr>
      </w:pPr>
    </w:p>
    <w:p w:rsidR="00360997" w:rsidRPr="00AD145A" w:rsidRDefault="00360997" w:rsidP="00360997">
      <w:pPr>
        <w:jc w:val="right"/>
        <w:rPr>
          <w:rFonts w:ascii="Times New Roman" w:hAnsi="Times New Roman"/>
          <w:sz w:val="24"/>
        </w:rPr>
      </w:pPr>
    </w:p>
    <w:p w:rsidR="00360997" w:rsidRPr="00AD145A" w:rsidRDefault="00360997" w:rsidP="00360997">
      <w:pPr>
        <w:jc w:val="right"/>
        <w:rPr>
          <w:rFonts w:ascii="Times New Roman" w:hAnsi="Times New Roman"/>
          <w:sz w:val="24"/>
        </w:rPr>
      </w:pPr>
    </w:p>
    <w:p w:rsidR="00360997" w:rsidRPr="00AD145A" w:rsidRDefault="00360997" w:rsidP="00360997">
      <w:pPr>
        <w:jc w:val="right"/>
        <w:rPr>
          <w:rFonts w:ascii="Times New Roman" w:hAnsi="Times New Roman"/>
          <w:sz w:val="24"/>
        </w:rPr>
      </w:pPr>
    </w:p>
    <w:p w:rsidR="00360997" w:rsidRPr="00AD145A" w:rsidRDefault="00360997" w:rsidP="00360997">
      <w:pPr>
        <w:jc w:val="right"/>
        <w:rPr>
          <w:rFonts w:ascii="Times New Roman" w:hAnsi="Times New Roman"/>
          <w:sz w:val="24"/>
        </w:rPr>
      </w:pPr>
    </w:p>
    <w:p w:rsidR="00360997" w:rsidRPr="00AD145A" w:rsidRDefault="00360997" w:rsidP="00360997">
      <w:pPr>
        <w:jc w:val="right"/>
        <w:rPr>
          <w:rFonts w:ascii="Times New Roman" w:hAnsi="Times New Roman"/>
          <w:sz w:val="24"/>
        </w:rPr>
      </w:pPr>
      <w:r w:rsidRPr="00AD145A">
        <w:rPr>
          <w:rFonts w:ascii="Times New Roman" w:hAnsi="Times New Roman"/>
          <w:sz w:val="24"/>
        </w:rPr>
        <w:lastRenderedPageBreak/>
        <w:t>Утверждены</w:t>
      </w:r>
    </w:p>
    <w:p w:rsidR="00360997" w:rsidRPr="00AD145A" w:rsidRDefault="00360997" w:rsidP="00360997">
      <w:pPr>
        <w:jc w:val="right"/>
        <w:rPr>
          <w:rFonts w:ascii="Times New Roman" w:hAnsi="Times New Roman"/>
          <w:sz w:val="24"/>
        </w:rPr>
      </w:pPr>
      <w:r w:rsidRPr="00AD145A">
        <w:rPr>
          <w:rFonts w:ascii="Times New Roman" w:hAnsi="Times New Roman"/>
          <w:sz w:val="24"/>
        </w:rPr>
        <w:t>постановлением администрации</w:t>
      </w:r>
    </w:p>
    <w:p w:rsidR="00360997" w:rsidRPr="00AD145A" w:rsidRDefault="00360997" w:rsidP="00360997">
      <w:pPr>
        <w:jc w:val="right"/>
        <w:rPr>
          <w:rFonts w:ascii="Times New Roman" w:hAnsi="Times New Roman"/>
          <w:sz w:val="24"/>
        </w:rPr>
      </w:pPr>
      <w:r w:rsidRPr="00AD145A">
        <w:rPr>
          <w:rFonts w:ascii="Times New Roman" w:hAnsi="Times New Roman"/>
          <w:sz w:val="24"/>
        </w:rPr>
        <w:t>муниципального района «Княжпогостский»</w:t>
      </w:r>
    </w:p>
    <w:p w:rsidR="00360997" w:rsidRPr="00AD145A" w:rsidRDefault="00360997" w:rsidP="00360997">
      <w:pPr>
        <w:jc w:val="right"/>
        <w:rPr>
          <w:rFonts w:ascii="Times New Roman" w:hAnsi="Times New Roman"/>
          <w:sz w:val="24"/>
        </w:rPr>
      </w:pPr>
      <w:r w:rsidRPr="00AD145A">
        <w:rPr>
          <w:rFonts w:ascii="Times New Roman" w:hAnsi="Times New Roman"/>
          <w:sz w:val="24"/>
        </w:rPr>
        <w:t>от «</w:t>
      </w:r>
      <w:r w:rsidR="003B4946">
        <w:rPr>
          <w:rFonts w:ascii="Times New Roman" w:hAnsi="Times New Roman"/>
          <w:sz w:val="24"/>
        </w:rPr>
        <w:t>2</w:t>
      </w:r>
      <w:r w:rsidRPr="00AD145A">
        <w:rPr>
          <w:rFonts w:ascii="Times New Roman" w:hAnsi="Times New Roman"/>
          <w:sz w:val="24"/>
        </w:rPr>
        <w:t>» ноября 201</w:t>
      </w:r>
      <w:r>
        <w:rPr>
          <w:rFonts w:ascii="Times New Roman" w:hAnsi="Times New Roman"/>
          <w:sz w:val="24"/>
        </w:rPr>
        <w:t>6</w:t>
      </w:r>
      <w:r w:rsidRPr="00AD145A">
        <w:rPr>
          <w:rFonts w:ascii="Times New Roman" w:hAnsi="Times New Roman"/>
          <w:sz w:val="24"/>
        </w:rPr>
        <w:t xml:space="preserve"> г. №</w:t>
      </w:r>
      <w:r w:rsidR="003B4946">
        <w:rPr>
          <w:rFonts w:ascii="Times New Roman" w:hAnsi="Times New Roman"/>
          <w:sz w:val="24"/>
        </w:rPr>
        <w:t>425</w:t>
      </w:r>
    </w:p>
    <w:p w:rsidR="00360997" w:rsidRPr="00AD145A" w:rsidRDefault="00360997" w:rsidP="00360997">
      <w:pPr>
        <w:jc w:val="right"/>
        <w:rPr>
          <w:rFonts w:ascii="Times New Roman" w:hAnsi="Times New Roman"/>
          <w:sz w:val="24"/>
        </w:rPr>
      </w:pPr>
      <w:r w:rsidRPr="00AD145A">
        <w:rPr>
          <w:rFonts w:ascii="Times New Roman" w:hAnsi="Times New Roman"/>
          <w:sz w:val="24"/>
        </w:rPr>
        <w:t>(приложение №7)</w:t>
      </w:r>
    </w:p>
    <w:p w:rsidR="00360997" w:rsidRPr="00AD145A" w:rsidRDefault="00360997" w:rsidP="00360997">
      <w:pPr>
        <w:autoSpaceDE w:val="0"/>
        <w:autoSpaceDN w:val="0"/>
        <w:adjustRightInd w:val="0"/>
        <w:ind w:firstLine="540"/>
        <w:jc w:val="both"/>
        <w:rPr>
          <w:rFonts w:ascii="Times New Roman" w:hAnsi="Times New Roman"/>
          <w:sz w:val="24"/>
        </w:rPr>
      </w:pPr>
    </w:p>
    <w:p w:rsidR="00360997" w:rsidRPr="00AD145A" w:rsidRDefault="00360997" w:rsidP="00360997">
      <w:pPr>
        <w:pStyle w:val="ConsPlusNormal"/>
        <w:ind w:firstLine="0"/>
        <w:jc w:val="center"/>
        <w:rPr>
          <w:rFonts w:ascii="Times New Roman" w:hAnsi="Times New Roman" w:cs="Times New Roman"/>
          <w:b/>
          <w:sz w:val="24"/>
          <w:szCs w:val="24"/>
        </w:rPr>
      </w:pPr>
      <w:r w:rsidRPr="00AD145A">
        <w:rPr>
          <w:rFonts w:ascii="Times New Roman" w:hAnsi="Times New Roman" w:cs="Times New Roman"/>
          <w:b/>
          <w:sz w:val="24"/>
          <w:szCs w:val="24"/>
        </w:rPr>
        <w:t>ПОРЯДОК РЕГУЛИРОВАНИЯ УРОВНЯ ЗАРАБОТНОЙ ПЛАТЫ РУКОВОДИТЕЛЯ И ЗАМЕСТИТЕЛЕЙ РУКОВОДИТЕЛЯ МУНИЦИПАЛЬНЫХ ОБРАЗОВАТЕЛЬНЫХ ОРГАНИЗАЦИЙ КНЯЖПОГОСТСКОГО РАЙОНА</w:t>
      </w:r>
    </w:p>
    <w:p w:rsidR="00360997" w:rsidRPr="00AD145A" w:rsidRDefault="00360997" w:rsidP="00B416CD">
      <w:pPr>
        <w:widowControl w:val="0"/>
        <w:autoSpaceDE w:val="0"/>
        <w:autoSpaceDN w:val="0"/>
        <w:adjustRightInd w:val="0"/>
        <w:jc w:val="both"/>
        <w:rPr>
          <w:rFonts w:ascii="Times New Roman" w:hAnsi="Times New Roman"/>
          <w:sz w:val="24"/>
        </w:rPr>
      </w:pPr>
    </w:p>
    <w:p w:rsidR="00360997" w:rsidRPr="00AD145A" w:rsidRDefault="00B416CD" w:rsidP="00360997">
      <w:pPr>
        <w:widowControl w:val="0"/>
        <w:autoSpaceDE w:val="0"/>
        <w:autoSpaceDN w:val="0"/>
        <w:adjustRightInd w:val="0"/>
        <w:ind w:firstLine="540"/>
        <w:jc w:val="both"/>
        <w:rPr>
          <w:rFonts w:ascii="Times New Roman" w:hAnsi="Times New Roman"/>
          <w:sz w:val="24"/>
        </w:rPr>
      </w:pPr>
      <w:r>
        <w:rPr>
          <w:rFonts w:ascii="Times New Roman" w:hAnsi="Times New Roman"/>
          <w:sz w:val="24"/>
        </w:rPr>
        <w:t>1</w:t>
      </w:r>
      <w:r w:rsidR="00360997" w:rsidRPr="00AD145A">
        <w:rPr>
          <w:rFonts w:ascii="Times New Roman" w:hAnsi="Times New Roman"/>
          <w:sz w:val="24"/>
        </w:rPr>
        <w:t>. Руководител</w:t>
      </w:r>
      <w:r w:rsidR="00360997">
        <w:rPr>
          <w:rFonts w:ascii="Times New Roman" w:hAnsi="Times New Roman"/>
          <w:sz w:val="24"/>
        </w:rPr>
        <w:t>ю</w:t>
      </w:r>
      <w:r w:rsidR="00360997" w:rsidRPr="00AD145A">
        <w:rPr>
          <w:rFonts w:ascii="Times New Roman" w:hAnsi="Times New Roman"/>
          <w:sz w:val="24"/>
        </w:rPr>
        <w:t>, заместителям руководител</w:t>
      </w:r>
      <w:r w:rsidR="00360997">
        <w:rPr>
          <w:rFonts w:ascii="Times New Roman" w:hAnsi="Times New Roman"/>
          <w:sz w:val="24"/>
        </w:rPr>
        <w:t>я</w:t>
      </w:r>
      <w:r w:rsidR="00360997" w:rsidRPr="00AD145A">
        <w:rPr>
          <w:rFonts w:ascii="Times New Roman" w:hAnsi="Times New Roman"/>
          <w:sz w:val="24"/>
        </w:rPr>
        <w:t xml:space="preserve"> муниципальн</w:t>
      </w:r>
      <w:r w:rsidR="00360997">
        <w:rPr>
          <w:rFonts w:ascii="Times New Roman" w:hAnsi="Times New Roman"/>
          <w:sz w:val="24"/>
        </w:rPr>
        <w:t>ой</w:t>
      </w:r>
      <w:r w:rsidR="00360997" w:rsidRPr="00AD145A">
        <w:rPr>
          <w:rFonts w:ascii="Times New Roman" w:hAnsi="Times New Roman"/>
          <w:sz w:val="24"/>
        </w:rPr>
        <w:t xml:space="preserve"> образовательн</w:t>
      </w:r>
      <w:r w:rsidR="00360997">
        <w:rPr>
          <w:rFonts w:ascii="Times New Roman" w:hAnsi="Times New Roman"/>
          <w:sz w:val="24"/>
        </w:rPr>
        <w:t>ой</w:t>
      </w:r>
      <w:r w:rsidR="00360997" w:rsidRPr="00AD145A">
        <w:rPr>
          <w:rFonts w:ascii="Times New Roman" w:hAnsi="Times New Roman"/>
          <w:sz w:val="24"/>
        </w:rPr>
        <w:t xml:space="preserve"> организаци</w:t>
      </w:r>
      <w:r w:rsidR="00360997">
        <w:rPr>
          <w:rFonts w:ascii="Times New Roman" w:hAnsi="Times New Roman"/>
          <w:sz w:val="24"/>
        </w:rPr>
        <w:t>и</w:t>
      </w:r>
      <w:r w:rsidR="00360997" w:rsidRPr="00AD145A">
        <w:rPr>
          <w:rFonts w:ascii="Times New Roman" w:hAnsi="Times New Roman"/>
          <w:sz w:val="24"/>
        </w:rPr>
        <w:t xml:space="preserve"> Княжпогостского района</w:t>
      </w:r>
      <w:r w:rsidR="00360997">
        <w:rPr>
          <w:rFonts w:ascii="Times New Roman" w:hAnsi="Times New Roman"/>
          <w:sz w:val="24"/>
        </w:rPr>
        <w:t xml:space="preserve"> (далее – организация)</w:t>
      </w:r>
      <w:r w:rsidR="00360997" w:rsidRPr="00AD145A">
        <w:rPr>
          <w:rFonts w:ascii="Times New Roman" w:hAnsi="Times New Roman"/>
          <w:sz w:val="24"/>
        </w:rPr>
        <w:t xml:space="preserve"> </w:t>
      </w:r>
      <w:r w:rsidR="00360997">
        <w:rPr>
          <w:rFonts w:ascii="Times New Roman" w:hAnsi="Times New Roman"/>
          <w:sz w:val="24"/>
        </w:rPr>
        <w:t xml:space="preserve">устанавливается предельный уровень соотношения среднемесячной заработной платы руководителя, заместителей руководителя организации, формируемой за счет всех источников финансового обеспечения организации и рассчитываемой за календарный год, и среднемесячной заработной платы работников организации (без учета заработной платы руководителя, заместителя руководителя) (далее - </w:t>
      </w:r>
      <w:r w:rsidR="00360997" w:rsidRPr="00AD145A">
        <w:rPr>
          <w:rFonts w:ascii="Times New Roman" w:hAnsi="Times New Roman"/>
          <w:sz w:val="24"/>
        </w:rPr>
        <w:t>коэффициент кратности</w:t>
      </w:r>
      <w:r w:rsidR="00360997">
        <w:rPr>
          <w:rFonts w:ascii="Times New Roman" w:hAnsi="Times New Roman"/>
          <w:sz w:val="24"/>
        </w:rPr>
        <w:t>)</w:t>
      </w:r>
      <w:r w:rsidR="00360997" w:rsidRPr="00AD145A">
        <w:rPr>
          <w:rFonts w:ascii="Times New Roman" w:hAnsi="Times New Roman"/>
          <w:sz w:val="24"/>
        </w:rPr>
        <w:t xml:space="preserve"> в зависимости от среднемесячной численности работников </w:t>
      </w:r>
      <w:r w:rsidR="00360997">
        <w:rPr>
          <w:rFonts w:ascii="Times New Roman" w:hAnsi="Times New Roman"/>
          <w:sz w:val="24"/>
        </w:rPr>
        <w:t>организации</w:t>
      </w:r>
      <w:r w:rsidR="00360997" w:rsidRPr="00AD145A">
        <w:rPr>
          <w:rFonts w:ascii="Times New Roman" w:hAnsi="Times New Roman"/>
          <w:sz w:val="24"/>
        </w:rPr>
        <w:t xml:space="preserve"> в следующих размерах:</w:t>
      </w:r>
    </w:p>
    <w:p w:rsidR="00360997" w:rsidRPr="00AD145A" w:rsidRDefault="00360997" w:rsidP="00360997">
      <w:pPr>
        <w:widowControl w:val="0"/>
        <w:autoSpaceDE w:val="0"/>
        <w:autoSpaceDN w:val="0"/>
        <w:adjustRightInd w:val="0"/>
        <w:jc w:val="both"/>
        <w:rPr>
          <w:rFonts w:ascii="Times New Roman" w:hAnsi="Times New Roman"/>
          <w:sz w:val="24"/>
        </w:rPr>
      </w:pPr>
    </w:p>
    <w:tbl>
      <w:tblPr>
        <w:tblW w:w="9525" w:type="dxa"/>
        <w:tblCellSpacing w:w="5" w:type="nil"/>
        <w:tblInd w:w="75" w:type="dxa"/>
        <w:tblLayout w:type="fixed"/>
        <w:tblCellMar>
          <w:left w:w="75" w:type="dxa"/>
          <w:right w:w="75" w:type="dxa"/>
        </w:tblCellMar>
        <w:tblLook w:val="0000" w:firstRow="0" w:lastRow="0" w:firstColumn="0" w:lastColumn="0" w:noHBand="0" w:noVBand="0"/>
      </w:tblPr>
      <w:tblGrid>
        <w:gridCol w:w="680"/>
        <w:gridCol w:w="4989"/>
        <w:gridCol w:w="1928"/>
        <w:gridCol w:w="1928"/>
      </w:tblGrid>
      <w:tr w:rsidR="00360997" w:rsidRPr="00AD145A" w:rsidTr="00360997">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vAlign w:val="center"/>
          </w:tcPr>
          <w:p w:rsidR="00360997" w:rsidRPr="00AD145A" w:rsidRDefault="00360997" w:rsidP="00360997">
            <w:pPr>
              <w:widowControl w:val="0"/>
              <w:autoSpaceDE w:val="0"/>
              <w:autoSpaceDN w:val="0"/>
              <w:adjustRightInd w:val="0"/>
              <w:jc w:val="center"/>
              <w:rPr>
                <w:rFonts w:ascii="Times New Roman" w:hAnsi="Times New Roman"/>
                <w:sz w:val="24"/>
              </w:rPr>
            </w:pPr>
            <w:r w:rsidRPr="00AD145A">
              <w:rPr>
                <w:rFonts w:ascii="Times New Roman" w:hAnsi="Times New Roman"/>
                <w:sz w:val="24"/>
              </w:rPr>
              <w:t>№ п/п</w:t>
            </w:r>
          </w:p>
        </w:tc>
        <w:tc>
          <w:tcPr>
            <w:tcW w:w="4989" w:type="dxa"/>
            <w:vMerge w:val="restart"/>
            <w:tcBorders>
              <w:top w:val="single" w:sz="4" w:space="0" w:color="auto"/>
              <w:left w:val="single" w:sz="4" w:space="0" w:color="auto"/>
              <w:bottom w:val="single" w:sz="4" w:space="0" w:color="auto"/>
              <w:right w:val="single" w:sz="4" w:space="0" w:color="auto"/>
            </w:tcBorders>
            <w:vAlign w:val="center"/>
          </w:tcPr>
          <w:p w:rsidR="00360997" w:rsidRPr="00AD145A" w:rsidRDefault="00360997" w:rsidP="00360997">
            <w:pPr>
              <w:widowControl w:val="0"/>
              <w:autoSpaceDE w:val="0"/>
              <w:autoSpaceDN w:val="0"/>
              <w:adjustRightInd w:val="0"/>
              <w:jc w:val="center"/>
              <w:rPr>
                <w:rFonts w:ascii="Times New Roman" w:hAnsi="Times New Roman"/>
                <w:sz w:val="24"/>
              </w:rPr>
            </w:pPr>
            <w:r w:rsidRPr="00AD145A">
              <w:rPr>
                <w:rFonts w:ascii="Times New Roman" w:hAnsi="Times New Roman"/>
                <w:sz w:val="24"/>
              </w:rPr>
              <w:t>Среднемесячная численность работников учреждения (чел.)</w:t>
            </w:r>
          </w:p>
        </w:tc>
        <w:tc>
          <w:tcPr>
            <w:tcW w:w="3856" w:type="dxa"/>
            <w:gridSpan w:val="2"/>
            <w:tcBorders>
              <w:top w:val="single" w:sz="4" w:space="0" w:color="auto"/>
              <w:left w:val="single" w:sz="4" w:space="0" w:color="auto"/>
              <w:bottom w:val="single" w:sz="4" w:space="0" w:color="auto"/>
              <w:right w:val="single" w:sz="4" w:space="0" w:color="auto"/>
            </w:tcBorders>
            <w:vAlign w:val="center"/>
          </w:tcPr>
          <w:p w:rsidR="00360997" w:rsidRPr="00AD145A" w:rsidRDefault="00360997" w:rsidP="00360997">
            <w:pPr>
              <w:widowControl w:val="0"/>
              <w:autoSpaceDE w:val="0"/>
              <w:autoSpaceDN w:val="0"/>
              <w:adjustRightInd w:val="0"/>
              <w:jc w:val="center"/>
              <w:rPr>
                <w:rFonts w:ascii="Times New Roman" w:hAnsi="Times New Roman"/>
                <w:sz w:val="24"/>
              </w:rPr>
            </w:pPr>
            <w:r w:rsidRPr="00AD145A">
              <w:rPr>
                <w:rFonts w:ascii="Times New Roman" w:hAnsi="Times New Roman"/>
                <w:sz w:val="24"/>
              </w:rPr>
              <w:t>Коэффициент кратности</w:t>
            </w:r>
          </w:p>
        </w:tc>
      </w:tr>
      <w:tr w:rsidR="00360997" w:rsidRPr="00AD145A" w:rsidTr="00360997">
        <w:trPr>
          <w:tblCellSpacing w:w="5" w:type="nil"/>
        </w:trPr>
        <w:tc>
          <w:tcPr>
            <w:tcW w:w="680" w:type="dxa"/>
            <w:vMerge/>
            <w:tcBorders>
              <w:top w:val="single" w:sz="4" w:space="0" w:color="auto"/>
              <w:left w:val="single" w:sz="4" w:space="0" w:color="auto"/>
              <w:bottom w:val="single" w:sz="4" w:space="0" w:color="auto"/>
              <w:right w:val="single" w:sz="4" w:space="0" w:color="auto"/>
            </w:tcBorders>
            <w:vAlign w:val="center"/>
          </w:tcPr>
          <w:p w:rsidR="00360997" w:rsidRPr="00AD145A" w:rsidRDefault="00360997" w:rsidP="00360997">
            <w:pPr>
              <w:widowControl w:val="0"/>
              <w:autoSpaceDE w:val="0"/>
              <w:autoSpaceDN w:val="0"/>
              <w:adjustRightInd w:val="0"/>
              <w:jc w:val="center"/>
              <w:rPr>
                <w:rFonts w:ascii="Times New Roman" w:hAnsi="Times New Roman"/>
                <w:sz w:val="24"/>
              </w:rPr>
            </w:pPr>
          </w:p>
        </w:tc>
        <w:tc>
          <w:tcPr>
            <w:tcW w:w="4989" w:type="dxa"/>
            <w:vMerge/>
            <w:tcBorders>
              <w:top w:val="single" w:sz="4" w:space="0" w:color="auto"/>
              <w:left w:val="single" w:sz="4" w:space="0" w:color="auto"/>
              <w:bottom w:val="single" w:sz="4" w:space="0" w:color="auto"/>
              <w:right w:val="single" w:sz="4" w:space="0" w:color="auto"/>
            </w:tcBorders>
            <w:vAlign w:val="center"/>
          </w:tcPr>
          <w:p w:rsidR="00360997" w:rsidRPr="00AD145A" w:rsidRDefault="00360997" w:rsidP="00360997">
            <w:pPr>
              <w:widowControl w:val="0"/>
              <w:autoSpaceDE w:val="0"/>
              <w:autoSpaceDN w:val="0"/>
              <w:adjustRightInd w:val="0"/>
              <w:jc w:val="center"/>
              <w:rPr>
                <w:rFonts w:ascii="Times New Roman" w:hAnsi="Times New Roman"/>
                <w:sz w:val="24"/>
              </w:rPr>
            </w:pPr>
          </w:p>
        </w:tc>
        <w:tc>
          <w:tcPr>
            <w:tcW w:w="1928" w:type="dxa"/>
            <w:tcBorders>
              <w:top w:val="single" w:sz="4" w:space="0" w:color="auto"/>
              <w:left w:val="single" w:sz="4" w:space="0" w:color="auto"/>
              <w:bottom w:val="single" w:sz="4" w:space="0" w:color="auto"/>
              <w:right w:val="single" w:sz="4" w:space="0" w:color="auto"/>
            </w:tcBorders>
            <w:vAlign w:val="center"/>
          </w:tcPr>
          <w:p w:rsidR="00360997" w:rsidRPr="00AD145A" w:rsidRDefault="00360997" w:rsidP="00360997">
            <w:pPr>
              <w:widowControl w:val="0"/>
              <w:autoSpaceDE w:val="0"/>
              <w:autoSpaceDN w:val="0"/>
              <w:adjustRightInd w:val="0"/>
              <w:jc w:val="center"/>
              <w:rPr>
                <w:rFonts w:ascii="Times New Roman" w:hAnsi="Times New Roman"/>
                <w:sz w:val="24"/>
              </w:rPr>
            </w:pPr>
            <w:r w:rsidRPr="00AD145A">
              <w:rPr>
                <w:rFonts w:ascii="Times New Roman" w:hAnsi="Times New Roman"/>
                <w:sz w:val="24"/>
              </w:rPr>
              <w:t>для руководителя</w:t>
            </w:r>
          </w:p>
        </w:tc>
        <w:tc>
          <w:tcPr>
            <w:tcW w:w="1928" w:type="dxa"/>
            <w:tcBorders>
              <w:top w:val="single" w:sz="4" w:space="0" w:color="auto"/>
              <w:left w:val="single" w:sz="4" w:space="0" w:color="auto"/>
              <w:bottom w:val="single" w:sz="4" w:space="0" w:color="auto"/>
              <w:right w:val="single" w:sz="4" w:space="0" w:color="auto"/>
            </w:tcBorders>
            <w:vAlign w:val="center"/>
          </w:tcPr>
          <w:p w:rsidR="00360997" w:rsidRPr="00AD145A" w:rsidRDefault="00360997" w:rsidP="00360997">
            <w:pPr>
              <w:widowControl w:val="0"/>
              <w:autoSpaceDE w:val="0"/>
              <w:autoSpaceDN w:val="0"/>
              <w:adjustRightInd w:val="0"/>
              <w:jc w:val="center"/>
              <w:rPr>
                <w:rFonts w:ascii="Times New Roman" w:hAnsi="Times New Roman"/>
                <w:sz w:val="24"/>
              </w:rPr>
            </w:pPr>
            <w:r w:rsidRPr="00AD145A">
              <w:rPr>
                <w:rFonts w:ascii="Times New Roman" w:hAnsi="Times New Roman"/>
                <w:sz w:val="24"/>
              </w:rPr>
              <w:t>для заместителей руководителя</w:t>
            </w:r>
          </w:p>
        </w:tc>
      </w:tr>
      <w:tr w:rsidR="00360997" w:rsidRPr="00AD145A" w:rsidTr="00360997">
        <w:trPr>
          <w:tblCellSpacing w:w="5" w:type="nil"/>
        </w:trPr>
        <w:tc>
          <w:tcPr>
            <w:tcW w:w="680" w:type="dxa"/>
            <w:tcBorders>
              <w:top w:val="single" w:sz="4" w:space="0" w:color="auto"/>
              <w:left w:val="single" w:sz="4" w:space="0" w:color="auto"/>
              <w:bottom w:val="single" w:sz="4" w:space="0" w:color="auto"/>
              <w:right w:val="single" w:sz="4" w:space="0" w:color="auto"/>
            </w:tcBorders>
          </w:tcPr>
          <w:p w:rsidR="00360997" w:rsidRPr="00AD145A" w:rsidRDefault="00360997" w:rsidP="00360997">
            <w:pPr>
              <w:widowControl w:val="0"/>
              <w:autoSpaceDE w:val="0"/>
              <w:autoSpaceDN w:val="0"/>
              <w:adjustRightInd w:val="0"/>
              <w:jc w:val="center"/>
              <w:rPr>
                <w:rFonts w:ascii="Times New Roman" w:hAnsi="Times New Roman"/>
                <w:sz w:val="24"/>
              </w:rPr>
            </w:pPr>
            <w:r w:rsidRPr="00AD145A">
              <w:rPr>
                <w:rFonts w:ascii="Times New Roman" w:hAnsi="Times New Roman"/>
                <w:sz w:val="24"/>
              </w:rPr>
              <w:t>1</w:t>
            </w:r>
          </w:p>
        </w:tc>
        <w:tc>
          <w:tcPr>
            <w:tcW w:w="4989" w:type="dxa"/>
            <w:tcBorders>
              <w:top w:val="single" w:sz="4" w:space="0" w:color="auto"/>
              <w:left w:val="single" w:sz="4" w:space="0" w:color="auto"/>
              <w:bottom w:val="single" w:sz="4" w:space="0" w:color="auto"/>
              <w:right w:val="single" w:sz="4" w:space="0" w:color="auto"/>
            </w:tcBorders>
          </w:tcPr>
          <w:p w:rsidR="00360997" w:rsidRPr="00AD145A" w:rsidRDefault="00360997" w:rsidP="00360997">
            <w:pPr>
              <w:widowControl w:val="0"/>
              <w:autoSpaceDE w:val="0"/>
              <w:autoSpaceDN w:val="0"/>
              <w:adjustRightInd w:val="0"/>
              <w:rPr>
                <w:rFonts w:ascii="Times New Roman" w:hAnsi="Times New Roman"/>
                <w:sz w:val="24"/>
              </w:rPr>
            </w:pPr>
            <w:r w:rsidRPr="00AD145A">
              <w:rPr>
                <w:rFonts w:ascii="Times New Roman" w:hAnsi="Times New Roman"/>
                <w:sz w:val="24"/>
              </w:rPr>
              <w:t>До 50 (включительно)</w:t>
            </w:r>
          </w:p>
        </w:tc>
        <w:tc>
          <w:tcPr>
            <w:tcW w:w="1928" w:type="dxa"/>
            <w:tcBorders>
              <w:top w:val="single" w:sz="4" w:space="0" w:color="auto"/>
              <w:left w:val="single" w:sz="4" w:space="0" w:color="auto"/>
              <w:bottom w:val="single" w:sz="4" w:space="0" w:color="auto"/>
              <w:right w:val="single" w:sz="4" w:space="0" w:color="auto"/>
            </w:tcBorders>
          </w:tcPr>
          <w:p w:rsidR="00360997" w:rsidRPr="00AD145A" w:rsidRDefault="00360997" w:rsidP="00360997">
            <w:pPr>
              <w:widowControl w:val="0"/>
              <w:autoSpaceDE w:val="0"/>
              <w:autoSpaceDN w:val="0"/>
              <w:adjustRightInd w:val="0"/>
              <w:jc w:val="center"/>
              <w:rPr>
                <w:rFonts w:ascii="Times New Roman" w:hAnsi="Times New Roman"/>
                <w:sz w:val="24"/>
              </w:rPr>
            </w:pPr>
            <w:r w:rsidRPr="00AD145A">
              <w:rPr>
                <w:rFonts w:ascii="Times New Roman" w:hAnsi="Times New Roman"/>
                <w:sz w:val="24"/>
              </w:rPr>
              <w:t>до 3,0</w:t>
            </w:r>
          </w:p>
        </w:tc>
        <w:tc>
          <w:tcPr>
            <w:tcW w:w="1928" w:type="dxa"/>
            <w:tcBorders>
              <w:top w:val="single" w:sz="4" w:space="0" w:color="auto"/>
              <w:left w:val="single" w:sz="4" w:space="0" w:color="auto"/>
              <w:bottom w:val="single" w:sz="4" w:space="0" w:color="auto"/>
              <w:right w:val="single" w:sz="4" w:space="0" w:color="auto"/>
            </w:tcBorders>
          </w:tcPr>
          <w:p w:rsidR="00360997" w:rsidRPr="00AD145A" w:rsidRDefault="00360997" w:rsidP="00360997">
            <w:pPr>
              <w:widowControl w:val="0"/>
              <w:autoSpaceDE w:val="0"/>
              <w:autoSpaceDN w:val="0"/>
              <w:adjustRightInd w:val="0"/>
              <w:jc w:val="center"/>
              <w:rPr>
                <w:rFonts w:ascii="Times New Roman" w:hAnsi="Times New Roman"/>
                <w:sz w:val="24"/>
              </w:rPr>
            </w:pPr>
            <w:r w:rsidRPr="00AD145A">
              <w:rPr>
                <w:rFonts w:ascii="Times New Roman" w:hAnsi="Times New Roman"/>
                <w:sz w:val="24"/>
              </w:rPr>
              <w:t>до 2,5</w:t>
            </w:r>
          </w:p>
        </w:tc>
      </w:tr>
      <w:tr w:rsidR="00360997" w:rsidRPr="00AD145A" w:rsidTr="00360997">
        <w:trPr>
          <w:tblCellSpacing w:w="5" w:type="nil"/>
        </w:trPr>
        <w:tc>
          <w:tcPr>
            <w:tcW w:w="680" w:type="dxa"/>
            <w:tcBorders>
              <w:top w:val="single" w:sz="4" w:space="0" w:color="auto"/>
              <w:left w:val="single" w:sz="4" w:space="0" w:color="auto"/>
              <w:bottom w:val="single" w:sz="4" w:space="0" w:color="auto"/>
              <w:right w:val="single" w:sz="4" w:space="0" w:color="auto"/>
            </w:tcBorders>
          </w:tcPr>
          <w:p w:rsidR="00360997" w:rsidRPr="00AD145A" w:rsidRDefault="00360997" w:rsidP="00360997">
            <w:pPr>
              <w:widowControl w:val="0"/>
              <w:autoSpaceDE w:val="0"/>
              <w:autoSpaceDN w:val="0"/>
              <w:adjustRightInd w:val="0"/>
              <w:jc w:val="center"/>
              <w:rPr>
                <w:rFonts w:ascii="Times New Roman" w:hAnsi="Times New Roman"/>
                <w:sz w:val="24"/>
              </w:rPr>
            </w:pPr>
            <w:r w:rsidRPr="00AD145A">
              <w:rPr>
                <w:rFonts w:ascii="Times New Roman" w:hAnsi="Times New Roman"/>
                <w:sz w:val="24"/>
              </w:rPr>
              <w:t>2</w:t>
            </w:r>
          </w:p>
        </w:tc>
        <w:tc>
          <w:tcPr>
            <w:tcW w:w="4989" w:type="dxa"/>
            <w:tcBorders>
              <w:top w:val="single" w:sz="4" w:space="0" w:color="auto"/>
              <w:left w:val="single" w:sz="4" w:space="0" w:color="auto"/>
              <w:bottom w:val="single" w:sz="4" w:space="0" w:color="auto"/>
              <w:right w:val="single" w:sz="4" w:space="0" w:color="auto"/>
            </w:tcBorders>
          </w:tcPr>
          <w:p w:rsidR="00360997" w:rsidRPr="00AD145A" w:rsidRDefault="00360997" w:rsidP="00360997">
            <w:pPr>
              <w:widowControl w:val="0"/>
              <w:autoSpaceDE w:val="0"/>
              <w:autoSpaceDN w:val="0"/>
              <w:adjustRightInd w:val="0"/>
              <w:rPr>
                <w:rFonts w:ascii="Times New Roman" w:hAnsi="Times New Roman"/>
                <w:sz w:val="24"/>
              </w:rPr>
            </w:pPr>
            <w:r w:rsidRPr="00AD145A">
              <w:rPr>
                <w:rFonts w:ascii="Times New Roman" w:hAnsi="Times New Roman"/>
                <w:sz w:val="24"/>
              </w:rPr>
              <w:t>От 51 до 100 (включительно)</w:t>
            </w:r>
          </w:p>
        </w:tc>
        <w:tc>
          <w:tcPr>
            <w:tcW w:w="1928" w:type="dxa"/>
            <w:tcBorders>
              <w:top w:val="single" w:sz="4" w:space="0" w:color="auto"/>
              <w:left w:val="single" w:sz="4" w:space="0" w:color="auto"/>
              <w:bottom w:val="single" w:sz="4" w:space="0" w:color="auto"/>
              <w:right w:val="single" w:sz="4" w:space="0" w:color="auto"/>
            </w:tcBorders>
          </w:tcPr>
          <w:p w:rsidR="00360997" w:rsidRPr="00AD145A" w:rsidRDefault="00360997" w:rsidP="00360997">
            <w:pPr>
              <w:widowControl w:val="0"/>
              <w:autoSpaceDE w:val="0"/>
              <w:autoSpaceDN w:val="0"/>
              <w:adjustRightInd w:val="0"/>
              <w:jc w:val="center"/>
              <w:rPr>
                <w:rFonts w:ascii="Times New Roman" w:hAnsi="Times New Roman"/>
                <w:sz w:val="24"/>
              </w:rPr>
            </w:pPr>
            <w:r w:rsidRPr="00AD145A">
              <w:rPr>
                <w:rFonts w:ascii="Times New Roman" w:hAnsi="Times New Roman"/>
                <w:sz w:val="24"/>
              </w:rPr>
              <w:t>до 3,5</w:t>
            </w:r>
          </w:p>
        </w:tc>
        <w:tc>
          <w:tcPr>
            <w:tcW w:w="1928" w:type="dxa"/>
            <w:tcBorders>
              <w:top w:val="single" w:sz="4" w:space="0" w:color="auto"/>
              <w:left w:val="single" w:sz="4" w:space="0" w:color="auto"/>
              <w:bottom w:val="single" w:sz="4" w:space="0" w:color="auto"/>
              <w:right w:val="single" w:sz="4" w:space="0" w:color="auto"/>
            </w:tcBorders>
          </w:tcPr>
          <w:p w:rsidR="00360997" w:rsidRPr="00AD145A" w:rsidRDefault="00360997" w:rsidP="00360997">
            <w:pPr>
              <w:widowControl w:val="0"/>
              <w:autoSpaceDE w:val="0"/>
              <w:autoSpaceDN w:val="0"/>
              <w:adjustRightInd w:val="0"/>
              <w:jc w:val="center"/>
              <w:rPr>
                <w:rFonts w:ascii="Times New Roman" w:hAnsi="Times New Roman"/>
                <w:sz w:val="24"/>
              </w:rPr>
            </w:pPr>
            <w:r w:rsidRPr="00AD145A">
              <w:rPr>
                <w:rFonts w:ascii="Times New Roman" w:hAnsi="Times New Roman"/>
                <w:sz w:val="24"/>
              </w:rPr>
              <w:t>до 3,0</w:t>
            </w:r>
          </w:p>
        </w:tc>
      </w:tr>
      <w:tr w:rsidR="00360997" w:rsidRPr="00AD145A" w:rsidTr="00360997">
        <w:trPr>
          <w:tblCellSpacing w:w="5" w:type="nil"/>
        </w:trPr>
        <w:tc>
          <w:tcPr>
            <w:tcW w:w="680" w:type="dxa"/>
            <w:tcBorders>
              <w:top w:val="single" w:sz="4" w:space="0" w:color="auto"/>
              <w:left w:val="single" w:sz="4" w:space="0" w:color="auto"/>
              <w:bottom w:val="single" w:sz="4" w:space="0" w:color="auto"/>
              <w:right w:val="single" w:sz="4" w:space="0" w:color="auto"/>
            </w:tcBorders>
          </w:tcPr>
          <w:p w:rsidR="00360997" w:rsidRPr="00AD145A" w:rsidRDefault="00360997" w:rsidP="00360997">
            <w:pPr>
              <w:widowControl w:val="0"/>
              <w:autoSpaceDE w:val="0"/>
              <w:autoSpaceDN w:val="0"/>
              <w:adjustRightInd w:val="0"/>
              <w:jc w:val="center"/>
              <w:rPr>
                <w:rFonts w:ascii="Times New Roman" w:hAnsi="Times New Roman"/>
                <w:sz w:val="24"/>
              </w:rPr>
            </w:pPr>
            <w:r w:rsidRPr="00AD145A">
              <w:rPr>
                <w:rFonts w:ascii="Times New Roman" w:hAnsi="Times New Roman"/>
                <w:sz w:val="24"/>
              </w:rPr>
              <w:t>3</w:t>
            </w:r>
          </w:p>
        </w:tc>
        <w:tc>
          <w:tcPr>
            <w:tcW w:w="4989" w:type="dxa"/>
            <w:tcBorders>
              <w:top w:val="single" w:sz="4" w:space="0" w:color="auto"/>
              <w:left w:val="single" w:sz="4" w:space="0" w:color="auto"/>
              <w:bottom w:val="single" w:sz="4" w:space="0" w:color="auto"/>
              <w:right w:val="single" w:sz="4" w:space="0" w:color="auto"/>
            </w:tcBorders>
          </w:tcPr>
          <w:p w:rsidR="00360997" w:rsidRPr="00AD145A" w:rsidRDefault="00360997" w:rsidP="00360997">
            <w:pPr>
              <w:widowControl w:val="0"/>
              <w:autoSpaceDE w:val="0"/>
              <w:autoSpaceDN w:val="0"/>
              <w:adjustRightInd w:val="0"/>
              <w:rPr>
                <w:rFonts w:ascii="Times New Roman" w:hAnsi="Times New Roman"/>
                <w:sz w:val="24"/>
              </w:rPr>
            </w:pPr>
            <w:r w:rsidRPr="00AD145A">
              <w:rPr>
                <w:rFonts w:ascii="Times New Roman" w:hAnsi="Times New Roman"/>
                <w:sz w:val="24"/>
              </w:rPr>
              <w:t>От 101 до 150 (включительно)</w:t>
            </w:r>
          </w:p>
        </w:tc>
        <w:tc>
          <w:tcPr>
            <w:tcW w:w="1928" w:type="dxa"/>
            <w:tcBorders>
              <w:top w:val="single" w:sz="4" w:space="0" w:color="auto"/>
              <w:left w:val="single" w:sz="4" w:space="0" w:color="auto"/>
              <w:bottom w:val="single" w:sz="4" w:space="0" w:color="auto"/>
              <w:right w:val="single" w:sz="4" w:space="0" w:color="auto"/>
            </w:tcBorders>
          </w:tcPr>
          <w:p w:rsidR="00360997" w:rsidRPr="00AD145A" w:rsidRDefault="00360997" w:rsidP="00360997">
            <w:pPr>
              <w:widowControl w:val="0"/>
              <w:autoSpaceDE w:val="0"/>
              <w:autoSpaceDN w:val="0"/>
              <w:adjustRightInd w:val="0"/>
              <w:jc w:val="center"/>
              <w:rPr>
                <w:rFonts w:ascii="Times New Roman" w:hAnsi="Times New Roman"/>
                <w:sz w:val="24"/>
              </w:rPr>
            </w:pPr>
            <w:r w:rsidRPr="00AD145A">
              <w:rPr>
                <w:rFonts w:ascii="Times New Roman" w:hAnsi="Times New Roman"/>
                <w:sz w:val="24"/>
              </w:rPr>
              <w:t>до 4,0</w:t>
            </w:r>
          </w:p>
        </w:tc>
        <w:tc>
          <w:tcPr>
            <w:tcW w:w="1928" w:type="dxa"/>
            <w:tcBorders>
              <w:top w:val="single" w:sz="4" w:space="0" w:color="auto"/>
              <w:left w:val="single" w:sz="4" w:space="0" w:color="auto"/>
              <w:bottom w:val="single" w:sz="4" w:space="0" w:color="auto"/>
              <w:right w:val="single" w:sz="4" w:space="0" w:color="auto"/>
            </w:tcBorders>
          </w:tcPr>
          <w:p w:rsidR="00360997" w:rsidRPr="00AD145A" w:rsidRDefault="00360997" w:rsidP="00360997">
            <w:pPr>
              <w:widowControl w:val="0"/>
              <w:autoSpaceDE w:val="0"/>
              <w:autoSpaceDN w:val="0"/>
              <w:adjustRightInd w:val="0"/>
              <w:jc w:val="center"/>
              <w:rPr>
                <w:rFonts w:ascii="Times New Roman" w:hAnsi="Times New Roman"/>
                <w:sz w:val="24"/>
              </w:rPr>
            </w:pPr>
            <w:r w:rsidRPr="00AD145A">
              <w:rPr>
                <w:rFonts w:ascii="Times New Roman" w:hAnsi="Times New Roman"/>
                <w:sz w:val="24"/>
              </w:rPr>
              <w:t>до 3,5</w:t>
            </w:r>
          </w:p>
        </w:tc>
      </w:tr>
      <w:tr w:rsidR="00360997" w:rsidRPr="00AD145A" w:rsidTr="00360997">
        <w:trPr>
          <w:tblCellSpacing w:w="5" w:type="nil"/>
        </w:trPr>
        <w:tc>
          <w:tcPr>
            <w:tcW w:w="680" w:type="dxa"/>
            <w:tcBorders>
              <w:top w:val="single" w:sz="4" w:space="0" w:color="auto"/>
              <w:left w:val="single" w:sz="4" w:space="0" w:color="auto"/>
              <w:bottom w:val="single" w:sz="4" w:space="0" w:color="auto"/>
              <w:right w:val="single" w:sz="4" w:space="0" w:color="auto"/>
            </w:tcBorders>
          </w:tcPr>
          <w:p w:rsidR="00360997" w:rsidRPr="00AD145A" w:rsidRDefault="00360997" w:rsidP="00360997">
            <w:pPr>
              <w:widowControl w:val="0"/>
              <w:autoSpaceDE w:val="0"/>
              <w:autoSpaceDN w:val="0"/>
              <w:adjustRightInd w:val="0"/>
              <w:jc w:val="center"/>
              <w:rPr>
                <w:rFonts w:ascii="Times New Roman" w:hAnsi="Times New Roman"/>
                <w:sz w:val="24"/>
              </w:rPr>
            </w:pPr>
            <w:r w:rsidRPr="00AD145A">
              <w:rPr>
                <w:rFonts w:ascii="Times New Roman" w:hAnsi="Times New Roman"/>
                <w:sz w:val="24"/>
              </w:rPr>
              <w:t>4</w:t>
            </w:r>
          </w:p>
        </w:tc>
        <w:tc>
          <w:tcPr>
            <w:tcW w:w="4989" w:type="dxa"/>
            <w:tcBorders>
              <w:top w:val="single" w:sz="4" w:space="0" w:color="auto"/>
              <w:left w:val="single" w:sz="4" w:space="0" w:color="auto"/>
              <w:bottom w:val="single" w:sz="4" w:space="0" w:color="auto"/>
              <w:right w:val="single" w:sz="4" w:space="0" w:color="auto"/>
            </w:tcBorders>
          </w:tcPr>
          <w:p w:rsidR="00360997" w:rsidRPr="00AD145A" w:rsidRDefault="00360997" w:rsidP="00360997">
            <w:pPr>
              <w:widowControl w:val="0"/>
              <w:autoSpaceDE w:val="0"/>
              <w:autoSpaceDN w:val="0"/>
              <w:adjustRightInd w:val="0"/>
              <w:rPr>
                <w:rFonts w:ascii="Times New Roman" w:hAnsi="Times New Roman"/>
                <w:sz w:val="24"/>
              </w:rPr>
            </w:pPr>
            <w:r w:rsidRPr="00AD145A">
              <w:rPr>
                <w:rFonts w:ascii="Times New Roman" w:hAnsi="Times New Roman"/>
                <w:sz w:val="24"/>
              </w:rPr>
              <w:t>От 151 до 200 (включительно)</w:t>
            </w:r>
          </w:p>
        </w:tc>
        <w:tc>
          <w:tcPr>
            <w:tcW w:w="1928" w:type="dxa"/>
            <w:tcBorders>
              <w:top w:val="single" w:sz="4" w:space="0" w:color="auto"/>
              <w:left w:val="single" w:sz="4" w:space="0" w:color="auto"/>
              <w:bottom w:val="single" w:sz="4" w:space="0" w:color="auto"/>
              <w:right w:val="single" w:sz="4" w:space="0" w:color="auto"/>
            </w:tcBorders>
          </w:tcPr>
          <w:p w:rsidR="00360997" w:rsidRPr="00AD145A" w:rsidRDefault="00360997" w:rsidP="00360997">
            <w:pPr>
              <w:widowControl w:val="0"/>
              <w:autoSpaceDE w:val="0"/>
              <w:autoSpaceDN w:val="0"/>
              <w:adjustRightInd w:val="0"/>
              <w:jc w:val="center"/>
              <w:rPr>
                <w:rFonts w:ascii="Times New Roman" w:hAnsi="Times New Roman"/>
                <w:sz w:val="24"/>
              </w:rPr>
            </w:pPr>
            <w:r w:rsidRPr="00AD145A">
              <w:rPr>
                <w:rFonts w:ascii="Times New Roman" w:hAnsi="Times New Roman"/>
                <w:sz w:val="24"/>
              </w:rPr>
              <w:t>до 4,5</w:t>
            </w:r>
          </w:p>
        </w:tc>
        <w:tc>
          <w:tcPr>
            <w:tcW w:w="1928" w:type="dxa"/>
            <w:tcBorders>
              <w:top w:val="single" w:sz="4" w:space="0" w:color="auto"/>
              <w:left w:val="single" w:sz="4" w:space="0" w:color="auto"/>
              <w:bottom w:val="single" w:sz="4" w:space="0" w:color="auto"/>
              <w:right w:val="single" w:sz="4" w:space="0" w:color="auto"/>
            </w:tcBorders>
          </w:tcPr>
          <w:p w:rsidR="00360997" w:rsidRPr="00AD145A" w:rsidRDefault="00360997" w:rsidP="00360997">
            <w:pPr>
              <w:widowControl w:val="0"/>
              <w:autoSpaceDE w:val="0"/>
              <w:autoSpaceDN w:val="0"/>
              <w:adjustRightInd w:val="0"/>
              <w:jc w:val="center"/>
              <w:rPr>
                <w:rFonts w:ascii="Times New Roman" w:hAnsi="Times New Roman"/>
                <w:sz w:val="24"/>
              </w:rPr>
            </w:pPr>
            <w:r w:rsidRPr="00AD145A">
              <w:rPr>
                <w:rFonts w:ascii="Times New Roman" w:hAnsi="Times New Roman"/>
                <w:sz w:val="24"/>
              </w:rPr>
              <w:t>до 4,0</w:t>
            </w:r>
          </w:p>
        </w:tc>
      </w:tr>
      <w:tr w:rsidR="00360997" w:rsidRPr="00AD145A" w:rsidTr="00360997">
        <w:trPr>
          <w:tblCellSpacing w:w="5" w:type="nil"/>
        </w:trPr>
        <w:tc>
          <w:tcPr>
            <w:tcW w:w="680" w:type="dxa"/>
            <w:tcBorders>
              <w:top w:val="single" w:sz="4" w:space="0" w:color="auto"/>
              <w:left w:val="single" w:sz="4" w:space="0" w:color="auto"/>
              <w:bottom w:val="single" w:sz="4" w:space="0" w:color="auto"/>
              <w:right w:val="single" w:sz="4" w:space="0" w:color="auto"/>
            </w:tcBorders>
          </w:tcPr>
          <w:p w:rsidR="00360997" w:rsidRPr="00AD145A" w:rsidRDefault="00360997" w:rsidP="00360997">
            <w:pPr>
              <w:widowControl w:val="0"/>
              <w:autoSpaceDE w:val="0"/>
              <w:autoSpaceDN w:val="0"/>
              <w:adjustRightInd w:val="0"/>
              <w:jc w:val="center"/>
              <w:rPr>
                <w:rFonts w:ascii="Times New Roman" w:hAnsi="Times New Roman"/>
                <w:sz w:val="24"/>
              </w:rPr>
            </w:pPr>
            <w:r w:rsidRPr="00AD145A">
              <w:rPr>
                <w:rFonts w:ascii="Times New Roman" w:hAnsi="Times New Roman"/>
                <w:sz w:val="24"/>
              </w:rPr>
              <w:t>5</w:t>
            </w:r>
          </w:p>
        </w:tc>
        <w:tc>
          <w:tcPr>
            <w:tcW w:w="4989" w:type="dxa"/>
            <w:tcBorders>
              <w:top w:val="single" w:sz="4" w:space="0" w:color="auto"/>
              <w:left w:val="single" w:sz="4" w:space="0" w:color="auto"/>
              <w:bottom w:val="single" w:sz="4" w:space="0" w:color="auto"/>
              <w:right w:val="single" w:sz="4" w:space="0" w:color="auto"/>
            </w:tcBorders>
          </w:tcPr>
          <w:p w:rsidR="00360997" w:rsidRPr="00AD145A" w:rsidRDefault="00360997" w:rsidP="00360997">
            <w:pPr>
              <w:widowControl w:val="0"/>
              <w:autoSpaceDE w:val="0"/>
              <w:autoSpaceDN w:val="0"/>
              <w:adjustRightInd w:val="0"/>
              <w:rPr>
                <w:rFonts w:ascii="Times New Roman" w:hAnsi="Times New Roman"/>
                <w:sz w:val="24"/>
              </w:rPr>
            </w:pPr>
            <w:r w:rsidRPr="00AD145A">
              <w:rPr>
                <w:rFonts w:ascii="Times New Roman" w:hAnsi="Times New Roman"/>
                <w:sz w:val="24"/>
              </w:rPr>
              <w:t>От 201 и выше</w:t>
            </w:r>
          </w:p>
        </w:tc>
        <w:tc>
          <w:tcPr>
            <w:tcW w:w="1928" w:type="dxa"/>
            <w:tcBorders>
              <w:top w:val="single" w:sz="4" w:space="0" w:color="auto"/>
              <w:left w:val="single" w:sz="4" w:space="0" w:color="auto"/>
              <w:bottom w:val="single" w:sz="4" w:space="0" w:color="auto"/>
              <w:right w:val="single" w:sz="4" w:space="0" w:color="auto"/>
            </w:tcBorders>
          </w:tcPr>
          <w:p w:rsidR="00360997" w:rsidRPr="00AD145A" w:rsidRDefault="00360997" w:rsidP="00360997">
            <w:pPr>
              <w:widowControl w:val="0"/>
              <w:autoSpaceDE w:val="0"/>
              <w:autoSpaceDN w:val="0"/>
              <w:adjustRightInd w:val="0"/>
              <w:jc w:val="center"/>
              <w:rPr>
                <w:rFonts w:ascii="Times New Roman" w:hAnsi="Times New Roman"/>
                <w:sz w:val="24"/>
              </w:rPr>
            </w:pPr>
            <w:r w:rsidRPr="00AD145A">
              <w:rPr>
                <w:rFonts w:ascii="Times New Roman" w:hAnsi="Times New Roman"/>
                <w:sz w:val="24"/>
              </w:rPr>
              <w:t>до 5,0</w:t>
            </w:r>
          </w:p>
        </w:tc>
        <w:tc>
          <w:tcPr>
            <w:tcW w:w="1928" w:type="dxa"/>
            <w:tcBorders>
              <w:top w:val="single" w:sz="4" w:space="0" w:color="auto"/>
              <w:left w:val="single" w:sz="4" w:space="0" w:color="auto"/>
              <w:bottom w:val="single" w:sz="4" w:space="0" w:color="auto"/>
              <w:right w:val="single" w:sz="4" w:space="0" w:color="auto"/>
            </w:tcBorders>
          </w:tcPr>
          <w:p w:rsidR="00360997" w:rsidRPr="00AD145A" w:rsidRDefault="00360997" w:rsidP="00360997">
            <w:pPr>
              <w:widowControl w:val="0"/>
              <w:autoSpaceDE w:val="0"/>
              <w:autoSpaceDN w:val="0"/>
              <w:adjustRightInd w:val="0"/>
              <w:jc w:val="center"/>
              <w:rPr>
                <w:rFonts w:ascii="Times New Roman" w:hAnsi="Times New Roman"/>
                <w:sz w:val="24"/>
              </w:rPr>
            </w:pPr>
            <w:r w:rsidRPr="00AD145A">
              <w:rPr>
                <w:rFonts w:ascii="Times New Roman" w:hAnsi="Times New Roman"/>
                <w:sz w:val="24"/>
              </w:rPr>
              <w:t>до 4,5</w:t>
            </w:r>
          </w:p>
        </w:tc>
      </w:tr>
    </w:tbl>
    <w:p w:rsidR="00360997" w:rsidRPr="00360997" w:rsidRDefault="00360997" w:rsidP="00360997">
      <w:pPr>
        <w:ind w:firstLine="547"/>
        <w:jc w:val="both"/>
        <w:rPr>
          <w:rFonts w:ascii="Times New Roman" w:hAnsi="Times New Roman"/>
          <w:sz w:val="24"/>
        </w:rPr>
      </w:pPr>
      <w:r w:rsidRPr="00360997">
        <w:rPr>
          <w:rFonts w:ascii="Times New Roman" w:hAnsi="Times New Roman"/>
          <w:sz w:val="24"/>
        </w:rPr>
        <w:t>Примечание:</w:t>
      </w:r>
    </w:p>
    <w:p w:rsidR="00360997" w:rsidRPr="00360997" w:rsidRDefault="00360997" w:rsidP="00360997">
      <w:pPr>
        <w:ind w:firstLine="547"/>
        <w:jc w:val="both"/>
        <w:rPr>
          <w:rFonts w:ascii="Times New Roman" w:hAnsi="Times New Roman"/>
          <w:sz w:val="24"/>
        </w:rPr>
      </w:pPr>
      <w:r w:rsidRPr="00360997">
        <w:rPr>
          <w:rFonts w:ascii="Times New Roman" w:hAnsi="Times New Roman"/>
          <w:sz w:val="24"/>
        </w:rPr>
        <w:t>&lt;*&gt; Предельное значение коэффициента кратности увеличивается на 1,0 - для руководителя, заместителей руководителя</w:t>
      </w:r>
      <w:r w:rsidR="00B416CD">
        <w:rPr>
          <w:rFonts w:ascii="Times New Roman" w:hAnsi="Times New Roman"/>
          <w:sz w:val="24"/>
        </w:rPr>
        <w:t xml:space="preserve"> </w:t>
      </w:r>
      <w:r w:rsidRPr="00360997">
        <w:rPr>
          <w:rFonts w:ascii="Times New Roman" w:hAnsi="Times New Roman"/>
          <w:sz w:val="24"/>
        </w:rPr>
        <w:t>организации, являющейся автономным учреждением.</w:t>
      </w:r>
    </w:p>
    <w:p w:rsidR="00360997" w:rsidRPr="00AD145A" w:rsidRDefault="00360997" w:rsidP="00360997">
      <w:pPr>
        <w:widowControl w:val="0"/>
        <w:autoSpaceDE w:val="0"/>
        <w:autoSpaceDN w:val="0"/>
        <w:adjustRightInd w:val="0"/>
        <w:ind w:firstLine="540"/>
        <w:jc w:val="both"/>
        <w:rPr>
          <w:rFonts w:ascii="Times New Roman" w:hAnsi="Times New Roman"/>
          <w:sz w:val="24"/>
        </w:rPr>
      </w:pPr>
    </w:p>
    <w:p w:rsidR="00B416CD" w:rsidRPr="00B416CD" w:rsidRDefault="00B416CD" w:rsidP="00B416CD">
      <w:pPr>
        <w:pStyle w:val="ConsPlusNormal"/>
        <w:ind w:firstLine="540"/>
        <w:jc w:val="both"/>
        <w:rPr>
          <w:rFonts w:ascii="Times New Roman" w:hAnsi="Times New Roman" w:cs="Times New Roman"/>
          <w:sz w:val="24"/>
          <w:szCs w:val="24"/>
        </w:rPr>
      </w:pPr>
      <w:r>
        <w:rPr>
          <w:rFonts w:ascii="Times New Roman" w:hAnsi="Times New Roman"/>
          <w:sz w:val="24"/>
          <w:szCs w:val="24"/>
        </w:rPr>
        <w:t xml:space="preserve">2. </w:t>
      </w:r>
      <w:r w:rsidRPr="00B416CD">
        <w:rPr>
          <w:rFonts w:ascii="Times New Roman" w:hAnsi="Times New Roman" w:cs="Times New Roman"/>
          <w:sz w:val="24"/>
          <w:szCs w:val="24"/>
        </w:rPr>
        <w:t>Коэффициентами кратности являются соотношения среднемесячной заработной платы соответственно руководителя, заместителей руководителя</w:t>
      </w:r>
      <w:r>
        <w:rPr>
          <w:rFonts w:ascii="Times New Roman" w:hAnsi="Times New Roman" w:cs="Times New Roman"/>
          <w:sz w:val="24"/>
          <w:szCs w:val="24"/>
        </w:rPr>
        <w:t xml:space="preserve"> </w:t>
      </w:r>
      <w:r w:rsidRPr="00B416CD">
        <w:rPr>
          <w:rFonts w:ascii="Times New Roman" w:hAnsi="Times New Roman" w:cs="Times New Roman"/>
          <w:sz w:val="24"/>
          <w:szCs w:val="24"/>
        </w:rPr>
        <w:t>организации по их основным должностям к среднемесячной заработной плате работников организации, в том числе работающих на условиях совместительства (без учета заработной платы руководителя, заместителей руководителя, главного бухгалтера организации).</w:t>
      </w:r>
    </w:p>
    <w:p w:rsidR="00360997" w:rsidRPr="00AD145A" w:rsidRDefault="00360997" w:rsidP="00360997">
      <w:pPr>
        <w:widowControl w:val="0"/>
        <w:autoSpaceDE w:val="0"/>
        <w:autoSpaceDN w:val="0"/>
        <w:adjustRightInd w:val="0"/>
        <w:ind w:firstLine="540"/>
        <w:jc w:val="both"/>
        <w:rPr>
          <w:rFonts w:ascii="Times New Roman" w:hAnsi="Times New Roman"/>
          <w:sz w:val="24"/>
        </w:rPr>
      </w:pPr>
    </w:p>
    <w:p w:rsidR="00B416CD" w:rsidRDefault="00B416CD" w:rsidP="00B416CD">
      <w:pPr>
        <w:pStyle w:val="ConsPlusNormal"/>
        <w:ind w:firstLine="540"/>
        <w:jc w:val="both"/>
        <w:rPr>
          <w:rFonts w:ascii="Times New Roman" w:hAnsi="Times New Roman" w:cs="Times New Roman"/>
          <w:sz w:val="24"/>
          <w:szCs w:val="24"/>
        </w:rPr>
      </w:pPr>
      <w:r w:rsidRPr="00B416CD">
        <w:rPr>
          <w:rFonts w:ascii="Times New Roman" w:hAnsi="Times New Roman" w:cs="Times New Roman"/>
          <w:sz w:val="24"/>
          <w:szCs w:val="24"/>
        </w:rPr>
        <w:t>3.</w:t>
      </w:r>
      <w:r>
        <w:rPr>
          <w:rFonts w:ascii="Times New Roman" w:hAnsi="Times New Roman" w:cs="Times New Roman"/>
          <w:sz w:val="24"/>
          <w:szCs w:val="24"/>
        </w:rPr>
        <w:t xml:space="preserve"> </w:t>
      </w:r>
      <w:r w:rsidRPr="00B416CD">
        <w:rPr>
          <w:rFonts w:ascii="Times New Roman" w:hAnsi="Times New Roman" w:cs="Times New Roman"/>
          <w:sz w:val="24"/>
          <w:szCs w:val="24"/>
        </w:rPr>
        <w:t xml:space="preserve">Коэффициент кратности определяется </w:t>
      </w:r>
      <w:r>
        <w:rPr>
          <w:rFonts w:ascii="Times New Roman" w:hAnsi="Times New Roman" w:cs="Times New Roman"/>
          <w:sz w:val="24"/>
          <w:szCs w:val="24"/>
        </w:rPr>
        <w:t>управлением образования муниципального района «Княжпогостский»</w:t>
      </w:r>
      <w:r w:rsidRPr="00B416CD">
        <w:rPr>
          <w:rFonts w:ascii="Times New Roman" w:hAnsi="Times New Roman" w:cs="Times New Roman"/>
          <w:sz w:val="24"/>
          <w:szCs w:val="24"/>
        </w:rPr>
        <w:t xml:space="preserve">, осуществляющим функции и полномочия учредителя </w:t>
      </w:r>
      <w:r>
        <w:rPr>
          <w:rFonts w:ascii="Times New Roman" w:hAnsi="Times New Roman" w:cs="Times New Roman"/>
          <w:sz w:val="24"/>
          <w:szCs w:val="24"/>
        </w:rPr>
        <w:t>организации</w:t>
      </w:r>
      <w:r w:rsidRPr="00B416CD">
        <w:rPr>
          <w:rFonts w:ascii="Times New Roman" w:hAnsi="Times New Roman" w:cs="Times New Roman"/>
          <w:sz w:val="24"/>
          <w:szCs w:val="24"/>
        </w:rPr>
        <w:t>, в размере, не превышающем размера, установленного в пункте 1 настоящего Порядка.</w:t>
      </w:r>
    </w:p>
    <w:p w:rsidR="00B416CD" w:rsidRDefault="00B416CD" w:rsidP="00B416CD">
      <w:pPr>
        <w:pStyle w:val="ConsPlusNormal"/>
        <w:jc w:val="both"/>
        <w:rPr>
          <w:rFonts w:ascii="Times New Roman" w:hAnsi="Times New Roman" w:cs="Times New Roman"/>
          <w:sz w:val="24"/>
          <w:szCs w:val="24"/>
        </w:rPr>
      </w:pPr>
    </w:p>
    <w:p w:rsidR="00B416CD" w:rsidRDefault="00B416CD" w:rsidP="00B416CD">
      <w:pPr>
        <w:pStyle w:val="ConsPlusNormal"/>
        <w:ind w:firstLine="540"/>
        <w:jc w:val="both"/>
        <w:rPr>
          <w:rFonts w:ascii="Times New Roman" w:hAnsi="Times New Roman" w:cs="Times New Roman"/>
          <w:sz w:val="24"/>
          <w:szCs w:val="24"/>
        </w:rPr>
      </w:pPr>
      <w:r w:rsidRPr="00B416CD">
        <w:rPr>
          <w:rFonts w:ascii="Times New Roman" w:hAnsi="Times New Roman" w:cs="Times New Roman"/>
          <w:sz w:val="24"/>
          <w:szCs w:val="24"/>
        </w:rPr>
        <w:t>4.</w:t>
      </w:r>
      <w:r>
        <w:rPr>
          <w:rFonts w:ascii="Times New Roman" w:hAnsi="Times New Roman" w:cs="Times New Roman"/>
          <w:sz w:val="24"/>
          <w:szCs w:val="24"/>
        </w:rPr>
        <w:t xml:space="preserve"> </w:t>
      </w:r>
      <w:r w:rsidRPr="00B416CD">
        <w:rPr>
          <w:rFonts w:ascii="Times New Roman" w:hAnsi="Times New Roman" w:cs="Times New Roman"/>
          <w:sz w:val="24"/>
          <w:szCs w:val="24"/>
        </w:rPr>
        <w:t>Условие о коэффициенте кратности является обязательным для включения в трудовые договоры руководителя, заместителей руководителя организации</w:t>
      </w:r>
      <w:r>
        <w:rPr>
          <w:rFonts w:ascii="Times New Roman" w:hAnsi="Times New Roman" w:cs="Times New Roman"/>
          <w:sz w:val="24"/>
          <w:szCs w:val="24"/>
        </w:rPr>
        <w:t>.</w:t>
      </w:r>
    </w:p>
    <w:p w:rsidR="00B416CD" w:rsidRDefault="00B416CD" w:rsidP="00B416CD">
      <w:pPr>
        <w:pStyle w:val="ConsPlusNormal"/>
        <w:jc w:val="both"/>
        <w:rPr>
          <w:rFonts w:ascii="Times New Roman" w:hAnsi="Times New Roman" w:cs="Times New Roman"/>
          <w:sz w:val="24"/>
          <w:szCs w:val="24"/>
        </w:rPr>
      </w:pPr>
    </w:p>
    <w:p w:rsidR="00360997" w:rsidRPr="00AD145A" w:rsidRDefault="00B416CD" w:rsidP="00B416CD">
      <w:pPr>
        <w:widowControl w:val="0"/>
        <w:autoSpaceDE w:val="0"/>
        <w:autoSpaceDN w:val="0"/>
        <w:adjustRightInd w:val="0"/>
        <w:ind w:firstLine="540"/>
        <w:jc w:val="both"/>
        <w:rPr>
          <w:rFonts w:ascii="Times New Roman" w:hAnsi="Times New Roman"/>
          <w:sz w:val="24"/>
        </w:rPr>
      </w:pPr>
      <w:r w:rsidRPr="00B416CD">
        <w:rPr>
          <w:rFonts w:ascii="Times New Roman" w:hAnsi="Times New Roman"/>
          <w:sz w:val="24"/>
        </w:rPr>
        <w:t xml:space="preserve">5. </w:t>
      </w:r>
      <w:r w:rsidR="00360997" w:rsidRPr="00B416CD">
        <w:rPr>
          <w:rFonts w:ascii="Times New Roman" w:hAnsi="Times New Roman"/>
          <w:sz w:val="24"/>
        </w:rPr>
        <w:t xml:space="preserve">При расчете среднемесячной заработной платы работников </w:t>
      </w:r>
      <w:r>
        <w:rPr>
          <w:rFonts w:ascii="Times New Roman" w:hAnsi="Times New Roman"/>
          <w:sz w:val="24"/>
        </w:rPr>
        <w:t>организации</w:t>
      </w:r>
      <w:r w:rsidR="00360997" w:rsidRPr="00B416CD">
        <w:rPr>
          <w:rFonts w:ascii="Times New Roman" w:hAnsi="Times New Roman"/>
          <w:sz w:val="24"/>
        </w:rPr>
        <w:t>, а также</w:t>
      </w:r>
      <w:r>
        <w:rPr>
          <w:rFonts w:ascii="Times New Roman" w:hAnsi="Times New Roman"/>
          <w:sz w:val="24"/>
        </w:rPr>
        <w:t xml:space="preserve"> руководителя</w:t>
      </w:r>
      <w:r w:rsidR="00360997" w:rsidRPr="00AD145A">
        <w:rPr>
          <w:rFonts w:ascii="Times New Roman" w:hAnsi="Times New Roman"/>
          <w:sz w:val="24"/>
        </w:rPr>
        <w:t>, заместител</w:t>
      </w:r>
      <w:r>
        <w:rPr>
          <w:rFonts w:ascii="Times New Roman" w:hAnsi="Times New Roman"/>
          <w:sz w:val="24"/>
        </w:rPr>
        <w:t>ей</w:t>
      </w:r>
      <w:r w:rsidR="00360997" w:rsidRPr="00AD145A">
        <w:rPr>
          <w:rFonts w:ascii="Times New Roman" w:hAnsi="Times New Roman"/>
          <w:sz w:val="24"/>
        </w:rPr>
        <w:t xml:space="preserve"> руководителя </w:t>
      </w:r>
      <w:r>
        <w:rPr>
          <w:rFonts w:ascii="Times New Roman" w:hAnsi="Times New Roman"/>
          <w:sz w:val="24"/>
        </w:rPr>
        <w:t>организации</w:t>
      </w:r>
      <w:r w:rsidR="00360997" w:rsidRPr="00AD145A">
        <w:rPr>
          <w:rFonts w:ascii="Times New Roman" w:hAnsi="Times New Roman"/>
          <w:sz w:val="24"/>
        </w:rPr>
        <w:t>, начисленной за периоды в течение календарного года с начала года (3 месяца, 6 месяцев, 9 месяцев, 12 месяцев), для определения коэффициента кратности учитываются должностные оклады (оклады), ставки заработной платы (тарифные ставки) с учетом установленных повышений, выплаты компенсационного характера и выплаты стимулирующего характера</w:t>
      </w:r>
      <w:r>
        <w:rPr>
          <w:rFonts w:ascii="Times New Roman" w:hAnsi="Times New Roman"/>
          <w:sz w:val="24"/>
        </w:rPr>
        <w:t xml:space="preserve"> за счет всех </w:t>
      </w:r>
      <w:r>
        <w:rPr>
          <w:rFonts w:ascii="Times New Roman" w:hAnsi="Times New Roman"/>
          <w:sz w:val="24"/>
        </w:rPr>
        <w:lastRenderedPageBreak/>
        <w:t>источников финансового обеспечения организации.</w:t>
      </w:r>
    </w:p>
    <w:p w:rsidR="00360997" w:rsidRPr="00AD145A" w:rsidRDefault="00360997" w:rsidP="00360997">
      <w:pPr>
        <w:widowControl w:val="0"/>
        <w:autoSpaceDE w:val="0"/>
        <w:autoSpaceDN w:val="0"/>
        <w:adjustRightInd w:val="0"/>
        <w:ind w:firstLine="540"/>
        <w:jc w:val="both"/>
        <w:rPr>
          <w:rFonts w:ascii="Times New Roman" w:hAnsi="Times New Roman"/>
          <w:sz w:val="24"/>
        </w:rPr>
      </w:pPr>
    </w:p>
    <w:p w:rsidR="00360997" w:rsidRPr="00AD145A" w:rsidRDefault="00B416CD" w:rsidP="00B416CD">
      <w:pPr>
        <w:widowControl w:val="0"/>
        <w:autoSpaceDE w:val="0"/>
        <w:autoSpaceDN w:val="0"/>
        <w:adjustRightInd w:val="0"/>
        <w:ind w:firstLine="540"/>
        <w:jc w:val="both"/>
        <w:rPr>
          <w:rFonts w:ascii="Times New Roman" w:hAnsi="Times New Roman"/>
          <w:sz w:val="24"/>
        </w:rPr>
      </w:pPr>
      <w:r w:rsidRPr="00B416CD">
        <w:rPr>
          <w:rFonts w:ascii="Times New Roman" w:hAnsi="Times New Roman"/>
          <w:sz w:val="24"/>
        </w:rPr>
        <w:t xml:space="preserve">6. </w:t>
      </w:r>
      <w:r w:rsidR="00360997" w:rsidRPr="00B416CD">
        <w:rPr>
          <w:rFonts w:ascii="Times New Roman" w:hAnsi="Times New Roman"/>
          <w:sz w:val="24"/>
        </w:rPr>
        <w:t xml:space="preserve">Выплаты стимулирующего характера руководителю </w:t>
      </w:r>
      <w:r>
        <w:rPr>
          <w:rFonts w:ascii="Times New Roman" w:hAnsi="Times New Roman"/>
          <w:sz w:val="24"/>
        </w:rPr>
        <w:t>организации</w:t>
      </w:r>
      <w:r w:rsidR="00360997" w:rsidRPr="00AD145A">
        <w:rPr>
          <w:rFonts w:ascii="Times New Roman" w:hAnsi="Times New Roman"/>
          <w:sz w:val="24"/>
        </w:rPr>
        <w:t xml:space="preserve"> устанавливаются</w:t>
      </w:r>
      <w:r>
        <w:rPr>
          <w:rFonts w:ascii="Times New Roman" w:hAnsi="Times New Roman"/>
          <w:sz w:val="24"/>
        </w:rPr>
        <w:t xml:space="preserve"> приказом </w:t>
      </w:r>
      <w:r w:rsidR="00360997" w:rsidRPr="00AD145A">
        <w:rPr>
          <w:rFonts w:ascii="Times New Roman" w:hAnsi="Times New Roman"/>
          <w:sz w:val="24"/>
        </w:rPr>
        <w:t>управлени</w:t>
      </w:r>
      <w:r>
        <w:rPr>
          <w:rFonts w:ascii="Times New Roman" w:hAnsi="Times New Roman"/>
          <w:sz w:val="24"/>
        </w:rPr>
        <w:t>я</w:t>
      </w:r>
      <w:r w:rsidR="00360997" w:rsidRPr="00AD145A">
        <w:rPr>
          <w:rFonts w:ascii="Times New Roman" w:hAnsi="Times New Roman"/>
          <w:sz w:val="24"/>
        </w:rPr>
        <w:t xml:space="preserve"> образовани</w:t>
      </w:r>
      <w:r>
        <w:rPr>
          <w:rFonts w:ascii="Times New Roman" w:hAnsi="Times New Roman"/>
          <w:sz w:val="24"/>
        </w:rPr>
        <w:t>я</w:t>
      </w:r>
      <w:r w:rsidR="00360997" w:rsidRPr="00AD145A">
        <w:rPr>
          <w:rFonts w:ascii="Times New Roman" w:hAnsi="Times New Roman"/>
          <w:sz w:val="24"/>
        </w:rPr>
        <w:t xml:space="preserve"> администрации муниципального района «Княжпогостский в соответствии с утвержденным</w:t>
      </w:r>
      <w:r>
        <w:rPr>
          <w:rFonts w:ascii="Times New Roman" w:hAnsi="Times New Roman"/>
          <w:sz w:val="24"/>
        </w:rPr>
        <w:t xml:space="preserve"> им</w:t>
      </w:r>
      <w:r w:rsidR="00360997" w:rsidRPr="00AD145A">
        <w:rPr>
          <w:rFonts w:ascii="Times New Roman" w:hAnsi="Times New Roman"/>
          <w:sz w:val="24"/>
        </w:rPr>
        <w:t xml:space="preserve"> положением</w:t>
      </w:r>
      <w:r>
        <w:rPr>
          <w:rFonts w:ascii="Times New Roman" w:hAnsi="Times New Roman"/>
          <w:sz w:val="24"/>
        </w:rPr>
        <w:t>, определяющим выплаты стимулирующего характера руководителю организации,</w:t>
      </w:r>
      <w:r w:rsidR="00360997" w:rsidRPr="00AD145A">
        <w:rPr>
          <w:rFonts w:ascii="Times New Roman" w:hAnsi="Times New Roman"/>
          <w:sz w:val="24"/>
        </w:rPr>
        <w:t xml:space="preserve"> с учетом соблюдения значени</w:t>
      </w:r>
      <w:r>
        <w:rPr>
          <w:rFonts w:ascii="Times New Roman" w:hAnsi="Times New Roman"/>
          <w:sz w:val="24"/>
        </w:rPr>
        <w:t>я</w:t>
      </w:r>
      <w:r w:rsidR="00360997" w:rsidRPr="00AD145A">
        <w:rPr>
          <w:rFonts w:ascii="Times New Roman" w:hAnsi="Times New Roman"/>
          <w:sz w:val="24"/>
        </w:rPr>
        <w:t xml:space="preserve"> коэффициентов кратности, определенн</w:t>
      </w:r>
      <w:r>
        <w:rPr>
          <w:rFonts w:ascii="Times New Roman" w:hAnsi="Times New Roman"/>
          <w:sz w:val="24"/>
        </w:rPr>
        <w:t>ого</w:t>
      </w:r>
      <w:r w:rsidR="00360997" w:rsidRPr="00AD145A">
        <w:rPr>
          <w:rFonts w:ascii="Times New Roman" w:hAnsi="Times New Roman"/>
          <w:sz w:val="24"/>
        </w:rPr>
        <w:t xml:space="preserve"> в соответствии с </w:t>
      </w:r>
      <w:hyperlink w:anchor="Par1540" w:history="1">
        <w:r w:rsidR="00360997" w:rsidRPr="00AD145A">
          <w:rPr>
            <w:rFonts w:ascii="Times New Roman" w:hAnsi="Times New Roman"/>
            <w:sz w:val="24"/>
          </w:rPr>
          <w:t xml:space="preserve">пунктом </w:t>
        </w:r>
      </w:hyperlink>
      <w:r>
        <w:rPr>
          <w:rFonts w:ascii="Times New Roman" w:hAnsi="Times New Roman"/>
          <w:sz w:val="24"/>
        </w:rPr>
        <w:t>3</w:t>
      </w:r>
      <w:r w:rsidR="00360997" w:rsidRPr="00AD145A">
        <w:rPr>
          <w:rFonts w:ascii="Times New Roman" w:hAnsi="Times New Roman"/>
          <w:sz w:val="24"/>
        </w:rPr>
        <w:t xml:space="preserve"> настоящего Порядка.</w:t>
      </w:r>
    </w:p>
    <w:p w:rsidR="00360997" w:rsidRPr="00AD145A" w:rsidRDefault="00360997" w:rsidP="00360997">
      <w:pPr>
        <w:widowControl w:val="0"/>
        <w:autoSpaceDE w:val="0"/>
        <w:autoSpaceDN w:val="0"/>
        <w:adjustRightInd w:val="0"/>
        <w:ind w:firstLine="540"/>
        <w:jc w:val="both"/>
        <w:rPr>
          <w:rFonts w:ascii="Times New Roman" w:hAnsi="Times New Roman"/>
          <w:sz w:val="24"/>
        </w:rPr>
      </w:pPr>
    </w:p>
    <w:p w:rsidR="00360997" w:rsidRPr="00AD145A" w:rsidRDefault="00D76AF3" w:rsidP="00D76AF3">
      <w:pPr>
        <w:widowControl w:val="0"/>
        <w:autoSpaceDE w:val="0"/>
        <w:autoSpaceDN w:val="0"/>
        <w:adjustRightInd w:val="0"/>
        <w:ind w:firstLine="540"/>
        <w:jc w:val="both"/>
        <w:rPr>
          <w:rFonts w:ascii="Times New Roman" w:hAnsi="Times New Roman"/>
          <w:sz w:val="24"/>
        </w:rPr>
      </w:pPr>
      <w:r w:rsidRPr="00D76AF3">
        <w:rPr>
          <w:rFonts w:ascii="Times New Roman" w:hAnsi="Times New Roman"/>
          <w:sz w:val="24"/>
        </w:rPr>
        <w:t xml:space="preserve">7. </w:t>
      </w:r>
      <w:r w:rsidR="00360997" w:rsidRPr="00D76AF3">
        <w:rPr>
          <w:rFonts w:ascii="Times New Roman" w:hAnsi="Times New Roman"/>
          <w:sz w:val="24"/>
        </w:rPr>
        <w:t>Управление образовании</w:t>
      </w:r>
      <w:r w:rsidR="00360997" w:rsidRPr="00AD145A">
        <w:rPr>
          <w:rFonts w:ascii="Times New Roman" w:hAnsi="Times New Roman"/>
          <w:sz w:val="24"/>
        </w:rPr>
        <w:t xml:space="preserve"> администрации муниципального района «Княжпогостский» осуществляет ежеквартальный анализ фактических значений коэффициентов кратности среднемесячной заработной платы руководител</w:t>
      </w:r>
      <w:r>
        <w:rPr>
          <w:rFonts w:ascii="Times New Roman" w:hAnsi="Times New Roman"/>
          <w:sz w:val="24"/>
        </w:rPr>
        <w:t>я</w:t>
      </w:r>
      <w:r w:rsidR="00360997" w:rsidRPr="00AD145A">
        <w:rPr>
          <w:rFonts w:ascii="Times New Roman" w:hAnsi="Times New Roman"/>
          <w:sz w:val="24"/>
        </w:rPr>
        <w:t xml:space="preserve"> </w:t>
      </w:r>
      <w:r>
        <w:rPr>
          <w:rFonts w:ascii="Times New Roman" w:hAnsi="Times New Roman"/>
          <w:sz w:val="24"/>
        </w:rPr>
        <w:t>организации</w:t>
      </w:r>
      <w:r w:rsidR="00360997" w:rsidRPr="00AD145A">
        <w:rPr>
          <w:rFonts w:ascii="Times New Roman" w:hAnsi="Times New Roman"/>
          <w:sz w:val="24"/>
        </w:rPr>
        <w:t xml:space="preserve"> к среднемесячной заработной плате работников </w:t>
      </w:r>
      <w:r>
        <w:rPr>
          <w:rFonts w:ascii="Times New Roman" w:hAnsi="Times New Roman"/>
          <w:sz w:val="24"/>
        </w:rPr>
        <w:t>организации</w:t>
      </w:r>
      <w:r w:rsidR="00360997" w:rsidRPr="00AD145A">
        <w:rPr>
          <w:rFonts w:ascii="Times New Roman" w:hAnsi="Times New Roman"/>
          <w:sz w:val="24"/>
        </w:rPr>
        <w:t>, рассчитанной нарастающим итогом с начала года (</w:t>
      </w:r>
      <w:r>
        <w:rPr>
          <w:rFonts w:ascii="Times New Roman" w:hAnsi="Times New Roman"/>
          <w:sz w:val="24"/>
        </w:rPr>
        <w:t>3 месяца</w:t>
      </w:r>
      <w:r w:rsidR="00360997" w:rsidRPr="00AD145A">
        <w:rPr>
          <w:rFonts w:ascii="Times New Roman" w:hAnsi="Times New Roman"/>
          <w:sz w:val="24"/>
        </w:rPr>
        <w:t xml:space="preserve">, </w:t>
      </w:r>
      <w:r>
        <w:rPr>
          <w:rFonts w:ascii="Times New Roman" w:hAnsi="Times New Roman"/>
          <w:sz w:val="24"/>
        </w:rPr>
        <w:t>6 месяцев</w:t>
      </w:r>
      <w:r w:rsidR="00360997" w:rsidRPr="00AD145A">
        <w:rPr>
          <w:rFonts w:ascii="Times New Roman" w:hAnsi="Times New Roman"/>
          <w:sz w:val="24"/>
        </w:rPr>
        <w:t xml:space="preserve">, 9 месяцев, </w:t>
      </w:r>
      <w:r>
        <w:rPr>
          <w:rFonts w:ascii="Times New Roman" w:hAnsi="Times New Roman"/>
          <w:sz w:val="24"/>
        </w:rPr>
        <w:t>12 месяцев</w:t>
      </w:r>
      <w:r w:rsidR="00360997" w:rsidRPr="00AD145A">
        <w:rPr>
          <w:rFonts w:ascii="Times New Roman" w:hAnsi="Times New Roman"/>
          <w:sz w:val="24"/>
        </w:rPr>
        <w:t xml:space="preserve">), в целях обеспечения соблюдения предельного значения коэффициента кратности, </w:t>
      </w:r>
      <w:r>
        <w:rPr>
          <w:rFonts w:ascii="Times New Roman" w:hAnsi="Times New Roman"/>
          <w:sz w:val="24"/>
        </w:rPr>
        <w:t xml:space="preserve">определенного в соответствии с </w:t>
      </w:r>
      <w:hyperlink w:anchor="Par1540" w:history="1">
        <w:r>
          <w:rPr>
            <w:rFonts w:ascii="Times New Roman" w:hAnsi="Times New Roman"/>
            <w:sz w:val="24"/>
          </w:rPr>
          <w:t>пунктом</w:t>
        </w:r>
        <w:r w:rsidR="00360997" w:rsidRPr="00AD145A">
          <w:rPr>
            <w:rFonts w:ascii="Times New Roman" w:hAnsi="Times New Roman"/>
            <w:sz w:val="24"/>
          </w:rPr>
          <w:t xml:space="preserve"> </w:t>
        </w:r>
      </w:hyperlink>
      <w:r>
        <w:rPr>
          <w:rFonts w:ascii="Times New Roman" w:hAnsi="Times New Roman"/>
          <w:sz w:val="24"/>
        </w:rPr>
        <w:t>3</w:t>
      </w:r>
      <w:r w:rsidR="00360997" w:rsidRPr="00AD145A">
        <w:rPr>
          <w:rFonts w:ascii="Times New Roman" w:hAnsi="Times New Roman"/>
          <w:sz w:val="24"/>
        </w:rPr>
        <w:t xml:space="preserve"> настоящего Порядка.</w:t>
      </w:r>
    </w:p>
    <w:p w:rsidR="00360997" w:rsidRPr="00AD145A" w:rsidRDefault="00360997" w:rsidP="00360997">
      <w:pPr>
        <w:widowControl w:val="0"/>
        <w:autoSpaceDE w:val="0"/>
        <w:autoSpaceDN w:val="0"/>
        <w:adjustRightInd w:val="0"/>
        <w:ind w:firstLine="540"/>
        <w:jc w:val="both"/>
        <w:rPr>
          <w:rFonts w:ascii="Times New Roman" w:hAnsi="Times New Roman"/>
          <w:sz w:val="24"/>
        </w:rPr>
      </w:pPr>
    </w:p>
    <w:p w:rsidR="00360997" w:rsidRPr="00AD145A" w:rsidRDefault="00D76AF3" w:rsidP="00D76AF3">
      <w:pPr>
        <w:widowControl w:val="0"/>
        <w:autoSpaceDE w:val="0"/>
        <w:autoSpaceDN w:val="0"/>
        <w:adjustRightInd w:val="0"/>
        <w:ind w:firstLine="540"/>
        <w:jc w:val="both"/>
        <w:rPr>
          <w:rFonts w:ascii="Times New Roman" w:hAnsi="Times New Roman"/>
          <w:sz w:val="24"/>
        </w:rPr>
      </w:pPr>
      <w:r w:rsidRPr="00D76AF3">
        <w:rPr>
          <w:rFonts w:ascii="Times New Roman" w:hAnsi="Times New Roman"/>
          <w:sz w:val="24"/>
        </w:rPr>
        <w:t xml:space="preserve">8. </w:t>
      </w:r>
      <w:r w:rsidR="00360997" w:rsidRPr="00D76AF3">
        <w:rPr>
          <w:rFonts w:ascii="Times New Roman" w:hAnsi="Times New Roman"/>
          <w:sz w:val="24"/>
        </w:rPr>
        <w:t>Выплаты</w:t>
      </w:r>
      <w:r w:rsidR="00360997" w:rsidRPr="00AD145A">
        <w:rPr>
          <w:rFonts w:ascii="Times New Roman" w:hAnsi="Times New Roman"/>
          <w:sz w:val="24"/>
        </w:rPr>
        <w:t xml:space="preserve"> стимулирующего характера заместителям руководителя </w:t>
      </w:r>
      <w:r>
        <w:rPr>
          <w:rFonts w:ascii="Times New Roman" w:hAnsi="Times New Roman"/>
          <w:sz w:val="24"/>
        </w:rPr>
        <w:t>организации</w:t>
      </w:r>
      <w:r w:rsidR="00360997" w:rsidRPr="00AD145A">
        <w:rPr>
          <w:rFonts w:ascii="Times New Roman" w:hAnsi="Times New Roman"/>
          <w:sz w:val="24"/>
        </w:rPr>
        <w:t xml:space="preserve"> устанавливаются приказом руководителя </w:t>
      </w:r>
      <w:r>
        <w:rPr>
          <w:rFonts w:ascii="Times New Roman" w:hAnsi="Times New Roman"/>
          <w:sz w:val="24"/>
        </w:rPr>
        <w:t>организации</w:t>
      </w:r>
      <w:r w:rsidR="00360997" w:rsidRPr="00AD145A">
        <w:rPr>
          <w:rFonts w:ascii="Times New Roman" w:hAnsi="Times New Roman"/>
          <w:sz w:val="24"/>
        </w:rPr>
        <w:t xml:space="preserve"> с учетом соблюдения значений коэффициентов кратности, определенных в соответствии с </w:t>
      </w:r>
      <w:hyperlink w:anchor="Par1540" w:history="1">
        <w:r w:rsidR="00360997" w:rsidRPr="00AD145A">
          <w:rPr>
            <w:rFonts w:ascii="Times New Roman" w:hAnsi="Times New Roman"/>
            <w:sz w:val="24"/>
          </w:rPr>
          <w:t xml:space="preserve">пунктом </w:t>
        </w:r>
      </w:hyperlink>
      <w:r>
        <w:rPr>
          <w:rFonts w:ascii="Times New Roman" w:hAnsi="Times New Roman"/>
          <w:sz w:val="24"/>
        </w:rPr>
        <w:t>3</w:t>
      </w:r>
      <w:r w:rsidR="00360997" w:rsidRPr="00AD145A">
        <w:rPr>
          <w:rFonts w:ascii="Times New Roman" w:hAnsi="Times New Roman"/>
          <w:sz w:val="24"/>
        </w:rPr>
        <w:t xml:space="preserve"> настоящего Порядка.</w:t>
      </w:r>
    </w:p>
    <w:p w:rsidR="00360997" w:rsidRPr="00AD145A" w:rsidRDefault="00360997" w:rsidP="00360997">
      <w:pPr>
        <w:widowControl w:val="0"/>
        <w:autoSpaceDE w:val="0"/>
        <w:autoSpaceDN w:val="0"/>
        <w:adjustRightInd w:val="0"/>
        <w:ind w:firstLine="540"/>
        <w:jc w:val="both"/>
        <w:rPr>
          <w:rFonts w:ascii="Times New Roman" w:hAnsi="Times New Roman"/>
          <w:sz w:val="24"/>
        </w:rPr>
      </w:pPr>
    </w:p>
    <w:p w:rsidR="00360997" w:rsidRPr="00AD145A" w:rsidRDefault="00D76AF3" w:rsidP="00D76AF3">
      <w:pPr>
        <w:widowControl w:val="0"/>
        <w:autoSpaceDE w:val="0"/>
        <w:autoSpaceDN w:val="0"/>
        <w:adjustRightInd w:val="0"/>
        <w:ind w:firstLine="540"/>
        <w:jc w:val="both"/>
        <w:rPr>
          <w:rFonts w:ascii="Times New Roman" w:hAnsi="Times New Roman"/>
          <w:sz w:val="24"/>
        </w:rPr>
      </w:pPr>
      <w:r w:rsidRPr="00D76AF3">
        <w:rPr>
          <w:rFonts w:ascii="Times New Roman" w:hAnsi="Times New Roman"/>
          <w:sz w:val="24"/>
        </w:rPr>
        <w:t xml:space="preserve">9. </w:t>
      </w:r>
      <w:r w:rsidR="00360997" w:rsidRPr="00D76AF3">
        <w:rPr>
          <w:rFonts w:ascii="Times New Roman" w:hAnsi="Times New Roman"/>
          <w:sz w:val="24"/>
        </w:rPr>
        <w:t xml:space="preserve">Руководитель </w:t>
      </w:r>
      <w:r w:rsidRPr="00D76AF3">
        <w:rPr>
          <w:rFonts w:ascii="Times New Roman" w:hAnsi="Times New Roman"/>
          <w:sz w:val="24"/>
        </w:rPr>
        <w:t>организации</w:t>
      </w:r>
      <w:r w:rsidR="00360997" w:rsidRPr="00D76AF3">
        <w:rPr>
          <w:rFonts w:ascii="Times New Roman" w:hAnsi="Times New Roman"/>
          <w:sz w:val="24"/>
        </w:rPr>
        <w:t xml:space="preserve"> осуществляет ежеквартальный анализ фактических</w:t>
      </w:r>
      <w:r w:rsidR="00360997" w:rsidRPr="00AD145A">
        <w:rPr>
          <w:rFonts w:ascii="Times New Roman" w:hAnsi="Times New Roman"/>
          <w:sz w:val="24"/>
        </w:rPr>
        <w:t xml:space="preserve"> значений коэффициентов кратности среднемесячной заработной платы для заместителей руководителя </w:t>
      </w:r>
      <w:r>
        <w:rPr>
          <w:rFonts w:ascii="Times New Roman" w:hAnsi="Times New Roman"/>
          <w:sz w:val="24"/>
        </w:rPr>
        <w:t>организации</w:t>
      </w:r>
      <w:r w:rsidR="00360997" w:rsidRPr="00AD145A">
        <w:rPr>
          <w:rFonts w:ascii="Times New Roman" w:hAnsi="Times New Roman"/>
          <w:sz w:val="24"/>
        </w:rPr>
        <w:t xml:space="preserve"> к среднемесячной заработной плате работников </w:t>
      </w:r>
      <w:r>
        <w:rPr>
          <w:rFonts w:ascii="Times New Roman" w:hAnsi="Times New Roman"/>
          <w:sz w:val="24"/>
        </w:rPr>
        <w:t>организации</w:t>
      </w:r>
      <w:r w:rsidR="00360997" w:rsidRPr="00AD145A">
        <w:rPr>
          <w:rFonts w:ascii="Times New Roman" w:hAnsi="Times New Roman"/>
          <w:sz w:val="24"/>
        </w:rPr>
        <w:t>, рассчитанной нарастающим итогом с начала года (</w:t>
      </w:r>
      <w:r>
        <w:rPr>
          <w:rFonts w:ascii="Times New Roman" w:hAnsi="Times New Roman"/>
          <w:sz w:val="24"/>
        </w:rPr>
        <w:t>3 месяца, 6 месяцев</w:t>
      </w:r>
      <w:r w:rsidR="00360997" w:rsidRPr="00AD145A">
        <w:rPr>
          <w:rFonts w:ascii="Times New Roman" w:hAnsi="Times New Roman"/>
          <w:sz w:val="24"/>
        </w:rPr>
        <w:t xml:space="preserve">, 9 месяцев, </w:t>
      </w:r>
      <w:r>
        <w:rPr>
          <w:rFonts w:ascii="Times New Roman" w:hAnsi="Times New Roman"/>
          <w:sz w:val="24"/>
        </w:rPr>
        <w:t>12 месяцев</w:t>
      </w:r>
      <w:r w:rsidR="00360997" w:rsidRPr="00AD145A">
        <w:rPr>
          <w:rFonts w:ascii="Times New Roman" w:hAnsi="Times New Roman"/>
          <w:sz w:val="24"/>
        </w:rPr>
        <w:t>), в целях обеспечения соблюдения предельного значения коэффициента кратности,</w:t>
      </w:r>
      <w:r>
        <w:rPr>
          <w:rFonts w:ascii="Times New Roman" w:hAnsi="Times New Roman"/>
          <w:sz w:val="24"/>
        </w:rPr>
        <w:t xml:space="preserve"> определенного в соответствии с</w:t>
      </w:r>
      <w:r w:rsidR="00360997" w:rsidRPr="00AD145A">
        <w:rPr>
          <w:rFonts w:ascii="Times New Roman" w:hAnsi="Times New Roman"/>
          <w:sz w:val="24"/>
        </w:rPr>
        <w:t xml:space="preserve"> </w:t>
      </w:r>
      <w:hyperlink w:anchor="Par1540" w:history="1">
        <w:r w:rsidR="00360997" w:rsidRPr="00AD145A">
          <w:rPr>
            <w:rFonts w:ascii="Times New Roman" w:hAnsi="Times New Roman"/>
            <w:sz w:val="24"/>
          </w:rPr>
          <w:t>пункт</w:t>
        </w:r>
        <w:r>
          <w:rPr>
            <w:rFonts w:ascii="Times New Roman" w:hAnsi="Times New Roman"/>
            <w:sz w:val="24"/>
          </w:rPr>
          <w:t>ом</w:t>
        </w:r>
        <w:r w:rsidR="00360997" w:rsidRPr="00AD145A">
          <w:rPr>
            <w:rFonts w:ascii="Times New Roman" w:hAnsi="Times New Roman"/>
            <w:sz w:val="24"/>
          </w:rPr>
          <w:t xml:space="preserve"> </w:t>
        </w:r>
      </w:hyperlink>
      <w:r>
        <w:rPr>
          <w:rFonts w:ascii="Times New Roman" w:hAnsi="Times New Roman"/>
          <w:sz w:val="24"/>
        </w:rPr>
        <w:t>3</w:t>
      </w:r>
      <w:r w:rsidR="00360997" w:rsidRPr="00AD145A">
        <w:rPr>
          <w:rFonts w:ascii="Times New Roman" w:hAnsi="Times New Roman"/>
          <w:sz w:val="24"/>
        </w:rPr>
        <w:t xml:space="preserve"> настоящего Порядка.</w:t>
      </w:r>
    </w:p>
    <w:p w:rsidR="00360997" w:rsidRPr="00AD145A" w:rsidRDefault="00360997" w:rsidP="00360997">
      <w:pPr>
        <w:widowControl w:val="0"/>
        <w:autoSpaceDE w:val="0"/>
        <w:autoSpaceDN w:val="0"/>
        <w:adjustRightInd w:val="0"/>
        <w:ind w:firstLine="540"/>
        <w:jc w:val="both"/>
        <w:rPr>
          <w:rFonts w:ascii="Times New Roman" w:hAnsi="Times New Roman"/>
          <w:sz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p>
    <w:p w:rsidR="00360997" w:rsidRPr="00AD145A" w:rsidRDefault="00360997" w:rsidP="00360997">
      <w:pPr>
        <w:widowControl w:val="0"/>
        <w:autoSpaceDE w:val="0"/>
        <w:autoSpaceDN w:val="0"/>
        <w:adjustRightInd w:val="0"/>
        <w:jc w:val="both"/>
        <w:rPr>
          <w:rFonts w:ascii="Times New Roman" w:hAnsi="Times New Roman"/>
          <w:sz w:val="24"/>
        </w:rPr>
      </w:pPr>
    </w:p>
    <w:p w:rsidR="00D76AF3" w:rsidRDefault="00D76AF3" w:rsidP="00360997">
      <w:pPr>
        <w:jc w:val="right"/>
        <w:rPr>
          <w:rFonts w:ascii="Times New Roman" w:hAnsi="Times New Roman"/>
          <w:sz w:val="24"/>
        </w:rPr>
      </w:pPr>
    </w:p>
    <w:p w:rsidR="00D76AF3" w:rsidRDefault="00D76AF3" w:rsidP="00360997">
      <w:pPr>
        <w:jc w:val="right"/>
        <w:rPr>
          <w:rFonts w:ascii="Times New Roman" w:hAnsi="Times New Roman"/>
          <w:sz w:val="24"/>
        </w:rPr>
      </w:pPr>
    </w:p>
    <w:p w:rsidR="00360997" w:rsidRPr="00AD145A" w:rsidRDefault="00360997" w:rsidP="00360997">
      <w:pPr>
        <w:jc w:val="right"/>
        <w:rPr>
          <w:rFonts w:ascii="Times New Roman" w:hAnsi="Times New Roman"/>
          <w:sz w:val="24"/>
        </w:rPr>
      </w:pPr>
      <w:r w:rsidRPr="00AD145A">
        <w:rPr>
          <w:rFonts w:ascii="Times New Roman" w:hAnsi="Times New Roman"/>
          <w:sz w:val="24"/>
        </w:rPr>
        <w:lastRenderedPageBreak/>
        <w:t>Утверждены</w:t>
      </w:r>
    </w:p>
    <w:p w:rsidR="00360997" w:rsidRPr="00AD145A" w:rsidRDefault="00360997" w:rsidP="00360997">
      <w:pPr>
        <w:jc w:val="right"/>
        <w:rPr>
          <w:rFonts w:ascii="Times New Roman" w:hAnsi="Times New Roman"/>
          <w:sz w:val="24"/>
        </w:rPr>
      </w:pPr>
      <w:r w:rsidRPr="00AD145A">
        <w:rPr>
          <w:rFonts w:ascii="Times New Roman" w:hAnsi="Times New Roman"/>
          <w:sz w:val="24"/>
        </w:rPr>
        <w:t>постановлением администрации</w:t>
      </w:r>
    </w:p>
    <w:p w:rsidR="00360997" w:rsidRPr="00AD145A" w:rsidRDefault="00360997" w:rsidP="00360997">
      <w:pPr>
        <w:jc w:val="right"/>
        <w:rPr>
          <w:rFonts w:ascii="Times New Roman" w:hAnsi="Times New Roman"/>
          <w:sz w:val="24"/>
        </w:rPr>
      </w:pPr>
      <w:r w:rsidRPr="00AD145A">
        <w:rPr>
          <w:rFonts w:ascii="Times New Roman" w:hAnsi="Times New Roman"/>
          <w:sz w:val="24"/>
        </w:rPr>
        <w:t>муниципального района «Княжпогостский»</w:t>
      </w:r>
    </w:p>
    <w:p w:rsidR="00360997" w:rsidRPr="00AD145A" w:rsidRDefault="00360997" w:rsidP="00360997">
      <w:pPr>
        <w:jc w:val="right"/>
        <w:rPr>
          <w:rFonts w:ascii="Times New Roman" w:hAnsi="Times New Roman"/>
          <w:sz w:val="24"/>
        </w:rPr>
      </w:pPr>
      <w:r w:rsidRPr="00AD145A">
        <w:rPr>
          <w:rFonts w:ascii="Times New Roman" w:hAnsi="Times New Roman"/>
          <w:sz w:val="24"/>
        </w:rPr>
        <w:t>от «</w:t>
      </w:r>
      <w:r w:rsidR="003B4946">
        <w:rPr>
          <w:rFonts w:ascii="Times New Roman" w:hAnsi="Times New Roman"/>
          <w:sz w:val="24"/>
        </w:rPr>
        <w:t>2</w:t>
      </w:r>
      <w:r w:rsidRPr="00AD145A">
        <w:rPr>
          <w:rFonts w:ascii="Times New Roman" w:hAnsi="Times New Roman"/>
          <w:sz w:val="24"/>
        </w:rPr>
        <w:t>» ноября 201</w:t>
      </w:r>
      <w:r w:rsidR="00D76AF3">
        <w:rPr>
          <w:rFonts w:ascii="Times New Roman" w:hAnsi="Times New Roman"/>
          <w:sz w:val="24"/>
        </w:rPr>
        <w:t>6</w:t>
      </w:r>
      <w:r w:rsidRPr="00AD145A">
        <w:rPr>
          <w:rFonts w:ascii="Times New Roman" w:hAnsi="Times New Roman"/>
          <w:sz w:val="24"/>
        </w:rPr>
        <w:t xml:space="preserve"> г. №</w:t>
      </w:r>
      <w:r w:rsidR="003B4946">
        <w:rPr>
          <w:rFonts w:ascii="Times New Roman" w:hAnsi="Times New Roman"/>
          <w:sz w:val="24"/>
        </w:rPr>
        <w:t>425</w:t>
      </w:r>
      <w:r w:rsidRPr="00AD145A">
        <w:rPr>
          <w:rFonts w:ascii="Times New Roman" w:hAnsi="Times New Roman"/>
          <w:sz w:val="24"/>
        </w:rPr>
        <w:t xml:space="preserve"> </w:t>
      </w:r>
    </w:p>
    <w:p w:rsidR="00360997" w:rsidRPr="00AD145A" w:rsidRDefault="00360997" w:rsidP="00360997">
      <w:pPr>
        <w:jc w:val="right"/>
        <w:rPr>
          <w:rFonts w:ascii="Times New Roman" w:hAnsi="Times New Roman"/>
          <w:sz w:val="24"/>
        </w:rPr>
      </w:pPr>
      <w:r w:rsidRPr="00AD145A">
        <w:rPr>
          <w:rFonts w:ascii="Times New Roman" w:hAnsi="Times New Roman"/>
          <w:sz w:val="24"/>
        </w:rPr>
        <w:t>(приложение №8)</w:t>
      </w:r>
    </w:p>
    <w:p w:rsidR="00360997" w:rsidRPr="00AD145A" w:rsidRDefault="00360997" w:rsidP="00360997">
      <w:pPr>
        <w:autoSpaceDE w:val="0"/>
        <w:autoSpaceDN w:val="0"/>
        <w:adjustRightInd w:val="0"/>
        <w:ind w:firstLine="540"/>
        <w:jc w:val="both"/>
        <w:rPr>
          <w:rFonts w:ascii="Times New Roman" w:hAnsi="Times New Roman"/>
          <w:sz w:val="24"/>
        </w:rPr>
      </w:pPr>
    </w:p>
    <w:p w:rsidR="00360997" w:rsidRPr="00AD145A" w:rsidRDefault="00360997" w:rsidP="00360997">
      <w:pPr>
        <w:pStyle w:val="ConsPlusNormal"/>
        <w:ind w:firstLine="0"/>
        <w:jc w:val="center"/>
        <w:rPr>
          <w:rFonts w:ascii="Times New Roman" w:hAnsi="Times New Roman" w:cs="Times New Roman"/>
          <w:b/>
          <w:sz w:val="24"/>
          <w:szCs w:val="24"/>
        </w:rPr>
      </w:pPr>
      <w:r w:rsidRPr="00AD145A">
        <w:rPr>
          <w:rFonts w:ascii="Times New Roman" w:hAnsi="Times New Roman" w:cs="Times New Roman"/>
          <w:b/>
          <w:sz w:val="24"/>
          <w:szCs w:val="24"/>
        </w:rPr>
        <w:t>ПОРЯДОК ФОРМИРОВАНИЯ ПЛАНОВОГО ФОНДА ОПЛАТЫ ТРУДА МУНИЦИПАЛЬНЫХ ОБРАЗОВАТЕЛЬНЫХ ОРГАНИЗАЦИЙ КНЯЖПОГОСТСКОГО РАЙОНА</w:t>
      </w:r>
    </w:p>
    <w:p w:rsidR="00360997" w:rsidRPr="00AD145A" w:rsidRDefault="00360997" w:rsidP="00360997">
      <w:pPr>
        <w:widowControl w:val="0"/>
        <w:autoSpaceDE w:val="0"/>
        <w:autoSpaceDN w:val="0"/>
        <w:adjustRightInd w:val="0"/>
        <w:jc w:val="both"/>
        <w:rPr>
          <w:rFonts w:ascii="Times New Roman" w:hAnsi="Times New Roman"/>
          <w:sz w:val="24"/>
        </w:rPr>
      </w:pPr>
    </w:p>
    <w:p w:rsidR="00360997" w:rsidRPr="00AD145A" w:rsidRDefault="00360997" w:rsidP="00360997">
      <w:pPr>
        <w:widowControl w:val="0"/>
        <w:autoSpaceDE w:val="0"/>
        <w:autoSpaceDN w:val="0"/>
        <w:adjustRightInd w:val="0"/>
        <w:jc w:val="both"/>
        <w:rPr>
          <w:rFonts w:ascii="Times New Roman" w:hAnsi="Times New Roman"/>
          <w:sz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1. Плановый фонд оплаты труда муниципальных образовательных организаций Княжпогостского района (далее - учреждений образования) включает:</w:t>
      </w: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фонд должностных окладов, окладов (ставок заработной платы, тарифных ставок), сформированный в том числе с учетом </w:t>
      </w:r>
      <w:hyperlink w:anchor="Par42" w:history="1">
        <w:r w:rsidRPr="00AD145A">
          <w:rPr>
            <w:rFonts w:ascii="Times New Roman" w:hAnsi="Times New Roman"/>
            <w:sz w:val="24"/>
          </w:rPr>
          <w:t>пунктов 3</w:t>
        </w:r>
      </w:hyperlink>
      <w:r w:rsidRPr="00AD145A">
        <w:rPr>
          <w:rFonts w:ascii="Times New Roman" w:hAnsi="Times New Roman"/>
          <w:sz w:val="24"/>
        </w:rPr>
        <w:t xml:space="preserve">, </w:t>
      </w:r>
      <w:hyperlink w:anchor="Par54" w:history="1">
        <w:r w:rsidRPr="00AD145A">
          <w:rPr>
            <w:rFonts w:ascii="Times New Roman" w:hAnsi="Times New Roman"/>
            <w:sz w:val="24"/>
          </w:rPr>
          <w:t>5</w:t>
        </w:r>
      </w:hyperlink>
      <w:r w:rsidRPr="00AD145A">
        <w:rPr>
          <w:rFonts w:ascii="Times New Roman" w:hAnsi="Times New Roman"/>
          <w:sz w:val="24"/>
        </w:rPr>
        <w:t xml:space="preserve">, </w:t>
      </w:r>
      <w:hyperlink w:anchor="Par56" w:history="1">
        <w:r w:rsidRPr="00AD145A">
          <w:rPr>
            <w:rFonts w:ascii="Times New Roman" w:hAnsi="Times New Roman"/>
            <w:sz w:val="24"/>
          </w:rPr>
          <w:t>6</w:t>
        </w:r>
      </w:hyperlink>
      <w:r w:rsidRPr="00AD145A">
        <w:rPr>
          <w:rFonts w:ascii="Times New Roman" w:hAnsi="Times New Roman"/>
          <w:sz w:val="24"/>
        </w:rPr>
        <w:t xml:space="preserve"> настоящего постановления, а также </w:t>
      </w:r>
      <w:hyperlink w:anchor="Par86" w:history="1">
        <w:r w:rsidRPr="00AD145A">
          <w:rPr>
            <w:rFonts w:ascii="Times New Roman" w:hAnsi="Times New Roman"/>
            <w:sz w:val="24"/>
          </w:rPr>
          <w:t>приложений №1</w:t>
        </w:r>
      </w:hyperlink>
      <w:r w:rsidRPr="00AD145A">
        <w:rPr>
          <w:rFonts w:ascii="Times New Roman" w:hAnsi="Times New Roman"/>
          <w:sz w:val="24"/>
        </w:rPr>
        <w:t xml:space="preserve"> и №2, утвержденных постановлением;</w:t>
      </w: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фонд выплат компенсационного характера, сформированный в соответствии с </w:t>
      </w:r>
      <w:hyperlink w:anchor="Par662" w:history="1">
        <w:r w:rsidRPr="00AD145A">
          <w:rPr>
            <w:rFonts w:ascii="Times New Roman" w:hAnsi="Times New Roman"/>
            <w:sz w:val="24"/>
          </w:rPr>
          <w:t>приложением №3</w:t>
        </w:r>
      </w:hyperlink>
      <w:r w:rsidRPr="00AD145A">
        <w:rPr>
          <w:rFonts w:ascii="Times New Roman" w:hAnsi="Times New Roman"/>
          <w:sz w:val="24"/>
        </w:rPr>
        <w:t>, утвержденным постановлением;</w:t>
      </w: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фонд выплат стимулирующего характера, сформированный в соответствии с </w:t>
      </w:r>
      <w:hyperlink w:anchor="Par1627" w:history="1">
        <w:r w:rsidRPr="00AD145A">
          <w:rPr>
            <w:rFonts w:ascii="Times New Roman" w:hAnsi="Times New Roman"/>
            <w:sz w:val="24"/>
          </w:rPr>
          <w:t>пунктом 3</w:t>
        </w:r>
      </w:hyperlink>
      <w:r w:rsidRPr="00AD145A">
        <w:rPr>
          <w:rFonts w:ascii="Times New Roman" w:hAnsi="Times New Roman"/>
          <w:sz w:val="24"/>
        </w:rPr>
        <w:t xml:space="preserve"> настоящего приложения;</w:t>
      </w: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доплаты, предусмотренные в соответствии с </w:t>
      </w:r>
      <w:hyperlink w:anchor="Par47" w:history="1">
        <w:r w:rsidRPr="00AD145A">
          <w:rPr>
            <w:rFonts w:ascii="Times New Roman" w:hAnsi="Times New Roman"/>
            <w:sz w:val="24"/>
          </w:rPr>
          <w:t>пунктом 4</w:t>
        </w:r>
      </w:hyperlink>
      <w:r w:rsidRPr="00AD145A">
        <w:rPr>
          <w:rFonts w:ascii="Times New Roman" w:hAnsi="Times New Roman"/>
          <w:sz w:val="24"/>
        </w:rPr>
        <w:t xml:space="preserve"> постановления;</w:t>
      </w: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выплаты, предусмотренные в соответствии с </w:t>
      </w:r>
      <w:hyperlink w:anchor="Par1633" w:history="1">
        <w:r w:rsidRPr="00AD145A">
          <w:rPr>
            <w:rFonts w:ascii="Times New Roman" w:hAnsi="Times New Roman"/>
            <w:sz w:val="24"/>
          </w:rPr>
          <w:t>пунктами 4</w:t>
        </w:r>
      </w:hyperlink>
      <w:r w:rsidRPr="00AD145A">
        <w:rPr>
          <w:rFonts w:ascii="Times New Roman" w:hAnsi="Times New Roman"/>
          <w:sz w:val="24"/>
        </w:rPr>
        <w:t xml:space="preserve"> и </w:t>
      </w:r>
      <w:hyperlink w:anchor="Par1635" w:history="1">
        <w:r w:rsidRPr="00AD145A">
          <w:rPr>
            <w:rFonts w:ascii="Times New Roman" w:hAnsi="Times New Roman"/>
            <w:sz w:val="24"/>
          </w:rPr>
          <w:t>5</w:t>
        </w:r>
      </w:hyperlink>
      <w:r w:rsidRPr="00AD145A">
        <w:rPr>
          <w:rFonts w:ascii="Times New Roman" w:hAnsi="Times New Roman"/>
          <w:sz w:val="24"/>
        </w:rPr>
        <w:t xml:space="preserve"> настоящего приложения.</w:t>
      </w: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Плановый фонд оплаты труда рассчитывается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w:t>
      </w:r>
    </w:p>
    <w:p w:rsidR="00360997" w:rsidRPr="00AD145A" w:rsidRDefault="00360997" w:rsidP="00360997">
      <w:pPr>
        <w:widowControl w:val="0"/>
        <w:autoSpaceDE w:val="0"/>
        <w:autoSpaceDN w:val="0"/>
        <w:adjustRightInd w:val="0"/>
        <w:ind w:firstLine="540"/>
        <w:jc w:val="both"/>
        <w:rPr>
          <w:rFonts w:ascii="Times New Roman" w:hAnsi="Times New Roman"/>
          <w:sz w:val="24"/>
        </w:rPr>
      </w:pP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2. При планировании расходов на оплату работ, не входящих в круг основных должностных обязанностей, указанных в </w:t>
      </w:r>
      <w:hyperlink w:anchor="Par686" w:history="1">
        <w:r w:rsidRPr="00AD145A">
          <w:rPr>
            <w:rFonts w:ascii="Times New Roman" w:hAnsi="Times New Roman"/>
            <w:sz w:val="24"/>
          </w:rPr>
          <w:t>пункте 4</w:t>
        </w:r>
      </w:hyperlink>
      <w:r w:rsidRPr="00AD145A">
        <w:rPr>
          <w:rFonts w:ascii="Times New Roman" w:hAnsi="Times New Roman"/>
          <w:sz w:val="24"/>
        </w:rPr>
        <w:t xml:space="preserve"> приложения №3, утвержденного постановлением, объем средств на эти цели не должен превышать фонда оплаты труда по должностным окладам, окладам (ставкам заработной платы, тарифным ставкам) с учетом их повышения согласно </w:t>
      </w:r>
      <w:hyperlink w:anchor="Par455" w:history="1">
        <w:r w:rsidRPr="00AD145A">
          <w:rPr>
            <w:rFonts w:ascii="Times New Roman" w:hAnsi="Times New Roman"/>
            <w:sz w:val="24"/>
          </w:rPr>
          <w:t>приложению №2</w:t>
        </w:r>
      </w:hyperlink>
      <w:r w:rsidRPr="00AD145A">
        <w:rPr>
          <w:rFonts w:ascii="Times New Roman" w:hAnsi="Times New Roman"/>
          <w:sz w:val="24"/>
        </w:rPr>
        <w:t xml:space="preserve">, утвержденному постановлением, а также с учетом доплат, предусмотренных </w:t>
      </w:r>
      <w:hyperlink w:anchor="Par679" w:history="1">
        <w:r w:rsidRPr="00AD145A">
          <w:rPr>
            <w:rFonts w:ascii="Times New Roman" w:hAnsi="Times New Roman"/>
            <w:sz w:val="24"/>
          </w:rPr>
          <w:t>пунктами 2</w:t>
        </w:r>
      </w:hyperlink>
      <w:r w:rsidRPr="00AD145A">
        <w:rPr>
          <w:rFonts w:ascii="Times New Roman" w:hAnsi="Times New Roman"/>
          <w:sz w:val="24"/>
        </w:rPr>
        <w:t xml:space="preserve"> и </w:t>
      </w:r>
      <w:hyperlink w:anchor="Par684" w:history="1">
        <w:r w:rsidRPr="00AD145A">
          <w:rPr>
            <w:rFonts w:ascii="Times New Roman" w:hAnsi="Times New Roman"/>
            <w:sz w:val="24"/>
          </w:rPr>
          <w:t>3</w:t>
        </w:r>
      </w:hyperlink>
      <w:r w:rsidRPr="00AD145A">
        <w:rPr>
          <w:rFonts w:ascii="Times New Roman" w:hAnsi="Times New Roman"/>
          <w:sz w:val="24"/>
        </w:rPr>
        <w:t xml:space="preserve"> приложения №3, утвержденного постановлением:</w:t>
      </w: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по дошкольным образовательным учреждениям, учреждениям дополнительного образования - 15 процентов;</w:t>
      </w:r>
    </w:p>
    <w:p w:rsidR="00360997" w:rsidRPr="00AD145A" w:rsidRDefault="00360997" w:rsidP="00360997">
      <w:pPr>
        <w:widowControl w:val="0"/>
        <w:autoSpaceDE w:val="0"/>
        <w:autoSpaceDN w:val="0"/>
        <w:adjustRightInd w:val="0"/>
        <w:ind w:firstLine="540"/>
        <w:jc w:val="both"/>
        <w:rPr>
          <w:rFonts w:ascii="Times New Roman" w:hAnsi="Times New Roman"/>
          <w:sz w:val="24"/>
        </w:rPr>
      </w:pPr>
      <w:bookmarkStart w:id="17" w:name="Par1627"/>
      <w:bookmarkEnd w:id="17"/>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3. Фонд выплат стимулирующего характера формируется из объема средств на выплату надбавок за выслугу лет, объема средств на выплату надбавок за интенсивность и высокие результаты работы, качество выполняемых работ, премиальные выплаты по итогам работы.</w:t>
      </w: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При формировании фонда стимулирующих выплат учреждений объем средств на выплату надбавок за выслугу лет в учреждениях образования определяется исходя из фактической потребности.</w:t>
      </w: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Объем средств на выплату надбавок за интенсивность и высокие результаты работы, качество выполняемых работ, премиальные выплаты по итогам работы устанавливается в размере не менее 20 процентов от планового фонда оплаты труда по должностным окладам, окладам (ставкам заработной платы, тарифным ставкам) с учетом повышений должностных окладов, окладов (ставок заработной платы, тарифных ставок) и выплат компенсационного характера, установленных </w:t>
      </w:r>
      <w:hyperlink w:anchor="Par662" w:history="1">
        <w:r w:rsidRPr="00AD145A">
          <w:rPr>
            <w:rFonts w:ascii="Times New Roman" w:hAnsi="Times New Roman"/>
            <w:sz w:val="24"/>
          </w:rPr>
          <w:t>приложением №3</w:t>
        </w:r>
      </w:hyperlink>
      <w:r w:rsidRPr="00AD145A">
        <w:rPr>
          <w:rFonts w:ascii="Times New Roman" w:hAnsi="Times New Roman"/>
          <w:sz w:val="24"/>
        </w:rPr>
        <w:t>.</w:t>
      </w: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Размер фонда стимулирующих выплат может быть увеличен за счет образовавшейся экономии фонда оплаты труда, в том числе за счет экономии фондов компенсационных выплат и должностных окладов, окладов (ставок заработной платы, тарифных ставок), а </w:t>
      </w:r>
      <w:r w:rsidRPr="00AD145A">
        <w:rPr>
          <w:rFonts w:ascii="Times New Roman" w:hAnsi="Times New Roman"/>
          <w:sz w:val="24"/>
        </w:rPr>
        <w:lastRenderedPageBreak/>
        <w:t>также оптимизации штатной численности в пределах средств, выделенных на оплату труда учреждения.</w:t>
      </w:r>
    </w:p>
    <w:p w:rsidR="00360997" w:rsidRPr="00AD145A" w:rsidRDefault="00360997" w:rsidP="00360997">
      <w:pPr>
        <w:widowControl w:val="0"/>
        <w:autoSpaceDE w:val="0"/>
        <w:autoSpaceDN w:val="0"/>
        <w:adjustRightInd w:val="0"/>
        <w:ind w:firstLine="540"/>
        <w:jc w:val="both"/>
        <w:rPr>
          <w:rFonts w:ascii="Times New Roman" w:hAnsi="Times New Roman"/>
          <w:sz w:val="24"/>
        </w:rPr>
      </w:pPr>
      <w:bookmarkStart w:id="18" w:name="Par1633"/>
      <w:bookmarkEnd w:id="18"/>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4. В образовательных учреждениях, реализующих основную образовательную программу дошкольного образования при формировании планового фонда оплаты труда учитываются средства на оплату труда лиц, замещающих уходящих в отпуск заведующих, воспитателей, младших воспитателей, работников кухни (повар, подсобный рабочий), машиниста по стирке и ремонту спецодежды (оператор стиральных машин). При расчете фонда компенсационных и стимулирующих выплат данные расходы не учитываются.</w:t>
      </w:r>
    </w:p>
    <w:p w:rsidR="00360997" w:rsidRPr="00AD145A" w:rsidRDefault="00360997" w:rsidP="00360997">
      <w:pPr>
        <w:widowControl w:val="0"/>
        <w:autoSpaceDE w:val="0"/>
        <w:autoSpaceDN w:val="0"/>
        <w:adjustRightInd w:val="0"/>
        <w:ind w:firstLine="540"/>
        <w:jc w:val="both"/>
        <w:rPr>
          <w:rFonts w:ascii="Times New Roman" w:hAnsi="Times New Roman"/>
          <w:sz w:val="24"/>
        </w:rPr>
      </w:pPr>
      <w:bookmarkStart w:id="19" w:name="Par1635"/>
      <w:bookmarkEnd w:id="19"/>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5. Фонд оплаты труда учреждений образования, сформированный за счет средств, поступающих от предпринимательской и иной приносящей доход деятельности, направляется на выплату заработной платы работникам, непосредственно оказывающим платные услуги, а также на осуществление выплат стимулирующего характера работникам учреждения.</w:t>
      </w: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Выплаты стимулирующего характера работникам учреждений образования, выплачиваемые за счет средств, поступающих от предпринимательской и иной приносящей доход деятельности, устанавливаются в соответствии с перечнем выплат стимулирующего характера, определенным в </w:t>
      </w:r>
      <w:hyperlink w:anchor="Par885" w:history="1">
        <w:r w:rsidRPr="00AD145A">
          <w:rPr>
            <w:rFonts w:ascii="Times New Roman" w:hAnsi="Times New Roman"/>
            <w:sz w:val="24"/>
          </w:rPr>
          <w:t>приложении №4</w:t>
        </w:r>
      </w:hyperlink>
      <w:r w:rsidRPr="00AD145A">
        <w:rPr>
          <w:rFonts w:ascii="Times New Roman" w:hAnsi="Times New Roman"/>
          <w:sz w:val="24"/>
        </w:rPr>
        <w:t>, утвержденном постановлением.</w:t>
      </w:r>
    </w:p>
    <w:p w:rsidR="00360997" w:rsidRPr="00AD145A" w:rsidRDefault="00360997" w:rsidP="00360997">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За счет средств, поступающих от предпринимательской и иной приносящей доход деятельности, работникам учреждений образования может выплачиваться материальная помощь. Размеры и условия ее осуществления определяются в локальном нормативном акте учреждения.</w:t>
      </w:r>
    </w:p>
    <w:p w:rsidR="00307695" w:rsidRDefault="00307695"/>
    <w:sectPr w:rsidR="003076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044CD"/>
    <w:multiLevelType w:val="hybridMultilevel"/>
    <w:tmpl w:val="CBB801F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9234FC3"/>
    <w:multiLevelType w:val="hybridMultilevel"/>
    <w:tmpl w:val="C06C60DE"/>
    <w:lvl w:ilvl="0" w:tplc="A2C87C44">
      <w:start w:val="1"/>
      <w:numFmt w:val="decimal"/>
      <w:lvlText w:val="%1."/>
      <w:lvlJc w:val="left"/>
      <w:pPr>
        <w:ind w:left="3668" w:hanging="9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567B7CF6"/>
    <w:multiLevelType w:val="hybridMultilevel"/>
    <w:tmpl w:val="D1CC3F20"/>
    <w:lvl w:ilvl="0" w:tplc="8156595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196"/>
    <w:rsid w:val="00307695"/>
    <w:rsid w:val="00360997"/>
    <w:rsid w:val="003B4946"/>
    <w:rsid w:val="00420513"/>
    <w:rsid w:val="00626196"/>
    <w:rsid w:val="008C1733"/>
    <w:rsid w:val="00A6416E"/>
    <w:rsid w:val="00B416CD"/>
    <w:rsid w:val="00D76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0EF997D-FD63-4F14-8BFE-87C5FD54A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997"/>
    <w:pPr>
      <w:spacing w:after="0" w:line="240" w:lineRule="auto"/>
    </w:pPr>
    <w:rPr>
      <w:rFonts w:ascii="Courier New" w:eastAsia="Times New Roman" w:hAnsi="Courier New" w:cs="Times New Roman"/>
      <w:sz w:val="28"/>
      <w:szCs w:val="24"/>
      <w:lang w:eastAsia="ru-RU"/>
    </w:rPr>
  </w:style>
  <w:style w:type="paragraph" w:styleId="1">
    <w:name w:val="heading 1"/>
    <w:basedOn w:val="a"/>
    <w:next w:val="a"/>
    <w:link w:val="10"/>
    <w:qFormat/>
    <w:rsid w:val="00360997"/>
    <w:pPr>
      <w:keepNext/>
      <w:jc w:val="center"/>
      <w:outlineLvl w:val="0"/>
    </w:pPr>
    <w:rPr>
      <w:b/>
      <w:bCs/>
      <w:sz w:val="24"/>
    </w:rPr>
  </w:style>
  <w:style w:type="paragraph" w:styleId="2">
    <w:name w:val="heading 2"/>
    <w:basedOn w:val="a"/>
    <w:next w:val="a"/>
    <w:link w:val="20"/>
    <w:qFormat/>
    <w:rsid w:val="00360997"/>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0997"/>
    <w:rPr>
      <w:rFonts w:ascii="Courier New" w:eastAsia="Times New Roman" w:hAnsi="Courier New" w:cs="Times New Roman"/>
      <w:b/>
      <w:bCs/>
      <w:sz w:val="24"/>
      <w:szCs w:val="24"/>
      <w:lang w:eastAsia="ru-RU"/>
    </w:rPr>
  </w:style>
  <w:style w:type="character" w:customStyle="1" w:styleId="20">
    <w:name w:val="Заголовок 2 Знак"/>
    <w:basedOn w:val="a0"/>
    <w:link w:val="2"/>
    <w:rsid w:val="00360997"/>
    <w:rPr>
      <w:rFonts w:ascii="Courier New" w:eastAsia="Times New Roman" w:hAnsi="Courier New" w:cs="Times New Roman"/>
      <w:b/>
      <w:bCs/>
      <w:sz w:val="32"/>
      <w:szCs w:val="24"/>
      <w:lang w:eastAsia="ru-RU"/>
    </w:rPr>
  </w:style>
  <w:style w:type="paragraph" w:customStyle="1" w:styleId="ConsPlusNormal">
    <w:name w:val="ConsPlusNormal"/>
    <w:rsid w:val="0036099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360997"/>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customStyle="1" w:styleId="ConsPlusNonformat">
    <w:name w:val="ConsPlusNonformat"/>
    <w:rsid w:val="0036099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Знак"/>
    <w:basedOn w:val="a"/>
    <w:rsid w:val="00360997"/>
    <w:pPr>
      <w:spacing w:after="160" w:line="240" w:lineRule="exact"/>
    </w:pPr>
    <w:rPr>
      <w:rFonts w:ascii="Verdana" w:hAnsi="Verdana"/>
      <w:sz w:val="20"/>
      <w:szCs w:val="20"/>
      <w:lang w:val="en-US" w:eastAsia="en-US"/>
    </w:rPr>
  </w:style>
  <w:style w:type="paragraph" w:customStyle="1" w:styleId="ConsNormal">
    <w:name w:val="ConsNormal"/>
    <w:rsid w:val="0036099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w:basedOn w:val="a"/>
    <w:rsid w:val="00360997"/>
    <w:pPr>
      <w:spacing w:after="160" w:line="240" w:lineRule="exact"/>
    </w:pPr>
    <w:rPr>
      <w:rFonts w:ascii="Verdana" w:hAnsi="Verdana"/>
      <w:sz w:val="20"/>
      <w:szCs w:val="20"/>
      <w:lang w:val="en-US" w:eastAsia="en-US"/>
    </w:rPr>
  </w:style>
  <w:style w:type="paragraph" w:styleId="a4">
    <w:name w:val="Balloon Text"/>
    <w:basedOn w:val="a"/>
    <w:link w:val="a5"/>
    <w:rsid w:val="00360997"/>
    <w:rPr>
      <w:rFonts w:ascii="Segoe UI" w:hAnsi="Segoe UI" w:cs="Segoe UI"/>
      <w:sz w:val="18"/>
      <w:szCs w:val="18"/>
    </w:rPr>
  </w:style>
  <w:style w:type="character" w:customStyle="1" w:styleId="a5">
    <w:name w:val="Текст выноски Знак"/>
    <w:basedOn w:val="a0"/>
    <w:link w:val="a4"/>
    <w:rsid w:val="00360997"/>
    <w:rPr>
      <w:rFonts w:ascii="Segoe UI" w:eastAsia="Times New Roman" w:hAnsi="Segoe UI" w:cs="Segoe UI"/>
      <w:sz w:val="18"/>
      <w:szCs w:val="18"/>
      <w:lang w:eastAsia="ru-RU"/>
    </w:rPr>
  </w:style>
  <w:style w:type="paragraph" w:styleId="a6">
    <w:name w:val="List Paragraph"/>
    <w:basedOn w:val="a"/>
    <w:uiPriority w:val="34"/>
    <w:qFormat/>
    <w:rsid w:val="003609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6F0B04D0DE8B2A5F63D6E23ADD72CEE2B35334D349B1E0B7319210CD00985564F6EAE23FA1BA229064B9k4G9O" TargetMode="External"/><Relationship Id="rId13" Type="http://schemas.openxmlformats.org/officeDocument/2006/relationships/hyperlink" Target="consultantplus://offline/ref=0EF35CE72983DDE9E345DB61B976FEA013DE004DCB057FF8CC0AF69483l6GBO" TargetMode="External"/><Relationship Id="rId18" Type="http://schemas.openxmlformats.org/officeDocument/2006/relationships/hyperlink" Target="consultantplus://offline/ref=0EF35CE72983DDE9E345C56CAF1AA0A414D35F43CB0D71A79155ADC9D462B01C038512A257CCAE32655A3Bl1G4O"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D56F0B04D0DE8B2A5F63D6E23ADD72CEE2B35334D94CB3E7B7319210CD009855k6G4O" TargetMode="External"/><Relationship Id="rId12" Type="http://schemas.openxmlformats.org/officeDocument/2006/relationships/hyperlink" Target="consultantplus://offline/ref=D56F0B04D0DE8B2A5F63D6E23ADD72CEE2B35334D349B1E0B7319210CD00985564F6EAE23FA1BA229064B9k4G8O" TargetMode="External"/><Relationship Id="rId17" Type="http://schemas.openxmlformats.org/officeDocument/2006/relationships/hyperlink" Target="consultantplus://offline/ref=0EF35CE72983DDE9E345C56CAF1AA0A414D35F43CB0D71A79155ADC9D462B01C038512A257CCAE32655A3Bl1G7O" TargetMode="External"/><Relationship Id="rId2" Type="http://schemas.openxmlformats.org/officeDocument/2006/relationships/styles" Target="styles.xml"/><Relationship Id="rId16" Type="http://schemas.openxmlformats.org/officeDocument/2006/relationships/hyperlink" Target="consultantplus://offline/ref=0EF35CE72983DDE9E345C56CAF1AA0A414D35F43CB0D71A79155ADC9D462B01C038512A257CCAE32655A3Bl1G6O" TargetMode="External"/><Relationship Id="rId20" Type="http://schemas.openxmlformats.org/officeDocument/2006/relationships/hyperlink" Target="consultantplus://offline/ref=0EF35CE72983DDE9E345DB61B976FEA013DD094ECD097FF8CC0AF69483l6GBO" TargetMode="External"/><Relationship Id="rId1" Type="http://schemas.openxmlformats.org/officeDocument/2006/relationships/numbering" Target="numbering.xml"/><Relationship Id="rId6" Type="http://schemas.openxmlformats.org/officeDocument/2006/relationships/hyperlink" Target="consultantplus://offline/ref=D56F0B04D0DE8B2A5F63D6E23ADD72CEE2B35334D54CBEE7B9319210CD00985564F6EAE23FA1BA229064BBk4GAO" TargetMode="External"/><Relationship Id="rId11" Type="http://schemas.openxmlformats.org/officeDocument/2006/relationships/hyperlink" Target="consultantplus://offline/ref=D56F0B04D0DE8B2A5F63C8EF2CB12CCAE5BE0C3AD445BDB6ED6EC94D9Ak0G9O" TargetMode="External"/><Relationship Id="rId5" Type="http://schemas.openxmlformats.org/officeDocument/2006/relationships/image" Target="media/image1.jpeg"/><Relationship Id="rId15" Type="http://schemas.openxmlformats.org/officeDocument/2006/relationships/hyperlink" Target="consultantplus://offline/ref=0EF35CE72983DDE9E345C56CAF1AA0A414D35F43CB0D71A79155ADC9D462B01C038512A257CCAE32655A3Al1GFO" TargetMode="External"/><Relationship Id="rId10" Type="http://schemas.openxmlformats.org/officeDocument/2006/relationships/hyperlink" Target="consultantplus://offline/ref=D56F0B04D0DE8B2A5F63C8EF2CB12CCAE5BB0430D949BDB6ED6EC94D9Ak0G9O" TargetMode="External"/><Relationship Id="rId19" Type="http://schemas.openxmlformats.org/officeDocument/2006/relationships/hyperlink" Target="consultantplus://offline/ref=0EF35CE72983DDE9E345DB61B976FEA013DD094ECD097FF8CC0AF69483l6GBO" TargetMode="External"/><Relationship Id="rId4" Type="http://schemas.openxmlformats.org/officeDocument/2006/relationships/webSettings" Target="webSettings.xml"/><Relationship Id="rId9" Type="http://schemas.openxmlformats.org/officeDocument/2006/relationships/hyperlink" Target="consultantplus://offline/ref=D56F0B04D0DE8B2A5F63C8EF2CB12CCAE5BB0D3CD14ABDB6ED6EC94D9Ak0G9O" TargetMode="External"/><Relationship Id="rId14" Type="http://schemas.openxmlformats.org/officeDocument/2006/relationships/hyperlink" Target="consultantplus://offline/ref=0EF35CE72983DDE9E345C56CAF1AA0A414D35F43CB0D71A79155ADC9D462B01C038512A257CCAE32655A3Al1G3O"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30</Pages>
  <Words>9567</Words>
  <Characters>54536</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2016-11-03T13:10:00Z</cp:lastPrinted>
  <dcterms:created xsi:type="dcterms:W3CDTF">2016-11-03T12:24:00Z</dcterms:created>
  <dcterms:modified xsi:type="dcterms:W3CDTF">2016-11-29T04:59:00Z</dcterms:modified>
</cp:coreProperties>
</file>