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5F" w:rsidRPr="008B083A" w:rsidRDefault="003E365F" w:rsidP="003E365F">
      <w:pPr>
        <w:jc w:val="center"/>
        <w:rPr>
          <w:sz w:val="26"/>
          <w:szCs w:val="26"/>
        </w:rPr>
      </w:pPr>
      <w:r w:rsidRPr="008B083A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280D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9pt;margin-top:9pt;width:205.2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C/FPLjeAAAACgEAAA8A&#10;AAAAAAAAAAAAAAAAlgQAAGRycy9kb3ducmV2LnhtbFBLBQYAAAAABAAEAPMAAAChBQAAAAA=&#10;" strokecolor="white">
            <v:textbox>
              <w:txbxContent>
                <w:p w:rsidR="00536837" w:rsidRDefault="00536837" w:rsidP="003E365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536837" w:rsidRPr="00CC4533" w:rsidRDefault="00536837" w:rsidP="003E365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</w:txbxContent>
            </v:textbox>
          </v:shape>
        </w:pict>
      </w:r>
    </w:p>
    <w:p w:rsidR="003E365F" w:rsidRPr="008B083A" w:rsidRDefault="003E365F" w:rsidP="003E365F">
      <w:pPr>
        <w:jc w:val="center"/>
        <w:rPr>
          <w:sz w:val="26"/>
          <w:szCs w:val="26"/>
        </w:rPr>
      </w:pPr>
    </w:p>
    <w:p w:rsidR="003E365F" w:rsidRPr="008B083A" w:rsidRDefault="009F280D" w:rsidP="003E365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Надпись 1" o:spid="_x0000_s1027" type="#_x0000_t202" style="position:absolute;left:0;text-align:left;margin-left:276.3pt;margin-top:-18pt;width:205.2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<v:textbox>
              <w:txbxContent>
                <w:p w:rsidR="00536837" w:rsidRPr="00CC4533" w:rsidRDefault="00536837" w:rsidP="003E365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536837" w:rsidRPr="00CC4533" w:rsidRDefault="00536837" w:rsidP="003E365F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536837" w:rsidRPr="00CC4533" w:rsidRDefault="00536837" w:rsidP="003E365F">
                  <w:pPr>
                    <w:jc w:val="center"/>
                    <w:rPr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3E365F" w:rsidRPr="008B083A" w:rsidRDefault="003E365F" w:rsidP="003E365F">
      <w:pPr>
        <w:rPr>
          <w:sz w:val="26"/>
          <w:szCs w:val="26"/>
        </w:rPr>
      </w:pPr>
    </w:p>
    <w:p w:rsidR="003E365F" w:rsidRPr="008B083A" w:rsidRDefault="003E365F" w:rsidP="003E365F">
      <w:pPr>
        <w:rPr>
          <w:sz w:val="26"/>
          <w:szCs w:val="26"/>
        </w:rPr>
      </w:pPr>
    </w:p>
    <w:p w:rsidR="003E365F" w:rsidRPr="008B083A" w:rsidRDefault="003E365F" w:rsidP="003E365F">
      <w:pPr>
        <w:rPr>
          <w:sz w:val="26"/>
          <w:szCs w:val="26"/>
        </w:rPr>
      </w:pPr>
    </w:p>
    <w:p w:rsidR="003E365F" w:rsidRPr="003E365F" w:rsidRDefault="006F4EFC" w:rsidP="003E365F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E365F" w:rsidRPr="003E365F" w:rsidRDefault="003E365F" w:rsidP="003E365F">
      <w:pPr>
        <w:rPr>
          <w:sz w:val="28"/>
          <w:szCs w:val="28"/>
        </w:rPr>
      </w:pPr>
    </w:p>
    <w:p w:rsidR="003E365F" w:rsidRPr="003E365F" w:rsidRDefault="003E365F" w:rsidP="003E365F">
      <w:pPr>
        <w:rPr>
          <w:sz w:val="28"/>
          <w:szCs w:val="28"/>
        </w:rPr>
      </w:pPr>
    </w:p>
    <w:p w:rsidR="003E365F" w:rsidRPr="003E365F" w:rsidRDefault="00536837" w:rsidP="003E365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D821D2">
        <w:rPr>
          <w:sz w:val="28"/>
          <w:szCs w:val="28"/>
        </w:rPr>
        <w:t>т</w:t>
      </w:r>
      <w:r w:rsidR="00945818">
        <w:rPr>
          <w:sz w:val="28"/>
          <w:szCs w:val="28"/>
        </w:rPr>
        <w:t xml:space="preserve"> 22</w:t>
      </w:r>
      <w:r>
        <w:rPr>
          <w:sz w:val="28"/>
          <w:szCs w:val="28"/>
        </w:rPr>
        <w:t xml:space="preserve"> марта </w:t>
      </w:r>
      <w:r w:rsidR="003E365F" w:rsidRPr="003E365F">
        <w:rPr>
          <w:sz w:val="28"/>
          <w:szCs w:val="28"/>
        </w:rPr>
        <w:t>201</w:t>
      </w:r>
      <w:r w:rsidR="00CE6FF6">
        <w:rPr>
          <w:sz w:val="28"/>
          <w:szCs w:val="28"/>
        </w:rPr>
        <w:t>7</w:t>
      </w:r>
      <w:r w:rsidR="003E365F" w:rsidRPr="003E365F">
        <w:rPr>
          <w:sz w:val="28"/>
          <w:szCs w:val="28"/>
        </w:rPr>
        <w:t xml:space="preserve">г.                       </w:t>
      </w:r>
      <w:r w:rsidR="003E365F" w:rsidRPr="003E365F">
        <w:rPr>
          <w:color w:val="FFFFFF"/>
          <w:sz w:val="28"/>
          <w:szCs w:val="28"/>
        </w:rPr>
        <w:t xml:space="preserve">ПРОЕКТ   </w:t>
      </w:r>
      <w:r w:rsidR="003E365F" w:rsidRPr="003E365F">
        <w:rPr>
          <w:sz w:val="28"/>
          <w:szCs w:val="28"/>
        </w:rPr>
        <w:t xml:space="preserve">                                               №  </w:t>
      </w:r>
      <w:r w:rsidR="00945818">
        <w:rPr>
          <w:sz w:val="28"/>
          <w:szCs w:val="28"/>
        </w:rPr>
        <w:t>107</w:t>
      </w:r>
    </w:p>
    <w:p w:rsidR="003E365F" w:rsidRPr="003E365F" w:rsidRDefault="003E365F" w:rsidP="003E365F">
      <w:pPr>
        <w:rPr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5387"/>
      </w:tblGrid>
      <w:tr w:rsidR="003E365F" w:rsidRPr="003E365F" w:rsidTr="003E365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E365F" w:rsidRDefault="003E365F" w:rsidP="003E365F">
            <w:pPr>
              <w:jc w:val="both"/>
              <w:rPr>
                <w:sz w:val="28"/>
                <w:szCs w:val="28"/>
              </w:rPr>
            </w:pPr>
          </w:p>
          <w:p w:rsidR="003E365F" w:rsidRPr="003E365F" w:rsidRDefault="003E365F" w:rsidP="003E365F">
            <w:pPr>
              <w:jc w:val="both"/>
              <w:rPr>
                <w:sz w:val="28"/>
                <w:szCs w:val="28"/>
              </w:rPr>
            </w:pPr>
            <w:r w:rsidRPr="003E365F">
              <w:rPr>
                <w:sz w:val="28"/>
                <w:szCs w:val="28"/>
              </w:rPr>
              <w:t>Об утверждении Плана мероприятий по реализации Стратегии социально-экономического развития муниципального района «Княжпогостский» на 201</w:t>
            </w:r>
            <w:r w:rsidR="004439B6">
              <w:rPr>
                <w:sz w:val="28"/>
                <w:szCs w:val="28"/>
              </w:rPr>
              <w:t>7</w:t>
            </w:r>
            <w:r w:rsidRPr="003E365F">
              <w:rPr>
                <w:sz w:val="28"/>
                <w:szCs w:val="28"/>
              </w:rPr>
              <w:t xml:space="preserve"> год</w:t>
            </w:r>
            <w:r w:rsidR="006F4EFC">
              <w:rPr>
                <w:sz w:val="28"/>
                <w:szCs w:val="28"/>
              </w:rPr>
              <w:t>.</w:t>
            </w:r>
          </w:p>
          <w:p w:rsidR="003E365F" w:rsidRPr="003E365F" w:rsidRDefault="003E365F" w:rsidP="003E365F">
            <w:pPr>
              <w:jc w:val="both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3E365F" w:rsidRPr="003E365F" w:rsidRDefault="003E365F" w:rsidP="003E365F">
      <w:pPr>
        <w:ind w:firstLine="720"/>
        <w:rPr>
          <w:sz w:val="28"/>
          <w:szCs w:val="28"/>
        </w:rPr>
      </w:pPr>
    </w:p>
    <w:p w:rsidR="003E365F" w:rsidRDefault="003E365F" w:rsidP="003E365F">
      <w:pPr>
        <w:ind w:firstLine="708"/>
        <w:jc w:val="both"/>
        <w:rPr>
          <w:sz w:val="28"/>
          <w:szCs w:val="28"/>
        </w:rPr>
      </w:pPr>
    </w:p>
    <w:p w:rsidR="003E365F" w:rsidRPr="003E365F" w:rsidRDefault="003E365F" w:rsidP="003E365F">
      <w:pPr>
        <w:ind w:firstLine="708"/>
        <w:jc w:val="both"/>
        <w:rPr>
          <w:sz w:val="28"/>
          <w:szCs w:val="28"/>
        </w:rPr>
      </w:pPr>
      <w:r w:rsidRPr="003E365F">
        <w:rPr>
          <w:sz w:val="28"/>
          <w:szCs w:val="28"/>
        </w:rPr>
        <w:t>В соответствии с нормами Федерального закона от 28.06.2014 года №172-ФЗ «О стратегическом планировании в Российской Федерации», а также в целях координации муниципального управления и бюджетной политики муниципального района «Княжпогостский»</w:t>
      </w:r>
    </w:p>
    <w:p w:rsidR="003E365F" w:rsidRPr="003E365F" w:rsidRDefault="003E365F" w:rsidP="003E365F">
      <w:pPr>
        <w:ind w:firstLine="708"/>
        <w:jc w:val="both"/>
        <w:rPr>
          <w:sz w:val="28"/>
          <w:szCs w:val="28"/>
        </w:rPr>
      </w:pPr>
    </w:p>
    <w:p w:rsidR="003E365F" w:rsidRDefault="003E365F" w:rsidP="003E365F">
      <w:pPr>
        <w:ind w:firstLine="708"/>
        <w:jc w:val="both"/>
        <w:rPr>
          <w:sz w:val="28"/>
          <w:szCs w:val="28"/>
        </w:rPr>
      </w:pPr>
    </w:p>
    <w:p w:rsidR="003E365F" w:rsidRPr="003E365F" w:rsidRDefault="003E365F" w:rsidP="003E365F">
      <w:pPr>
        <w:ind w:firstLine="708"/>
        <w:jc w:val="both"/>
        <w:rPr>
          <w:sz w:val="28"/>
          <w:szCs w:val="28"/>
        </w:rPr>
      </w:pPr>
      <w:r w:rsidRPr="003E365F">
        <w:rPr>
          <w:sz w:val="28"/>
          <w:szCs w:val="28"/>
        </w:rPr>
        <w:t>1. Утвердить План мероприятий по реализации Стратегии социально-экономического развития муниципального района «Княжпогостский» на 201</w:t>
      </w:r>
      <w:r w:rsidR="004439B6">
        <w:rPr>
          <w:sz w:val="28"/>
          <w:szCs w:val="28"/>
        </w:rPr>
        <w:t>7</w:t>
      </w:r>
      <w:r w:rsidRPr="003E365F">
        <w:rPr>
          <w:sz w:val="28"/>
          <w:szCs w:val="28"/>
        </w:rPr>
        <w:t xml:space="preserve"> год согласно приложению к настоящему распоряжению.</w:t>
      </w:r>
    </w:p>
    <w:p w:rsidR="003E365F" w:rsidRPr="003E365F" w:rsidRDefault="003E365F" w:rsidP="003E365F">
      <w:pPr>
        <w:ind w:firstLine="708"/>
        <w:jc w:val="both"/>
        <w:rPr>
          <w:sz w:val="28"/>
          <w:szCs w:val="28"/>
        </w:rPr>
      </w:pPr>
      <w:r w:rsidRPr="003E365F">
        <w:rPr>
          <w:sz w:val="28"/>
          <w:szCs w:val="28"/>
        </w:rPr>
        <w:t xml:space="preserve">2. </w:t>
      </w:r>
      <w:proofErr w:type="gramStart"/>
      <w:r w:rsidRPr="003E365F">
        <w:rPr>
          <w:sz w:val="28"/>
          <w:szCs w:val="28"/>
        </w:rPr>
        <w:t>Контроль за</w:t>
      </w:r>
      <w:proofErr w:type="gramEnd"/>
      <w:r w:rsidRPr="003E365F">
        <w:rPr>
          <w:sz w:val="28"/>
          <w:szCs w:val="28"/>
        </w:rPr>
        <w:t xml:space="preserve"> исполнением настоящего распоряжения возложить на заместителя руководителя администрации муниципального района «Княжпогостский» </w:t>
      </w:r>
      <w:r>
        <w:rPr>
          <w:sz w:val="28"/>
          <w:szCs w:val="28"/>
        </w:rPr>
        <w:t>Т.Ф.</w:t>
      </w:r>
      <w:r w:rsidR="00D821D2">
        <w:rPr>
          <w:sz w:val="28"/>
          <w:szCs w:val="28"/>
        </w:rPr>
        <w:t xml:space="preserve"> </w:t>
      </w:r>
      <w:r>
        <w:rPr>
          <w:sz w:val="28"/>
          <w:szCs w:val="28"/>
        </w:rPr>
        <w:t>Костину.</w:t>
      </w:r>
    </w:p>
    <w:p w:rsidR="003E365F" w:rsidRPr="003E365F" w:rsidRDefault="003E365F" w:rsidP="003E365F">
      <w:pPr>
        <w:ind w:firstLine="708"/>
        <w:jc w:val="both"/>
        <w:rPr>
          <w:sz w:val="28"/>
          <w:szCs w:val="28"/>
        </w:rPr>
      </w:pPr>
    </w:p>
    <w:p w:rsidR="00D00A33" w:rsidRPr="00D00A33" w:rsidRDefault="00D00A33" w:rsidP="00D00A33">
      <w:pPr>
        <w:shd w:val="clear" w:color="auto" w:fill="FFFFFF"/>
        <w:spacing w:line="274" w:lineRule="exact"/>
        <w:rPr>
          <w:spacing w:val="-8"/>
          <w:sz w:val="28"/>
          <w:szCs w:val="28"/>
        </w:rPr>
      </w:pPr>
    </w:p>
    <w:p w:rsidR="00BB1E6B" w:rsidRPr="00BB1E6B" w:rsidRDefault="00BB1E6B" w:rsidP="00BB1E6B">
      <w:pPr>
        <w:shd w:val="clear" w:color="auto" w:fill="FFFFFF"/>
        <w:spacing w:line="274" w:lineRule="exact"/>
        <w:jc w:val="both"/>
        <w:rPr>
          <w:spacing w:val="-2"/>
          <w:sz w:val="28"/>
          <w:szCs w:val="28"/>
        </w:rPr>
      </w:pPr>
    </w:p>
    <w:p w:rsidR="00BB1E6B" w:rsidRPr="00BB1E6B" w:rsidRDefault="00BB1E6B" w:rsidP="00BB1E6B">
      <w:pPr>
        <w:shd w:val="clear" w:color="auto" w:fill="FFFFFF"/>
        <w:spacing w:line="274" w:lineRule="exact"/>
        <w:jc w:val="both"/>
        <w:rPr>
          <w:spacing w:val="-2"/>
          <w:sz w:val="28"/>
          <w:szCs w:val="28"/>
        </w:rPr>
      </w:pPr>
    </w:p>
    <w:p w:rsidR="00BB1E6B" w:rsidRPr="00BB1E6B" w:rsidRDefault="00BB1E6B" w:rsidP="00BB1E6B">
      <w:pPr>
        <w:shd w:val="clear" w:color="auto" w:fill="FFFFFF"/>
        <w:spacing w:line="274" w:lineRule="exact"/>
        <w:rPr>
          <w:spacing w:val="-8"/>
          <w:sz w:val="28"/>
          <w:szCs w:val="28"/>
        </w:rPr>
      </w:pPr>
      <w:r w:rsidRPr="00BB1E6B">
        <w:rPr>
          <w:spacing w:val="-2"/>
          <w:sz w:val="28"/>
          <w:szCs w:val="28"/>
        </w:rPr>
        <w:t>Руководитель администрации</w:t>
      </w:r>
      <w:r w:rsidRPr="00BB1E6B">
        <w:rPr>
          <w:spacing w:val="-4"/>
          <w:sz w:val="28"/>
          <w:szCs w:val="28"/>
        </w:rPr>
        <w:t xml:space="preserve">            </w:t>
      </w:r>
      <w:r w:rsidR="009817AC">
        <w:rPr>
          <w:spacing w:val="-4"/>
          <w:sz w:val="28"/>
          <w:szCs w:val="28"/>
        </w:rPr>
        <w:t xml:space="preserve">                                                           </w:t>
      </w:r>
      <w:proofErr w:type="spellStart"/>
      <w:r w:rsidRPr="00BB1E6B">
        <w:rPr>
          <w:spacing w:val="-4"/>
          <w:sz w:val="28"/>
          <w:szCs w:val="28"/>
        </w:rPr>
        <w:t>В.И.Ивочкин</w:t>
      </w:r>
      <w:proofErr w:type="spellEnd"/>
    </w:p>
    <w:p w:rsidR="00BB1E6B" w:rsidRDefault="00BB1E6B" w:rsidP="00BB1E6B"/>
    <w:p w:rsidR="00BB1E6B" w:rsidRDefault="00BB1E6B" w:rsidP="00BB1E6B"/>
    <w:p w:rsidR="00BB1E6B" w:rsidRDefault="00BB1E6B" w:rsidP="00BB1E6B"/>
    <w:p w:rsidR="00BB1E6B" w:rsidRDefault="00BB1E6B" w:rsidP="00BB1E6B"/>
    <w:p w:rsidR="00BB1E6B" w:rsidRDefault="00BB1E6B" w:rsidP="00BB1E6B"/>
    <w:p w:rsidR="00D00A33" w:rsidRDefault="00D00A33" w:rsidP="00D00A33"/>
    <w:p w:rsidR="00D821D2" w:rsidRDefault="00D821D2" w:rsidP="00D00A33"/>
    <w:p w:rsidR="00D821D2" w:rsidRDefault="00D821D2" w:rsidP="00D00A33"/>
    <w:p w:rsidR="00D00A33" w:rsidRDefault="00D00A33" w:rsidP="00D00A33"/>
    <w:p w:rsidR="00D00A33" w:rsidRDefault="00D00A33" w:rsidP="00D00A33"/>
    <w:p w:rsidR="00D00A33" w:rsidRDefault="00D00A33" w:rsidP="00D00A33"/>
    <w:p w:rsidR="00D00A33" w:rsidRDefault="00D00A33" w:rsidP="00D00A33"/>
    <w:p w:rsidR="003E365F" w:rsidRPr="003E365F" w:rsidRDefault="003E365F" w:rsidP="003E365F">
      <w:pPr>
        <w:rPr>
          <w:sz w:val="28"/>
          <w:szCs w:val="28"/>
        </w:rPr>
      </w:pPr>
    </w:p>
    <w:p w:rsidR="003E365F" w:rsidRPr="008A2D87" w:rsidRDefault="003E365F" w:rsidP="003E365F">
      <w:pPr>
        <w:spacing w:line="360" w:lineRule="auto"/>
        <w:rPr>
          <w:color w:val="FF0000"/>
        </w:rPr>
      </w:pPr>
    </w:p>
    <w:p w:rsidR="008A2D87" w:rsidRDefault="008A2D87" w:rsidP="00B37037">
      <w:pPr>
        <w:rPr>
          <w:color w:val="FF0000"/>
        </w:rPr>
        <w:sectPr w:rsidR="008A2D87" w:rsidSect="00110343">
          <w:pgSz w:w="11906" w:h="16838"/>
          <w:pgMar w:top="1134" w:right="568" w:bottom="1134" w:left="1276" w:header="708" w:footer="708" w:gutter="0"/>
          <w:cols w:space="708"/>
          <w:docGrid w:linePitch="360"/>
        </w:sectPr>
      </w:pPr>
    </w:p>
    <w:tbl>
      <w:tblPr>
        <w:tblW w:w="14992" w:type="dxa"/>
        <w:tblLook w:val="04A0"/>
      </w:tblPr>
      <w:tblGrid>
        <w:gridCol w:w="711"/>
        <w:gridCol w:w="258"/>
        <w:gridCol w:w="3190"/>
        <w:gridCol w:w="2678"/>
        <w:gridCol w:w="4846"/>
        <w:gridCol w:w="3309"/>
      </w:tblGrid>
      <w:tr w:rsidR="004439B6" w:rsidRPr="003E365F" w:rsidTr="00FA1639">
        <w:trPr>
          <w:trHeight w:val="1271"/>
        </w:trPr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rPr>
                <w:sz w:val="20"/>
                <w:szCs w:val="20"/>
              </w:rPr>
            </w:pPr>
            <w:bookmarkStart w:id="1" w:name="RANGE!A1:E86"/>
            <w:bookmarkEnd w:id="1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rPr>
                <w:sz w:val="20"/>
                <w:szCs w:val="20"/>
              </w:rPr>
            </w:pPr>
          </w:p>
        </w:tc>
        <w:tc>
          <w:tcPr>
            <w:tcW w:w="8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837" w:rsidRDefault="004439B6" w:rsidP="00536837">
            <w:pPr>
              <w:ind w:left="3540"/>
              <w:jc w:val="right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Приложение </w:t>
            </w:r>
            <w:r w:rsidR="003D546C">
              <w:rPr>
                <w:color w:val="000000"/>
                <w:sz w:val="22"/>
                <w:szCs w:val="22"/>
              </w:rPr>
              <w:t xml:space="preserve">№1 </w:t>
            </w:r>
          </w:p>
          <w:p w:rsidR="00536837" w:rsidRDefault="004439B6" w:rsidP="00536837">
            <w:pPr>
              <w:ind w:left="3540"/>
              <w:jc w:val="right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к </w:t>
            </w:r>
            <w:r w:rsidR="00536837">
              <w:rPr>
                <w:color w:val="000000"/>
                <w:sz w:val="22"/>
                <w:szCs w:val="22"/>
              </w:rPr>
              <w:t>постановлению</w:t>
            </w:r>
            <w:r w:rsidRPr="003E365F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администрации </w:t>
            </w:r>
          </w:p>
          <w:p w:rsidR="004439B6" w:rsidRDefault="00536837" w:rsidP="00536837">
            <w:pPr>
              <w:ind w:left="354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МР</w:t>
            </w:r>
            <w:r w:rsidR="004439B6">
              <w:rPr>
                <w:color w:val="000000"/>
                <w:sz w:val="22"/>
                <w:szCs w:val="22"/>
              </w:rPr>
              <w:t xml:space="preserve"> 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"Княжпогостский" </w:t>
            </w:r>
          </w:p>
          <w:p w:rsidR="004439B6" w:rsidRPr="003E365F" w:rsidRDefault="00536837" w:rsidP="00E00318">
            <w:pPr>
              <w:ind w:left="354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</w:t>
            </w:r>
            <w:r w:rsidR="00C07F65">
              <w:rPr>
                <w:color w:val="000000"/>
                <w:sz w:val="22"/>
                <w:szCs w:val="22"/>
              </w:rPr>
              <w:t xml:space="preserve"> </w:t>
            </w:r>
            <w:r w:rsidR="00E00318">
              <w:rPr>
                <w:color w:val="000000"/>
                <w:sz w:val="22"/>
                <w:szCs w:val="22"/>
              </w:rPr>
              <w:t>22</w:t>
            </w:r>
            <w:r>
              <w:rPr>
                <w:color w:val="000000"/>
                <w:sz w:val="22"/>
                <w:szCs w:val="22"/>
              </w:rPr>
              <w:t xml:space="preserve"> марта 2017г. </w:t>
            </w:r>
            <w:r w:rsidR="00C07F65">
              <w:rPr>
                <w:color w:val="000000"/>
                <w:sz w:val="22"/>
                <w:szCs w:val="22"/>
              </w:rPr>
              <w:t xml:space="preserve"> 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№ </w:t>
            </w:r>
            <w:r w:rsidR="00E00318">
              <w:rPr>
                <w:color w:val="000000"/>
                <w:sz w:val="22"/>
                <w:szCs w:val="22"/>
              </w:rPr>
              <w:t>107</w:t>
            </w:r>
          </w:p>
        </w:tc>
      </w:tr>
      <w:tr w:rsidR="004439B6" w:rsidRPr="003E365F" w:rsidTr="00FA1639">
        <w:trPr>
          <w:trHeight w:val="1049"/>
        </w:trPr>
        <w:tc>
          <w:tcPr>
            <w:tcW w:w="14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9B6" w:rsidRPr="003E365F" w:rsidRDefault="004439B6" w:rsidP="00C07F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65F">
              <w:rPr>
                <w:b/>
                <w:bCs/>
                <w:color w:val="000000"/>
                <w:sz w:val="28"/>
                <w:szCs w:val="28"/>
              </w:rPr>
              <w:t>План мероприятий по реализации Стратегии социально-экономического развития муниципального района "Княжпогостский" на 201</w:t>
            </w:r>
            <w:r w:rsidR="00C07F65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3E365F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4439B6" w:rsidRPr="003E365F" w:rsidTr="00FA1639">
        <w:trPr>
          <w:trHeight w:val="318"/>
        </w:trPr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rPr>
                <w:sz w:val="20"/>
                <w:szCs w:val="20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rPr>
                <w:sz w:val="20"/>
                <w:szCs w:val="20"/>
              </w:rPr>
            </w:pPr>
          </w:p>
        </w:tc>
      </w:tr>
      <w:tr w:rsidR="004439B6" w:rsidRPr="003E365F" w:rsidTr="00FA1639">
        <w:trPr>
          <w:trHeight w:val="636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E365F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E365F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Меры и мероприятия, направленные на решение задач Стратегии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Ожидаемый результат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Ответственный исполнитель </w:t>
            </w:r>
          </w:p>
        </w:tc>
      </w:tr>
      <w:tr w:rsidR="004439B6" w:rsidRPr="003E365F" w:rsidTr="00FA1639">
        <w:trPr>
          <w:trHeight w:val="318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5</w:t>
            </w:r>
          </w:p>
        </w:tc>
      </w:tr>
      <w:tr w:rsidR="004439B6" w:rsidRPr="003E365F" w:rsidTr="00FA1639">
        <w:trPr>
          <w:trHeight w:val="306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4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1. Экономическое развитие</w:t>
            </w:r>
          </w:p>
        </w:tc>
      </w:tr>
      <w:tr w:rsidR="004439B6" w:rsidRPr="003E365F" w:rsidTr="00FA1639">
        <w:trPr>
          <w:trHeight w:val="318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</w:p>
        </w:tc>
        <w:tc>
          <w:tcPr>
            <w:tcW w:w="14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Создание условий для роста экономики МР «Княжпогостский»</w:t>
            </w:r>
          </w:p>
        </w:tc>
      </w:tr>
      <w:tr w:rsidR="00C07F65" w:rsidRPr="003E365F" w:rsidTr="00FA1639">
        <w:trPr>
          <w:trHeight w:val="318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C07F65" w:rsidRPr="003E365F" w:rsidRDefault="00C07F65" w:rsidP="003E365F">
            <w:pPr>
              <w:rPr>
                <w:color w:val="000000"/>
              </w:rPr>
            </w:pPr>
          </w:p>
        </w:tc>
        <w:tc>
          <w:tcPr>
            <w:tcW w:w="14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</w:tcPr>
          <w:p w:rsidR="00C07F65" w:rsidRPr="003E365F" w:rsidRDefault="00C07F65" w:rsidP="003E36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</w:t>
            </w:r>
            <w:r w:rsidRPr="00C07F65">
              <w:rPr>
                <w:color w:val="000000"/>
                <w:sz w:val="22"/>
                <w:szCs w:val="22"/>
              </w:rPr>
              <w:t>1.1. Развитие малого и среднего предпринимательства</w:t>
            </w:r>
          </w:p>
        </w:tc>
      </w:tr>
      <w:tr w:rsidR="00317934" w:rsidRPr="003E365F" w:rsidTr="00FA1639">
        <w:trPr>
          <w:trHeight w:val="1366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34" w:rsidRPr="003E365F" w:rsidRDefault="00317934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F07C99" w:rsidRDefault="00317934" w:rsidP="00F14033">
            <w:r w:rsidRPr="00F07C99">
              <w:t>Организационная и информационная поддержка субъектов малого и среднего предпринимательства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F07C99" w:rsidRDefault="00317934" w:rsidP="00F14033">
            <w:r w:rsidRPr="00F07C99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Default="00317934" w:rsidP="006F4EFC">
            <w:r w:rsidRPr="00F07C99">
              <w:t xml:space="preserve">Сохранение числа субъектов малого и среднего предпринимательства </w:t>
            </w:r>
            <w:r w:rsidR="006F4EFC">
              <w:t>на уровне предыдущего года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934" w:rsidRPr="003E365F" w:rsidRDefault="00317934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Отдел социально-экономического развития, предпринимательства и потребительского рынка администрации МР "Княжпогостский"</w:t>
            </w:r>
          </w:p>
        </w:tc>
      </w:tr>
      <w:tr w:rsidR="00317934" w:rsidRPr="003E365F" w:rsidTr="00FA1639">
        <w:trPr>
          <w:trHeight w:val="1462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34" w:rsidRPr="003E365F" w:rsidRDefault="00317934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9C606B" w:rsidRDefault="00317934" w:rsidP="00F14033">
            <w:r w:rsidRPr="009C606B">
              <w:t xml:space="preserve">Финансовая поддержка субъектов малого и среднего предпринимательства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9C606B" w:rsidRDefault="00317934" w:rsidP="00F14033">
            <w:r w:rsidRPr="009C606B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9C606B" w:rsidRDefault="006F4EFC" w:rsidP="006F4EFC">
            <w:r w:rsidRPr="006F4EFC">
              <w:t xml:space="preserve">Увеличение  числа субъектов малого и среднего </w:t>
            </w:r>
            <w:proofErr w:type="gramStart"/>
            <w:r w:rsidRPr="006F4EFC">
              <w:t>предпринимательства</w:t>
            </w:r>
            <w:proofErr w:type="gramEnd"/>
            <w:r w:rsidRPr="006F4EFC">
              <w:t xml:space="preserve">  получивших финансовую поддержку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934" w:rsidRPr="003E365F" w:rsidRDefault="00317934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Отдел социально-экономического развития, предпринимательства и потребительского рынка администрации МР "Княжпогостский"</w:t>
            </w:r>
          </w:p>
        </w:tc>
      </w:tr>
      <w:tr w:rsidR="00317934" w:rsidRPr="003E365F" w:rsidTr="00FA1639">
        <w:trPr>
          <w:trHeight w:val="1541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34" w:rsidRPr="003E365F" w:rsidRDefault="00317934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9C606B" w:rsidRDefault="00317934" w:rsidP="00F14033">
            <w:r w:rsidRPr="009C606B">
              <w:t xml:space="preserve">Обеспечение деятельности информационно-маркетингового центра малого и среднего предпринимательства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9C606B" w:rsidRDefault="00317934" w:rsidP="00F14033">
            <w:r w:rsidRPr="009C606B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Default="002C016B" w:rsidP="006F4EFC">
            <w:r>
              <w:t>Оказание методической и консультационной поддержки  субъектов малого и среднего предпринимательства через ИМЦП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934" w:rsidRPr="003E365F" w:rsidRDefault="00317934" w:rsidP="00536837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</w:t>
            </w:r>
            <w:r w:rsidR="00536837">
              <w:rPr>
                <w:color w:val="000000"/>
                <w:sz w:val="22"/>
                <w:szCs w:val="22"/>
              </w:rPr>
              <w:t>культуры и спорта администрации МР «Княжпогостский»</w:t>
            </w:r>
          </w:p>
        </w:tc>
      </w:tr>
      <w:tr w:rsidR="00317934" w:rsidRPr="003E365F" w:rsidTr="00FA1639">
        <w:trPr>
          <w:trHeight w:val="274"/>
        </w:trPr>
        <w:tc>
          <w:tcPr>
            <w:tcW w:w="14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934" w:rsidRPr="003E365F" w:rsidRDefault="00317934" w:rsidP="003E36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Направление </w:t>
            </w:r>
            <w:r w:rsidRPr="00317934">
              <w:rPr>
                <w:color w:val="000000"/>
                <w:sz w:val="22"/>
                <w:szCs w:val="22"/>
              </w:rPr>
              <w:t>1.2. Развитие въездного и внутреннего туризма на территории муниципального района «Княжпогостский».</w:t>
            </w:r>
          </w:p>
        </w:tc>
      </w:tr>
      <w:tr w:rsidR="00317934" w:rsidRPr="003E365F" w:rsidTr="00FA1639">
        <w:trPr>
          <w:trHeight w:val="1398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34" w:rsidRPr="003E365F" w:rsidRDefault="00317934" w:rsidP="00317934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1.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5928A7" w:rsidRDefault="00317934" w:rsidP="000271D9">
            <w:r w:rsidRPr="005928A7">
              <w:t xml:space="preserve">Создание, наполнение и поддержание в актуальном состоянии раздела "Туризм" на  официальном портале администрации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5928A7" w:rsidRDefault="00317934" w:rsidP="00F14033">
            <w:r w:rsidRPr="005928A7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5928A7" w:rsidRDefault="00317934" w:rsidP="00F14033">
            <w:r w:rsidRPr="005928A7">
              <w:t xml:space="preserve">Повышение уровня туристской привлекательности муниципального образования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934" w:rsidRPr="003E365F" w:rsidRDefault="00536837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</w:t>
            </w:r>
            <w:r>
              <w:rPr>
                <w:color w:val="000000"/>
                <w:sz w:val="22"/>
                <w:szCs w:val="22"/>
              </w:rPr>
              <w:t>культуры и спорта администрации МР «Княжпогостский»</w:t>
            </w:r>
          </w:p>
        </w:tc>
      </w:tr>
      <w:tr w:rsidR="00317934" w:rsidRPr="003E365F" w:rsidTr="00FA1639">
        <w:trPr>
          <w:trHeight w:val="1525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34" w:rsidRPr="003E365F" w:rsidRDefault="00317934" w:rsidP="00317934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.2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5928A7" w:rsidRDefault="00317934" w:rsidP="00F14033">
            <w:r w:rsidRPr="005928A7">
              <w:t>Изготовление и установка средств ориентирующей информации для туристов (стенды, указатели, баннеры)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5928A7" w:rsidRDefault="00317934" w:rsidP="00F14033">
            <w:r w:rsidRPr="005928A7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Default="00317934" w:rsidP="00F14033">
            <w:r w:rsidRPr="005928A7">
              <w:t>Увеличение количества установленных средств ориентирующей информации для туристов (стенды, указатели, баннеры) на 2 единицы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934" w:rsidRPr="003E365F" w:rsidRDefault="00536837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</w:t>
            </w:r>
            <w:r>
              <w:rPr>
                <w:color w:val="000000"/>
                <w:sz w:val="22"/>
                <w:szCs w:val="22"/>
              </w:rPr>
              <w:t>культуры и спорта администрации МР «Княжпогостский»</w:t>
            </w:r>
          </w:p>
        </w:tc>
      </w:tr>
      <w:tr w:rsidR="00317934" w:rsidRPr="003E365F" w:rsidTr="00FA1639">
        <w:trPr>
          <w:trHeight w:val="475"/>
        </w:trPr>
        <w:tc>
          <w:tcPr>
            <w:tcW w:w="14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934" w:rsidRPr="00317934" w:rsidRDefault="00317934" w:rsidP="003179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Направление </w:t>
            </w:r>
            <w:r w:rsidRPr="00317934">
              <w:rPr>
                <w:color w:val="000000"/>
                <w:sz w:val="22"/>
                <w:szCs w:val="22"/>
              </w:rPr>
              <w:t>1.3. Развитие сельского хозяйства и переработки сельскохозяйственной продукции на территории муници</w:t>
            </w:r>
            <w:r>
              <w:rPr>
                <w:color w:val="000000"/>
                <w:sz w:val="22"/>
                <w:szCs w:val="22"/>
              </w:rPr>
              <w:t>пального района «Княжпогостский»</w:t>
            </w:r>
          </w:p>
        </w:tc>
      </w:tr>
      <w:tr w:rsidR="00DD2691" w:rsidRPr="003E365F" w:rsidTr="00FA1639">
        <w:trPr>
          <w:trHeight w:val="953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91" w:rsidRPr="003E365F" w:rsidRDefault="00DD2691" w:rsidP="00317934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3.1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91" w:rsidRPr="00885124" w:rsidRDefault="00DD2691" w:rsidP="00F14033">
            <w:r w:rsidRPr="00885124">
              <w:t>Финансовая поддержка сельскохозяйственных товаропроизводителей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91" w:rsidRPr="00885124" w:rsidRDefault="00DD2691" w:rsidP="00F14033">
            <w:r w:rsidRPr="00885124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91" w:rsidRDefault="00DD2691" w:rsidP="006F4EFC">
            <w:r w:rsidRPr="00885124">
              <w:t>Сохранение числа субъектов малого и среднего предпринимательства</w:t>
            </w:r>
            <w:r w:rsidR="00482ACC">
              <w:t>, осуществляющих деятельность в агропромышленном комплексе</w:t>
            </w:r>
            <w:r w:rsidRPr="00885124">
              <w:t xml:space="preserve"> </w:t>
            </w:r>
            <w:r w:rsidR="006F4EFC">
              <w:t>на уровне предыдущего года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91" w:rsidRDefault="00DD2691" w:rsidP="003E365F">
            <w:pPr>
              <w:jc w:val="center"/>
              <w:rPr>
                <w:color w:val="000000"/>
              </w:rPr>
            </w:pPr>
            <w:r w:rsidRPr="00DD2691">
              <w:rPr>
                <w:color w:val="000000"/>
                <w:sz w:val="22"/>
                <w:szCs w:val="22"/>
              </w:rPr>
              <w:t>Отдел социально-экономического развития, предпринимательства и потребительского рынка администрации МР "Княжпогостский"</w:t>
            </w:r>
          </w:p>
          <w:p w:rsidR="00536837" w:rsidRPr="003E365F" w:rsidRDefault="00536837" w:rsidP="003E365F">
            <w:pPr>
              <w:jc w:val="center"/>
              <w:rPr>
                <w:color w:val="000000"/>
              </w:rPr>
            </w:pPr>
          </w:p>
        </w:tc>
      </w:tr>
      <w:tr w:rsidR="00DD2691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91" w:rsidRPr="003E365F" w:rsidRDefault="00DD2691" w:rsidP="00DD2691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91" w:rsidRPr="006C4115" w:rsidRDefault="00DD2691" w:rsidP="00F14033">
            <w:r w:rsidRPr="006C4115">
              <w:t>Создание условий для расширения рынка сельскохозяйственной продукции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91" w:rsidRPr="006C4115" w:rsidRDefault="00DD2691" w:rsidP="00F14033">
            <w:r w:rsidRPr="006C4115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91" w:rsidRDefault="00536837" w:rsidP="00F14033">
            <w:r>
              <w:t>Развитие системы сельскохозяйственных кооперативов на территории муниципального района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91" w:rsidRPr="003E365F" w:rsidRDefault="00DD2691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Отдел социально-экономического развития, предпринимательства и потребительского рынка администрации МР "Княжпогостский"</w:t>
            </w:r>
          </w:p>
        </w:tc>
      </w:tr>
      <w:tr w:rsidR="00DD2691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91" w:rsidRPr="003E365F" w:rsidRDefault="00DD2691" w:rsidP="00DD269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1.3.3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Pr="006C4115" w:rsidRDefault="00DD2691" w:rsidP="00F14033">
            <w:r>
              <w:t>П</w:t>
            </w:r>
            <w:r w:rsidRPr="00DD2691">
              <w:t>роведение разъяснительной работы среди населения  муниципального района  об условиях и порядке получения  и использования социальных выплат на строительство или приобретение жилья в сельской местности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Pr="006C4115" w:rsidRDefault="00DD2691" w:rsidP="00F14033">
            <w: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Pr="006C4115" w:rsidRDefault="00DD2691" w:rsidP="00F14033">
            <w:r>
              <w:t xml:space="preserve">Улучшение жилищных условий </w:t>
            </w:r>
            <w:r w:rsidRPr="00DD2691">
              <w:t>гражданам, молодым семьям, молодым специалистам, проживающим в сельской местности</w:t>
            </w:r>
            <w:r>
              <w:t xml:space="preserve">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91" w:rsidRPr="003E365F" w:rsidRDefault="00DD2691" w:rsidP="003E365F">
            <w:pPr>
              <w:jc w:val="center"/>
              <w:rPr>
                <w:color w:val="000000"/>
              </w:rPr>
            </w:pPr>
            <w:r w:rsidRPr="00DD2691">
              <w:rPr>
                <w:color w:val="000000"/>
                <w:sz w:val="22"/>
                <w:szCs w:val="22"/>
              </w:rPr>
              <w:t>Отдел социально-экономического развития, предпринимательства и потребительского рынка администрации МР "Княжпогостский"</w:t>
            </w:r>
          </w:p>
        </w:tc>
      </w:tr>
      <w:tr w:rsidR="00DD2691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91" w:rsidRDefault="00DD2691" w:rsidP="00DD269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1.3.4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Default="00DD2691" w:rsidP="00F14033">
            <w:r>
              <w:t>С</w:t>
            </w:r>
            <w:r w:rsidRPr="00DD2691">
              <w:t>одействие в повышении профессионального уровня руководителей и специалистов крестьянско-фермерских хозяйств, сельскохозяйственных кооперативов.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Default="00DD2691" w:rsidP="00F14033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Default="00DD2691" w:rsidP="00F14033">
            <w:r>
              <w:t>Оказание содействия в повышении квалификации работников агропромышленного комплекса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91" w:rsidRPr="00DD2691" w:rsidRDefault="00DD2691" w:rsidP="003E365F">
            <w:pPr>
              <w:jc w:val="center"/>
              <w:rPr>
                <w:color w:val="000000"/>
              </w:rPr>
            </w:pPr>
            <w:r w:rsidRPr="00DD2691">
              <w:rPr>
                <w:color w:val="000000"/>
                <w:sz w:val="22"/>
                <w:szCs w:val="22"/>
              </w:rPr>
              <w:t>Отдел социально-экономического развития, предпринимательства и потребительского рынка администрации МР "Княжпогостский"</w:t>
            </w:r>
          </w:p>
        </w:tc>
      </w:tr>
      <w:tr w:rsidR="00DD2691" w:rsidRPr="003E365F" w:rsidTr="00FA1639">
        <w:trPr>
          <w:trHeight w:val="609"/>
        </w:trPr>
        <w:tc>
          <w:tcPr>
            <w:tcW w:w="14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91" w:rsidRPr="00DD2691" w:rsidRDefault="00DD2691" w:rsidP="003E36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Направление </w:t>
            </w:r>
            <w:r w:rsidRPr="00DD2691">
              <w:rPr>
                <w:color w:val="000000"/>
                <w:sz w:val="22"/>
                <w:szCs w:val="22"/>
              </w:rPr>
              <w:t>1.4. Развитие торговли и бытового обслуживания в отдаленных и труднодоступных населенных пунктах на территории муниципального района «Княжпогостский»</w:t>
            </w:r>
          </w:p>
        </w:tc>
      </w:tr>
      <w:tr w:rsidR="00DD2691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91" w:rsidRDefault="00DD2691" w:rsidP="00DD269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1.4.1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Default="00DD2691" w:rsidP="00FA1639">
            <w:pPr>
              <w:jc w:val="both"/>
            </w:pPr>
            <w:r>
              <w:t>В</w:t>
            </w:r>
            <w:r w:rsidRPr="00DD2691">
              <w:t>несение изменений и корректировка утвержденной схемы размещения нестационарных торговых объектов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Default="00DD2691" w:rsidP="00F14033">
            <w:r>
              <w:t>По мере необходимости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1D2" w:rsidRDefault="00D821D2" w:rsidP="00D821D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Упорядочение размещения нестационарных торговых объектов на территории Княжпогостского района </w:t>
            </w:r>
          </w:p>
          <w:p w:rsidR="00DD2691" w:rsidRDefault="00DD2691" w:rsidP="00F14033"/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91" w:rsidRPr="00DD2691" w:rsidRDefault="00DD2691" w:rsidP="00536837">
            <w:pPr>
              <w:jc w:val="center"/>
              <w:rPr>
                <w:color w:val="000000"/>
              </w:rPr>
            </w:pPr>
            <w:r w:rsidRPr="00DD2691">
              <w:rPr>
                <w:color w:val="000000"/>
                <w:sz w:val="22"/>
                <w:szCs w:val="22"/>
              </w:rPr>
              <w:t xml:space="preserve">Отдел </w:t>
            </w:r>
            <w:r w:rsidR="00536837">
              <w:rPr>
                <w:color w:val="000000"/>
                <w:sz w:val="22"/>
                <w:szCs w:val="22"/>
              </w:rPr>
              <w:t>строительства, архитектуры и дорожного хозяйства</w:t>
            </w:r>
            <w:r w:rsidRPr="00DD2691">
              <w:rPr>
                <w:color w:val="000000"/>
                <w:sz w:val="22"/>
                <w:szCs w:val="22"/>
              </w:rPr>
              <w:t xml:space="preserve"> рынка администрации МР "Княжпогостский"</w:t>
            </w:r>
          </w:p>
        </w:tc>
      </w:tr>
      <w:tr w:rsidR="00DD2691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91" w:rsidRDefault="00DD2691" w:rsidP="00DD269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1.4.2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Default="00FA1639" w:rsidP="00FA1639">
            <w:pPr>
              <w:jc w:val="both"/>
            </w:pPr>
            <w:r>
              <w:t>П</w:t>
            </w:r>
            <w:r w:rsidRPr="00FA1639">
              <w:t>роведение мониторинга обеспеченности населенных пунктов торговыми площадями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Default="00FA1639" w:rsidP="00F14033">
            <w: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Default="00D821D2" w:rsidP="00F14033">
            <w:r>
              <w:t xml:space="preserve">Проведение оценки </w:t>
            </w:r>
            <w:r w:rsidRPr="00FA1639">
              <w:t>обеспеченности населенных пунктов торговыми площадями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91" w:rsidRPr="00DD2691" w:rsidRDefault="00FA1639" w:rsidP="003E365F">
            <w:pPr>
              <w:jc w:val="center"/>
              <w:rPr>
                <w:color w:val="000000"/>
              </w:rPr>
            </w:pPr>
            <w:r w:rsidRPr="00FA1639">
              <w:rPr>
                <w:color w:val="000000"/>
                <w:sz w:val="22"/>
                <w:szCs w:val="22"/>
              </w:rPr>
              <w:t>Отдел социально-экономического развития, предпринимательства и потребительского рынка администрации МР "Княжпогостский"</w:t>
            </w:r>
          </w:p>
        </w:tc>
      </w:tr>
      <w:tr w:rsidR="00FA1639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39" w:rsidRDefault="00FA1639" w:rsidP="00DD269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1.4.3.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FA1639" w:rsidP="00FA1639">
            <w:pPr>
              <w:jc w:val="both"/>
            </w:pPr>
            <w:r>
              <w:t>П</w:t>
            </w:r>
            <w:r w:rsidRPr="00FA1639">
              <w:t>роведение мониторинга цен на социально значимую группу  продовольственных товаров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FA1639" w:rsidP="00F14033">
            <w:r>
              <w:t>Ежемесячно 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D821D2" w:rsidP="00F14033">
            <w:r>
              <w:t>Недопущение необоснованного роста цен</w:t>
            </w:r>
            <w:r w:rsidRPr="00FA1639">
              <w:t xml:space="preserve"> на</w:t>
            </w:r>
            <w:r>
              <w:t xml:space="preserve"> социально значимую группу </w:t>
            </w:r>
            <w:r w:rsidRPr="00FA1639">
              <w:t>продовольственных товаров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39" w:rsidRPr="00FA1639" w:rsidRDefault="00FA1639" w:rsidP="003E365F">
            <w:pPr>
              <w:jc w:val="center"/>
              <w:rPr>
                <w:color w:val="000000"/>
              </w:rPr>
            </w:pPr>
            <w:r w:rsidRPr="00FA1639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FA1639">
              <w:rPr>
                <w:color w:val="000000"/>
                <w:sz w:val="22"/>
                <w:szCs w:val="22"/>
              </w:rPr>
              <w:t>Княжпогостский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A1639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39" w:rsidRDefault="00FA1639" w:rsidP="00DD269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1.4.4.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FA1639" w:rsidP="00FA1639">
            <w:pPr>
              <w:jc w:val="both"/>
            </w:pPr>
            <w:r>
              <w:t>В</w:t>
            </w:r>
            <w:r w:rsidRPr="00FA1639">
              <w:t>едение  дислокации предприятий     торговли, общественного  питания  и бытовых услуг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FA1639" w:rsidP="00F14033">
            <w:r>
              <w:t>1 раз в год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D821D2" w:rsidP="00F14033">
            <w:r>
              <w:t>Проведение ежегодной инвентаризации торговых объектов на территории муниципального района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39" w:rsidRPr="00FA1639" w:rsidRDefault="00FA1639" w:rsidP="003E365F">
            <w:pPr>
              <w:jc w:val="center"/>
              <w:rPr>
                <w:color w:val="000000"/>
              </w:rPr>
            </w:pPr>
            <w:r w:rsidRPr="00FA1639">
              <w:rPr>
                <w:color w:val="000000"/>
                <w:sz w:val="22"/>
                <w:szCs w:val="22"/>
              </w:rPr>
              <w:t>Отдел социально-экономического развития, предпринимательства и потребительского рынка администрации МР «Княжпогостский»</w:t>
            </w:r>
          </w:p>
        </w:tc>
      </w:tr>
      <w:tr w:rsidR="00FA1639" w:rsidRPr="003E365F" w:rsidTr="00FA1639">
        <w:trPr>
          <w:trHeight w:val="412"/>
        </w:trPr>
        <w:tc>
          <w:tcPr>
            <w:tcW w:w="14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39" w:rsidRPr="009678A5" w:rsidRDefault="00FA1639" w:rsidP="003E365F">
            <w:pPr>
              <w:jc w:val="center"/>
              <w:rPr>
                <w:color w:val="000000"/>
              </w:rPr>
            </w:pPr>
            <w:r w:rsidRPr="009678A5">
              <w:rPr>
                <w:color w:val="000000"/>
              </w:rPr>
              <w:t xml:space="preserve"> Направление 1.5. Развитие  лесного хозяйства на территории муниципального района «Княжпогостский»</w:t>
            </w:r>
          </w:p>
        </w:tc>
      </w:tr>
      <w:tr w:rsidR="00FA1639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39" w:rsidRDefault="00FA1639" w:rsidP="00DD269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1.5.1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FA1639" w:rsidP="00F14033">
            <w:r>
              <w:t>В</w:t>
            </w:r>
            <w:r w:rsidRPr="00FA1639">
              <w:t>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FA1639" w:rsidP="00F14033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FA1639" w:rsidP="00F14033">
            <w:r>
              <w:t>Оказание финансовой помощи  субъектам предпринимательской деятельности, реализующих топливные дрова населению в размере 100,00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39" w:rsidRPr="00FA1639" w:rsidRDefault="00FA1639" w:rsidP="003E365F">
            <w:pPr>
              <w:jc w:val="center"/>
              <w:rPr>
                <w:color w:val="000000"/>
              </w:rPr>
            </w:pPr>
            <w:r w:rsidRPr="00FA1639">
              <w:rPr>
                <w:color w:val="000000"/>
                <w:sz w:val="22"/>
                <w:szCs w:val="22"/>
              </w:rPr>
              <w:t>Отдел социально-экономического развития, предпринимательства и потребительского рынка администрации МР «Княжпогостский»</w:t>
            </w:r>
          </w:p>
        </w:tc>
      </w:tr>
      <w:tr w:rsidR="00FA1639" w:rsidRPr="003E365F" w:rsidTr="00FA1639">
        <w:trPr>
          <w:trHeight w:val="627"/>
        </w:trPr>
        <w:tc>
          <w:tcPr>
            <w:tcW w:w="14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39" w:rsidRPr="00FA1639" w:rsidRDefault="00FA1639" w:rsidP="003E36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Направление </w:t>
            </w:r>
            <w:r w:rsidRPr="00FA1639">
              <w:rPr>
                <w:color w:val="000000"/>
                <w:sz w:val="22"/>
                <w:szCs w:val="22"/>
              </w:rPr>
              <w:t>1.6. Инвестиционная политика и повышение инвестиционной привлекательности муниципального района</w:t>
            </w:r>
          </w:p>
        </w:tc>
      </w:tr>
      <w:tr w:rsidR="00AB1189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89" w:rsidRDefault="00AB1189" w:rsidP="00DD269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1.6.1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Pr="009322E1" w:rsidRDefault="00AB1189" w:rsidP="00F14033">
            <w:r w:rsidRPr="009322E1">
              <w:t>Актуализация документов стратегического планирования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Pr="009322E1" w:rsidRDefault="00AB1189" w:rsidP="00F14033">
            <w:r w:rsidRPr="009322E1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Default="00AB1189" w:rsidP="00AB1189">
            <w:r w:rsidRPr="009322E1">
              <w:t xml:space="preserve">Наличие актуализированных долгосрочной стратегии социально-экономического развития и муниципальных программ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89" w:rsidRPr="00FA1639" w:rsidRDefault="00AB1189" w:rsidP="003E365F">
            <w:pPr>
              <w:jc w:val="center"/>
              <w:rPr>
                <w:color w:val="000000"/>
              </w:rPr>
            </w:pPr>
            <w:r w:rsidRPr="00AB1189">
              <w:rPr>
                <w:color w:val="000000"/>
                <w:sz w:val="22"/>
                <w:szCs w:val="22"/>
              </w:rPr>
              <w:t>Отдел социально-экономического развития, предпринимательства и потребительского рынка администрации МР «Княжпогостский»</w:t>
            </w:r>
          </w:p>
        </w:tc>
      </w:tr>
      <w:tr w:rsidR="00AB1189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89" w:rsidRDefault="00AB1189" w:rsidP="00DD269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1.6.2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Pr="002F2D24" w:rsidRDefault="00AB1189" w:rsidP="00AB1189">
            <w:r w:rsidRPr="002F2D24">
              <w:t>Осуществление анализа и прогнозирования социально-экономического развития МО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Pr="002F2D24" w:rsidRDefault="00AB1189" w:rsidP="00F14033">
            <w:r w:rsidRPr="002F2D24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Default="00AB1189" w:rsidP="00AB1189">
            <w:r w:rsidRPr="002F2D24">
              <w:t xml:space="preserve">Наличие актуальной информации об итогах социально-экономического развития МО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89" w:rsidRPr="00AB1189" w:rsidRDefault="00AB1189" w:rsidP="003E365F">
            <w:pPr>
              <w:jc w:val="center"/>
              <w:rPr>
                <w:color w:val="000000"/>
              </w:rPr>
            </w:pPr>
            <w:r w:rsidRPr="00AB1189">
              <w:rPr>
                <w:color w:val="000000"/>
                <w:sz w:val="22"/>
                <w:szCs w:val="22"/>
              </w:rPr>
              <w:t>Отдел социально-экономического развития, предпринимательства и потребительского рынка администрации МР «Княжпогостский»</w:t>
            </w:r>
          </w:p>
        </w:tc>
      </w:tr>
      <w:tr w:rsidR="00F14033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033" w:rsidRDefault="00F14033" w:rsidP="00DD269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1.6.3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33" w:rsidRPr="002F2D24" w:rsidRDefault="00F14033" w:rsidP="00AB1189">
            <w:r>
              <w:t>Создание проектного офиса по управлению инвестиционными проектами на территории моногорода Емва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33" w:rsidRPr="002F2D24" w:rsidRDefault="00F14033" w:rsidP="00F14033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33" w:rsidRPr="002F2D24" w:rsidRDefault="009678A5" w:rsidP="00AB1189">
            <w:r>
              <w:t>Формирование системы управления и контроля по реализации инвестиционных проектов, планов мероприятий по комплексному развитию моногорода Емва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33" w:rsidRPr="00AB1189" w:rsidRDefault="009678A5" w:rsidP="003E365F">
            <w:pPr>
              <w:jc w:val="center"/>
              <w:rPr>
                <w:color w:val="000000"/>
              </w:rPr>
            </w:pPr>
            <w:r w:rsidRPr="00AB1189">
              <w:rPr>
                <w:color w:val="000000"/>
                <w:sz w:val="22"/>
                <w:szCs w:val="22"/>
              </w:rPr>
              <w:t>Отдел социально-экономического развития, предпринимательства и потребительского рынка администрации МР «Княжпогостский»</w:t>
            </w:r>
          </w:p>
        </w:tc>
      </w:tr>
      <w:tr w:rsidR="00AB1189" w:rsidRPr="003E365F" w:rsidTr="00F14033">
        <w:trPr>
          <w:trHeight w:val="128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89" w:rsidRDefault="00F14033" w:rsidP="00DD269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1.6.4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Pr="002F2D24" w:rsidRDefault="00F14033" w:rsidP="00F14033">
            <w:r>
              <w:t>С</w:t>
            </w:r>
            <w:r w:rsidRPr="00F14033">
              <w:t xml:space="preserve">одействие развитию организаций, реализующих или планирующих реализацию на территории </w:t>
            </w:r>
            <w:r>
              <w:t>моногорода Емва</w:t>
            </w:r>
            <w:r w:rsidRPr="00F14033">
              <w:t xml:space="preserve"> значимых инвестиционных проектов, в том числе</w:t>
            </w:r>
            <w:r>
              <w:t xml:space="preserve"> путем создания территории опережающего социально-экономического </w:t>
            </w:r>
            <w:r>
              <w:lastRenderedPageBreak/>
              <w:t>развития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Pr="002F2D24" w:rsidRDefault="00F14033" w:rsidP="00F14033"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Pr="002F2D24" w:rsidRDefault="00F14033" w:rsidP="00F14033">
            <w:r>
              <w:t xml:space="preserve">Создание ТОСЭР на территории моногорода Емва, заключение соглашений с  резидентами 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89" w:rsidRDefault="00F14033" w:rsidP="00F1403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 городского поселения Емва</w:t>
            </w:r>
          </w:p>
          <w:p w:rsidR="00F14033" w:rsidRDefault="00F14033" w:rsidP="00F14033">
            <w:pPr>
              <w:rPr>
                <w:color w:val="000000"/>
              </w:rPr>
            </w:pPr>
          </w:p>
          <w:p w:rsidR="00F14033" w:rsidRPr="00AB1189" w:rsidRDefault="00F14033" w:rsidP="00F14033">
            <w:pPr>
              <w:rPr>
                <w:color w:val="000000"/>
              </w:rPr>
            </w:pPr>
            <w:r w:rsidRPr="00F14033">
              <w:rPr>
                <w:color w:val="000000"/>
                <w:sz w:val="22"/>
                <w:szCs w:val="22"/>
              </w:rPr>
              <w:t>Отдел социально-экономического развития, предпринимательства и потребительского рынка администрации МР «Княжпогостский»</w:t>
            </w:r>
          </w:p>
        </w:tc>
      </w:tr>
      <w:tr w:rsidR="00863A93" w:rsidRPr="003E365F" w:rsidTr="00F14033">
        <w:trPr>
          <w:trHeight w:val="128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A93" w:rsidRDefault="00863A93" w:rsidP="00DD269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1.6.5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Default="00863A93" w:rsidP="00F14033">
            <w:r>
              <w:t>Реализация паспорта программы «Комплексное развитие моногорода Емва»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Default="00863A93" w:rsidP="00F14033">
            <w:r>
              <w:t>По отдельному плану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Default="00863A93" w:rsidP="00F14033">
            <w:r>
              <w:t>Реализация проектов и мероприятий, предусмотренных паспортом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93" w:rsidRDefault="00863A93" w:rsidP="00F14033">
            <w:pPr>
              <w:rPr>
                <w:color w:val="000000"/>
              </w:rPr>
            </w:pPr>
            <w:r w:rsidRPr="00863A93">
              <w:rPr>
                <w:color w:val="000000"/>
                <w:sz w:val="22"/>
                <w:szCs w:val="22"/>
              </w:rPr>
              <w:t>Администрация  городского поселения Емва</w:t>
            </w:r>
          </w:p>
        </w:tc>
      </w:tr>
      <w:tr w:rsidR="004439B6" w:rsidRPr="003E365F" w:rsidTr="00FA1639">
        <w:trPr>
          <w:trHeight w:val="318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439B6" w:rsidRPr="009678A5" w:rsidRDefault="004439B6" w:rsidP="003E365F">
            <w:pPr>
              <w:rPr>
                <w:color w:val="000000"/>
              </w:rPr>
            </w:pPr>
          </w:p>
        </w:tc>
        <w:tc>
          <w:tcPr>
            <w:tcW w:w="14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439B6" w:rsidRPr="009678A5" w:rsidRDefault="004439B6" w:rsidP="003E365F">
            <w:pPr>
              <w:jc w:val="center"/>
              <w:rPr>
                <w:color w:val="000000"/>
              </w:rPr>
            </w:pPr>
            <w:r w:rsidRPr="009678A5">
              <w:rPr>
                <w:color w:val="000000"/>
              </w:rPr>
              <w:t>Повышение качества жизни МР "Княжпогостский"</w:t>
            </w:r>
          </w:p>
        </w:tc>
      </w:tr>
      <w:tr w:rsidR="00161048" w:rsidRPr="003E365F" w:rsidTr="00863A93">
        <w:trPr>
          <w:trHeight w:val="318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61048" w:rsidRPr="009678A5" w:rsidRDefault="00161048" w:rsidP="001B33F0">
            <w:pPr>
              <w:jc w:val="center"/>
              <w:rPr>
                <w:color w:val="000000"/>
              </w:rPr>
            </w:pPr>
            <w:r w:rsidRPr="009678A5">
              <w:rPr>
                <w:color w:val="000000"/>
              </w:rPr>
              <w:t>Направление 1.</w:t>
            </w:r>
            <w:r w:rsidR="001B33F0">
              <w:rPr>
                <w:color w:val="000000"/>
              </w:rPr>
              <w:t>7</w:t>
            </w:r>
            <w:r w:rsidRPr="009678A5">
              <w:rPr>
                <w:color w:val="000000"/>
              </w:rPr>
              <w:t xml:space="preserve"> Стимулирование развития жилищного строительства, повышение его доступности для граждан, в том числе нуждающихся в улучшении жилищных условий</w:t>
            </w:r>
          </w:p>
        </w:tc>
      </w:tr>
      <w:tr w:rsidR="00161048" w:rsidRPr="003E365F" w:rsidTr="00CB371A">
        <w:trPr>
          <w:trHeight w:val="2382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048" w:rsidRPr="003E365F" w:rsidRDefault="00161048" w:rsidP="001B33F0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1.</w:t>
            </w:r>
            <w:r w:rsidR="001B33F0">
              <w:rPr>
                <w:color w:val="000000"/>
                <w:sz w:val="22"/>
                <w:szCs w:val="22"/>
              </w:rPr>
              <w:t>7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  <w:r w:rsidR="002C68D7">
              <w:rPr>
                <w:color w:val="000000"/>
                <w:sz w:val="22"/>
                <w:szCs w:val="22"/>
              </w:rPr>
              <w:t>1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48" w:rsidRPr="007F65D6" w:rsidRDefault="00161048" w:rsidP="00863A93">
            <w:r w:rsidRPr="007F65D6">
              <w:t>Обеспечение предоставления жилых помещений детям-сиротам и детям, оставшимся без попечения родителей, лицам из их числа по договорам найма, специализированных жилых помещений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48" w:rsidRPr="007F65D6" w:rsidRDefault="00161048" w:rsidP="00863A93">
            <w:r w:rsidRPr="007F65D6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48" w:rsidRPr="007F65D6" w:rsidRDefault="00161048" w:rsidP="00482ACC">
            <w:r w:rsidRPr="007F65D6">
              <w:t xml:space="preserve">Сохранение доли граждан из числа детей-сирот и детей, оставшихся без попечения родителей, обеспеченных жилыми помещениями, к общей численности граждан из числа детей-сирот и детей, оставшихся без попечения родителей, состоящих на учете в качестве нуждающихся в жилых помещениях </w:t>
            </w:r>
            <w:r w:rsidR="00CB371A">
              <w:t>на уровне 11,5%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48" w:rsidRPr="003E365F" w:rsidRDefault="00E24F4B" w:rsidP="003E36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образования </w:t>
            </w:r>
            <w:r w:rsidRPr="003E365F">
              <w:rPr>
                <w:color w:val="000000"/>
                <w:sz w:val="22"/>
                <w:szCs w:val="22"/>
              </w:rPr>
              <w:t>администрации МР "Княжпогостский"</w:t>
            </w:r>
          </w:p>
        </w:tc>
      </w:tr>
      <w:tr w:rsidR="00161048" w:rsidRPr="003E365F" w:rsidTr="00863A93">
        <w:trPr>
          <w:trHeight w:val="1907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048" w:rsidRPr="003E365F" w:rsidRDefault="00161048" w:rsidP="001B33F0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1.</w:t>
            </w:r>
            <w:r w:rsidR="001B33F0">
              <w:rPr>
                <w:color w:val="000000"/>
                <w:sz w:val="22"/>
                <w:szCs w:val="22"/>
              </w:rPr>
              <w:t>7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  <w:r w:rsidR="002C68D7">
              <w:rPr>
                <w:color w:val="000000"/>
                <w:sz w:val="22"/>
                <w:szCs w:val="22"/>
              </w:rPr>
              <w:t>2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48" w:rsidRPr="007F65D6" w:rsidRDefault="00161048" w:rsidP="00863A93">
            <w:r w:rsidRPr="007F65D6">
              <w:t>Обеспечение жильем отдельных категорий граждан, установленных Федеральными Законами от 12 января 1995 года  № 5-ФЗ «О ветеранах» и от 24 ноября 1995 года № 181-ФЗ «О социальной защите инвалидов в Российской Федерации»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48" w:rsidRPr="007F65D6" w:rsidRDefault="00161048" w:rsidP="00863A93">
            <w:r w:rsidRPr="007F65D6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48" w:rsidRPr="007F65D6" w:rsidRDefault="00161048" w:rsidP="00CB371A">
            <w:proofErr w:type="gramStart"/>
            <w:r w:rsidRPr="007F65D6">
              <w:t xml:space="preserve">Увеличение доли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на </w:t>
            </w:r>
            <w:r w:rsidR="00CB371A">
              <w:t xml:space="preserve">1 </w:t>
            </w:r>
            <w:r w:rsidRPr="007F65D6">
              <w:t>%</w:t>
            </w:r>
            <w:proofErr w:type="gramEnd"/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48" w:rsidRPr="003E365F" w:rsidRDefault="002C68D7" w:rsidP="003E36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муниципального района «Княжпогостский»</w:t>
            </w:r>
          </w:p>
        </w:tc>
      </w:tr>
      <w:tr w:rsidR="00161048" w:rsidRPr="003E365F" w:rsidTr="00863A93">
        <w:trPr>
          <w:trHeight w:val="1430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048" w:rsidRPr="003E365F" w:rsidRDefault="00161048" w:rsidP="001B33F0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1.</w:t>
            </w:r>
            <w:r w:rsidR="001B33F0">
              <w:rPr>
                <w:color w:val="000000"/>
                <w:sz w:val="22"/>
                <w:szCs w:val="22"/>
              </w:rPr>
              <w:t>7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  <w:r w:rsidR="002C68D7">
              <w:rPr>
                <w:color w:val="000000"/>
                <w:sz w:val="22"/>
                <w:szCs w:val="22"/>
              </w:rPr>
              <w:t>3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48" w:rsidRPr="007F65D6" w:rsidRDefault="00161048" w:rsidP="00863A93">
            <w:r w:rsidRPr="007F65D6">
              <w:t>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48" w:rsidRPr="007F65D6" w:rsidRDefault="00161048" w:rsidP="00863A93">
            <w:r w:rsidRPr="007F65D6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48" w:rsidRDefault="00161048" w:rsidP="00CB371A">
            <w:r w:rsidRPr="007F65D6">
              <w:t xml:space="preserve">Сохранение количества молодых семей, улучшивших жилищные условия, на уровне </w:t>
            </w:r>
            <w:r w:rsidR="00CB371A">
              <w:t>1 ед.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48" w:rsidRPr="003E365F" w:rsidRDefault="00E24F4B" w:rsidP="00E24F4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Управление образования</w:t>
            </w:r>
            <w:r w:rsidR="00161048">
              <w:rPr>
                <w:color w:val="000000"/>
                <w:sz w:val="22"/>
                <w:szCs w:val="22"/>
              </w:rPr>
              <w:t xml:space="preserve"> </w:t>
            </w:r>
            <w:r w:rsidR="00161048" w:rsidRPr="003E365F">
              <w:rPr>
                <w:color w:val="000000"/>
                <w:sz w:val="22"/>
                <w:szCs w:val="22"/>
              </w:rPr>
              <w:t>администрации МР "Княжпогостский"</w:t>
            </w:r>
          </w:p>
        </w:tc>
      </w:tr>
      <w:tr w:rsidR="00161048" w:rsidRPr="003E365F" w:rsidTr="00863A93">
        <w:trPr>
          <w:trHeight w:val="412"/>
        </w:trPr>
        <w:tc>
          <w:tcPr>
            <w:tcW w:w="14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048" w:rsidRDefault="00863A93" w:rsidP="001B33F0">
            <w:pPr>
              <w:jc w:val="center"/>
              <w:rPr>
                <w:color w:val="000000"/>
              </w:rPr>
            </w:pPr>
            <w:r w:rsidRPr="00863A93">
              <w:rPr>
                <w:color w:val="000000"/>
                <w:sz w:val="22"/>
                <w:szCs w:val="22"/>
              </w:rPr>
              <w:t>Направление 1.</w:t>
            </w:r>
            <w:r w:rsidR="001B33F0">
              <w:rPr>
                <w:color w:val="000000"/>
                <w:sz w:val="22"/>
                <w:szCs w:val="22"/>
              </w:rPr>
              <w:t>8.</w:t>
            </w:r>
            <w:r w:rsidRPr="00863A93">
              <w:rPr>
                <w:color w:val="000000"/>
                <w:sz w:val="22"/>
                <w:szCs w:val="22"/>
              </w:rPr>
              <w:t xml:space="preserve"> Создание безопасной, удобной и привлекательной </w:t>
            </w:r>
            <w:r>
              <w:rPr>
                <w:color w:val="000000"/>
                <w:sz w:val="22"/>
                <w:szCs w:val="22"/>
              </w:rPr>
              <w:t xml:space="preserve"> городской </w:t>
            </w:r>
            <w:r w:rsidRPr="00863A93">
              <w:rPr>
                <w:color w:val="000000"/>
                <w:sz w:val="22"/>
                <w:szCs w:val="22"/>
              </w:rPr>
              <w:t xml:space="preserve">среды </w:t>
            </w:r>
          </w:p>
        </w:tc>
      </w:tr>
      <w:tr w:rsidR="00863A93" w:rsidRPr="003E365F" w:rsidTr="009678A5">
        <w:trPr>
          <w:trHeight w:val="14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A93" w:rsidRPr="003E365F" w:rsidRDefault="001B33F0" w:rsidP="003E365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1.8.1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Pr="00FE6013" w:rsidRDefault="00863A93" w:rsidP="00863A93">
            <w:r w:rsidRPr="00FE6013">
              <w:t>Капитальный ремонт (ремонт) и содержание объектов внешнего благоустройства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Pr="00FE6013" w:rsidRDefault="00863A93" w:rsidP="00863A93">
            <w:r w:rsidRPr="00FE6013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Default="00863A93" w:rsidP="00863A93">
            <w:r w:rsidRPr="00FE6013">
              <w:t>Рост удовлетворенности населения жилищно-коммунальными услугами на 0,5%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93" w:rsidRDefault="009678A5" w:rsidP="003E365F">
            <w:pPr>
              <w:jc w:val="center"/>
              <w:rPr>
                <w:color w:val="000000"/>
              </w:rPr>
            </w:pPr>
            <w:r w:rsidRPr="00863A93">
              <w:rPr>
                <w:color w:val="000000"/>
                <w:sz w:val="22"/>
                <w:szCs w:val="22"/>
              </w:rPr>
              <w:t>Администрация  городского поселения Емва</w:t>
            </w:r>
          </w:p>
          <w:p w:rsidR="009678A5" w:rsidRDefault="009678A5" w:rsidP="003E36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Отдел жилищно-коммунального и муниципального хозяйства администрации МР «Княжпогостский»</w:t>
            </w:r>
          </w:p>
        </w:tc>
      </w:tr>
      <w:tr w:rsidR="00863A93" w:rsidRPr="003E365F" w:rsidTr="009678A5">
        <w:trPr>
          <w:trHeight w:val="14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A93" w:rsidRPr="003E365F" w:rsidRDefault="001B33F0" w:rsidP="003E365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1.8.2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Pr="00FE6013" w:rsidRDefault="00863A93" w:rsidP="00863A93">
            <w:r>
              <w:t>Реализация программы «Пять шагов благоустройства моногорода Емва»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Pr="00FE6013" w:rsidRDefault="00863A93" w:rsidP="00863A93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Pr="00FE6013" w:rsidRDefault="00863A93" w:rsidP="00863A93">
            <w:r>
              <w:t>Создание и благоустройство 3 зон отдыха на территории моногорода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93" w:rsidRDefault="009678A5" w:rsidP="003E365F">
            <w:pPr>
              <w:jc w:val="center"/>
              <w:rPr>
                <w:color w:val="000000"/>
              </w:rPr>
            </w:pPr>
            <w:r w:rsidRPr="00863A93">
              <w:rPr>
                <w:color w:val="000000"/>
                <w:sz w:val="22"/>
                <w:szCs w:val="22"/>
              </w:rPr>
              <w:t>Администрация  городского поселения Емва</w:t>
            </w:r>
          </w:p>
          <w:p w:rsidR="009678A5" w:rsidRDefault="009678A5" w:rsidP="003E36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Отдел жилищно-коммунального и муниципального хозяйства администрации МР «Княжпогостский»</w:t>
            </w:r>
          </w:p>
        </w:tc>
      </w:tr>
      <w:tr w:rsidR="00863A93" w:rsidRPr="003E365F" w:rsidTr="009678A5">
        <w:trPr>
          <w:trHeight w:val="14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A93" w:rsidRPr="003E365F" w:rsidRDefault="001B33F0" w:rsidP="003E365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1.8.3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Default="00863A93" w:rsidP="00863A93">
            <w:r>
              <w:t>Ремонт центральной улицы моногорода Емва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Default="00863A93" w:rsidP="00863A93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Default="009678A5" w:rsidP="009678A5">
            <w:r>
              <w:t xml:space="preserve">Реконструкция уличного освещения и строительство пешеходных дорожек  по ул. 60 лет Октября </w:t>
            </w:r>
            <w:proofErr w:type="gramStart"/>
            <w:r>
              <w:t>г</w:t>
            </w:r>
            <w:proofErr w:type="gramEnd"/>
            <w:r>
              <w:t>. Емва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93" w:rsidRDefault="009678A5" w:rsidP="003E365F">
            <w:pPr>
              <w:jc w:val="center"/>
              <w:rPr>
                <w:color w:val="000000"/>
              </w:rPr>
            </w:pPr>
            <w:r w:rsidRPr="00863A93">
              <w:rPr>
                <w:color w:val="000000"/>
                <w:sz w:val="22"/>
                <w:szCs w:val="22"/>
              </w:rPr>
              <w:t>Администрация  городского поселения Емва</w:t>
            </w:r>
          </w:p>
          <w:p w:rsidR="009678A5" w:rsidRDefault="009678A5" w:rsidP="003E36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Отдел архитектуры, строительства и дорожного хозяйства администрации МР «Княжпогостский»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2. Социальное развитие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439B6" w:rsidRPr="003E365F" w:rsidRDefault="001B33F0" w:rsidP="003E36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2.1 </w:t>
            </w:r>
            <w:r w:rsidR="004439B6" w:rsidRPr="003E365F">
              <w:rPr>
                <w:color w:val="000000"/>
                <w:sz w:val="22"/>
                <w:szCs w:val="22"/>
              </w:rPr>
              <w:t>Создание условий для р</w:t>
            </w:r>
            <w:r w:rsidR="004439B6">
              <w:rPr>
                <w:color w:val="000000"/>
                <w:sz w:val="22"/>
                <w:szCs w:val="22"/>
              </w:rPr>
              <w:t xml:space="preserve">азвития культурного потенциала </w:t>
            </w:r>
            <w:r w:rsidR="004439B6" w:rsidRPr="003E365F">
              <w:rPr>
                <w:color w:val="000000"/>
                <w:sz w:val="22"/>
                <w:szCs w:val="22"/>
              </w:rPr>
              <w:t>муниципального района "Княжпогостский"</w:t>
            </w:r>
          </w:p>
        </w:tc>
      </w:tr>
      <w:tr w:rsidR="004439B6" w:rsidRPr="003E365F" w:rsidTr="009678A5">
        <w:trPr>
          <w:trHeight w:val="190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2.1.1.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доступности объектов сферы культ</w:t>
            </w:r>
            <w:r>
              <w:rPr>
                <w:color w:val="000000"/>
                <w:sz w:val="22"/>
                <w:szCs w:val="22"/>
              </w:rPr>
              <w:t xml:space="preserve">уры, сохранение и актуализация </w:t>
            </w:r>
            <w:r w:rsidRPr="003E365F">
              <w:rPr>
                <w:color w:val="000000"/>
                <w:sz w:val="22"/>
                <w:szCs w:val="22"/>
              </w:rPr>
              <w:t>культурного наследия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доли учреждений сферы культуры, оснащенных современным материально-техническим оборудованием (инструментарием), в общем количестве учреждений сферы культуры на 7%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EB1228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культуры и </w:t>
            </w:r>
            <w:r w:rsidR="00EB1228">
              <w:rPr>
                <w:color w:val="000000"/>
                <w:sz w:val="22"/>
                <w:szCs w:val="22"/>
              </w:rPr>
              <w:t>спорта</w:t>
            </w:r>
            <w:r w:rsidRPr="003E365F">
              <w:rPr>
                <w:color w:val="000000"/>
                <w:sz w:val="22"/>
                <w:szCs w:val="22"/>
              </w:rPr>
              <w:t xml:space="preserve"> администрации МР "Княжпогостский"</w:t>
            </w:r>
          </w:p>
        </w:tc>
      </w:tr>
      <w:tr w:rsidR="004439B6" w:rsidRPr="003E365F" w:rsidTr="009678A5">
        <w:trPr>
          <w:trHeight w:val="127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2.1.2.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Создание условий для сохранения коми национальной самобытности, развития коми языка и коми национальной культуры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 </w:t>
            </w:r>
            <w:r w:rsidR="00EB1228">
              <w:rPr>
                <w:color w:val="000000"/>
                <w:sz w:val="22"/>
                <w:szCs w:val="22"/>
              </w:rPr>
              <w:t xml:space="preserve">Функционирование центра национальных культур, организация  коми национальных праздников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EB1228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культуры и </w:t>
            </w:r>
            <w:r w:rsidR="00EB1228">
              <w:rPr>
                <w:color w:val="000000"/>
                <w:sz w:val="22"/>
                <w:szCs w:val="22"/>
              </w:rPr>
              <w:t xml:space="preserve">спорта </w:t>
            </w:r>
            <w:r w:rsidRPr="003E365F">
              <w:rPr>
                <w:color w:val="000000"/>
                <w:sz w:val="22"/>
                <w:szCs w:val="22"/>
              </w:rPr>
              <w:t>администрации МР "Княжпогостский"</w:t>
            </w:r>
          </w:p>
        </w:tc>
      </w:tr>
      <w:tr w:rsidR="004439B6" w:rsidRPr="003E365F" w:rsidTr="009678A5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2.1.3.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Профилактика проявления межнациональных конфликтов на территории муниципального района,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</w:t>
            </w:r>
            <w:proofErr w:type="gramStart"/>
            <w:r w:rsidRPr="003E365F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3E365F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EB1228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культуры и </w:t>
            </w:r>
            <w:r>
              <w:rPr>
                <w:color w:val="000000"/>
                <w:sz w:val="22"/>
                <w:szCs w:val="22"/>
              </w:rPr>
              <w:t xml:space="preserve">спорта </w:t>
            </w:r>
            <w:r w:rsidRPr="003E365F">
              <w:rPr>
                <w:color w:val="000000"/>
                <w:sz w:val="22"/>
                <w:szCs w:val="22"/>
              </w:rPr>
              <w:t>администрации МР "Княжпогостский"</w:t>
            </w:r>
          </w:p>
        </w:tc>
      </w:tr>
      <w:tr w:rsidR="004439B6" w:rsidRPr="003E365F" w:rsidTr="009678A5">
        <w:trPr>
          <w:trHeight w:val="1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2.1.4.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Формирование благоприятных условий реализации, воспроизводства и развития творческого потенциала населения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EB1228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культуры и </w:t>
            </w:r>
            <w:r>
              <w:rPr>
                <w:color w:val="000000"/>
                <w:sz w:val="22"/>
                <w:szCs w:val="22"/>
              </w:rPr>
              <w:t xml:space="preserve">спорта </w:t>
            </w:r>
            <w:r w:rsidRPr="003E365F">
              <w:rPr>
                <w:color w:val="000000"/>
                <w:sz w:val="22"/>
                <w:szCs w:val="22"/>
              </w:rPr>
              <w:t>администрации МР "Княжпогостский"</w:t>
            </w:r>
          </w:p>
        </w:tc>
      </w:tr>
      <w:tr w:rsidR="004439B6" w:rsidRPr="003E365F" w:rsidTr="006E6F0C">
        <w:trPr>
          <w:trHeight w:val="57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4439B6" w:rsidRPr="003E365F" w:rsidRDefault="001B33F0" w:rsidP="003E36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Направление</w:t>
            </w:r>
            <w:r w:rsidR="006E6F0C">
              <w:rPr>
                <w:color w:val="000000"/>
                <w:sz w:val="22"/>
                <w:szCs w:val="22"/>
              </w:rPr>
              <w:t xml:space="preserve"> 2.2 </w:t>
            </w:r>
            <w:r w:rsidR="004439B6" w:rsidRPr="003E365F">
              <w:rPr>
                <w:color w:val="000000"/>
                <w:sz w:val="22"/>
                <w:szCs w:val="22"/>
              </w:rPr>
              <w:t>Повышение доступности, качества и эффективности системы образования с учетом потребностей граждан, общества, государства</w:t>
            </w:r>
          </w:p>
        </w:tc>
      </w:tr>
      <w:tr w:rsidR="004439B6" w:rsidRPr="003E365F" w:rsidTr="002C68D7">
        <w:trPr>
          <w:trHeight w:val="2234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2.2.1.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государственных гарантий доступности дошкольного образования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E24F4B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доли муниципальных дошкольных образовательных организаций, обучающих по программам, соответствующим федеральным государственным образовательным стандартам дошкольного образования, в общей численности муниципальных дошкольных образовательных организаций -</w:t>
            </w:r>
            <w:r w:rsidR="00E24F4B">
              <w:rPr>
                <w:color w:val="000000"/>
                <w:sz w:val="22"/>
                <w:szCs w:val="22"/>
              </w:rPr>
              <w:t>100</w:t>
            </w:r>
            <w:r w:rsidRPr="003E365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образования администрации МР "Княжпогостский"</w:t>
            </w:r>
          </w:p>
        </w:tc>
      </w:tr>
      <w:tr w:rsidR="004439B6" w:rsidRPr="003E365F" w:rsidTr="002C68D7">
        <w:trPr>
          <w:trHeight w:val="186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2.2.2.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Повышение </w:t>
            </w:r>
            <w:r w:rsidRPr="003E365F">
              <w:rPr>
                <w:color w:val="000000"/>
                <w:sz w:val="22"/>
                <w:szCs w:val="22"/>
              </w:rPr>
              <w:t>доступности качественного общего образования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Уменьшение доли выпускников муниципальных общеобразовательных организаций, не получивших аттестат об основном общем, среднем общем образовании, в общей численности выпускников муниципальных общеобразовательных организаций -4%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образования администрации МР "Княжпогостский"</w:t>
            </w:r>
          </w:p>
        </w:tc>
      </w:tr>
      <w:tr w:rsidR="004439B6" w:rsidRPr="003E365F" w:rsidTr="002C68D7">
        <w:trPr>
          <w:trHeight w:val="178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2.2.3.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успешной социализации детей в социуме, удовлетворение потребностей населения в дополнительных образовательных услугах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E24F4B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удельного веса учащихся, занимающихся в спортивных секциях, клубах и объединениях в муниципальных организациях общего и дополнительного образования, в общей численности учащихся -</w:t>
            </w:r>
            <w:r w:rsidR="00E24F4B">
              <w:rPr>
                <w:color w:val="000000"/>
                <w:sz w:val="22"/>
                <w:szCs w:val="22"/>
              </w:rPr>
              <w:t>80</w:t>
            </w:r>
            <w:r w:rsidRPr="003E365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образования администрации МР "Княжпогостский"</w:t>
            </w:r>
          </w:p>
        </w:tc>
      </w:tr>
      <w:tr w:rsidR="004439B6" w:rsidRPr="003E365F" w:rsidTr="009678A5">
        <w:trPr>
          <w:trHeight w:val="127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2.2.4.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Активизация деятельности волонтерского движения на территории МР "Княжпогостский"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E24F4B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Реализация не менее </w:t>
            </w:r>
            <w:r w:rsidR="00E24F4B">
              <w:rPr>
                <w:color w:val="000000"/>
                <w:sz w:val="22"/>
                <w:szCs w:val="22"/>
              </w:rPr>
              <w:t>2</w:t>
            </w:r>
            <w:r w:rsidRPr="003E365F">
              <w:rPr>
                <w:color w:val="000000"/>
                <w:sz w:val="22"/>
                <w:szCs w:val="22"/>
              </w:rPr>
              <w:t xml:space="preserve"> проектов, реализуемых на территории района волонтерскими объединениями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образования администрации МР "Княжпогостский", Молодежный парламент Княжпогостского района</w:t>
            </w:r>
          </w:p>
        </w:tc>
      </w:tr>
      <w:tr w:rsidR="004439B6" w:rsidRPr="003E365F" w:rsidTr="009678A5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2.2.5.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Содействие воспитанию у молодежи чувства патриотизма и гражданской ответственности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Реализация военно-патриотических мероприятий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образования администрации МР "Княжпогостский"</w:t>
            </w:r>
          </w:p>
        </w:tc>
      </w:tr>
      <w:tr w:rsidR="004439B6" w:rsidRPr="003E365F" w:rsidTr="009678A5">
        <w:trPr>
          <w:trHeight w:val="127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2.2.6.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эффективного оздоровления и отдыха детей, содействие трудоустройству подростков в каникулярное время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2-3 квартал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Доля детей, охваченных оздоровлением и отдыхом, от общей численности детей школьного возраста составит 50%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образования администрации МР "Княжпогостский"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439B6" w:rsidRPr="003E365F" w:rsidRDefault="006E6F0C" w:rsidP="003E36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2.3 </w:t>
            </w:r>
            <w:r w:rsidR="004439B6" w:rsidRPr="003E365F">
              <w:rPr>
                <w:color w:val="000000"/>
                <w:sz w:val="22"/>
                <w:szCs w:val="22"/>
              </w:rPr>
              <w:t>Совершенствование системы физической культуры и спорта, создание благоприятных условий для развития массовой физической культуры и спорта</w:t>
            </w:r>
          </w:p>
        </w:tc>
      </w:tr>
      <w:tr w:rsidR="004439B6" w:rsidRPr="003E365F" w:rsidTr="009678A5">
        <w:trPr>
          <w:trHeight w:val="138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2.3.1.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Развитие инфраструктуры физической культуры и спорта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8A2D87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Удельный вес населения, систематически</w:t>
            </w:r>
            <w:r>
              <w:rPr>
                <w:color w:val="000000"/>
                <w:sz w:val="22"/>
                <w:szCs w:val="22"/>
              </w:rPr>
              <w:t xml:space="preserve">        занимающегося </w:t>
            </w:r>
            <w:r w:rsidRPr="003E365F">
              <w:rPr>
                <w:color w:val="000000"/>
                <w:sz w:val="22"/>
                <w:szCs w:val="22"/>
              </w:rPr>
              <w:t xml:space="preserve">физической культурой </w:t>
            </w:r>
            <w:r>
              <w:rPr>
                <w:color w:val="000000"/>
                <w:sz w:val="22"/>
                <w:szCs w:val="22"/>
              </w:rPr>
              <w:t xml:space="preserve">и спортом </w:t>
            </w:r>
            <w:r w:rsidRPr="003E365F">
              <w:rPr>
                <w:color w:val="000000"/>
                <w:sz w:val="22"/>
                <w:szCs w:val="22"/>
              </w:rPr>
              <w:t xml:space="preserve">27,4%             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EB1228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</w:t>
            </w:r>
            <w:r w:rsidR="00EB1228">
              <w:rPr>
                <w:color w:val="000000"/>
                <w:sz w:val="22"/>
                <w:szCs w:val="22"/>
              </w:rPr>
              <w:t>культуры и спорта</w:t>
            </w:r>
            <w:r w:rsidRPr="003E365F">
              <w:rPr>
                <w:color w:val="000000"/>
                <w:sz w:val="22"/>
                <w:szCs w:val="22"/>
              </w:rPr>
              <w:t xml:space="preserve"> администрации МР "Княжпогостский"</w:t>
            </w:r>
          </w:p>
        </w:tc>
      </w:tr>
      <w:tr w:rsidR="004439B6" w:rsidRPr="003E365F" w:rsidTr="002C68D7">
        <w:trPr>
          <w:trHeight w:val="176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2.3.2.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деятельности учреждений, осуществляющих физкультурно-спортивную работу с населением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доли учащихся (общеобразовательных учреждений, учреждений среднего профессионального образования), занимающихся физической культурой и спортом, в общей численности учащихся соответствующих учреждений - 76,5%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EB1228" w:rsidP="003E365F">
            <w:pPr>
              <w:jc w:val="center"/>
              <w:rPr>
                <w:color w:val="000000"/>
              </w:rPr>
            </w:pPr>
            <w:r w:rsidRPr="00EB1228">
              <w:rPr>
                <w:color w:val="000000"/>
                <w:sz w:val="22"/>
                <w:szCs w:val="22"/>
              </w:rPr>
              <w:t>Отдел культуры и спорта администрации МР "Княжпогостский"</w:t>
            </w:r>
          </w:p>
        </w:tc>
      </w:tr>
      <w:tr w:rsidR="004439B6" w:rsidRPr="003E365F" w:rsidTr="002C68D7">
        <w:trPr>
          <w:trHeight w:val="15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2.3.3.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Развитие кадрового потенциала и обеспечение квалифицированного кадрового потенциала учреждений физической культуры и массового спорта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доли высококвалифицированных специалистов и тренеров-преподавателей спортивных школ, в общем количестве данной группы работников на 1%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EB1228" w:rsidP="003E365F">
            <w:pPr>
              <w:jc w:val="center"/>
              <w:rPr>
                <w:color w:val="000000"/>
              </w:rPr>
            </w:pPr>
            <w:r w:rsidRPr="00EB1228">
              <w:rPr>
                <w:color w:val="000000"/>
                <w:sz w:val="22"/>
                <w:szCs w:val="22"/>
              </w:rPr>
              <w:t>Отдел культуры и спорта администрации МР "Княжпогостский"</w:t>
            </w:r>
          </w:p>
        </w:tc>
      </w:tr>
      <w:tr w:rsidR="004439B6" w:rsidRPr="003E365F" w:rsidTr="002C68D7">
        <w:trPr>
          <w:trHeight w:val="185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2.3.4.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Популяризация здорового образа жизни, физической культуры и спорта среди населения МР "Княжпогостский"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8A2D87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на 10 единиц материалов, направленных на популяризацию здорового образа жизни, физической культуры и спорта среди населения, размещенных в муниципальных средствах массовой информации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EB1228" w:rsidP="003E365F">
            <w:pPr>
              <w:jc w:val="center"/>
              <w:rPr>
                <w:color w:val="000000"/>
              </w:rPr>
            </w:pPr>
            <w:r w:rsidRPr="00EB1228">
              <w:rPr>
                <w:color w:val="000000"/>
                <w:sz w:val="22"/>
                <w:szCs w:val="22"/>
              </w:rPr>
              <w:t>Отдел культуры и спорта администрации МР "Княжпогостский"</w:t>
            </w:r>
          </w:p>
        </w:tc>
      </w:tr>
      <w:tr w:rsidR="004439B6" w:rsidRPr="003E365F" w:rsidTr="009678A5">
        <w:trPr>
          <w:trHeight w:val="127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2.3.5.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Вовлечение всех категорий населения Княжпогостского района в массовые физкультурные и спортивные мероприятия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8A2D87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Увеличение участников массовых физкультурно-спортивных мероприятий среди различных групп и категорий населения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EB1228" w:rsidP="003E365F">
            <w:pPr>
              <w:jc w:val="center"/>
              <w:rPr>
                <w:color w:val="000000"/>
              </w:rPr>
            </w:pPr>
            <w:r w:rsidRPr="00EB1228">
              <w:rPr>
                <w:color w:val="000000"/>
                <w:sz w:val="22"/>
                <w:szCs w:val="22"/>
              </w:rPr>
              <w:t>Отдел культуры и спорта администрации МР "Княжпогостский"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4439B6" w:rsidRPr="003E365F" w:rsidRDefault="006E6F0C" w:rsidP="003E36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2.4 </w:t>
            </w:r>
            <w:r w:rsidR="004439B6" w:rsidRPr="003E365F">
              <w:rPr>
                <w:color w:val="000000"/>
                <w:sz w:val="22"/>
                <w:szCs w:val="22"/>
              </w:rPr>
              <w:t>Обеспечение условий для повышения социальной защищенности граждан</w:t>
            </w:r>
          </w:p>
        </w:tc>
      </w:tr>
      <w:tr w:rsidR="004439B6" w:rsidRPr="003E365F" w:rsidTr="009678A5">
        <w:trPr>
          <w:trHeight w:val="158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2.4.1.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Повышение эффективности муниципальных социальных мероприятий, направленных на сокращение количества граждан, нуждающихся в социальной поддержке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Снижение числа малоимущих граждан, нуждающихся в социальной поддержке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Администрация муниципального района "Княжпогостский"</w:t>
            </w:r>
          </w:p>
        </w:tc>
      </w:tr>
      <w:tr w:rsidR="004439B6" w:rsidRPr="003E365F" w:rsidTr="009678A5">
        <w:trPr>
          <w:trHeight w:val="166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2.4.2.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Поддержание уровня жизни граждан, попавших в трудную жизненную ситуацию и граждан, оказавшихся в экстремальных условиях, проживающих на территории Княжпогостского района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Количество граждан, получивших адресную помощь - 20 чел.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Администрация муниципального района "Княжпогостский"</w:t>
            </w:r>
          </w:p>
        </w:tc>
      </w:tr>
      <w:tr w:rsidR="004439B6" w:rsidRPr="003E365F" w:rsidTr="009678A5">
        <w:trPr>
          <w:trHeight w:val="120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2.4.3.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E24F4B" w:rsidP="00E24F4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Оказание финансовой поддержки двум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социально ориентированны</w:t>
            </w:r>
            <w:r>
              <w:rPr>
                <w:color w:val="000000"/>
                <w:sz w:val="22"/>
                <w:szCs w:val="22"/>
              </w:rPr>
              <w:t>м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некоммерчески</w:t>
            </w:r>
            <w:r>
              <w:rPr>
                <w:color w:val="000000"/>
                <w:sz w:val="22"/>
                <w:szCs w:val="22"/>
              </w:rPr>
              <w:t>м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организаци</w:t>
            </w:r>
            <w:r>
              <w:rPr>
                <w:color w:val="000000"/>
                <w:sz w:val="22"/>
                <w:szCs w:val="22"/>
              </w:rPr>
              <w:t>ям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Администрация муниципального района "Княжпогостский"</w:t>
            </w:r>
          </w:p>
        </w:tc>
      </w:tr>
      <w:tr w:rsidR="004439B6" w:rsidRPr="003E365F" w:rsidTr="002C68D7">
        <w:trPr>
          <w:trHeight w:val="192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2.4.4.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8A2D8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Повышение уровня</w:t>
            </w:r>
            <w:r w:rsidRPr="003E365F">
              <w:rPr>
                <w:color w:val="000000"/>
                <w:sz w:val="22"/>
                <w:szCs w:val="22"/>
              </w:rPr>
              <w:t xml:space="preserve"> доступности объектов и услуг в приоритетных</w:t>
            </w:r>
            <w:r>
              <w:rPr>
                <w:color w:val="000000"/>
                <w:sz w:val="22"/>
                <w:szCs w:val="22"/>
              </w:rPr>
              <w:t xml:space="preserve"> с</w:t>
            </w:r>
            <w:r w:rsidRPr="003E365F">
              <w:rPr>
                <w:color w:val="000000"/>
                <w:sz w:val="22"/>
                <w:szCs w:val="22"/>
              </w:rPr>
              <w:t xml:space="preserve">ферах   жизнедеятельности   инвалидов и других 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маломобильных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 xml:space="preserve"> групп населения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Доля инвалидов, обеспеченных техническими средствами реабилитации (услугами) в рамках индивидуальной программы реабилитации в общей численности инвалидов, обратившихся за обеспечением техническими средствами реабилитации - 95%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Администрация муниципального района "Княжпогостский"</w:t>
            </w:r>
          </w:p>
        </w:tc>
      </w:tr>
      <w:tr w:rsidR="004439B6" w:rsidRPr="003E365F" w:rsidTr="009678A5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2.4.5.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EB1228" w:rsidP="00EB122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4439B6" w:rsidRPr="003E365F">
              <w:rPr>
                <w:color w:val="000000"/>
                <w:sz w:val="22"/>
                <w:szCs w:val="22"/>
              </w:rPr>
              <w:t>троительств</w:t>
            </w:r>
            <w:r>
              <w:rPr>
                <w:color w:val="000000"/>
                <w:sz w:val="22"/>
                <w:szCs w:val="22"/>
              </w:rPr>
              <w:t>о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санаторного куро</w:t>
            </w:r>
            <w:r w:rsidR="004439B6">
              <w:rPr>
                <w:color w:val="000000"/>
                <w:sz w:val="22"/>
                <w:szCs w:val="22"/>
              </w:rPr>
              <w:t>р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тного комплекса </w:t>
            </w:r>
            <w:proofErr w:type="gramStart"/>
            <w:r w:rsidR="004439B6" w:rsidRPr="003E365F">
              <w:rPr>
                <w:color w:val="000000"/>
                <w:sz w:val="22"/>
                <w:szCs w:val="22"/>
              </w:rPr>
              <w:t>в</w:t>
            </w:r>
            <w:proofErr w:type="gramEnd"/>
            <w:r w:rsidR="004439B6" w:rsidRPr="003E365F">
              <w:rPr>
                <w:color w:val="000000"/>
                <w:sz w:val="22"/>
                <w:szCs w:val="22"/>
              </w:rPr>
              <w:t xml:space="preserve"> с. </w:t>
            </w:r>
            <w:proofErr w:type="spellStart"/>
            <w:r w:rsidR="004439B6" w:rsidRPr="003E365F">
              <w:rPr>
                <w:color w:val="000000"/>
                <w:sz w:val="22"/>
                <w:szCs w:val="22"/>
              </w:rPr>
              <w:t>Серёгово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8A2D87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Фор</w:t>
            </w:r>
            <w:r>
              <w:rPr>
                <w:color w:val="000000"/>
                <w:sz w:val="22"/>
                <w:szCs w:val="22"/>
              </w:rPr>
              <w:t>мирование здорового образа жизн</w:t>
            </w:r>
            <w:r w:rsidRPr="003E365F">
              <w:rPr>
                <w:color w:val="000000"/>
                <w:sz w:val="22"/>
                <w:szCs w:val="22"/>
              </w:rPr>
              <w:t>и на реабилитацию больных с хроническими заболеваниями.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Министерство здравоохранения Республики Коми (по отдельному плану)</w:t>
            </w:r>
          </w:p>
        </w:tc>
      </w:tr>
      <w:tr w:rsidR="004439B6" w:rsidRPr="003E365F" w:rsidTr="009678A5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2.4.6.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Строительство фельдшерско-акушерского пункта в </w:t>
            </w:r>
            <w:proofErr w:type="gramStart"/>
            <w:r w:rsidRPr="003E365F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3E365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Ачим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 xml:space="preserve"> МР </w:t>
            </w:r>
            <w:r w:rsidR="00EB1228">
              <w:rPr>
                <w:color w:val="000000"/>
                <w:sz w:val="22"/>
                <w:szCs w:val="22"/>
              </w:rPr>
              <w:t>«</w:t>
            </w:r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r w:rsidR="00EB122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8A2D87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Фор</w:t>
            </w:r>
            <w:r>
              <w:rPr>
                <w:color w:val="000000"/>
                <w:sz w:val="22"/>
                <w:szCs w:val="22"/>
              </w:rPr>
              <w:t>мирование здорового образа жизн</w:t>
            </w:r>
            <w:r w:rsidRPr="003E365F">
              <w:rPr>
                <w:color w:val="000000"/>
                <w:sz w:val="22"/>
                <w:szCs w:val="22"/>
              </w:rPr>
              <w:t>и на реабилитацию больных с хроническими заболеваниями.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Администрация муниципального района </w:t>
            </w:r>
            <w:r w:rsidR="00EB1228">
              <w:rPr>
                <w:color w:val="000000"/>
                <w:sz w:val="22"/>
                <w:szCs w:val="22"/>
              </w:rPr>
              <w:t>«</w:t>
            </w:r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r w:rsidR="00EB1228">
              <w:rPr>
                <w:color w:val="000000"/>
                <w:sz w:val="22"/>
                <w:szCs w:val="22"/>
              </w:rPr>
              <w:t>»</w:t>
            </w:r>
          </w:p>
        </w:tc>
      </w:tr>
      <w:tr w:rsidR="00EB1228" w:rsidRPr="003E365F" w:rsidTr="009678A5">
        <w:trPr>
          <w:trHeight w:val="127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28" w:rsidRPr="003E365F" w:rsidRDefault="00EB1228" w:rsidP="00EB122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2.4.7.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28" w:rsidRPr="003E365F" w:rsidRDefault="00EB1228" w:rsidP="003E365F">
            <w:pPr>
              <w:jc w:val="both"/>
              <w:rPr>
                <w:color w:val="000000"/>
              </w:rPr>
            </w:pPr>
            <w:r w:rsidRPr="00EB1228">
              <w:rPr>
                <w:lang w:eastAsia="en-US"/>
              </w:rPr>
              <w:t>Реализация проекта «</w:t>
            </w:r>
            <w:proofErr w:type="spellStart"/>
            <w:r w:rsidRPr="00EB1228">
              <w:rPr>
                <w:lang w:val="en-US" w:eastAsia="en-US"/>
              </w:rPr>
              <w:t>Семейный</w:t>
            </w:r>
            <w:proofErr w:type="spellEnd"/>
            <w:r w:rsidRPr="00EB1228">
              <w:rPr>
                <w:lang w:val="en-US" w:eastAsia="en-US"/>
              </w:rPr>
              <w:t xml:space="preserve"> </w:t>
            </w:r>
            <w:proofErr w:type="spellStart"/>
            <w:r w:rsidRPr="00EB1228">
              <w:rPr>
                <w:lang w:val="en-US" w:eastAsia="en-US"/>
              </w:rPr>
              <w:t>врач</w:t>
            </w:r>
            <w:proofErr w:type="spellEnd"/>
            <w:r w:rsidRPr="00EB1228">
              <w:rPr>
                <w:lang w:eastAsia="en-US"/>
              </w:rPr>
              <w:t>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28" w:rsidRPr="003E365F" w:rsidRDefault="002C68D7" w:rsidP="003E36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28" w:rsidRPr="003E365F" w:rsidRDefault="002C68D7" w:rsidP="002C68D7">
            <w:pPr>
              <w:jc w:val="both"/>
              <w:rPr>
                <w:color w:val="000000"/>
              </w:rPr>
            </w:pPr>
            <w:r w:rsidRPr="002C68D7">
              <w:rPr>
                <w:lang w:eastAsia="en-US"/>
              </w:rPr>
              <w:t>Привлече</w:t>
            </w:r>
            <w:r>
              <w:rPr>
                <w:lang w:eastAsia="en-US"/>
              </w:rPr>
              <w:t>ние</w:t>
            </w:r>
            <w:r w:rsidRPr="002C68D7">
              <w:rPr>
                <w:lang w:eastAsia="en-US"/>
              </w:rPr>
              <w:t xml:space="preserve"> 4 молодых специалистов, предоставлены </w:t>
            </w:r>
            <w:r>
              <w:rPr>
                <w:lang w:eastAsia="en-US"/>
              </w:rPr>
              <w:t xml:space="preserve"> социальных выплат (</w:t>
            </w:r>
            <w:r w:rsidRPr="002C68D7">
              <w:rPr>
                <w:lang w:eastAsia="en-US"/>
              </w:rPr>
              <w:t>подъемные</w:t>
            </w:r>
            <w:r>
              <w:rPr>
                <w:lang w:eastAsia="en-US"/>
              </w:rPr>
              <w:t>)</w:t>
            </w:r>
            <w:proofErr w:type="gramStart"/>
            <w:r>
              <w:rPr>
                <w:lang w:eastAsia="en-US"/>
              </w:rPr>
              <w:t>.</w:t>
            </w:r>
            <w:r w:rsidRPr="002C68D7">
              <w:rPr>
                <w:lang w:eastAsia="en-US"/>
              </w:rPr>
              <w:t>С</w:t>
            </w:r>
            <w:proofErr w:type="gramEnd"/>
            <w:r w:rsidRPr="002C68D7">
              <w:rPr>
                <w:lang w:eastAsia="en-US"/>
              </w:rPr>
              <w:t>нижение нагрузки на ЦРБ – 40%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228" w:rsidRPr="003E365F" w:rsidRDefault="002C68D7" w:rsidP="003E365F">
            <w:pPr>
              <w:jc w:val="center"/>
            </w:pPr>
            <w:r>
              <w:rPr>
                <w:sz w:val="22"/>
                <w:szCs w:val="22"/>
              </w:rPr>
              <w:t>ГБУЗ РК «Княжпогостская районная больница»</w:t>
            </w:r>
          </w:p>
        </w:tc>
      </w:tr>
      <w:tr w:rsidR="002C68D7" w:rsidRPr="003E365F" w:rsidTr="009678A5">
        <w:trPr>
          <w:trHeight w:val="127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D7" w:rsidRDefault="002C68D7" w:rsidP="00EB122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2.4.8.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D7" w:rsidRPr="00EB1228" w:rsidRDefault="002C68D7" w:rsidP="003E365F">
            <w:pPr>
              <w:jc w:val="both"/>
              <w:rPr>
                <w:lang w:eastAsia="en-US"/>
              </w:rPr>
            </w:pPr>
            <w:r w:rsidRPr="002C68D7">
              <w:rPr>
                <w:rFonts w:eastAsia="Arial Unicode MS"/>
                <w:color w:val="000000"/>
                <w:u w:color="000000"/>
                <w:lang w:eastAsia="en-US"/>
              </w:rPr>
              <w:t>Модернизация (ремонт) зон регистрации и ожидания приема пациентов в поликлинике моногорода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D7" w:rsidRDefault="002C68D7" w:rsidP="003E36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D7" w:rsidRPr="002C68D7" w:rsidRDefault="002C68D7" w:rsidP="002C68D7">
            <w:pPr>
              <w:tabs>
                <w:tab w:val="left" w:pos="28"/>
                <w:tab w:val="left" w:pos="1097"/>
              </w:tabs>
              <w:spacing w:line="220" w:lineRule="exact"/>
            </w:pPr>
            <w:r w:rsidRPr="002C68D7">
              <w:t>Создание более комфортных условий  пациентам в зоне регистрации и ожидания приема</w:t>
            </w:r>
          </w:p>
          <w:p w:rsidR="002C68D7" w:rsidRPr="002C68D7" w:rsidRDefault="002C68D7" w:rsidP="002C68D7">
            <w:pPr>
              <w:jc w:val="both"/>
              <w:rPr>
                <w:lang w:eastAsia="en-US"/>
              </w:rPr>
            </w:pPr>
            <w:proofErr w:type="spellStart"/>
            <w:r w:rsidRPr="002C68D7">
              <w:rPr>
                <w:lang w:val="en-US" w:eastAsia="en-US"/>
              </w:rPr>
              <w:t>Снижение</w:t>
            </w:r>
            <w:proofErr w:type="spellEnd"/>
            <w:r w:rsidRPr="002C68D7">
              <w:rPr>
                <w:lang w:val="en-US" w:eastAsia="en-US"/>
              </w:rPr>
              <w:t xml:space="preserve"> </w:t>
            </w:r>
            <w:proofErr w:type="spellStart"/>
            <w:r w:rsidRPr="002C68D7">
              <w:rPr>
                <w:lang w:val="en-US" w:eastAsia="en-US"/>
              </w:rPr>
              <w:t>времени</w:t>
            </w:r>
            <w:proofErr w:type="spellEnd"/>
            <w:r w:rsidRPr="002C68D7">
              <w:rPr>
                <w:lang w:val="en-US" w:eastAsia="en-US"/>
              </w:rPr>
              <w:t xml:space="preserve"> в </w:t>
            </w:r>
            <w:proofErr w:type="spellStart"/>
            <w:r w:rsidRPr="002C68D7">
              <w:rPr>
                <w:lang w:val="en-US" w:eastAsia="en-US"/>
              </w:rPr>
              <w:t>очереди</w:t>
            </w:r>
            <w:proofErr w:type="spellEnd"/>
            <w:r w:rsidRPr="002C68D7">
              <w:rPr>
                <w:lang w:val="en-US" w:eastAsia="en-US"/>
              </w:rPr>
              <w:t xml:space="preserve"> – 10%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8D7" w:rsidRDefault="002C68D7" w:rsidP="003E365F">
            <w:pPr>
              <w:jc w:val="center"/>
            </w:pPr>
            <w:r w:rsidRPr="002C68D7">
              <w:rPr>
                <w:sz w:val="22"/>
                <w:szCs w:val="22"/>
              </w:rPr>
              <w:t>ГБУЗ РК «Княжпогостская районная больница»</w:t>
            </w:r>
          </w:p>
        </w:tc>
      </w:tr>
      <w:tr w:rsidR="002C68D7" w:rsidRPr="003E365F" w:rsidTr="009678A5">
        <w:trPr>
          <w:trHeight w:val="127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D7" w:rsidRDefault="002C68D7" w:rsidP="00EB122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2.4.9.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D7" w:rsidRPr="002C68D7" w:rsidRDefault="002C68D7" w:rsidP="003E365F">
            <w:pPr>
              <w:jc w:val="both"/>
              <w:rPr>
                <w:rFonts w:eastAsia="Arial Unicode MS"/>
                <w:color w:val="000000"/>
                <w:u w:color="000000"/>
                <w:lang w:eastAsia="en-US"/>
              </w:rPr>
            </w:pPr>
            <w:r w:rsidRPr="002C68D7">
              <w:rPr>
                <w:lang w:eastAsia="en-US"/>
              </w:rPr>
              <w:t>Обновление автопарка скорой медицинской помощи ГБУЗ РК «Княжпогостская ЦРБ»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D7" w:rsidRDefault="002C68D7" w:rsidP="003E36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D7" w:rsidRPr="002C68D7" w:rsidRDefault="002C68D7" w:rsidP="002C68D7">
            <w:pPr>
              <w:tabs>
                <w:tab w:val="left" w:pos="28"/>
                <w:tab w:val="left" w:pos="1097"/>
              </w:tabs>
              <w:spacing w:line="220" w:lineRule="exact"/>
            </w:pPr>
            <w:r w:rsidRPr="002C68D7">
              <w:rPr>
                <w:lang w:eastAsia="en-US"/>
              </w:rPr>
              <w:t>Приобретение автомобилей скорой помощи -</w:t>
            </w:r>
            <w:r>
              <w:rPr>
                <w:lang w:eastAsia="en-US"/>
              </w:rPr>
              <w:t>2</w:t>
            </w:r>
            <w:r w:rsidRPr="002C68D7">
              <w:rPr>
                <w:lang w:eastAsia="en-US"/>
              </w:rPr>
              <w:t xml:space="preserve"> ед.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8D7" w:rsidRPr="002C68D7" w:rsidRDefault="002C68D7" w:rsidP="003E365F">
            <w:pPr>
              <w:jc w:val="center"/>
            </w:pPr>
            <w:r w:rsidRPr="002C68D7">
              <w:rPr>
                <w:sz w:val="22"/>
                <w:szCs w:val="22"/>
              </w:rPr>
              <w:t>ГБУЗ РК «Княжпогостская районная больница»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Повышение уровня эффективности и результативности муниципального управления   в МР «Княжпогостский»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4439B6" w:rsidRPr="003E365F" w:rsidRDefault="006E6F0C" w:rsidP="003E36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Направление 3.1. </w:t>
            </w:r>
            <w:r w:rsidR="004439B6" w:rsidRPr="003E365F">
              <w:rPr>
                <w:color w:val="000000"/>
                <w:sz w:val="22"/>
                <w:szCs w:val="22"/>
              </w:rPr>
              <w:t>Повышение уровня открытости и прозрачности деятельности администрации МО, совершенствование системы предоставления муниципальных услуг, в том числе в электронном виде</w:t>
            </w:r>
          </w:p>
        </w:tc>
      </w:tr>
      <w:tr w:rsidR="004439B6" w:rsidRPr="003E365F" w:rsidTr="009678A5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3.1.1.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Создание условий для развития муниципального контроля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Утверждение плана </w:t>
            </w:r>
            <w:r w:rsidRPr="003E365F">
              <w:rPr>
                <w:color w:val="000000"/>
                <w:sz w:val="22"/>
                <w:szCs w:val="22"/>
              </w:rPr>
              <w:t>плановых проверок юридических лиц и индивидуальных предпринимателей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034F68" w:rsidP="00034F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4439B6" w:rsidRPr="003E365F">
              <w:rPr>
                <w:color w:val="000000"/>
                <w:sz w:val="22"/>
                <w:szCs w:val="22"/>
              </w:rPr>
              <w:t>дминистраци</w:t>
            </w:r>
            <w:r>
              <w:rPr>
                <w:color w:val="000000"/>
                <w:sz w:val="22"/>
                <w:szCs w:val="22"/>
              </w:rPr>
              <w:t>я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МР "Княжпогостский"</w:t>
            </w:r>
          </w:p>
        </w:tc>
      </w:tr>
      <w:tr w:rsidR="004439B6" w:rsidRPr="003E365F" w:rsidTr="002C68D7">
        <w:trPr>
          <w:trHeight w:val="229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3.1.2.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Предоставление государственных и муниципальных услуг в соответствии с административными регламентами предоставления государственных и муниципальных услуг по принципу «одного окна»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Доля граждан, проживающих на территории МО МР, использующих механизм получения государственных и муниципа</w:t>
            </w:r>
            <w:r>
              <w:rPr>
                <w:color w:val="000000"/>
                <w:sz w:val="22"/>
                <w:szCs w:val="22"/>
              </w:rPr>
              <w:t>льных услуг в электронной форме.</w:t>
            </w:r>
            <w:r w:rsidRPr="003E365F">
              <w:rPr>
                <w:color w:val="000000"/>
                <w:sz w:val="22"/>
                <w:szCs w:val="22"/>
              </w:rPr>
              <w:t xml:space="preserve">                 Уровень удовлетворенности населения, проживающего на территории муниципального образования, качеством предоставления государственных и муниципальных услуг           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делами администрации МР "Княжпогостский"</w:t>
            </w:r>
          </w:p>
        </w:tc>
      </w:tr>
      <w:tr w:rsidR="004439B6" w:rsidRPr="003E365F" w:rsidTr="009678A5">
        <w:trPr>
          <w:trHeight w:val="157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3.1.3.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Внедрение системы </w:t>
            </w:r>
            <w:r>
              <w:rPr>
                <w:color w:val="000000"/>
                <w:sz w:val="22"/>
                <w:szCs w:val="22"/>
              </w:rPr>
              <w:t xml:space="preserve">межведомственного электронного </w:t>
            </w:r>
            <w:r w:rsidRPr="003E365F">
              <w:rPr>
                <w:color w:val="000000"/>
                <w:sz w:val="22"/>
                <w:szCs w:val="22"/>
              </w:rPr>
              <w:t>взаимодействия при предоставлении государственных и муниципальных услуг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Доля электронного документооборота между органами местного самоуправления    в общем объеме межведомственного   документооборота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делами администрации МР "Княжпогостский"</w:t>
            </w:r>
          </w:p>
        </w:tc>
      </w:tr>
      <w:tr w:rsidR="004439B6" w:rsidRPr="003E365F" w:rsidTr="009678A5">
        <w:trPr>
          <w:trHeight w:val="55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4439B6" w:rsidRPr="003E365F" w:rsidRDefault="006E6F0C" w:rsidP="003E36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Направление3.2 </w:t>
            </w:r>
            <w:r w:rsidR="004439B6" w:rsidRPr="003E365F">
              <w:rPr>
                <w:color w:val="000000"/>
                <w:sz w:val="22"/>
                <w:szCs w:val="22"/>
              </w:rPr>
              <w:t>С</w:t>
            </w:r>
            <w:r w:rsidR="004439B6">
              <w:rPr>
                <w:color w:val="000000"/>
                <w:sz w:val="22"/>
                <w:szCs w:val="22"/>
              </w:rPr>
              <w:t>овершенствование муниципального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управления в муниципальном районе «Княжпогостский»</w:t>
            </w:r>
          </w:p>
        </w:tc>
      </w:tr>
      <w:tr w:rsidR="004439B6" w:rsidRPr="003E365F" w:rsidTr="002C68D7">
        <w:trPr>
          <w:trHeight w:val="168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3.2.1.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сбалансированности бюджета в соответствии с требованиями бюджетного законодательства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8A2D87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Отношение дефицита бюджета к общему годовому объему доходов местного бюджета без учета объема безвозмездных поступлений и (или) поступлений налоговых доходов по дополнительным нормативам отчислений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Финансовое управление администрации МР "Княжпогостский"</w:t>
            </w:r>
          </w:p>
        </w:tc>
      </w:tr>
      <w:tr w:rsidR="004439B6" w:rsidRPr="003E365F" w:rsidTr="002C68D7">
        <w:trPr>
          <w:trHeight w:val="183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3.2.2.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Повышение эффективности управления муниципальными финансами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Финансовое управление администрации МР "Княжпогостский"</w:t>
            </w:r>
          </w:p>
        </w:tc>
      </w:tr>
      <w:tr w:rsidR="004439B6" w:rsidRPr="003E365F" w:rsidTr="002C68D7">
        <w:trPr>
          <w:trHeight w:val="126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3.2.3.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Создание благоприятной институциональной среды, обеспечивающей эффективное внедрение инструментов программно-целевого планирования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9B6" w:rsidRPr="003E365F" w:rsidRDefault="004439B6" w:rsidP="008A2D87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Количество утве</w:t>
            </w:r>
            <w:r>
              <w:rPr>
                <w:color w:val="000000"/>
                <w:sz w:val="22"/>
                <w:szCs w:val="22"/>
              </w:rPr>
              <w:t>ржденных муниципальных программ.</w:t>
            </w:r>
            <w:r w:rsidRPr="003E365F">
              <w:rPr>
                <w:color w:val="000000"/>
                <w:sz w:val="22"/>
                <w:szCs w:val="22"/>
              </w:rPr>
              <w:t xml:space="preserve">     Одобрение   основных   направлений     бюджетной        и</w:t>
            </w:r>
            <w:r w:rsidRPr="003E365F">
              <w:rPr>
                <w:color w:val="000000"/>
                <w:sz w:val="22"/>
                <w:szCs w:val="22"/>
              </w:rPr>
              <w:br/>
              <w:t>налоговой политики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Финансовое управление администрации МР "Княжпогостский"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4439B6" w:rsidRPr="003E365F" w:rsidRDefault="006E6F0C" w:rsidP="003E36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Направление 3.3 </w:t>
            </w:r>
            <w:r w:rsidR="004439B6" w:rsidRPr="003E365F">
              <w:rPr>
                <w:color w:val="000000"/>
                <w:sz w:val="22"/>
                <w:szCs w:val="22"/>
              </w:rPr>
              <w:t>Совершенствование управлением муниципальным имуществом МР "Княжпогостский"</w:t>
            </w:r>
          </w:p>
        </w:tc>
      </w:tr>
      <w:tr w:rsidR="00B1681D" w:rsidRPr="003E365F" w:rsidTr="00C07D43">
        <w:trPr>
          <w:trHeight w:val="197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81D" w:rsidRPr="003E365F" w:rsidRDefault="00B1681D" w:rsidP="003E365F">
            <w:r w:rsidRPr="003E365F">
              <w:rPr>
                <w:sz w:val="22"/>
                <w:szCs w:val="22"/>
              </w:rPr>
              <w:t>3.3.1.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681D" w:rsidRPr="0063315E" w:rsidRDefault="00B1681D" w:rsidP="00B1681D">
            <w:r w:rsidRPr="0063315E">
              <w:t xml:space="preserve">Организация технической инвентаризации и паспортизации объектов недвижимого имущества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681D" w:rsidRPr="0063315E" w:rsidRDefault="00B1681D" w:rsidP="00C07D43">
            <w:r w:rsidRPr="0063315E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681D" w:rsidRPr="0063315E" w:rsidRDefault="00B1681D" w:rsidP="00C07D43">
            <w:r w:rsidRPr="0063315E">
              <w:t xml:space="preserve">Увеличение доли объектов муниципальной  недвижимости, право </w:t>
            </w:r>
            <w:proofErr w:type="gramStart"/>
            <w:r w:rsidRPr="0063315E">
              <w:t>собственности</w:t>
            </w:r>
            <w:proofErr w:type="gramEnd"/>
            <w:r w:rsidRPr="0063315E">
              <w:t xml:space="preserve">  на которое зарегистрировано, по отношению к общему количеству объектов недвижимости, находящихся в реестре муниципального имущества, на 1%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81D" w:rsidRPr="003E365F" w:rsidRDefault="00B1681D" w:rsidP="003E365F">
            <w:pPr>
              <w:jc w:val="center"/>
            </w:pPr>
            <w:r w:rsidRPr="003E365F">
              <w:rPr>
                <w:sz w:val="22"/>
                <w:szCs w:val="22"/>
              </w:rPr>
              <w:t>Упра</w:t>
            </w:r>
            <w:r>
              <w:rPr>
                <w:sz w:val="22"/>
                <w:szCs w:val="22"/>
              </w:rPr>
              <w:t>вление муниципальным имуществом</w:t>
            </w:r>
            <w:r w:rsidRPr="003E365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E365F">
              <w:rPr>
                <w:sz w:val="22"/>
                <w:szCs w:val="22"/>
              </w:rPr>
              <w:t>землями и природными ресурсами МР "Княжпогостский"</w:t>
            </w:r>
          </w:p>
        </w:tc>
      </w:tr>
      <w:tr w:rsidR="004439B6" w:rsidRPr="003E365F" w:rsidTr="002C68D7">
        <w:trPr>
          <w:trHeight w:val="210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r w:rsidRPr="003E365F">
              <w:rPr>
                <w:sz w:val="22"/>
                <w:szCs w:val="22"/>
              </w:rPr>
              <w:t>3.3.2.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both"/>
            </w:pPr>
            <w:r w:rsidRPr="003E365F">
              <w:rPr>
                <w:sz w:val="22"/>
                <w:szCs w:val="22"/>
              </w:rPr>
              <w:t>Обеспечение государственной регистрации права муниципальной собственности муниципального района «Княжпогостский»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</w:pPr>
            <w:r w:rsidRPr="003E365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both"/>
            </w:pPr>
            <w:r w:rsidRPr="003E365F">
              <w:rPr>
                <w:sz w:val="22"/>
                <w:szCs w:val="22"/>
              </w:rPr>
              <w:t>Удельный вес объектов недвижимости, на которые зарегистрировано право собственности муниципального района «Княжпогостский», по отношению к общему количеству объектов недвижимости, находящихся в реестре муниципального имущества муниципального района «Княжпогостский»- 79,1%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8A2D87">
            <w:pPr>
              <w:jc w:val="center"/>
            </w:pPr>
            <w:r w:rsidRPr="003E365F">
              <w:rPr>
                <w:sz w:val="22"/>
                <w:szCs w:val="22"/>
              </w:rPr>
              <w:t>Управление муниципальным имуществом,</w:t>
            </w:r>
            <w:r>
              <w:rPr>
                <w:sz w:val="22"/>
                <w:szCs w:val="22"/>
              </w:rPr>
              <w:t xml:space="preserve"> </w:t>
            </w:r>
            <w:r w:rsidRPr="003E365F">
              <w:rPr>
                <w:sz w:val="22"/>
                <w:szCs w:val="22"/>
              </w:rPr>
              <w:t>землями и природными ресурсами МР "Княжпогостский"</w:t>
            </w:r>
          </w:p>
        </w:tc>
      </w:tr>
      <w:tr w:rsidR="004439B6" w:rsidRPr="003E365F" w:rsidTr="009678A5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r w:rsidRPr="003E365F">
              <w:rPr>
                <w:sz w:val="22"/>
                <w:szCs w:val="22"/>
              </w:rPr>
              <w:lastRenderedPageBreak/>
              <w:t>3.3.3.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both"/>
            </w:pPr>
            <w:r w:rsidRPr="003E365F">
              <w:rPr>
                <w:sz w:val="22"/>
                <w:szCs w:val="22"/>
              </w:rPr>
              <w:t>Проведение сплошной инвентаризации неучтенных объектов, расположенных на территории МР "Княжпогостский"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</w:pPr>
            <w:r w:rsidRPr="003E365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8A2D87">
            <w:pPr>
              <w:jc w:val="both"/>
            </w:pPr>
            <w:r w:rsidRPr="003E365F">
              <w:rPr>
                <w:sz w:val="22"/>
                <w:szCs w:val="22"/>
              </w:rPr>
              <w:t>Обеспечение выполнения 100% плана проведения сплошной инвентаризации неучтенных объектов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8A2D87">
            <w:pPr>
              <w:jc w:val="center"/>
            </w:pPr>
            <w:r w:rsidRPr="003E365F">
              <w:rPr>
                <w:sz w:val="22"/>
                <w:szCs w:val="22"/>
              </w:rPr>
              <w:t>Управление муниципальным имуществом,</w:t>
            </w:r>
            <w:r>
              <w:rPr>
                <w:sz w:val="22"/>
                <w:szCs w:val="22"/>
              </w:rPr>
              <w:t xml:space="preserve"> </w:t>
            </w:r>
            <w:r w:rsidRPr="003E365F">
              <w:rPr>
                <w:sz w:val="22"/>
                <w:szCs w:val="22"/>
              </w:rPr>
              <w:t>землями и природными ресурсами МР "Княжпогостский"</w:t>
            </w:r>
          </w:p>
        </w:tc>
      </w:tr>
      <w:tr w:rsidR="00B1681D" w:rsidRPr="003E365F" w:rsidTr="00C07D43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81D" w:rsidRPr="003E365F" w:rsidRDefault="00B1681D" w:rsidP="003E365F">
            <w:r>
              <w:rPr>
                <w:sz w:val="22"/>
                <w:szCs w:val="22"/>
              </w:rPr>
              <w:t>3.3.4.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81D" w:rsidRPr="00DC5E3A" w:rsidRDefault="00B1681D" w:rsidP="00B1681D">
            <w:r w:rsidRPr="00DC5E3A">
              <w:t xml:space="preserve">Автоматизация учета объектов недвижимости </w:t>
            </w:r>
            <w:r>
              <w:t>МР «Княжпогостский»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81D" w:rsidRPr="00DC5E3A" w:rsidRDefault="00B1681D" w:rsidP="00C07D43">
            <w:r w:rsidRPr="00DC5E3A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81D" w:rsidRDefault="00B1681D" w:rsidP="00C07D43">
            <w:r w:rsidRPr="00DC5E3A">
              <w:t xml:space="preserve">Увеличение доли объектов муниципальной  недвижимости, право </w:t>
            </w:r>
            <w:proofErr w:type="gramStart"/>
            <w:r w:rsidRPr="00DC5E3A">
              <w:t>собственности</w:t>
            </w:r>
            <w:proofErr w:type="gramEnd"/>
            <w:r w:rsidRPr="00DC5E3A">
              <w:t xml:space="preserve">  на которое зарегистрировано, по отношению к общему количеству объектов недвижимости, находящихся в реестре муниципального имущества, на 1%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81D" w:rsidRPr="003E365F" w:rsidRDefault="00B1681D" w:rsidP="008A2D87">
            <w:pPr>
              <w:jc w:val="center"/>
            </w:pPr>
            <w:r w:rsidRPr="00B1681D">
              <w:rPr>
                <w:sz w:val="22"/>
                <w:szCs w:val="22"/>
              </w:rPr>
              <w:t>Управление муниципальным имуществом, землями и природными ресурсами МР "Княжпогостский"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3.4.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4439B6" w:rsidRPr="003E365F" w:rsidRDefault="006E6F0C" w:rsidP="003E36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Направление 3.4 </w:t>
            </w:r>
            <w:r w:rsidR="004439B6" w:rsidRPr="003E365F">
              <w:rPr>
                <w:color w:val="000000"/>
                <w:sz w:val="22"/>
                <w:szCs w:val="22"/>
              </w:rPr>
              <w:t>Развитие системы кадрового обеспечения МР "Княжпогостский"</w:t>
            </w:r>
          </w:p>
        </w:tc>
      </w:tr>
      <w:tr w:rsidR="004439B6" w:rsidRPr="003E365F" w:rsidTr="002C68D7">
        <w:trPr>
          <w:trHeight w:val="26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3.4.1.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Default="004439B6" w:rsidP="008A2D87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Повышение уровня компетентности и профессионализма кадров органов местного самоуправления муниципального района «Княжпогостский»;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439B6" w:rsidRPr="003E365F" w:rsidRDefault="004439B6" w:rsidP="008A2D87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обеспечение замещения должностей, на которые формируется резерв квалифицированными кадрами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8A2D87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Доля муниципальных служащих, замещающих муниципальные должности в муниципальном районе «Княжпогостский» прошедших профессиональную подготов</w:t>
            </w:r>
            <w:r>
              <w:rPr>
                <w:color w:val="000000"/>
                <w:sz w:val="22"/>
                <w:szCs w:val="22"/>
              </w:rPr>
              <w:t xml:space="preserve">ку, переподготовку и повышение </w:t>
            </w:r>
            <w:r w:rsidRPr="003E365F">
              <w:rPr>
                <w:color w:val="000000"/>
                <w:sz w:val="22"/>
                <w:szCs w:val="22"/>
              </w:rPr>
              <w:t>квалификации в отчётном периоде от общей численности муниципальных служащих в муниципальном районе «Княжпогостский» (не менее 30 %)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делами администрации МР "Княжпогостский"</w:t>
            </w:r>
          </w:p>
        </w:tc>
      </w:tr>
      <w:tr w:rsidR="004439B6" w:rsidRPr="003E365F" w:rsidTr="002C68D7">
        <w:trPr>
          <w:trHeight w:val="126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3.4.2.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Совершенствование оценки муниципальных служащих органов местного самоуправления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 xml:space="preserve">% </w:t>
            </w:r>
            <w:r w:rsidRPr="003E365F">
              <w:rPr>
                <w:color w:val="000000"/>
                <w:sz w:val="22"/>
                <w:szCs w:val="22"/>
              </w:rPr>
              <w:t>муниципальных служащих прошли аттестацию от общей численности муниципальных служащих, подлежащих аттестации в отчетном периоде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делами администрации МР "Княжпогостский"</w:t>
            </w:r>
          </w:p>
        </w:tc>
      </w:tr>
      <w:tr w:rsidR="004439B6" w:rsidRPr="003E365F" w:rsidTr="009678A5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3.4.3.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Совершенствование </w:t>
            </w:r>
            <w:proofErr w:type="gramStart"/>
            <w:r w:rsidRPr="003E365F">
              <w:rPr>
                <w:color w:val="000000"/>
                <w:sz w:val="22"/>
                <w:szCs w:val="22"/>
              </w:rPr>
              <w:t>процедур подбора квалифицированных кадров органов местного самоуправления</w:t>
            </w:r>
            <w:proofErr w:type="gramEnd"/>
            <w:r w:rsidRPr="003E365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Создание резерва управленческих кадров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делами администрации МР "Княжпогостский"</w:t>
            </w:r>
          </w:p>
        </w:tc>
      </w:tr>
      <w:tr w:rsidR="004439B6" w:rsidRPr="003F6554" w:rsidTr="002C68D7">
        <w:trPr>
          <w:trHeight w:val="151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3.4.4.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Совершенствование </w:t>
            </w:r>
            <w:proofErr w:type="gramStart"/>
            <w:r w:rsidRPr="003E365F">
              <w:rPr>
                <w:color w:val="000000"/>
                <w:sz w:val="22"/>
                <w:szCs w:val="22"/>
              </w:rPr>
              <w:t>системы мотивации сотрудников органов местного самоуправления</w:t>
            </w:r>
            <w:proofErr w:type="gramEnd"/>
            <w:r w:rsidRPr="003E365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отношении 100% должностей муниципальной службы утверждены должностные инструкции с содержанием показателей эффективности и результативности профессиональной деятельности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делами администрации МР "Княжпогостский"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3.5.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4439B6" w:rsidRPr="003E365F" w:rsidRDefault="003D546C" w:rsidP="003E36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3.5 </w:t>
            </w:r>
            <w:r w:rsidR="004439B6" w:rsidRPr="003E365F">
              <w:rPr>
                <w:color w:val="000000"/>
                <w:sz w:val="22"/>
                <w:szCs w:val="22"/>
              </w:rPr>
              <w:t>Совершенствование мер противодействия коррупции</w:t>
            </w:r>
          </w:p>
        </w:tc>
      </w:tr>
      <w:tr w:rsidR="004439B6" w:rsidRPr="003E365F" w:rsidTr="009678A5">
        <w:trPr>
          <w:trHeight w:val="235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3.5.1.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8A2D87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правовых и организационных мер, направлен</w:t>
            </w:r>
            <w:r>
              <w:rPr>
                <w:color w:val="000000"/>
                <w:sz w:val="22"/>
                <w:szCs w:val="22"/>
              </w:rPr>
              <w:t>ных на противодействие коррупции</w:t>
            </w:r>
            <w:r w:rsidRPr="003E365F">
              <w:rPr>
                <w:color w:val="000000"/>
                <w:sz w:val="22"/>
                <w:szCs w:val="22"/>
              </w:rPr>
              <w:t>, выявление и устранение коррупционных рисков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100% нормативных правовых актов и их проектов прошли 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антикоррупционную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 xml:space="preserve"> экспертизу от общего количества нормативных правовых актов и их проектов, подлежащих 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антикоррупционной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 xml:space="preserve"> экспертизе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делами администрации МР "Княжпогостский"</w:t>
            </w:r>
          </w:p>
        </w:tc>
      </w:tr>
      <w:tr w:rsidR="004439B6" w:rsidRPr="003E365F" w:rsidTr="009678A5">
        <w:trPr>
          <w:trHeight w:val="190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3.5.2.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Совершенствование 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антикоррупционных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 xml:space="preserve"> механизмов в реализации кадровой политики органов местного самоуправления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отношении 100% муниципал</w:t>
            </w:r>
            <w:r>
              <w:rPr>
                <w:color w:val="000000"/>
                <w:sz w:val="22"/>
                <w:szCs w:val="22"/>
              </w:rPr>
              <w:t xml:space="preserve">ьных служащих, предоставляющих </w:t>
            </w:r>
            <w:r w:rsidRPr="003E365F">
              <w:rPr>
                <w:color w:val="000000"/>
                <w:sz w:val="22"/>
                <w:szCs w:val="22"/>
              </w:rPr>
              <w:t>сведения о доходах, об имуществе и обязательствах имущественного характера проведен внутренний мониторинг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делами администрации МР "Княжпогостский"</w:t>
            </w:r>
          </w:p>
        </w:tc>
      </w:tr>
      <w:tr w:rsidR="004439B6" w:rsidRPr="003E365F" w:rsidTr="009678A5">
        <w:trPr>
          <w:trHeight w:val="222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3.5.3.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2C68D7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Активизация 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антикоррупционного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 xml:space="preserve"> обучения и пропаганды, формирование нетерпимого отношения к коррупции, вовлечение институтов гражданского общества в реализацию 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антикоррупционной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 xml:space="preserve"> политики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Наличие «прямой линии» с гражданами по вопросам </w:t>
            </w:r>
            <w:proofErr w:type="spellStart"/>
            <w:r w:rsidRPr="003E365F">
              <w:rPr>
                <w:color w:val="000000"/>
                <w:sz w:val="22"/>
                <w:szCs w:val="22"/>
              </w:rPr>
              <w:t>антикоррупционного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 xml:space="preserve"> просвещения, в том числе с участием общественных объединений, уставными задачами которых является участие в противодействии коррупции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делами администрации МР "Княжпогостский"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 Создание условий для обеспечения комплексной безопасности жизнедеятельности и хозяйствования  на территории  МР «Княжпогостский»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4439B6" w:rsidRPr="003E365F" w:rsidRDefault="003D546C" w:rsidP="003E36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4.1 </w:t>
            </w:r>
            <w:r w:rsidR="004439B6" w:rsidRPr="003E365F">
              <w:rPr>
                <w:color w:val="000000"/>
                <w:sz w:val="22"/>
                <w:szCs w:val="22"/>
              </w:rPr>
              <w:t>Предупреждение чрезвычайных ситуаций мирного и военного времени, противодействие терроризму и экстремизму</w:t>
            </w:r>
          </w:p>
        </w:tc>
      </w:tr>
      <w:tr w:rsidR="004439B6" w:rsidRPr="003E365F" w:rsidTr="009678A5">
        <w:trPr>
          <w:trHeight w:val="208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Совершенствование системы предупреждения терроризма и экстремизма, минимизации и ликвидации их последствий для защиты прав личности и общества от террористических актов, проявлений терроризма и экстремизма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количества подготовленных статей, радиопередач и телепередач по вопросам ГО, ЧС и противодействия терроризму и экстремизму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Сектор по делам ГО и ЧС администрации МР "Княжпогостский"</w:t>
            </w:r>
          </w:p>
        </w:tc>
      </w:tr>
      <w:tr w:rsidR="004439B6" w:rsidRPr="003E365F" w:rsidTr="009678A5">
        <w:trPr>
          <w:trHeight w:val="103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4.1.2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антитеррористической защищенности объектов жизнеобеспечения, мест массового пребывания людей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Сектор по делам ГО и ЧС администрации МР "Княжпогостский"</w:t>
            </w:r>
          </w:p>
        </w:tc>
      </w:tr>
      <w:tr w:rsidR="004439B6" w:rsidRPr="003E365F" w:rsidTr="009678A5">
        <w:trPr>
          <w:trHeight w:val="18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Противодействие распространению идеологии терроризма и экстремизма, создание условий для формирования у жителей муниципального района толерантного сознания и поведения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Сектор по делам ГО и ЧС администрации МР "Княжпогостский"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4439B6" w:rsidRPr="003E365F" w:rsidRDefault="003D546C" w:rsidP="003E36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4.2. </w:t>
            </w:r>
            <w:r w:rsidR="004439B6" w:rsidRPr="003E365F">
              <w:rPr>
                <w:color w:val="000000"/>
                <w:sz w:val="22"/>
                <w:szCs w:val="22"/>
              </w:rPr>
              <w:t>Укрепление общественного порядка на территории МР "Княжпогостский"</w:t>
            </w:r>
          </w:p>
        </w:tc>
      </w:tr>
      <w:tr w:rsidR="004439B6" w:rsidRPr="003E365F" w:rsidTr="009678A5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Укрепление ресурсной базы учреждений, обеспечивающих правопорядок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E24F4B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 </w:t>
            </w:r>
            <w:r w:rsidR="00E24F4B"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«Безопасность жизнедеятельности Княжпогостского района», предусматривающих оказание поддержки учреждениям обеспечивающих </w:t>
            </w:r>
            <w:proofErr w:type="spellStart"/>
            <w:r w:rsidR="00E24F4B">
              <w:rPr>
                <w:color w:val="000000"/>
                <w:sz w:val="22"/>
                <w:szCs w:val="22"/>
              </w:rPr>
              <w:t>правоворядок</w:t>
            </w:r>
            <w:proofErr w:type="spellEnd"/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Сектор по делам ГО и ЧС администрации МР "Княжпогостский"</w:t>
            </w:r>
          </w:p>
        </w:tc>
      </w:tr>
      <w:tr w:rsidR="004439B6" w:rsidRPr="003E365F" w:rsidTr="009678A5">
        <w:trPr>
          <w:trHeight w:val="127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Осуществление мероприятий по борьбе с употреблением наркотиков и их незаконным оборотом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обеспечения населения буклетами, брошюрами и другой печатной продукцией с целью пропаганды здорового образа жизни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Сектор по делам ГО и ЧС администрации МР "Княжпогостский"</w:t>
            </w:r>
          </w:p>
        </w:tc>
      </w:tr>
      <w:tr w:rsidR="004439B6" w:rsidRPr="003E365F" w:rsidTr="009678A5">
        <w:trPr>
          <w:trHeight w:val="222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Содействие профилактике безнадзорности и правонарушен</w:t>
            </w:r>
            <w:r>
              <w:rPr>
                <w:color w:val="000000"/>
                <w:sz w:val="22"/>
                <w:szCs w:val="22"/>
              </w:rPr>
              <w:t xml:space="preserve">ий несовершеннолетних, а также </w:t>
            </w:r>
            <w:r w:rsidRPr="003E365F">
              <w:rPr>
                <w:color w:val="000000"/>
                <w:sz w:val="22"/>
                <w:szCs w:val="22"/>
              </w:rPr>
              <w:t>содействие формированию системы социальной поддержки детей и подростков, находящихся в трудной жизненной ситуации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обеспечения населения буклетами, брошюрами и другой печатной продукцией с целью пропаганды здорового образа жизни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образовани</w:t>
            </w:r>
            <w:r w:rsidR="00E24F4B">
              <w:rPr>
                <w:color w:val="000000"/>
                <w:sz w:val="22"/>
                <w:szCs w:val="22"/>
              </w:rPr>
              <w:t xml:space="preserve">я </w:t>
            </w:r>
            <w:r w:rsidRPr="003E365F">
              <w:rPr>
                <w:color w:val="000000"/>
                <w:sz w:val="22"/>
                <w:szCs w:val="22"/>
              </w:rPr>
              <w:t xml:space="preserve">администрации МР "Княжпогостский"  </w:t>
            </w:r>
          </w:p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proofErr w:type="spellStart"/>
            <w:r w:rsidRPr="003E365F">
              <w:rPr>
                <w:color w:val="000000"/>
                <w:sz w:val="22"/>
                <w:szCs w:val="22"/>
              </w:rPr>
              <w:t>Комиссиия</w:t>
            </w:r>
            <w:proofErr w:type="spellEnd"/>
            <w:r w:rsidRPr="003E365F">
              <w:rPr>
                <w:color w:val="000000"/>
                <w:sz w:val="22"/>
                <w:szCs w:val="22"/>
              </w:rPr>
              <w:t xml:space="preserve"> по делам несовершеннолетних</w:t>
            </w:r>
          </w:p>
        </w:tc>
      </w:tr>
      <w:tr w:rsidR="004439B6" w:rsidRPr="003E365F" w:rsidTr="009678A5">
        <w:trPr>
          <w:trHeight w:val="127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4.2.4.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Реализация комплекса мер по выполнению требований пожарной безопасности в населённых пунктах и на объектах муниципальной собственности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количества проведённых тренировок, учений по пожарной безопасности на социально значимых объектах на 5 шт.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Сектор по делам ГО и ЧС администрации МР "Княжпогостский"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439B6" w:rsidRPr="003E365F" w:rsidRDefault="004439B6" w:rsidP="003D546C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4.</w:t>
            </w:r>
            <w:r w:rsidR="003D546C">
              <w:rPr>
                <w:color w:val="000000"/>
                <w:sz w:val="22"/>
                <w:szCs w:val="22"/>
              </w:rPr>
              <w:t>3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4439B6" w:rsidRPr="003E365F" w:rsidRDefault="003D546C" w:rsidP="003E36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4.3 </w:t>
            </w:r>
            <w:r w:rsidR="004439B6" w:rsidRPr="003E365F">
              <w:rPr>
                <w:color w:val="000000"/>
                <w:sz w:val="22"/>
                <w:szCs w:val="22"/>
              </w:rPr>
              <w:t>Охрана окружающей среды и экологическая безопасность МР "Княжпогостский"</w:t>
            </w:r>
          </w:p>
        </w:tc>
      </w:tr>
      <w:tr w:rsidR="004439B6" w:rsidRPr="003E365F" w:rsidTr="009678A5">
        <w:trPr>
          <w:trHeight w:val="190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D546C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4.</w:t>
            </w:r>
            <w:r w:rsidR="003D546C">
              <w:rPr>
                <w:color w:val="000000"/>
                <w:sz w:val="22"/>
                <w:szCs w:val="22"/>
              </w:rPr>
              <w:t>3</w:t>
            </w:r>
            <w:r w:rsidRPr="003E365F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Минимизация (предотвращение и снижение) негативного воздействия на природную среду в результате хозяйственной и иной деятельности, в том числе при реализации в муниципальном районе инвестиционных проектов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Увеличение объема накопленных и вывезенных   бытовых отходов 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9B6" w:rsidRPr="003E365F" w:rsidRDefault="004439B6" w:rsidP="00E24F4B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Отдел жилищно-коммунального и муниципального хозяйства администрации МР "Княжпогостский"</w:t>
            </w:r>
          </w:p>
        </w:tc>
      </w:tr>
      <w:tr w:rsidR="004439B6" w:rsidRPr="003E365F" w:rsidTr="009678A5">
        <w:trPr>
          <w:trHeight w:val="158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D546C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4.</w:t>
            </w:r>
            <w:r w:rsidR="003D546C">
              <w:rPr>
                <w:color w:val="000000"/>
                <w:sz w:val="22"/>
                <w:szCs w:val="22"/>
              </w:rPr>
              <w:t>3</w:t>
            </w:r>
            <w:r w:rsidRPr="003E365F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Осуществление </w:t>
            </w:r>
            <w:proofErr w:type="gramStart"/>
            <w:r w:rsidRPr="003E365F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3E365F">
              <w:rPr>
                <w:color w:val="000000"/>
                <w:sz w:val="22"/>
                <w:szCs w:val="22"/>
              </w:rPr>
              <w:t xml:space="preserve"> соблюдением требований природоохранного законодательства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Количество выявленных в результате контроля нарушений в области охраны недр при добыче общераспространённых полезных ископаемых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м</w:t>
            </w:r>
            <w:r>
              <w:rPr>
                <w:color w:val="000000"/>
                <w:sz w:val="22"/>
                <w:szCs w:val="22"/>
              </w:rPr>
              <w:t>униципальным имуществом</w:t>
            </w:r>
            <w:r w:rsidRPr="003E365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E365F">
              <w:rPr>
                <w:color w:val="000000"/>
                <w:sz w:val="22"/>
                <w:szCs w:val="22"/>
              </w:rPr>
              <w:t>землями и природными ресурсами МР "Княжпогостский"</w:t>
            </w:r>
          </w:p>
        </w:tc>
      </w:tr>
      <w:tr w:rsidR="00B1681D" w:rsidRPr="003E365F" w:rsidTr="00C07D43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81D" w:rsidRPr="003E365F" w:rsidRDefault="00B1681D" w:rsidP="003D546C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4.</w:t>
            </w:r>
            <w:r w:rsidR="003D546C">
              <w:rPr>
                <w:color w:val="000000"/>
                <w:sz w:val="22"/>
                <w:szCs w:val="22"/>
              </w:rPr>
              <w:t>3</w:t>
            </w:r>
            <w:r w:rsidRPr="003E365F">
              <w:rPr>
                <w:color w:val="000000"/>
                <w:sz w:val="22"/>
                <w:szCs w:val="22"/>
              </w:rPr>
              <w:t>.3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81D" w:rsidRPr="00F81FB6" w:rsidRDefault="00B1681D" w:rsidP="00C07D43">
            <w:r w:rsidRPr="00F81FB6">
              <w:t>Организация и проведение природоохранных акций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81D" w:rsidRPr="00F81FB6" w:rsidRDefault="00B1681D" w:rsidP="00C07D43">
            <w:r w:rsidRPr="00F81FB6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81D" w:rsidRDefault="00B1681D" w:rsidP="00C07D43">
            <w:r w:rsidRPr="00F81FB6">
              <w:t>Сохранение доли ликвидированных мест несанкционированного размещения отходов от общего количества выявленных мест несанкционированного размещения отходов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81D" w:rsidRPr="003E365F" w:rsidRDefault="00B1681D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Администрации городских и сельских поселений</w:t>
            </w:r>
          </w:p>
        </w:tc>
      </w:tr>
      <w:tr w:rsidR="004439B6" w:rsidRPr="003E365F" w:rsidTr="009678A5">
        <w:trPr>
          <w:trHeight w:val="158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D546C">
            <w:pPr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4.</w:t>
            </w:r>
            <w:r w:rsidR="003D546C">
              <w:rPr>
                <w:color w:val="000000"/>
                <w:sz w:val="22"/>
                <w:szCs w:val="22"/>
              </w:rPr>
              <w:t>3</w:t>
            </w:r>
            <w:r w:rsidRPr="003E365F">
              <w:rPr>
                <w:color w:val="000000"/>
                <w:sz w:val="22"/>
                <w:szCs w:val="22"/>
              </w:rPr>
              <w:t>.4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Организация мероприятий по снижению загрязнения водных объектов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E24F4B" w:rsidP="003E365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Проведение экологических акций на подведомственных  территориях городских и сельских поселений (</w:t>
            </w:r>
            <w:r w:rsidR="00034F68">
              <w:rPr>
                <w:color w:val="000000"/>
                <w:sz w:val="22"/>
                <w:szCs w:val="22"/>
              </w:rPr>
              <w:t>субботники, акция «Речная лента» и т.д.)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Администрации городских и сельских поселений </w:t>
            </w:r>
          </w:p>
        </w:tc>
      </w:tr>
    </w:tbl>
    <w:p w:rsidR="00C35B9B" w:rsidRDefault="00C35B9B" w:rsidP="00B37037">
      <w:pPr>
        <w:sectPr w:rsidR="00C35B9B" w:rsidSect="00C35B9B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p w:rsidR="00034F68" w:rsidRDefault="003D546C" w:rsidP="003D546C">
      <w:pPr>
        <w:ind w:left="3540"/>
        <w:jc w:val="right"/>
        <w:rPr>
          <w:color w:val="000000"/>
          <w:sz w:val="22"/>
          <w:szCs w:val="22"/>
        </w:rPr>
      </w:pPr>
      <w:r w:rsidRPr="003E365F">
        <w:rPr>
          <w:color w:val="000000"/>
          <w:sz w:val="22"/>
          <w:szCs w:val="22"/>
        </w:rPr>
        <w:lastRenderedPageBreak/>
        <w:t xml:space="preserve">Приложение </w:t>
      </w:r>
      <w:r>
        <w:rPr>
          <w:color w:val="000000"/>
          <w:sz w:val="22"/>
          <w:szCs w:val="22"/>
        </w:rPr>
        <w:t>№2</w:t>
      </w:r>
    </w:p>
    <w:p w:rsidR="00034F68" w:rsidRDefault="00034F68" w:rsidP="00034F68">
      <w:pPr>
        <w:ind w:left="3540"/>
        <w:jc w:val="right"/>
        <w:rPr>
          <w:color w:val="000000"/>
          <w:sz w:val="22"/>
          <w:szCs w:val="22"/>
        </w:rPr>
      </w:pPr>
      <w:r w:rsidRPr="003E365F">
        <w:rPr>
          <w:color w:val="000000"/>
          <w:sz w:val="22"/>
          <w:szCs w:val="22"/>
        </w:rPr>
        <w:t xml:space="preserve">к </w:t>
      </w:r>
      <w:r>
        <w:rPr>
          <w:color w:val="000000"/>
          <w:sz w:val="22"/>
          <w:szCs w:val="22"/>
        </w:rPr>
        <w:t>постановлению</w:t>
      </w:r>
      <w:r w:rsidRPr="003E365F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администрации </w:t>
      </w:r>
    </w:p>
    <w:p w:rsidR="00034F68" w:rsidRDefault="00034F68" w:rsidP="00034F68">
      <w:pPr>
        <w:ind w:left="354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МР </w:t>
      </w:r>
      <w:r w:rsidRPr="003E365F">
        <w:rPr>
          <w:color w:val="000000"/>
          <w:sz w:val="22"/>
          <w:szCs w:val="22"/>
        </w:rPr>
        <w:t xml:space="preserve">"Княжпогостский" </w:t>
      </w:r>
    </w:p>
    <w:p w:rsidR="00863A93" w:rsidRPr="00863A93" w:rsidRDefault="00034F68" w:rsidP="00034F68">
      <w:pPr>
        <w:tabs>
          <w:tab w:val="left" w:pos="554"/>
          <w:tab w:val="left" w:pos="6396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>от</w:t>
      </w:r>
      <w:r w:rsidRPr="003E365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="00E00318"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 xml:space="preserve"> марта 2017г.  </w:t>
      </w:r>
      <w:r w:rsidRPr="003E365F">
        <w:rPr>
          <w:color w:val="000000"/>
          <w:sz w:val="22"/>
          <w:szCs w:val="22"/>
        </w:rPr>
        <w:t xml:space="preserve">№ </w:t>
      </w:r>
      <w:r w:rsidR="00E00318">
        <w:rPr>
          <w:color w:val="000000"/>
          <w:sz w:val="22"/>
          <w:szCs w:val="22"/>
        </w:rPr>
        <w:t>107</w:t>
      </w:r>
    </w:p>
    <w:p w:rsidR="00863A93" w:rsidRPr="00863A93" w:rsidRDefault="00863A93" w:rsidP="00863A93">
      <w:pPr>
        <w:tabs>
          <w:tab w:val="left" w:pos="554"/>
          <w:tab w:val="left" w:pos="6396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tbl>
      <w:tblPr>
        <w:tblW w:w="106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98"/>
        <w:gridCol w:w="8407"/>
        <w:gridCol w:w="1701"/>
      </w:tblGrid>
      <w:tr w:rsidR="00863A93" w:rsidRPr="00863A93" w:rsidTr="003D546C">
        <w:trPr>
          <w:trHeight w:val="953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863A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A93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63A93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63A93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863A93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863A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A93">
              <w:rPr>
                <w:color w:val="000000"/>
                <w:sz w:val="22"/>
                <w:szCs w:val="22"/>
              </w:rPr>
              <w:t>Наименование целевого показателя Стратегии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BF2C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A93">
              <w:rPr>
                <w:color w:val="000000"/>
                <w:sz w:val="22"/>
                <w:szCs w:val="22"/>
              </w:rPr>
              <w:t>Плановое значение показателя                            на 201</w:t>
            </w:r>
            <w:r w:rsidR="00BF2C64">
              <w:rPr>
                <w:color w:val="000000"/>
                <w:sz w:val="22"/>
                <w:szCs w:val="22"/>
              </w:rPr>
              <w:t>7</w:t>
            </w:r>
            <w:r w:rsidRPr="00863A93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863A93" w:rsidRPr="00863A93" w:rsidTr="003D546C">
        <w:trPr>
          <w:trHeight w:val="238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863A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A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863A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A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863A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A93">
              <w:rPr>
                <w:color w:val="000000"/>
                <w:sz w:val="22"/>
                <w:szCs w:val="22"/>
              </w:rPr>
              <w:t>3</w:t>
            </w:r>
          </w:p>
        </w:tc>
      </w:tr>
      <w:tr w:rsidR="00863A93" w:rsidRPr="00863A93" w:rsidTr="003D546C">
        <w:trPr>
          <w:trHeight w:val="334"/>
        </w:trPr>
        <w:tc>
          <w:tcPr>
            <w:tcW w:w="8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63A93" w:rsidRPr="00863A93" w:rsidRDefault="00863A93" w:rsidP="00863A9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A93">
              <w:rPr>
                <w:b/>
                <w:bCs/>
                <w:color w:val="000000"/>
                <w:sz w:val="22"/>
                <w:szCs w:val="22"/>
              </w:rPr>
              <w:t>Блок 1. Экономическое развитие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863A9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35B9B" w:rsidRPr="00863A93" w:rsidTr="00432E6E">
        <w:trPr>
          <w:trHeight w:val="33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5B9B" w:rsidRPr="00863A93" w:rsidRDefault="00C35B9B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5B9B" w:rsidRPr="00432E6E" w:rsidRDefault="00C35B9B" w:rsidP="00C07D43">
            <w:pPr>
              <w:rPr>
                <w:b/>
              </w:rPr>
            </w:pPr>
            <w:r w:rsidRPr="00432E6E">
              <w:rPr>
                <w:b/>
              </w:rPr>
              <w:t>Создание условий для роста экономики МР «Княжпогостский»</w:t>
            </w:r>
          </w:p>
        </w:tc>
      </w:tr>
      <w:tr w:rsidR="00C35B9B" w:rsidRPr="00863A93" w:rsidTr="003D546C">
        <w:trPr>
          <w:trHeight w:val="36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5B9B" w:rsidRPr="00863A93" w:rsidRDefault="00C35B9B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5B9B" w:rsidRPr="000271D9" w:rsidRDefault="00C35B9B" w:rsidP="00C07D43">
            <w:pPr>
              <w:rPr>
                <w:b/>
              </w:rPr>
            </w:pPr>
            <w:r w:rsidRPr="000271D9">
              <w:rPr>
                <w:b/>
              </w:rPr>
              <w:t>Направление 1.1. Развитие малого и среднего предпринимательства</w:t>
            </w:r>
          </w:p>
        </w:tc>
      </w:tr>
      <w:tr w:rsidR="00D833BF" w:rsidRPr="00863A93" w:rsidTr="00C07D43">
        <w:trPr>
          <w:trHeight w:val="2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863A93" w:rsidRDefault="00D833BF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414516" w:rsidRDefault="00D833BF" w:rsidP="00C07D43">
            <w:r w:rsidRPr="00414516">
              <w:t xml:space="preserve">Количество малых предприятий и индивидуальных </w:t>
            </w:r>
            <w:proofErr w:type="spellStart"/>
            <w:r w:rsidRPr="00414516">
              <w:t>предпринимателей</w:t>
            </w:r>
            <w:proofErr w:type="gramStart"/>
            <w:r>
              <w:t>,е</w:t>
            </w:r>
            <w:proofErr w:type="gramEnd"/>
            <w:r>
              <w:t>д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82146E" w:rsidRDefault="00D821D2" w:rsidP="00D833BF">
            <w:pPr>
              <w:jc w:val="center"/>
            </w:pPr>
            <w:r>
              <w:t>450</w:t>
            </w:r>
          </w:p>
        </w:tc>
      </w:tr>
      <w:tr w:rsidR="00D833BF" w:rsidRPr="00863A93" w:rsidTr="003D546C">
        <w:trPr>
          <w:trHeight w:val="34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863A93" w:rsidRDefault="00D833BF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414516" w:rsidRDefault="00D833BF" w:rsidP="00C07D43">
            <w:r w:rsidRPr="00414516">
              <w:t xml:space="preserve">Количество  субъектов малого и среднего предпринимательства, получивших финансовую </w:t>
            </w:r>
            <w:proofErr w:type="spellStart"/>
            <w:r w:rsidRPr="00414516">
              <w:t>поддержку</w:t>
            </w:r>
            <w:proofErr w:type="gramStart"/>
            <w:r>
              <w:t>,е</w:t>
            </w:r>
            <w:proofErr w:type="gramEnd"/>
            <w:r>
              <w:t>д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82146E" w:rsidRDefault="00D833BF" w:rsidP="00D833BF">
            <w:pPr>
              <w:jc w:val="center"/>
            </w:pPr>
            <w:r w:rsidRPr="0082146E">
              <w:t>25</w:t>
            </w:r>
          </w:p>
        </w:tc>
      </w:tr>
      <w:tr w:rsidR="00D833BF" w:rsidRPr="00863A93" w:rsidTr="00C07D43">
        <w:trPr>
          <w:trHeight w:val="6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863A93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E60AFB" w:rsidRDefault="00D833BF" w:rsidP="00C07D43">
            <w:r w:rsidRPr="00E60AFB">
              <w:t xml:space="preserve">Число субъектов малого и среднего предпринимательства в расчете </w:t>
            </w:r>
            <w:r w:rsidRPr="00C07D43">
              <w:t xml:space="preserve">на 10 тыс. человек </w:t>
            </w:r>
            <w:proofErr w:type="spellStart"/>
            <w:r w:rsidRPr="00C07D43">
              <w:t>населения</w:t>
            </w:r>
            <w:proofErr w:type="gramStart"/>
            <w:r>
              <w:t>,е</w:t>
            </w:r>
            <w:proofErr w:type="gramEnd"/>
            <w:r>
              <w:t>д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B55E52" w:rsidRDefault="00D833BF" w:rsidP="00D833BF">
            <w:pPr>
              <w:jc w:val="center"/>
            </w:pPr>
            <w:r w:rsidRPr="00B55E52">
              <w:t>289,0</w:t>
            </w:r>
          </w:p>
        </w:tc>
      </w:tr>
      <w:tr w:rsidR="00D833BF" w:rsidRPr="00863A93" w:rsidTr="003D546C">
        <w:trPr>
          <w:trHeight w:val="34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863A93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E60AFB" w:rsidRDefault="00D833BF" w:rsidP="00C07D43">
            <w:r w:rsidRPr="00C07D43"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</w:t>
            </w:r>
            <w:proofErr w:type="spellStart"/>
            <w:r w:rsidRPr="00C07D43">
              <w:t>организаций</w:t>
            </w:r>
            <w:r>
              <w:t>,%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B55E52" w:rsidRDefault="00D833BF" w:rsidP="00D833BF">
            <w:pPr>
              <w:jc w:val="center"/>
            </w:pPr>
            <w:r w:rsidRPr="00B55E52">
              <w:t>4,70</w:t>
            </w:r>
          </w:p>
        </w:tc>
      </w:tr>
      <w:tr w:rsidR="00863A93" w:rsidRPr="00863A93" w:rsidTr="003D546C">
        <w:trPr>
          <w:trHeight w:val="48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0271D9" w:rsidRDefault="000271D9" w:rsidP="000271D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271D9">
              <w:rPr>
                <w:b/>
                <w:color w:val="000000"/>
                <w:sz w:val="22"/>
                <w:szCs w:val="22"/>
              </w:rPr>
              <w:t>Направление 1.2. Развитие въездного и внутреннего туризма на территории муниципального района «Княжпогостский».</w:t>
            </w:r>
          </w:p>
        </w:tc>
      </w:tr>
      <w:tr w:rsidR="00D833BF" w:rsidRPr="00863A93" w:rsidTr="003D546C">
        <w:trPr>
          <w:trHeight w:val="47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863A93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314FBD" w:rsidRDefault="00D833BF" w:rsidP="00D821D2">
            <w:r w:rsidRPr="00314FBD">
              <w:t>Количество туристических проектов, реализуемых на территории МР «Княжпогостский»</w:t>
            </w:r>
            <w:proofErr w:type="gramStart"/>
            <w:r w:rsidRPr="00314FBD">
              <w:t>,</w:t>
            </w:r>
            <w:proofErr w:type="spellStart"/>
            <w:r w:rsidRPr="00314FBD">
              <w:t>е</w:t>
            </w:r>
            <w:proofErr w:type="gramEnd"/>
            <w:r w:rsidRPr="00314FBD">
              <w:t>д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863A93" w:rsidRDefault="00D833BF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D833BF" w:rsidRPr="00863A93" w:rsidTr="003D546C">
        <w:trPr>
          <w:trHeight w:val="47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863A93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Default="00D833BF" w:rsidP="00D821D2">
            <w:r w:rsidRPr="00314FBD">
              <w:t>Количество туристических объектов, расположенных на территории МР «Княжпогостский»</w:t>
            </w:r>
            <w:proofErr w:type="gramStart"/>
            <w:r w:rsidRPr="00314FBD">
              <w:t>,</w:t>
            </w:r>
            <w:proofErr w:type="spellStart"/>
            <w:r w:rsidRPr="00314FBD">
              <w:t>е</w:t>
            </w:r>
            <w:proofErr w:type="gramEnd"/>
            <w:r w:rsidRPr="00314FBD">
              <w:t>д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863A93" w:rsidRDefault="00D833BF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</w:tr>
      <w:tr w:rsidR="00863A93" w:rsidRPr="00863A93" w:rsidTr="003D546C">
        <w:trPr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0271D9" w:rsidRDefault="000271D9" w:rsidP="000271D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271D9">
              <w:rPr>
                <w:b/>
                <w:color w:val="000000"/>
                <w:sz w:val="22"/>
                <w:szCs w:val="22"/>
              </w:rPr>
              <w:t>Направление 1.3. Развитие сельского хозяйства и переработки сельскохозяйственной продукции на территории муниципального района «Княжпогостский»</w:t>
            </w:r>
          </w:p>
        </w:tc>
      </w:tr>
      <w:tr w:rsidR="00D833BF" w:rsidRPr="00863A93" w:rsidTr="00D833BF">
        <w:trPr>
          <w:trHeight w:val="2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863A93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6E6051" w:rsidRDefault="00D833BF" w:rsidP="00D821D2">
            <w:r w:rsidRPr="006E6051">
              <w:t xml:space="preserve">Количество сельскохозяйственных </w:t>
            </w:r>
            <w:proofErr w:type="spellStart"/>
            <w:r w:rsidRPr="006E6051">
              <w:t>организаций</w:t>
            </w:r>
            <w:proofErr w:type="gramStart"/>
            <w:r w:rsidRPr="006E6051">
              <w:t>,е</w:t>
            </w:r>
            <w:proofErr w:type="gramEnd"/>
            <w:r w:rsidRPr="006E6051">
              <w:t>д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6E6051" w:rsidRDefault="00D833BF" w:rsidP="00432E6E">
            <w:pPr>
              <w:jc w:val="center"/>
            </w:pPr>
            <w:r w:rsidRPr="006E6051">
              <w:t>36</w:t>
            </w:r>
          </w:p>
        </w:tc>
      </w:tr>
      <w:tr w:rsidR="00D833BF" w:rsidRPr="00863A93" w:rsidTr="00D833BF">
        <w:trPr>
          <w:trHeight w:val="37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863A93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6E6051" w:rsidRDefault="00D833BF" w:rsidP="00D821D2">
            <w:r w:rsidRPr="006E6051">
              <w:t xml:space="preserve">Объем реализации сельскохозяйственной продукции, </w:t>
            </w:r>
            <w:proofErr w:type="spellStart"/>
            <w:r w:rsidRPr="006E6051">
              <w:t>тыс</w:t>
            </w:r>
            <w:proofErr w:type="gramStart"/>
            <w:r w:rsidRPr="006E6051">
              <w:t>.р</w:t>
            </w:r>
            <w:proofErr w:type="gramEnd"/>
            <w:r w:rsidRPr="006E6051">
              <w:t>уб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6E6051" w:rsidRDefault="00D833BF" w:rsidP="00432E6E">
            <w:pPr>
              <w:jc w:val="center"/>
            </w:pPr>
            <w:r w:rsidRPr="006E6051">
              <w:t>308,6</w:t>
            </w:r>
          </w:p>
        </w:tc>
      </w:tr>
      <w:tr w:rsidR="00D833BF" w:rsidRPr="00863A93" w:rsidTr="00D833BF">
        <w:trPr>
          <w:trHeight w:val="4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863A93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6E6051" w:rsidRDefault="00D833BF" w:rsidP="00D821D2">
            <w:r w:rsidRPr="006E6051">
              <w:t xml:space="preserve">Оборот розничной торговли в расчете на одного человека, </w:t>
            </w:r>
            <w:proofErr w:type="spellStart"/>
            <w:r w:rsidRPr="006E6051">
              <w:t>тыс</w:t>
            </w:r>
            <w:proofErr w:type="gramStart"/>
            <w:r w:rsidRPr="006E6051">
              <w:t>.р</w:t>
            </w:r>
            <w:proofErr w:type="gramEnd"/>
            <w:r w:rsidRPr="006E6051">
              <w:t>уб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Default="00D833BF" w:rsidP="00432E6E">
            <w:pPr>
              <w:jc w:val="center"/>
            </w:pPr>
            <w:r w:rsidRPr="006E6051">
              <w:t>95,0</w:t>
            </w:r>
          </w:p>
        </w:tc>
      </w:tr>
      <w:tr w:rsidR="00432E6E" w:rsidRPr="00863A93" w:rsidTr="00D833BF">
        <w:trPr>
          <w:trHeight w:val="4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Default="00432E6E" w:rsidP="00432E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C5096C" w:rsidRDefault="00432E6E" w:rsidP="00D821D2">
            <w:r w:rsidRPr="00C5096C">
              <w:t xml:space="preserve">Доля прибыльных сельскохозяйственных </w:t>
            </w:r>
            <w:proofErr w:type="gramStart"/>
            <w:r w:rsidRPr="00C5096C">
              <w:t>организаций</w:t>
            </w:r>
            <w:proofErr w:type="gramEnd"/>
            <w:r w:rsidRPr="00C5096C">
              <w:t xml:space="preserve"> в общем их </w:t>
            </w:r>
            <w:proofErr w:type="spellStart"/>
            <w:r w:rsidRPr="00C5096C">
              <w:t>числе,%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Default="00432E6E" w:rsidP="00432E6E">
            <w:pPr>
              <w:jc w:val="center"/>
            </w:pPr>
            <w:r w:rsidRPr="00C5096C">
              <w:t>100</w:t>
            </w:r>
          </w:p>
        </w:tc>
      </w:tr>
      <w:tr w:rsidR="00863A93" w:rsidRPr="00863A93" w:rsidTr="003D546C">
        <w:trPr>
          <w:trHeight w:val="51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0271D9" w:rsidRDefault="000271D9" w:rsidP="000271D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271D9">
              <w:rPr>
                <w:b/>
                <w:color w:val="000000"/>
                <w:sz w:val="22"/>
                <w:szCs w:val="22"/>
              </w:rPr>
              <w:t>Направление 1.4. Развитие торговли и бытового обслуживания в отдаленных и труднодоступных населенных пунктах на территории муниципального района «Княжпогостский»</w:t>
            </w:r>
          </w:p>
        </w:tc>
      </w:tr>
      <w:tr w:rsidR="00D833BF" w:rsidRPr="00863A93" w:rsidTr="003D546C">
        <w:trPr>
          <w:trHeight w:val="5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863A93" w:rsidRDefault="00432E6E" w:rsidP="00432E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FF063A" w:rsidRDefault="00D833BF" w:rsidP="00D821D2">
            <w:r w:rsidRPr="00FF063A">
              <w:t>Количество труднодоступных и отдаленных населенных пунктов, куда осуществляется доставка товаров первой необходимости</w:t>
            </w:r>
            <w:proofErr w:type="gramStart"/>
            <w:r w:rsidRPr="00FF063A">
              <w:t xml:space="preserve"> ,</w:t>
            </w:r>
            <w:proofErr w:type="spellStart"/>
            <w:proofErr w:type="gramEnd"/>
            <w:r w:rsidRPr="00FF063A">
              <w:t>ед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Default="00D833BF" w:rsidP="00432E6E">
            <w:pPr>
              <w:jc w:val="center"/>
            </w:pPr>
            <w:r w:rsidRPr="00FF063A">
              <w:t>25</w:t>
            </w:r>
          </w:p>
        </w:tc>
      </w:tr>
      <w:tr w:rsidR="00863A93" w:rsidRPr="00863A93" w:rsidTr="003D546C">
        <w:trPr>
          <w:trHeight w:val="5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0271D9" w:rsidRDefault="000271D9" w:rsidP="00432E6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271D9">
              <w:rPr>
                <w:b/>
                <w:color w:val="000000"/>
              </w:rPr>
              <w:t>Направление 1.5. Развитие  лесного хозяйства на территории муниципального района «Княжпогостский»</w:t>
            </w:r>
          </w:p>
        </w:tc>
      </w:tr>
      <w:tr w:rsidR="00D833BF" w:rsidRPr="00863A93" w:rsidTr="003D546C">
        <w:trPr>
          <w:trHeight w:val="23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863A93" w:rsidRDefault="00432E6E" w:rsidP="00432E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FE139F" w:rsidRDefault="00D833BF" w:rsidP="00D821D2">
            <w:r w:rsidRPr="00FE139F">
              <w:t xml:space="preserve">Доля площади  муниципальных лесных участков поставленных на кадастровый учет в общей площади лесных </w:t>
            </w:r>
            <w:proofErr w:type="spellStart"/>
            <w:r w:rsidRPr="00FE139F">
              <w:t>участков,%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FE139F" w:rsidRDefault="00D833BF" w:rsidP="00432E6E">
            <w:pPr>
              <w:jc w:val="center"/>
            </w:pPr>
            <w:r w:rsidRPr="00FE139F">
              <w:t>100</w:t>
            </w:r>
          </w:p>
        </w:tc>
      </w:tr>
      <w:tr w:rsidR="00D833BF" w:rsidRPr="00863A93" w:rsidTr="003D546C">
        <w:trPr>
          <w:trHeight w:val="23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863A93" w:rsidRDefault="00432E6E" w:rsidP="00432E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FE139F" w:rsidRDefault="00D833BF" w:rsidP="00D821D2">
            <w:r w:rsidRPr="00FE139F">
              <w:t xml:space="preserve">Количество хозяйствующих субъектов, осуществляющих деятельность по лесозаготовке и реализации топливных дров </w:t>
            </w:r>
            <w:proofErr w:type="spellStart"/>
            <w:r w:rsidRPr="00FE139F">
              <w:t>населению</w:t>
            </w:r>
            <w:proofErr w:type="gramStart"/>
            <w:r w:rsidRPr="00FE139F">
              <w:t>,е</w:t>
            </w:r>
            <w:proofErr w:type="gramEnd"/>
            <w:r w:rsidRPr="00FE139F">
              <w:t>д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Default="00D833BF" w:rsidP="00432E6E">
            <w:pPr>
              <w:jc w:val="center"/>
            </w:pPr>
            <w:r w:rsidRPr="00FE139F">
              <w:t>10</w:t>
            </w:r>
          </w:p>
        </w:tc>
      </w:tr>
      <w:tr w:rsidR="00863A93" w:rsidRPr="00863A93" w:rsidTr="003D546C">
        <w:trPr>
          <w:trHeight w:val="5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1B33F0" w:rsidRDefault="001B33F0" w:rsidP="001B33F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B33F0">
              <w:rPr>
                <w:b/>
                <w:color w:val="000000"/>
                <w:sz w:val="22"/>
                <w:szCs w:val="22"/>
              </w:rPr>
              <w:t>Направление 1.6. Инвестиционная политика и повышение инвестиционной привлекательности муниципального района</w:t>
            </w:r>
          </w:p>
        </w:tc>
      </w:tr>
      <w:tr w:rsidR="00432E6E" w:rsidRPr="00863A93" w:rsidTr="003D546C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863A93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1407EE" w:rsidRDefault="00432E6E" w:rsidP="00D821D2">
            <w:r w:rsidRPr="001407EE">
              <w:t xml:space="preserve">Объем инвестиций в основной капитал в расчете на 1 </w:t>
            </w:r>
            <w:proofErr w:type="spellStart"/>
            <w:r w:rsidRPr="001407EE">
              <w:t>жителя</w:t>
            </w:r>
            <w:proofErr w:type="gramStart"/>
            <w:r w:rsidRPr="001407EE">
              <w:t>,т</w:t>
            </w:r>
            <w:proofErr w:type="gramEnd"/>
            <w:r w:rsidRPr="001407EE">
              <w:t>ыс.руб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Default="00432E6E" w:rsidP="00432E6E">
            <w:pPr>
              <w:jc w:val="center"/>
            </w:pPr>
            <w:r w:rsidRPr="001407EE">
              <w:t>60,5</w:t>
            </w:r>
          </w:p>
        </w:tc>
      </w:tr>
      <w:tr w:rsidR="001B33F0" w:rsidRPr="00863A93" w:rsidTr="003D546C">
        <w:trPr>
          <w:trHeight w:val="48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33F0" w:rsidRPr="00863A93" w:rsidRDefault="001B33F0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33F0" w:rsidRPr="001B33F0" w:rsidRDefault="001B33F0" w:rsidP="00C07D43">
            <w:pPr>
              <w:rPr>
                <w:b/>
              </w:rPr>
            </w:pPr>
            <w:r w:rsidRPr="001B33F0">
              <w:rPr>
                <w:b/>
              </w:rPr>
              <w:t>Повышение уровня жизни населения МР «Княжпогостский»</w:t>
            </w:r>
          </w:p>
        </w:tc>
      </w:tr>
      <w:tr w:rsidR="001B33F0" w:rsidRPr="00863A93" w:rsidTr="003D546C">
        <w:trPr>
          <w:trHeight w:val="53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33F0" w:rsidRPr="00863A93" w:rsidRDefault="001B33F0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33F0" w:rsidRPr="001B33F0" w:rsidRDefault="001B33F0" w:rsidP="00C07D43">
            <w:pPr>
              <w:rPr>
                <w:b/>
              </w:rPr>
            </w:pPr>
            <w:r w:rsidRPr="001B33F0">
              <w:rPr>
                <w:b/>
              </w:rPr>
              <w:t xml:space="preserve">Направление 1.7  </w:t>
            </w:r>
            <w:r w:rsidR="00432E6E" w:rsidRPr="00432E6E">
              <w:rPr>
                <w:b/>
              </w:rPr>
              <w:t>Развитие дорожной и  транспортной инфраструктуры</w:t>
            </w:r>
          </w:p>
        </w:tc>
      </w:tr>
      <w:tr w:rsidR="00432E6E" w:rsidRPr="00863A93" w:rsidTr="003D546C">
        <w:trPr>
          <w:trHeight w:val="5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863A93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3F6313" w:rsidRDefault="00432E6E" w:rsidP="00D821D2">
            <w:r w:rsidRPr="003F6313">
              <w:t xml:space="preserve">Доля протяжённости автомобильных дорог общего пользования, отвечающих нормативным требованиям, в общей протяжённости автомобильных дорог общего </w:t>
            </w:r>
            <w:proofErr w:type="spellStart"/>
            <w:r w:rsidRPr="003F6313">
              <w:t>пользования</w:t>
            </w:r>
            <w:r>
              <w:t>,%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AD61AF" w:rsidRDefault="00432E6E" w:rsidP="00432E6E">
            <w:pPr>
              <w:jc w:val="center"/>
            </w:pPr>
            <w:r w:rsidRPr="00AD61AF">
              <w:t>46,0</w:t>
            </w:r>
          </w:p>
        </w:tc>
      </w:tr>
      <w:tr w:rsidR="00432E6E" w:rsidRPr="00863A93" w:rsidTr="003D546C">
        <w:trPr>
          <w:trHeight w:val="5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863A93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Default="00432E6E" w:rsidP="00D821D2">
            <w:r w:rsidRPr="003F6313">
              <w:t xml:space="preserve">Доля населения, проживающего в населённых пунктах, не имеющих регулярного сообщения с административным </w:t>
            </w:r>
            <w:proofErr w:type="spellStart"/>
            <w:r w:rsidRPr="003F6313">
              <w:t>центром</w:t>
            </w:r>
            <w:r>
              <w:t>,%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Default="00432E6E" w:rsidP="00432E6E">
            <w:pPr>
              <w:jc w:val="center"/>
            </w:pPr>
            <w:r w:rsidRPr="00AD61AF">
              <w:t>1,5</w:t>
            </w:r>
          </w:p>
        </w:tc>
      </w:tr>
      <w:tr w:rsidR="00863A93" w:rsidRPr="00863A93" w:rsidTr="003D546C">
        <w:trPr>
          <w:trHeight w:val="5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1B33F0" w:rsidRDefault="001B33F0" w:rsidP="001B33F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B33F0">
              <w:rPr>
                <w:b/>
                <w:color w:val="000000"/>
                <w:sz w:val="22"/>
                <w:szCs w:val="22"/>
              </w:rPr>
              <w:t xml:space="preserve">Направление 1.8. </w:t>
            </w:r>
            <w:r w:rsidR="00432E6E" w:rsidRPr="00432E6E">
              <w:rPr>
                <w:b/>
                <w:color w:val="000000"/>
                <w:sz w:val="22"/>
                <w:szCs w:val="22"/>
              </w:rPr>
              <w:t>Развитие   жилищно-коммунального хозяйства</w:t>
            </w:r>
          </w:p>
        </w:tc>
      </w:tr>
      <w:tr w:rsidR="00432E6E" w:rsidRPr="00863A93" w:rsidTr="003150C9">
        <w:trPr>
          <w:trHeight w:val="3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863A93" w:rsidRDefault="00432E6E" w:rsidP="00432E6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5B7A7F" w:rsidRDefault="00432E6E" w:rsidP="00D821D2">
            <w:r w:rsidRPr="005B7A7F">
              <w:t xml:space="preserve">Расселенная площадь </w:t>
            </w:r>
            <w:proofErr w:type="gramStart"/>
            <w:r w:rsidRPr="005B7A7F">
              <w:t>аварийных</w:t>
            </w:r>
            <w:proofErr w:type="gramEnd"/>
            <w:r w:rsidRPr="005B7A7F">
              <w:t xml:space="preserve"> МКД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F81617" w:rsidRDefault="00432E6E" w:rsidP="00432E6E">
            <w:pPr>
              <w:jc w:val="center"/>
            </w:pPr>
            <w:r w:rsidRPr="00F81617">
              <w:t>1000,0</w:t>
            </w:r>
          </w:p>
        </w:tc>
      </w:tr>
      <w:tr w:rsidR="00432E6E" w:rsidRPr="00863A93" w:rsidTr="003150C9">
        <w:trPr>
          <w:trHeight w:val="39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863A93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5B7A7F" w:rsidRDefault="00432E6E" w:rsidP="00D821D2">
            <w:r w:rsidRPr="005B7A7F">
              <w:t>Количество расселенных помещений аварийных МКД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F81617" w:rsidRDefault="00432E6E" w:rsidP="00432E6E">
            <w:pPr>
              <w:jc w:val="center"/>
            </w:pPr>
            <w:r w:rsidRPr="00F81617">
              <w:t>20</w:t>
            </w:r>
          </w:p>
        </w:tc>
      </w:tr>
      <w:tr w:rsidR="00432E6E" w:rsidRPr="00863A93" w:rsidTr="003150C9">
        <w:trPr>
          <w:trHeight w:val="41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863A93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5B7A7F" w:rsidRDefault="00432E6E" w:rsidP="00D821D2">
            <w:r w:rsidRPr="005B7A7F">
              <w:t>Количество переселенных жителей из аварийного жилищного фонда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F81617" w:rsidRDefault="00432E6E" w:rsidP="00432E6E">
            <w:pPr>
              <w:jc w:val="center"/>
            </w:pPr>
            <w:r w:rsidRPr="00F81617">
              <w:t>100</w:t>
            </w:r>
          </w:p>
        </w:tc>
      </w:tr>
      <w:tr w:rsidR="00432E6E" w:rsidRPr="00863A93" w:rsidTr="003150C9">
        <w:trPr>
          <w:trHeight w:val="26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863A93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5B7A7F" w:rsidRDefault="00432E6E" w:rsidP="00D821D2">
            <w:r w:rsidRPr="005B7A7F">
              <w:t>Количество домов, планируемых к проведению капитального ремонта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F81617" w:rsidRDefault="00432E6E" w:rsidP="00432E6E">
            <w:pPr>
              <w:jc w:val="center"/>
            </w:pPr>
            <w:r w:rsidRPr="00F81617">
              <w:t>20</w:t>
            </w:r>
          </w:p>
        </w:tc>
      </w:tr>
      <w:tr w:rsidR="00432E6E" w:rsidRPr="00863A93" w:rsidTr="003150C9">
        <w:trPr>
          <w:trHeight w:val="39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863A93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5B7A7F" w:rsidRDefault="00432E6E" w:rsidP="00D821D2">
            <w:r w:rsidRPr="00432E6E">
              <w:t>Площадь домов, планируемых к проведению капитального ремонта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Default="00432E6E" w:rsidP="00432E6E">
            <w:pPr>
              <w:jc w:val="center"/>
            </w:pPr>
            <w:r w:rsidRPr="00F81617">
              <w:t>5,1</w:t>
            </w:r>
          </w:p>
        </w:tc>
      </w:tr>
      <w:tr w:rsidR="00432E6E" w:rsidRPr="00863A93" w:rsidTr="003150C9">
        <w:trPr>
          <w:trHeight w:val="41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  <w:p w:rsidR="00432E6E" w:rsidRPr="00863A93" w:rsidRDefault="00432E6E" w:rsidP="00432E6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2E2E38" w:rsidRDefault="00432E6E" w:rsidP="00D821D2">
            <w:r w:rsidRPr="002E2E38">
              <w:t>Доля уличной водопроводной сети нуждающейся в замене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3A6F60" w:rsidRDefault="00432E6E" w:rsidP="00432E6E">
            <w:pPr>
              <w:jc w:val="center"/>
            </w:pPr>
            <w:r w:rsidRPr="003A6F60">
              <w:t>11,0</w:t>
            </w:r>
          </w:p>
        </w:tc>
      </w:tr>
      <w:tr w:rsidR="00432E6E" w:rsidRPr="00863A93" w:rsidTr="003150C9">
        <w:trPr>
          <w:trHeight w:val="3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Default="00432E6E" w:rsidP="00D821D2">
            <w:r w:rsidRPr="002E2E38">
              <w:t>Число аварий в системах водоснабжения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Default="00432E6E" w:rsidP="00432E6E">
            <w:pPr>
              <w:jc w:val="center"/>
            </w:pPr>
            <w:r w:rsidRPr="003A6F60">
              <w:t>1</w:t>
            </w:r>
          </w:p>
        </w:tc>
      </w:tr>
      <w:tr w:rsidR="00432E6E" w:rsidRPr="00863A93" w:rsidTr="003150C9">
        <w:trPr>
          <w:trHeight w:val="4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FB2C0D" w:rsidRDefault="00432E6E" w:rsidP="00D821D2">
            <w:r w:rsidRPr="00FB2C0D">
              <w:t>Доля потерь тепловой энергии при ее передаче по тепловым сетям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4752DB" w:rsidRDefault="00432E6E" w:rsidP="00432E6E">
            <w:pPr>
              <w:jc w:val="center"/>
            </w:pPr>
            <w:r w:rsidRPr="004752DB">
              <w:t>5</w:t>
            </w:r>
          </w:p>
        </w:tc>
      </w:tr>
      <w:tr w:rsidR="00432E6E" w:rsidRPr="00863A93" w:rsidTr="003D546C">
        <w:trPr>
          <w:trHeight w:val="47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FB2C0D" w:rsidRDefault="003150C9" w:rsidP="00D821D2">
            <w:r>
              <w:t>У</w:t>
            </w:r>
            <w:r w:rsidR="00432E6E" w:rsidRPr="00FB2C0D">
              <w:t>ровень потерь воды к объему воды, отпущенной в сеть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4752DB" w:rsidRDefault="00432E6E" w:rsidP="00432E6E">
            <w:pPr>
              <w:jc w:val="center"/>
            </w:pPr>
            <w:r w:rsidRPr="004752DB">
              <w:t>5</w:t>
            </w:r>
          </w:p>
        </w:tc>
      </w:tr>
      <w:tr w:rsidR="00432E6E" w:rsidRPr="00863A93" w:rsidTr="003D546C">
        <w:trPr>
          <w:trHeight w:val="47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FB2C0D" w:rsidRDefault="00432E6E" w:rsidP="00D821D2">
            <w:r w:rsidRPr="00FB2C0D">
              <w:t xml:space="preserve">Доля обеспеченности населения </w:t>
            </w:r>
            <w:proofErr w:type="gramStart"/>
            <w:r w:rsidRPr="00FB2C0D">
              <w:t>м</w:t>
            </w:r>
            <w:proofErr w:type="gramEnd"/>
            <w:r w:rsidRPr="00FB2C0D">
              <w:t xml:space="preserve">. </w:t>
            </w:r>
            <w:proofErr w:type="spellStart"/>
            <w:r w:rsidRPr="00FB2C0D">
              <w:t>Ачим</w:t>
            </w:r>
            <w:proofErr w:type="spellEnd"/>
            <w:r w:rsidRPr="00FB2C0D">
              <w:t xml:space="preserve"> г. Емва системой водоотведения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4752DB" w:rsidRDefault="00432E6E" w:rsidP="00432E6E">
            <w:pPr>
              <w:jc w:val="center"/>
            </w:pPr>
            <w:r w:rsidRPr="004752DB">
              <w:t>50</w:t>
            </w:r>
          </w:p>
        </w:tc>
      </w:tr>
      <w:tr w:rsidR="00432E6E" w:rsidRPr="00863A93" w:rsidTr="003D546C">
        <w:trPr>
          <w:trHeight w:val="47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Default="00432E6E" w:rsidP="00D821D2">
            <w:r w:rsidRPr="00FB2C0D"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Default="00432E6E" w:rsidP="00432E6E">
            <w:pPr>
              <w:jc w:val="center"/>
            </w:pPr>
            <w:r w:rsidRPr="004752DB">
              <w:t>29,5</w:t>
            </w:r>
          </w:p>
        </w:tc>
      </w:tr>
      <w:tr w:rsidR="00432E6E" w:rsidRPr="00863A93" w:rsidTr="003D546C">
        <w:trPr>
          <w:trHeight w:val="47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F82E18" w:rsidRDefault="00432E6E" w:rsidP="00D821D2">
            <w:r w:rsidRPr="00F82E18"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4752DB" w:rsidRDefault="00432E6E" w:rsidP="00432E6E">
            <w:pPr>
              <w:jc w:val="center"/>
            </w:pPr>
            <w:r>
              <w:t>100</w:t>
            </w:r>
          </w:p>
        </w:tc>
      </w:tr>
      <w:tr w:rsidR="00432E6E" w:rsidRPr="00863A93" w:rsidTr="003D546C">
        <w:trPr>
          <w:trHeight w:val="47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F82E18" w:rsidRDefault="00432E6E" w:rsidP="00D821D2">
            <w:r w:rsidRPr="00F82E18">
              <w:t xml:space="preserve">Доля организаций коммунального комплекса, осуществляющих производство товаров, оказание услуг по </w:t>
            </w:r>
            <w:proofErr w:type="spellStart"/>
            <w:r w:rsidRPr="00F82E18">
              <w:t>водо</w:t>
            </w:r>
            <w:proofErr w:type="spellEnd"/>
            <w:r w:rsidRPr="00F82E18">
              <w:t>-, тепл</w:t>
            </w:r>
            <w:proofErr w:type="gramStart"/>
            <w:r w:rsidRPr="00F82E18">
              <w:t>о-</w:t>
            </w:r>
            <w:proofErr w:type="gramEnd"/>
            <w:r w:rsidRPr="00F82E18">
              <w:t xml:space="preserve">, </w:t>
            </w:r>
            <w:proofErr w:type="spellStart"/>
            <w:r w:rsidRPr="00F82E18">
              <w:t>газо</w:t>
            </w:r>
            <w:proofErr w:type="spellEnd"/>
            <w:r w:rsidRPr="00F82E18">
              <w:t>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4752DB" w:rsidRDefault="00432E6E" w:rsidP="00432E6E">
            <w:pPr>
              <w:jc w:val="center"/>
            </w:pPr>
            <w:r>
              <w:t>100</w:t>
            </w:r>
          </w:p>
        </w:tc>
      </w:tr>
      <w:tr w:rsidR="00432E6E" w:rsidRPr="00863A93" w:rsidTr="003D546C">
        <w:trPr>
          <w:trHeight w:val="47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Default="00432E6E" w:rsidP="00D821D2">
            <w:r w:rsidRPr="00F82E18"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4752DB" w:rsidRDefault="00432E6E" w:rsidP="00432E6E">
            <w:pPr>
              <w:jc w:val="center"/>
            </w:pPr>
            <w:r>
              <w:t>100</w:t>
            </w:r>
          </w:p>
        </w:tc>
      </w:tr>
      <w:tr w:rsidR="001B33F0" w:rsidRPr="00863A93" w:rsidTr="003D546C">
        <w:trPr>
          <w:trHeight w:val="322"/>
        </w:trPr>
        <w:tc>
          <w:tcPr>
            <w:tcW w:w="8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B33F0" w:rsidRPr="001B33F0" w:rsidRDefault="001B33F0" w:rsidP="00C07D43">
            <w:pPr>
              <w:rPr>
                <w:b/>
              </w:rPr>
            </w:pPr>
            <w:r w:rsidRPr="001B33F0">
              <w:rPr>
                <w:b/>
              </w:rPr>
              <w:t>2. Социальное развитие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33F0" w:rsidRPr="00236D5D" w:rsidRDefault="001B33F0" w:rsidP="00C07D43"/>
        </w:tc>
      </w:tr>
      <w:tr w:rsidR="001B33F0" w:rsidRPr="00863A93" w:rsidTr="003D546C">
        <w:trPr>
          <w:trHeight w:val="494"/>
        </w:trPr>
        <w:tc>
          <w:tcPr>
            <w:tcW w:w="10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33F0" w:rsidRPr="001B33F0" w:rsidRDefault="001B33F0" w:rsidP="00C07D43">
            <w:pPr>
              <w:rPr>
                <w:b/>
              </w:rPr>
            </w:pPr>
            <w:r w:rsidRPr="001B33F0">
              <w:rPr>
                <w:b/>
              </w:rPr>
              <w:t>Направление 2.1 Создание условий для развития культурного потенциала муниципального района "Княжпогостский"</w:t>
            </w:r>
          </w:p>
        </w:tc>
      </w:tr>
      <w:tr w:rsidR="006D522F" w:rsidRPr="00863A93" w:rsidTr="003D546C">
        <w:trPr>
          <w:trHeight w:val="41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863A93" w:rsidRDefault="006D522F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8E6D88" w:rsidRDefault="006D522F" w:rsidP="00432E6E">
            <w:r>
              <w:t xml:space="preserve">Доля  детей, привлекаемых к участию в творческих мероприятиях, от общего числа  детей  в регионе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5D4F43" w:rsidRDefault="006D522F" w:rsidP="006D522F">
            <w:pPr>
              <w:jc w:val="center"/>
            </w:pPr>
            <w:r w:rsidRPr="005D4F43">
              <w:t>1,8</w:t>
            </w:r>
          </w:p>
        </w:tc>
      </w:tr>
      <w:tr w:rsidR="006D522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863A93" w:rsidRDefault="006D522F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8E6D88" w:rsidRDefault="006D522F" w:rsidP="00432E6E">
            <w:pPr>
              <w:jc w:val="both"/>
            </w:pPr>
            <w:r>
              <w:t xml:space="preserve">Удельный           вес населения,  участвующего в платных </w:t>
            </w:r>
            <w:proofErr w:type="spellStart"/>
            <w:r>
              <w:t>культурно-досуговых</w:t>
            </w:r>
            <w:proofErr w:type="spellEnd"/>
            <w:r>
              <w:t xml:space="preserve">   мероприятиях,  проводимых  организациями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5D4F43" w:rsidRDefault="006D522F" w:rsidP="006D522F">
            <w:pPr>
              <w:jc w:val="center"/>
            </w:pPr>
            <w:r w:rsidRPr="005D4F43">
              <w:t>85,3</w:t>
            </w:r>
          </w:p>
        </w:tc>
      </w:tr>
      <w:tr w:rsidR="006D522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863A93" w:rsidRDefault="006D522F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Default="006D522F" w:rsidP="006D522F">
            <w:pPr>
              <w:jc w:val="both"/>
            </w:pPr>
            <w:r>
              <w:t xml:space="preserve">Удовлетворенность     населения    качеством предоставляемых  услуг в сфере культуры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Default="006D522F" w:rsidP="006D522F">
            <w:pPr>
              <w:jc w:val="center"/>
            </w:pPr>
            <w:r w:rsidRPr="005D4F43">
              <w:t>88,0</w:t>
            </w:r>
          </w:p>
        </w:tc>
      </w:tr>
      <w:tr w:rsidR="006D522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863A93" w:rsidRDefault="006D522F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CB626D" w:rsidRDefault="006D522F" w:rsidP="00D821D2">
            <w:r w:rsidRPr="00CB626D"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5D4F43" w:rsidRDefault="006D522F" w:rsidP="006D522F">
            <w:pPr>
              <w:jc w:val="center"/>
            </w:pPr>
          </w:p>
        </w:tc>
      </w:tr>
      <w:tr w:rsidR="006D522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863A93" w:rsidRDefault="006D522F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CB626D" w:rsidRDefault="006D522F" w:rsidP="00D821D2">
            <w:r w:rsidRPr="00CB626D">
              <w:t>клубами и учреждениями клубного типа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017348" w:rsidRDefault="006D522F" w:rsidP="006D522F">
            <w:pPr>
              <w:jc w:val="center"/>
            </w:pPr>
            <w:r w:rsidRPr="00017348">
              <w:t>110,5</w:t>
            </w:r>
          </w:p>
        </w:tc>
      </w:tr>
      <w:tr w:rsidR="006D522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863A93" w:rsidRDefault="006D522F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Default="006D522F" w:rsidP="00D821D2">
            <w:r w:rsidRPr="00CB626D">
              <w:t>библиотеками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Default="006D522F" w:rsidP="006D522F">
            <w:pPr>
              <w:jc w:val="center"/>
            </w:pPr>
            <w:r w:rsidRPr="00017348">
              <w:t>66,7</w:t>
            </w:r>
          </w:p>
        </w:tc>
      </w:tr>
      <w:tr w:rsidR="00863A93" w:rsidRPr="00863A93" w:rsidTr="003D546C">
        <w:trPr>
          <w:trHeight w:val="25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6E6F0C" w:rsidRDefault="006E6F0C" w:rsidP="006E6F0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E6F0C">
              <w:rPr>
                <w:b/>
                <w:color w:val="000000"/>
                <w:sz w:val="22"/>
                <w:szCs w:val="22"/>
              </w:rPr>
              <w:t>Направление 2.2 Повышение доступности, качества и эффективности системы образования с учетом потребностей граждан, общества, государства</w:t>
            </w:r>
          </w:p>
        </w:tc>
      </w:tr>
      <w:tr w:rsidR="008413D6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3D6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3D6" w:rsidRPr="00863A93" w:rsidRDefault="008413D6" w:rsidP="008413D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Соотношение    средней заработной       платы педагогических  работников     образовательных    учреждений      общего образования  к     средней заработной   плате   в </w:t>
            </w:r>
            <w:r w:rsidRPr="008413D6">
              <w:rPr>
                <w:color w:val="000000"/>
                <w:sz w:val="22"/>
                <w:szCs w:val="22"/>
              </w:rPr>
              <w:t xml:space="preserve">Республике Коми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3D6" w:rsidRPr="0073309E" w:rsidRDefault="008413D6" w:rsidP="008413D6">
            <w:pPr>
              <w:jc w:val="center"/>
            </w:pPr>
            <w:r w:rsidRPr="0073309E">
              <w:t>100</w:t>
            </w:r>
          </w:p>
        </w:tc>
      </w:tr>
      <w:tr w:rsidR="008413D6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3D6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3D6" w:rsidRPr="00863A93" w:rsidRDefault="008413D6" w:rsidP="008413D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Соотношение    средней заработной       платы педагогических   работников дошкольных образовательных  учреждений  к     средней заработной   плате   в сфере           общего образования   в </w:t>
            </w:r>
            <w:r w:rsidRPr="008413D6">
              <w:rPr>
                <w:color w:val="000000"/>
                <w:sz w:val="22"/>
                <w:szCs w:val="22"/>
              </w:rPr>
              <w:t xml:space="preserve">Республике Коми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3D6" w:rsidRPr="0073309E" w:rsidRDefault="008413D6" w:rsidP="008413D6">
            <w:pPr>
              <w:jc w:val="center"/>
            </w:pPr>
            <w:r w:rsidRPr="0073309E">
              <w:t>70</w:t>
            </w:r>
          </w:p>
        </w:tc>
      </w:tr>
      <w:tr w:rsidR="008413D6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3D6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3D6" w:rsidRPr="008413D6" w:rsidRDefault="008413D6" w:rsidP="008413D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Доля детей в  возрасте от   3   до   7   </w:t>
            </w:r>
            <w:proofErr w:type="spellStart"/>
            <w:r>
              <w:rPr>
                <w:color w:val="000000"/>
                <w:sz w:val="22"/>
                <w:szCs w:val="22"/>
              </w:rPr>
              <w:t>лет</w:t>
            </w:r>
            <w:proofErr w:type="gramStart"/>
            <w:r>
              <w:rPr>
                <w:color w:val="000000"/>
                <w:sz w:val="22"/>
                <w:szCs w:val="22"/>
              </w:rPr>
              <w:t>,п</w:t>
            </w:r>
            <w:proofErr w:type="gramEnd"/>
            <w:r>
              <w:rPr>
                <w:color w:val="000000"/>
                <w:sz w:val="22"/>
                <w:szCs w:val="22"/>
              </w:rPr>
              <w:t>олучающих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8413D6">
              <w:rPr>
                <w:color w:val="000000"/>
                <w:sz w:val="22"/>
                <w:szCs w:val="22"/>
              </w:rPr>
              <w:t>образовательную услугу</w:t>
            </w:r>
            <w:r>
              <w:rPr>
                <w:color w:val="000000"/>
                <w:sz w:val="22"/>
                <w:szCs w:val="22"/>
              </w:rPr>
              <w:t xml:space="preserve"> и (или) услугу  по  их содержанию  в дошкольных  </w:t>
            </w:r>
            <w:r w:rsidR="001A473F">
              <w:rPr>
                <w:color w:val="000000"/>
                <w:sz w:val="22"/>
                <w:szCs w:val="22"/>
              </w:rPr>
              <w:t xml:space="preserve">образовательных    </w:t>
            </w:r>
            <w:r w:rsidRPr="008413D6">
              <w:rPr>
                <w:color w:val="000000"/>
                <w:sz w:val="22"/>
                <w:szCs w:val="22"/>
              </w:rPr>
              <w:t>учреждениях,  в  общей</w:t>
            </w:r>
          </w:p>
          <w:p w:rsidR="008413D6" w:rsidRPr="00863A93" w:rsidRDefault="001A473F" w:rsidP="008413D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численности детей от 3</w:t>
            </w:r>
            <w:r w:rsidR="008413D6" w:rsidRPr="008413D6">
              <w:rPr>
                <w:color w:val="000000"/>
                <w:sz w:val="22"/>
                <w:szCs w:val="22"/>
              </w:rPr>
              <w:t xml:space="preserve">до 7 лет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3D6" w:rsidRDefault="008413D6" w:rsidP="008413D6">
            <w:pPr>
              <w:jc w:val="center"/>
            </w:pPr>
            <w:r w:rsidRPr="0073309E">
              <w:t>100,0</w:t>
            </w:r>
          </w:p>
        </w:tc>
      </w:tr>
      <w:tr w:rsidR="001A473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1A473F" w:rsidRDefault="001A473F" w:rsidP="001A473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Доступность </w:t>
            </w:r>
            <w:proofErr w:type="spellStart"/>
            <w:r>
              <w:rPr>
                <w:color w:val="000000"/>
                <w:sz w:val="22"/>
                <w:szCs w:val="22"/>
              </w:rPr>
              <w:t>предшкольного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 образования, (отношение численности </w:t>
            </w:r>
            <w:r w:rsidRPr="001A473F">
              <w:rPr>
                <w:color w:val="000000"/>
                <w:sz w:val="22"/>
                <w:szCs w:val="22"/>
              </w:rPr>
              <w:t>детей  5  -   7   лет,</w:t>
            </w:r>
            <w:proofErr w:type="gramEnd"/>
          </w:p>
          <w:p w:rsidR="001A473F" w:rsidRPr="001A473F" w:rsidRDefault="001A473F" w:rsidP="001A473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которым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предоставлена возможность   получать </w:t>
            </w:r>
            <w:r w:rsidRPr="001A473F">
              <w:rPr>
                <w:color w:val="000000"/>
                <w:sz w:val="22"/>
                <w:szCs w:val="22"/>
              </w:rPr>
              <w:t>услуги     дошкольного</w:t>
            </w:r>
          </w:p>
          <w:p w:rsidR="001A473F" w:rsidRPr="001A473F" w:rsidRDefault="001A473F" w:rsidP="001A473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образования,         к численности  детей   в возрасте 5  -  7  лет, </w:t>
            </w:r>
            <w:r w:rsidRPr="001A473F">
              <w:rPr>
                <w:color w:val="000000"/>
                <w:sz w:val="22"/>
                <w:szCs w:val="22"/>
              </w:rPr>
              <w:t xml:space="preserve">скорректированной   </w:t>
            </w:r>
            <w:proofErr w:type="gramStart"/>
            <w:r w:rsidRPr="001A473F">
              <w:rPr>
                <w:color w:val="000000"/>
                <w:sz w:val="22"/>
                <w:szCs w:val="22"/>
              </w:rPr>
              <w:t>на</w:t>
            </w:r>
            <w:proofErr w:type="gramEnd"/>
          </w:p>
          <w:p w:rsidR="001A473F" w:rsidRDefault="001A473F" w:rsidP="001A473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численность  детей   </w:t>
            </w:r>
            <w:proofErr w:type="spellStart"/>
            <w:r>
              <w:rPr>
                <w:color w:val="000000"/>
                <w:sz w:val="22"/>
                <w:szCs w:val="22"/>
              </w:rPr>
              <w:t>в</w:t>
            </w:r>
            <w:r w:rsidRPr="001A473F">
              <w:rPr>
                <w:color w:val="000000"/>
                <w:sz w:val="22"/>
                <w:szCs w:val="22"/>
              </w:rPr>
              <w:t>возрасте</w:t>
            </w:r>
            <w:proofErr w:type="spellEnd"/>
            <w:r w:rsidRPr="001A473F">
              <w:rPr>
                <w:color w:val="000000"/>
                <w:sz w:val="22"/>
                <w:szCs w:val="22"/>
              </w:rPr>
              <w:t xml:space="preserve"> 5 - 7 лет)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8C5D0B" w:rsidRDefault="001A473F" w:rsidP="001A473F">
            <w:pPr>
              <w:jc w:val="center"/>
            </w:pPr>
            <w:r w:rsidRPr="008C5D0B">
              <w:t>97,3</w:t>
            </w:r>
          </w:p>
        </w:tc>
      </w:tr>
      <w:tr w:rsidR="001A473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1A473F" w:rsidRDefault="001A473F" w:rsidP="001A473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Доля детей в  возрасте от  5   до   18   </w:t>
            </w:r>
            <w:proofErr w:type="spellStart"/>
            <w:r>
              <w:rPr>
                <w:color w:val="000000"/>
                <w:sz w:val="22"/>
                <w:szCs w:val="22"/>
              </w:rPr>
              <w:t>лет</w:t>
            </w:r>
            <w:proofErr w:type="gramStart"/>
            <w:r>
              <w:rPr>
                <w:color w:val="000000"/>
                <w:sz w:val="22"/>
                <w:szCs w:val="22"/>
              </w:rPr>
              <w:t>,о</w:t>
            </w:r>
            <w:proofErr w:type="gramEnd"/>
            <w:r>
              <w:rPr>
                <w:color w:val="000000"/>
                <w:sz w:val="22"/>
                <w:szCs w:val="22"/>
              </w:rPr>
              <w:t>бучающихся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 по </w:t>
            </w:r>
            <w:r w:rsidRPr="001A473F">
              <w:rPr>
                <w:color w:val="000000"/>
                <w:sz w:val="22"/>
                <w:szCs w:val="22"/>
              </w:rPr>
              <w:t xml:space="preserve">дополнительным        </w:t>
            </w:r>
          </w:p>
          <w:p w:rsidR="001A473F" w:rsidRPr="001A473F" w:rsidRDefault="001A473F" w:rsidP="001A473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образовательным    программам,  в   общей численности      детей </w:t>
            </w:r>
            <w:r w:rsidRPr="001A473F">
              <w:rPr>
                <w:color w:val="000000"/>
                <w:sz w:val="22"/>
                <w:szCs w:val="22"/>
              </w:rPr>
              <w:t xml:space="preserve">этого возраста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Default="001A473F" w:rsidP="001A473F">
            <w:pPr>
              <w:jc w:val="center"/>
            </w:pPr>
            <w:r w:rsidRPr="008C5D0B">
              <w:t>88,3</w:t>
            </w:r>
          </w:p>
        </w:tc>
      </w:tr>
      <w:tr w:rsidR="001A473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1A473F" w:rsidRDefault="001A473F" w:rsidP="001A473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Доля       выпускников    общеобразовательных   учреждений, не сдавших единый государственный экзамен,    в    общей численности выпускников    общеобразовательных   </w:t>
            </w:r>
            <w:r w:rsidRPr="001A473F">
              <w:rPr>
                <w:color w:val="000000"/>
                <w:sz w:val="22"/>
                <w:szCs w:val="22"/>
              </w:rPr>
              <w:t xml:space="preserve">учреждений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73309E" w:rsidRDefault="001A473F" w:rsidP="001A473F">
            <w:pPr>
              <w:jc w:val="center"/>
            </w:pPr>
            <w:r>
              <w:t>0</w:t>
            </w:r>
          </w:p>
        </w:tc>
      </w:tr>
      <w:tr w:rsidR="001A473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1A473F" w:rsidRDefault="001A473F" w:rsidP="001A473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Удельный   вес    лиц, сдавших         единый государственный       </w:t>
            </w:r>
            <w:r w:rsidRPr="001A473F">
              <w:rPr>
                <w:color w:val="000000"/>
                <w:sz w:val="22"/>
                <w:szCs w:val="22"/>
              </w:rPr>
              <w:t>экзамен  по   русскому</w:t>
            </w:r>
          </w:p>
          <w:p w:rsidR="001A473F" w:rsidRPr="001A473F" w:rsidRDefault="001A473F" w:rsidP="001A473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языку,    от     числа выпускников, участвовавших в едином государственном     </w:t>
            </w:r>
            <w:r w:rsidRPr="001A473F">
              <w:rPr>
                <w:color w:val="000000"/>
                <w:sz w:val="22"/>
                <w:szCs w:val="22"/>
              </w:rPr>
              <w:t xml:space="preserve">экзамене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552CF3" w:rsidRDefault="001A473F" w:rsidP="001A473F">
            <w:pPr>
              <w:jc w:val="center"/>
            </w:pPr>
            <w:r w:rsidRPr="00552CF3">
              <w:t>100</w:t>
            </w:r>
          </w:p>
        </w:tc>
      </w:tr>
      <w:tr w:rsidR="001A473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1A473F" w:rsidRDefault="001A473F" w:rsidP="001A473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Удельный           вес численности  руководящих          и педагогических        работников  учреждений дошкольного, общего  и дополнительного  образования   </w:t>
            </w:r>
            <w:proofErr w:type="spellStart"/>
            <w:r>
              <w:rPr>
                <w:color w:val="000000"/>
                <w:sz w:val="22"/>
                <w:szCs w:val="22"/>
              </w:rPr>
              <w:t>детей</w:t>
            </w:r>
            <w:proofErr w:type="gramStart"/>
            <w:r>
              <w:rPr>
                <w:color w:val="000000"/>
                <w:sz w:val="22"/>
                <w:szCs w:val="22"/>
              </w:rPr>
              <w:t>,п</w:t>
            </w:r>
            <w:proofErr w:type="gramEnd"/>
            <w:r>
              <w:rPr>
                <w:color w:val="000000"/>
                <w:sz w:val="22"/>
                <w:szCs w:val="22"/>
              </w:rPr>
              <w:t>рошедших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 повышение квалификации       или профессиональную      переподготовку,      в общей      численности </w:t>
            </w:r>
            <w:r w:rsidRPr="001A473F">
              <w:rPr>
                <w:color w:val="000000"/>
                <w:sz w:val="22"/>
                <w:szCs w:val="22"/>
              </w:rPr>
              <w:t>рук</w:t>
            </w:r>
            <w:r>
              <w:rPr>
                <w:color w:val="000000"/>
                <w:sz w:val="22"/>
                <w:szCs w:val="22"/>
              </w:rPr>
              <w:t xml:space="preserve">оводящих          и педагогических   работников  учреждений дошкольного, общего  и дополнительного     </w:t>
            </w:r>
            <w:r w:rsidRPr="001A473F">
              <w:rPr>
                <w:color w:val="000000"/>
                <w:sz w:val="22"/>
                <w:szCs w:val="22"/>
              </w:rPr>
              <w:t xml:space="preserve">образования детей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Default="001A473F" w:rsidP="001A473F">
            <w:pPr>
              <w:jc w:val="center"/>
            </w:pPr>
            <w:r w:rsidRPr="00552CF3">
              <w:t>100</w:t>
            </w:r>
          </w:p>
        </w:tc>
      </w:tr>
      <w:tr w:rsidR="001A473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1A473F" w:rsidRDefault="001A473F" w:rsidP="001A47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A473F">
              <w:rPr>
                <w:color w:val="000000"/>
                <w:sz w:val="22"/>
                <w:szCs w:val="22"/>
              </w:rPr>
              <w:t xml:space="preserve">Доля детей, привлекаемых к участию в творческих </w:t>
            </w:r>
            <w:proofErr w:type="spellStart"/>
            <w:r w:rsidRPr="001A473F">
              <w:rPr>
                <w:color w:val="000000"/>
                <w:sz w:val="22"/>
                <w:szCs w:val="22"/>
              </w:rPr>
              <w:t>мероприятиях</w:t>
            </w:r>
            <w:proofErr w:type="gramStart"/>
            <w:r w:rsidRPr="001A473F">
              <w:rPr>
                <w:color w:val="000000"/>
                <w:sz w:val="22"/>
                <w:szCs w:val="22"/>
              </w:rPr>
              <w:t>,о</w:t>
            </w:r>
            <w:proofErr w:type="gramEnd"/>
            <w:r w:rsidRPr="001A473F">
              <w:rPr>
                <w:color w:val="000000"/>
                <w:sz w:val="22"/>
                <w:szCs w:val="22"/>
              </w:rPr>
              <w:t>т</w:t>
            </w:r>
            <w:proofErr w:type="spellEnd"/>
            <w:r w:rsidRPr="001A473F">
              <w:rPr>
                <w:color w:val="000000"/>
                <w:sz w:val="22"/>
                <w:szCs w:val="22"/>
              </w:rPr>
              <w:t xml:space="preserve"> общего числа детей в районе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6D66D8" w:rsidRDefault="001A473F" w:rsidP="00B57F1D">
            <w:pPr>
              <w:jc w:val="center"/>
            </w:pPr>
            <w:r w:rsidRPr="006D66D8">
              <w:t>57,4</w:t>
            </w:r>
          </w:p>
        </w:tc>
      </w:tr>
      <w:tr w:rsidR="001A473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1A473F" w:rsidRDefault="001A473F" w:rsidP="001A47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A473F">
              <w:rPr>
                <w:color w:val="000000"/>
                <w:sz w:val="22"/>
                <w:szCs w:val="22"/>
              </w:rPr>
              <w:t>Среднемесячная номинальная начислен</w:t>
            </w:r>
            <w:r>
              <w:rPr>
                <w:color w:val="000000"/>
                <w:sz w:val="22"/>
                <w:szCs w:val="22"/>
              </w:rPr>
              <w:t>ная заработная плата работников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Default="001A473F" w:rsidP="00B57F1D">
            <w:pPr>
              <w:jc w:val="center"/>
            </w:pPr>
            <w:r w:rsidRPr="006D66D8">
              <w:t>36853</w:t>
            </w:r>
          </w:p>
        </w:tc>
      </w:tr>
      <w:tr w:rsidR="001A473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1A473F" w:rsidRDefault="001A473F" w:rsidP="001A47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A473F">
              <w:rPr>
                <w:color w:val="000000"/>
                <w:sz w:val="22"/>
                <w:szCs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873CF2" w:rsidRDefault="001A473F" w:rsidP="001A473F">
            <w:pPr>
              <w:jc w:val="center"/>
            </w:pPr>
            <w:r w:rsidRPr="00873CF2">
              <w:t>84,6</w:t>
            </w:r>
          </w:p>
        </w:tc>
      </w:tr>
      <w:tr w:rsidR="001A473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1A473F" w:rsidRDefault="001A473F" w:rsidP="001A47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A473F">
              <w:rPr>
                <w:color w:val="000000"/>
                <w:sz w:val="22"/>
                <w:szCs w:val="22"/>
              </w:rPr>
              <w:t xml:space="preserve">Доля детей первой и второй групп здоровья </w:t>
            </w:r>
          </w:p>
          <w:p w:rsidR="001A473F" w:rsidRPr="001A473F" w:rsidRDefault="001A473F" w:rsidP="001A47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A473F">
              <w:rPr>
                <w:color w:val="000000"/>
                <w:sz w:val="22"/>
                <w:szCs w:val="22"/>
              </w:rPr>
              <w:t xml:space="preserve">в общей </w:t>
            </w:r>
            <w:proofErr w:type="gramStart"/>
            <w:r w:rsidRPr="001A473F">
              <w:rPr>
                <w:color w:val="000000"/>
                <w:sz w:val="22"/>
                <w:szCs w:val="22"/>
              </w:rPr>
              <w:t>численности</w:t>
            </w:r>
            <w:proofErr w:type="gramEnd"/>
            <w:r w:rsidRPr="001A473F">
              <w:rPr>
                <w:color w:val="000000"/>
                <w:sz w:val="22"/>
                <w:szCs w:val="22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Default="001A473F" w:rsidP="001A473F">
            <w:pPr>
              <w:jc w:val="center"/>
            </w:pPr>
            <w:r w:rsidRPr="00873CF2">
              <w:t>74</w:t>
            </w:r>
          </w:p>
        </w:tc>
      </w:tr>
      <w:tr w:rsidR="00863A93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6E6F0C" w:rsidRDefault="006E6F0C" w:rsidP="006E6F0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E6F0C">
              <w:rPr>
                <w:b/>
                <w:color w:val="000000"/>
                <w:sz w:val="22"/>
                <w:szCs w:val="22"/>
              </w:rPr>
              <w:t>Направление 2.3 Совершенствование системы физической культуры и спорта, создание благоприятных условий для развития массовой физической культуры и спорта</w:t>
            </w:r>
          </w:p>
        </w:tc>
      </w:tr>
      <w:tr w:rsidR="006D522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863A93" w:rsidRDefault="006D522F" w:rsidP="006D52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Обеспеченность  спортивными   сооружениями  в </w:t>
            </w:r>
            <w:r w:rsidRPr="006D522F">
              <w:rPr>
                <w:color w:val="000000"/>
                <w:sz w:val="22"/>
                <w:szCs w:val="22"/>
              </w:rPr>
              <w:t xml:space="preserve">муниципальном районе «Княжпогостский»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5D1D85" w:rsidRDefault="006D522F" w:rsidP="006D522F">
            <w:pPr>
              <w:jc w:val="center"/>
            </w:pPr>
            <w:r w:rsidRPr="005D1D85">
              <w:t>38,1</w:t>
            </w:r>
          </w:p>
        </w:tc>
      </w:tr>
      <w:tr w:rsidR="006D522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6D522F" w:rsidRDefault="006D522F" w:rsidP="006D52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Удельный вес населения, систематически    занимающегося    </w:t>
            </w:r>
            <w:r w:rsidRPr="006D522F">
              <w:rPr>
                <w:color w:val="000000"/>
                <w:sz w:val="22"/>
                <w:szCs w:val="22"/>
              </w:rPr>
              <w:t>физической культурой  и</w:t>
            </w:r>
          </w:p>
          <w:p w:rsidR="006D522F" w:rsidRPr="00863A93" w:rsidRDefault="006D522F" w:rsidP="006D52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522F">
              <w:rPr>
                <w:color w:val="000000"/>
                <w:sz w:val="22"/>
                <w:szCs w:val="22"/>
              </w:rPr>
              <w:t>спортом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5D1D85" w:rsidRDefault="006D522F" w:rsidP="006D522F">
            <w:pPr>
              <w:jc w:val="center"/>
            </w:pPr>
            <w:r w:rsidRPr="005D1D85">
              <w:t>27,6</w:t>
            </w:r>
          </w:p>
        </w:tc>
      </w:tr>
      <w:tr w:rsidR="006D522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863A93" w:rsidRDefault="006D522F" w:rsidP="006D52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Единовременная   пропускная  способность спортивных   сооружений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5D1D85" w:rsidRDefault="006D522F" w:rsidP="006D522F">
            <w:pPr>
              <w:jc w:val="center"/>
            </w:pPr>
            <w:r w:rsidRPr="005D1D85">
              <w:t>0,062</w:t>
            </w:r>
          </w:p>
        </w:tc>
      </w:tr>
      <w:tr w:rsidR="006D522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863A93" w:rsidRDefault="006D522F" w:rsidP="006D52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Доля  модернизированных муниципальных  спортивных   сооружений от числа всех имеющихся спортивных сооружений в </w:t>
            </w:r>
            <w:r w:rsidRPr="006D522F">
              <w:rPr>
                <w:color w:val="000000"/>
                <w:sz w:val="22"/>
                <w:szCs w:val="22"/>
              </w:rPr>
              <w:t>муниципальном районе «Княжпогостский»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Default="006D522F" w:rsidP="006D522F">
            <w:pPr>
              <w:jc w:val="center"/>
            </w:pPr>
            <w:r w:rsidRPr="005D1D85">
              <w:t>0,01</w:t>
            </w:r>
          </w:p>
        </w:tc>
      </w:tr>
      <w:tr w:rsidR="006D522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Default="006D522F" w:rsidP="006D52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Доля           учащихся занимающихся физической культурой и спортом,  в общей       численности учащихся   соответствующих   </w:t>
            </w:r>
            <w:r w:rsidRPr="006D522F">
              <w:rPr>
                <w:color w:val="000000"/>
                <w:sz w:val="22"/>
                <w:szCs w:val="22"/>
              </w:rPr>
              <w:t xml:space="preserve">учреждений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5D1D85" w:rsidRDefault="006D522F" w:rsidP="006D522F">
            <w:pPr>
              <w:jc w:val="center"/>
            </w:pPr>
            <w:r>
              <w:t>77,2</w:t>
            </w:r>
          </w:p>
        </w:tc>
      </w:tr>
      <w:tr w:rsidR="006D522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Default="005947F7" w:rsidP="006D52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Доля инвалидов и лиц  с ограниченными  возможностями </w:t>
            </w:r>
            <w:proofErr w:type="spellStart"/>
            <w:r>
              <w:rPr>
                <w:color w:val="000000"/>
                <w:sz w:val="22"/>
                <w:szCs w:val="22"/>
              </w:rPr>
              <w:t>здоровья</w:t>
            </w:r>
            <w:proofErr w:type="gramStart"/>
            <w:r>
              <w:rPr>
                <w:color w:val="000000"/>
                <w:sz w:val="22"/>
                <w:szCs w:val="22"/>
              </w:rPr>
              <w:t>,</w:t>
            </w:r>
            <w:r w:rsidR="006D522F" w:rsidRPr="006D522F">
              <w:rPr>
                <w:color w:val="000000"/>
                <w:sz w:val="22"/>
                <w:szCs w:val="22"/>
              </w:rPr>
              <w:t>з</w:t>
            </w:r>
            <w:proofErr w:type="gramEnd"/>
            <w:r w:rsidR="006D522F" w:rsidRPr="006D522F">
              <w:rPr>
                <w:color w:val="000000"/>
                <w:sz w:val="22"/>
                <w:szCs w:val="22"/>
              </w:rPr>
              <w:t>анимающихся</w:t>
            </w:r>
            <w:proofErr w:type="spellEnd"/>
            <w:r w:rsidR="006D522F" w:rsidRPr="006D522F">
              <w:rPr>
                <w:color w:val="000000"/>
                <w:sz w:val="22"/>
                <w:szCs w:val="22"/>
              </w:rPr>
              <w:t xml:space="preserve"> физическо</w:t>
            </w:r>
            <w:r>
              <w:rPr>
                <w:color w:val="000000"/>
                <w:sz w:val="22"/>
                <w:szCs w:val="22"/>
              </w:rPr>
              <w:t xml:space="preserve">й культурой и спортом,  в общей       численности данной        категории </w:t>
            </w:r>
            <w:r w:rsidR="006D522F" w:rsidRPr="006D522F">
              <w:rPr>
                <w:color w:val="000000"/>
                <w:sz w:val="22"/>
                <w:szCs w:val="22"/>
              </w:rPr>
              <w:t>населения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E87D20" w:rsidRDefault="006D522F" w:rsidP="005947F7">
            <w:pPr>
              <w:jc w:val="center"/>
            </w:pPr>
            <w:r w:rsidRPr="00E87D20">
              <w:t>3,6</w:t>
            </w:r>
          </w:p>
        </w:tc>
      </w:tr>
      <w:tr w:rsidR="006D522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6D522F" w:rsidRDefault="005947F7" w:rsidP="006D52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Удовлетворенность   населения условиями для занятия      физической </w:t>
            </w:r>
            <w:r w:rsidR="006D522F" w:rsidRPr="006D522F">
              <w:rPr>
                <w:color w:val="000000"/>
                <w:sz w:val="22"/>
                <w:szCs w:val="22"/>
              </w:rPr>
              <w:t xml:space="preserve">культурой и спортом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Default="006D522F" w:rsidP="005947F7">
            <w:pPr>
              <w:jc w:val="center"/>
            </w:pPr>
            <w:r w:rsidRPr="00E87D20">
              <w:t>29</w:t>
            </w:r>
          </w:p>
        </w:tc>
      </w:tr>
      <w:tr w:rsidR="006D522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6D522F" w:rsidRDefault="005947F7" w:rsidP="006D52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  участников массовых </w:t>
            </w:r>
            <w:proofErr w:type="spellStart"/>
            <w:r>
              <w:rPr>
                <w:color w:val="000000"/>
                <w:sz w:val="22"/>
                <w:szCs w:val="22"/>
              </w:rPr>
              <w:t>физкультурно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-с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портивных  мероприятий среди различных групп и категорий     населения </w:t>
            </w:r>
            <w:r w:rsidR="006D522F" w:rsidRPr="006D522F">
              <w:rPr>
                <w:color w:val="000000"/>
                <w:sz w:val="22"/>
                <w:szCs w:val="22"/>
              </w:rPr>
              <w:t>муниципального района «Княжпогостский»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Default="006D522F" w:rsidP="005947F7">
            <w:pPr>
              <w:jc w:val="center"/>
            </w:pPr>
            <w:r>
              <w:t>2020</w:t>
            </w:r>
          </w:p>
        </w:tc>
      </w:tr>
      <w:tr w:rsidR="008413D6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3D6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3D6" w:rsidRDefault="008413D6" w:rsidP="008413D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Доля  квалифицированных специалистов   физкультурно-спортивных организаций,  прошедших подготовку   и переподготовку,  от числа всех специалистов </w:t>
            </w:r>
            <w:r w:rsidRPr="008413D6">
              <w:rPr>
                <w:color w:val="000000"/>
                <w:sz w:val="22"/>
                <w:szCs w:val="22"/>
              </w:rPr>
              <w:t>отрасли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3D6" w:rsidRPr="003B6427" w:rsidRDefault="008413D6" w:rsidP="008413D6">
            <w:pPr>
              <w:jc w:val="center"/>
            </w:pPr>
            <w:r w:rsidRPr="003B6427">
              <w:t>0,4</w:t>
            </w:r>
          </w:p>
        </w:tc>
      </w:tr>
      <w:tr w:rsidR="008413D6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3D6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3D6" w:rsidRPr="008413D6" w:rsidRDefault="008413D6" w:rsidP="008413D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    призовых мест,           занятых </w:t>
            </w:r>
            <w:r w:rsidRPr="008413D6">
              <w:rPr>
                <w:color w:val="000000"/>
                <w:sz w:val="22"/>
                <w:szCs w:val="22"/>
              </w:rPr>
              <w:t xml:space="preserve">спортсменами муниципального района «Княжпогостский» </w:t>
            </w:r>
            <w:proofErr w:type="gramStart"/>
            <w:r w:rsidRPr="008413D6">
              <w:rPr>
                <w:color w:val="000000"/>
                <w:sz w:val="22"/>
                <w:szCs w:val="22"/>
              </w:rPr>
              <w:t>на</w:t>
            </w:r>
            <w:proofErr w:type="gramEnd"/>
            <w:r w:rsidRPr="008413D6">
              <w:rPr>
                <w:color w:val="000000"/>
                <w:sz w:val="22"/>
                <w:szCs w:val="22"/>
              </w:rPr>
              <w:t xml:space="preserve"> республиканских, региональных и всероссийских        </w:t>
            </w:r>
          </w:p>
          <w:p w:rsidR="008413D6" w:rsidRDefault="008413D6" w:rsidP="008413D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8413D6">
              <w:rPr>
                <w:color w:val="000000"/>
                <w:sz w:val="22"/>
                <w:szCs w:val="22"/>
              </w:rPr>
              <w:t>соревнованиях</w:t>
            </w:r>
            <w:proofErr w:type="gramEnd"/>
            <w:r w:rsidRPr="008413D6">
              <w:rPr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3D6" w:rsidRDefault="008413D6" w:rsidP="008413D6">
            <w:pPr>
              <w:jc w:val="center"/>
            </w:pPr>
            <w:r w:rsidRPr="003B6427">
              <w:t>41</w:t>
            </w:r>
          </w:p>
        </w:tc>
      </w:tr>
      <w:tr w:rsidR="00863A93" w:rsidRPr="00863A93" w:rsidTr="003D546C">
        <w:trPr>
          <w:trHeight w:val="25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6E6F0C" w:rsidRDefault="006E6F0C" w:rsidP="006E6F0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E6F0C">
              <w:rPr>
                <w:b/>
                <w:color w:val="000000"/>
                <w:sz w:val="22"/>
                <w:szCs w:val="22"/>
              </w:rPr>
              <w:t>Направление 2.4 Обеспечение условий для повышения социальной защищенности граждан</w:t>
            </w:r>
          </w:p>
        </w:tc>
      </w:tr>
      <w:tr w:rsidR="00B57F1D" w:rsidRPr="00863A93" w:rsidTr="003150C9">
        <w:trPr>
          <w:trHeight w:val="28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8B4E25" w:rsidRDefault="00B57F1D" w:rsidP="00D821D2">
            <w:r w:rsidRPr="008B4E25">
              <w:t xml:space="preserve">Уровень зарегистрированной </w:t>
            </w:r>
            <w:proofErr w:type="spellStart"/>
            <w:r w:rsidRPr="008B4E25">
              <w:t>безработицы</w:t>
            </w:r>
            <w:r>
              <w:t>,%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52748C" w:rsidRDefault="00B57F1D" w:rsidP="00B57F1D">
            <w:pPr>
              <w:jc w:val="center"/>
            </w:pPr>
            <w:r w:rsidRPr="0052748C">
              <w:t>1,80</w:t>
            </w:r>
          </w:p>
        </w:tc>
      </w:tr>
      <w:tr w:rsidR="00B57F1D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Default="00B57F1D" w:rsidP="00D821D2">
            <w:r w:rsidRPr="008B4E25">
              <w:t>Численность безработных, зарегистрированных в органах службы занятости</w:t>
            </w:r>
            <w:r>
              <w:t>, тыс</w:t>
            </w:r>
            <w:proofErr w:type="gramStart"/>
            <w:r>
              <w:t>.ч</w:t>
            </w:r>
            <w:proofErr w:type="gramEnd"/>
            <w:r>
              <w:t>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Default="00B57F1D" w:rsidP="00B57F1D">
            <w:pPr>
              <w:jc w:val="center"/>
            </w:pPr>
            <w:r w:rsidRPr="0052748C">
              <w:t>0,19</w:t>
            </w:r>
          </w:p>
        </w:tc>
      </w:tr>
      <w:tr w:rsidR="00B57F1D" w:rsidRPr="00863A93" w:rsidTr="003150C9">
        <w:trPr>
          <w:trHeight w:val="356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480123" w:rsidRDefault="00B57F1D" w:rsidP="00D821D2">
            <w:r w:rsidRPr="00480123">
              <w:t xml:space="preserve">Количество граждан, получивших адресную помощь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ED4DB5" w:rsidRDefault="00B57F1D" w:rsidP="00B57F1D">
            <w:pPr>
              <w:jc w:val="center"/>
            </w:pPr>
            <w:r w:rsidRPr="00ED4DB5">
              <w:t>20</w:t>
            </w:r>
          </w:p>
        </w:tc>
      </w:tr>
      <w:tr w:rsidR="00B57F1D" w:rsidRPr="00863A93" w:rsidTr="003150C9">
        <w:trPr>
          <w:trHeight w:val="43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Default="00B57F1D" w:rsidP="00D821D2">
            <w:r w:rsidRPr="00480123">
              <w:t>Количество обеспеченных лиц периодическими печатными изданиями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ED4DB5" w:rsidRDefault="00B57F1D" w:rsidP="00B57F1D">
            <w:pPr>
              <w:jc w:val="center"/>
            </w:pPr>
            <w:r w:rsidRPr="00ED4DB5">
              <w:t>850</w:t>
            </w:r>
          </w:p>
        </w:tc>
      </w:tr>
      <w:tr w:rsidR="00B57F1D" w:rsidRPr="00863A93" w:rsidTr="003150C9">
        <w:trPr>
          <w:trHeight w:val="371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433A07" w:rsidRDefault="00B57F1D" w:rsidP="00D821D2">
            <w:r w:rsidRPr="00433A07">
              <w:t>Число малоимущих граждан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ED4DB5" w:rsidRDefault="00B57F1D" w:rsidP="00B57F1D">
            <w:pPr>
              <w:jc w:val="center"/>
            </w:pPr>
            <w:r w:rsidRPr="00ED4DB5">
              <w:t>244</w:t>
            </w:r>
          </w:p>
        </w:tc>
      </w:tr>
      <w:tr w:rsidR="00B57F1D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Default="00B57F1D" w:rsidP="00D821D2">
            <w:r w:rsidRPr="00433A07">
              <w:t>Объём финансовой поддержки общественных организаций ветеранов и инвалидов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ED4DB5" w:rsidRDefault="00B57F1D" w:rsidP="00B57F1D">
            <w:pPr>
              <w:jc w:val="center"/>
            </w:pPr>
            <w:r w:rsidRPr="00ED4DB5">
              <w:t>200</w:t>
            </w:r>
          </w:p>
        </w:tc>
      </w:tr>
      <w:tr w:rsidR="00B57F1D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1A3881" w:rsidRDefault="00B57F1D" w:rsidP="00D821D2">
            <w:r w:rsidRPr="001A3881">
              <w:t>Количество граждан, получивших помощь в рамках марафона «Забота о старшем поколении»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ED4DB5" w:rsidRDefault="00B57F1D" w:rsidP="00B57F1D">
            <w:pPr>
              <w:jc w:val="center"/>
            </w:pPr>
            <w:r w:rsidRPr="00ED4DB5">
              <w:t>60</w:t>
            </w:r>
          </w:p>
        </w:tc>
      </w:tr>
      <w:tr w:rsidR="00B57F1D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Default="00B57F1D" w:rsidP="00D821D2">
            <w:r w:rsidRPr="001A3881">
              <w:t xml:space="preserve">Число  муниципальных учреждений, оснащенных пандусами и специальным оборудованием для беспрепятственного доступа к ним инвалидов и </w:t>
            </w:r>
            <w:proofErr w:type="spellStart"/>
            <w:r w:rsidRPr="001A3881">
              <w:t>маломобильных</w:t>
            </w:r>
            <w:proofErr w:type="spellEnd"/>
            <w:r w:rsidRPr="001A3881">
              <w:t xml:space="preserve"> групп населения, от общего числа муниципальных учреждений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Default="00B57F1D" w:rsidP="00B57F1D">
            <w:pPr>
              <w:jc w:val="center"/>
            </w:pPr>
            <w:r w:rsidRPr="00ED4DB5">
              <w:t>23</w:t>
            </w:r>
          </w:p>
        </w:tc>
      </w:tr>
      <w:tr w:rsidR="00B57F1D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C43878" w:rsidRDefault="00B57F1D" w:rsidP="00D821D2">
            <w:r w:rsidRPr="00C43878">
              <w:t xml:space="preserve">Доля учреждений здравоохранения, доступных для инвалидов и </w:t>
            </w:r>
            <w:proofErr w:type="spellStart"/>
            <w:r w:rsidRPr="00C43878">
              <w:t>маломобильных</w:t>
            </w:r>
            <w:proofErr w:type="spellEnd"/>
            <w:r w:rsidRPr="00C43878">
              <w:t xml:space="preserve"> групп населения, от общего числа учреждений здравоохранения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B876E1" w:rsidRDefault="00B57F1D" w:rsidP="00B57F1D">
            <w:pPr>
              <w:jc w:val="center"/>
            </w:pPr>
            <w:r w:rsidRPr="00B876E1">
              <w:t>20</w:t>
            </w:r>
          </w:p>
        </w:tc>
      </w:tr>
      <w:tr w:rsidR="00B57F1D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C43878" w:rsidRDefault="00B57F1D" w:rsidP="00D821D2">
            <w:r w:rsidRPr="00C43878">
              <w:t xml:space="preserve">Доля лиц  с  ограниченными  возможностями  здоровья  и  инвалидов, систематически занимающихся физической культурой и спортом, в  общей численности этой категории населения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B876E1" w:rsidRDefault="00B57F1D" w:rsidP="00B57F1D">
            <w:pPr>
              <w:jc w:val="center"/>
            </w:pPr>
            <w:r w:rsidRPr="00B876E1">
              <w:t>6,8</w:t>
            </w:r>
          </w:p>
        </w:tc>
      </w:tr>
      <w:tr w:rsidR="00B57F1D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Default="00B57F1D" w:rsidP="00D821D2">
            <w:r w:rsidRPr="00C43878">
              <w:t>Число муниципальных учреждений, доступных для инвалидов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Default="00B57F1D" w:rsidP="00B57F1D">
            <w:pPr>
              <w:jc w:val="center"/>
            </w:pPr>
            <w:r w:rsidRPr="00B876E1">
              <w:t>58</w:t>
            </w:r>
          </w:p>
        </w:tc>
      </w:tr>
      <w:tr w:rsidR="00B57F1D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413492" w:rsidRDefault="00B57F1D" w:rsidP="00D821D2">
            <w:r w:rsidRPr="00413492">
              <w:t>Количество парковочных мест для лиц с ограниченными возможностями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CE5F93" w:rsidRDefault="00B57F1D" w:rsidP="00B57F1D">
            <w:pPr>
              <w:jc w:val="center"/>
            </w:pPr>
            <w:r w:rsidRPr="00CE5F93">
              <w:t>6</w:t>
            </w:r>
          </w:p>
        </w:tc>
      </w:tr>
      <w:tr w:rsidR="00B57F1D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413492" w:rsidRDefault="00B57F1D" w:rsidP="00D821D2">
            <w:r w:rsidRPr="00413492">
              <w:t xml:space="preserve">Доля инвалидов, обеспеченных техническими средствами реабилитации (услугами) в рамках индивидуальной программы реабилитации в общей численности инвалидов, обратившихся за обеспечением техническими средствами реабилитации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CE5F93" w:rsidRDefault="00B57F1D" w:rsidP="00B57F1D">
            <w:pPr>
              <w:jc w:val="center"/>
            </w:pPr>
            <w:r w:rsidRPr="00CE5F93">
              <w:t>95</w:t>
            </w:r>
          </w:p>
        </w:tc>
      </w:tr>
      <w:tr w:rsidR="00B57F1D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413492" w:rsidRDefault="00B57F1D" w:rsidP="00D821D2">
            <w:r w:rsidRPr="00413492">
              <w:t xml:space="preserve">Доля    инвалидов, обеспеченных рабочими   местами через службу занятости, </w:t>
            </w:r>
            <w:proofErr w:type="gramStart"/>
            <w:r w:rsidRPr="00413492">
              <w:t>от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Default="00B57F1D" w:rsidP="00B57F1D">
            <w:pPr>
              <w:jc w:val="center"/>
            </w:pPr>
            <w:r w:rsidRPr="00CE5F93">
              <w:t>62,0</w:t>
            </w:r>
          </w:p>
        </w:tc>
      </w:tr>
      <w:tr w:rsidR="00B57F1D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9C70E9" w:rsidRDefault="00B57F1D" w:rsidP="00D821D2">
            <w:r w:rsidRPr="009C70E9">
              <w:t>Количество охваченных граждан патронажем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C85DC7" w:rsidRDefault="00B57F1D" w:rsidP="00B57F1D">
            <w:pPr>
              <w:jc w:val="center"/>
            </w:pPr>
            <w:r w:rsidRPr="00C85DC7">
              <w:t>188</w:t>
            </w:r>
          </w:p>
        </w:tc>
      </w:tr>
      <w:tr w:rsidR="00B57F1D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9C70E9" w:rsidRDefault="00B57F1D" w:rsidP="00D821D2">
            <w:r w:rsidRPr="009C70E9">
              <w:t>Количество направленных инвалидов, ветеранов войн и участников боевых действий для реабилитации и лечения в реабилитационные центры и санаторно-курортные учреждения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C85DC7" w:rsidRDefault="00B57F1D" w:rsidP="00B57F1D">
            <w:pPr>
              <w:jc w:val="center"/>
            </w:pPr>
            <w:r w:rsidRPr="00C85DC7">
              <w:t>71</w:t>
            </w:r>
          </w:p>
        </w:tc>
      </w:tr>
      <w:tr w:rsidR="00B57F1D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9C70E9" w:rsidRDefault="00B57F1D" w:rsidP="00D821D2">
            <w:r w:rsidRPr="009C70E9">
              <w:t xml:space="preserve">Количество детей-инвалидов, находящихся на дистанционном обучении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C85DC7" w:rsidRDefault="00B57F1D" w:rsidP="00B57F1D">
            <w:pPr>
              <w:jc w:val="center"/>
            </w:pPr>
            <w:r w:rsidRPr="00C85DC7">
              <w:t>4</w:t>
            </w:r>
          </w:p>
        </w:tc>
      </w:tr>
      <w:tr w:rsidR="00B57F1D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9C70E9" w:rsidRDefault="00B57F1D" w:rsidP="00D821D2">
            <w:r w:rsidRPr="009C70E9">
              <w:t>Количество граждан, воспользовавшихся услугами службы «социальное такси»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C85DC7" w:rsidRDefault="00B57F1D" w:rsidP="00B57F1D">
            <w:pPr>
              <w:jc w:val="center"/>
            </w:pPr>
            <w:r w:rsidRPr="00C85DC7">
              <w:t>10</w:t>
            </w:r>
          </w:p>
        </w:tc>
      </w:tr>
      <w:tr w:rsidR="00B57F1D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9C70E9" w:rsidRDefault="00B57F1D" w:rsidP="00D821D2">
            <w:r w:rsidRPr="009C70E9">
              <w:t>Число проведённых мероприятий в сфере медико-социальной экспертизы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C85DC7" w:rsidRDefault="00B57F1D" w:rsidP="00B57F1D">
            <w:pPr>
              <w:jc w:val="center"/>
            </w:pPr>
            <w:r w:rsidRPr="00C85DC7">
              <w:t>4</w:t>
            </w:r>
          </w:p>
        </w:tc>
      </w:tr>
      <w:tr w:rsidR="00B57F1D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Default="00B57F1D" w:rsidP="00D821D2">
            <w:r w:rsidRPr="009C70E9">
              <w:t xml:space="preserve">Количество заключенных договоров </w:t>
            </w:r>
            <w:proofErr w:type="spellStart"/>
            <w:r w:rsidRPr="009C70E9">
              <w:t>муниципально-частного</w:t>
            </w:r>
            <w:proofErr w:type="spellEnd"/>
            <w:r w:rsidRPr="009C70E9">
              <w:t xml:space="preserve"> партнёрства (соглашений о сотрудничестве) с </w:t>
            </w:r>
            <w:proofErr w:type="spellStart"/>
            <w:r w:rsidRPr="009C70E9">
              <w:t>Княжпогостской</w:t>
            </w:r>
            <w:proofErr w:type="spellEnd"/>
            <w:r w:rsidRPr="009C70E9">
              <w:t xml:space="preserve"> районной организацией Коми республиканской организации общероссийской общественной организации Всероссийское общество инвалидов»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Default="00B57F1D" w:rsidP="00B57F1D">
            <w:pPr>
              <w:jc w:val="center"/>
            </w:pPr>
            <w:r w:rsidRPr="00C85DC7">
              <w:t>5</w:t>
            </w:r>
          </w:p>
        </w:tc>
      </w:tr>
      <w:tr w:rsidR="003D546C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546C" w:rsidRPr="00863A93" w:rsidRDefault="003D546C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546C" w:rsidRPr="00863A93" w:rsidRDefault="003D546C" w:rsidP="00863A9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63A93">
              <w:rPr>
                <w:b/>
                <w:bCs/>
                <w:color w:val="000000"/>
                <w:sz w:val="22"/>
                <w:szCs w:val="22"/>
              </w:rPr>
              <w:t>Блок 3. Развитие системы муниципального 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546C" w:rsidRPr="00863A93" w:rsidRDefault="003D546C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E6F0C" w:rsidRPr="00863A93" w:rsidTr="003D546C">
        <w:trPr>
          <w:trHeight w:val="523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F0C" w:rsidRPr="00863A93" w:rsidRDefault="006E6F0C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F0C" w:rsidRPr="006E6F0C" w:rsidRDefault="006E6F0C" w:rsidP="00C07D43">
            <w:pPr>
              <w:rPr>
                <w:b/>
              </w:rPr>
            </w:pPr>
            <w:r w:rsidRPr="006E6F0C">
              <w:rPr>
                <w:b/>
              </w:rPr>
              <w:t xml:space="preserve"> Направление 3.1. Повышение уровня открытости и прозрачности деятельности администрации МО, совершенствование системы предоставления муниципальных услуг, в том числе в электронном виде</w:t>
            </w:r>
          </w:p>
        </w:tc>
      </w:tr>
      <w:tr w:rsidR="00012AF9" w:rsidRPr="00863A93" w:rsidTr="003D546C">
        <w:trPr>
          <w:trHeight w:val="25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863A93" w:rsidRDefault="00012AF9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EA38EE" w:rsidRDefault="00012AF9" w:rsidP="00D821D2">
            <w:r w:rsidRPr="00EA38EE">
              <w:t>Доля граждан, проживающих на территории МО МР,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335125" w:rsidRDefault="00012AF9" w:rsidP="00012AF9">
            <w:pPr>
              <w:jc w:val="center"/>
            </w:pPr>
            <w:r w:rsidRPr="00335125">
              <w:t>60</w:t>
            </w:r>
          </w:p>
        </w:tc>
      </w:tr>
      <w:tr w:rsidR="00012AF9" w:rsidRPr="00863A93" w:rsidTr="003D546C">
        <w:trPr>
          <w:trHeight w:val="25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863A93" w:rsidRDefault="00012AF9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EA38EE" w:rsidRDefault="00012AF9" w:rsidP="00D821D2">
            <w:r w:rsidRPr="00EA38EE">
              <w:t xml:space="preserve">Снижение среднего числа обращений представителей </w:t>
            </w:r>
            <w:proofErr w:type="spellStart"/>
            <w:proofErr w:type="gramStart"/>
            <w:r w:rsidRPr="00EA38EE">
              <w:t>бизнес-сообщества</w:t>
            </w:r>
            <w:proofErr w:type="spellEnd"/>
            <w:proofErr w:type="gramEnd"/>
            <w:r w:rsidRPr="00EA38EE">
              <w:t xml:space="preserve"> в </w:t>
            </w:r>
            <w:r w:rsidRPr="00EA38EE">
              <w:lastRenderedPageBreak/>
              <w:t>орган местного самоуправления для получения одной государственной (муниципальной) услуги, связанной со сферой предпринимательской деятельности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335125" w:rsidRDefault="00012AF9" w:rsidP="00012AF9">
            <w:pPr>
              <w:jc w:val="center"/>
            </w:pPr>
            <w:r w:rsidRPr="00335125">
              <w:lastRenderedPageBreak/>
              <w:t>2</w:t>
            </w:r>
          </w:p>
        </w:tc>
      </w:tr>
      <w:tr w:rsidR="00012AF9" w:rsidRPr="00863A93" w:rsidTr="003D546C">
        <w:trPr>
          <w:trHeight w:val="25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863A93" w:rsidRDefault="00012AF9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79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Default="00012AF9" w:rsidP="00D821D2">
            <w:r w:rsidRPr="00EA38EE">
              <w:t xml:space="preserve">Время ожидания в очереди при обращении заявителя в орган местного самоуправления для получения государственных (муниципальных) услуг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335125" w:rsidRDefault="00012AF9" w:rsidP="00012AF9">
            <w:pPr>
              <w:jc w:val="center"/>
            </w:pPr>
            <w:r w:rsidRPr="00335125">
              <w:t>15</w:t>
            </w:r>
          </w:p>
        </w:tc>
      </w:tr>
      <w:tr w:rsidR="00012AF9" w:rsidRPr="00863A93" w:rsidTr="003D546C">
        <w:trPr>
          <w:trHeight w:val="25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863A93" w:rsidRDefault="00012AF9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176D78" w:rsidRDefault="00012AF9" w:rsidP="00D821D2">
            <w:r w:rsidRPr="00176D78">
              <w:t>Уровень удовлетворенности населения, проживающего на территории муниципального образования, качеством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335125" w:rsidRDefault="00012AF9" w:rsidP="00012AF9">
            <w:pPr>
              <w:jc w:val="center"/>
            </w:pPr>
            <w:r w:rsidRPr="00335125">
              <w:t>60</w:t>
            </w:r>
          </w:p>
        </w:tc>
      </w:tr>
      <w:tr w:rsidR="00012AF9" w:rsidRPr="00863A93" w:rsidTr="003D546C">
        <w:trPr>
          <w:trHeight w:val="25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863A93" w:rsidRDefault="00012AF9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Default="00012AF9" w:rsidP="00D821D2">
            <w:r w:rsidRPr="00176D78"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335125" w:rsidRDefault="00012AF9" w:rsidP="00012AF9">
            <w:pPr>
              <w:jc w:val="center"/>
            </w:pPr>
            <w:r w:rsidRPr="00335125">
              <w:t>90</w:t>
            </w:r>
          </w:p>
        </w:tc>
      </w:tr>
      <w:tr w:rsidR="00012AF9" w:rsidRPr="00863A93" w:rsidTr="003D546C">
        <w:trPr>
          <w:trHeight w:val="25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863A93" w:rsidRDefault="00012AF9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Default="00012AF9">
            <w:r w:rsidRPr="00EB7389">
              <w:t>Доля электронного документооборота между органами местного самоуправления    в общем объеме межведомственного   документооборота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Default="00012AF9" w:rsidP="00012AF9">
            <w:pPr>
              <w:jc w:val="center"/>
            </w:pPr>
            <w:r w:rsidRPr="00335125">
              <w:t>70</w:t>
            </w:r>
          </w:p>
        </w:tc>
      </w:tr>
      <w:tr w:rsidR="00863A93" w:rsidRPr="00863A93" w:rsidTr="003D546C">
        <w:trPr>
          <w:trHeight w:val="514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6E6F0C" w:rsidRDefault="006E6F0C" w:rsidP="006E6F0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E6F0C">
              <w:rPr>
                <w:b/>
                <w:color w:val="000000"/>
                <w:sz w:val="22"/>
                <w:szCs w:val="22"/>
              </w:rPr>
              <w:t>Направление3.2 Совершенствование муниципального управления в муниципальном районе «Княжпогостский»</w:t>
            </w:r>
          </w:p>
        </w:tc>
      </w:tr>
      <w:tr w:rsidR="00012AF9" w:rsidRPr="00863A93" w:rsidTr="003D546C">
        <w:trPr>
          <w:trHeight w:val="514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863A93" w:rsidRDefault="00565653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AD545C" w:rsidRDefault="00012AF9" w:rsidP="00D821D2">
            <w:r w:rsidRPr="00AD545C">
              <w:t xml:space="preserve">Уровень удовлетворённости населения деятельностью органов местного самоуправления муниципального района «Княжпогостский»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800745" w:rsidRDefault="00012AF9" w:rsidP="00012AF9">
            <w:pPr>
              <w:jc w:val="center"/>
            </w:pPr>
            <w:r w:rsidRPr="00800745">
              <w:t>65</w:t>
            </w:r>
          </w:p>
        </w:tc>
      </w:tr>
      <w:tr w:rsidR="00012AF9" w:rsidRPr="00863A93" w:rsidTr="003D546C">
        <w:trPr>
          <w:trHeight w:val="727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863A93" w:rsidRDefault="00565653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AD545C" w:rsidRDefault="00012AF9" w:rsidP="00D821D2">
            <w:r w:rsidRPr="00012AF9">
              <w:t>Уровень удовлетворённости населения информационной открытостью органов местного самоуправления муниципального рай</w:t>
            </w:r>
            <w:r>
              <w:t>она «Княжпогостский»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Default="00012AF9" w:rsidP="00012AF9">
            <w:pPr>
              <w:jc w:val="center"/>
            </w:pPr>
            <w:r w:rsidRPr="00800745">
              <w:t>70</w:t>
            </w:r>
          </w:p>
        </w:tc>
      </w:tr>
      <w:tr w:rsidR="00012AF9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863A93" w:rsidRDefault="00565653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Default="00012AF9" w:rsidP="00012AF9">
            <w:r w:rsidRPr="007514C3">
              <w:t>Исполнение мероприятий планов по противодействию коррупции в администраци</w:t>
            </w:r>
            <w:r>
              <w:t>и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863A93" w:rsidRDefault="00012AF9" w:rsidP="00012A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12AF9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863A93" w:rsidRDefault="00565653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Default="00012AF9" w:rsidP="00D821D2">
            <w:proofErr w:type="gramStart"/>
            <w:r w:rsidRPr="00613F08">
              <w:t>Доля сведений о доходах, об имуществе и обязательствах имущественного характер, представленных муниципальными служащими муниципального района «Княжпогостский»  в отношении которых проведён мониторинг полноты и достоверности представленных сведений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E8515D" w:rsidRDefault="00012AF9" w:rsidP="00012AF9">
            <w:pPr>
              <w:jc w:val="center"/>
            </w:pPr>
            <w:r>
              <w:t>30</w:t>
            </w:r>
          </w:p>
        </w:tc>
      </w:tr>
      <w:tr w:rsidR="002B0120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Pr="00863A93" w:rsidRDefault="00565653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Pr="005F32CC" w:rsidRDefault="002B0120" w:rsidP="002B0120">
            <w:r>
              <w:t xml:space="preserve">Удельный       вес расходов бюджета муниципального района «Княжпогостский», представленных   в виде   муниципальных  программ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Pr="00A16D3B" w:rsidRDefault="002B0120" w:rsidP="002B0120">
            <w:pPr>
              <w:jc w:val="center"/>
            </w:pPr>
            <w:r w:rsidRPr="00A16D3B">
              <w:t>86</w:t>
            </w:r>
          </w:p>
        </w:tc>
      </w:tr>
      <w:tr w:rsidR="002B0120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Pr="00863A93" w:rsidRDefault="00565653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Pr="005F32CC" w:rsidRDefault="002B0120" w:rsidP="002B0120">
            <w:r>
              <w:t xml:space="preserve">Отношение дефицита консолидированного бюджета муниципального района «Княжпогостский»,  к доходам без учета       объема безвозмездных   поступлений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Pr="00A16D3B" w:rsidRDefault="002B0120" w:rsidP="002B0120">
            <w:pPr>
              <w:jc w:val="center"/>
            </w:pPr>
            <w:r w:rsidRPr="00A16D3B">
              <w:t>11</w:t>
            </w:r>
          </w:p>
        </w:tc>
      </w:tr>
      <w:tr w:rsidR="002B0120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Pr="00863A93" w:rsidRDefault="00565653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Pr="000E6DAF" w:rsidRDefault="002B0120" w:rsidP="002B0120">
            <w:r>
              <w:t xml:space="preserve">Отношение   объема муниципального  долга  к   доходам бюджета муниципального района «Княжпогостский»,   без   учета объема   безвозмездных   поступлений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Default="002B0120" w:rsidP="002B0120">
            <w:pPr>
              <w:jc w:val="center"/>
            </w:pPr>
            <w:r w:rsidRPr="00A16D3B">
              <w:t>0</w:t>
            </w:r>
          </w:p>
        </w:tc>
      </w:tr>
      <w:tr w:rsidR="002B0120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Pr="00863A93" w:rsidRDefault="00565653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Default="002B0120" w:rsidP="002B0120">
            <w:r>
              <w:t>Удельный       вес главных распорядителей</w:t>
            </w:r>
            <w:proofErr w:type="gramStart"/>
            <w:r>
              <w:t xml:space="preserve">   ,</w:t>
            </w:r>
            <w:proofErr w:type="gramEnd"/>
            <w:r>
              <w:t xml:space="preserve">   охваченных мерами контроля за</w:t>
            </w:r>
          </w:p>
          <w:p w:rsidR="002B0120" w:rsidRDefault="002B0120" w:rsidP="002B0120">
            <w:r>
              <w:t xml:space="preserve">соблюдением   требований     Бюджетного кодекса Российской  Федерации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Pr="00A16D3B" w:rsidRDefault="002B0120" w:rsidP="002B0120">
            <w:pPr>
              <w:jc w:val="center"/>
            </w:pPr>
            <w:r>
              <w:t>100</w:t>
            </w:r>
          </w:p>
        </w:tc>
      </w:tr>
      <w:tr w:rsidR="002B0120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Pr="00863A93" w:rsidRDefault="00565653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Default="002B0120" w:rsidP="002B0120">
            <w:r w:rsidRPr="002B0120">
              <w:t>Соотношение инвентаризуемого имущества к общему количеству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Pr="00A16D3B" w:rsidRDefault="002B0120" w:rsidP="002B0120">
            <w:pPr>
              <w:jc w:val="center"/>
            </w:pPr>
            <w:r>
              <w:t>90</w:t>
            </w:r>
          </w:p>
        </w:tc>
      </w:tr>
      <w:tr w:rsidR="002B0120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Pr="00863A93" w:rsidRDefault="00565653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Default="002B0120" w:rsidP="002B0120">
            <w:r>
              <w:t xml:space="preserve">Отношение   объема просроченной   кредиторской   задолженности     </w:t>
            </w:r>
          </w:p>
          <w:p w:rsidR="002B0120" w:rsidRDefault="002B0120" w:rsidP="002B0120">
            <w:r>
              <w:t xml:space="preserve">получателей     средств  к    общему объему расходов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Pr="00A16D3B" w:rsidRDefault="002B0120" w:rsidP="002B0120">
            <w:pPr>
              <w:jc w:val="center"/>
            </w:pPr>
            <w:r>
              <w:t>10</w:t>
            </w:r>
          </w:p>
        </w:tc>
      </w:tr>
      <w:tr w:rsidR="002B0120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Pr="00863A93" w:rsidRDefault="00565653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Default="002B0120" w:rsidP="002B0120">
            <w:r>
              <w:t xml:space="preserve">Удельный       вес бюджетной   отчетности,  представленной   </w:t>
            </w:r>
            <w:proofErr w:type="gramStart"/>
            <w:r>
              <w:t>в</w:t>
            </w:r>
            <w:proofErr w:type="gramEnd"/>
            <w:r>
              <w:t xml:space="preserve"> установленные     </w:t>
            </w:r>
          </w:p>
          <w:p w:rsidR="002B0120" w:rsidRPr="009A03F4" w:rsidRDefault="002B0120" w:rsidP="002B0120">
            <w:r>
              <w:t xml:space="preserve">Министерством     финансов      РК сроки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Pr="00AA6114" w:rsidRDefault="002B0120" w:rsidP="002B0120">
            <w:pPr>
              <w:jc w:val="center"/>
            </w:pPr>
            <w:r w:rsidRPr="00AA6114">
              <w:t>100</w:t>
            </w:r>
          </w:p>
        </w:tc>
      </w:tr>
      <w:tr w:rsidR="002B0120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Pr="00863A93" w:rsidRDefault="00565653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Default="002B0120" w:rsidP="002B0120">
            <w:r>
              <w:t xml:space="preserve">Удельный       вес выполненных      показателей       </w:t>
            </w:r>
            <w:proofErr w:type="gramStart"/>
            <w:r>
              <w:t>муниципального</w:t>
            </w:r>
            <w:proofErr w:type="gramEnd"/>
            <w:r>
              <w:t xml:space="preserve">  </w:t>
            </w:r>
          </w:p>
          <w:p w:rsidR="002B0120" w:rsidRPr="009A03F4" w:rsidRDefault="002B0120" w:rsidP="002B0120">
            <w:r>
              <w:t>задания бюджетными, автономными учреждениями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Default="002B0120" w:rsidP="002B0120">
            <w:pPr>
              <w:jc w:val="center"/>
            </w:pPr>
            <w:r w:rsidRPr="00AA6114">
              <w:t>90</w:t>
            </w:r>
          </w:p>
        </w:tc>
      </w:tr>
      <w:tr w:rsidR="00863A93" w:rsidRPr="00863A93" w:rsidTr="003D546C">
        <w:trPr>
          <w:trHeight w:val="484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6E6F0C" w:rsidRDefault="006E6F0C" w:rsidP="006E6F0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E6F0C">
              <w:rPr>
                <w:b/>
                <w:color w:val="000000"/>
                <w:sz w:val="22"/>
                <w:szCs w:val="22"/>
              </w:rPr>
              <w:t>Направление 3.3 Совершенствование управлением муниципальным имуществом МР "Княжпогостский"</w:t>
            </w:r>
          </w:p>
        </w:tc>
      </w:tr>
      <w:tr w:rsidR="00565653" w:rsidRPr="00863A93" w:rsidTr="003D546C">
        <w:trPr>
          <w:trHeight w:val="392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863A93" w:rsidRDefault="0071537C" w:rsidP="00863A9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7F0048" w:rsidRDefault="00565653" w:rsidP="00D821D2">
            <w:r w:rsidRPr="007F0048">
              <w:t>Удельный вес объектов недвижимости, на которые зарегистрировано право собственности муниципального района «Княжпогостский», по отношению к общему количеству объектов недвижимости, находящихся в реестре муниципального имущества муниципального района «Княжпогостский»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680048" w:rsidRDefault="00565653" w:rsidP="00565653">
            <w:pPr>
              <w:jc w:val="center"/>
            </w:pPr>
            <w:r w:rsidRPr="00680048">
              <w:t>85,8</w:t>
            </w:r>
          </w:p>
        </w:tc>
      </w:tr>
      <w:tr w:rsidR="00565653" w:rsidRPr="00863A93" w:rsidTr="003D546C">
        <w:trPr>
          <w:trHeight w:val="392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863A93" w:rsidRDefault="0071537C" w:rsidP="00863A9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Default="00565653" w:rsidP="00D821D2">
            <w:r w:rsidRPr="007F0048">
              <w:t xml:space="preserve">Удельный вес приватизированных объектов </w:t>
            </w:r>
            <w:proofErr w:type="spellStart"/>
            <w:r w:rsidRPr="007F0048">
              <w:t>недвижимо¬сти</w:t>
            </w:r>
            <w:proofErr w:type="spellEnd"/>
            <w:r w:rsidRPr="007F0048">
              <w:t xml:space="preserve"> к общему количеству объектов недвижимости, включенных в Прогнозный план </w:t>
            </w:r>
            <w:r w:rsidRPr="007F0048">
              <w:lastRenderedPageBreak/>
              <w:t xml:space="preserve">(программу) </w:t>
            </w:r>
            <w:proofErr w:type="spellStart"/>
            <w:r w:rsidRPr="007F0048">
              <w:t>привати¬зации</w:t>
            </w:r>
            <w:proofErr w:type="spellEnd"/>
            <w:r w:rsidRPr="007F0048">
              <w:t xml:space="preserve"> имущества муниципального района «Княжпогостский» на соответствующий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680048" w:rsidRDefault="00565653" w:rsidP="0071537C">
            <w:pPr>
              <w:jc w:val="center"/>
            </w:pPr>
            <w:r w:rsidRPr="00680048">
              <w:lastRenderedPageBreak/>
              <w:t>16,7</w:t>
            </w:r>
          </w:p>
        </w:tc>
      </w:tr>
      <w:tr w:rsidR="00565653" w:rsidRPr="00863A93" w:rsidTr="003D546C">
        <w:trPr>
          <w:trHeight w:val="392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863A93" w:rsidRDefault="0071537C" w:rsidP="00863A9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100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Default="00565653" w:rsidP="00D821D2">
            <w:r w:rsidRPr="00565653"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Default="00565653" w:rsidP="0071537C">
            <w:pPr>
              <w:jc w:val="center"/>
            </w:pPr>
            <w:r w:rsidRPr="00680048">
              <w:t>33,00</w:t>
            </w:r>
          </w:p>
        </w:tc>
      </w:tr>
      <w:tr w:rsidR="00565653" w:rsidRPr="00863A93" w:rsidTr="003D546C">
        <w:trPr>
          <w:trHeight w:val="392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863A93" w:rsidRDefault="0071537C" w:rsidP="00863A9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E87D18" w:rsidRDefault="00565653" w:rsidP="00D821D2">
            <w:r w:rsidRPr="00E87D18">
              <w:t>Соотношение инвентаризуемого имущества к общему количеству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Default="00565653" w:rsidP="0071537C">
            <w:pPr>
              <w:jc w:val="center"/>
            </w:pPr>
            <w:r w:rsidRPr="00E87D18">
              <w:t>90</w:t>
            </w:r>
          </w:p>
        </w:tc>
      </w:tr>
      <w:tr w:rsidR="00863A93" w:rsidRPr="00863A93" w:rsidTr="003D546C">
        <w:trPr>
          <w:trHeight w:val="432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6E6F0C" w:rsidRDefault="006E6F0C" w:rsidP="006E6F0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E6F0C">
              <w:rPr>
                <w:b/>
                <w:color w:val="000000"/>
                <w:sz w:val="22"/>
                <w:szCs w:val="22"/>
              </w:rPr>
              <w:t>Направление 3.4 Развитие системы кадрового обеспечения МР "Княжпогостский"</w:t>
            </w:r>
          </w:p>
        </w:tc>
      </w:tr>
      <w:tr w:rsidR="00565653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863A93" w:rsidRDefault="0071537C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EA2AAE" w:rsidRDefault="00565653" w:rsidP="00D821D2">
            <w:r w:rsidRPr="00EA2AAE">
              <w:t>Доля муниципальных служащих муниципального района «Княжпогостский (далее – муниципальные служащие), прошедших профессиональную переподготовку и повышение квалификации от общего числа муниципальных служащих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EA2AAE" w:rsidRDefault="00565653" w:rsidP="0071537C">
            <w:pPr>
              <w:jc w:val="center"/>
            </w:pPr>
            <w:r w:rsidRPr="00EA2AAE">
              <w:t>28</w:t>
            </w:r>
          </w:p>
        </w:tc>
      </w:tr>
      <w:tr w:rsidR="00565653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863A93" w:rsidRDefault="0071537C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EA2AAE" w:rsidRDefault="00565653" w:rsidP="00D821D2">
            <w:r w:rsidRPr="00EA2AAE">
              <w:t xml:space="preserve">Доля муниципальных служащих муниципального района «Княжпогостский», состоящих в резерве управленческих кадров  администрации и прошедших профессиональную переподготовку и повышение квалификации, от общего числа муниципальных служащих  муниципального района «Княжпогостский»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EA2AAE" w:rsidRDefault="00565653" w:rsidP="0071537C">
            <w:pPr>
              <w:jc w:val="center"/>
            </w:pPr>
            <w:r w:rsidRPr="00EA2AAE">
              <w:t>11</w:t>
            </w:r>
          </w:p>
        </w:tc>
      </w:tr>
      <w:tr w:rsidR="00565653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863A93" w:rsidRDefault="0071537C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EA2AAE" w:rsidRDefault="00565653" w:rsidP="00D821D2">
            <w:r w:rsidRPr="00EA2AAE">
              <w:t>Доля должностей муниципальной службы муниципального района «Княжпогостский», замещённых лицами в возрасте до 30 лет, от общего количества должностей муниципальной службы в муниципальном районе «Княжпогостский»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Default="00565653" w:rsidP="0071537C">
            <w:pPr>
              <w:jc w:val="center"/>
            </w:pPr>
            <w:r w:rsidRPr="00EA2AAE">
              <w:t>20</w:t>
            </w:r>
          </w:p>
        </w:tc>
      </w:tr>
      <w:tr w:rsidR="00863A93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3D546C" w:rsidRDefault="003D546C" w:rsidP="003D546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546C">
              <w:rPr>
                <w:b/>
                <w:color w:val="000000"/>
                <w:sz w:val="22"/>
                <w:szCs w:val="22"/>
              </w:rPr>
              <w:t>Направление 3.5 Совершенствование мер противодействия коррупции</w:t>
            </w:r>
          </w:p>
        </w:tc>
      </w:tr>
      <w:tr w:rsidR="00565653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863A93" w:rsidRDefault="0071537C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3A2E67" w:rsidRDefault="00565653" w:rsidP="00D821D2">
            <w:r w:rsidRPr="003A2E67">
              <w:t xml:space="preserve">Доля  нормативных правовых актов и их проектов, которые прошли </w:t>
            </w:r>
            <w:proofErr w:type="spellStart"/>
            <w:r w:rsidRPr="003A2E67">
              <w:t>антикоррупционную</w:t>
            </w:r>
            <w:proofErr w:type="spellEnd"/>
            <w:r w:rsidRPr="003A2E67">
              <w:t xml:space="preserve"> экспертизу от общего количества нормативных правовых актов и их проектов, подлежащих </w:t>
            </w:r>
            <w:proofErr w:type="spellStart"/>
            <w:r w:rsidRPr="003A2E67">
              <w:t>антикоррупционной</w:t>
            </w:r>
            <w:proofErr w:type="spellEnd"/>
            <w:r w:rsidRPr="003A2E67">
              <w:t xml:space="preserve"> экспертизе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3A2E67" w:rsidRDefault="00565653" w:rsidP="0071537C">
            <w:pPr>
              <w:jc w:val="center"/>
            </w:pPr>
            <w:r w:rsidRPr="003A2E67">
              <w:t>100</w:t>
            </w:r>
          </w:p>
        </w:tc>
      </w:tr>
      <w:tr w:rsidR="00565653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863A93" w:rsidRDefault="0071537C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3A2E67" w:rsidRDefault="00565653" w:rsidP="00D821D2">
            <w:r w:rsidRPr="003A2E67">
              <w:t xml:space="preserve"> Доля муниципальных служащих, предоставляющих  сведения о доходах, об имуществе и обязательствах имущественного </w:t>
            </w:r>
            <w:proofErr w:type="gramStart"/>
            <w:r w:rsidRPr="003A2E67">
              <w:t>характера</w:t>
            </w:r>
            <w:proofErr w:type="gramEnd"/>
            <w:r w:rsidRPr="003A2E67">
              <w:t xml:space="preserve"> в отношении которых проведен внутренний мониторинг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3A2E67" w:rsidRDefault="00565653" w:rsidP="0071537C">
            <w:pPr>
              <w:jc w:val="center"/>
            </w:pPr>
            <w:r w:rsidRPr="003A2E67">
              <w:t>100</w:t>
            </w:r>
          </w:p>
        </w:tc>
      </w:tr>
      <w:tr w:rsidR="00565653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863A93" w:rsidRDefault="0071537C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3A2E67" w:rsidRDefault="00565653" w:rsidP="00D821D2">
            <w:r w:rsidRPr="003A2E67">
              <w:t xml:space="preserve">Наличие «прямой линии» с гражданами по вопросам </w:t>
            </w:r>
            <w:proofErr w:type="spellStart"/>
            <w:r w:rsidRPr="003A2E67">
              <w:t>антикоррупционного</w:t>
            </w:r>
            <w:proofErr w:type="spellEnd"/>
            <w:r w:rsidRPr="003A2E67">
              <w:t xml:space="preserve"> просвещения, в том числе с участием общественных объединений, уставными задачами которых является участие в противодействии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Default="00565653" w:rsidP="0071537C">
            <w:pPr>
              <w:jc w:val="center"/>
            </w:pPr>
            <w:r w:rsidRPr="003A2E67">
              <w:t>да</w:t>
            </w:r>
          </w:p>
        </w:tc>
      </w:tr>
      <w:tr w:rsidR="00863A93" w:rsidRPr="00863A93" w:rsidTr="003D546C">
        <w:trPr>
          <w:trHeight w:val="55"/>
        </w:trPr>
        <w:tc>
          <w:tcPr>
            <w:tcW w:w="10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863A9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A93">
              <w:rPr>
                <w:b/>
                <w:bCs/>
                <w:color w:val="000000"/>
                <w:sz w:val="22"/>
                <w:szCs w:val="22"/>
              </w:rPr>
              <w:t>Блок 4. Обеспечение безопасности жизнедеятельности населения</w:t>
            </w:r>
          </w:p>
        </w:tc>
      </w:tr>
      <w:tr w:rsidR="00863A93" w:rsidRPr="00863A93" w:rsidTr="003D546C">
        <w:trPr>
          <w:trHeight w:val="514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3D546C" w:rsidRDefault="003D546C" w:rsidP="003D546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546C">
              <w:rPr>
                <w:b/>
                <w:color w:val="000000"/>
                <w:sz w:val="22"/>
                <w:szCs w:val="22"/>
              </w:rPr>
              <w:t>Направление 4.1 Предупреждение чрезвычайных ситуаций мирного и военного времени, противодействие терроризму и экстремизму</w:t>
            </w:r>
          </w:p>
        </w:tc>
      </w:tr>
      <w:tr w:rsidR="0071537C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Pr="00863A93" w:rsidRDefault="0071537C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Pr="00005137" w:rsidRDefault="0071537C" w:rsidP="00D821D2">
            <w:r w:rsidRPr="00005137">
              <w:t>Увеличение обеспечения населения буклетами, брошюрами и другой печатной продукцией с целью пропаганды здорового образа жизни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Pr="001E5319" w:rsidRDefault="0071537C" w:rsidP="0071537C">
            <w:pPr>
              <w:jc w:val="center"/>
            </w:pPr>
            <w:r w:rsidRPr="001E5319">
              <w:t>да</w:t>
            </w:r>
          </w:p>
        </w:tc>
      </w:tr>
      <w:tr w:rsidR="0071537C" w:rsidRPr="00863A93" w:rsidTr="003D546C">
        <w:trPr>
          <w:trHeight w:val="25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Pr="00863A93" w:rsidRDefault="0071537C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Pr="00005137" w:rsidRDefault="0071537C" w:rsidP="00D821D2">
            <w:r w:rsidRPr="00005137">
              <w:t>Увеличение обеспечения населения буклетами, брошюрами и другой печатной продукцией с целью пропаганды здорового образа жизни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Pr="001E5319" w:rsidRDefault="0071537C" w:rsidP="0071537C">
            <w:pPr>
              <w:jc w:val="center"/>
            </w:pPr>
            <w:r w:rsidRPr="001E5319">
              <w:t>да</w:t>
            </w:r>
          </w:p>
        </w:tc>
      </w:tr>
      <w:tr w:rsidR="0071537C" w:rsidRPr="00863A93" w:rsidTr="003D546C">
        <w:trPr>
          <w:trHeight w:val="25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Pr="00863A93" w:rsidRDefault="0071537C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Pr="00005137" w:rsidRDefault="0071537C" w:rsidP="00D821D2">
            <w:r w:rsidRPr="00005137">
              <w:t xml:space="preserve">Увеличение количества проведённых тренировок, учений по пожарной безопасности на социально значимых объектах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Pr="001E5319" w:rsidRDefault="0071537C" w:rsidP="0071537C">
            <w:pPr>
              <w:jc w:val="center"/>
            </w:pPr>
            <w:r w:rsidRPr="001E5319">
              <w:t>5</w:t>
            </w:r>
          </w:p>
        </w:tc>
      </w:tr>
      <w:tr w:rsidR="0071537C" w:rsidRPr="00863A93" w:rsidTr="003D546C">
        <w:trPr>
          <w:trHeight w:val="25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Pr="00863A93" w:rsidRDefault="0071537C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Default="0071537C" w:rsidP="00D821D2">
            <w:r w:rsidRPr="00005137">
              <w:t xml:space="preserve">Увеличение изготовленных и распространённых памяток по пожарной безопасности для населения поселков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Default="0071537C" w:rsidP="0071537C">
            <w:pPr>
              <w:jc w:val="center"/>
            </w:pPr>
            <w:r w:rsidRPr="001E5319">
              <w:t>500</w:t>
            </w:r>
          </w:p>
        </w:tc>
      </w:tr>
      <w:tr w:rsidR="00863A93" w:rsidRPr="00863A93" w:rsidTr="0071537C">
        <w:trPr>
          <w:trHeight w:val="268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Default="0071537C" w:rsidP="003D546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863A93" w:rsidRPr="003D546C" w:rsidRDefault="003D546C" w:rsidP="003D546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546C">
              <w:rPr>
                <w:b/>
                <w:color w:val="000000"/>
                <w:sz w:val="22"/>
                <w:szCs w:val="22"/>
              </w:rPr>
              <w:t>Направление 4.2. Укрепление общественного порядка на территории МР "Княжпогостский"</w:t>
            </w:r>
          </w:p>
        </w:tc>
      </w:tr>
      <w:tr w:rsidR="0071537C" w:rsidRPr="00863A93" w:rsidTr="003D546C">
        <w:trPr>
          <w:trHeight w:val="25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Pr="00863A93" w:rsidRDefault="0071537C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Pr="00E26B1F" w:rsidRDefault="0071537C" w:rsidP="00D821D2">
            <w:r w:rsidRPr="00E26B1F">
              <w:t>Количество дорожно-транспортных происшествий.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Pr="00980BAE" w:rsidRDefault="0071537C" w:rsidP="0071537C">
            <w:pPr>
              <w:jc w:val="center"/>
            </w:pPr>
            <w:r w:rsidRPr="00980BAE">
              <w:t>40</w:t>
            </w:r>
          </w:p>
        </w:tc>
      </w:tr>
      <w:tr w:rsidR="0071537C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Pr="00863A93" w:rsidRDefault="0071537C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Pr="00E26B1F" w:rsidRDefault="0071537C" w:rsidP="0071537C">
            <w:r>
              <w:t>Количество      пострадавших     в дорожно-транспортных происшествиях.</w:t>
            </w:r>
            <w:r w:rsidRPr="00E26B1F">
              <w:t xml:space="preserve">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Pr="00980BAE" w:rsidRDefault="0071537C" w:rsidP="0071537C">
            <w:pPr>
              <w:jc w:val="center"/>
            </w:pPr>
            <w:r w:rsidRPr="00980BAE">
              <w:t>60</w:t>
            </w:r>
          </w:p>
        </w:tc>
      </w:tr>
      <w:tr w:rsidR="0071537C" w:rsidRPr="00863A93" w:rsidTr="0071537C">
        <w:trPr>
          <w:trHeight w:val="297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Pr="00863A93" w:rsidRDefault="0071537C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Pr="00E26B1F" w:rsidRDefault="0071537C" w:rsidP="00D821D2">
            <w:r w:rsidRPr="00E26B1F">
              <w:t>Количество террористических актов.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Pr="00980BAE" w:rsidRDefault="0071537C" w:rsidP="0071537C">
            <w:pPr>
              <w:jc w:val="center"/>
            </w:pPr>
            <w:r w:rsidRPr="00980BAE">
              <w:t>0</w:t>
            </w:r>
          </w:p>
        </w:tc>
      </w:tr>
      <w:tr w:rsidR="0071537C" w:rsidRPr="00863A93" w:rsidTr="0071537C">
        <w:trPr>
          <w:trHeight w:val="232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Pr="00863A93" w:rsidRDefault="0071537C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Pr="00E26B1F" w:rsidRDefault="0071537C" w:rsidP="00D821D2">
            <w:r w:rsidRPr="0071537C">
              <w:t>Количество зарегистрированных преступлений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Default="0071537C" w:rsidP="0071537C">
            <w:pPr>
              <w:jc w:val="center"/>
            </w:pPr>
            <w:r w:rsidRPr="00980BAE">
              <w:t>340</w:t>
            </w:r>
          </w:p>
        </w:tc>
      </w:tr>
    </w:tbl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Default="003D546C" w:rsidP="003D546C"/>
    <w:p w:rsidR="003D546C" w:rsidRPr="003D546C" w:rsidRDefault="003D546C" w:rsidP="003D546C"/>
    <w:p w:rsidR="003D546C" w:rsidRDefault="003D546C" w:rsidP="003D546C"/>
    <w:p w:rsidR="003E365F" w:rsidRDefault="003D546C" w:rsidP="003D546C">
      <w:pPr>
        <w:tabs>
          <w:tab w:val="left" w:pos="1050"/>
        </w:tabs>
      </w:pPr>
      <w:r>
        <w:tab/>
      </w: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jc w:val="center"/>
        <w:rPr>
          <w:b/>
          <w:bCs/>
          <w:color w:val="000000"/>
          <w:sz w:val="22"/>
          <w:szCs w:val="22"/>
        </w:rPr>
        <w:sectPr w:rsidR="003D546C" w:rsidSect="00863A93">
          <w:pgSz w:w="11906" w:h="16838"/>
          <w:pgMar w:top="1134" w:right="1276" w:bottom="1134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"/>
        <w:tblW w:w="15134" w:type="dxa"/>
        <w:tblLook w:val="04A0"/>
      </w:tblPr>
      <w:tblGrid>
        <w:gridCol w:w="2440"/>
        <w:gridCol w:w="3338"/>
        <w:gridCol w:w="2233"/>
        <w:gridCol w:w="1500"/>
        <w:gridCol w:w="1500"/>
        <w:gridCol w:w="1713"/>
        <w:gridCol w:w="2410"/>
      </w:tblGrid>
      <w:tr w:rsidR="003D546C" w:rsidRPr="003D546C" w:rsidTr="00584302">
        <w:trPr>
          <w:trHeight w:val="720"/>
        </w:trPr>
        <w:tc>
          <w:tcPr>
            <w:tcW w:w="15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302" w:rsidRDefault="00584302" w:rsidP="00584302">
            <w:pPr>
              <w:jc w:val="center"/>
              <w:rPr>
                <w:b/>
                <w:bCs/>
                <w:color w:val="000000"/>
              </w:rPr>
            </w:pPr>
          </w:p>
          <w:p w:rsidR="003150C9" w:rsidRDefault="003150C9" w:rsidP="00584302">
            <w:pPr>
              <w:jc w:val="center"/>
              <w:rPr>
                <w:b/>
                <w:bCs/>
                <w:color w:val="000000"/>
              </w:rPr>
            </w:pPr>
          </w:p>
          <w:p w:rsidR="003150C9" w:rsidRDefault="003150C9" w:rsidP="003150C9">
            <w:pPr>
              <w:ind w:left="3540"/>
              <w:jc w:val="right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Приложение </w:t>
            </w:r>
            <w:r>
              <w:rPr>
                <w:color w:val="000000"/>
                <w:sz w:val="22"/>
                <w:szCs w:val="22"/>
              </w:rPr>
              <w:t>№3</w:t>
            </w:r>
          </w:p>
          <w:p w:rsidR="003150C9" w:rsidRDefault="003150C9" w:rsidP="003150C9">
            <w:pPr>
              <w:ind w:left="3540"/>
              <w:jc w:val="right"/>
              <w:rPr>
                <w:color w:val="000000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к </w:t>
            </w:r>
            <w:r>
              <w:rPr>
                <w:color w:val="000000"/>
                <w:sz w:val="22"/>
                <w:szCs w:val="22"/>
              </w:rPr>
              <w:t>постановлению</w:t>
            </w:r>
            <w:r w:rsidRPr="003E365F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администрации </w:t>
            </w:r>
          </w:p>
          <w:p w:rsidR="003150C9" w:rsidRDefault="003150C9" w:rsidP="003150C9">
            <w:pPr>
              <w:ind w:left="354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МР </w:t>
            </w:r>
            <w:r w:rsidRPr="003E365F">
              <w:rPr>
                <w:color w:val="000000"/>
                <w:sz w:val="22"/>
                <w:szCs w:val="22"/>
              </w:rPr>
              <w:t xml:space="preserve">"Княжпогостский" </w:t>
            </w:r>
          </w:p>
          <w:p w:rsidR="003150C9" w:rsidRPr="00863A93" w:rsidRDefault="003150C9" w:rsidP="003150C9">
            <w:pPr>
              <w:tabs>
                <w:tab w:val="left" w:pos="554"/>
                <w:tab w:val="left" w:pos="6396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от</w:t>
            </w:r>
            <w:r w:rsidRPr="003E365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E00318">
              <w:rPr>
                <w:color w:val="000000"/>
                <w:sz w:val="22"/>
                <w:szCs w:val="22"/>
              </w:rPr>
              <w:t>22</w:t>
            </w:r>
            <w:r>
              <w:rPr>
                <w:color w:val="000000"/>
                <w:sz w:val="22"/>
                <w:szCs w:val="22"/>
              </w:rPr>
              <w:t xml:space="preserve"> марта 2017г.  </w:t>
            </w:r>
            <w:r w:rsidRPr="003E365F">
              <w:rPr>
                <w:color w:val="000000"/>
                <w:sz w:val="22"/>
                <w:szCs w:val="22"/>
              </w:rPr>
              <w:t>№</w:t>
            </w:r>
            <w:r w:rsidR="00E00318">
              <w:rPr>
                <w:color w:val="000000"/>
                <w:sz w:val="22"/>
                <w:szCs w:val="22"/>
              </w:rPr>
              <w:t xml:space="preserve"> 107</w:t>
            </w:r>
          </w:p>
          <w:p w:rsidR="003150C9" w:rsidRDefault="003150C9" w:rsidP="00584302">
            <w:pPr>
              <w:jc w:val="center"/>
              <w:rPr>
                <w:b/>
                <w:bCs/>
                <w:color w:val="000000"/>
              </w:rPr>
            </w:pPr>
          </w:p>
          <w:p w:rsidR="003150C9" w:rsidRDefault="003150C9" w:rsidP="00584302">
            <w:pPr>
              <w:jc w:val="center"/>
              <w:rPr>
                <w:b/>
                <w:bCs/>
                <w:color w:val="000000"/>
              </w:rPr>
            </w:pPr>
          </w:p>
          <w:p w:rsidR="003D546C" w:rsidRPr="003D546C" w:rsidRDefault="003D546C" w:rsidP="00584302">
            <w:pPr>
              <w:jc w:val="center"/>
              <w:rPr>
                <w:b/>
                <w:bCs/>
                <w:color w:val="000000"/>
              </w:rPr>
            </w:pPr>
            <w:r w:rsidRPr="003D546C">
              <w:rPr>
                <w:b/>
                <w:bCs/>
                <w:color w:val="000000"/>
                <w:sz w:val="22"/>
                <w:szCs w:val="22"/>
              </w:rPr>
              <w:t>Перечень инвестиционных проек</w:t>
            </w:r>
            <w:r w:rsidR="00584302">
              <w:rPr>
                <w:b/>
                <w:bCs/>
                <w:color w:val="000000"/>
                <w:sz w:val="22"/>
                <w:szCs w:val="22"/>
              </w:rPr>
              <w:t xml:space="preserve">тов, реализуемых на территории  </w:t>
            </w:r>
            <w:r w:rsidRPr="003D546C">
              <w:rPr>
                <w:b/>
                <w:bCs/>
                <w:color w:val="000000"/>
                <w:sz w:val="22"/>
                <w:szCs w:val="22"/>
              </w:rPr>
              <w:t xml:space="preserve">муниципального </w:t>
            </w:r>
            <w:r w:rsidR="00D821D2">
              <w:rPr>
                <w:b/>
                <w:bCs/>
                <w:color w:val="000000"/>
                <w:sz w:val="22"/>
                <w:szCs w:val="22"/>
              </w:rPr>
              <w:t xml:space="preserve">района «Княжпогостский» </w:t>
            </w:r>
            <w:r w:rsidRPr="003D546C">
              <w:rPr>
                <w:b/>
                <w:bCs/>
                <w:color w:val="000000"/>
                <w:sz w:val="22"/>
                <w:szCs w:val="22"/>
              </w:rPr>
              <w:t xml:space="preserve"> в </w:t>
            </w:r>
            <w:r w:rsidR="002261C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821D2">
              <w:rPr>
                <w:b/>
                <w:bCs/>
                <w:color w:val="000000"/>
                <w:sz w:val="22"/>
                <w:szCs w:val="22"/>
              </w:rPr>
              <w:t xml:space="preserve">2017 </w:t>
            </w:r>
            <w:r w:rsidRPr="003D546C">
              <w:rPr>
                <w:b/>
                <w:bCs/>
                <w:color w:val="000000"/>
                <w:sz w:val="22"/>
                <w:szCs w:val="22"/>
              </w:rPr>
              <w:t xml:space="preserve"> году</w:t>
            </w:r>
          </w:p>
        </w:tc>
      </w:tr>
      <w:tr w:rsidR="003D546C" w:rsidRPr="003D546C" w:rsidTr="00584302">
        <w:trPr>
          <w:trHeight w:val="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46C" w:rsidRPr="003D546C" w:rsidRDefault="003D546C" w:rsidP="00584302">
            <w:pPr>
              <w:rPr>
                <w:color w:val="000000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46C" w:rsidRPr="003D546C" w:rsidRDefault="003D546C" w:rsidP="00584302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46C" w:rsidRPr="003D546C" w:rsidRDefault="003D546C" w:rsidP="00584302">
            <w:pPr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46C" w:rsidRPr="003D546C" w:rsidRDefault="003D546C" w:rsidP="00584302">
            <w:pPr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46C" w:rsidRPr="003D546C" w:rsidRDefault="003D546C" w:rsidP="00584302">
            <w:pPr>
              <w:rPr>
                <w:color w:val="00000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46C" w:rsidRPr="003D546C" w:rsidRDefault="003D546C" w:rsidP="00584302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46C" w:rsidRPr="003D546C" w:rsidRDefault="003D546C" w:rsidP="00584302">
            <w:pPr>
              <w:rPr>
                <w:color w:val="000000"/>
              </w:rPr>
            </w:pPr>
          </w:p>
        </w:tc>
      </w:tr>
      <w:tr w:rsidR="003D546C" w:rsidRPr="003D546C" w:rsidTr="00584302">
        <w:trPr>
          <w:trHeight w:val="555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Наименование инвестиционного проекта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 xml:space="preserve">Характеристика инвестиционного </w:t>
            </w:r>
            <w:r w:rsidRPr="003D546C">
              <w:rPr>
                <w:color w:val="000000"/>
                <w:sz w:val="20"/>
                <w:szCs w:val="20"/>
              </w:rPr>
              <w:t xml:space="preserve">проекта </w:t>
            </w:r>
            <w:r w:rsidRPr="003D546C">
              <w:rPr>
                <w:i/>
                <w:iCs/>
                <w:color w:val="000000"/>
                <w:sz w:val="20"/>
                <w:szCs w:val="20"/>
              </w:rPr>
              <w:t>(мощность в соответствии с паспортом инвестиционного проекта и т.д.)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 xml:space="preserve">Стадия проекта </w:t>
            </w:r>
            <w:r w:rsidRPr="003D546C">
              <w:rPr>
                <w:i/>
                <w:iCs/>
                <w:color w:val="202020"/>
                <w:sz w:val="20"/>
                <w:szCs w:val="20"/>
              </w:rPr>
              <w:t>(геологоразведка, проектные работы, подготовка ПСД, строительство и т.д.)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 xml:space="preserve">Период реализации проекта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 xml:space="preserve">Общая стоимость проекта в соответствии с инвестиционным паспортом, </w:t>
            </w:r>
            <w:r w:rsidR="00D821D2">
              <w:rPr>
                <w:color w:val="202020"/>
                <w:sz w:val="20"/>
                <w:szCs w:val="20"/>
              </w:rPr>
              <w:t>млн</w:t>
            </w:r>
            <w:r w:rsidRPr="003D546C">
              <w:rPr>
                <w:color w:val="202020"/>
                <w:sz w:val="20"/>
                <w:szCs w:val="20"/>
              </w:rPr>
              <w:t>. руб.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Содержание запланированных мероприятий по проекту в отчётном периоде</w:t>
            </w:r>
          </w:p>
        </w:tc>
      </w:tr>
      <w:tr w:rsidR="003D546C" w:rsidRPr="003D546C" w:rsidTr="00584302">
        <w:trPr>
          <w:trHeight w:val="117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46C" w:rsidRPr="003D546C" w:rsidRDefault="003D546C" w:rsidP="00584302">
            <w:pPr>
              <w:rPr>
                <w:color w:val="202020"/>
                <w:sz w:val="20"/>
                <w:szCs w:val="20"/>
              </w:rPr>
            </w:pPr>
          </w:p>
        </w:tc>
        <w:tc>
          <w:tcPr>
            <w:tcW w:w="3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46C" w:rsidRPr="003D546C" w:rsidRDefault="003D546C" w:rsidP="00584302">
            <w:pPr>
              <w:rPr>
                <w:color w:val="202020"/>
                <w:sz w:val="20"/>
                <w:szCs w:val="20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6C" w:rsidRPr="003D546C" w:rsidRDefault="003D546C" w:rsidP="00584302">
            <w:pPr>
              <w:rPr>
                <w:color w:val="20202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срок начала реализации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46C" w:rsidRPr="003D546C" w:rsidRDefault="003D546C" w:rsidP="00584302">
            <w:pPr>
              <w:rPr>
                <w:color w:val="20202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6C" w:rsidRPr="003D546C" w:rsidRDefault="003D546C" w:rsidP="00584302">
            <w:pPr>
              <w:rPr>
                <w:color w:val="202020"/>
                <w:sz w:val="20"/>
                <w:szCs w:val="20"/>
              </w:rPr>
            </w:pPr>
          </w:p>
        </w:tc>
      </w:tr>
      <w:tr w:rsidR="003D546C" w:rsidRPr="003D546C" w:rsidTr="0058430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7</w:t>
            </w:r>
          </w:p>
        </w:tc>
      </w:tr>
      <w:tr w:rsidR="003D546C" w:rsidRPr="003D546C" w:rsidTr="0058430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rPr>
                <w:color w:val="202020"/>
              </w:rPr>
            </w:pPr>
            <w:r w:rsidRPr="003D546C">
              <w:rPr>
                <w:color w:val="202020"/>
                <w:sz w:val="22"/>
                <w:szCs w:val="22"/>
              </w:rPr>
              <w:t> </w:t>
            </w:r>
            <w:r w:rsidR="00D821D2">
              <w:t xml:space="preserve"> </w:t>
            </w:r>
            <w:r w:rsidR="00D821D2" w:rsidRPr="00D821D2">
              <w:rPr>
                <w:color w:val="202020"/>
                <w:sz w:val="22"/>
                <w:szCs w:val="22"/>
              </w:rPr>
              <w:t>Строительство тепличного комплекса «Княжпогостский»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D2" w:rsidRPr="00D821D2" w:rsidRDefault="00D821D2" w:rsidP="00584302">
            <w:pPr>
              <w:jc w:val="both"/>
              <w:rPr>
                <w:color w:val="000000"/>
                <w:sz w:val="20"/>
                <w:szCs w:val="20"/>
              </w:rPr>
            </w:pPr>
            <w:r w:rsidRPr="00D821D2">
              <w:rPr>
                <w:color w:val="000000"/>
                <w:sz w:val="20"/>
                <w:szCs w:val="20"/>
              </w:rPr>
              <w:t>Проект Тепличный комплекс «Княжпогостский» - это проект высокотехнологичного тепличного комплекса площадью 33 га для выращивания овощной продукции защищенного грунта, который предполагается реализовать в три этапа. Первая очередь строительства комплекса производственной площадью 11 га будет ведена в эксплуатацию в 4 квартале 2017 года. Инвестиционный проект предусматривает применение передового инновационного оборудования и технологий.</w:t>
            </w:r>
          </w:p>
          <w:p w:rsidR="00D821D2" w:rsidRPr="00D821D2" w:rsidRDefault="00D821D2" w:rsidP="00584302">
            <w:pPr>
              <w:jc w:val="both"/>
              <w:rPr>
                <w:color w:val="000000"/>
                <w:sz w:val="20"/>
                <w:szCs w:val="20"/>
              </w:rPr>
            </w:pPr>
            <w:r w:rsidRPr="00D821D2">
              <w:rPr>
                <w:color w:val="000000"/>
                <w:sz w:val="20"/>
                <w:szCs w:val="20"/>
              </w:rPr>
              <w:t xml:space="preserve">Цель всего проекта - к 2020 году обеспечить население Республики Коми и других регионов России экологически чистой овощной продукцией защищенного грунта (томаты, огурцы и зеленные культуры) в объеме не менее 26 700 тонн в год. Реализуемый проект направлен на увеличение производства экологически чистой овощной продукции во </w:t>
            </w:r>
            <w:r w:rsidRPr="00D821D2">
              <w:rPr>
                <w:color w:val="000000"/>
                <w:sz w:val="20"/>
                <w:szCs w:val="20"/>
              </w:rPr>
              <w:lastRenderedPageBreak/>
              <w:t>внесезонный период.</w:t>
            </w:r>
          </w:p>
          <w:p w:rsidR="003D546C" w:rsidRPr="00D821D2" w:rsidRDefault="00D821D2" w:rsidP="00584302">
            <w:pPr>
              <w:jc w:val="both"/>
              <w:rPr>
                <w:color w:val="000000"/>
                <w:sz w:val="20"/>
                <w:szCs w:val="20"/>
              </w:rPr>
            </w:pPr>
            <w:r w:rsidRPr="00D821D2">
              <w:rPr>
                <w:color w:val="000000"/>
                <w:sz w:val="20"/>
                <w:szCs w:val="20"/>
              </w:rPr>
              <w:t>Вновь созданный тепличный комплекс позволит создать более 400 новых рабочих мест</w:t>
            </w:r>
            <w:r w:rsidR="003D546C" w:rsidRPr="00D821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D2" w:rsidRPr="00D821D2" w:rsidRDefault="00D821D2" w:rsidP="00584302">
            <w:pPr>
              <w:jc w:val="both"/>
              <w:rPr>
                <w:color w:val="000000"/>
                <w:sz w:val="20"/>
                <w:szCs w:val="20"/>
              </w:rPr>
            </w:pPr>
            <w:r w:rsidRPr="00D821D2">
              <w:rPr>
                <w:color w:val="000000"/>
                <w:sz w:val="20"/>
                <w:szCs w:val="20"/>
              </w:rPr>
              <w:lastRenderedPageBreak/>
              <w:t>23 марта 2016 года подписано Соглашение о сотрудничестве по реализации инвестиционного проекта между Правительством Республики Коми, администрацией Княжпогостского района и Инициатором проекта.</w:t>
            </w:r>
          </w:p>
          <w:p w:rsidR="00D821D2" w:rsidRPr="00D821D2" w:rsidRDefault="00D821D2" w:rsidP="00584302">
            <w:pPr>
              <w:jc w:val="both"/>
              <w:rPr>
                <w:color w:val="000000"/>
                <w:sz w:val="20"/>
                <w:szCs w:val="20"/>
              </w:rPr>
            </w:pPr>
            <w:r w:rsidRPr="00D821D2">
              <w:rPr>
                <w:color w:val="000000"/>
                <w:sz w:val="20"/>
                <w:szCs w:val="20"/>
              </w:rPr>
              <w:t>В соответствии с дорожной картой, подписанной с Правительством Республики Коми, ведется работа по включению проекта в республиканские и федеральные программы Государственной поддержки, в том числе в программы Фонда развития моногородов</w:t>
            </w:r>
            <w:r w:rsidR="002261CE">
              <w:rPr>
                <w:color w:val="000000"/>
                <w:sz w:val="20"/>
                <w:szCs w:val="20"/>
              </w:rPr>
              <w:t xml:space="preserve"> </w:t>
            </w:r>
            <w:r w:rsidRPr="00D821D2">
              <w:rPr>
                <w:color w:val="000000"/>
                <w:sz w:val="20"/>
                <w:szCs w:val="20"/>
              </w:rPr>
              <w:lastRenderedPageBreak/>
              <w:t>Разработаны:</w:t>
            </w:r>
          </w:p>
          <w:p w:rsidR="00D821D2" w:rsidRPr="00D821D2" w:rsidRDefault="00D821D2" w:rsidP="00584302">
            <w:pPr>
              <w:jc w:val="both"/>
              <w:rPr>
                <w:color w:val="000000"/>
                <w:sz w:val="20"/>
                <w:szCs w:val="20"/>
              </w:rPr>
            </w:pPr>
            <w:r w:rsidRPr="00D821D2">
              <w:rPr>
                <w:color w:val="000000"/>
                <w:sz w:val="20"/>
                <w:szCs w:val="20"/>
              </w:rPr>
              <w:t>- бизнес-план;</w:t>
            </w:r>
          </w:p>
          <w:p w:rsidR="00D821D2" w:rsidRPr="00D821D2" w:rsidRDefault="00D821D2" w:rsidP="00584302">
            <w:pPr>
              <w:jc w:val="both"/>
              <w:rPr>
                <w:color w:val="000000"/>
                <w:sz w:val="20"/>
                <w:szCs w:val="20"/>
              </w:rPr>
            </w:pPr>
            <w:r w:rsidRPr="00D821D2">
              <w:rPr>
                <w:color w:val="000000"/>
                <w:sz w:val="20"/>
                <w:szCs w:val="20"/>
              </w:rPr>
              <w:t>- технико-экономическое обоснование;</w:t>
            </w:r>
          </w:p>
          <w:p w:rsidR="00D821D2" w:rsidRPr="00D821D2" w:rsidRDefault="00D821D2" w:rsidP="00584302">
            <w:pPr>
              <w:jc w:val="both"/>
              <w:rPr>
                <w:color w:val="000000"/>
                <w:sz w:val="20"/>
                <w:szCs w:val="20"/>
              </w:rPr>
            </w:pPr>
            <w:r w:rsidRPr="00D821D2">
              <w:rPr>
                <w:color w:val="000000"/>
                <w:sz w:val="20"/>
                <w:szCs w:val="20"/>
              </w:rPr>
              <w:t>- план размещения комплекса.</w:t>
            </w:r>
          </w:p>
          <w:p w:rsidR="00D821D2" w:rsidRPr="00D821D2" w:rsidRDefault="00D821D2" w:rsidP="00584302">
            <w:pPr>
              <w:jc w:val="both"/>
              <w:rPr>
                <w:color w:val="000000"/>
                <w:sz w:val="20"/>
                <w:szCs w:val="20"/>
              </w:rPr>
            </w:pPr>
            <w:r w:rsidRPr="00D821D2">
              <w:rPr>
                <w:color w:val="000000"/>
                <w:sz w:val="20"/>
                <w:szCs w:val="20"/>
              </w:rPr>
              <w:t>Выполнены инженерно-геодезические изыскания.</w:t>
            </w:r>
          </w:p>
          <w:p w:rsidR="003D546C" w:rsidRPr="00D821D2" w:rsidRDefault="00D821D2" w:rsidP="00584302">
            <w:pPr>
              <w:jc w:val="both"/>
              <w:rPr>
                <w:color w:val="000000"/>
                <w:sz w:val="20"/>
                <w:szCs w:val="20"/>
              </w:rPr>
            </w:pPr>
            <w:r w:rsidRPr="00D821D2">
              <w:rPr>
                <w:color w:val="000000"/>
                <w:sz w:val="20"/>
                <w:szCs w:val="20"/>
              </w:rPr>
              <w:t>Степень готовности проекта – 50%</w:t>
            </w:r>
            <w:r w:rsidR="003D546C" w:rsidRPr="00D821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000000"/>
              </w:rPr>
            </w:pPr>
            <w:r w:rsidRPr="003D546C">
              <w:rPr>
                <w:color w:val="000000"/>
                <w:sz w:val="22"/>
                <w:szCs w:val="22"/>
              </w:rPr>
              <w:lastRenderedPageBreak/>
              <w:t> </w:t>
            </w:r>
            <w:r w:rsidR="00D821D2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000000"/>
              </w:rPr>
            </w:pPr>
            <w:r w:rsidRPr="003D546C">
              <w:rPr>
                <w:color w:val="000000"/>
                <w:sz w:val="22"/>
                <w:szCs w:val="22"/>
              </w:rPr>
              <w:t> </w:t>
            </w:r>
            <w:r w:rsidR="00D821D2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46C" w:rsidRPr="003D546C" w:rsidRDefault="00584302" w:rsidP="005843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D821D2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0,0</w:t>
            </w:r>
            <w:r w:rsidR="003D546C" w:rsidRPr="003D54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46C" w:rsidRPr="002261CE" w:rsidRDefault="003D546C" w:rsidP="00584302">
            <w:pPr>
              <w:jc w:val="both"/>
              <w:rPr>
                <w:color w:val="000000"/>
                <w:sz w:val="20"/>
                <w:szCs w:val="20"/>
              </w:rPr>
            </w:pPr>
            <w:r w:rsidRPr="002261CE">
              <w:rPr>
                <w:color w:val="000000"/>
                <w:sz w:val="20"/>
                <w:szCs w:val="20"/>
              </w:rPr>
              <w:t> </w:t>
            </w:r>
            <w:r w:rsidR="00B5284A">
              <w:rPr>
                <w:color w:val="000000"/>
                <w:sz w:val="20"/>
                <w:szCs w:val="20"/>
              </w:rPr>
              <w:t>1.</w:t>
            </w:r>
            <w:r w:rsidR="002261CE" w:rsidRPr="002261CE">
              <w:rPr>
                <w:color w:val="000000"/>
                <w:sz w:val="20"/>
                <w:szCs w:val="20"/>
              </w:rPr>
              <w:t xml:space="preserve">Проектирование и строительство коммуникаций к тепличному комплексу </w:t>
            </w:r>
          </w:p>
          <w:p w:rsidR="002261CE" w:rsidRPr="002261CE" w:rsidRDefault="00B5284A" w:rsidP="0058430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2261CE" w:rsidRPr="002261CE">
              <w:rPr>
                <w:sz w:val="20"/>
                <w:szCs w:val="20"/>
              </w:rPr>
              <w:t xml:space="preserve">Строительство и </w:t>
            </w:r>
            <w:r w:rsidR="002261CE" w:rsidRPr="002261CE">
              <w:rPr>
                <w:color w:val="000000"/>
                <w:sz w:val="20"/>
                <w:szCs w:val="20"/>
              </w:rPr>
              <w:t>ввод в эксплуатацию первой очереди строительства площадью 11 га</w:t>
            </w:r>
          </w:p>
        </w:tc>
      </w:tr>
      <w:tr w:rsidR="002261CE" w:rsidRPr="003D546C" w:rsidTr="0058430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CE" w:rsidRPr="00B5284A" w:rsidRDefault="00B5284A" w:rsidP="00584302">
            <w:pPr>
              <w:jc w:val="both"/>
              <w:rPr>
                <w:sz w:val="20"/>
                <w:szCs w:val="20"/>
              </w:rPr>
            </w:pPr>
            <w:r w:rsidRPr="00B5284A">
              <w:rPr>
                <w:sz w:val="20"/>
                <w:szCs w:val="20"/>
              </w:rPr>
              <w:lastRenderedPageBreak/>
              <w:t>Модернизация сельскохозяйственного производства, включая строительство мясоперерабатывающего модульного цеха</w:t>
            </w:r>
          </w:p>
          <w:p w:rsidR="00B5284A" w:rsidRPr="00B5284A" w:rsidRDefault="00B5284A" w:rsidP="00584302">
            <w:pPr>
              <w:rPr>
                <w:sz w:val="20"/>
                <w:szCs w:val="20"/>
              </w:rPr>
            </w:pPr>
            <w:r w:rsidRPr="00B5284A">
              <w:rPr>
                <w:i/>
                <w:sz w:val="20"/>
                <w:szCs w:val="20"/>
              </w:rPr>
              <w:t>Инициатор:</w:t>
            </w:r>
            <w:r w:rsidRPr="00B5284A">
              <w:rPr>
                <w:sz w:val="20"/>
                <w:szCs w:val="20"/>
              </w:rPr>
              <w:t xml:space="preserve"> администрация муниципального района «Княжпогостский», СПК «Княжпогостский»</w:t>
            </w:r>
          </w:p>
          <w:p w:rsidR="00B5284A" w:rsidRPr="00B5284A" w:rsidRDefault="00B5284A" w:rsidP="00584302">
            <w:pPr>
              <w:jc w:val="both"/>
              <w:rPr>
                <w:color w:val="202020"/>
                <w:sz w:val="20"/>
                <w:szCs w:val="20"/>
              </w:rPr>
            </w:pPr>
            <w:r w:rsidRPr="00B5284A">
              <w:rPr>
                <w:i/>
                <w:sz w:val="20"/>
                <w:szCs w:val="20"/>
              </w:rPr>
              <w:t xml:space="preserve">Инвестор: </w:t>
            </w:r>
            <w:r w:rsidRPr="00B5284A">
              <w:rPr>
                <w:sz w:val="20"/>
                <w:szCs w:val="20"/>
              </w:rPr>
              <w:t>СПК «Княжпогостский»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84A" w:rsidRDefault="00B5284A" w:rsidP="00584302">
            <w:pPr>
              <w:shd w:val="clear" w:color="auto" w:fill="FFFFFF"/>
              <w:spacing w:line="226" w:lineRule="exact"/>
              <w:ind w:left="43" w:right="8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Проектом предусмотрена </w:t>
            </w:r>
            <w:r w:rsidRPr="008B58BF">
              <w:rPr>
                <w:rFonts w:eastAsia="Batang"/>
                <w:sz w:val="20"/>
                <w:szCs w:val="20"/>
                <w:lang w:eastAsia="ko-KR"/>
              </w:rPr>
              <w:t>производство</w:t>
            </w:r>
            <w:r>
              <w:rPr>
                <w:rFonts w:eastAsia="Batang"/>
                <w:sz w:val="20"/>
                <w:szCs w:val="20"/>
                <w:lang w:eastAsia="ko-KR"/>
              </w:rPr>
              <w:t xml:space="preserve"> и р</w:t>
            </w:r>
            <w:r w:rsidRPr="008B58BF">
              <w:rPr>
                <w:rFonts w:eastAsia="Batang"/>
                <w:sz w:val="20"/>
                <w:szCs w:val="20"/>
                <w:lang w:eastAsia="ko-KR"/>
              </w:rPr>
              <w:t xml:space="preserve">еализация производимой продукции (фарш, рагу, </w:t>
            </w:r>
            <w:proofErr w:type="spellStart"/>
            <w:r w:rsidRPr="008B58BF">
              <w:rPr>
                <w:rFonts w:eastAsia="Batang"/>
                <w:sz w:val="20"/>
                <w:szCs w:val="20"/>
                <w:lang w:eastAsia="ko-KR"/>
              </w:rPr>
              <w:t>суп</w:t>
            </w:r>
            <w:proofErr w:type="gramStart"/>
            <w:r w:rsidRPr="008B58BF">
              <w:rPr>
                <w:rFonts w:eastAsia="Batang"/>
                <w:sz w:val="20"/>
                <w:szCs w:val="20"/>
                <w:lang w:eastAsia="ko-KR"/>
              </w:rPr>
              <w:t>.н</w:t>
            </w:r>
            <w:proofErr w:type="gramEnd"/>
            <w:r w:rsidRPr="008B58BF">
              <w:rPr>
                <w:rFonts w:eastAsia="Batang"/>
                <w:sz w:val="20"/>
                <w:szCs w:val="20"/>
                <w:lang w:eastAsia="ko-KR"/>
              </w:rPr>
              <w:t>аборы</w:t>
            </w:r>
            <w:proofErr w:type="spellEnd"/>
            <w:r w:rsidRPr="008B58BF">
              <w:rPr>
                <w:rFonts w:eastAsia="Batang"/>
                <w:sz w:val="20"/>
                <w:szCs w:val="20"/>
                <w:lang w:eastAsia="ko-KR"/>
              </w:rPr>
              <w:t xml:space="preserve"> ) предполагается на внутреннем рынке Княжпогостского района и Республики Коми</w:t>
            </w:r>
            <w:r>
              <w:rPr>
                <w:rFonts w:eastAsia="Batang"/>
                <w:sz w:val="20"/>
                <w:szCs w:val="20"/>
                <w:lang w:eastAsia="ko-KR"/>
              </w:rPr>
              <w:t xml:space="preserve">. </w:t>
            </w:r>
            <w:r w:rsidRPr="008B58BF">
              <w:rPr>
                <w:sz w:val="20"/>
                <w:szCs w:val="20"/>
              </w:rPr>
              <w:t xml:space="preserve"> </w:t>
            </w:r>
          </w:p>
          <w:p w:rsidR="002261CE" w:rsidRPr="00D821D2" w:rsidRDefault="00B5284A" w:rsidP="00584302">
            <w:pPr>
              <w:shd w:val="clear" w:color="auto" w:fill="FFFFFF"/>
              <w:spacing w:line="226" w:lineRule="exact"/>
              <w:ind w:left="43" w:right="82"/>
              <w:jc w:val="both"/>
              <w:rPr>
                <w:color w:val="000000"/>
                <w:sz w:val="20"/>
                <w:szCs w:val="20"/>
              </w:rPr>
            </w:pPr>
            <w:r w:rsidRPr="008B58BF">
              <w:rPr>
                <w:sz w:val="20"/>
                <w:szCs w:val="20"/>
              </w:rPr>
              <w:t xml:space="preserve">Проект предусматривает увеличение </w:t>
            </w:r>
            <w:proofErr w:type="spellStart"/>
            <w:r w:rsidRPr="008B58BF">
              <w:rPr>
                <w:sz w:val="20"/>
                <w:szCs w:val="20"/>
              </w:rPr>
              <w:t>энергоэффективности</w:t>
            </w:r>
            <w:proofErr w:type="spellEnd"/>
            <w:r w:rsidRPr="008B58BF">
              <w:rPr>
                <w:sz w:val="20"/>
                <w:szCs w:val="20"/>
              </w:rPr>
              <w:t xml:space="preserve"> ввиду введения в действие нового оборудования, позволяющего получать максимальное количество продукции с минимальным расходом тепло и электроэнергии. Оборудование позволяет сделать указанное производство практически безотходным.</w:t>
            </w:r>
            <w:r>
              <w:rPr>
                <w:sz w:val="20"/>
                <w:szCs w:val="20"/>
              </w:rPr>
              <w:t xml:space="preserve"> </w:t>
            </w:r>
            <w:r w:rsidRPr="00B5284A">
              <w:rPr>
                <w:spacing w:val="-1"/>
                <w:sz w:val="20"/>
                <w:szCs w:val="20"/>
              </w:rPr>
              <w:t xml:space="preserve">Реализация проекта положительно скажется на </w:t>
            </w:r>
            <w:r w:rsidRPr="00B5284A">
              <w:rPr>
                <w:sz w:val="20"/>
                <w:szCs w:val="20"/>
              </w:rPr>
              <w:t xml:space="preserve">экономической эффективности производства </w:t>
            </w:r>
            <w:r w:rsidRPr="00B5284A">
              <w:rPr>
                <w:spacing w:val="-1"/>
                <w:sz w:val="20"/>
                <w:szCs w:val="20"/>
              </w:rPr>
              <w:t xml:space="preserve">продукции предприятия и позволит решить ряд </w:t>
            </w:r>
            <w:r w:rsidRPr="00B5284A">
              <w:rPr>
                <w:sz w:val="20"/>
                <w:szCs w:val="20"/>
              </w:rPr>
              <w:t>экономических и социальных задач</w:t>
            </w:r>
            <w:r w:rsidR="002E3074">
              <w:rPr>
                <w:sz w:val="20"/>
                <w:szCs w:val="20"/>
              </w:rPr>
              <w:t>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84A" w:rsidRPr="00B5284A" w:rsidRDefault="00B5284A" w:rsidP="00584302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  <w:lang w:eastAsia="ko-KR"/>
              </w:rPr>
            </w:pPr>
            <w:r w:rsidRPr="00B5284A">
              <w:rPr>
                <w:rFonts w:eastAsia="Batang"/>
                <w:sz w:val="20"/>
                <w:szCs w:val="20"/>
                <w:lang w:eastAsia="ko-KR"/>
              </w:rPr>
              <w:t xml:space="preserve">Разработан проект в 2012 году, инициатор   СПК «Княжпогостский», разработан бизнес-план  (в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5284A">
                <w:rPr>
                  <w:rFonts w:eastAsia="Batang"/>
                  <w:sz w:val="20"/>
                  <w:szCs w:val="20"/>
                  <w:lang w:eastAsia="ko-KR"/>
                </w:rPr>
                <w:t>2012 г</w:t>
              </w:r>
            </w:smartTag>
            <w:r w:rsidRPr="00B5284A">
              <w:rPr>
                <w:rFonts w:eastAsia="Batang"/>
                <w:sz w:val="20"/>
                <w:szCs w:val="20"/>
                <w:lang w:eastAsia="ko-KR"/>
              </w:rPr>
              <w:t>. институтом переподготовки и повышения квалификации работников АПК РК).</w:t>
            </w:r>
          </w:p>
          <w:p w:rsidR="002261CE" w:rsidRPr="00D821D2" w:rsidRDefault="00B5284A" w:rsidP="00584302">
            <w:pPr>
              <w:jc w:val="both"/>
              <w:rPr>
                <w:color w:val="000000"/>
                <w:sz w:val="20"/>
                <w:szCs w:val="20"/>
              </w:rPr>
            </w:pPr>
            <w:r w:rsidRPr="00B5284A">
              <w:rPr>
                <w:rFonts w:eastAsia="Batang"/>
                <w:sz w:val="20"/>
                <w:szCs w:val="20"/>
                <w:lang w:eastAsia="ko-KR"/>
              </w:rPr>
              <w:t>В рамках проекта указано научно-техническое и технико-экономическое обоснование, а также концепция развития проекта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1CE" w:rsidRPr="003D546C" w:rsidRDefault="00B5284A" w:rsidP="005843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1CE" w:rsidRPr="003D546C" w:rsidRDefault="00B5284A" w:rsidP="005843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1CE" w:rsidRDefault="00B5284A" w:rsidP="005843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1CE" w:rsidRPr="002261CE" w:rsidRDefault="00B5284A" w:rsidP="0058430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Начало строительства модульного мясоперерабатывающего цеха.</w:t>
            </w:r>
          </w:p>
        </w:tc>
      </w:tr>
      <w:tr w:rsidR="00B5284A" w:rsidRPr="003D546C" w:rsidTr="0058430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4A" w:rsidRPr="00B5284A" w:rsidRDefault="00B5284A" w:rsidP="005843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индустриальной площадки  моногорода Емва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84A" w:rsidRPr="002E3074" w:rsidRDefault="002E3074" w:rsidP="00584302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С </w:t>
            </w:r>
            <w:r w:rsidR="00B5284A" w:rsidRPr="002E3074">
              <w:rPr>
                <w:color w:val="333333"/>
                <w:sz w:val="20"/>
                <w:szCs w:val="20"/>
              </w:rPr>
              <w:t xml:space="preserve">целью повышения инвестиционной привлекательности </w:t>
            </w:r>
            <w:r w:rsidRPr="002E3074">
              <w:rPr>
                <w:color w:val="333333"/>
                <w:sz w:val="20"/>
                <w:szCs w:val="20"/>
              </w:rPr>
              <w:t>муниципального района «Княжпогостский» планируется</w:t>
            </w:r>
            <w:r w:rsidR="00B5284A" w:rsidRPr="002E3074">
              <w:rPr>
                <w:color w:val="333333"/>
                <w:sz w:val="20"/>
                <w:szCs w:val="20"/>
              </w:rPr>
              <w:t xml:space="preserve"> промышленной площадки</w:t>
            </w:r>
            <w:r w:rsidRPr="002E3074">
              <w:rPr>
                <w:color w:val="333333"/>
                <w:sz w:val="20"/>
                <w:szCs w:val="20"/>
              </w:rPr>
              <w:t xml:space="preserve">, на которой предполагается создать </w:t>
            </w:r>
            <w:r w:rsidR="00B5284A" w:rsidRPr="002E3074">
              <w:rPr>
                <w:color w:val="333333"/>
                <w:sz w:val="20"/>
                <w:szCs w:val="20"/>
              </w:rPr>
              <w:t>максимально благоприятный правовой, инвестиционный и налоговый режим</w:t>
            </w:r>
            <w:r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84A" w:rsidRPr="00B5284A" w:rsidRDefault="002E3074" w:rsidP="00584302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Мероприятие по формированию индустриальной площадки включено в паспорт программы «</w:t>
            </w:r>
            <w:proofErr w:type="spellStart"/>
            <w:r>
              <w:rPr>
                <w:rFonts w:eastAsia="Batang"/>
                <w:sz w:val="20"/>
                <w:szCs w:val="20"/>
                <w:lang w:eastAsia="ko-KR"/>
              </w:rPr>
              <w:t>Комплесное</w:t>
            </w:r>
            <w:proofErr w:type="spellEnd"/>
            <w:r>
              <w:rPr>
                <w:rFonts w:eastAsia="Batang"/>
                <w:sz w:val="20"/>
                <w:szCs w:val="20"/>
                <w:lang w:eastAsia="ko-KR"/>
              </w:rPr>
              <w:t xml:space="preserve"> развитие моногорода Емва»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84A" w:rsidRDefault="002E3074" w:rsidP="005843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84A" w:rsidRDefault="002E3074" w:rsidP="005843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84A" w:rsidRDefault="002E3074" w:rsidP="005843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84A" w:rsidRDefault="002E3074" w:rsidP="0058430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1.Оформление земельных участков по размещению  индустриальной площадки</w:t>
            </w:r>
          </w:p>
        </w:tc>
      </w:tr>
      <w:tr w:rsidR="003D546C" w:rsidRPr="003D546C" w:rsidTr="0058430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546C" w:rsidRPr="003D546C" w:rsidRDefault="003D546C" w:rsidP="00584302">
            <w:pPr>
              <w:rPr>
                <w:b/>
                <w:bCs/>
                <w:color w:val="202020"/>
              </w:rPr>
            </w:pPr>
            <w:r w:rsidRPr="003D546C">
              <w:rPr>
                <w:b/>
                <w:bCs/>
                <w:color w:val="202020"/>
                <w:sz w:val="22"/>
                <w:szCs w:val="22"/>
              </w:rPr>
              <w:t>ИТОГО: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000000"/>
              </w:rPr>
            </w:pPr>
            <w:r w:rsidRPr="003D546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000000"/>
              </w:rPr>
            </w:pPr>
            <w:r w:rsidRPr="003D546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000000"/>
              </w:rPr>
            </w:pPr>
            <w:r w:rsidRPr="003D546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000000"/>
              </w:rPr>
            </w:pPr>
            <w:r w:rsidRPr="003D546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546C" w:rsidRPr="00584302" w:rsidRDefault="00584302" w:rsidP="00584302">
            <w:pPr>
              <w:jc w:val="center"/>
              <w:rPr>
                <w:color w:val="000000"/>
              </w:rPr>
            </w:pPr>
            <w:r w:rsidRPr="00584302">
              <w:rPr>
                <w:color w:val="000000"/>
                <w:sz w:val="22"/>
                <w:szCs w:val="22"/>
              </w:rPr>
              <w:t>10043,6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000000"/>
              </w:rPr>
            </w:pPr>
            <w:r w:rsidRPr="003D546C">
              <w:rPr>
                <w:color w:val="000000"/>
                <w:sz w:val="22"/>
                <w:szCs w:val="22"/>
              </w:rPr>
              <w:t>Х</w:t>
            </w:r>
          </w:p>
        </w:tc>
      </w:tr>
    </w:tbl>
    <w:p w:rsidR="003150C9" w:rsidRDefault="003150C9" w:rsidP="00CB371A">
      <w:pPr>
        <w:tabs>
          <w:tab w:val="left" w:pos="1050"/>
        </w:tabs>
      </w:pPr>
    </w:p>
    <w:p w:rsidR="00CB371A" w:rsidRDefault="00CB371A" w:rsidP="00CB371A">
      <w:pPr>
        <w:ind w:left="3540"/>
        <w:jc w:val="right"/>
        <w:rPr>
          <w:color w:val="000000"/>
          <w:sz w:val="22"/>
          <w:szCs w:val="22"/>
        </w:rPr>
      </w:pPr>
      <w:r w:rsidRPr="003E365F">
        <w:rPr>
          <w:color w:val="000000"/>
          <w:sz w:val="22"/>
          <w:szCs w:val="22"/>
        </w:rPr>
        <w:t xml:space="preserve">Приложение </w:t>
      </w:r>
      <w:r>
        <w:rPr>
          <w:color w:val="000000"/>
          <w:sz w:val="22"/>
          <w:szCs w:val="22"/>
        </w:rPr>
        <w:t>№4</w:t>
      </w:r>
    </w:p>
    <w:p w:rsidR="00CB371A" w:rsidRDefault="00CB371A" w:rsidP="00CB371A">
      <w:pPr>
        <w:ind w:left="3540"/>
        <w:jc w:val="right"/>
        <w:rPr>
          <w:color w:val="000000"/>
          <w:sz w:val="22"/>
          <w:szCs w:val="22"/>
        </w:rPr>
      </w:pPr>
      <w:r w:rsidRPr="003E365F">
        <w:rPr>
          <w:color w:val="000000"/>
          <w:sz w:val="22"/>
          <w:szCs w:val="22"/>
        </w:rPr>
        <w:t xml:space="preserve">к </w:t>
      </w:r>
      <w:r>
        <w:rPr>
          <w:color w:val="000000"/>
          <w:sz w:val="22"/>
          <w:szCs w:val="22"/>
        </w:rPr>
        <w:t>постановлению</w:t>
      </w:r>
      <w:r w:rsidRPr="003E365F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администрации </w:t>
      </w:r>
    </w:p>
    <w:tbl>
      <w:tblPr>
        <w:tblpPr w:leftFromText="180" w:rightFromText="180" w:vertAnchor="page" w:horzAnchor="margin" w:tblpY="2146"/>
        <w:tblW w:w="15417" w:type="dxa"/>
        <w:tblLayout w:type="fixed"/>
        <w:tblLook w:val="04A0"/>
      </w:tblPr>
      <w:tblGrid>
        <w:gridCol w:w="6502"/>
        <w:gridCol w:w="1265"/>
        <w:gridCol w:w="1564"/>
        <w:gridCol w:w="1038"/>
        <w:gridCol w:w="1221"/>
        <w:gridCol w:w="3827"/>
      </w:tblGrid>
      <w:tr w:rsidR="00CB371A" w:rsidRPr="00584302" w:rsidTr="00CB371A">
        <w:trPr>
          <w:trHeight w:val="585"/>
        </w:trPr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Основные мероприятия, направленные на развитие и поддержку малого и среднего предпринимательства</w:t>
            </w:r>
          </w:p>
        </w:tc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Запланированный объем финансирования мероприятий, тыс. руб., в том числе за счет: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Характеристика планируемой к проведению работы по развитию и поддержке малого и среднего предпринимательства по основным направлениям</w:t>
            </w:r>
          </w:p>
        </w:tc>
      </w:tr>
      <w:tr w:rsidR="00CB371A" w:rsidRPr="00584302" w:rsidTr="00CB371A">
        <w:trPr>
          <w:trHeight w:val="72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8430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84302">
              <w:rPr>
                <w:color w:val="000000"/>
                <w:sz w:val="18"/>
                <w:szCs w:val="18"/>
              </w:rPr>
              <w:t>Республиканский</w:t>
            </w:r>
            <w:proofErr w:type="gramEnd"/>
            <w:r w:rsidRPr="00584302">
              <w:rPr>
                <w:color w:val="000000"/>
                <w:sz w:val="18"/>
                <w:szCs w:val="18"/>
              </w:rPr>
              <w:t xml:space="preserve"> бюджета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1A" w:rsidRPr="00584302" w:rsidRDefault="00CB371A" w:rsidP="00CB371A">
            <w:pPr>
              <w:rPr>
                <w:color w:val="000000"/>
                <w:sz w:val="18"/>
                <w:szCs w:val="18"/>
              </w:rPr>
            </w:pPr>
          </w:p>
        </w:tc>
      </w:tr>
      <w:tr w:rsidR="00CB371A" w:rsidRPr="00584302" w:rsidTr="00CB371A">
        <w:trPr>
          <w:trHeight w:val="30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6</w:t>
            </w:r>
          </w:p>
        </w:tc>
      </w:tr>
      <w:tr w:rsidR="00CB371A" w:rsidRPr="00584302" w:rsidTr="00CB371A">
        <w:trPr>
          <w:trHeight w:val="30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 xml:space="preserve">1. Оказание имущественной поддержки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371A" w:rsidRPr="00584302" w:rsidTr="00CB371A">
        <w:trPr>
          <w:trHeight w:val="48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 xml:space="preserve">2. Оказание финансовой поддержки, из них по направлениям </w:t>
            </w:r>
            <w:proofErr w:type="spellStart"/>
            <w:r w:rsidRPr="00CE6FF6">
              <w:rPr>
                <w:sz w:val="18"/>
                <w:szCs w:val="18"/>
              </w:rPr>
              <w:t>софинансирования</w:t>
            </w:r>
            <w:proofErr w:type="spellEnd"/>
            <w:r w:rsidRPr="00CE6FF6">
              <w:rPr>
                <w:sz w:val="18"/>
                <w:szCs w:val="18"/>
              </w:rPr>
              <w:t xml:space="preserve"> муниципальных программ: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5949,50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933,00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0,00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Оказание финансовой поддержки планируется в рамках реализации муниципального программы «Развитие и поддержка малого и среднего предпринимательства на территории городского поселения «Емва» (по моногороду)</w:t>
            </w:r>
            <w:r w:rsidRPr="00584302">
              <w:rPr>
                <w:color w:val="000000"/>
                <w:sz w:val="18"/>
                <w:szCs w:val="18"/>
              </w:rPr>
              <w:t> </w:t>
            </w:r>
          </w:p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 </w:t>
            </w:r>
          </w:p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 </w:t>
            </w:r>
          </w:p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 </w:t>
            </w:r>
          </w:p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371A" w:rsidRPr="00584302" w:rsidTr="00CB371A">
        <w:trPr>
          <w:trHeight w:val="48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 xml:space="preserve"> - субсидирование части затрат на уплату лизинговых платежей по договорам финансовой аренды (лизинга)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5313,0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833,00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0,00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B371A" w:rsidRPr="00584302" w:rsidTr="00CB371A">
        <w:trPr>
          <w:trHeight w:val="48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 xml:space="preserve">-субсидирование части расходов связанных с началом предпринимательской деятельности (гранты)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0,00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B371A" w:rsidRPr="00584302" w:rsidTr="00CB371A">
        <w:trPr>
          <w:trHeight w:val="30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- субсидирование части затрат на уплату процентов по кредитам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636,5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100,0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0,00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B371A" w:rsidRPr="00584302" w:rsidTr="00CB371A">
        <w:trPr>
          <w:trHeight w:val="48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 xml:space="preserve">- субсидирования части расходов на приобретение оборудования в целях создания и (или) модернизации производства товаров (работ, услуг)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0,00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B371A" w:rsidRPr="00584302" w:rsidTr="00CB371A">
        <w:trPr>
          <w:trHeight w:val="30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- субсидирования части расходов на реализацию малых проектов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132,80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Предполагается реализация народного проекта в сфере агропромышленного комплекса </w:t>
            </w:r>
          </w:p>
        </w:tc>
      </w:tr>
      <w:tr w:rsidR="00CB371A" w:rsidRPr="00584302" w:rsidTr="00CB371A">
        <w:trPr>
          <w:trHeight w:val="30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- другие виды финансовой поддержки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371A" w:rsidRPr="00584302" w:rsidTr="00CB371A">
        <w:trPr>
          <w:trHeight w:val="72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3. Привлечение граждан, общественных объединений к обсуждению нормативных правовых актов, вопросов, касающихся ведения предпринимательской деятельности, а также работа Координационного совета и Совета руководителей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371A" w:rsidRPr="00584302" w:rsidTr="00CB371A">
        <w:trPr>
          <w:trHeight w:val="72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1A" w:rsidRPr="00584302" w:rsidRDefault="00CB371A" w:rsidP="00CB371A">
            <w:pPr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4. Повышение эффективности деятельности организаций, образующих инфраструктуру поддержки малого и среднего предпринимательства, внедрение на базе МФЦ точек консультирования предпринимателей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371A" w:rsidRPr="00584302" w:rsidTr="00CB371A">
        <w:trPr>
          <w:trHeight w:val="30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1A" w:rsidRPr="00584302" w:rsidRDefault="00CB371A" w:rsidP="00CB371A">
            <w:pPr>
              <w:ind w:firstLineChars="200" w:firstLine="360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- кадровая поддержка (обучение)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CB371A" w:rsidRPr="00584302" w:rsidTr="00CB371A">
        <w:trPr>
          <w:trHeight w:val="30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1A" w:rsidRPr="00584302" w:rsidRDefault="00CB371A" w:rsidP="00CB371A">
            <w:pPr>
              <w:ind w:firstLineChars="200" w:firstLine="360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- информационная поддержка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CB371A" w:rsidRPr="00584302" w:rsidTr="00CB371A">
        <w:trPr>
          <w:trHeight w:val="48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1A" w:rsidRPr="00584302" w:rsidRDefault="00CB371A" w:rsidP="00CB371A">
            <w:pPr>
              <w:ind w:firstLineChars="200" w:firstLine="360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- эффективное использование сети интернет для поддержки и развития МСП (работа по развитию раздела на официальном сайте администрации)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CB371A" w:rsidRPr="00584302" w:rsidTr="00CB371A">
        <w:trPr>
          <w:trHeight w:val="30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5. Устранение административных барьеров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371A" w:rsidRPr="00584302" w:rsidTr="00CB371A">
        <w:trPr>
          <w:trHeight w:val="48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6. Повышение доступа субъектов малого и среднего предпринимательства к государственным и муниципальным закупкам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371A" w:rsidRPr="00584302" w:rsidTr="00CB371A">
        <w:trPr>
          <w:trHeight w:val="48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7. Организация эффективного взаимодействия с Федеральной корпорацией по развитию малого и среднего предпринимательства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371A" w:rsidRPr="00584302" w:rsidTr="00CB371A">
        <w:trPr>
          <w:trHeight w:val="30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371A" w:rsidRPr="00584302" w:rsidRDefault="00CB371A" w:rsidP="00CB371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84302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8430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5949,50</w:t>
            </w:r>
            <w:r w:rsidRPr="0058430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84302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933,0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  <w:r w:rsidRPr="0058430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</w:tr>
    </w:tbl>
    <w:p w:rsidR="00CB371A" w:rsidRDefault="00CB371A" w:rsidP="00CB371A">
      <w:pPr>
        <w:ind w:left="354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МР </w:t>
      </w:r>
      <w:r w:rsidRPr="003E365F">
        <w:rPr>
          <w:color w:val="000000"/>
          <w:sz w:val="22"/>
          <w:szCs w:val="22"/>
        </w:rPr>
        <w:t xml:space="preserve">"Княжпогостский" </w:t>
      </w:r>
    </w:p>
    <w:p w:rsidR="003150C9" w:rsidRDefault="00D87F13" w:rsidP="00E00318">
      <w:pPr>
        <w:tabs>
          <w:tab w:val="left" w:pos="554"/>
          <w:tab w:val="left" w:pos="6396"/>
        </w:tabs>
        <w:autoSpaceDE w:val="0"/>
        <w:autoSpaceDN w:val="0"/>
        <w:adjustRightInd w:val="0"/>
      </w:pPr>
      <w:r>
        <w:rPr>
          <w:b/>
        </w:rPr>
        <w:t xml:space="preserve">            </w:t>
      </w:r>
      <w:r w:rsidR="00CB371A" w:rsidRPr="00CB371A">
        <w:rPr>
          <w:b/>
        </w:rPr>
        <w:t>Перечень мероприятий, направленных на поддержку малог</w:t>
      </w:r>
      <w:r w:rsidR="00CB371A">
        <w:rPr>
          <w:b/>
        </w:rPr>
        <w:t>о и среднего предпринимательств</w:t>
      </w:r>
      <w:r w:rsidRPr="00D87F13">
        <w:rPr>
          <w:color w:val="000000"/>
          <w:sz w:val="22"/>
          <w:szCs w:val="22"/>
        </w:rPr>
        <w:t xml:space="preserve"> </w:t>
      </w:r>
      <w:r w:rsidR="00E00318">
        <w:rPr>
          <w:color w:val="000000"/>
          <w:sz w:val="22"/>
          <w:szCs w:val="22"/>
        </w:rPr>
        <w:t xml:space="preserve">                 </w:t>
      </w:r>
      <w:r>
        <w:rPr>
          <w:color w:val="000000"/>
          <w:sz w:val="22"/>
          <w:szCs w:val="22"/>
        </w:rPr>
        <w:t xml:space="preserve"> от</w:t>
      </w:r>
      <w:r w:rsidRPr="003E365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="00E00318">
        <w:rPr>
          <w:color w:val="000000"/>
          <w:sz w:val="22"/>
          <w:szCs w:val="22"/>
        </w:rPr>
        <w:t xml:space="preserve">22 </w:t>
      </w:r>
      <w:r>
        <w:rPr>
          <w:color w:val="000000"/>
          <w:sz w:val="22"/>
          <w:szCs w:val="22"/>
        </w:rPr>
        <w:t xml:space="preserve"> марта 2017г.  </w:t>
      </w:r>
      <w:r w:rsidRPr="003E365F">
        <w:rPr>
          <w:color w:val="000000"/>
          <w:sz w:val="22"/>
          <w:szCs w:val="22"/>
        </w:rPr>
        <w:t>№</w:t>
      </w:r>
      <w:r w:rsidR="00E00318">
        <w:rPr>
          <w:color w:val="000000"/>
          <w:sz w:val="22"/>
          <w:szCs w:val="22"/>
        </w:rPr>
        <w:t xml:space="preserve"> 107</w:t>
      </w: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2E3074" w:rsidRDefault="002E3074" w:rsidP="00CE6FF6">
      <w:pPr>
        <w:tabs>
          <w:tab w:val="left" w:pos="1050"/>
        </w:tabs>
        <w:jc w:val="right"/>
      </w:pPr>
    </w:p>
    <w:p w:rsidR="002E3074" w:rsidRDefault="002E3074" w:rsidP="004C343D">
      <w:pPr>
        <w:tabs>
          <w:tab w:val="left" w:pos="1050"/>
        </w:tabs>
        <w:jc w:val="right"/>
      </w:pPr>
    </w:p>
    <w:p w:rsidR="002E3074" w:rsidRDefault="002E3074" w:rsidP="004C343D">
      <w:pPr>
        <w:tabs>
          <w:tab w:val="left" w:pos="1050"/>
        </w:tabs>
        <w:jc w:val="right"/>
      </w:pPr>
    </w:p>
    <w:p w:rsidR="002E3074" w:rsidRDefault="002E3074" w:rsidP="004C343D">
      <w:pPr>
        <w:tabs>
          <w:tab w:val="left" w:pos="1050"/>
        </w:tabs>
        <w:jc w:val="right"/>
      </w:pPr>
    </w:p>
    <w:p w:rsidR="002E3074" w:rsidRDefault="002E3074" w:rsidP="004C343D">
      <w:pPr>
        <w:tabs>
          <w:tab w:val="left" w:pos="1050"/>
        </w:tabs>
        <w:jc w:val="right"/>
      </w:pPr>
    </w:p>
    <w:p w:rsidR="002E3074" w:rsidRDefault="002E3074" w:rsidP="004C343D">
      <w:pPr>
        <w:tabs>
          <w:tab w:val="left" w:pos="1050"/>
        </w:tabs>
        <w:jc w:val="right"/>
      </w:pPr>
    </w:p>
    <w:p w:rsidR="002E3074" w:rsidRDefault="002E3074" w:rsidP="004C343D">
      <w:pPr>
        <w:tabs>
          <w:tab w:val="left" w:pos="1050"/>
        </w:tabs>
        <w:jc w:val="right"/>
      </w:pPr>
    </w:p>
    <w:sectPr w:rsidR="002E3074" w:rsidSect="00CB371A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C33" w:rsidRDefault="00420C33" w:rsidP="003E365F">
      <w:r>
        <w:separator/>
      </w:r>
    </w:p>
  </w:endnote>
  <w:endnote w:type="continuationSeparator" w:id="0">
    <w:p w:rsidR="00420C33" w:rsidRDefault="00420C33" w:rsidP="003E3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C33" w:rsidRDefault="00420C33" w:rsidP="003E365F">
      <w:r>
        <w:separator/>
      </w:r>
    </w:p>
  </w:footnote>
  <w:footnote w:type="continuationSeparator" w:id="0">
    <w:p w:rsidR="00420C33" w:rsidRDefault="00420C33" w:rsidP="003E36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F93"/>
    <w:rsid w:val="00012AF9"/>
    <w:rsid w:val="000271D9"/>
    <w:rsid w:val="00034F68"/>
    <w:rsid w:val="00065F1C"/>
    <w:rsid w:val="00084B00"/>
    <w:rsid w:val="00110343"/>
    <w:rsid w:val="00161048"/>
    <w:rsid w:val="001A42DC"/>
    <w:rsid w:val="001A473F"/>
    <w:rsid w:val="001B3026"/>
    <w:rsid w:val="001B33F0"/>
    <w:rsid w:val="001D2178"/>
    <w:rsid w:val="002261CE"/>
    <w:rsid w:val="002B0120"/>
    <w:rsid w:val="002C016B"/>
    <w:rsid w:val="002C68D7"/>
    <w:rsid w:val="002C7B81"/>
    <w:rsid w:val="002D3575"/>
    <w:rsid w:val="002E3074"/>
    <w:rsid w:val="002F58E8"/>
    <w:rsid w:val="003150C9"/>
    <w:rsid w:val="00317934"/>
    <w:rsid w:val="00323E0A"/>
    <w:rsid w:val="00351801"/>
    <w:rsid w:val="0038317F"/>
    <w:rsid w:val="003914E6"/>
    <w:rsid w:val="003D546C"/>
    <w:rsid w:val="003E365F"/>
    <w:rsid w:val="003F6554"/>
    <w:rsid w:val="00420C33"/>
    <w:rsid w:val="00432E6E"/>
    <w:rsid w:val="004439B6"/>
    <w:rsid w:val="00461750"/>
    <w:rsid w:val="00482ACC"/>
    <w:rsid w:val="004A741E"/>
    <w:rsid w:val="004C343D"/>
    <w:rsid w:val="0051630D"/>
    <w:rsid w:val="00536837"/>
    <w:rsid w:val="00544676"/>
    <w:rsid w:val="00546243"/>
    <w:rsid w:val="00565653"/>
    <w:rsid w:val="00584302"/>
    <w:rsid w:val="005852D9"/>
    <w:rsid w:val="005947F7"/>
    <w:rsid w:val="005C1CCA"/>
    <w:rsid w:val="005F30AA"/>
    <w:rsid w:val="00655F93"/>
    <w:rsid w:val="006A03E7"/>
    <w:rsid w:val="006D522F"/>
    <w:rsid w:val="006E6F0C"/>
    <w:rsid w:val="006F4EFC"/>
    <w:rsid w:val="0071537C"/>
    <w:rsid w:val="007621E6"/>
    <w:rsid w:val="00772276"/>
    <w:rsid w:val="00786AFE"/>
    <w:rsid w:val="007F6299"/>
    <w:rsid w:val="008413D6"/>
    <w:rsid w:val="008518D1"/>
    <w:rsid w:val="00863A93"/>
    <w:rsid w:val="00894D31"/>
    <w:rsid w:val="008A2D87"/>
    <w:rsid w:val="008C58F8"/>
    <w:rsid w:val="00910F81"/>
    <w:rsid w:val="00945818"/>
    <w:rsid w:val="009678A5"/>
    <w:rsid w:val="009748E0"/>
    <w:rsid w:val="009817AC"/>
    <w:rsid w:val="009D575C"/>
    <w:rsid w:val="009F280D"/>
    <w:rsid w:val="00A310E1"/>
    <w:rsid w:val="00A643D7"/>
    <w:rsid w:val="00A708F8"/>
    <w:rsid w:val="00A93067"/>
    <w:rsid w:val="00AB1189"/>
    <w:rsid w:val="00B1681D"/>
    <w:rsid w:val="00B37037"/>
    <w:rsid w:val="00B5284A"/>
    <w:rsid w:val="00B57F1D"/>
    <w:rsid w:val="00B61837"/>
    <w:rsid w:val="00B62A64"/>
    <w:rsid w:val="00B87874"/>
    <w:rsid w:val="00BA68A3"/>
    <w:rsid w:val="00BB1E6B"/>
    <w:rsid w:val="00BB526F"/>
    <w:rsid w:val="00BF2C64"/>
    <w:rsid w:val="00C07D43"/>
    <w:rsid w:val="00C07F65"/>
    <w:rsid w:val="00C35B9B"/>
    <w:rsid w:val="00C65677"/>
    <w:rsid w:val="00C7149D"/>
    <w:rsid w:val="00CB371A"/>
    <w:rsid w:val="00CC2413"/>
    <w:rsid w:val="00CE6FF6"/>
    <w:rsid w:val="00D00A33"/>
    <w:rsid w:val="00D5765D"/>
    <w:rsid w:val="00D821D2"/>
    <w:rsid w:val="00D833BF"/>
    <w:rsid w:val="00D87F13"/>
    <w:rsid w:val="00D92428"/>
    <w:rsid w:val="00D9494C"/>
    <w:rsid w:val="00DA1089"/>
    <w:rsid w:val="00DA6F3D"/>
    <w:rsid w:val="00DD2691"/>
    <w:rsid w:val="00DE7942"/>
    <w:rsid w:val="00E00318"/>
    <w:rsid w:val="00E205D4"/>
    <w:rsid w:val="00E24F4B"/>
    <w:rsid w:val="00E46994"/>
    <w:rsid w:val="00E51384"/>
    <w:rsid w:val="00E662C3"/>
    <w:rsid w:val="00EB1228"/>
    <w:rsid w:val="00F14033"/>
    <w:rsid w:val="00F34984"/>
    <w:rsid w:val="00FA1639"/>
    <w:rsid w:val="00FB4CF1"/>
    <w:rsid w:val="00FD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65F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3E365F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084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E365F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365F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a7">
    <w:name w:val="Знак"/>
    <w:basedOn w:val="a"/>
    <w:rsid w:val="003E365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3E365F"/>
    <w:pPr>
      <w:ind w:left="720"/>
      <w:contextualSpacing/>
    </w:pPr>
  </w:style>
  <w:style w:type="paragraph" w:customStyle="1" w:styleId="CharChar4">
    <w:name w:val="Char Char4 Знак Знак Знак"/>
    <w:basedOn w:val="a"/>
    <w:rsid w:val="00D00A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5843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4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843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43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5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1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33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6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69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063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44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41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926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79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314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769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951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661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995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294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6714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64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889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71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36871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1784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69354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6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8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2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8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8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719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9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47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5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086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27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4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97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08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679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9175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573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6583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6393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125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1709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93929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98712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1E57E-72D3-4333-8DA2-9C5AF3B9D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8125</Words>
  <Characters>46317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Бажукова</cp:lastModifiedBy>
  <cp:revision>25</cp:revision>
  <cp:lastPrinted>2017-03-24T09:43:00Z</cp:lastPrinted>
  <dcterms:created xsi:type="dcterms:W3CDTF">2016-01-30T08:11:00Z</dcterms:created>
  <dcterms:modified xsi:type="dcterms:W3CDTF">2017-03-31T12:53:00Z</dcterms:modified>
</cp:coreProperties>
</file>