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F6" w:rsidRPr="00CF0BF6" w:rsidRDefault="00CF0BF6" w:rsidP="00CF0BF6">
      <w:pPr>
        <w:jc w:val="center"/>
      </w:pPr>
      <w:r w:rsidRPr="00CF0BF6">
        <w:rPr>
          <w:noProof/>
          <w:lang w:eastAsia="ru-RU"/>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-228600</wp:posOffset>
            </wp:positionV>
            <wp:extent cx="640715" cy="800100"/>
            <wp:effectExtent l="1905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a:ln w="9525">
                      <a:noFill/>
                      <a:miter lim="800000"/>
                      <a:headEnd/>
                      <a:tailEnd/>
                    </a:ln>
                  </pic:spPr>
                </pic:pic>
              </a:graphicData>
            </a:graphic>
          </wp:anchor>
        </w:drawing>
      </w:r>
      <w:r w:rsidR="004A19F1">
        <w:pict>
          <v:shapetype id="_x0000_t202" coordsize="21600,21600" o:spt="202" path="m,l,21600r21600,l21600,xe">
            <v:stroke joinstyle="miter"/>
            <v:path gradientshapeok="t" o:connecttype="rect"/>
          </v:shapetype>
          <v:shape id="_x0000_s1032" type="#_x0000_t202" style="position:absolute;left:0;text-align:left;margin-left:279pt;margin-top:-18pt;width:205.2pt;height:54pt;z-index:251663360;mso-position-horizontal-relative:text;mso-position-vertical-relative:text" strokecolor="white">
            <v:textbox style="mso-next-textbox:#_x0000_s1032">
              <w:txbxContent>
                <w:p w:rsidR="007545BD" w:rsidRPr="00CF0BF6" w:rsidRDefault="007545BD"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АДМИНИСТРАЦИЯ </w:t>
                  </w:r>
                </w:p>
                <w:p w:rsidR="007545BD" w:rsidRPr="00CF0BF6" w:rsidRDefault="007545BD"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МУНИЦИПАЛЬНОГО РАЙОНА</w:t>
                  </w:r>
                </w:p>
                <w:p w:rsidR="007545BD" w:rsidRPr="00CF0BF6" w:rsidRDefault="007545BD"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«КНЯЖПОГОСТСКИЙ»</w:t>
                  </w:r>
                </w:p>
              </w:txbxContent>
            </v:textbox>
          </v:shape>
        </w:pict>
      </w:r>
      <w:r w:rsidR="004A19F1">
        <w:pict>
          <v:shape id="_x0000_s1033" type="#_x0000_t202" style="position:absolute;left:0;text-align:left;margin-left:-27pt;margin-top:-18pt;width:205.2pt;height:54pt;z-index:251664384;mso-position-horizontal-relative:text;mso-position-vertical-relative:text" strokecolor="white">
            <v:textbox style="mso-next-textbox:#_x0000_s1033">
              <w:txbxContent>
                <w:p w:rsidR="007545BD" w:rsidRPr="00CF0BF6" w:rsidRDefault="007545BD"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«КНЯЖПОГОСТ» </w:t>
                  </w:r>
                </w:p>
                <w:p w:rsidR="007545BD" w:rsidRPr="00CF0BF6" w:rsidRDefault="007545BD"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МУНИЦИПАЛЬНŐЙ РАЙОНСА АДМИНИСТРАЦИЯ</w:t>
                  </w:r>
                </w:p>
              </w:txbxContent>
            </v:textbox>
          </v:shape>
        </w:pict>
      </w:r>
    </w:p>
    <w:p w:rsidR="00CF0BF6" w:rsidRPr="00CF0BF6" w:rsidRDefault="00CF0BF6" w:rsidP="00CF0BF6">
      <w:pPr>
        <w:jc w:val="center"/>
      </w:pPr>
    </w:p>
    <w:p w:rsidR="00CF0BF6" w:rsidRPr="00CF0BF6" w:rsidRDefault="00CF0BF6" w:rsidP="00CF0BF6">
      <w:pPr>
        <w:jc w:val="center"/>
      </w:pPr>
    </w:p>
    <w:p w:rsidR="00CF0BF6" w:rsidRPr="00CF0BF6" w:rsidRDefault="00CF0BF6" w:rsidP="00CF0BF6">
      <w:pPr>
        <w:pStyle w:val="2"/>
        <w:jc w:val="center"/>
        <w:rPr>
          <w:rFonts w:ascii="Times New Roman" w:hAnsi="Times New Roman"/>
          <w:color w:val="auto"/>
          <w:szCs w:val="32"/>
        </w:rPr>
      </w:pPr>
      <w:r w:rsidRPr="00CF0BF6">
        <w:rPr>
          <w:rFonts w:ascii="Times New Roman" w:hAnsi="Times New Roman"/>
          <w:color w:val="auto"/>
          <w:szCs w:val="32"/>
        </w:rPr>
        <w:t>ПОСТАНОВЛЕНИЕ</w:t>
      </w:r>
    </w:p>
    <w:p w:rsidR="00CF0BF6" w:rsidRDefault="00CF0BF6" w:rsidP="00CF0BF6"/>
    <w:p w:rsidR="00187887" w:rsidRPr="00BB47F5" w:rsidRDefault="00CF0BF6" w:rsidP="00CF0BF6">
      <w:pPr>
        <w:rPr>
          <w:rFonts w:ascii="Times New Roman" w:hAnsi="Times New Roman" w:cs="Times New Roman"/>
          <w:sz w:val="24"/>
          <w:szCs w:val="24"/>
        </w:rPr>
      </w:pPr>
      <w:r w:rsidRPr="00BB47F5">
        <w:rPr>
          <w:rFonts w:ascii="Times New Roman" w:hAnsi="Times New Roman" w:cs="Times New Roman"/>
          <w:sz w:val="24"/>
          <w:szCs w:val="24"/>
        </w:rPr>
        <w:t xml:space="preserve">от  </w:t>
      </w:r>
      <w:r w:rsidR="004D36E8">
        <w:rPr>
          <w:rFonts w:ascii="Times New Roman" w:hAnsi="Times New Roman" w:cs="Times New Roman"/>
          <w:sz w:val="24"/>
          <w:szCs w:val="24"/>
        </w:rPr>
        <w:t>09</w:t>
      </w:r>
      <w:r w:rsidR="004540FC">
        <w:rPr>
          <w:rFonts w:ascii="Times New Roman" w:hAnsi="Times New Roman" w:cs="Times New Roman"/>
          <w:sz w:val="24"/>
          <w:szCs w:val="24"/>
        </w:rPr>
        <w:t xml:space="preserve"> июня 2017</w:t>
      </w:r>
      <w:r w:rsidRPr="00BB47F5">
        <w:rPr>
          <w:rFonts w:ascii="Times New Roman" w:hAnsi="Times New Roman" w:cs="Times New Roman"/>
          <w:sz w:val="24"/>
          <w:szCs w:val="24"/>
        </w:rPr>
        <w:t xml:space="preserve"> г.                                                                                         № </w:t>
      </w:r>
      <w:r w:rsidR="007872BE">
        <w:rPr>
          <w:rFonts w:ascii="Times New Roman" w:hAnsi="Times New Roman" w:cs="Times New Roman"/>
          <w:sz w:val="24"/>
          <w:szCs w:val="24"/>
        </w:rPr>
        <w:t xml:space="preserve"> </w:t>
      </w:r>
      <w:r w:rsidR="00B926F3">
        <w:rPr>
          <w:rFonts w:ascii="Times New Roman" w:hAnsi="Times New Roman" w:cs="Times New Roman"/>
          <w:sz w:val="24"/>
          <w:szCs w:val="24"/>
        </w:rPr>
        <w:t xml:space="preserve"> </w:t>
      </w:r>
      <w:r w:rsidR="004D36E8">
        <w:rPr>
          <w:rFonts w:ascii="Times New Roman" w:hAnsi="Times New Roman" w:cs="Times New Roman"/>
          <w:sz w:val="24"/>
          <w:szCs w:val="24"/>
        </w:rPr>
        <w:t>239</w:t>
      </w:r>
    </w:p>
    <w:p w:rsidR="00CF0BF6" w:rsidRDefault="00CF0BF6" w:rsidP="00CF0BF6">
      <w:pPr>
        <w:rPr>
          <w:rFonts w:ascii="Times New Roman" w:hAnsi="Times New Roman" w:cs="Times New Roman"/>
          <w:sz w:val="26"/>
          <w:szCs w:val="26"/>
        </w:rPr>
      </w:pPr>
      <w:r w:rsidRPr="0075154E">
        <w:rPr>
          <w:rFonts w:ascii="Times New Roman" w:hAnsi="Times New Roman" w:cs="Times New Roman"/>
          <w:sz w:val="26"/>
          <w:szCs w:val="26"/>
        </w:rPr>
        <w:t xml:space="preserve"> </w:t>
      </w:r>
    </w:p>
    <w:tbl>
      <w:tblPr>
        <w:tblW w:w="9606" w:type="dxa"/>
        <w:tblLook w:val="04A0"/>
      </w:tblPr>
      <w:tblGrid>
        <w:gridCol w:w="5920"/>
        <w:gridCol w:w="3686"/>
      </w:tblGrid>
      <w:tr w:rsidR="00CF0BF6" w:rsidRPr="0075154E" w:rsidTr="00483F36">
        <w:tc>
          <w:tcPr>
            <w:tcW w:w="5920" w:type="dxa"/>
          </w:tcPr>
          <w:p w:rsidR="0075154E" w:rsidRPr="0075154E" w:rsidRDefault="00A601BA" w:rsidP="00F7570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4"/>
                <w:szCs w:val="24"/>
                <w:lang w:eastAsia="ru-RU"/>
              </w:rPr>
              <w:t xml:space="preserve">Об </w:t>
            </w:r>
            <w:r w:rsidR="00F75700">
              <w:rPr>
                <w:rFonts w:ascii="Times New Roman" w:hAnsi="Times New Roman"/>
                <w:sz w:val="24"/>
                <w:szCs w:val="24"/>
                <w:lang w:eastAsia="ru-RU"/>
              </w:rPr>
              <w:t>установлении квалификационных требований</w:t>
            </w:r>
            <w:r w:rsidR="00187887" w:rsidRPr="00187887">
              <w:rPr>
                <w:rFonts w:ascii="Times New Roman" w:hAnsi="Times New Roman"/>
                <w:sz w:val="24"/>
                <w:szCs w:val="24"/>
                <w:lang w:eastAsia="ru-RU"/>
              </w:rPr>
              <w:t xml:space="preserve"> </w:t>
            </w:r>
            <w:r w:rsidR="00F75700">
              <w:rPr>
                <w:rFonts w:ascii="Times New Roman" w:hAnsi="Times New Roman"/>
                <w:sz w:val="24"/>
                <w:szCs w:val="24"/>
                <w:lang w:eastAsia="ru-RU"/>
              </w:rPr>
              <w:t xml:space="preserve">для замещения должностей </w:t>
            </w:r>
            <w:r w:rsidR="00187887" w:rsidRPr="00187887">
              <w:rPr>
                <w:rFonts w:ascii="Times New Roman" w:hAnsi="Times New Roman"/>
                <w:sz w:val="24"/>
                <w:szCs w:val="24"/>
                <w:lang w:eastAsia="ru-RU"/>
              </w:rPr>
              <w:t>муниципальн</w:t>
            </w:r>
            <w:r w:rsidR="00F75700">
              <w:rPr>
                <w:rFonts w:ascii="Times New Roman" w:hAnsi="Times New Roman"/>
                <w:sz w:val="24"/>
                <w:szCs w:val="24"/>
                <w:lang w:eastAsia="ru-RU"/>
              </w:rPr>
              <w:t>ой</w:t>
            </w:r>
            <w:r w:rsidR="00187887" w:rsidRPr="00187887">
              <w:rPr>
                <w:rFonts w:ascii="Times New Roman" w:hAnsi="Times New Roman"/>
                <w:sz w:val="24"/>
                <w:szCs w:val="24"/>
                <w:lang w:eastAsia="ru-RU"/>
              </w:rPr>
              <w:t xml:space="preserve"> служ</w:t>
            </w:r>
            <w:r w:rsidR="00F75700">
              <w:rPr>
                <w:rFonts w:ascii="Times New Roman" w:hAnsi="Times New Roman"/>
                <w:sz w:val="24"/>
                <w:szCs w:val="24"/>
                <w:lang w:eastAsia="ru-RU"/>
              </w:rPr>
              <w:t>бы</w:t>
            </w:r>
            <w:r w:rsidR="00187887">
              <w:rPr>
                <w:rFonts w:ascii="Times New Roman" w:hAnsi="Times New Roman"/>
                <w:sz w:val="24"/>
                <w:szCs w:val="24"/>
                <w:lang w:eastAsia="ru-RU"/>
              </w:rPr>
              <w:t xml:space="preserve"> </w:t>
            </w:r>
            <w:r w:rsidR="00BB47F5">
              <w:rPr>
                <w:rFonts w:ascii="Times New Roman" w:hAnsi="Times New Roman"/>
                <w:sz w:val="24"/>
                <w:szCs w:val="24"/>
                <w:lang w:eastAsia="ru-RU"/>
              </w:rPr>
              <w:t>администрации муниципального района «</w:t>
            </w:r>
            <w:proofErr w:type="spellStart"/>
            <w:r w:rsidR="00BB47F5">
              <w:rPr>
                <w:rFonts w:ascii="Times New Roman" w:hAnsi="Times New Roman"/>
                <w:sz w:val="24"/>
                <w:szCs w:val="24"/>
                <w:lang w:eastAsia="ru-RU"/>
              </w:rPr>
              <w:t>Княжпогостский</w:t>
            </w:r>
            <w:proofErr w:type="spellEnd"/>
            <w:r w:rsidR="00BB47F5">
              <w:rPr>
                <w:rFonts w:ascii="Times New Roman" w:hAnsi="Times New Roman"/>
                <w:sz w:val="24"/>
                <w:szCs w:val="24"/>
                <w:lang w:eastAsia="ru-RU"/>
              </w:rPr>
              <w:t>», ее отраслевых (функциональных) подразделений и иного органа администрации</w:t>
            </w:r>
          </w:p>
        </w:tc>
        <w:tc>
          <w:tcPr>
            <w:tcW w:w="3686" w:type="dxa"/>
          </w:tcPr>
          <w:p w:rsidR="00CF0BF6" w:rsidRPr="0075154E" w:rsidRDefault="00CF0BF6" w:rsidP="00931AB8">
            <w:pPr>
              <w:jc w:val="both"/>
              <w:rPr>
                <w:rFonts w:ascii="Times New Roman" w:hAnsi="Times New Roman" w:cs="Times New Roman"/>
                <w:sz w:val="26"/>
                <w:szCs w:val="26"/>
              </w:rPr>
            </w:pPr>
          </w:p>
        </w:tc>
      </w:tr>
    </w:tbl>
    <w:p w:rsidR="002949B6" w:rsidRPr="00B70CDA" w:rsidRDefault="002949B6" w:rsidP="002949B6">
      <w:pPr>
        <w:spacing w:after="0" w:line="240" w:lineRule="auto"/>
        <w:jc w:val="center"/>
        <w:rPr>
          <w:rFonts w:ascii="Times New Roman" w:eastAsia="Times New Roman" w:hAnsi="Times New Roman"/>
          <w:sz w:val="24"/>
          <w:szCs w:val="24"/>
          <w:lang w:eastAsia="ru-RU"/>
        </w:rPr>
      </w:pPr>
    </w:p>
    <w:p w:rsidR="00187887" w:rsidRDefault="00187887" w:rsidP="002949B6">
      <w:pPr>
        <w:autoSpaceDE w:val="0"/>
        <w:autoSpaceDN w:val="0"/>
        <w:adjustRightInd w:val="0"/>
        <w:spacing w:after="0" w:line="240" w:lineRule="auto"/>
        <w:ind w:firstLine="709"/>
        <w:jc w:val="both"/>
        <w:rPr>
          <w:rFonts w:ascii="Times New Roman" w:hAnsi="Times New Roman"/>
          <w:sz w:val="24"/>
          <w:szCs w:val="24"/>
        </w:rPr>
      </w:pPr>
    </w:p>
    <w:p w:rsidR="00967AF7" w:rsidRDefault="00967AF7" w:rsidP="00967AF7">
      <w:pPr>
        <w:pStyle w:val="ConsPlusNormal"/>
        <w:ind w:firstLine="540"/>
        <w:jc w:val="both"/>
        <w:rPr>
          <w:rFonts w:ascii="Times New Roman" w:eastAsiaTheme="minorHAnsi" w:hAnsi="Times New Roman" w:cstheme="minorBidi"/>
          <w:sz w:val="24"/>
          <w:szCs w:val="24"/>
        </w:rPr>
      </w:pPr>
      <w:r w:rsidRPr="00967AF7">
        <w:rPr>
          <w:rFonts w:ascii="Times New Roman" w:eastAsiaTheme="minorHAnsi" w:hAnsi="Times New Roman" w:cstheme="minorBidi"/>
          <w:sz w:val="24"/>
          <w:szCs w:val="24"/>
        </w:rPr>
        <w:t>В соответствии Федеральн</w:t>
      </w:r>
      <w:r>
        <w:rPr>
          <w:rFonts w:ascii="Times New Roman" w:eastAsiaTheme="minorHAnsi" w:hAnsi="Times New Roman" w:cstheme="minorBidi"/>
          <w:sz w:val="24"/>
          <w:szCs w:val="24"/>
        </w:rPr>
        <w:t>ым</w:t>
      </w:r>
      <w:r w:rsidRPr="00967AF7">
        <w:rPr>
          <w:rFonts w:ascii="Times New Roman" w:eastAsiaTheme="minorHAnsi" w:hAnsi="Times New Roman" w:cstheme="minorBidi"/>
          <w:sz w:val="24"/>
          <w:szCs w:val="24"/>
        </w:rPr>
        <w:t xml:space="preserve"> закон</w:t>
      </w:r>
      <w:r>
        <w:rPr>
          <w:rFonts w:ascii="Times New Roman" w:eastAsiaTheme="minorHAnsi" w:hAnsi="Times New Roman" w:cstheme="minorBidi"/>
          <w:sz w:val="24"/>
          <w:szCs w:val="24"/>
        </w:rPr>
        <w:t>ом</w:t>
      </w:r>
      <w:r w:rsidRPr="00967AF7">
        <w:rPr>
          <w:rFonts w:ascii="Times New Roman" w:eastAsiaTheme="minorHAnsi" w:hAnsi="Times New Roman" w:cstheme="minorBidi"/>
          <w:sz w:val="24"/>
          <w:szCs w:val="24"/>
        </w:rPr>
        <w:t xml:space="preserve"> от 02.03.2007 </w:t>
      </w:r>
      <w:r>
        <w:rPr>
          <w:rFonts w:ascii="Times New Roman" w:eastAsiaTheme="minorHAnsi" w:hAnsi="Times New Roman" w:cstheme="minorBidi"/>
          <w:sz w:val="24"/>
          <w:szCs w:val="24"/>
        </w:rPr>
        <w:t>№</w:t>
      </w:r>
      <w:r w:rsidRPr="00967AF7">
        <w:rPr>
          <w:rFonts w:ascii="Times New Roman" w:eastAsiaTheme="minorHAnsi" w:hAnsi="Times New Roman" w:cstheme="minorBidi"/>
          <w:sz w:val="24"/>
          <w:szCs w:val="24"/>
        </w:rPr>
        <w:t xml:space="preserve"> 25-ФЗ "О муниципальной службе в Российской Федерации", Закон</w:t>
      </w:r>
      <w:r>
        <w:rPr>
          <w:rFonts w:ascii="Times New Roman" w:eastAsiaTheme="minorHAnsi" w:hAnsi="Times New Roman" w:cstheme="minorBidi"/>
          <w:sz w:val="24"/>
          <w:szCs w:val="24"/>
        </w:rPr>
        <w:t>ом</w:t>
      </w:r>
      <w:r w:rsidRPr="00967AF7">
        <w:rPr>
          <w:rFonts w:ascii="Times New Roman" w:eastAsiaTheme="minorHAnsi" w:hAnsi="Times New Roman" w:cstheme="minorBidi"/>
          <w:sz w:val="24"/>
          <w:szCs w:val="24"/>
        </w:rPr>
        <w:t xml:space="preserve"> Республики Коми от 21.12.2007 </w:t>
      </w:r>
      <w:r>
        <w:rPr>
          <w:rFonts w:ascii="Times New Roman" w:eastAsiaTheme="minorHAnsi" w:hAnsi="Times New Roman" w:cstheme="minorBidi"/>
          <w:sz w:val="24"/>
          <w:szCs w:val="24"/>
        </w:rPr>
        <w:t>№</w:t>
      </w:r>
      <w:r w:rsidRPr="00967AF7">
        <w:rPr>
          <w:rFonts w:ascii="Times New Roman" w:eastAsiaTheme="minorHAnsi" w:hAnsi="Times New Roman" w:cstheme="minorBidi"/>
          <w:sz w:val="24"/>
          <w:szCs w:val="24"/>
        </w:rPr>
        <w:t xml:space="preserve"> 133-РЗ "О некоторых вопросах муниципальной службы в Республике Коми"</w:t>
      </w:r>
    </w:p>
    <w:p w:rsidR="00967AF7" w:rsidRDefault="00967AF7" w:rsidP="00967AF7">
      <w:pPr>
        <w:pStyle w:val="ConsPlusNormal"/>
        <w:ind w:firstLine="540"/>
        <w:jc w:val="both"/>
        <w:rPr>
          <w:rFonts w:ascii="Times New Roman" w:eastAsiaTheme="minorHAnsi" w:hAnsi="Times New Roman" w:cstheme="minorBidi"/>
          <w:sz w:val="24"/>
          <w:szCs w:val="24"/>
        </w:rPr>
      </w:pPr>
    </w:p>
    <w:p w:rsidR="00967AF7" w:rsidRPr="00967AF7" w:rsidRDefault="00967AF7" w:rsidP="00967AF7">
      <w:pPr>
        <w:pStyle w:val="ConsPlusNormal"/>
        <w:ind w:firstLine="540"/>
        <w:jc w:val="both"/>
        <w:rPr>
          <w:rFonts w:ascii="Times New Roman" w:eastAsiaTheme="minorHAnsi" w:hAnsi="Times New Roman" w:cstheme="minorBidi"/>
          <w:sz w:val="24"/>
          <w:szCs w:val="24"/>
        </w:rPr>
      </w:pPr>
      <w:r w:rsidRPr="00967AF7">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ПОСТАНОВЛЯЮ</w:t>
      </w:r>
      <w:r w:rsidRPr="00967AF7">
        <w:rPr>
          <w:rFonts w:ascii="Times New Roman" w:eastAsiaTheme="minorHAnsi" w:hAnsi="Times New Roman" w:cstheme="minorBidi"/>
          <w:sz w:val="24"/>
          <w:szCs w:val="24"/>
        </w:rPr>
        <w:t>:</w:t>
      </w:r>
    </w:p>
    <w:p w:rsidR="00967AF7" w:rsidRPr="00967AF7" w:rsidRDefault="00967AF7" w:rsidP="00F75700">
      <w:pPr>
        <w:pStyle w:val="ConsPlusNormal"/>
        <w:ind w:firstLine="540"/>
        <w:jc w:val="both"/>
        <w:rPr>
          <w:rFonts w:ascii="Times New Roman" w:hAnsi="Times New Roman" w:cstheme="minorBidi"/>
          <w:sz w:val="24"/>
          <w:szCs w:val="24"/>
        </w:rPr>
      </w:pPr>
      <w:r w:rsidRPr="00967AF7">
        <w:rPr>
          <w:rFonts w:ascii="Times New Roman" w:eastAsiaTheme="minorHAnsi" w:hAnsi="Times New Roman" w:cstheme="minorBidi"/>
          <w:sz w:val="24"/>
          <w:szCs w:val="24"/>
        </w:rPr>
        <w:t xml:space="preserve">1. </w:t>
      </w:r>
      <w:r w:rsidRPr="00967AF7">
        <w:rPr>
          <w:rFonts w:ascii="Times New Roman" w:hAnsi="Times New Roman" w:cstheme="minorBidi"/>
          <w:sz w:val="24"/>
          <w:szCs w:val="24"/>
        </w:rPr>
        <w:t xml:space="preserve">Для замещения должностей муниципальной службы </w:t>
      </w:r>
      <w:r w:rsidR="00F75700">
        <w:rPr>
          <w:rFonts w:ascii="Times New Roman" w:hAnsi="Times New Roman" w:cstheme="minorBidi"/>
          <w:sz w:val="24"/>
          <w:szCs w:val="24"/>
        </w:rPr>
        <w:t>администрации муниципального района «</w:t>
      </w:r>
      <w:proofErr w:type="spellStart"/>
      <w:r w:rsidR="00F75700">
        <w:rPr>
          <w:rFonts w:ascii="Times New Roman" w:hAnsi="Times New Roman" w:cstheme="minorBidi"/>
          <w:sz w:val="24"/>
          <w:szCs w:val="24"/>
        </w:rPr>
        <w:t>Княжпогостский</w:t>
      </w:r>
      <w:proofErr w:type="spellEnd"/>
      <w:r w:rsidR="00F75700">
        <w:rPr>
          <w:rFonts w:ascii="Times New Roman" w:hAnsi="Times New Roman" w:cstheme="minorBidi"/>
          <w:sz w:val="24"/>
          <w:szCs w:val="24"/>
        </w:rPr>
        <w:t>»,</w:t>
      </w:r>
      <w:r w:rsidR="00F75700" w:rsidRPr="00F75700">
        <w:rPr>
          <w:rFonts w:ascii="Times New Roman" w:hAnsi="Times New Roman"/>
          <w:sz w:val="24"/>
          <w:szCs w:val="24"/>
        </w:rPr>
        <w:t xml:space="preserve"> </w:t>
      </w:r>
      <w:r w:rsidR="00F75700">
        <w:rPr>
          <w:rFonts w:ascii="Times New Roman" w:hAnsi="Times New Roman"/>
          <w:sz w:val="24"/>
          <w:szCs w:val="24"/>
        </w:rPr>
        <w:t>ее отраслевых (функциональных) подразделений и иного органа администрации,</w:t>
      </w:r>
      <w:r w:rsidR="00F75700">
        <w:rPr>
          <w:rFonts w:ascii="Times New Roman" w:hAnsi="Times New Roman" w:cstheme="minorBidi"/>
          <w:sz w:val="24"/>
          <w:szCs w:val="24"/>
        </w:rPr>
        <w:t xml:space="preserve"> </w:t>
      </w:r>
      <w:r w:rsidRPr="00967AF7">
        <w:rPr>
          <w:rFonts w:ascii="Times New Roman" w:hAnsi="Times New Roman" w:cstheme="minorBidi"/>
          <w:sz w:val="24"/>
          <w:szCs w:val="24"/>
        </w:rPr>
        <w:t>устан</w:t>
      </w:r>
      <w:r w:rsidR="00F75700">
        <w:rPr>
          <w:rFonts w:ascii="Times New Roman" w:hAnsi="Times New Roman" w:cstheme="minorBidi"/>
          <w:sz w:val="24"/>
          <w:szCs w:val="24"/>
        </w:rPr>
        <w:t>овить</w:t>
      </w:r>
      <w:r w:rsidRPr="00967AF7">
        <w:rPr>
          <w:rFonts w:ascii="Times New Roman" w:hAnsi="Times New Roman" w:cstheme="minorBidi"/>
          <w:sz w:val="24"/>
          <w:szCs w:val="24"/>
        </w:rPr>
        <w:t xml:space="preserve">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967AF7" w:rsidRPr="00967AF7" w:rsidRDefault="00967AF7" w:rsidP="00967AF7">
      <w:pPr>
        <w:autoSpaceDE w:val="0"/>
        <w:autoSpaceDN w:val="0"/>
        <w:adjustRightInd w:val="0"/>
        <w:spacing w:after="0"/>
        <w:ind w:firstLine="540"/>
        <w:jc w:val="both"/>
        <w:rPr>
          <w:rFonts w:ascii="Times New Roman" w:hAnsi="Times New Roman"/>
          <w:sz w:val="24"/>
          <w:szCs w:val="24"/>
          <w:lang w:eastAsia="ru-RU"/>
        </w:rPr>
      </w:pPr>
      <w:r w:rsidRPr="00967AF7">
        <w:rPr>
          <w:rFonts w:ascii="Times New Roman" w:hAnsi="Times New Roman"/>
          <w:sz w:val="24"/>
          <w:szCs w:val="24"/>
          <w:lang w:eastAsia="ru-RU"/>
        </w:rPr>
        <w:t>1) по высшим должностям муниципальной службы:</w:t>
      </w:r>
    </w:p>
    <w:p w:rsidR="00967AF7" w:rsidRPr="00967AF7" w:rsidRDefault="00967AF7" w:rsidP="00967AF7">
      <w:pPr>
        <w:autoSpaceDE w:val="0"/>
        <w:autoSpaceDN w:val="0"/>
        <w:adjustRightInd w:val="0"/>
        <w:spacing w:after="0"/>
        <w:ind w:firstLine="540"/>
        <w:jc w:val="both"/>
        <w:rPr>
          <w:rFonts w:ascii="Times New Roman" w:hAnsi="Times New Roman"/>
          <w:sz w:val="24"/>
          <w:szCs w:val="24"/>
          <w:lang w:eastAsia="ru-RU"/>
        </w:rPr>
      </w:pPr>
      <w:r w:rsidRPr="00967AF7">
        <w:rPr>
          <w:rFonts w:ascii="Times New Roman" w:hAnsi="Times New Roman"/>
          <w:sz w:val="24"/>
          <w:szCs w:val="24"/>
          <w:lang w:eastAsia="ru-RU"/>
        </w:rPr>
        <w:t>муниципального района - наличие высшего образования, стажа муниципальной службы не менее двух лет или стажа работы по специальности, направлению подготовки не менее трех лет;</w:t>
      </w:r>
    </w:p>
    <w:p w:rsidR="00967AF7" w:rsidRPr="00967AF7" w:rsidRDefault="00967AF7" w:rsidP="00967AF7">
      <w:pPr>
        <w:autoSpaceDE w:val="0"/>
        <w:autoSpaceDN w:val="0"/>
        <w:adjustRightInd w:val="0"/>
        <w:spacing w:after="0"/>
        <w:ind w:firstLine="540"/>
        <w:jc w:val="both"/>
        <w:rPr>
          <w:rFonts w:ascii="Times New Roman" w:hAnsi="Times New Roman"/>
          <w:sz w:val="24"/>
          <w:szCs w:val="24"/>
          <w:lang w:eastAsia="ru-RU"/>
        </w:rPr>
      </w:pPr>
      <w:r w:rsidRPr="00967AF7">
        <w:rPr>
          <w:rFonts w:ascii="Times New Roman" w:hAnsi="Times New Roman"/>
          <w:sz w:val="24"/>
          <w:szCs w:val="24"/>
          <w:lang w:eastAsia="ru-RU"/>
        </w:rPr>
        <w:t>2) по главным должностям муниципальной службы:</w:t>
      </w:r>
    </w:p>
    <w:p w:rsidR="00967AF7" w:rsidRPr="00967AF7" w:rsidRDefault="00967AF7" w:rsidP="00967AF7">
      <w:pPr>
        <w:autoSpaceDE w:val="0"/>
        <w:autoSpaceDN w:val="0"/>
        <w:adjustRightInd w:val="0"/>
        <w:spacing w:after="0"/>
        <w:ind w:firstLine="540"/>
        <w:jc w:val="both"/>
        <w:rPr>
          <w:rFonts w:ascii="Times New Roman" w:hAnsi="Times New Roman"/>
          <w:sz w:val="24"/>
          <w:szCs w:val="24"/>
          <w:lang w:eastAsia="ru-RU"/>
        </w:rPr>
      </w:pPr>
      <w:r w:rsidRPr="00967AF7">
        <w:rPr>
          <w:rFonts w:ascii="Times New Roman" w:hAnsi="Times New Roman"/>
          <w:sz w:val="24"/>
          <w:szCs w:val="24"/>
          <w:lang w:eastAsia="ru-RU"/>
        </w:rPr>
        <w:t>муниципального района - наличие высшего образования, стажа муниципальной службы не менее двух лет или стажа работы по специальности, направлению подготовки не менее двух лет;</w:t>
      </w:r>
    </w:p>
    <w:p w:rsidR="00967AF7" w:rsidRPr="00967AF7" w:rsidRDefault="00967AF7" w:rsidP="00967AF7">
      <w:pPr>
        <w:autoSpaceDE w:val="0"/>
        <w:autoSpaceDN w:val="0"/>
        <w:adjustRightInd w:val="0"/>
        <w:spacing w:after="0"/>
        <w:ind w:firstLine="540"/>
        <w:jc w:val="both"/>
        <w:rPr>
          <w:rFonts w:ascii="Times New Roman" w:hAnsi="Times New Roman"/>
          <w:sz w:val="24"/>
          <w:szCs w:val="24"/>
          <w:lang w:eastAsia="ru-RU"/>
        </w:rPr>
      </w:pPr>
      <w:r w:rsidRPr="00967AF7">
        <w:rPr>
          <w:rFonts w:ascii="Times New Roman" w:hAnsi="Times New Roman"/>
          <w:sz w:val="24"/>
          <w:szCs w:val="24"/>
          <w:lang w:eastAsia="ru-RU"/>
        </w:rPr>
        <w:t>3) по ведущим должностям муниципальной службы:</w:t>
      </w:r>
    </w:p>
    <w:p w:rsidR="00967AF7" w:rsidRPr="00967AF7" w:rsidRDefault="00967AF7" w:rsidP="00967AF7">
      <w:pPr>
        <w:autoSpaceDE w:val="0"/>
        <w:autoSpaceDN w:val="0"/>
        <w:adjustRightInd w:val="0"/>
        <w:spacing w:after="0"/>
        <w:ind w:firstLine="540"/>
        <w:jc w:val="both"/>
        <w:rPr>
          <w:rFonts w:ascii="Times New Roman" w:hAnsi="Times New Roman"/>
          <w:sz w:val="24"/>
          <w:szCs w:val="24"/>
          <w:lang w:eastAsia="ru-RU"/>
        </w:rPr>
      </w:pPr>
      <w:r w:rsidRPr="00967AF7">
        <w:rPr>
          <w:rFonts w:ascii="Times New Roman" w:hAnsi="Times New Roman"/>
          <w:sz w:val="24"/>
          <w:szCs w:val="24"/>
          <w:lang w:eastAsia="ru-RU"/>
        </w:rPr>
        <w:t>муниципального района - наличие высшего образования, стажа муниципальной службы не менее двух лет или стажа работы по специальности, направлению подготовки не менее одного года;</w:t>
      </w:r>
    </w:p>
    <w:p w:rsidR="00967AF7" w:rsidRPr="00967AF7" w:rsidRDefault="00967AF7" w:rsidP="00967AF7">
      <w:pPr>
        <w:autoSpaceDE w:val="0"/>
        <w:autoSpaceDN w:val="0"/>
        <w:adjustRightInd w:val="0"/>
        <w:spacing w:after="0"/>
        <w:ind w:firstLine="540"/>
        <w:jc w:val="both"/>
        <w:rPr>
          <w:rFonts w:ascii="Times New Roman" w:hAnsi="Times New Roman"/>
          <w:sz w:val="24"/>
          <w:szCs w:val="24"/>
          <w:lang w:eastAsia="ru-RU"/>
        </w:rPr>
      </w:pPr>
      <w:proofErr w:type="gramStart"/>
      <w:r w:rsidRPr="00967AF7">
        <w:rPr>
          <w:rFonts w:ascii="Times New Roman" w:hAnsi="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 при трудоустройстве в органы местного самоуправления муниципальных районов для замещения ведущих должностей муниципальной службы - не менее одного года стажа муниципальной службы или стажа работы по специальности, направлению</w:t>
      </w:r>
      <w:proofErr w:type="gramEnd"/>
      <w:r w:rsidRPr="00967AF7">
        <w:rPr>
          <w:rFonts w:ascii="Times New Roman" w:hAnsi="Times New Roman"/>
          <w:sz w:val="24"/>
          <w:szCs w:val="24"/>
          <w:lang w:eastAsia="ru-RU"/>
        </w:rPr>
        <w:t xml:space="preserve"> подготовки.</w:t>
      </w:r>
    </w:p>
    <w:p w:rsidR="00967AF7" w:rsidRPr="00967AF7" w:rsidRDefault="00967AF7" w:rsidP="00967AF7">
      <w:pPr>
        <w:autoSpaceDE w:val="0"/>
        <w:autoSpaceDN w:val="0"/>
        <w:adjustRightInd w:val="0"/>
        <w:spacing w:after="0"/>
        <w:ind w:firstLine="540"/>
        <w:jc w:val="both"/>
        <w:rPr>
          <w:rFonts w:ascii="Times New Roman" w:hAnsi="Times New Roman"/>
          <w:sz w:val="24"/>
          <w:szCs w:val="24"/>
          <w:lang w:eastAsia="ru-RU"/>
        </w:rPr>
      </w:pPr>
      <w:r w:rsidRPr="00967AF7">
        <w:rPr>
          <w:rFonts w:ascii="Times New Roman" w:hAnsi="Times New Roman"/>
          <w:sz w:val="24"/>
          <w:szCs w:val="24"/>
          <w:lang w:eastAsia="ru-RU"/>
        </w:rPr>
        <w:t>3) по старшим должностям муниципальной службы:</w:t>
      </w:r>
    </w:p>
    <w:p w:rsidR="00967AF7" w:rsidRPr="00967AF7" w:rsidRDefault="00967AF7" w:rsidP="00967AF7">
      <w:pPr>
        <w:autoSpaceDE w:val="0"/>
        <w:autoSpaceDN w:val="0"/>
        <w:adjustRightInd w:val="0"/>
        <w:spacing w:after="0"/>
        <w:ind w:firstLine="540"/>
        <w:jc w:val="both"/>
        <w:rPr>
          <w:rFonts w:ascii="Times New Roman" w:hAnsi="Times New Roman"/>
          <w:sz w:val="24"/>
          <w:szCs w:val="24"/>
          <w:lang w:eastAsia="ru-RU"/>
        </w:rPr>
      </w:pPr>
      <w:r w:rsidRPr="00967AF7">
        <w:rPr>
          <w:rFonts w:ascii="Times New Roman" w:hAnsi="Times New Roman"/>
          <w:sz w:val="24"/>
          <w:szCs w:val="24"/>
          <w:lang w:eastAsia="ru-RU"/>
        </w:rPr>
        <w:t>муниципального района - наличие высшего образования либо наличие среднего профессионального образования без предъявления требований к стажу работы;</w:t>
      </w:r>
    </w:p>
    <w:p w:rsidR="00967AF7" w:rsidRPr="00967AF7" w:rsidRDefault="00967AF7" w:rsidP="00967AF7">
      <w:pPr>
        <w:autoSpaceDE w:val="0"/>
        <w:autoSpaceDN w:val="0"/>
        <w:adjustRightInd w:val="0"/>
        <w:spacing w:after="0"/>
        <w:ind w:firstLine="540"/>
        <w:jc w:val="both"/>
        <w:rPr>
          <w:rFonts w:ascii="Times New Roman" w:hAnsi="Times New Roman"/>
          <w:sz w:val="24"/>
          <w:szCs w:val="24"/>
          <w:lang w:eastAsia="ru-RU"/>
        </w:rPr>
      </w:pPr>
      <w:r w:rsidRPr="00967AF7">
        <w:rPr>
          <w:rFonts w:ascii="Times New Roman" w:hAnsi="Times New Roman"/>
          <w:sz w:val="24"/>
          <w:szCs w:val="24"/>
          <w:lang w:eastAsia="ru-RU"/>
        </w:rPr>
        <w:t>4) по младшим должностям муниципальной службы - наличие среднего профессионального образования без предъявления требований к стажу работы.</w:t>
      </w:r>
    </w:p>
    <w:p w:rsidR="000C5F71" w:rsidRDefault="00967AF7" w:rsidP="000C5F71">
      <w:pPr>
        <w:autoSpaceDE w:val="0"/>
        <w:autoSpaceDN w:val="0"/>
        <w:adjustRightInd w:val="0"/>
        <w:spacing w:after="0" w:line="240" w:lineRule="auto"/>
        <w:ind w:firstLine="540"/>
        <w:jc w:val="both"/>
        <w:rPr>
          <w:rFonts w:ascii="Times New Roman" w:hAnsi="Times New Roman" w:cs="Times New Roman"/>
          <w:sz w:val="24"/>
          <w:szCs w:val="24"/>
        </w:rPr>
      </w:pPr>
      <w:r w:rsidRPr="00967AF7">
        <w:rPr>
          <w:rFonts w:ascii="Times New Roman" w:hAnsi="Times New Roman"/>
          <w:sz w:val="24"/>
          <w:szCs w:val="24"/>
          <w:lang w:eastAsia="ru-RU"/>
        </w:rPr>
        <w:lastRenderedPageBreak/>
        <w:t xml:space="preserve">2. </w:t>
      </w:r>
      <w:proofErr w:type="gramStart"/>
      <w:r w:rsidRPr="00967AF7">
        <w:rPr>
          <w:rFonts w:ascii="Times New Roman" w:hAnsi="Times New Roman"/>
          <w:sz w:val="24"/>
          <w:szCs w:val="24"/>
          <w:lang w:eastAsia="ru-RU"/>
        </w:rPr>
        <w:t>К кандидатам на должность руководителя администрации муниципального района</w:t>
      </w:r>
      <w:r w:rsidR="00706A46">
        <w:rPr>
          <w:rFonts w:ascii="Times New Roman" w:hAnsi="Times New Roman"/>
          <w:sz w:val="24"/>
          <w:szCs w:val="24"/>
          <w:lang w:eastAsia="ru-RU"/>
        </w:rPr>
        <w:t xml:space="preserve"> «</w:t>
      </w:r>
      <w:proofErr w:type="spellStart"/>
      <w:r w:rsidR="00706A46">
        <w:rPr>
          <w:rFonts w:ascii="Times New Roman" w:hAnsi="Times New Roman"/>
          <w:sz w:val="24"/>
          <w:szCs w:val="24"/>
          <w:lang w:eastAsia="ru-RU"/>
        </w:rPr>
        <w:t>Княжпогостский</w:t>
      </w:r>
      <w:proofErr w:type="spellEnd"/>
      <w:r w:rsidR="00706A46">
        <w:rPr>
          <w:rFonts w:ascii="Times New Roman" w:hAnsi="Times New Roman"/>
          <w:sz w:val="24"/>
          <w:szCs w:val="24"/>
          <w:lang w:eastAsia="ru-RU"/>
        </w:rPr>
        <w:t>»</w:t>
      </w:r>
      <w:r w:rsidRPr="00967AF7">
        <w:rPr>
          <w:rFonts w:ascii="Times New Roman" w:hAnsi="Times New Roman"/>
          <w:sz w:val="24"/>
          <w:szCs w:val="24"/>
          <w:lang w:eastAsia="ru-RU"/>
        </w:rPr>
        <w:t xml:space="preserve">, назначаемым на должность по контракту, устанавливаются следующие дополнительные требования: </w:t>
      </w:r>
      <w:r w:rsidR="000C5F71">
        <w:rPr>
          <w:rFonts w:ascii="Times New Roman" w:hAnsi="Times New Roman" w:cs="Times New Roman"/>
          <w:sz w:val="24"/>
          <w:szCs w:val="24"/>
        </w:rPr>
        <w:t>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высших, главных групп должностей муниципальной службы не менее двух лет или наличие стажа работы на руководящих должностях не менее трех</w:t>
      </w:r>
      <w:proofErr w:type="gramEnd"/>
      <w:r w:rsidR="000C5F71">
        <w:rPr>
          <w:rFonts w:ascii="Times New Roman" w:hAnsi="Times New Roman" w:cs="Times New Roman"/>
          <w:sz w:val="24"/>
          <w:szCs w:val="24"/>
        </w:rPr>
        <w:t xml:space="preserve"> лет.</w:t>
      </w:r>
    </w:p>
    <w:p w:rsidR="00967AF7" w:rsidRPr="00967AF7" w:rsidRDefault="00967AF7" w:rsidP="00967AF7">
      <w:pPr>
        <w:pStyle w:val="ConsPlusNormal"/>
        <w:ind w:firstLine="540"/>
        <w:jc w:val="both"/>
        <w:rPr>
          <w:rFonts w:ascii="Times New Roman" w:eastAsiaTheme="minorHAnsi" w:hAnsi="Times New Roman" w:cstheme="minorBidi"/>
          <w:sz w:val="24"/>
          <w:szCs w:val="24"/>
        </w:rPr>
      </w:pPr>
      <w:r w:rsidRPr="00967AF7">
        <w:rPr>
          <w:rFonts w:ascii="Times New Roman" w:eastAsiaTheme="minorHAnsi" w:hAnsi="Times New Roman" w:cstheme="minorBidi"/>
          <w:sz w:val="24"/>
          <w:szCs w:val="24"/>
        </w:rPr>
        <w:t>3. Руководителям отраслевых (функциональных) подразделений администрации привести должностные инструкции муниципальных служащих в соответствие с квалификационными требованиями, установленными настоящим Постановлением.</w:t>
      </w:r>
    </w:p>
    <w:p w:rsidR="00967AF7" w:rsidRDefault="00706A46" w:rsidP="00967AF7">
      <w:pPr>
        <w:pStyle w:val="ConsPlusNormal"/>
        <w:ind w:firstLine="54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00967AF7" w:rsidRPr="00967AF7">
        <w:rPr>
          <w:rFonts w:ascii="Times New Roman" w:eastAsiaTheme="minorHAnsi" w:hAnsi="Times New Roman" w:cstheme="minorBidi"/>
          <w:sz w:val="24"/>
          <w:szCs w:val="24"/>
        </w:rPr>
        <w:t>. Признать утратившим силу Постановление главы муниципального образования "</w:t>
      </w:r>
      <w:proofErr w:type="spellStart"/>
      <w:r w:rsidR="00967AF7" w:rsidRPr="00967AF7">
        <w:rPr>
          <w:rFonts w:ascii="Times New Roman" w:eastAsiaTheme="minorHAnsi" w:hAnsi="Times New Roman" w:cstheme="minorBidi"/>
          <w:sz w:val="24"/>
          <w:szCs w:val="24"/>
        </w:rPr>
        <w:t>Княжпогостский</w:t>
      </w:r>
      <w:proofErr w:type="spellEnd"/>
      <w:r w:rsidR="00967AF7" w:rsidRPr="00967AF7">
        <w:rPr>
          <w:rFonts w:ascii="Times New Roman" w:eastAsiaTheme="minorHAnsi" w:hAnsi="Times New Roman" w:cstheme="minorBidi"/>
          <w:sz w:val="24"/>
          <w:szCs w:val="24"/>
        </w:rPr>
        <w:t xml:space="preserve"> район" от 13.02.2008 </w:t>
      </w:r>
      <w:r w:rsidR="00B926F3">
        <w:rPr>
          <w:rFonts w:ascii="Times New Roman" w:eastAsiaTheme="minorHAnsi" w:hAnsi="Times New Roman" w:cstheme="minorBidi"/>
          <w:sz w:val="24"/>
          <w:szCs w:val="24"/>
        </w:rPr>
        <w:t>№</w:t>
      </w:r>
      <w:r w:rsidR="00967AF7" w:rsidRPr="00967AF7">
        <w:rPr>
          <w:rFonts w:ascii="Times New Roman" w:eastAsiaTheme="minorHAnsi" w:hAnsi="Times New Roman" w:cstheme="minorBidi"/>
          <w:sz w:val="24"/>
          <w:szCs w:val="24"/>
        </w:rPr>
        <w:t xml:space="preserve"> 60 "О квалификационных требованиях к должностям муниципальной службы администрации муниципального образования "</w:t>
      </w:r>
      <w:proofErr w:type="spellStart"/>
      <w:r w:rsidR="00967AF7" w:rsidRPr="00967AF7">
        <w:rPr>
          <w:rFonts w:ascii="Times New Roman" w:eastAsiaTheme="minorHAnsi" w:hAnsi="Times New Roman" w:cstheme="minorBidi"/>
          <w:sz w:val="24"/>
          <w:szCs w:val="24"/>
        </w:rPr>
        <w:t>Княжпогостский</w:t>
      </w:r>
      <w:proofErr w:type="spellEnd"/>
      <w:r w:rsidR="00967AF7" w:rsidRPr="00967AF7">
        <w:rPr>
          <w:rFonts w:ascii="Times New Roman" w:eastAsiaTheme="minorHAnsi" w:hAnsi="Times New Roman" w:cstheme="minorBidi"/>
          <w:sz w:val="24"/>
          <w:szCs w:val="24"/>
        </w:rPr>
        <w:t xml:space="preserve"> район".</w:t>
      </w:r>
    </w:p>
    <w:p w:rsidR="00B926F3" w:rsidRDefault="00B926F3" w:rsidP="00B926F3">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w:t>
      </w:r>
      <w:r w:rsidRPr="00944723">
        <w:rPr>
          <w:rFonts w:ascii="Times New Roman" w:hAnsi="Times New Roman"/>
          <w:sz w:val="24"/>
          <w:szCs w:val="24"/>
          <w:lang w:eastAsia="ru-RU"/>
        </w:rPr>
        <w:t xml:space="preserve">. </w:t>
      </w:r>
      <w:proofErr w:type="gramStart"/>
      <w:r w:rsidRPr="00944723">
        <w:rPr>
          <w:rFonts w:ascii="Times New Roman" w:hAnsi="Times New Roman"/>
          <w:sz w:val="24"/>
          <w:szCs w:val="24"/>
          <w:lang w:eastAsia="ru-RU"/>
        </w:rPr>
        <w:t>Контроль за</w:t>
      </w:r>
      <w:proofErr w:type="gramEnd"/>
      <w:r w:rsidRPr="00944723">
        <w:rPr>
          <w:rFonts w:ascii="Times New Roman" w:hAnsi="Times New Roman"/>
          <w:sz w:val="24"/>
          <w:szCs w:val="24"/>
          <w:lang w:eastAsia="ru-RU"/>
        </w:rPr>
        <w:t xml:space="preserve"> исполнением </w:t>
      </w:r>
      <w:r>
        <w:rPr>
          <w:rFonts w:ascii="Times New Roman" w:hAnsi="Times New Roman"/>
          <w:sz w:val="24"/>
          <w:szCs w:val="24"/>
          <w:lang w:eastAsia="ru-RU"/>
        </w:rPr>
        <w:t>настоящего</w:t>
      </w:r>
      <w:r w:rsidRPr="00944723">
        <w:rPr>
          <w:rFonts w:ascii="Times New Roman" w:hAnsi="Times New Roman"/>
          <w:sz w:val="24"/>
          <w:szCs w:val="24"/>
          <w:lang w:eastAsia="ru-RU"/>
        </w:rPr>
        <w:t xml:space="preserve"> постановления  возложить на начальника управления делами администрации муниципального района «</w:t>
      </w:r>
      <w:proofErr w:type="spellStart"/>
      <w:r w:rsidRPr="00944723">
        <w:rPr>
          <w:rFonts w:ascii="Times New Roman" w:hAnsi="Times New Roman"/>
          <w:sz w:val="24"/>
          <w:szCs w:val="24"/>
          <w:lang w:eastAsia="ru-RU"/>
        </w:rPr>
        <w:t>Княжпогостский</w:t>
      </w:r>
      <w:proofErr w:type="spellEnd"/>
      <w:r w:rsidRPr="00944723">
        <w:rPr>
          <w:rFonts w:ascii="Times New Roman" w:hAnsi="Times New Roman"/>
          <w:sz w:val="24"/>
          <w:szCs w:val="24"/>
          <w:lang w:eastAsia="ru-RU"/>
        </w:rPr>
        <w:t xml:space="preserve">» Е.М. </w:t>
      </w:r>
      <w:proofErr w:type="spellStart"/>
      <w:r w:rsidRPr="00944723">
        <w:rPr>
          <w:rFonts w:ascii="Times New Roman" w:hAnsi="Times New Roman"/>
          <w:sz w:val="24"/>
          <w:szCs w:val="24"/>
          <w:lang w:eastAsia="ru-RU"/>
        </w:rPr>
        <w:t>Шепеленко</w:t>
      </w:r>
      <w:proofErr w:type="spellEnd"/>
      <w:r w:rsidRPr="00944723">
        <w:rPr>
          <w:rFonts w:ascii="Times New Roman" w:hAnsi="Times New Roman"/>
          <w:sz w:val="24"/>
          <w:szCs w:val="24"/>
          <w:lang w:eastAsia="ru-RU"/>
        </w:rPr>
        <w:t>.</w:t>
      </w:r>
    </w:p>
    <w:p w:rsidR="00E12B43" w:rsidRPr="00E12B43" w:rsidRDefault="00B926F3" w:rsidP="00B926F3">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w:t>
      </w:r>
      <w:r w:rsidR="007169B2">
        <w:rPr>
          <w:rFonts w:ascii="Times New Roman" w:hAnsi="Times New Roman"/>
          <w:sz w:val="24"/>
          <w:szCs w:val="24"/>
          <w:lang w:eastAsia="ru-RU"/>
        </w:rPr>
        <w:t>.</w:t>
      </w:r>
      <w:r w:rsidR="00E12B43" w:rsidRPr="00E12B43">
        <w:rPr>
          <w:rFonts w:ascii="Times New Roman" w:hAnsi="Times New Roman"/>
          <w:sz w:val="24"/>
          <w:szCs w:val="24"/>
          <w:lang w:eastAsia="ru-RU"/>
        </w:rPr>
        <w:t xml:space="preserve"> Настоящее постановление вступает в силу с </w:t>
      </w:r>
      <w:r w:rsidR="00706A46">
        <w:rPr>
          <w:rFonts w:ascii="Times New Roman" w:hAnsi="Times New Roman"/>
          <w:sz w:val="24"/>
          <w:szCs w:val="24"/>
          <w:lang w:eastAsia="ru-RU"/>
        </w:rPr>
        <w:t>момента подписания</w:t>
      </w:r>
      <w:r w:rsidR="00E12B43" w:rsidRPr="00E12B43">
        <w:rPr>
          <w:rFonts w:ascii="Times New Roman" w:hAnsi="Times New Roman"/>
          <w:sz w:val="24"/>
          <w:szCs w:val="24"/>
          <w:lang w:eastAsia="ru-RU"/>
        </w:rPr>
        <w:t>.</w:t>
      </w:r>
    </w:p>
    <w:p w:rsidR="005F3C12" w:rsidRDefault="005F3C12" w:rsidP="00967AF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p>
    <w:p w:rsidR="007169B2" w:rsidRDefault="007169B2" w:rsidP="0064783F">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p>
    <w:p w:rsidR="00781F7B" w:rsidRDefault="00781F7B" w:rsidP="0064783F">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p>
    <w:p w:rsidR="00BD04DB" w:rsidRDefault="00BD04DB" w:rsidP="0064783F">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
    <w:p w:rsidR="00A56DAF" w:rsidRPr="00944723" w:rsidRDefault="00B926F3" w:rsidP="00A56DAF">
      <w:pPr>
        <w:tabs>
          <w:tab w:val="left" w:pos="1134"/>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00A56DAF" w:rsidRPr="00944723">
        <w:rPr>
          <w:rFonts w:ascii="Times New Roman" w:hAnsi="Times New Roman"/>
          <w:sz w:val="24"/>
          <w:szCs w:val="24"/>
          <w:lang w:eastAsia="ru-RU"/>
        </w:rPr>
        <w:t>уководител</w:t>
      </w:r>
      <w:r>
        <w:rPr>
          <w:rFonts w:ascii="Times New Roman" w:hAnsi="Times New Roman"/>
          <w:sz w:val="24"/>
          <w:szCs w:val="24"/>
          <w:lang w:eastAsia="ru-RU"/>
        </w:rPr>
        <w:t>ь</w:t>
      </w:r>
      <w:r w:rsidR="00A56DAF" w:rsidRPr="00944723">
        <w:rPr>
          <w:rFonts w:ascii="Times New Roman" w:hAnsi="Times New Roman"/>
          <w:sz w:val="24"/>
          <w:szCs w:val="24"/>
          <w:lang w:eastAsia="ru-RU"/>
        </w:rPr>
        <w:t xml:space="preserve"> администрации</w:t>
      </w:r>
      <w:r w:rsidR="00A56DAF" w:rsidRPr="00944723">
        <w:rPr>
          <w:rFonts w:ascii="Times New Roman" w:hAnsi="Times New Roman"/>
          <w:sz w:val="24"/>
          <w:szCs w:val="24"/>
          <w:lang w:eastAsia="ru-RU"/>
        </w:rPr>
        <w:tab/>
      </w:r>
      <w:r w:rsidR="00A56DAF" w:rsidRPr="00944723">
        <w:rPr>
          <w:rFonts w:ascii="Times New Roman" w:hAnsi="Times New Roman"/>
          <w:sz w:val="24"/>
          <w:szCs w:val="24"/>
          <w:lang w:eastAsia="ru-RU"/>
        </w:rPr>
        <w:tab/>
      </w:r>
      <w:r w:rsidR="00A56DAF">
        <w:rPr>
          <w:rFonts w:ascii="Times New Roman" w:hAnsi="Times New Roman"/>
          <w:sz w:val="24"/>
          <w:szCs w:val="24"/>
          <w:lang w:eastAsia="ru-RU"/>
        </w:rPr>
        <w:t xml:space="preserve">             </w:t>
      </w:r>
      <w:r w:rsidR="00A56DAF" w:rsidRPr="00944723">
        <w:rPr>
          <w:rFonts w:ascii="Times New Roman" w:hAnsi="Times New Roman"/>
          <w:sz w:val="24"/>
          <w:szCs w:val="24"/>
          <w:lang w:eastAsia="ru-RU"/>
        </w:rPr>
        <w:t xml:space="preserve"> </w:t>
      </w:r>
      <w:r w:rsidR="00A56DAF">
        <w:rPr>
          <w:rFonts w:ascii="Times New Roman" w:hAnsi="Times New Roman"/>
          <w:sz w:val="24"/>
          <w:szCs w:val="24"/>
          <w:lang w:eastAsia="ru-RU"/>
        </w:rPr>
        <w:t xml:space="preserve">         </w:t>
      </w:r>
      <w:r w:rsidR="00A56DAF" w:rsidRPr="00944723">
        <w:rPr>
          <w:rFonts w:ascii="Times New Roman" w:hAnsi="Times New Roman"/>
          <w:sz w:val="24"/>
          <w:szCs w:val="24"/>
          <w:lang w:eastAsia="ru-RU"/>
        </w:rPr>
        <w:t xml:space="preserve">             </w:t>
      </w:r>
      <w:r w:rsidR="00A56DAF" w:rsidRPr="00944723">
        <w:rPr>
          <w:rFonts w:ascii="Times New Roman" w:hAnsi="Times New Roman"/>
          <w:sz w:val="24"/>
          <w:szCs w:val="24"/>
          <w:lang w:eastAsia="ru-RU"/>
        </w:rPr>
        <w:tab/>
      </w:r>
      <w:r w:rsidR="00A56DAF" w:rsidRPr="00944723">
        <w:rPr>
          <w:rFonts w:ascii="Times New Roman" w:hAnsi="Times New Roman"/>
          <w:sz w:val="24"/>
          <w:szCs w:val="24"/>
          <w:lang w:eastAsia="ru-RU"/>
        </w:rPr>
        <w:tab/>
        <w:t xml:space="preserve">    </w:t>
      </w:r>
      <w:r>
        <w:rPr>
          <w:rFonts w:ascii="Times New Roman" w:hAnsi="Times New Roman"/>
          <w:sz w:val="24"/>
          <w:szCs w:val="24"/>
          <w:lang w:eastAsia="ru-RU"/>
        </w:rPr>
        <w:t xml:space="preserve">В.И. </w:t>
      </w:r>
      <w:proofErr w:type="spellStart"/>
      <w:r>
        <w:rPr>
          <w:rFonts w:ascii="Times New Roman" w:hAnsi="Times New Roman"/>
          <w:sz w:val="24"/>
          <w:szCs w:val="24"/>
          <w:lang w:eastAsia="ru-RU"/>
        </w:rPr>
        <w:t>Ивочкин</w:t>
      </w:r>
      <w:proofErr w:type="spellEnd"/>
    </w:p>
    <w:sectPr w:rsidR="00A56DAF" w:rsidRPr="00944723" w:rsidSect="00C9780A">
      <w:headerReference w:type="even" r:id="rId9"/>
      <w:pgSz w:w="11906" w:h="16838"/>
      <w:pgMar w:top="993"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1F7" w:rsidRDefault="00C101F7" w:rsidP="00F17BDD">
      <w:pPr>
        <w:spacing w:after="0" w:line="240" w:lineRule="auto"/>
      </w:pPr>
      <w:r>
        <w:separator/>
      </w:r>
    </w:p>
  </w:endnote>
  <w:endnote w:type="continuationSeparator" w:id="0">
    <w:p w:rsidR="00C101F7" w:rsidRDefault="00C101F7" w:rsidP="00F17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1F7" w:rsidRDefault="00C101F7" w:rsidP="00F17BDD">
      <w:pPr>
        <w:spacing w:after="0" w:line="240" w:lineRule="auto"/>
      </w:pPr>
      <w:r>
        <w:separator/>
      </w:r>
    </w:p>
  </w:footnote>
  <w:footnote w:type="continuationSeparator" w:id="0">
    <w:p w:rsidR="00C101F7" w:rsidRDefault="00C101F7" w:rsidP="00F17B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BD" w:rsidRDefault="004A19F1" w:rsidP="00931AB8">
    <w:pPr>
      <w:pStyle w:val="a5"/>
      <w:framePr w:wrap="around" w:vAnchor="text" w:hAnchor="margin" w:xAlign="center" w:y="1"/>
      <w:rPr>
        <w:rStyle w:val="a7"/>
      </w:rPr>
    </w:pPr>
    <w:r>
      <w:rPr>
        <w:rStyle w:val="a7"/>
      </w:rPr>
      <w:fldChar w:fldCharType="begin"/>
    </w:r>
    <w:r w:rsidR="007545BD">
      <w:rPr>
        <w:rStyle w:val="a7"/>
      </w:rPr>
      <w:instrText xml:space="preserve">PAGE  </w:instrText>
    </w:r>
    <w:r>
      <w:rPr>
        <w:rStyle w:val="a7"/>
      </w:rPr>
      <w:fldChar w:fldCharType="end"/>
    </w:r>
  </w:p>
  <w:p w:rsidR="007545BD" w:rsidRDefault="007545B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2F4"/>
    <w:multiLevelType w:val="hybridMultilevel"/>
    <w:tmpl w:val="3E4EC0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45151"/>
    <w:multiLevelType w:val="multilevel"/>
    <w:tmpl w:val="15B2C5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02939B5"/>
    <w:multiLevelType w:val="hybridMultilevel"/>
    <w:tmpl w:val="4CDE58FE"/>
    <w:lvl w:ilvl="0" w:tplc="04190011">
      <w:start w:val="3"/>
      <w:numFmt w:val="decimal"/>
      <w:lvlText w:val="%1)"/>
      <w:lvlJc w:val="left"/>
      <w:pPr>
        <w:ind w:left="720" w:hanging="360"/>
      </w:pPr>
      <w:rPr>
        <w:rFonts w:hint="default"/>
      </w:rPr>
    </w:lvl>
    <w:lvl w:ilvl="1" w:tplc="04190019" w:tentative="1">
      <w:start w:val="1"/>
      <w:numFmt w:val="lowerLetter"/>
      <w:pStyle w:val="a"/>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E5A14"/>
    <w:multiLevelType w:val="hybridMultilevel"/>
    <w:tmpl w:val="08D2E29C"/>
    <w:lvl w:ilvl="0" w:tplc="1CFC38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0F671C"/>
    <w:multiLevelType w:val="hybridMultilevel"/>
    <w:tmpl w:val="E2BA9F72"/>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26B05A5D"/>
    <w:multiLevelType w:val="hybridMultilevel"/>
    <w:tmpl w:val="BFAA9434"/>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10811"/>
    <w:multiLevelType w:val="hybridMultilevel"/>
    <w:tmpl w:val="108E6198"/>
    <w:lvl w:ilvl="0" w:tplc="8F04355C">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91C4830"/>
    <w:multiLevelType w:val="hybridMultilevel"/>
    <w:tmpl w:val="586C9D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C35196"/>
    <w:multiLevelType w:val="hybridMultilevel"/>
    <w:tmpl w:val="07B29D36"/>
    <w:lvl w:ilvl="0" w:tplc="6F265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135E90"/>
    <w:multiLevelType w:val="hybridMultilevel"/>
    <w:tmpl w:val="020E3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A6D10"/>
    <w:multiLevelType w:val="hybridMultilevel"/>
    <w:tmpl w:val="A1141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F60FA2"/>
    <w:multiLevelType w:val="hybridMultilevel"/>
    <w:tmpl w:val="E05019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7B942C8"/>
    <w:multiLevelType w:val="hybridMultilevel"/>
    <w:tmpl w:val="58FE6514"/>
    <w:lvl w:ilvl="0" w:tplc="C32017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C093746"/>
    <w:multiLevelType w:val="hybridMultilevel"/>
    <w:tmpl w:val="868885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4022896"/>
    <w:multiLevelType w:val="hybridMultilevel"/>
    <w:tmpl w:val="9FBC57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3BE2CFB"/>
    <w:multiLevelType w:val="hybridMultilevel"/>
    <w:tmpl w:val="A008F0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C913B1D"/>
    <w:multiLevelType w:val="hybridMultilevel"/>
    <w:tmpl w:val="E1EA721A"/>
    <w:lvl w:ilvl="0" w:tplc="01A0BC56">
      <w:start w:val="1"/>
      <w:numFmt w:val="decimal"/>
      <w:lvlText w:val="%1."/>
      <w:lvlJc w:val="left"/>
      <w:pPr>
        <w:ind w:left="379" w:hanging="360"/>
      </w:pPr>
      <w:rPr>
        <w:rFonts w:hint="default"/>
        <w:u w:val="none"/>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7">
    <w:nsid w:val="72463A2C"/>
    <w:multiLevelType w:val="hybridMultilevel"/>
    <w:tmpl w:val="FA10C14A"/>
    <w:lvl w:ilvl="0" w:tplc="9550BE9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4C45557"/>
    <w:multiLevelType w:val="hybridMultilevel"/>
    <w:tmpl w:val="8C947B5E"/>
    <w:lvl w:ilvl="0" w:tplc="0419000F">
      <w:start w:val="1"/>
      <w:numFmt w:val="decimal"/>
      <w:lvlText w:val="%1."/>
      <w:lvlJc w:val="left"/>
      <w:pPr>
        <w:ind w:left="720" w:hanging="360"/>
      </w:pPr>
    </w:lvl>
    <w:lvl w:ilvl="1" w:tplc="5CE0626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6"/>
  </w:num>
  <w:num w:numId="4">
    <w:abstractNumId w:val="12"/>
  </w:num>
  <w:num w:numId="5">
    <w:abstractNumId w:val="3"/>
  </w:num>
  <w:num w:numId="6">
    <w:abstractNumId w:val="17"/>
  </w:num>
  <w:num w:numId="7">
    <w:abstractNumId w:val="10"/>
  </w:num>
  <w:num w:numId="8">
    <w:abstractNumId w:val="2"/>
  </w:num>
  <w:num w:numId="9">
    <w:abstractNumId w:val="0"/>
  </w:num>
  <w:num w:numId="10">
    <w:abstractNumId w:val="7"/>
  </w:num>
  <w:num w:numId="11">
    <w:abstractNumId w:val="4"/>
  </w:num>
  <w:num w:numId="12">
    <w:abstractNumId w:val="11"/>
  </w:num>
  <w:num w:numId="13">
    <w:abstractNumId w:val="14"/>
  </w:num>
  <w:num w:numId="14">
    <w:abstractNumId w:val="15"/>
  </w:num>
  <w:num w:numId="15">
    <w:abstractNumId w:val="13"/>
  </w:num>
  <w:num w:numId="16">
    <w:abstractNumId w:val="18"/>
  </w:num>
  <w:num w:numId="17">
    <w:abstractNumId w:val="8"/>
  </w:num>
  <w:num w:numId="18">
    <w:abstractNumId w:val="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20E3"/>
    <w:rsid w:val="00003A51"/>
    <w:rsid w:val="000573A1"/>
    <w:rsid w:val="00090ED9"/>
    <w:rsid w:val="0009275B"/>
    <w:rsid w:val="0009632B"/>
    <w:rsid w:val="000A1CB2"/>
    <w:rsid w:val="000C07FE"/>
    <w:rsid w:val="000C383F"/>
    <w:rsid w:val="000C5F71"/>
    <w:rsid w:val="000D5498"/>
    <w:rsid w:val="000E1252"/>
    <w:rsid w:val="000F4AB7"/>
    <w:rsid w:val="000F620F"/>
    <w:rsid w:val="001117B5"/>
    <w:rsid w:val="00117891"/>
    <w:rsid w:val="0012571E"/>
    <w:rsid w:val="00143BA6"/>
    <w:rsid w:val="001449ED"/>
    <w:rsid w:val="00144B4E"/>
    <w:rsid w:val="00173C54"/>
    <w:rsid w:val="001740D2"/>
    <w:rsid w:val="00177178"/>
    <w:rsid w:val="00187887"/>
    <w:rsid w:val="00190700"/>
    <w:rsid w:val="00196168"/>
    <w:rsid w:val="001B1C2C"/>
    <w:rsid w:val="001D37BE"/>
    <w:rsid w:val="002067F2"/>
    <w:rsid w:val="00214B03"/>
    <w:rsid w:val="00217DFF"/>
    <w:rsid w:val="00226692"/>
    <w:rsid w:val="00231FF9"/>
    <w:rsid w:val="00234EA7"/>
    <w:rsid w:val="002351EF"/>
    <w:rsid w:val="00252B0C"/>
    <w:rsid w:val="00257D03"/>
    <w:rsid w:val="002604F3"/>
    <w:rsid w:val="0027229B"/>
    <w:rsid w:val="00274A8C"/>
    <w:rsid w:val="00281464"/>
    <w:rsid w:val="002949B6"/>
    <w:rsid w:val="00297771"/>
    <w:rsid w:val="002C2124"/>
    <w:rsid w:val="002C2ED4"/>
    <w:rsid w:val="002E2D7E"/>
    <w:rsid w:val="002F0FA0"/>
    <w:rsid w:val="002F640A"/>
    <w:rsid w:val="00314797"/>
    <w:rsid w:val="0031787D"/>
    <w:rsid w:val="00324C76"/>
    <w:rsid w:val="00332671"/>
    <w:rsid w:val="00352691"/>
    <w:rsid w:val="00371850"/>
    <w:rsid w:val="00380862"/>
    <w:rsid w:val="003841EA"/>
    <w:rsid w:val="00391DBC"/>
    <w:rsid w:val="00397C13"/>
    <w:rsid w:val="003A766F"/>
    <w:rsid w:val="003B29B1"/>
    <w:rsid w:val="003C29F0"/>
    <w:rsid w:val="003D73B6"/>
    <w:rsid w:val="003E75D6"/>
    <w:rsid w:val="00420252"/>
    <w:rsid w:val="004235AD"/>
    <w:rsid w:val="00425581"/>
    <w:rsid w:val="00425EC7"/>
    <w:rsid w:val="004373AF"/>
    <w:rsid w:val="00437B50"/>
    <w:rsid w:val="004518EF"/>
    <w:rsid w:val="004540FC"/>
    <w:rsid w:val="00483F36"/>
    <w:rsid w:val="004945D5"/>
    <w:rsid w:val="004A19F1"/>
    <w:rsid w:val="004A5A3D"/>
    <w:rsid w:val="004C6430"/>
    <w:rsid w:val="004C74E7"/>
    <w:rsid w:val="004D36E8"/>
    <w:rsid w:val="004D7F34"/>
    <w:rsid w:val="004E013F"/>
    <w:rsid w:val="004E32C6"/>
    <w:rsid w:val="004E5EAC"/>
    <w:rsid w:val="004F50CA"/>
    <w:rsid w:val="004F6979"/>
    <w:rsid w:val="0050212D"/>
    <w:rsid w:val="00513559"/>
    <w:rsid w:val="00546E1B"/>
    <w:rsid w:val="00550027"/>
    <w:rsid w:val="00561662"/>
    <w:rsid w:val="005640BF"/>
    <w:rsid w:val="00565CA5"/>
    <w:rsid w:val="00592B2F"/>
    <w:rsid w:val="005A2EE5"/>
    <w:rsid w:val="005B7C3C"/>
    <w:rsid w:val="005C3F99"/>
    <w:rsid w:val="005D0944"/>
    <w:rsid w:val="005D4563"/>
    <w:rsid w:val="005E34A4"/>
    <w:rsid w:val="005E679E"/>
    <w:rsid w:val="005E6B61"/>
    <w:rsid w:val="005F3C12"/>
    <w:rsid w:val="00603CB3"/>
    <w:rsid w:val="00613CF3"/>
    <w:rsid w:val="00615F61"/>
    <w:rsid w:val="00621CDB"/>
    <w:rsid w:val="0062258F"/>
    <w:rsid w:val="00635265"/>
    <w:rsid w:val="0064783F"/>
    <w:rsid w:val="00673BE8"/>
    <w:rsid w:val="0067437D"/>
    <w:rsid w:val="006810A5"/>
    <w:rsid w:val="006B16A1"/>
    <w:rsid w:val="006B3F56"/>
    <w:rsid w:val="006C68A6"/>
    <w:rsid w:val="006D318F"/>
    <w:rsid w:val="006D5790"/>
    <w:rsid w:val="006E752C"/>
    <w:rsid w:val="006F7346"/>
    <w:rsid w:val="0070623C"/>
    <w:rsid w:val="00706A46"/>
    <w:rsid w:val="00710B64"/>
    <w:rsid w:val="00712479"/>
    <w:rsid w:val="007169B2"/>
    <w:rsid w:val="0072121C"/>
    <w:rsid w:val="00730C3A"/>
    <w:rsid w:val="00736601"/>
    <w:rsid w:val="00750BDC"/>
    <w:rsid w:val="0075154E"/>
    <w:rsid w:val="007545BD"/>
    <w:rsid w:val="00781F7B"/>
    <w:rsid w:val="007872BE"/>
    <w:rsid w:val="00795C0A"/>
    <w:rsid w:val="007976DA"/>
    <w:rsid w:val="007B092C"/>
    <w:rsid w:val="007C0225"/>
    <w:rsid w:val="007C3269"/>
    <w:rsid w:val="007C70CD"/>
    <w:rsid w:val="007C7DE4"/>
    <w:rsid w:val="007D28DE"/>
    <w:rsid w:val="008035E6"/>
    <w:rsid w:val="00806112"/>
    <w:rsid w:val="00816341"/>
    <w:rsid w:val="00826628"/>
    <w:rsid w:val="0083024F"/>
    <w:rsid w:val="00830676"/>
    <w:rsid w:val="008355D2"/>
    <w:rsid w:val="00853EC3"/>
    <w:rsid w:val="00887234"/>
    <w:rsid w:val="0089201A"/>
    <w:rsid w:val="008968CD"/>
    <w:rsid w:val="00896CFE"/>
    <w:rsid w:val="008A17BA"/>
    <w:rsid w:val="008A6F40"/>
    <w:rsid w:val="008B43FD"/>
    <w:rsid w:val="008B620E"/>
    <w:rsid w:val="008C4ABB"/>
    <w:rsid w:val="008E2508"/>
    <w:rsid w:val="008E77C1"/>
    <w:rsid w:val="00917DCC"/>
    <w:rsid w:val="0092207C"/>
    <w:rsid w:val="00931AB8"/>
    <w:rsid w:val="009432DF"/>
    <w:rsid w:val="00944723"/>
    <w:rsid w:val="00967AF7"/>
    <w:rsid w:val="009A32FA"/>
    <w:rsid w:val="009A7AAB"/>
    <w:rsid w:val="009A7B80"/>
    <w:rsid w:val="009A7BB0"/>
    <w:rsid w:val="009D0EE0"/>
    <w:rsid w:val="009D2AC3"/>
    <w:rsid w:val="009D4B40"/>
    <w:rsid w:val="009D7D3A"/>
    <w:rsid w:val="009E5324"/>
    <w:rsid w:val="00A103FA"/>
    <w:rsid w:val="00A155B1"/>
    <w:rsid w:val="00A44E29"/>
    <w:rsid w:val="00A56DAF"/>
    <w:rsid w:val="00A601BA"/>
    <w:rsid w:val="00A70E73"/>
    <w:rsid w:val="00A729DD"/>
    <w:rsid w:val="00A77307"/>
    <w:rsid w:val="00A8396B"/>
    <w:rsid w:val="00A84830"/>
    <w:rsid w:val="00AB13EC"/>
    <w:rsid w:val="00AD7A79"/>
    <w:rsid w:val="00AE1ED3"/>
    <w:rsid w:val="00AF424A"/>
    <w:rsid w:val="00AF7AB3"/>
    <w:rsid w:val="00B20DAF"/>
    <w:rsid w:val="00B23A74"/>
    <w:rsid w:val="00B251A9"/>
    <w:rsid w:val="00B54B30"/>
    <w:rsid w:val="00B55437"/>
    <w:rsid w:val="00B6353B"/>
    <w:rsid w:val="00B70531"/>
    <w:rsid w:val="00B71654"/>
    <w:rsid w:val="00B7450C"/>
    <w:rsid w:val="00B809F4"/>
    <w:rsid w:val="00B856B8"/>
    <w:rsid w:val="00B903F9"/>
    <w:rsid w:val="00B926F3"/>
    <w:rsid w:val="00B95713"/>
    <w:rsid w:val="00B96F5E"/>
    <w:rsid w:val="00BA050A"/>
    <w:rsid w:val="00BB47F5"/>
    <w:rsid w:val="00BB5E5F"/>
    <w:rsid w:val="00BC28B3"/>
    <w:rsid w:val="00BC54FC"/>
    <w:rsid w:val="00BC6582"/>
    <w:rsid w:val="00BC6FD1"/>
    <w:rsid w:val="00BD04DB"/>
    <w:rsid w:val="00BD2648"/>
    <w:rsid w:val="00BE1731"/>
    <w:rsid w:val="00BE6AE8"/>
    <w:rsid w:val="00BE79B3"/>
    <w:rsid w:val="00BF20E3"/>
    <w:rsid w:val="00C03738"/>
    <w:rsid w:val="00C06196"/>
    <w:rsid w:val="00C101F7"/>
    <w:rsid w:val="00C116BE"/>
    <w:rsid w:val="00C13466"/>
    <w:rsid w:val="00C2091C"/>
    <w:rsid w:val="00C4188C"/>
    <w:rsid w:val="00C5643A"/>
    <w:rsid w:val="00C56EBF"/>
    <w:rsid w:val="00C92EFF"/>
    <w:rsid w:val="00C93F2F"/>
    <w:rsid w:val="00C9780A"/>
    <w:rsid w:val="00CA32D9"/>
    <w:rsid w:val="00CC37A5"/>
    <w:rsid w:val="00CC7144"/>
    <w:rsid w:val="00CF03CA"/>
    <w:rsid w:val="00CF0BF6"/>
    <w:rsid w:val="00CF583A"/>
    <w:rsid w:val="00D16A8F"/>
    <w:rsid w:val="00D262A2"/>
    <w:rsid w:val="00D3249E"/>
    <w:rsid w:val="00D36629"/>
    <w:rsid w:val="00D5054C"/>
    <w:rsid w:val="00D60725"/>
    <w:rsid w:val="00D65740"/>
    <w:rsid w:val="00D7681D"/>
    <w:rsid w:val="00D8305A"/>
    <w:rsid w:val="00D84EBA"/>
    <w:rsid w:val="00DC46E9"/>
    <w:rsid w:val="00DD5B94"/>
    <w:rsid w:val="00DD7DBB"/>
    <w:rsid w:val="00DE42B5"/>
    <w:rsid w:val="00E12B43"/>
    <w:rsid w:val="00E231A7"/>
    <w:rsid w:val="00E24EA8"/>
    <w:rsid w:val="00E47FAD"/>
    <w:rsid w:val="00E82190"/>
    <w:rsid w:val="00EA60F0"/>
    <w:rsid w:val="00EB1FCF"/>
    <w:rsid w:val="00EB6E99"/>
    <w:rsid w:val="00EE5B23"/>
    <w:rsid w:val="00EF5C22"/>
    <w:rsid w:val="00F0017D"/>
    <w:rsid w:val="00F0495F"/>
    <w:rsid w:val="00F0570A"/>
    <w:rsid w:val="00F1086F"/>
    <w:rsid w:val="00F17BDD"/>
    <w:rsid w:val="00F25F20"/>
    <w:rsid w:val="00F430D2"/>
    <w:rsid w:val="00F433CD"/>
    <w:rsid w:val="00F54C4C"/>
    <w:rsid w:val="00F70312"/>
    <w:rsid w:val="00F75700"/>
    <w:rsid w:val="00F862F1"/>
    <w:rsid w:val="00F97530"/>
    <w:rsid w:val="00FA20A8"/>
    <w:rsid w:val="00FA26FE"/>
    <w:rsid w:val="00FA38D4"/>
    <w:rsid w:val="00FA791F"/>
    <w:rsid w:val="00FB4668"/>
    <w:rsid w:val="00FB4D9E"/>
    <w:rsid w:val="00FB7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190"/>
  </w:style>
  <w:style w:type="paragraph" w:styleId="1">
    <w:name w:val="heading 1"/>
    <w:basedOn w:val="a0"/>
    <w:next w:val="a0"/>
    <w:link w:val="10"/>
    <w:uiPriority w:val="9"/>
    <w:qFormat/>
    <w:rsid w:val="00561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CF0B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0"/>
    <w:next w:val="a0"/>
    <w:link w:val="40"/>
    <w:semiHidden/>
    <w:unhideWhenUsed/>
    <w:qFormat/>
    <w:rsid w:val="002949B6"/>
    <w:pPr>
      <w:keepNext/>
      <w:spacing w:before="240" w:after="60" w:line="240" w:lineRule="auto"/>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71654"/>
    <w:pPr>
      <w:ind w:left="720"/>
      <w:contextualSpacing/>
    </w:pPr>
  </w:style>
  <w:style w:type="paragraph" w:styleId="a5">
    <w:name w:val="header"/>
    <w:basedOn w:val="a0"/>
    <w:link w:val="a6"/>
    <w:uiPriority w:val="99"/>
    <w:unhideWhenUsed/>
    <w:rsid w:val="00F17BD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17BDD"/>
  </w:style>
  <w:style w:type="character" w:styleId="a7">
    <w:name w:val="page number"/>
    <w:basedOn w:val="a1"/>
    <w:rsid w:val="00F17BDD"/>
  </w:style>
  <w:style w:type="paragraph" w:styleId="a8">
    <w:name w:val="footer"/>
    <w:basedOn w:val="a0"/>
    <w:link w:val="a9"/>
    <w:uiPriority w:val="99"/>
    <w:unhideWhenUsed/>
    <w:rsid w:val="00F17BDD"/>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17BDD"/>
  </w:style>
  <w:style w:type="paragraph" w:customStyle="1" w:styleId="ConsPlusNonformat">
    <w:name w:val="ConsPlusNonformat"/>
    <w:uiPriority w:val="99"/>
    <w:rsid w:val="00546E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0"/>
    <w:link w:val="ab"/>
    <w:rsid w:val="00546E1B"/>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rsid w:val="00546E1B"/>
    <w:rPr>
      <w:rFonts w:ascii="Times New Roman" w:eastAsia="Times New Roman" w:hAnsi="Times New Roman" w:cs="Times New Roman"/>
      <w:sz w:val="24"/>
      <w:szCs w:val="24"/>
      <w:lang w:eastAsia="ru-RU"/>
    </w:rPr>
  </w:style>
  <w:style w:type="paragraph" w:styleId="ac">
    <w:name w:val="Normal (Web)"/>
    <w:basedOn w:val="a0"/>
    <w:uiPriority w:val="99"/>
    <w:rsid w:val="00546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B55437"/>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B55437"/>
    <w:rPr>
      <w:rFonts w:ascii="Segoe UI" w:hAnsi="Segoe UI" w:cs="Segoe UI"/>
      <w:sz w:val="18"/>
      <w:szCs w:val="18"/>
    </w:rPr>
  </w:style>
  <w:style w:type="table" w:styleId="af">
    <w:name w:val="Table Grid"/>
    <w:basedOn w:val="a2"/>
    <w:uiPriority w:val="39"/>
    <w:rsid w:val="008A1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56166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CF0BF6"/>
    <w:rPr>
      <w:rFonts w:asciiTheme="majorHAnsi" w:eastAsiaTheme="majorEastAsia" w:hAnsiTheme="majorHAnsi" w:cstheme="majorBidi"/>
      <w:b/>
      <w:bCs/>
      <w:color w:val="5B9BD5" w:themeColor="accent1"/>
      <w:sz w:val="26"/>
      <w:szCs w:val="26"/>
    </w:rPr>
  </w:style>
  <w:style w:type="paragraph" w:customStyle="1" w:styleId="af0">
    <w:name w:val="Стиль"/>
    <w:rsid w:val="00CF0B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F0BF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1"/>
    <w:link w:val="4"/>
    <w:semiHidden/>
    <w:rsid w:val="002949B6"/>
    <w:rPr>
      <w:rFonts w:ascii="Calibri" w:eastAsia="Times New Roman" w:hAnsi="Calibri" w:cs="Times New Roman"/>
      <w:b/>
      <w:bCs/>
      <w:sz w:val="28"/>
      <w:szCs w:val="28"/>
    </w:rPr>
  </w:style>
  <w:style w:type="paragraph" w:customStyle="1" w:styleId="ConsPlusTitle">
    <w:name w:val="ConsPlusTitle"/>
    <w:rsid w:val="002949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3">
    <w:name w:val="blk3"/>
    <w:rsid w:val="002949B6"/>
    <w:rPr>
      <w:vanish w:val="0"/>
      <w:webHidden w:val="0"/>
      <w:specVanish w:val="0"/>
    </w:rPr>
  </w:style>
  <w:style w:type="paragraph" w:customStyle="1" w:styleId="a">
    <w:name w:val="Знак"/>
    <w:basedOn w:val="a0"/>
    <w:rsid w:val="002949B6"/>
    <w:pPr>
      <w:numPr>
        <w:ilvl w:val="1"/>
        <w:numId w:val="8"/>
      </w:numPr>
      <w:spacing w:line="240" w:lineRule="exact"/>
    </w:pPr>
    <w:rPr>
      <w:rFonts w:ascii="Times New Roman" w:eastAsia="Calibri" w:hAnsi="Times New Roman" w:cs="Times New Roman"/>
      <w:sz w:val="20"/>
      <w:szCs w:val="20"/>
      <w:lang w:eastAsia="zh-CN"/>
    </w:rPr>
  </w:style>
  <w:style w:type="character" w:styleId="af1">
    <w:name w:val="footnote reference"/>
    <w:uiPriority w:val="99"/>
    <w:semiHidden/>
    <w:unhideWhenUsed/>
    <w:rsid w:val="002949B6"/>
    <w:rPr>
      <w:vertAlign w:val="superscript"/>
    </w:rPr>
  </w:style>
  <w:style w:type="paragraph" w:styleId="af2">
    <w:name w:val="footnote text"/>
    <w:basedOn w:val="a0"/>
    <w:link w:val="af3"/>
    <w:uiPriority w:val="99"/>
    <w:semiHidden/>
    <w:unhideWhenUsed/>
    <w:rsid w:val="002949B6"/>
    <w:pPr>
      <w:spacing w:after="200" w:line="276" w:lineRule="auto"/>
    </w:pPr>
    <w:rPr>
      <w:rFonts w:ascii="Calibri" w:eastAsia="Calibri" w:hAnsi="Calibri" w:cs="Times New Roman"/>
      <w:sz w:val="20"/>
      <w:szCs w:val="20"/>
    </w:rPr>
  </w:style>
  <w:style w:type="character" w:customStyle="1" w:styleId="af3">
    <w:name w:val="Текст сноски Знак"/>
    <w:basedOn w:val="a1"/>
    <w:link w:val="af2"/>
    <w:uiPriority w:val="99"/>
    <w:semiHidden/>
    <w:rsid w:val="002949B6"/>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88BD0-8F48-489D-A5D6-D1C3E0C5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Geniatullina</cp:lastModifiedBy>
  <cp:revision>3</cp:revision>
  <cp:lastPrinted>2017-06-14T13:42:00Z</cp:lastPrinted>
  <dcterms:created xsi:type="dcterms:W3CDTF">2017-06-13T06:53:00Z</dcterms:created>
  <dcterms:modified xsi:type="dcterms:W3CDTF">2017-06-14T13:43:00Z</dcterms:modified>
</cp:coreProperties>
</file>