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41" w:rsidRPr="00E660A0" w:rsidRDefault="00562F41" w:rsidP="00562F41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  <w:bookmarkStart w:id="0" w:name="Par1"/>
      <w:bookmarkEnd w:id="0"/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drawing>
          <wp:anchor distT="0" distB="0" distL="114300" distR="114300" simplePos="0" relativeHeight="251661312" behindDoc="0" locked="0" layoutInCell="1" allowOverlap="1" wp14:anchorId="3676297F" wp14:editId="6E22CADF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DAFC4" wp14:editId="38DCDB7A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F41" w:rsidRPr="00E660A0" w:rsidRDefault="00562F41" w:rsidP="00562F41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СОВЕТ МУНИЦИПАЛЬНОГО РАЙОНА</w:t>
                            </w:r>
                          </w:p>
                          <w:p w:rsidR="00562F41" w:rsidRPr="0051775C" w:rsidRDefault="00562F41" w:rsidP="00562F4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:rsidR="00562F41" w:rsidRPr="00E660A0" w:rsidRDefault="00562F41" w:rsidP="00562F41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СОВЕТ МУНИЦИПАЛЬНОГО РАЙОНА</w:t>
                      </w:r>
                    </w:p>
                    <w:p w:rsidR="00562F41" w:rsidRPr="0051775C" w:rsidRDefault="00562F41" w:rsidP="00562F4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«КНЯЖПОГОСТСКИЙ</w:t>
                      </w:r>
                    </w:p>
                  </w:txbxContent>
                </v:textbox>
              </v:shape>
            </w:pict>
          </mc:Fallback>
        </mc:AlternateContent>
      </w: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CB908" wp14:editId="2DB315FD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F41" w:rsidRPr="00E660A0" w:rsidRDefault="00562F41" w:rsidP="00562F41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«КНЯЖПОГОСТ»</w:t>
                            </w:r>
                          </w:p>
                          <w:p w:rsidR="00562F41" w:rsidRPr="00E660A0" w:rsidRDefault="00562F41" w:rsidP="00562F41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МУНИЦИПАЛЬН</w:t>
                            </w:r>
                            <w:r w:rsidRPr="00E660A0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Й РАЙОНСА </w:t>
                            </w:r>
                            <w:proofErr w:type="gramStart"/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</w:t>
                            </w:r>
                            <w:r w:rsidRPr="00E660A0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ВЕТ</w:t>
                            </w:r>
                            <w:proofErr w:type="gramEnd"/>
                          </w:p>
                          <w:p w:rsidR="00562F41" w:rsidRDefault="00562F41" w:rsidP="00562F4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562F41" w:rsidRPr="00E660A0" w:rsidRDefault="00562F41" w:rsidP="00562F41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«КНЯЖПОГОСТ»</w:t>
                      </w:r>
                    </w:p>
                    <w:p w:rsidR="00562F41" w:rsidRPr="00E660A0" w:rsidRDefault="00562F41" w:rsidP="00562F41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МУНИЦИПАЛЬН</w:t>
                      </w:r>
                      <w:r w:rsidRPr="00E660A0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Й РАЙОНСА </w:t>
                      </w:r>
                      <w:proofErr w:type="gramStart"/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</w:t>
                      </w:r>
                      <w:r w:rsidRPr="00E660A0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ВЕТ</w:t>
                      </w:r>
                      <w:proofErr w:type="gramEnd"/>
                    </w:p>
                    <w:p w:rsidR="00562F41" w:rsidRDefault="00562F41" w:rsidP="00562F4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  <w:r w:rsidRPr="00E660A0">
        <w:rPr>
          <w:rFonts w:ascii="Courier New" w:eastAsia="Times New Roman" w:hAnsi="Courier New" w:cs="Times New Roman"/>
          <w:sz w:val="28"/>
          <w:szCs w:val="24"/>
          <w:lang w:eastAsia="ru-RU"/>
        </w:rPr>
        <w:tab/>
      </w: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РЕШЕНИЕ</w:t>
      </w:r>
    </w:p>
    <w:p w:rsidR="00562F41" w:rsidRDefault="00562F41" w:rsidP="0056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КЫВКÖРТÖД</w:t>
      </w:r>
    </w:p>
    <w:p w:rsidR="00562F41" w:rsidRPr="00562F41" w:rsidRDefault="00562F41" w:rsidP="0056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62F41" w:rsidRPr="00562F41" w:rsidRDefault="00562F41" w:rsidP="00562F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2F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</w:t>
      </w:r>
      <w:r w:rsidR="002C04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A33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23</w:t>
      </w:r>
      <w:r w:rsidRPr="00562F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="00151F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</w:t>
      </w:r>
      <w:r w:rsidR="002C04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 w:rsidRPr="00562F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.201</w:t>
      </w:r>
      <w:r w:rsidR="002C04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Pr="00562F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г.</w:t>
      </w:r>
      <w:r w:rsidRPr="00562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</w:t>
      </w:r>
      <w:r w:rsidR="00151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Pr="00562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151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562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№</w:t>
      </w:r>
      <w:r w:rsidR="00B05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A3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186</w:t>
      </w:r>
    </w:p>
    <w:p w:rsidR="00562F41" w:rsidRDefault="00562F41" w:rsidP="005A60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Емва,  Республика Коми</w:t>
      </w:r>
    </w:p>
    <w:p w:rsidR="005A60D7" w:rsidRPr="005A60D7" w:rsidRDefault="005A60D7" w:rsidP="005A60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7A07" w:rsidRPr="005A60D7" w:rsidRDefault="00A27A07" w:rsidP="002C04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A60D7">
        <w:rPr>
          <w:rFonts w:ascii="Times New Roman" w:hAnsi="Times New Roman" w:cs="Times New Roman"/>
          <w:bCs/>
          <w:sz w:val="28"/>
          <w:szCs w:val="28"/>
        </w:rPr>
        <w:t>О</w:t>
      </w:r>
      <w:r w:rsidR="00E74C28" w:rsidRPr="005A60D7">
        <w:rPr>
          <w:rFonts w:ascii="Times New Roman" w:hAnsi="Times New Roman" w:cs="Times New Roman"/>
          <w:bCs/>
          <w:sz w:val="28"/>
          <w:szCs w:val="28"/>
        </w:rPr>
        <w:t xml:space="preserve">б </w:t>
      </w:r>
      <w:r w:rsidR="00554260" w:rsidRPr="005A60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4E3" w:rsidRPr="005A60D7">
        <w:rPr>
          <w:rFonts w:ascii="Times New Roman" w:hAnsi="Times New Roman" w:cs="Times New Roman"/>
          <w:bCs/>
          <w:sz w:val="28"/>
          <w:szCs w:val="28"/>
        </w:rPr>
        <w:t>установлении формы проведения</w:t>
      </w:r>
    </w:p>
    <w:p w:rsidR="002C04E3" w:rsidRPr="005A60D7" w:rsidRDefault="002C04E3" w:rsidP="002C04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A60D7">
        <w:rPr>
          <w:rFonts w:ascii="Times New Roman" w:hAnsi="Times New Roman" w:cs="Times New Roman"/>
          <w:bCs/>
          <w:sz w:val="28"/>
          <w:szCs w:val="28"/>
        </w:rPr>
        <w:t>торгов на право заключения договоров</w:t>
      </w:r>
    </w:p>
    <w:p w:rsidR="002C04E3" w:rsidRPr="005A60D7" w:rsidRDefault="002C04E3" w:rsidP="002C04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A60D7">
        <w:rPr>
          <w:rFonts w:ascii="Times New Roman" w:hAnsi="Times New Roman" w:cs="Times New Roman"/>
          <w:bCs/>
          <w:sz w:val="28"/>
          <w:szCs w:val="28"/>
        </w:rPr>
        <w:t xml:space="preserve">на установку и эксплуатацию </w:t>
      </w:r>
      <w:proofErr w:type="gramStart"/>
      <w:r w:rsidRPr="005A60D7">
        <w:rPr>
          <w:rFonts w:ascii="Times New Roman" w:hAnsi="Times New Roman" w:cs="Times New Roman"/>
          <w:bCs/>
          <w:sz w:val="28"/>
          <w:szCs w:val="28"/>
        </w:rPr>
        <w:t>рекламных</w:t>
      </w:r>
      <w:proofErr w:type="gramEnd"/>
    </w:p>
    <w:p w:rsidR="002C04E3" w:rsidRPr="005A60D7" w:rsidRDefault="002C04E3" w:rsidP="002C04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A60D7">
        <w:rPr>
          <w:rFonts w:ascii="Times New Roman" w:hAnsi="Times New Roman" w:cs="Times New Roman"/>
          <w:bCs/>
          <w:sz w:val="28"/>
          <w:szCs w:val="28"/>
        </w:rPr>
        <w:t>конструкций</w:t>
      </w:r>
    </w:p>
    <w:p w:rsidR="00A27A07" w:rsidRPr="00646669" w:rsidRDefault="00A27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0D7" w:rsidRPr="005A60D7" w:rsidRDefault="00B74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A60D7">
        <w:rPr>
          <w:rFonts w:ascii="Times New Roman" w:hAnsi="Times New Roman" w:cs="Times New Roman"/>
          <w:sz w:val="27"/>
          <w:szCs w:val="27"/>
        </w:rPr>
        <w:t>В соответствии с</w:t>
      </w:r>
      <w:r w:rsidR="00DE467E" w:rsidRPr="005A60D7">
        <w:rPr>
          <w:rFonts w:ascii="Times New Roman" w:hAnsi="Times New Roman" w:cs="Times New Roman"/>
          <w:sz w:val="27"/>
          <w:szCs w:val="27"/>
        </w:rPr>
        <w:t xml:space="preserve"> </w:t>
      </w:r>
      <w:r w:rsidR="00195E89" w:rsidRPr="005A60D7">
        <w:rPr>
          <w:rFonts w:ascii="Times New Roman" w:hAnsi="Times New Roman" w:cs="Times New Roman"/>
          <w:sz w:val="27"/>
          <w:szCs w:val="27"/>
        </w:rPr>
        <w:t xml:space="preserve">Федеральным законом от 13.03.2006 </w:t>
      </w:r>
      <w:r w:rsidR="005A60D7" w:rsidRPr="005A60D7">
        <w:rPr>
          <w:rFonts w:ascii="Times New Roman" w:hAnsi="Times New Roman" w:cs="Times New Roman"/>
          <w:sz w:val="27"/>
          <w:szCs w:val="27"/>
        </w:rPr>
        <w:t xml:space="preserve">г. </w:t>
      </w:r>
      <w:r w:rsidR="00195E89" w:rsidRPr="005A60D7">
        <w:rPr>
          <w:rFonts w:ascii="Times New Roman" w:hAnsi="Times New Roman" w:cs="Times New Roman"/>
          <w:sz w:val="27"/>
          <w:szCs w:val="27"/>
        </w:rPr>
        <w:t>№ 38-ФЗ «О рекламе», Федерального закона от 06.10.2003</w:t>
      </w:r>
      <w:r w:rsidR="005A60D7" w:rsidRPr="005A60D7">
        <w:rPr>
          <w:rFonts w:ascii="Times New Roman" w:hAnsi="Times New Roman" w:cs="Times New Roman"/>
          <w:sz w:val="27"/>
          <w:szCs w:val="27"/>
        </w:rPr>
        <w:t xml:space="preserve"> г.</w:t>
      </w:r>
      <w:r w:rsidR="00195E89" w:rsidRPr="005A60D7">
        <w:rPr>
          <w:rFonts w:ascii="Times New Roman" w:hAnsi="Times New Roman" w:cs="Times New Roman"/>
          <w:sz w:val="27"/>
          <w:szCs w:val="27"/>
        </w:rPr>
        <w:t xml:space="preserve"> № 131-ФЗ «Об общих принципах организации местного самоуправления в Российской Федерации», </w:t>
      </w:r>
      <w:r w:rsidR="00D4784F" w:rsidRPr="005A60D7">
        <w:rPr>
          <w:rFonts w:ascii="Times New Roman" w:hAnsi="Times New Roman" w:cs="Times New Roman"/>
          <w:sz w:val="27"/>
          <w:szCs w:val="27"/>
        </w:rPr>
        <w:t>Закона Республики Коми от 05.12.2016</w:t>
      </w:r>
      <w:r w:rsidR="005A60D7" w:rsidRPr="005A60D7">
        <w:rPr>
          <w:rFonts w:ascii="Times New Roman" w:hAnsi="Times New Roman" w:cs="Times New Roman"/>
          <w:sz w:val="27"/>
          <w:szCs w:val="27"/>
        </w:rPr>
        <w:t xml:space="preserve"> </w:t>
      </w:r>
      <w:r w:rsidR="00D4784F" w:rsidRPr="005A60D7">
        <w:rPr>
          <w:rFonts w:ascii="Times New Roman" w:hAnsi="Times New Roman" w:cs="Times New Roman"/>
          <w:sz w:val="27"/>
          <w:szCs w:val="27"/>
        </w:rPr>
        <w:t xml:space="preserve">г. № 123-РЗ «О перераспределении отдельных полномочий в сфере рекламы между органами местного самоуправления муниципальных образований в Республике Коми и органами государственной власти Республики Коми», </w:t>
      </w:r>
      <w:r w:rsidR="00195E89" w:rsidRPr="005A60D7">
        <w:rPr>
          <w:rFonts w:ascii="Times New Roman" w:hAnsi="Times New Roman" w:cs="Times New Roman"/>
          <w:sz w:val="27"/>
          <w:szCs w:val="27"/>
        </w:rPr>
        <w:t>постановления Правительства Республики Коми от</w:t>
      </w:r>
      <w:proofErr w:type="gramEnd"/>
      <w:r w:rsidR="00195E89" w:rsidRPr="005A60D7">
        <w:rPr>
          <w:rFonts w:ascii="Times New Roman" w:hAnsi="Times New Roman" w:cs="Times New Roman"/>
          <w:sz w:val="27"/>
          <w:szCs w:val="27"/>
        </w:rPr>
        <w:t xml:space="preserve"> 06.04.2017</w:t>
      </w:r>
      <w:r w:rsidR="005A60D7" w:rsidRPr="005A60D7">
        <w:rPr>
          <w:rFonts w:ascii="Times New Roman" w:hAnsi="Times New Roman" w:cs="Times New Roman"/>
          <w:sz w:val="27"/>
          <w:szCs w:val="27"/>
        </w:rPr>
        <w:t xml:space="preserve"> </w:t>
      </w:r>
      <w:r w:rsidR="00195E89" w:rsidRPr="005A60D7">
        <w:rPr>
          <w:rFonts w:ascii="Times New Roman" w:hAnsi="Times New Roman" w:cs="Times New Roman"/>
          <w:sz w:val="27"/>
          <w:szCs w:val="27"/>
        </w:rPr>
        <w:t>г. № 212 «О мерах по реализации законодательства в сфере</w:t>
      </w:r>
      <w:r w:rsidR="00A12762" w:rsidRPr="005A60D7">
        <w:rPr>
          <w:rFonts w:ascii="Times New Roman" w:hAnsi="Times New Roman" w:cs="Times New Roman"/>
          <w:sz w:val="27"/>
          <w:szCs w:val="27"/>
        </w:rPr>
        <w:t xml:space="preserve"> рекламы»</w:t>
      </w:r>
      <w:r w:rsidR="00B12AE5" w:rsidRPr="005A60D7">
        <w:rPr>
          <w:rFonts w:ascii="Times New Roman" w:hAnsi="Times New Roman" w:cs="Times New Roman"/>
          <w:sz w:val="27"/>
          <w:szCs w:val="27"/>
        </w:rPr>
        <w:t xml:space="preserve"> </w:t>
      </w:r>
      <w:bookmarkStart w:id="1" w:name="_GoBack"/>
      <w:bookmarkEnd w:id="1"/>
    </w:p>
    <w:p w:rsidR="00A27A07" w:rsidRPr="005A60D7" w:rsidRDefault="00B12A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60D7">
        <w:rPr>
          <w:rFonts w:ascii="Times New Roman" w:hAnsi="Times New Roman" w:cs="Times New Roman"/>
          <w:sz w:val="27"/>
          <w:szCs w:val="27"/>
        </w:rPr>
        <w:t xml:space="preserve"> </w:t>
      </w:r>
      <w:r w:rsidR="005A60D7" w:rsidRPr="005A60D7">
        <w:rPr>
          <w:rFonts w:ascii="Times New Roman" w:hAnsi="Times New Roman" w:cs="Times New Roman"/>
          <w:sz w:val="27"/>
          <w:szCs w:val="27"/>
        </w:rPr>
        <w:t>РЕШИЛ</w:t>
      </w:r>
      <w:r w:rsidR="00A27A07" w:rsidRPr="005A60D7">
        <w:rPr>
          <w:rFonts w:ascii="Times New Roman" w:hAnsi="Times New Roman" w:cs="Times New Roman"/>
          <w:sz w:val="27"/>
          <w:szCs w:val="27"/>
        </w:rPr>
        <w:t>:</w:t>
      </w:r>
    </w:p>
    <w:p w:rsidR="000A1BD2" w:rsidRPr="005A60D7" w:rsidRDefault="00A27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60D7">
        <w:rPr>
          <w:rFonts w:ascii="Times New Roman" w:hAnsi="Times New Roman" w:cs="Times New Roman"/>
          <w:sz w:val="27"/>
          <w:szCs w:val="27"/>
        </w:rPr>
        <w:t xml:space="preserve">1. </w:t>
      </w:r>
      <w:r w:rsidR="000A1BD2" w:rsidRPr="005A60D7">
        <w:rPr>
          <w:rFonts w:ascii="Times New Roman" w:hAnsi="Times New Roman" w:cs="Times New Roman"/>
          <w:sz w:val="27"/>
          <w:szCs w:val="27"/>
        </w:rPr>
        <w:t>Установить, что формой проведения торгов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собственности муниципального района «Княжпогостский», является аукцион.</w:t>
      </w:r>
    </w:p>
    <w:p w:rsidR="00A27A07" w:rsidRPr="005A60D7" w:rsidRDefault="00DE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60D7">
        <w:rPr>
          <w:rFonts w:ascii="Times New Roman" w:hAnsi="Times New Roman" w:cs="Times New Roman"/>
          <w:sz w:val="27"/>
          <w:szCs w:val="27"/>
        </w:rPr>
        <w:t>2</w:t>
      </w:r>
      <w:r w:rsidR="00A27A07" w:rsidRPr="005A60D7">
        <w:rPr>
          <w:rFonts w:ascii="Times New Roman" w:hAnsi="Times New Roman" w:cs="Times New Roman"/>
          <w:sz w:val="27"/>
          <w:szCs w:val="27"/>
        </w:rPr>
        <w:t xml:space="preserve">. </w:t>
      </w:r>
      <w:r w:rsidR="000E6EA1" w:rsidRPr="005A60D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A27A07" w:rsidRPr="005A60D7">
        <w:rPr>
          <w:rFonts w:ascii="Times New Roman" w:hAnsi="Times New Roman" w:cs="Times New Roman"/>
          <w:sz w:val="27"/>
          <w:szCs w:val="27"/>
        </w:rPr>
        <w:t>На</w:t>
      </w:r>
      <w:r w:rsidR="000A1BD2" w:rsidRPr="005A60D7">
        <w:rPr>
          <w:rFonts w:ascii="Times New Roman" w:hAnsi="Times New Roman" w:cs="Times New Roman"/>
          <w:sz w:val="27"/>
          <w:szCs w:val="27"/>
        </w:rPr>
        <w:t xml:space="preserve">делить </w:t>
      </w:r>
      <w:r w:rsidR="00C76FF7" w:rsidRPr="005A60D7">
        <w:rPr>
          <w:rFonts w:ascii="Times New Roman" w:hAnsi="Times New Roman" w:cs="Times New Roman"/>
          <w:sz w:val="27"/>
          <w:szCs w:val="27"/>
        </w:rPr>
        <w:t xml:space="preserve">муниципальный район «Княжпогостский» в лице управления муниципальным имуществом, землями и природными ресурсами администрации </w:t>
      </w:r>
      <w:r w:rsidR="005A60D7" w:rsidRPr="005A60D7">
        <w:rPr>
          <w:rFonts w:ascii="Times New Roman" w:hAnsi="Times New Roman" w:cs="Times New Roman"/>
          <w:sz w:val="27"/>
          <w:szCs w:val="27"/>
        </w:rPr>
        <w:t>муниципального района</w:t>
      </w:r>
      <w:r w:rsidR="00C76FF7" w:rsidRPr="005A60D7">
        <w:rPr>
          <w:rFonts w:ascii="Times New Roman" w:hAnsi="Times New Roman" w:cs="Times New Roman"/>
          <w:sz w:val="27"/>
          <w:szCs w:val="27"/>
        </w:rPr>
        <w:t xml:space="preserve"> «Княжпогостский» полномочиями по проведению аукционов</w:t>
      </w:r>
      <w:r w:rsidR="005D13CE" w:rsidRPr="005A60D7">
        <w:rPr>
          <w:rFonts w:ascii="Times New Roman" w:hAnsi="Times New Roman" w:cs="Times New Roman"/>
          <w:sz w:val="27"/>
          <w:szCs w:val="27"/>
        </w:rPr>
        <w:t xml:space="preserve">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собственности муниципального </w:t>
      </w:r>
      <w:r w:rsidR="00646669" w:rsidRPr="005A60D7">
        <w:rPr>
          <w:rFonts w:ascii="Times New Roman" w:hAnsi="Times New Roman" w:cs="Times New Roman"/>
          <w:sz w:val="27"/>
          <w:szCs w:val="27"/>
        </w:rPr>
        <w:t xml:space="preserve">образования </w:t>
      </w:r>
      <w:r w:rsidR="005A60D7" w:rsidRPr="005A60D7">
        <w:rPr>
          <w:rFonts w:ascii="Times New Roman" w:hAnsi="Times New Roman" w:cs="Times New Roman"/>
          <w:sz w:val="27"/>
          <w:szCs w:val="27"/>
        </w:rPr>
        <w:t>муниципального района</w:t>
      </w:r>
      <w:r w:rsidR="00646669" w:rsidRPr="005A60D7">
        <w:rPr>
          <w:rFonts w:ascii="Times New Roman" w:hAnsi="Times New Roman" w:cs="Times New Roman"/>
          <w:sz w:val="27"/>
          <w:szCs w:val="27"/>
        </w:rPr>
        <w:t xml:space="preserve"> «Княжпогостский», заключению договоров на установку и эксплуатацию рекламных конструкций на земельных участках, зданиях или</w:t>
      </w:r>
      <w:proofErr w:type="gramEnd"/>
      <w:r w:rsidR="00646669" w:rsidRPr="005A60D7">
        <w:rPr>
          <w:rFonts w:ascii="Times New Roman" w:hAnsi="Times New Roman" w:cs="Times New Roman"/>
          <w:sz w:val="27"/>
          <w:szCs w:val="27"/>
        </w:rPr>
        <w:t xml:space="preserve"> ином недвижимом имуществе, </w:t>
      </w:r>
      <w:proofErr w:type="gramStart"/>
      <w:r w:rsidR="00646669" w:rsidRPr="005A60D7">
        <w:rPr>
          <w:rFonts w:ascii="Times New Roman" w:hAnsi="Times New Roman" w:cs="Times New Roman"/>
          <w:sz w:val="27"/>
          <w:szCs w:val="27"/>
        </w:rPr>
        <w:t>находящихся</w:t>
      </w:r>
      <w:proofErr w:type="gramEnd"/>
      <w:r w:rsidR="00646669" w:rsidRPr="005A60D7">
        <w:rPr>
          <w:rFonts w:ascii="Times New Roman" w:hAnsi="Times New Roman" w:cs="Times New Roman"/>
          <w:sz w:val="27"/>
          <w:szCs w:val="27"/>
        </w:rPr>
        <w:t xml:space="preserve"> в собственности муниципального образования </w:t>
      </w:r>
      <w:r w:rsidR="005A60D7" w:rsidRPr="005A60D7">
        <w:rPr>
          <w:rFonts w:ascii="Times New Roman" w:hAnsi="Times New Roman" w:cs="Times New Roman"/>
          <w:sz w:val="27"/>
          <w:szCs w:val="27"/>
        </w:rPr>
        <w:t xml:space="preserve">муниципального района </w:t>
      </w:r>
      <w:r w:rsidR="00646669" w:rsidRPr="005A60D7">
        <w:rPr>
          <w:rFonts w:ascii="Times New Roman" w:hAnsi="Times New Roman" w:cs="Times New Roman"/>
          <w:sz w:val="27"/>
          <w:szCs w:val="27"/>
        </w:rPr>
        <w:t>«Княжпогостский»</w:t>
      </w:r>
      <w:r w:rsidRPr="005A60D7">
        <w:rPr>
          <w:rFonts w:ascii="Times New Roman" w:hAnsi="Times New Roman" w:cs="Times New Roman"/>
          <w:sz w:val="27"/>
          <w:szCs w:val="27"/>
        </w:rPr>
        <w:t>.</w:t>
      </w:r>
    </w:p>
    <w:p w:rsidR="00646669" w:rsidRPr="005A60D7" w:rsidRDefault="00646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60D7">
        <w:rPr>
          <w:rFonts w:ascii="Times New Roman" w:hAnsi="Times New Roman" w:cs="Times New Roman"/>
          <w:sz w:val="27"/>
          <w:szCs w:val="27"/>
        </w:rPr>
        <w:t>3. Настоящее решение вступает в силу со дня его опубликования.</w:t>
      </w:r>
    </w:p>
    <w:p w:rsidR="00DE467E" w:rsidRPr="005A60D7" w:rsidRDefault="00DE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562F41" w:rsidRPr="005A60D7" w:rsidRDefault="00562F41" w:rsidP="00562F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A60D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Глава муниципального района «Княжпогостский» -</w:t>
      </w:r>
    </w:p>
    <w:p w:rsidR="00562F41" w:rsidRPr="005A60D7" w:rsidRDefault="00562F41" w:rsidP="00562F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A60D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председатель Совета района</w:t>
      </w:r>
      <w:r w:rsidRPr="005A60D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Pr="005A60D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Pr="005A60D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Pr="005A60D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="00DE467E" w:rsidRPr="005A60D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</w:t>
      </w:r>
      <w:r w:rsidRPr="005A60D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</w:t>
      </w:r>
      <w:r w:rsidR="00646669" w:rsidRPr="005A60D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Т.</w:t>
      </w:r>
      <w:r w:rsidR="00CA33A0" w:rsidRPr="005A60D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646669" w:rsidRPr="005A60D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Н.</w:t>
      </w:r>
      <w:r w:rsidR="00CA33A0" w:rsidRPr="005A60D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646669" w:rsidRPr="005A60D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Пугачева</w:t>
      </w:r>
    </w:p>
    <w:p w:rsidR="00562F41" w:rsidRPr="005A60D7" w:rsidRDefault="00562F41" w:rsidP="00562F41">
      <w:pPr>
        <w:spacing w:after="0" w:line="240" w:lineRule="auto"/>
        <w:rPr>
          <w:rFonts w:ascii="Courier New" w:eastAsia="Times New Roman" w:hAnsi="Courier New" w:cs="Times New Roman"/>
          <w:b/>
          <w:bCs/>
          <w:color w:val="FFFFFF"/>
          <w:sz w:val="27"/>
          <w:szCs w:val="27"/>
          <w:lang w:eastAsia="ru-RU"/>
        </w:rPr>
      </w:pPr>
      <w:r w:rsidRPr="005A60D7">
        <w:rPr>
          <w:rFonts w:ascii="Courier New" w:eastAsia="Times New Roman" w:hAnsi="Courier New" w:cs="Times New Roman"/>
          <w:b/>
          <w:bCs/>
          <w:color w:val="FFFFFF"/>
          <w:sz w:val="27"/>
          <w:szCs w:val="27"/>
          <w:lang w:eastAsia="ru-RU"/>
        </w:rPr>
        <w:t>ПОПОВ В.А.</w:t>
      </w:r>
      <w:r w:rsidRPr="005A60D7">
        <w:rPr>
          <w:rFonts w:ascii="Courier New" w:eastAsia="Times New Roman" w:hAnsi="Courier New" w:cs="Times New Roman"/>
          <w:b/>
          <w:bCs/>
          <w:color w:val="FFFFFF"/>
          <w:sz w:val="27"/>
          <w:szCs w:val="27"/>
          <w:lang w:eastAsia="ru-RU"/>
        </w:rPr>
        <w:tab/>
      </w:r>
      <w:r w:rsidRPr="005A60D7">
        <w:rPr>
          <w:rFonts w:ascii="Courier New" w:eastAsia="Times New Roman" w:hAnsi="Courier New" w:cs="Times New Roman"/>
          <w:b/>
          <w:bCs/>
          <w:color w:val="FFFFFF"/>
          <w:sz w:val="27"/>
          <w:szCs w:val="27"/>
          <w:lang w:eastAsia="ru-RU"/>
        </w:rPr>
        <w:tab/>
        <w:t>____________</w:t>
      </w:r>
    </w:p>
    <w:p w:rsidR="00562F41" w:rsidRPr="005A60D7" w:rsidRDefault="00562F41" w:rsidP="00562F41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27"/>
          <w:szCs w:val="27"/>
          <w:lang w:eastAsia="ru-RU"/>
        </w:rPr>
      </w:pPr>
    </w:p>
    <w:p w:rsidR="00562F41" w:rsidRDefault="00562F41" w:rsidP="00562F41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562F41" w:rsidRPr="0046392D" w:rsidRDefault="00562F41" w:rsidP="00562F41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151F5B" w:rsidRDefault="00151F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2" w:name="Par35"/>
      <w:bookmarkEnd w:id="2"/>
    </w:p>
    <w:p w:rsidR="00151F5B" w:rsidRDefault="00151F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51F5B" w:rsidRDefault="00151F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51F5B" w:rsidRDefault="00151F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51F5B" w:rsidRDefault="00151F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151F5B" w:rsidSect="00B7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07"/>
    <w:rsid w:val="000813F9"/>
    <w:rsid w:val="000A06C0"/>
    <w:rsid w:val="000A1BD2"/>
    <w:rsid w:val="000D5D32"/>
    <w:rsid w:val="000E6EA1"/>
    <w:rsid w:val="000F4E5C"/>
    <w:rsid w:val="00151F5B"/>
    <w:rsid w:val="00194D29"/>
    <w:rsid w:val="00195E89"/>
    <w:rsid w:val="001B3E64"/>
    <w:rsid w:val="001D5198"/>
    <w:rsid w:val="00223A3E"/>
    <w:rsid w:val="00236785"/>
    <w:rsid w:val="00262CC6"/>
    <w:rsid w:val="002C04E3"/>
    <w:rsid w:val="002D1406"/>
    <w:rsid w:val="00394586"/>
    <w:rsid w:val="003B58F3"/>
    <w:rsid w:val="003F6A0B"/>
    <w:rsid w:val="00410B1E"/>
    <w:rsid w:val="00420F7A"/>
    <w:rsid w:val="004B5EEB"/>
    <w:rsid w:val="004C00F6"/>
    <w:rsid w:val="00554260"/>
    <w:rsid w:val="00562F41"/>
    <w:rsid w:val="005A60D7"/>
    <w:rsid w:val="005C0B55"/>
    <w:rsid w:val="005D13CE"/>
    <w:rsid w:val="005E79E8"/>
    <w:rsid w:val="006443A9"/>
    <w:rsid w:val="00646669"/>
    <w:rsid w:val="006836E4"/>
    <w:rsid w:val="006F67EB"/>
    <w:rsid w:val="00702079"/>
    <w:rsid w:val="00725B40"/>
    <w:rsid w:val="0073227A"/>
    <w:rsid w:val="00766B60"/>
    <w:rsid w:val="00767CFF"/>
    <w:rsid w:val="007A2820"/>
    <w:rsid w:val="00853FEF"/>
    <w:rsid w:val="00884476"/>
    <w:rsid w:val="008D29C3"/>
    <w:rsid w:val="00942234"/>
    <w:rsid w:val="00942D16"/>
    <w:rsid w:val="00963621"/>
    <w:rsid w:val="009E781D"/>
    <w:rsid w:val="00A12762"/>
    <w:rsid w:val="00A27A07"/>
    <w:rsid w:val="00A91E99"/>
    <w:rsid w:val="00AF1AAB"/>
    <w:rsid w:val="00B051E0"/>
    <w:rsid w:val="00B12AE5"/>
    <w:rsid w:val="00B74604"/>
    <w:rsid w:val="00BC2E3A"/>
    <w:rsid w:val="00BF0216"/>
    <w:rsid w:val="00BF23C7"/>
    <w:rsid w:val="00BF5F4D"/>
    <w:rsid w:val="00C551B7"/>
    <w:rsid w:val="00C76FF7"/>
    <w:rsid w:val="00C86710"/>
    <w:rsid w:val="00CA33A0"/>
    <w:rsid w:val="00D22E87"/>
    <w:rsid w:val="00D4784F"/>
    <w:rsid w:val="00D6014D"/>
    <w:rsid w:val="00DA6AE0"/>
    <w:rsid w:val="00DA70E4"/>
    <w:rsid w:val="00DB0126"/>
    <w:rsid w:val="00DC7864"/>
    <w:rsid w:val="00DE467E"/>
    <w:rsid w:val="00DF3B4C"/>
    <w:rsid w:val="00E17EF5"/>
    <w:rsid w:val="00E74C28"/>
    <w:rsid w:val="00EC0430"/>
    <w:rsid w:val="00F02CB1"/>
    <w:rsid w:val="00F07953"/>
    <w:rsid w:val="00FD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E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F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A1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E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F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A1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CB497-EE90-4098-BC60-DB2045DF1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Nifanina</dc:creator>
  <cp:lastModifiedBy>Gbanova</cp:lastModifiedBy>
  <cp:revision>5</cp:revision>
  <cp:lastPrinted>2017-07-11T07:38:00Z</cp:lastPrinted>
  <dcterms:created xsi:type="dcterms:W3CDTF">2017-06-27T07:45:00Z</dcterms:created>
  <dcterms:modified xsi:type="dcterms:W3CDTF">2017-07-11T07:39:00Z</dcterms:modified>
</cp:coreProperties>
</file>