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F0A" w:rsidRPr="000A5F0A" w:rsidRDefault="000A5F0A" w:rsidP="000A5F0A">
      <w:pPr>
        <w:spacing w:after="0" w:line="240" w:lineRule="auto"/>
        <w:jc w:val="center"/>
        <w:rPr>
          <w:rFonts w:ascii="Courier New" w:eastAsia="Times New Roman" w:hAnsi="Courier New" w:cs="Times New Roman"/>
          <w:b/>
          <w:bCs/>
          <w:sz w:val="18"/>
          <w:szCs w:val="18"/>
          <w:lang w:eastAsia="ru-RU"/>
        </w:rPr>
      </w:pPr>
      <w:r w:rsidRPr="000A5F0A">
        <w:rPr>
          <w:rFonts w:ascii="Courier New" w:eastAsia="Times New Roman" w:hAnsi="Courier New" w:cs="Times New Roman"/>
          <w:b/>
          <w:bCs/>
          <w:noProof/>
          <w:sz w:val="32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2725420</wp:posOffset>
            </wp:positionH>
            <wp:positionV relativeFrom="paragraph">
              <wp:posOffset>0</wp:posOffset>
            </wp:positionV>
            <wp:extent cx="640715" cy="800100"/>
            <wp:effectExtent l="0" t="0" r="6985" b="0"/>
            <wp:wrapNone/>
            <wp:docPr id="4" name="Рисунок 4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578BC" w:rsidRPr="007578BC">
        <w:rPr>
          <w:rFonts w:ascii="Courier New" w:eastAsia="Times New Roman" w:hAnsi="Courier New" w:cs="Times New Roman"/>
          <w:b/>
          <w:bCs/>
          <w:noProof/>
          <w:sz w:val="20"/>
          <w:szCs w:val="1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273.6pt;margin-top:9pt;width:228pt;height:36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" strokecolor="white">
            <v:textbox>
              <w:txbxContent>
                <w:p w:rsidR="000A5F0A" w:rsidRPr="000A5F0A" w:rsidRDefault="000A5F0A" w:rsidP="000A5F0A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A5F0A"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  <w:t>СОВЕТ МУНИЦИПАЛЬНОГО РАЙОНА</w:t>
                  </w:r>
                </w:p>
                <w:p w:rsidR="000A5F0A" w:rsidRPr="000A5F0A" w:rsidRDefault="000A5F0A" w:rsidP="000A5F0A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A5F0A"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«КНЯЖПОГОСТСКИЙ» </w:t>
                  </w:r>
                </w:p>
                <w:p w:rsidR="000A5F0A" w:rsidRPr="0051775C" w:rsidRDefault="000A5F0A" w:rsidP="000A5F0A">
                  <w:pPr>
                    <w:jc w:val="center"/>
                    <w:rPr>
                      <w:b/>
                      <w:bCs/>
                      <w:sz w:val="24"/>
                    </w:rPr>
                  </w:pPr>
                </w:p>
              </w:txbxContent>
            </v:textbox>
          </v:shape>
        </w:pict>
      </w:r>
      <w:r w:rsidR="007578BC" w:rsidRPr="007578BC">
        <w:rPr>
          <w:rFonts w:ascii="Courier New" w:eastAsia="Times New Roman" w:hAnsi="Courier New" w:cs="Times New Roman"/>
          <w:b/>
          <w:bCs/>
          <w:noProof/>
          <w:sz w:val="20"/>
          <w:szCs w:val="18"/>
          <w:lang w:eastAsia="ru-RU"/>
        </w:rPr>
        <w:pict>
          <v:shape id="Поле 2" o:spid="_x0000_s1027" type="#_x0000_t202" style="position:absolute;left:0;text-align:left;margin-left:-14.25pt;margin-top:9pt;width:222.3pt;height:36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" strokecolor="white">
            <v:textbox>
              <w:txbxContent>
                <w:p w:rsidR="000A5F0A" w:rsidRPr="000A5F0A" w:rsidRDefault="000A5F0A" w:rsidP="000A5F0A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A5F0A"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  <w:t>«КНЯЖПОГОСТ»</w:t>
                  </w:r>
                </w:p>
                <w:p w:rsidR="000A5F0A" w:rsidRPr="000A5F0A" w:rsidRDefault="000A5F0A" w:rsidP="000A5F0A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A5F0A"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  <w:t>МУНИЦИПАЛЬН</w:t>
                  </w:r>
                  <w:r w:rsidRPr="000A5F0A">
                    <w:rPr>
                      <w:rFonts w:ascii="Courier New" w:eastAsia="Times New Roman" w:hAnsi="Courier New" w:cs="Courier New"/>
                      <w:b/>
                      <w:bCs/>
                      <w:sz w:val="24"/>
                      <w:szCs w:val="24"/>
                      <w:lang w:eastAsia="ru-RU"/>
                    </w:rPr>
                    <w:t>Ő</w:t>
                  </w:r>
                  <w:r w:rsidRPr="000A5F0A"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Й РАЙОНСА </w:t>
                  </w:r>
                  <w:proofErr w:type="gramStart"/>
                  <w:r w:rsidRPr="000A5F0A"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  <w:t>С</w:t>
                  </w:r>
                  <w:r w:rsidRPr="000A5F0A">
                    <w:rPr>
                      <w:rFonts w:ascii="Courier New" w:eastAsia="Times New Roman" w:hAnsi="Courier New" w:cs="Courier New"/>
                      <w:b/>
                      <w:bCs/>
                      <w:sz w:val="24"/>
                      <w:szCs w:val="24"/>
                      <w:lang w:eastAsia="ru-RU"/>
                    </w:rPr>
                    <w:t>Ő</w:t>
                  </w:r>
                  <w:r w:rsidRPr="000A5F0A"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  <w:t>ВЕТ</w:t>
                  </w:r>
                  <w:proofErr w:type="gramEnd"/>
                </w:p>
                <w:p w:rsidR="000A5F0A" w:rsidRDefault="000A5F0A" w:rsidP="000A5F0A">
                  <w:pPr>
                    <w:jc w:val="center"/>
                    <w:rPr>
                      <w:b/>
                      <w:bCs/>
                      <w:sz w:val="24"/>
                    </w:rPr>
                  </w:pPr>
                </w:p>
              </w:txbxContent>
            </v:textbox>
          </v:shape>
        </w:pict>
      </w:r>
    </w:p>
    <w:p w:rsidR="000A5F0A" w:rsidRPr="000A5F0A" w:rsidRDefault="000A5F0A" w:rsidP="000A5F0A">
      <w:pPr>
        <w:spacing w:after="0" w:line="240" w:lineRule="auto"/>
        <w:jc w:val="center"/>
        <w:rPr>
          <w:rFonts w:ascii="Courier New" w:eastAsia="Times New Roman" w:hAnsi="Courier New" w:cs="Times New Roman"/>
          <w:b/>
          <w:bCs/>
          <w:sz w:val="18"/>
          <w:szCs w:val="18"/>
          <w:lang w:eastAsia="ru-RU"/>
        </w:rPr>
      </w:pPr>
    </w:p>
    <w:p w:rsidR="000A5F0A" w:rsidRPr="000A5F0A" w:rsidRDefault="000A5F0A" w:rsidP="000A5F0A">
      <w:pPr>
        <w:spacing w:after="0" w:line="240" w:lineRule="auto"/>
        <w:jc w:val="center"/>
        <w:rPr>
          <w:rFonts w:ascii="Courier New" w:eastAsia="Times New Roman" w:hAnsi="Courier New" w:cs="Times New Roman"/>
          <w:b/>
          <w:bCs/>
          <w:sz w:val="18"/>
          <w:szCs w:val="18"/>
          <w:lang w:eastAsia="ru-RU"/>
        </w:rPr>
      </w:pPr>
    </w:p>
    <w:p w:rsidR="000A5F0A" w:rsidRPr="000A5F0A" w:rsidRDefault="000A5F0A" w:rsidP="000A5F0A">
      <w:pPr>
        <w:spacing w:after="0" w:line="240" w:lineRule="auto"/>
        <w:jc w:val="center"/>
        <w:rPr>
          <w:rFonts w:ascii="Courier New" w:eastAsia="Times New Roman" w:hAnsi="Courier New" w:cs="Times New Roman"/>
          <w:b/>
          <w:bCs/>
          <w:sz w:val="18"/>
          <w:szCs w:val="18"/>
          <w:lang w:eastAsia="ru-RU"/>
        </w:rPr>
      </w:pPr>
    </w:p>
    <w:p w:rsidR="000A5F0A" w:rsidRPr="000A5F0A" w:rsidRDefault="000A5F0A" w:rsidP="000A5F0A">
      <w:pPr>
        <w:spacing w:after="0" w:line="240" w:lineRule="auto"/>
        <w:jc w:val="center"/>
        <w:rPr>
          <w:rFonts w:ascii="Courier New" w:eastAsia="Times New Roman" w:hAnsi="Courier New" w:cs="Times New Roman"/>
          <w:b/>
          <w:bCs/>
          <w:sz w:val="18"/>
          <w:szCs w:val="18"/>
          <w:lang w:eastAsia="ru-RU"/>
        </w:rPr>
      </w:pPr>
    </w:p>
    <w:p w:rsidR="000A5F0A" w:rsidRPr="000A5F0A" w:rsidRDefault="000A5F0A" w:rsidP="000A5F0A">
      <w:pPr>
        <w:spacing w:after="0" w:line="240" w:lineRule="auto"/>
        <w:jc w:val="center"/>
        <w:rPr>
          <w:rFonts w:ascii="Courier New" w:eastAsia="Times New Roman" w:hAnsi="Courier New" w:cs="Times New Roman"/>
          <w:sz w:val="28"/>
          <w:szCs w:val="24"/>
          <w:lang w:eastAsia="ru-RU"/>
        </w:rPr>
      </w:pPr>
    </w:p>
    <w:p w:rsidR="000A5F0A" w:rsidRPr="000A5F0A" w:rsidRDefault="000A5F0A" w:rsidP="000A5F0A">
      <w:pPr>
        <w:spacing w:after="0" w:line="240" w:lineRule="auto"/>
        <w:rPr>
          <w:rFonts w:ascii="Courier New" w:eastAsia="Times New Roman" w:hAnsi="Courier New" w:cs="Times New Roman"/>
          <w:sz w:val="28"/>
          <w:szCs w:val="24"/>
          <w:lang w:eastAsia="ru-RU"/>
        </w:rPr>
      </w:pPr>
    </w:p>
    <w:p w:rsidR="000A5F0A" w:rsidRPr="000A5F0A" w:rsidRDefault="000A5F0A" w:rsidP="000A5F0A">
      <w:pPr>
        <w:keepNext/>
        <w:spacing w:after="0" w:line="240" w:lineRule="auto"/>
        <w:jc w:val="center"/>
        <w:outlineLvl w:val="1"/>
        <w:rPr>
          <w:rFonts w:ascii="Courier New" w:eastAsia="Times New Roman" w:hAnsi="Courier New" w:cs="Times New Roman"/>
          <w:b/>
          <w:bCs/>
          <w:sz w:val="32"/>
          <w:szCs w:val="24"/>
          <w:lang w:eastAsia="ru-RU"/>
        </w:rPr>
      </w:pPr>
      <w:r w:rsidRPr="000A5F0A">
        <w:rPr>
          <w:rFonts w:ascii="Courier New" w:eastAsia="Times New Roman" w:hAnsi="Courier New" w:cs="Times New Roman"/>
          <w:b/>
          <w:bCs/>
          <w:sz w:val="32"/>
          <w:szCs w:val="24"/>
          <w:lang w:eastAsia="ru-RU"/>
        </w:rPr>
        <w:t>РЕШЕНИЕ</w:t>
      </w:r>
    </w:p>
    <w:p w:rsidR="000A5F0A" w:rsidRPr="000A5F0A" w:rsidRDefault="000A5F0A" w:rsidP="000A5F0A">
      <w:pPr>
        <w:spacing w:after="0" w:line="240" w:lineRule="auto"/>
        <w:jc w:val="center"/>
        <w:rPr>
          <w:rFonts w:ascii="Courier New" w:eastAsia="Times New Roman" w:hAnsi="Courier New" w:cs="Times New Roman"/>
          <w:b/>
          <w:sz w:val="32"/>
          <w:szCs w:val="24"/>
          <w:lang w:eastAsia="ru-RU"/>
        </w:rPr>
      </w:pPr>
      <w:r w:rsidRPr="000A5F0A">
        <w:rPr>
          <w:rFonts w:ascii="Courier New" w:eastAsia="Times New Roman" w:hAnsi="Courier New" w:cs="Times New Roman"/>
          <w:b/>
          <w:sz w:val="32"/>
          <w:szCs w:val="24"/>
          <w:lang w:eastAsia="ru-RU"/>
        </w:rPr>
        <w:t>КЫВК</w:t>
      </w:r>
      <w:r w:rsidRPr="000A5F0A">
        <w:rPr>
          <w:rFonts w:ascii="Courier New" w:eastAsia="Times New Roman" w:hAnsi="Courier New" w:cs="Courier New"/>
          <w:b/>
          <w:sz w:val="32"/>
          <w:szCs w:val="24"/>
          <w:lang w:eastAsia="ru-RU"/>
        </w:rPr>
        <w:t>ÖР</w:t>
      </w:r>
      <w:r w:rsidRPr="000A5F0A">
        <w:rPr>
          <w:rFonts w:ascii="Courier New" w:eastAsia="Times New Roman" w:hAnsi="Courier New" w:cs="Times New Roman"/>
          <w:b/>
          <w:sz w:val="32"/>
          <w:szCs w:val="24"/>
          <w:lang w:eastAsia="ru-RU"/>
        </w:rPr>
        <w:t>Т</w:t>
      </w:r>
      <w:r w:rsidRPr="000A5F0A">
        <w:rPr>
          <w:rFonts w:ascii="Courier New" w:eastAsia="Times New Roman" w:hAnsi="Courier New" w:cs="Courier New"/>
          <w:b/>
          <w:sz w:val="32"/>
          <w:szCs w:val="24"/>
          <w:lang w:eastAsia="ru-RU"/>
        </w:rPr>
        <w:t>ÖД</w:t>
      </w:r>
    </w:p>
    <w:p w:rsidR="000A5F0A" w:rsidRPr="000A5F0A" w:rsidRDefault="000A5F0A" w:rsidP="000A5F0A">
      <w:pPr>
        <w:spacing w:after="0" w:line="240" w:lineRule="auto"/>
        <w:rPr>
          <w:rFonts w:ascii="Courier New" w:eastAsia="Times New Roman" w:hAnsi="Courier New" w:cs="Times New Roman"/>
          <w:b/>
          <w:bCs/>
          <w:sz w:val="32"/>
          <w:szCs w:val="24"/>
          <w:lang w:eastAsia="ru-RU"/>
        </w:rPr>
      </w:pPr>
    </w:p>
    <w:p w:rsidR="000A5F0A" w:rsidRPr="000A5F0A" w:rsidRDefault="000A5F0A" w:rsidP="000A5F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0A5F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</w:t>
      </w:r>
      <w:r w:rsidR="00CC746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</w:t>
      </w:r>
      <w:r w:rsidR="00CC746E" w:rsidRPr="00CC746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20</w:t>
      </w:r>
      <w:r w:rsidRPr="00CC746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</w:t>
      </w:r>
      <w:r w:rsidR="003D74D3" w:rsidRPr="00CC746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</w:t>
      </w:r>
      <w:r w:rsidR="004039BE" w:rsidRPr="00CC746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</w:t>
      </w:r>
      <w:r w:rsidRPr="000A5F0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.201</w:t>
      </w:r>
      <w:r w:rsidR="004039B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7</w:t>
      </w:r>
      <w:r w:rsidRPr="000A5F0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г. 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="00CC746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221</w:t>
      </w:r>
    </w:p>
    <w:p w:rsidR="000A5F0A" w:rsidRPr="000A5F0A" w:rsidRDefault="000A5F0A" w:rsidP="000A5F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A5F0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г. Емва,  Республика Коми</w:t>
      </w:r>
    </w:p>
    <w:p w:rsidR="00373C99" w:rsidRDefault="00373C99" w:rsidP="000A5F0A">
      <w:pPr>
        <w:spacing w:after="0" w:line="240" w:lineRule="auto"/>
        <w:rPr>
          <w:rFonts w:ascii="Courier New" w:eastAsia="Times New Roman" w:hAnsi="Courier New" w:cs="Times New Roman"/>
          <w:b/>
          <w:bCs/>
          <w:szCs w:val="24"/>
          <w:lang w:eastAsia="ru-RU"/>
        </w:rPr>
      </w:pPr>
    </w:p>
    <w:p w:rsidR="000A5F0A" w:rsidRPr="000A5F0A" w:rsidRDefault="000A5F0A" w:rsidP="000A5F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5F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передаче осуществления части</w:t>
      </w:r>
    </w:p>
    <w:p w:rsidR="00B74348" w:rsidRDefault="000A5F0A" w:rsidP="000A5F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5F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полномочий </w:t>
      </w:r>
      <w:r w:rsidR="00B743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администрации </w:t>
      </w:r>
      <w:proofErr w:type="gramStart"/>
      <w:r w:rsidRPr="000A5F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</w:t>
      </w:r>
      <w:r w:rsidR="00373C99" w:rsidRPr="00B743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</w:t>
      </w:r>
      <w:proofErr w:type="gramEnd"/>
      <w:r w:rsidRPr="000A5F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0A5F0A" w:rsidRPr="000A5F0A" w:rsidRDefault="000A5F0A" w:rsidP="000A5F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5F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поселени</w:t>
      </w:r>
      <w:r w:rsidR="00373C99" w:rsidRPr="00B743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Pr="000A5F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73C99" w:rsidRPr="00B743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«Емва» </w:t>
      </w:r>
      <w:r w:rsidRPr="000A5F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</w:t>
      </w:r>
      <w:r w:rsidR="004039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0A5F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0A5F0A" w:rsidRPr="000A5F0A" w:rsidRDefault="000A5F0A" w:rsidP="000A5F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A5F0A" w:rsidRPr="000A5F0A" w:rsidRDefault="000A5F0A" w:rsidP="000A5F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0A5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373C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Руководствуясь</w:t>
      </w:r>
      <w:r w:rsidRPr="000A5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частью 4 статьи 15 Федерального закона от 06.10.2003 №</w:t>
      </w:r>
      <w:r w:rsidR="00B743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A5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131-ФЗ «Об общих принципах организации местного самоуправления в Российской Федерации», пункт</w:t>
      </w:r>
      <w:r w:rsidR="00B743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</w:t>
      </w:r>
      <w:r w:rsidRPr="000A5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 статьи 9 Устава муниципального района «Княжпогостский»</w:t>
      </w:r>
      <w:r w:rsidRPr="000A5F0A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Совет муниципального района «Княжпогостский»</w:t>
      </w:r>
    </w:p>
    <w:p w:rsidR="000A5F0A" w:rsidRPr="000A5F0A" w:rsidRDefault="000A5F0A" w:rsidP="000A5F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F0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0A5F0A" w:rsidRPr="000A5F0A" w:rsidRDefault="000A5F0A" w:rsidP="000A5F0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Передать </w:t>
      </w:r>
      <w:r w:rsidR="00B7434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0A5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</w:t>
      </w:r>
      <w:r w:rsidR="00B7434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0A5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B7434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A5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4348">
        <w:rPr>
          <w:rFonts w:ascii="Times New Roman" w:eastAsia="Times New Roman" w:hAnsi="Times New Roman" w:cs="Times New Roman"/>
          <w:sz w:val="28"/>
          <w:szCs w:val="28"/>
          <w:lang w:eastAsia="ru-RU"/>
        </w:rPr>
        <w:t>«Емва»</w:t>
      </w:r>
      <w:r w:rsidRPr="000A5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осуществление части полномочий муниципального района «Княжпогостский» </w:t>
      </w:r>
      <w:r w:rsidR="00B74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решению вопросов местного значения </w:t>
      </w:r>
      <w:r w:rsidRPr="000A5F0A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дорожной деятельности на 201</w:t>
      </w:r>
      <w:r w:rsidR="004039B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73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5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согласно приложению к настоящему решению. </w:t>
      </w:r>
    </w:p>
    <w:p w:rsidR="000A5F0A" w:rsidRPr="000A5F0A" w:rsidRDefault="000A5F0A" w:rsidP="000A5F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F0A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Рекомендовать администрации муниципального района «Княжпогостский» заключить соглашения с администраци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0A5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0A5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0A5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«Емва» </w:t>
      </w:r>
      <w:r w:rsidRPr="000A5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передаче </w:t>
      </w:r>
      <w:r w:rsidR="00003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осуществления части </w:t>
      </w:r>
      <w:r w:rsidRPr="000A5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полномочий, указанных в пункте 1 настоящего решения. </w:t>
      </w:r>
    </w:p>
    <w:p w:rsidR="000A5F0A" w:rsidRPr="000A5F0A" w:rsidRDefault="000A5F0A" w:rsidP="000A5F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5F0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0A5F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A5F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его принятия и распространяется на правоотношения, возникающие с 1 января 201</w:t>
      </w:r>
      <w:r w:rsidR="004039B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A5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0A5F0A" w:rsidRPr="000A5F0A" w:rsidRDefault="000A5F0A" w:rsidP="000A5F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A5F0A" w:rsidRPr="000A5F0A" w:rsidRDefault="000A5F0A" w:rsidP="000A5F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A5F0A" w:rsidRPr="000A5F0A" w:rsidRDefault="000A5F0A" w:rsidP="000A5F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D473A" w:rsidRDefault="008D473A" w:rsidP="000A5F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муниципального района</w:t>
      </w:r>
    </w:p>
    <w:p w:rsidR="001C76F3" w:rsidRDefault="008D473A" w:rsidP="000A5F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«Княжпогостский»                                   </w:t>
      </w:r>
      <w:r w:rsidR="006369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Т. И. Пугачева</w:t>
      </w:r>
    </w:p>
    <w:p w:rsidR="000A5F0A" w:rsidRPr="00FE481A" w:rsidRDefault="00FE481A" w:rsidP="00FE48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48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 Совета района</w:t>
      </w:r>
    </w:p>
    <w:p w:rsidR="000A5F0A" w:rsidRPr="000A5F0A" w:rsidRDefault="000A5F0A" w:rsidP="000A5F0A">
      <w:pPr>
        <w:tabs>
          <w:tab w:val="left" w:pos="1410"/>
        </w:tabs>
        <w:spacing w:after="0" w:line="240" w:lineRule="auto"/>
        <w:rPr>
          <w:rFonts w:ascii="Courier New" w:eastAsia="Times New Roman" w:hAnsi="Courier New" w:cs="Times New Roman"/>
          <w:sz w:val="18"/>
          <w:szCs w:val="18"/>
          <w:lang w:eastAsia="ru-RU"/>
        </w:rPr>
      </w:pPr>
      <w:r w:rsidRPr="000A5F0A">
        <w:rPr>
          <w:rFonts w:ascii="Courier New" w:eastAsia="Times New Roman" w:hAnsi="Courier New" w:cs="Times New Roman"/>
          <w:sz w:val="18"/>
          <w:szCs w:val="18"/>
          <w:lang w:eastAsia="ru-RU"/>
        </w:rPr>
        <w:tab/>
      </w:r>
    </w:p>
    <w:p w:rsidR="000A5F0A" w:rsidRPr="000A5F0A" w:rsidRDefault="000A5F0A" w:rsidP="000A5F0A">
      <w:pPr>
        <w:spacing w:after="0" w:line="240" w:lineRule="auto"/>
        <w:rPr>
          <w:rFonts w:ascii="Courier New" w:eastAsia="Times New Roman" w:hAnsi="Courier New" w:cs="Times New Roman"/>
          <w:sz w:val="18"/>
          <w:szCs w:val="18"/>
          <w:lang w:eastAsia="ru-RU"/>
        </w:rPr>
      </w:pPr>
    </w:p>
    <w:p w:rsidR="000A5F0A" w:rsidRPr="000A5F0A" w:rsidRDefault="000A5F0A" w:rsidP="000A5F0A">
      <w:pPr>
        <w:spacing w:after="0" w:line="240" w:lineRule="auto"/>
        <w:rPr>
          <w:rFonts w:ascii="Courier New" w:eastAsia="Times New Roman" w:hAnsi="Courier New" w:cs="Times New Roman"/>
          <w:sz w:val="18"/>
          <w:szCs w:val="18"/>
          <w:lang w:eastAsia="ru-RU"/>
        </w:rPr>
      </w:pPr>
    </w:p>
    <w:p w:rsidR="000A5F0A" w:rsidRPr="000A5F0A" w:rsidRDefault="000A5F0A" w:rsidP="000A5F0A">
      <w:pPr>
        <w:spacing w:after="0" w:line="240" w:lineRule="auto"/>
        <w:rPr>
          <w:rFonts w:ascii="Courier New" w:eastAsia="Times New Roman" w:hAnsi="Courier New" w:cs="Times New Roman"/>
          <w:sz w:val="18"/>
          <w:szCs w:val="18"/>
          <w:lang w:eastAsia="ru-RU"/>
        </w:rPr>
      </w:pPr>
    </w:p>
    <w:p w:rsidR="000A5F0A" w:rsidRPr="000A5F0A" w:rsidRDefault="000A5F0A" w:rsidP="000A5F0A">
      <w:pPr>
        <w:spacing w:after="0" w:line="240" w:lineRule="auto"/>
        <w:rPr>
          <w:rFonts w:ascii="Courier New" w:eastAsia="Times New Roman" w:hAnsi="Courier New" w:cs="Times New Roman"/>
          <w:sz w:val="18"/>
          <w:szCs w:val="18"/>
          <w:lang w:eastAsia="ru-RU"/>
        </w:rPr>
        <w:sectPr w:rsidR="000A5F0A" w:rsidRPr="000A5F0A" w:rsidSect="00C0469B">
          <w:pgSz w:w="11906" w:h="16838"/>
          <w:pgMar w:top="851" w:right="850" w:bottom="360" w:left="1418" w:header="709" w:footer="709" w:gutter="0"/>
          <w:cols w:space="708"/>
          <w:docGrid w:linePitch="360"/>
        </w:sectPr>
      </w:pPr>
    </w:p>
    <w:p w:rsidR="000A5F0A" w:rsidRPr="000A5F0A" w:rsidRDefault="007578BC" w:rsidP="000A5F0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78BC">
        <w:rPr>
          <w:rFonts w:ascii="Courier New" w:eastAsia="Times New Roman" w:hAnsi="Courier New" w:cs="Times New Roman"/>
          <w:noProof/>
          <w:sz w:val="18"/>
          <w:szCs w:val="18"/>
          <w:lang w:eastAsia="ru-RU"/>
        </w:rPr>
        <w:lastRenderedPageBreak/>
        <w:pict>
          <v:shape id="Поле 1" o:spid="_x0000_s1028" type="#_x0000_t202" style="position:absolute;margin-left:486.15pt;margin-top:8.8pt;width:285.15pt;height:72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" stroked="f">
            <v:textbox>
              <w:txbxContent>
                <w:p w:rsidR="000A5F0A" w:rsidRPr="008524D2" w:rsidRDefault="000A5F0A" w:rsidP="0072611F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8524D2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Приложение</w:t>
                  </w: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</w:t>
                  </w:r>
                </w:p>
                <w:p w:rsidR="000A5F0A" w:rsidRPr="00C6590A" w:rsidRDefault="000A5F0A" w:rsidP="0072611F">
                  <w:pPr>
                    <w:spacing w:after="0"/>
                    <w:rPr>
                      <w:rFonts w:ascii="Times New Roman" w:hAnsi="Times New Roman"/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к</w:t>
                  </w:r>
                  <w:r w:rsidRPr="008524D2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решению Совета муниципального района «Княжпогостский» от </w:t>
                  </w:r>
                  <w:r w:rsidR="00CC746E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20.11.2017 № 221</w:t>
                  </w:r>
                  <w:bookmarkStart w:id="0" w:name="_GoBack"/>
                  <w:bookmarkEnd w:id="0"/>
                </w:p>
                <w:p w:rsidR="000A5F0A" w:rsidRPr="00F5345E" w:rsidRDefault="000A5F0A" w:rsidP="000A5F0A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xbxContent>
            </v:textbox>
          </v:shape>
        </w:pict>
      </w:r>
    </w:p>
    <w:p w:rsidR="000A5F0A" w:rsidRPr="000A5F0A" w:rsidRDefault="000A5F0A" w:rsidP="000A5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5F0A" w:rsidRPr="000A5F0A" w:rsidRDefault="000A5F0A" w:rsidP="000A5F0A">
      <w:pPr>
        <w:spacing w:after="0" w:line="240" w:lineRule="auto"/>
        <w:jc w:val="both"/>
        <w:rPr>
          <w:rFonts w:ascii="Courier New" w:eastAsia="Times New Roman" w:hAnsi="Courier New" w:cs="Times New Roman"/>
          <w:b/>
          <w:sz w:val="18"/>
          <w:szCs w:val="18"/>
          <w:lang w:eastAsia="ru-RU"/>
        </w:rPr>
      </w:pPr>
    </w:p>
    <w:p w:rsidR="000A5F0A" w:rsidRPr="000A5F0A" w:rsidRDefault="000A5F0A" w:rsidP="000A5F0A">
      <w:pPr>
        <w:spacing w:after="0" w:line="240" w:lineRule="auto"/>
        <w:jc w:val="both"/>
        <w:rPr>
          <w:rFonts w:ascii="Courier New" w:eastAsia="Times New Roman" w:hAnsi="Courier New" w:cs="Times New Roman"/>
          <w:b/>
          <w:sz w:val="18"/>
          <w:szCs w:val="18"/>
          <w:lang w:eastAsia="ru-RU"/>
        </w:rPr>
      </w:pPr>
      <w:r w:rsidRPr="000A5F0A">
        <w:rPr>
          <w:rFonts w:ascii="Courier New" w:eastAsia="Times New Roman" w:hAnsi="Courier New" w:cs="Times New Roman"/>
          <w:b/>
          <w:sz w:val="18"/>
          <w:szCs w:val="18"/>
          <w:lang w:eastAsia="ru-RU"/>
        </w:rPr>
        <w:t xml:space="preserve">                                                         </w:t>
      </w:r>
    </w:p>
    <w:p w:rsidR="000A5F0A" w:rsidRPr="000A5F0A" w:rsidRDefault="000A5F0A" w:rsidP="000A5F0A">
      <w:pPr>
        <w:spacing w:after="0" w:line="240" w:lineRule="auto"/>
        <w:jc w:val="both"/>
        <w:rPr>
          <w:rFonts w:ascii="Courier New" w:eastAsia="Times New Roman" w:hAnsi="Courier New" w:cs="Times New Roman"/>
          <w:b/>
          <w:sz w:val="18"/>
          <w:szCs w:val="18"/>
          <w:lang w:eastAsia="ru-RU"/>
        </w:rPr>
      </w:pPr>
    </w:p>
    <w:p w:rsidR="000A5F0A" w:rsidRPr="000A5F0A" w:rsidRDefault="000A5F0A" w:rsidP="000A5F0A">
      <w:pPr>
        <w:spacing w:after="0" w:line="240" w:lineRule="auto"/>
        <w:jc w:val="both"/>
        <w:rPr>
          <w:rFonts w:ascii="Courier New" w:eastAsia="Times New Roman" w:hAnsi="Courier New" w:cs="Times New Roman"/>
          <w:b/>
          <w:sz w:val="18"/>
          <w:szCs w:val="18"/>
          <w:lang w:eastAsia="ru-RU"/>
        </w:rPr>
      </w:pPr>
    </w:p>
    <w:p w:rsidR="000A5F0A" w:rsidRPr="000A5F0A" w:rsidRDefault="000A5F0A" w:rsidP="000A5F0A">
      <w:pPr>
        <w:spacing w:after="0" w:line="240" w:lineRule="auto"/>
        <w:jc w:val="both"/>
        <w:rPr>
          <w:rFonts w:ascii="Courier New" w:eastAsia="Times New Roman" w:hAnsi="Courier New" w:cs="Times New Roman"/>
          <w:b/>
          <w:sz w:val="18"/>
          <w:szCs w:val="18"/>
          <w:lang w:eastAsia="ru-RU"/>
        </w:rPr>
      </w:pPr>
    </w:p>
    <w:p w:rsidR="000A5F0A" w:rsidRPr="000A5F0A" w:rsidRDefault="000A5F0A" w:rsidP="000A5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F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Полномочия</w:t>
      </w:r>
      <w:r w:rsidR="00B743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решению вопросов местного значения</w:t>
      </w:r>
      <w:r w:rsidR="000034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«Княжпогостский»</w:t>
      </w:r>
      <w:r w:rsidRPr="000A5F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передаваемые </w:t>
      </w:r>
      <w:r w:rsidR="000034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</w:t>
      </w:r>
      <w:r w:rsidRPr="000A5F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</w:t>
      </w:r>
      <w:r w:rsidR="000034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 поселения «Емва»</w:t>
      </w:r>
      <w:r w:rsidRPr="000A5F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201</w:t>
      </w:r>
      <w:r w:rsidR="004039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0A5F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год.</w:t>
      </w:r>
    </w:p>
    <w:p w:rsidR="000A5F0A" w:rsidRPr="000A5F0A" w:rsidRDefault="000A5F0A" w:rsidP="000A5F0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460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79"/>
        <w:gridCol w:w="8221"/>
      </w:tblGrid>
      <w:tr w:rsidR="001631FE" w:rsidRPr="000A5F0A" w:rsidTr="001631FE">
        <w:trPr>
          <w:trHeight w:val="805"/>
        </w:trPr>
        <w:tc>
          <w:tcPr>
            <w:tcW w:w="6379" w:type="dxa"/>
            <w:shd w:val="clear" w:color="auto" w:fill="auto"/>
          </w:tcPr>
          <w:p w:rsidR="001631FE" w:rsidRPr="000A5F0A" w:rsidRDefault="001631FE" w:rsidP="000A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 местного значения муниципального района</w:t>
            </w:r>
          </w:p>
        </w:tc>
        <w:tc>
          <w:tcPr>
            <w:tcW w:w="8221" w:type="dxa"/>
            <w:shd w:val="clear" w:color="auto" w:fill="auto"/>
          </w:tcPr>
          <w:p w:rsidR="001631FE" w:rsidRPr="000A5F0A" w:rsidRDefault="001631FE" w:rsidP="000A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Полномочия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передаваемые администрации городского поселения «Емва» </w:t>
            </w:r>
          </w:p>
        </w:tc>
      </w:tr>
      <w:tr w:rsidR="001631FE" w:rsidRPr="000A5F0A" w:rsidTr="001631FE">
        <w:trPr>
          <w:trHeight w:val="4830"/>
        </w:trPr>
        <w:tc>
          <w:tcPr>
            <w:tcW w:w="6379" w:type="dxa"/>
            <w:shd w:val="clear" w:color="auto" w:fill="auto"/>
          </w:tcPr>
          <w:p w:rsidR="001631FE" w:rsidRPr="000A5F0A" w:rsidRDefault="001631FE" w:rsidP="000A5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0A5F0A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Дорожная деятельность в отношении автомобильных дорог местного значения вне границ населенных пунктов в границах муниципального района, а также осуществление иных полномочий в области использования автомобильных дорог и осуществления дорожной деятельности в соответствии с законод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ательством Российской Федерации</w:t>
            </w:r>
          </w:p>
        </w:tc>
        <w:tc>
          <w:tcPr>
            <w:tcW w:w="8221" w:type="dxa"/>
            <w:shd w:val="clear" w:color="auto" w:fill="auto"/>
          </w:tcPr>
          <w:p w:rsidR="001631FE" w:rsidRDefault="001631FE" w:rsidP="00726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Полномочия по содержанию автомобильных дорог общего пользования </w:t>
            </w:r>
            <w:r w:rsidR="007C0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местного значения: - </w:t>
            </w:r>
            <w:r w:rsidR="007C02B7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к</w:t>
            </w:r>
            <w:r w:rsidR="007C02B7" w:rsidRPr="000A5F0A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омплекс работ по поддержанию надлежащего технического состояния автомобильных дорог, оценки их технического состояния, а также по организации и обеспечению </w:t>
            </w:r>
            <w:r w:rsidR="007C02B7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безопасности дорожного движения в отношении следующих автомобильных дорог:</w:t>
            </w:r>
          </w:p>
          <w:p w:rsidR="001631FE" w:rsidRDefault="001631FE" w:rsidP="00726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«</w:t>
            </w:r>
            <w:r w:rsidRPr="000A5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Княжпогост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A5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A5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A5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Раковицы»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протяженностью 5,2 км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0A5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proofErr w:type="gramEnd"/>
          </w:p>
          <w:p w:rsidR="001631FE" w:rsidRPr="000A5F0A" w:rsidRDefault="001631FE" w:rsidP="0072611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Pr="000A5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A5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Княжпогост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A5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A5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A5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Удор»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протяженностью 2,4 км.</w:t>
            </w:r>
            <w:r w:rsidRPr="000A5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1631FE" w:rsidRPr="000A5F0A" w:rsidRDefault="001631FE" w:rsidP="00726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A5F0A" w:rsidRPr="000A5F0A" w:rsidRDefault="000A5F0A" w:rsidP="000A5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5F0A" w:rsidRPr="000A5F0A" w:rsidRDefault="000A5F0A" w:rsidP="000A5F0A">
      <w:pPr>
        <w:spacing w:after="0" w:line="240" w:lineRule="auto"/>
        <w:rPr>
          <w:rFonts w:ascii="Courier New" w:eastAsia="Times New Roman" w:hAnsi="Courier New" w:cs="Times New Roman"/>
          <w:sz w:val="28"/>
          <w:szCs w:val="24"/>
          <w:lang w:eastAsia="ru-RU"/>
        </w:rPr>
      </w:pPr>
    </w:p>
    <w:p w:rsidR="000A5F0A" w:rsidRPr="000A5F0A" w:rsidRDefault="000A5F0A" w:rsidP="000A5F0A">
      <w:pPr>
        <w:spacing w:after="0" w:line="240" w:lineRule="auto"/>
        <w:rPr>
          <w:rFonts w:ascii="Courier New" w:eastAsia="Times New Roman" w:hAnsi="Courier New" w:cs="Times New Roman"/>
          <w:sz w:val="28"/>
          <w:szCs w:val="24"/>
          <w:lang w:eastAsia="ru-RU"/>
        </w:rPr>
      </w:pPr>
    </w:p>
    <w:p w:rsidR="000A5F0A" w:rsidRPr="000A5F0A" w:rsidRDefault="000A5F0A" w:rsidP="000A5F0A">
      <w:pPr>
        <w:spacing w:after="0" w:line="240" w:lineRule="auto"/>
        <w:rPr>
          <w:rFonts w:ascii="Courier New" w:eastAsia="Times New Roman" w:hAnsi="Courier New" w:cs="Times New Roman"/>
          <w:sz w:val="28"/>
          <w:szCs w:val="24"/>
          <w:lang w:eastAsia="ru-RU"/>
        </w:rPr>
      </w:pPr>
    </w:p>
    <w:p w:rsidR="000A5F0A" w:rsidRPr="000A5F0A" w:rsidRDefault="000A5F0A" w:rsidP="000A5F0A">
      <w:pPr>
        <w:spacing w:after="0" w:line="240" w:lineRule="auto"/>
        <w:rPr>
          <w:rFonts w:ascii="Courier New" w:eastAsia="Times New Roman" w:hAnsi="Courier New" w:cs="Times New Roman"/>
          <w:sz w:val="28"/>
          <w:szCs w:val="24"/>
          <w:lang w:eastAsia="ru-RU"/>
        </w:rPr>
      </w:pPr>
    </w:p>
    <w:p w:rsidR="000A5F0A" w:rsidRPr="000A5F0A" w:rsidRDefault="000A5F0A" w:rsidP="000A5F0A">
      <w:pPr>
        <w:spacing w:after="0" w:line="240" w:lineRule="auto"/>
        <w:rPr>
          <w:rFonts w:ascii="Courier New" w:eastAsia="Times New Roman" w:hAnsi="Courier New" w:cs="Times New Roman"/>
          <w:sz w:val="28"/>
          <w:szCs w:val="24"/>
          <w:lang w:eastAsia="ru-RU"/>
        </w:rPr>
      </w:pPr>
    </w:p>
    <w:p w:rsidR="000A5F0A" w:rsidRPr="000A5F0A" w:rsidRDefault="000A5F0A" w:rsidP="000A5F0A">
      <w:pPr>
        <w:spacing w:after="0" w:line="240" w:lineRule="auto"/>
        <w:rPr>
          <w:rFonts w:ascii="Courier New" w:eastAsia="Times New Roman" w:hAnsi="Courier New" w:cs="Times New Roman"/>
          <w:sz w:val="28"/>
          <w:szCs w:val="24"/>
          <w:lang w:eastAsia="ru-RU"/>
        </w:rPr>
      </w:pPr>
    </w:p>
    <w:sectPr w:rsidR="000A5F0A" w:rsidRPr="000A5F0A" w:rsidSect="00C42FF5">
      <w:pgSz w:w="16838" w:h="11906" w:orient="landscape"/>
      <w:pgMar w:top="709" w:right="851" w:bottom="851" w:left="35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5F0A"/>
    <w:rsid w:val="0000346D"/>
    <w:rsid w:val="000208A3"/>
    <w:rsid w:val="000441B9"/>
    <w:rsid w:val="00070813"/>
    <w:rsid w:val="000A21A6"/>
    <w:rsid w:val="000A5F0A"/>
    <w:rsid w:val="000D495C"/>
    <w:rsid w:val="000E248B"/>
    <w:rsid w:val="000E27D1"/>
    <w:rsid w:val="000F3DCB"/>
    <w:rsid w:val="00124D39"/>
    <w:rsid w:val="00124EED"/>
    <w:rsid w:val="001434E0"/>
    <w:rsid w:val="00154112"/>
    <w:rsid w:val="00162915"/>
    <w:rsid w:val="001631FE"/>
    <w:rsid w:val="0018383A"/>
    <w:rsid w:val="001A63DE"/>
    <w:rsid w:val="001A7191"/>
    <w:rsid w:val="001B349C"/>
    <w:rsid w:val="001C76F3"/>
    <w:rsid w:val="00216F9C"/>
    <w:rsid w:val="0027041F"/>
    <w:rsid w:val="002A10FF"/>
    <w:rsid w:val="002C4C83"/>
    <w:rsid w:val="002F1CF0"/>
    <w:rsid w:val="002F564F"/>
    <w:rsid w:val="003128EC"/>
    <w:rsid w:val="00337763"/>
    <w:rsid w:val="00372380"/>
    <w:rsid w:val="00373C99"/>
    <w:rsid w:val="00395550"/>
    <w:rsid w:val="003969FC"/>
    <w:rsid w:val="003A1D0A"/>
    <w:rsid w:val="003B1362"/>
    <w:rsid w:val="003C0F9C"/>
    <w:rsid w:val="003D1821"/>
    <w:rsid w:val="003D74D3"/>
    <w:rsid w:val="004039BE"/>
    <w:rsid w:val="00426DF9"/>
    <w:rsid w:val="00442A3A"/>
    <w:rsid w:val="004506FF"/>
    <w:rsid w:val="00452F60"/>
    <w:rsid w:val="0046173B"/>
    <w:rsid w:val="00466FD1"/>
    <w:rsid w:val="00470351"/>
    <w:rsid w:val="00480397"/>
    <w:rsid w:val="004A355B"/>
    <w:rsid w:val="004D5229"/>
    <w:rsid w:val="004E5760"/>
    <w:rsid w:val="005259AB"/>
    <w:rsid w:val="005461D6"/>
    <w:rsid w:val="0058629D"/>
    <w:rsid w:val="00594A14"/>
    <w:rsid w:val="005A31B4"/>
    <w:rsid w:val="005A5631"/>
    <w:rsid w:val="00636981"/>
    <w:rsid w:val="00662255"/>
    <w:rsid w:val="00691409"/>
    <w:rsid w:val="006A4221"/>
    <w:rsid w:val="006C5378"/>
    <w:rsid w:val="006C69EA"/>
    <w:rsid w:val="006E0FE3"/>
    <w:rsid w:val="006E5E6B"/>
    <w:rsid w:val="0070052C"/>
    <w:rsid w:val="0072611F"/>
    <w:rsid w:val="00742111"/>
    <w:rsid w:val="007578BC"/>
    <w:rsid w:val="00760B2B"/>
    <w:rsid w:val="007C02B7"/>
    <w:rsid w:val="007D2847"/>
    <w:rsid w:val="00817D88"/>
    <w:rsid w:val="00840D70"/>
    <w:rsid w:val="00842BF3"/>
    <w:rsid w:val="0087587A"/>
    <w:rsid w:val="00884D84"/>
    <w:rsid w:val="00894E8C"/>
    <w:rsid w:val="008A0775"/>
    <w:rsid w:val="008A44AD"/>
    <w:rsid w:val="008D473A"/>
    <w:rsid w:val="008E39A8"/>
    <w:rsid w:val="00910A60"/>
    <w:rsid w:val="00934795"/>
    <w:rsid w:val="00944C74"/>
    <w:rsid w:val="00946008"/>
    <w:rsid w:val="00947452"/>
    <w:rsid w:val="0095051A"/>
    <w:rsid w:val="009D4400"/>
    <w:rsid w:val="009D70A9"/>
    <w:rsid w:val="00A058CE"/>
    <w:rsid w:val="00A0686D"/>
    <w:rsid w:val="00A318FD"/>
    <w:rsid w:val="00A54CF0"/>
    <w:rsid w:val="00A675ED"/>
    <w:rsid w:val="00A97D0A"/>
    <w:rsid w:val="00AA3AE9"/>
    <w:rsid w:val="00AB0150"/>
    <w:rsid w:val="00AC3932"/>
    <w:rsid w:val="00AC740C"/>
    <w:rsid w:val="00AD567B"/>
    <w:rsid w:val="00AD784B"/>
    <w:rsid w:val="00AF5B84"/>
    <w:rsid w:val="00B34378"/>
    <w:rsid w:val="00B41FB7"/>
    <w:rsid w:val="00B74348"/>
    <w:rsid w:val="00B745ED"/>
    <w:rsid w:val="00BD114C"/>
    <w:rsid w:val="00BD16D8"/>
    <w:rsid w:val="00BD41CA"/>
    <w:rsid w:val="00BE27B2"/>
    <w:rsid w:val="00C023DE"/>
    <w:rsid w:val="00C22201"/>
    <w:rsid w:val="00C263C4"/>
    <w:rsid w:val="00C47464"/>
    <w:rsid w:val="00C66B4F"/>
    <w:rsid w:val="00CA57BE"/>
    <w:rsid w:val="00CC746E"/>
    <w:rsid w:val="00CC7E7D"/>
    <w:rsid w:val="00D037BC"/>
    <w:rsid w:val="00D21AEA"/>
    <w:rsid w:val="00D24793"/>
    <w:rsid w:val="00D31114"/>
    <w:rsid w:val="00D66465"/>
    <w:rsid w:val="00D961CD"/>
    <w:rsid w:val="00DA311D"/>
    <w:rsid w:val="00DA7E80"/>
    <w:rsid w:val="00DE56E3"/>
    <w:rsid w:val="00E156F4"/>
    <w:rsid w:val="00E87DF7"/>
    <w:rsid w:val="00E91F52"/>
    <w:rsid w:val="00EF071B"/>
    <w:rsid w:val="00F0136D"/>
    <w:rsid w:val="00F254AE"/>
    <w:rsid w:val="00F525CD"/>
    <w:rsid w:val="00F53D51"/>
    <w:rsid w:val="00F66631"/>
    <w:rsid w:val="00FC2D68"/>
    <w:rsid w:val="00FD0464"/>
    <w:rsid w:val="00FE481A"/>
    <w:rsid w:val="00FE7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D88"/>
  </w:style>
  <w:style w:type="paragraph" w:styleId="1">
    <w:name w:val="heading 1"/>
    <w:basedOn w:val="a"/>
    <w:next w:val="a"/>
    <w:link w:val="10"/>
    <w:uiPriority w:val="9"/>
    <w:qFormat/>
    <w:rsid w:val="000A5F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5F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7261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A5F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5F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7261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Berillo</dc:creator>
  <cp:lastModifiedBy>Бажукова</cp:lastModifiedBy>
  <cp:revision>6</cp:revision>
  <cp:lastPrinted>2017-11-09T05:17:00Z</cp:lastPrinted>
  <dcterms:created xsi:type="dcterms:W3CDTF">2017-11-15T11:18:00Z</dcterms:created>
  <dcterms:modified xsi:type="dcterms:W3CDTF">2017-12-07T12:52:00Z</dcterms:modified>
</cp:coreProperties>
</file>