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autoSpaceDE w:val="0"/>
        <w:autoSpaceDN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2640330</wp:posOffset>
            </wp:positionH>
            <wp:positionV relativeFrom="paragraph">
              <wp:posOffset>165100</wp:posOffset>
            </wp:positionV>
            <wp:extent cx="571500" cy="6858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151130</wp:posOffset>
                </wp:positionV>
                <wp:extent cx="2276475" cy="685800"/>
                <wp:effectExtent l="9525" t="11430" r="952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РАЙОНСА АДМИНИСТРАЦИЯ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9.3pt;margin-top:11.9pt;width:179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" strokecolor="white"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МУНИЦИПАЛЬНŐЙ РАЙОНСА АДМИНИСТРАЦИЯ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58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7620" t="10160" r="5715" b="889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>
                            <w:pPr>
                              <w:keepNext/>
                              <w:jc w:val="center"/>
                              <w:outlineLvl w:val="0"/>
                              <w:rPr>
                                <w:rFonts w:cs="Courier Ne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ourier New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" strokecolor="white"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  <w:p>
                      <w:pPr>
                        <w:keepNext/>
                        <w:jc w:val="center"/>
                        <w:outlineLvl w:val="0"/>
                        <w:rPr>
                          <w:rFonts w:cs="Courier New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Courier New"/>
                          <w:b/>
                          <w:bCs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  <w:p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keepNext/>
        <w:spacing w:before="240" w:after="60"/>
        <w:jc w:val="center"/>
        <w:outlineLvl w:val="1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ПОСТАНОВЛЕНИЕ</w:t>
      </w:r>
    </w:p>
    <w:p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widowControl w:val="0"/>
        <w:autoSpaceDE w:val="0"/>
        <w:autoSpaceDN w:val="0"/>
        <w:adjustRightInd w:val="0"/>
        <w:rPr>
          <w:rFonts w:eastAsia="Calibri"/>
          <w:bCs/>
          <w:sz w:val="24"/>
          <w:szCs w:val="24"/>
          <w:lang w:eastAsia="en-US"/>
        </w:rPr>
      </w:pPr>
      <w:r>
        <w:t xml:space="preserve">от 20 декабря 2017  г.              </w:t>
      </w:r>
      <w:r>
        <w:rPr>
          <w:sz w:val="24"/>
          <w:szCs w:val="24"/>
        </w:rPr>
        <w:t xml:space="preserve">                                                                          №  505</w:t>
      </w:r>
    </w:p>
    <w:p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>
        <w:tc>
          <w:tcPr>
            <w:tcW w:w="6204" w:type="dxa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Об утверждении перечня услуг и работ, оказываемых и выполняемых муниципальными учреждениями муниципального района «Княжпогостский»</w:t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66" w:type="dxa"/>
            <w:shd w:val="clear" w:color="auto" w:fill="auto"/>
          </w:tcPr>
          <w:p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</w:tbl>
    <w:p>
      <w:pPr>
        <w:pStyle w:val="ad"/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со статьей 69 Бюджетного кодекса Российской Федерации в целях формирования Регионального перечня государственных (муниципальных) услуг  и муниципальных заданий на оказание муниципальных услуг (выполнение работ) в отношении муниципальных учреждений  муниципального района «Княжпогостский» администрация муниципального района «Княжпогостский» постановляет:</w:t>
      </w:r>
    </w:p>
    <w:p>
      <w:pPr>
        <w:pStyle w:val="ad"/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Утвердить перечень услуг и работ, оказываемых и выполняемых муниципальными учреждениями муниципального района «Княжпогостский» согласно приложению 1.</w:t>
      </w:r>
    </w:p>
    <w:p>
      <w:pPr>
        <w:pStyle w:val="ad"/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Настоящее постановление вступает в силу с 1 января 2018 года и распространяется на правоотношения, возникшие при формировании муниципальных заданий на 2018 год и плановый период 2019 и 2020 годов. </w:t>
      </w:r>
    </w:p>
    <w:p>
      <w:pPr>
        <w:pStyle w:val="ad"/>
        <w:widowControl w:val="0"/>
        <w:numPr>
          <w:ilvl w:val="0"/>
          <w:numId w:val="5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Признать утратившим силу постановление администрации муниципального района «Княжпогостский» от 04 декабря 2017 года № 484 «Об утверждении перечня услуг и работ, оказываемых и выполняемых муниципальными учреждениями, финансируемые из бюджета муниципального района «Княжпогостский», и перечня видов деятельности, по которым главные распорядители средств бюджета муниципального района «Княжпогостский» оформляют заключения о возможности включения (изменения, исключения) муниципальных услуг и работ, оказываемых и выполняемых муниципальными учреждениями в перечень (классификатор) муниципальных услуг и работ».</w:t>
      </w:r>
    </w:p>
    <w:p>
      <w:pPr>
        <w:pStyle w:val="ad"/>
        <w:numPr>
          <w:ilvl w:val="0"/>
          <w:numId w:val="53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за исполнением настоящего постановления возложить на заместителя руководителя Т.Ф. Костину</w:t>
      </w:r>
    </w:p>
    <w:p>
      <w:pPr>
        <w:widowControl w:val="0"/>
        <w:autoSpaceDE w:val="0"/>
        <w:autoSpaceDN w:val="0"/>
        <w:ind w:firstLine="709"/>
      </w:pPr>
    </w:p>
    <w:p>
      <w:pPr>
        <w:widowControl w:val="0"/>
        <w:autoSpaceDE w:val="0"/>
        <w:autoSpaceDN w:val="0"/>
      </w:pPr>
    </w:p>
    <w:p>
      <w:pPr>
        <w:widowControl w:val="0"/>
        <w:autoSpaceDE w:val="0"/>
        <w:autoSpaceDN w:val="0"/>
      </w:pPr>
      <w:r>
        <w:t>Руководитель администрации                                                            В.И. Ивочкин</w:t>
      </w:r>
    </w:p>
    <w:p>
      <w:pPr>
        <w:spacing w:after="200" w:line="276" w:lineRule="auto"/>
      </w:pPr>
    </w:p>
    <w:p>
      <w:pPr>
        <w:spacing w:after="200" w:line="276" w:lineRule="auto"/>
      </w:pPr>
    </w:p>
    <w:p>
      <w:pPr>
        <w:tabs>
          <w:tab w:val="left" w:pos="1470"/>
        </w:tabs>
        <w:spacing w:after="200" w:line="276" w:lineRule="auto"/>
      </w:pPr>
      <w:r>
        <w:tab/>
      </w:r>
    </w:p>
    <w:p>
      <w:pPr>
        <w:tabs>
          <w:tab w:val="left" w:pos="1470"/>
        </w:tabs>
        <w:spacing w:after="200" w:line="276" w:lineRule="auto"/>
      </w:pPr>
    </w:p>
    <w:p>
      <w:pPr>
        <w:tabs>
          <w:tab w:val="left" w:pos="1470"/>
        </w:tabs>
        <w:spacing w:after="200" w:line="276" w:lineRule="auto"/>
      </w:pPr>
    </w:p>
    <w:p>
      <w:pPr>
        <w:tabs>
          <w:tab w:val="left" w:pos="1470"/>
        </w:tabs>
        <w:spacing w:after="200" w:line="276" w:lineRule="auto"/>
      </w:pPr>
    </w:p>
    <w:p>
      <w:pPr>
        <w:tabs>
          <w:tab w:val="left" w:pos="1470"/>
        </w:tabs>
        <w:spacing w:after="200" w:line="276" w:lineRule="auto"/>
      </w:pPr>
    </w:p>
    <w:p>
      <w:pPr>
        <w:tabs>
          <w:tab w:val="left" w:pos="1470"/>
        </w:tabs>
        <w:spacing w:after="200" w:line="276" w:lineRule="auto"/>
      </w:pPr>
    </w:p>
    <w:p>
      <w:pPr>
        <w:tabs>
          <w:tab w:val="left" w:pos="1470"/>
        </w:tabs>
        <w:spacing w:after="200" w:line="276" w:lineRule="auto"/>
      </w:pPr>
    </w:p>
    <w:p>
      <w:pPr>
        <w:tabs>
          <w:tab w:val="left" w:pos="1470"/>
        </w:tabs>
        <w:spacing w:after="200" w:line="276" w:lineRule="auto"/>
      </w:pPr>
    </w:p>
    <w:p>
      <w:pPr>
        <w:tabs>
          <w:tab w:val="left" w:pos="1470"/>
        </w:tabs>
        <w:spacing w:after="200" w:line="276" w:lineRule="auto"/>
      </w:pPr>
    </w:p>
    <w:p>
      <w:pPr>
        <w:tabs>
          <w:tab w:val="left" w:pos="1470"/>
        </w:tabs>
        <w:spacing w:after="200" w:line="276" w:lineRule="auto"/>
      </w:pPr>
    </w:p>
    <w:p>
      <w:pPr>
        <w:tabs>
          <w:tab w:val="left" w:pos="1470"/>
        </w:tabs>
        <w:spacing w:after="200" w:line="276" w:lineRule="auto"/>
      </w:pPr>
    </w:p>
    <w:p>
      <w:pPr>
        <w:tabs>
          <w:tab w:val="left" w:pos="1470"/>
        </w:tabs>
        <w:spacing w:after="200" w:line="276" w:lineRule="auto"/>
      </w:pPr>
    </w:p>
    <w:p>
      <w:pPr>
        <w:tabs>
          <w:tab w:val="left" w:pos="1470"/>
        </w:tabs>
        <w:spacing w:after="200" w:line="276" w:lineRule="auto"/>
      </w:pPr>
    </w:p>
    <w:p>
      <w:pPr>
        <w:tabs>
          <w:tab w:val="left" w:pos="1470"/>
        </w:tabs>
        <w:spacing w:after="200" w:line="276" w:lineRule="auto"/>
      </w:pPr>
    </w:p>
    <w:p>
      <w:pPr>
        <w:tabs>
          <w:tab w:val="left" w:pos="1470"/>
        </w:tabs>
        <w:spacing w:after="200" w:line="276" w:lineRule="auto"/>
      </w:pPr>
    </w:p>
    <w:p>
      <w:pPr>
        <w:tabs>
          <w:tab w:val="left" w:pos="1470"/>
        </w:tabs>
        <w:spacing w:after="200" w:line="276" w:lineRule="auto"/>
      </w:pPr>
    </w:p>
    <w:p>
      <w:pPr>
        <w:tabs>
          <w:tab w:val="left" w:pos="1470"/>
        </w:tabs>
        <w:spacing w:after="200" w:line="276" w:lineRule="auto"/>
      </w:pPr>
    </w:p>
    <w:p>
      <w:pPr>
        <w:tabs>
          <w:tab w:val="left" w:pos="1470"/>
        </w:tabs>
        <w:spacing w:after="200" w:line="276" w:lineRule="auto"/>
      </w:pPr>
    </w:p>
    <w:p>
      <w:pPr>
        <w:tabs>
          <w:tab w:val="left" w:pos="1470"/>
        </w:tabs>
        <w:spacing w:after="200" w:line="276" w:lineRule="auto"/>
      </w:pPr>
    </w:p>
    <w:p>
      <w:pPr>
        <w:spacing w:after="200" w:line="276" w:lineRule="auto"/>
      </w:pPr>
    </w:p>
    <w:p>
      <w:pPr>
        <w:spacing w:after="200" w:line="276" w:lineRule="auto"/>
      </w:pPr>
    </w:p>
    <w:p>
      <w:pPr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№1</w:t>
      </w:r>
    </w:p>
    <w:p>
      <w:pPr>
        <w:autoSpaceDE w:val="0"/>
        <w:autoSpaceDN w:val="0"/>
        <w:adjustRightInd w:val="0"/>
        <w:ind w:firstLine="567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постановлению АМР «Княжпогостский»</w:t>
      </w:r>
    </w:p>
    <w:p>
      <w:pPr>
        <w:ind w:firstLine="567"/>
        <w:jc w:val="right"/>
        <w:rPr>
          <w:bCs/>
        </w:rPr>
      </w:pPr>
      <w:r>
        <w:rPr>
          <w:bCs/>
        </w:rPr>
        <w:t>от 20 декабря 2017 г. № 505</w:t>
      </w:r>
    </w:p>
    <w:p>
      <w:pPr>
        <w:ind w:firstLine="567"/>
        <w:jc w:val="center"/>
        <w:rPr>
          <w:b/>
          <w:bCs/>
          <w:smallCaps/>
        </w:rPr>
      </w:pPr>
    </w:p>
    <w:p>
      <w:pPr>
        <w:autoSpaceDE w:val="0"/>
        <w:autoSpaceDN w:val="0"/>
        <w:adjustRightInd w:val="0"/>
        <w:ind w:firstLine="567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Перечень </w:t>
      </w:r>
    </w:p>
    <w:p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>работ и услуг, оказываемых и выполняемых муниципальными учреждениями муниципального района «Княжпогостский»</w:t>
      </w:r>
      <w:bookmarkStart w:id="0" w:name="_GoBack"/>
      <w:bookmarkEnd w:id="0"/>
    </w:p>
    <w:tbl>
      <w:tblPr>
        <w:tblpPr w:leftFromText="180" w:rightFromText="180" w:vertAnchor="text" w:horzAnchor="margin" w:tblpXSpec="center" w:tblpY="117"/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9488"/>
      </w:tblGrid>
      <w:tr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bottom"/>
            <w:hideMark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488" w:type="dxa"/>
            <w:shd w:val="clear" w:color="auto" w:fill="auto"/>
            <w:noWrap/>
            <w:hideMark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услуги или работы</w:t>
            </w:r>
          </w:p>
        </w:tc>
      </w:tr>
      <w:tr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488" w:type="dxa"/>
            <w:shd w:val="clear" w:color="auto" w:fill="auto"/>
            <w:noWrap/>
            <w:vAlign w:val="center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</w:tr>
      <w:tr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488" w:type="dxa"/>
            <w:shd w:val="clear" w:color="auto" w:fill="auto"/>
            <w:noWrap/>
            <w:vAlign w:val="center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</w:tr>
      <w:tr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488" w:type="dxa"/>
            <w:shd w:val="clear" w:color="auto" w:fill="auto"/>
            <w:noWrap/>
            <w:vAlign w:val="center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Публичный показ музейных предметов, музейных коллекций</w:t>
            </w:r>
          </w:p>
        </w:tc>
      </w:tr>
      <w:tr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488" w:type="dxa"/>
            <w:shd w:val="clear" w:color="auto" w:fill="auto"/>
            <w:noWrap/>
            <w:vAlign w:val="center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Создание экспозиций (выставок) музеев, организация выездных выставок</w:t>
            </w:r>
          </w:p>
        </w:tc>
      </w:tr>
      <w:tr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488" w:type="dxa"/>
            <w:shd w:val="clear" w:color="auto" w:fill="auto"/>
            <w:noWrap/>
            <w:vAlign w:val="center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</w:tc>
      </w:tr>
      <w:tr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488" w:type="dxa"/>
            <w:shd w:val="clear" w:color="auto" w:fill="auto"/>
            <w:noWrap/>
            <w:vAlign w:val="center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и осуществление транспортного обслуживания должностных лиц, государственных органов и государственных учреждений</w:t>
            </w:r>
          </w:p>
        </w:tc>
      </w:tr>
      <w:tr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488" w:type="dxa"/>
            <w:shd w:val="clear" w:color="auto" w:fill="auto"/>
            <w:noWrap/>
            <w:vAlign w:val="center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</w:tr>
      <w:tr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488" w:type="dxa"/>
            <w:shd w:val="clear" w:color="auto" w:fill="auto"/>
            <w:noWrap/>
            <w:vAlign w:val="center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Обеспечение участия спортивных сборных команд в официальных спортивных мероприятиях</w:t>
            </w:r>
          </w:p>
        </w:tc>
      </w:tr>
      <w:tr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488" w:type="dxa"/>
            <w:shd w:val="clear" w:color="auto" w:fill="auto"/>
            <w:noWrap/>
            <w:vAlign w:val="center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Пропаганда физической культуры, спорта и здорового образа жизни</w:t>
            </w:r>
          </w:p>
        </w:tc>
      </w:tr>
      <w:tr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488" w:type="dxa"/>
            <w:shd w:val="clear" w:color="auto" w:fill="auto"/>
            <w:noWrap/>
            <w:vAlign w:val="center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и проведение официальных спортивных мероприятий</w:t>
            </w:r>
          </w:p>
        </w:tc>
      </w:tr>
      <w:tr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488" w:type="dxa"/>
            <w:shd w:val="clear" w:color="auto" w:fill="auto"/>
            <w:noWrap/>
            <w:vAlign w:val="center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тестирования выполнения нормативов испытаний комплекса ГТО)</w:t>
            </w:r>
          </w:p>
        </w:tc>
      </w:tr>
      <w:tr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488" w:type="dxa"/>
            <w:shd w:val="clear" w:color="auto" w:fill="auto"/>
            <w:noWrap/>
            <w:vAlign w:val="center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</w:tr>
      <w:tr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488" w:type="dxa"/>
            <w:shd w:val="clear" w:color="auto" w:fill="auto"/>
            <w:noWrap/>
            <w:vAlign w:val="center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488" w:type="dxa"/>
            <w:shd w:val="clear" w:color="auto" w:fill="auto"/>
            <w:noWrap/>
            <w:vAlign w:val="center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Присмотр и уход</w:t>
            </w:r>
          </w:p>
        </w:tc>
      </w:tr>
      <w:tr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9488" w:type="dxa"/>
            <w:shd w:val="clear" w:color="auto" w:fill="auto"/>
            <w:noWrap/>
            <w:vAlign w:val="center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тестирования выполнения нормативов испытаний (тестов) комплекса ГТО</w:t>
            </w:r>
          </w:p>
        </w:tc>
      </w:tr>
      <w:tr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9488" w:type="dxa"/>
            <w:shd w:val="clear" w:color="auto" w:fill="auto"/>
            <w:noWrap/>
            <w:vAlign w:val="center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искусств</w:t>
            </w:r>
          </w:p>
        </w:tc>
      </w:tr>
      <w:tr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9488" w:type="dxa"/>
            <w:shd w:val="clear" w:color="auto" w:fill="auto"/>
            <w:noWrap/>
            <w:vAlign w:val="center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Осуществление экскурсионного обслуживания</w:t>
            </w:r>
          </w:p>
        </w:tc>
      </w:tr>
      <w:tr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9488" w:type="dxa"/>
            <w:shd w:val="clear" w:color="auto" w:fill="auto"/>
            <w:noWrap/>
            <w:vAlign w:val="center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Обеспечение доступа к объектам спорта</w:t>
            </w:r>
          </w:p>
        </w:tc>
      </w:tr>
      <w:tr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9488" w:type="dxa"/>
            <w:shd w:val="clear" w:color="auto" w:fill="auto"/>
            <w:noWrap/>
            <w:vAlign w:val="center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</w:tr>
      <w:tr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9488" w:type="dxa"/>
            <w:shd w:val="clear" w:color="auto" w:fill="auto"/>
            <w:noWrap/>
            <w:vAlign w:val="center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</w:tr>
      <w:tr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9488" w:type="dxa"/>
            <w:shd w:val="clear" w:color="auto" w:fill="auto"/>
            <w:noWrap/>
            <w:vAlign w:val="center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занятий физкультурно-спортивной направленности по месту проживания граждан</w:t>
            </w:r>
          </w:p>
        </w:tc>
      </w:tr>
      <w:tr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9488" w:type="dxa"/>
            <w:shd w:val="clear" w:color="auto" w:fill="auto"/>
            <w:noWrap/>
            <w:vAlign w:val="center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Реализация дополнительных общеразвивающих программ</w:t>
            </w:r>
          </w:p>
        </w:tc>
      </w:tr>
      <w:tr>
        <w:trPr>
          <w:trHeight w:val="300"/>
          <w:tblHeader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9488" w:type="dxa"/>
            <w:shd w:val="clear" w:color="auto" w:fill="auto"/>
            <w:noWrap/>
            <w:vAlign w:val="center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Реализация дополнительных общеобразовательных предпрофессиональных программ в области спорта</w:t>
            </w:r>
          </w:p>
        </w:tc>
      </w:tr>
    </w:tbl>
    <w:p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>
      <w:pPr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lang w:eastAsia="en-US"/>
        </w:rPr>
      </w:pPr>
      <w:bookmarkStart w:id="1" w:name="P36"/>
      <w:bookmarkEnd w:id="1"/>
    </w:p>
    <w:p>
      <w:pPr>
        <w:autoSpaceDE w:val="0"/>
        <w:autoSpaceDN w:val="0"/>
        <w:adjustRightInd w:val="0"/>
        <w:ind w:firstLine="567"/>
        <w:jc w:val="right"/>
        <w:outlineLvl w:val="0"/>
        <w:rPr>
          <w:rFonts w:eastAsiaTheme="minorHAnsi"/>
          <w:lang w:eastAsia="en-US"/>
        </w:rPr>
      </w:pPr>
    </w:p>
    <w:sectPr>
      <w:footerReference w:type="default" r:id="rId10"/>
      <w:pgSz w:w="11905" w:h="16838"/>
      <w:pgMar w:top="567" w:right="848" w:bottom="1134" w:left="1418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T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154899"/>
      <w:docPartObj>
        <w:docPartGallery w:val="Page Numbers (Bottom of Page)"/>
        <w:docPartUnique/>
      </w:docPartObj>
    </w:sdtPr>
    <w:sdtContent>
      <w:p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2360F4"/>
    <w:multiLevelType w:val="hybridMultilevel"/>
    <w:tmpl w:val="64FCB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0D50BB"/>
    <w:multiLevelType w:val="hybridMultilevel"/>
    <w:tmpl w:val="D4508A46"/>
    <w:lvl w:ilvl="0" w:tplc="8F6E00D6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3DF3C29"/>
    <w:multiLevelType w:val="hybridMultilevel"/>
    <w:tmpl w:val="7744FD6A"/>
    <w:lvl w:ilvl="0" w:tplc="54D4E48C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15776D"/>
    <w:multiLevelType w:val="hybridMultilevel"/>
    <w:tmpl w:val="E48A0460"/>
    <w:lvl w:ilvl="0" w:tplc="EC3AF4B2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9">
    <w:nsid w:val="15702631"/>
    <w:multiLevelType w:val="hybridMultilevel"/>
    <w:tmpl w:val="C0BC9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AE7134"/>
    <w:multiLevelType w:val="hybridMultilevel"/>
    <w:tmpl w:val="46442328"/>
    <w:lvl w:ilvl="0" w:tplc="8F6E00D6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15EB0941"/>
    <w:multiLevelType w:val="hybridMultilevel"/>
    <w:tmpl w:val="B32291EC"/>
    <w:lvl w:ilvl="0" w:tplc="90D01CAE">
      <w:start w:val="1"/>
      <w:numFmt w:val="decimal"/>
      <w:lvlText w:val="%1)"/>
      <w:lvlJc w:val="left"/>
      <w:pPr>
        <w:ind w:left="928" w:hanging="360"/>
      </w:pPr>
      <w:rPr>
        <w:rFonts w:eastAsia="SimSu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71B1235"/>
    <w:multiLevelType w:val="hybridMultilevel"/>
    <w:tmpl w:val="73AE7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1605C"/>
    <w:multiLevelType w:val="hybridMultilevel"/>
    <w:tmpl w:val="F95CCA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1BE1E13"/>
    <w:multiLevelType w:val="hybridMultilevel"/>
    <w:tmpl w:val="28C455A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5FC5F5B"/>
    <w:multiLevelType w:val="hybridMultilevel"/>
    <w:tmpl w:val="028872FA"/>
    <w:lvl w:ilvl="0" w:tplc="8F6E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C939D8"/>
    <w:multiLevelType w:val="hybridMultilevel"/>
    <w:tmpl w:val="981E3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530361"/>
    <w:multiLevelType w:val="hybridMultilevel"/>
    <w:tmpl w:val="C498A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2E5A7F06"/>
    <w:multiLevelType w:val="hybridMultilevel"/>
    <w:tmpl w:val="9DD2F1D2"/>
    <w:lvl w:ilvl="0" w:tplc="8F6E00D6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2EFD53F4"/>
    <w:multiLevelType w:val="hybridMultilevel"/>
    <w:tmpl w:val="66E8306E"/>
    <w:lvl w:ilvl="0" w:tplc="8F6E00D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316AF9"/>
    <w:multiLevelType w:val="hybridMultilevel"/>
    <w:tmpl w:val="2904CF16"/>
    <w:lvl w:ilvl="0" w:tplc="8F6E00D6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2104DF4"/>
    <w:multiLevelType w:val="hybridMultilevel"/>
    <w:tmpl w:val="B5CAA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4739AA"/>
    <w:multiLevelType w:val="hybridMultilevel"/>
    <w:tmpl w:val="818433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37EB7792"/>
    <w:multiLevelType w:val="hybridMultilevel"/>
    <w:tmpl w:val="F87A1D9E"/>
    <w:lvl w:ilvl="0" w:tplc="8F6E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0776DB"/>
    <w:multiLevelType w:val="hybridMultilevel"/>
    <w:tmpl w:val="28A815AE"/>
    <w:lvl w:ilvl="0" w:tplc="8F6E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6445E"/>
    <w:multiLevelType w:val="hybridMultilevel"/>
    <w:tmpl w:val="02142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BD2EF7"/>
    <w:multiLevelType w:val="hybridMultilevel"/>
    <w:tmpl w:val="46FA6756"/>
    <w:lvl w:ilvl="0" w:tplc="DC78827E">
      <w:start w:val="1"/>
      <w:numFmt w:val="decimal"/>
      <w:pStyle w:val="1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49353EA9"/>
    <w:multiLevelType w:val="hybridMultilevel"/>
    <w:tmpl w:val="2F5C2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480A15"/>
    <w:multiLevelType w:val="hybridMultilevel"/>
    <w:tmpl w:val="D3B8C98C"/>
    <w:lvl w:ilvl="0" w:tplc="54D4E48C">
      <w:start w:val="1"/>
      <w:numFmt w:val="decimal"/>
      <w:pStyle w:val="a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544902"/>
    <w:multiLevelType w:val="hybridMultilevel"/>
    <w:tmpl w:val="34C23D66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D1E39F7"/>
    <w:multiLevelType w:val="hybridMultilevel"/>
    <w:tmpl w:val="E3BEADBC"/>
    <w:lvl w:ilvl="0" w:tplc="8F6E00D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DD11F31"/>
    <w:multiLevelType w:val="hybridMultilevel"/>
    <w:tmpl w:val="5284F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E820F4E"/>
    <w:multiLevelType w:val="hybridMultilevel"/>
    <w:tmpl w:val="A874E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D72CD5"/>
    <w:multiLevelType w:val="hybridMultilevel"/>
    <w:tmpl w:val="C3BE0B72"/>
    <w:lvl w:ilvl="0" w:tplc="8F6E00D6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51A90F11"/>
    <w:multiLevelType w:val="hybridMultilevel"/>
    <w:tmpl w:val="57082F70"/>
    <w:lvl w:ilvl="0" w:tplc="C430FB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1BE2F24"/>
    <w:multiLevelType w:val="hybridMultilevel"/>
    <w:tmpl w:val="68B8D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4157897"/>
    <w:multiLevelType w:val="hybridMultilevel"/>
    <w:tmpl w:val="FFDEA4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8">
    <w:nsid w:val="54A618DB"/>
    <w:multiLevelType w:val="hybridMultilevel"/>
    <w:tmpl w:val="767A9996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638680C"/>
    <w:multiLevelType w:val="hybridMultilevel"/>
    <w:tmpl w:val="F3209AC4"/>
    <w:lvl w:ilvl="0" w:tplc="4A5E7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5A245685"/>
    <w:multiLevelType w:val="hybridMultilevel"/>
    <w:tmpl w:val="CAD61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AD3850"/>
    <w:multiLevelType w:val="hybridMultilevel"/>
    <w:tmpl w:val="122C8D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464A16"/>
    <w:multiLevelType w:val="hybridMultilevel"/>
    <w:tmpl w:val="C63212B0"/>
    <w:lvl w:ilvl="0" w:tplc="8F6E00D6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>
    <w:nsid w:val="651B1A87"/>
    <w:multiLevelType w:val="hybridMultilevel"/>
    <w:tmpl w:val="033A049A"/>
    <w:lvl w:ilvl="0" w:tplc="9806C0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68B07DFF"/>
    <w:multiLevelType w:val="hybridMultilevel"/>
    <w:tmpl w:val="93C6AC30"/>
    <w:lvl w:ilvl="0" w:tplc="37D8CBB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B79567B"/>
    <w:multiLevelType w:val="hybridMultilevel"/>
    <w:tmpl w:val="7BA0438A"/>
    <w:lvl w:ilvl="0" w:tplc="74D6A3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6B8642F2"/>
    <w:multiLevelType w:val="hybridMultilevel"/>
    <w:tmpl w:val="02FE1FD8"/>
    <w:lvl w:ilvl="0" w:tplc="8F6E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C596DF7"/>
    <w:multiLevelType w:val="hybridMultilevel"/>
    <w:tmpl w:val="B66277D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6F8924FE"/>
    <w:multiLevelType w:val="hybridMultilevel"/>
    <w:tmpl w:val="C9E4B68E"/>
    <w:lvl w:ilvl="0" w:tplc="8F6E00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3546E9"/>
    <w:multiLevelType w:val="hybridMultilevel"/>
    <w:tmpl w:val="433E0E62"/>
    <w:lvl w:ilvl="0" w:tplc="8F6E00D6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0">
    <w:nsid w:val="772631FF"/>
    <w:multiLevelType w:val="hybridMultilevel"/>
    <w:tmpl w:val="8BEC7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86B63EF"/>
    <w:multiLevelType w:val="hybridMultilevel"/>
    <w:tmpl w:val="287811B2"/>
    <w:lvl w:ilvl="0" w:tplc="8F6E00D6">
      <w:start w:val="1"/>
      <w:numFmt w:val="russianLower"/>
      <w:lvlText w:val="%1)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2">
    <w:nsid w:val="78DC61C1"/>
    <w:multiLevelType w:val="hybridMultilevel"/>
    <w:tmpl w:val="0582AD8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7A9F680C"/>
    <w:multiLevelType w:val="hybridMultilevel"/>
    <w:tmpl w:val="B162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0"/>
  </w:num>
  <w:num w:numId="4">
    <w:abstractNumId w:val="18"/>
  </w:num>
  <w:num w:numId="5">
    <w:abstractNumId w:val="32"/>
  </w:num>
  <w:num w:numId="6">
    <w:abstractNumId w:val="27"/>
  </w:num>
  <w:num w:numId="7">
    <w:abstractNumId w:val="38"/>
  </w:num>
  <w:num w:numId="8">
    <w:abstractNumId w:val="12"/>
  </w:num>
  <w:num w:numId="9">
    <w:abstractNumId w:val="37"/>
  </w:num>
  <w:num w:numId="10">
    <w:abstractNumId w:val="8"/>
  </w:num>
  <w:num w:numId="11">
    <w:abstractNumId w:val="27"/>
    <w:lvlOverride w:ilvl="0">
      <w:startOverride w:val="1"/>
    </w:lvlOverride>
  </w:num>
  <w:num w:numId="12">
    <w:abstractNumId w:val="27"/>
    <w:lvlOverride w:ilvl="0">
      <w:startOverride w:val="1"/>
    </w:lvlOverride>
  </w:num>
  <w:num w:numId="13">
    <w:abstractNumId w:val="27"/>
    <w:lvlOverride w:ilvl="0">
      <w:startOverride w:val="1"/>
    </w:lvlOverride>
  </w:num>
  <w:num w:numId="14">
    <w:abstractNumId w:val="11"/>
  </w:num>
  <w:num w:numId="15">
    <w:abstractNumId w:val="23"/>
  </w:num>
  <w:num w:numId="16">
    <w:abstractNumId w:val="14"/>
  </w:num>
  <w:num w:numId="17">
    <w:abstractNumId w:val="34"/>
  </w:num>
  <w:num w:numId="18">
    <w:abstractNumId w:val="30"/>
  </w:num>
  <w:num w:numId="19">
    <w:abstractNumId w:val="52"/>
  </w:num>
  <w:num w:numId="20">
    <w:abstractNumId w:val="40"/>
  </w:num>
  <w:num w:numId="21">
    <w:abstractNumId w:val="20"/>
  </w:num>
  <w:num w:numId="22">
    <w:abstractNumId w:val="51"/>
  </w:num>
  <w:num w:numId="23">
    <w:abstractNumId w:val="19"/>
  </w:num>
  <w:num w:numId="24">
    <w:abstractNumId w:val="21"/>
  </w:num>
  <w:num w:numId="25">
    <w:abstractNumId w:val="6"/>
  </w:num>
  <w:num w:numId="26">
    <w:abstractNumId w:val="41"/>
  </w:num>
  <w:num w:numId="27">
    <w:abstractNumId w:val="36"/>
  </w:num>
  <w:num w:numId="28">
    <w:abstractNumId w:val="26"/>
  </w:num>
  <w:num w:numId="29">
    <w:abstractNumId w:val="50"/>
  </w:num>
  <w:num w:numId="30">
    <w:abstractNumId w:val="16"/>
  </w:num>
  <w:num w:numId="31">
    <w:abstractNumId w:val="22"/>
  </w:num>
  <w:num w:numId="32">
    <w:abstractNumId w:val="13"/>
  </w:num>
  <w:num w:numId="33">
    <w:abstractNumId w:val="17"/>
  </w:num>
  <w:num w:numId="34">
    <w:abstractNumId w:val="28"/>
  </w:num>
  <w:num w:numId="35">
    <w:abstractNumId w:val="9"/>
  </w:num>
  <w:num w:numId="36">
    <w:abstractNumId w:val="25"/>
  </w:num>
  <w:num w:numId="37">
    <w:abstractNumId w:val="48"/>
  </w:num>
  <w:num w:numId="38">
    <w:abstractNumId w:val="53"/>
  </w:num>
  <w:num w:numId="39">
    <w:abstractNumId w:val="33"/>
  </w:num>
  <w:num w:numId="40">
    <w:abstractNumId w:val="35"/>
  </w:num>
  <w:num w:numId="41">
    <w:abstractNumId w:val="46"/>
  </w:num>
  <w:num w:numId="42">
    <w:abstractNumId w:val="15"/>
  </w:num>
  <w:num w:numId="43">
    <w:abstractNumId w:val="24"/>
  </w:num>
  <w:num w:numId="44">
    <w:abstractNumId w:val="47"/>
  </w:num>
  <w:num w:numId="45">
    <w:abstractNumId w:val="10"/>
  </w:num>
  <w:num w:numId="46">
    <w:abstractNumId w:val="42"/>
  </w:num>
  <w:num w:numId="47">
    <w:abstractNumId w:val="49"/>
  </w:num>
  <w:num w:numId="48">
    <w:abstractNumId w:val="5"/>
  </w:num>
  <w:num w:numId="49">
    <w:abstractNumId w:val="43"/>
  </w:num>
  <w:num w:numId="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1"/>
  </w:num>
  <w:num w:numId="52">
    <w:abstractNumId w:val="45"/>
  </w:num>
  <w:num w:numId="53">
    <w:abstractNumId w:val="3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0">
    <w:name w:val="heading 1"/>
    <w:basedOn w:val="a2"/>
    <w:link w:val="11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2"/>
    <w:link w:val="20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aliases w:val="H3,&quot;Сапфир&quot;"/>
    <w:basedOn w:val="a2"/>
    <w:next w:val="a2"/>
    <w:link w:val="30"/>
    <w:qFormat/>
    <w:pPr>
      <w:keepNext/>
      <w:numPr>
        <w:ilvl w:val="2"/>
        <w:numId w:val="3"/>
      </w:numPr>
      <w:suppressAutoHyphens/>
      <w:spacing w:before="240" w:after="120"/>
      <w:outlineLvl w:val="2"/>
    </w:pPr>
    <w:rPr>
      <w:b/>
      <w:szCs w:val="24"/>
      <w:lang w:eastAsia="en-US"/>
    </w:rPr>
  </w:style>
  <w:style w:type="paragraph" w:styleId="6">
    <w:name w:val="heading 6"/>
    <w:aliases w:val="H6"/>
    <w:basedOn w:val="a2"/>
    <w:next w:val="a2"/>
    <w:link w:val="60"/>
    <w:qFormat/>
    <w:pPr>
      <w:numPr>
        <w:ilvl w:val="5"/>
        <w:numId w:val="3"/>
      </w:numPr>
      <w:spacing w:before="240" w:after="60"/>
      <w:jc w:val="both"/>
      <w:outlineLvl w:val="5"/>
    </w:pPr>
    <w:rPr>
      <w:rFonts w:ascii="PetersburgCTT" w:hAnsi="PetersburgCTT"/>
      <w:i/>
      <w:sz w:val="22"/>
      <w:szCs w:val="24"/>
      <w:lang w:eastAsia="en-US"/>
    </w:rPr>
  </w:style>
  <w:style w:type="paragraph" w:styleId="7">
    <w:name w:val="heading 7"/>
    <w:basedOn w:val="a2"/>
    <w:next w:val="a2"/>
    <w:link w:val="70"/>
    <w:qFormat/>
    <w:pPr>
      <w:numPr>
        <w:ilvl w:val="6"/>
        <w:numId w:val="3"/>
      </w:numPr>
      <w:spacing w:before="240" w:after="60"/>
      <w:jc w:val="both"/>
      <w:outlineLvl w:val="6"/>
    </w:pPr>
    <w:rPr>
      <w:rFonts w:ascii="PetersburgCTT" w:hAnsi="PetersburgCTT"/>
      <w:sz w:val="22"/>
      <w:szCs w:val="24"/>
      <w:lang w:eastAsia="en-US"/>
    </w:rPr>
  </w:style>
  <w:style w:type="paragraph" w:styleId="8">
    <w:name w:val="heading 8"/>
    <w:basedOn w:val="a2"/>
    <w:next w:val="a2"/>
    <w:link w:val="80"/>
    <w:qFormat/>
    <w:pPr>
      <w:numPr>
        <w:ilvl w:val="7"/>
        <w:numId w:val="3"/>
      </w:numPr>
      <w:spacing w:before="240" w:after="60"/>
      <w:jc w:val="both"/>
      <w:outlineLvl w:val="7"/>
    </w:pPr>
    <w:rPr>
      <w:rFonts w:ascii="PetersburgCTT" w:hAnsi="PetersburgCTT"/>
      <w:i/>
      <w:sz w:val="22"/>
      <w:szCs w:val="24"/>
      <w:lang w:eastAsia="en-US"/>
    </w:rPr>
  </w:style>
  <w:style w:type="paragraph" w:styleId="9">
    <w:name w:val="heading 9"/>
    <w:basedOn w:val="a2"/>
    <w:next w:val="a2"/>
    <w:link w:val="90"/>
    <w:qFormat/>
    <w:pPr>
      <w:numPr>
        <w:ilvl w:val="8"/>
        <w:numId w:val="3"/>
      </w:numPr>
      <w:spacing w:before="240" w:after="60"/>
      <w:jc w:val="both"/>
      <w:outlineLvl w:val="8"/>
    </w:pPr>
    <w:rPr>
      <w:rFonts w:ascii="PetersburgCTT" w:hAnsi="PetersburgCTT"/>
      <w:i/>
      <w:sz w:val="18"/>
      <w:szCs w:val="24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 Знак Знак Знак Знак Знак Знак Знак Знак Знак Знак Знак Знак Знак Знак Знак Знак1 Знак Знак Знак"/>
    <w:basedOn w:val="a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rvps1441">
    <w:name w:val="rvps1441"/>
    <w:basedOn w:val="a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aliases w:val="bt"/>
    <w:basedOn w:val="a2"/>
    <w:link w:val="a8"/>
    <w:pPr>
      <w:jc w:val="both"/>
    </w:pPr>
    <w:rPr>
      <w:szCs w:val="20"/>
    </w:rPr>
  </w:style>
  <w:style w:type="character" w:customStyle="1" w:styleId="a8">
    <w:name w:val="Основной текст Знак"/>
    <w:aliases w:val="bt Знак"/>
    <w:basedOn w:val="a3"/>
    <w:link w:val="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2"/>
    <w:pPr>
      <w:spacing w:after="75"/>
    </w:pPr>
    <w:rPr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Знак Знак Знак Знак Знак Знак Знак Знак Знак Знак Знак Знак Знак Знак Знак Знак Знак1 Знак Знак Знак Знак Знак Знак1 Знак Знак Знак"/>
    <w:basedOn w:val="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Strong"/>
    <w:basedOn w:val="a3"/>
    <w:qFormat/>
    <w:rPr>
      <w:b/>
      <w:bCs/>
    </w:rPr>
  </w:style>
  <w:style w:type="paragraph" w:customStyle="1" w:styleId="ab">
    <w:name w:val="Знак Знак Знак Знак Знак"/>
    <w:basedOn w:val="a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 Знак"/>
    <w:basedOn w:val="a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1">
    <w:name w:val="Знак Знак Знак2 Знак Знак Знак1"/>
    <w:basedOn w:val="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List Paragraph"/>
    <w:basedOn w:val="a2"/>
    <w:uiPriority w:val="34"/>
    <w:qFormat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styleId="ae">
    <w:name w:val="footer"/>
    <w:basedOn w:val="a2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page number"/>
    <w:basedOn w:val="a3"/>
  </w:style>
  <w:style w:type="paragraph" w:customStyle="1" w:styleId="ConsPlusCell">
    <w:name w:val="ConsPlusCell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Содержимое таблицы"/>
    <w:basedOn w:val="a2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20">
    <w:name w:val="Знак Знак Знак Знак Знак Знак Знак Знак Знак Знак Знак Знак Знак Знак Знак Знак Знак1 Знак Знак Знак Знак Знак Знак2"/>
    <w:basedOn w:val="a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 Знак Знак Знак"/>
    <w:basedOn w:val="a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header"/>
    <w:basedOn w:val="a2"/>
    <w:link w:val="af3"/>
    <w:unhideWhenUsed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3"/>
    <w:link w:val="af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Title"/>
    <w:basedOn w:val="a2"/>
    <w:link w:val="af5"/>
    <w:qFormat/>
    <w:pPr>
      <w:spacing w:before="240" w:after="60" w:line="276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en-US"/>
    </w:rPr>
  </w:style>
  <w:style w:type="character" w:customStyle="1" w:styleId="af5">
    <w:name w:val="Название Знак"/>
    <w:basedOn w:val="a3"/>
    <w:link w:val="af4"/>
    <w:rPr>
      <w:rFonts w:ascii="Arial" w:eastAsia="Calibri" w:hAnsi="Arial" w:cs="Arial"/>
      <w:b/>
      <w:bCs/>
      <w:kern w:val="28"/>
      <w:sz w:val="32"/>
      <w:szCs w:val="32"/>
    </w:rPr>
  </w:style>
  <w:style w:type="paragraph" w:customStyle="1" w:styleId="Point">
    <w:name w:val="Point"/>
    <w:basedOn w:val="a2"/>
    <w:link w:val="PointChar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link w:val="Point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basedOn w:val="a3"/>
    <w:uiPriority w:val="99"/>
    <w:rPr>
      <w:rFonts w:cs="Times New Roman"/>
      <w:color w:val="008000"/>
    </w:rPr>
  </w:style>
  <w:style w:type="paragraph" w:customStyle="1" w:styleId="af7">
    <w:name w:val="Прижатый влево"/>
    <w:basedOn w:val="a2"/>
    <w:next w:val="a2"/>
    <w:uiPriority w:val="9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8">
    <w:name w:val="Нормальный (таблица)"/>
    <w:basedOn w:val="a2"/>
    <w:next w:val="a2"/>
    <w:uiPriority w:val="9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9">
    <w:name w:val="Знак"/>
    <w:basedOn w:val="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Заголовок 1 Знак"/>
    <w:basedOn w:val="a3"/>
    <w:link w:val="10"/>
    <w:uiPriority w:val="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21">
    <w:name w:val="Font Style21"/>
    <w:basedOn w:val="a3"/>
    <w:uiPriority w:val="99"/>
    <w:rPr>
      <w:rFonts w:ascii="Times New Roman" w:hAnsi="Times New Roman" w:cs="Times New Roman"/>
      <w:sz w:val="26"/>
      <w:szCs w:val="26"/>
    </w:rPr>
  </w:style>
  <w:style w:type="paragraph" w:styleId="afa">
    <w:name w:val="Balloon Text"/>
    <w:basedOn w:val="a2"/>
    <w:link w:val="afb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3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Цветовое выделение"/>
    <w:uiPriority w:val="99"/>
    <w:rPr>
      <w:b/>
      <w:bCs/>
      <w:color w:val="000080"/>
    </w:rPr>
  </w:style>
  <w:style w:type="character" w:customStyle="1" w:styleId="20">
    <w:name w:val="Заголовок 2 Знак"/>
    <w:basedOn w:val="a3"/>
    <w:link w:val="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H3 Знак,&quot;Сапфир&quot; Знак"/>
    <w:basedOn w:val="a3"/>
    <w:link w:val="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3"/>
    <w:link w:val="6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3"/>
    <w:link w:val="7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3"/>
    <w:link w:val="8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3"/>
    <w:link w:val="9"/>
    <w:rPr>
      <w:rFonts w:ascii="PetersburgCTT" w:eastAsia="Times New Roman" w:hAnsi="PetersburgCTT" w:cs="Times New Roman"/>
      <w:i/>
      <w:sz w:val="18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d">
    <w:name w:val="annotation reference"/>
    <w:semiHidden/>
    <w:rPr>
      <w:sz w:val="16"/>
      <w:szCs w:val="16"/>
    </w:rPr>
  </w:style>
  <w:style w:type="paragraph" w:styleId="afe">
    <w:name w:val="annotation text"/>
    <w:basedOn w:val="a2"/>
    <w:link w:val="aff"/>
    <w:semiHidden/>
    <w:rPr>
      <w:sz w:val="20"/>
      <w:szCs w:val="20"/>
    </w:rPr>
  </w:style>
  <w:style w:type="character" w:customStyle="1" w:styleId="aff">
    <w:name w:val="Текст примечания Знак"/>
    <w:basedOn w:val="a3"/>
    <w:link w:val="a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semiHidden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23">
    <w:name w:val="Font Style23"/>
    <w:rPr>
      <w:rFonts w:ascii="Times New Roman" w:hAnsi="Times New Roman" w:cs="Times New Roman"/>
      <w:color w:val="000000"/>
      <w:sz w:val="24"/>
      <w:szCs w:val="24"/>
    </w:rPr>
  </w:style>
  <w:style w:type="paragraph" w:styleId="aff2">
    <w:name w:val="Document Map"/>
    <w:basedOn w:val="a2"/>
    <w:link w:val="aff3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3">
    <w:name w:val="Схема документа Знак"/>
    <w:basedOn w:val="a3"/>
    <w:link w:val="aff2"/>
    <w:semiHidden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Знак Знак Знак Знак Знак Знак Знак Знак Знак Знак Знак Знак1 Знак"/>
    <w:basedOn w:val="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4">
    <w:name w:val="Body Text Indent"/>
    <w:basedOn w:val="a2"/>
    <w:link w:val="aff5"/>
    <w:pPr>
      <w:spacing w:after="120"/>
      <w:ind w:left="283"/>
    </w:pPr>
    <w:rPr>
      <w:sz w:val="24"/>
      <w:szCs w:val="24"/>
    </w:rPr>
  </w:style>
  <w:style w:type="character" w:customStyle="1" w:styleId="aff5">
    <w:name w:val="Основной текст с отступом Знак"/>
    <w:basedOn w:val="a3"/>
    <w:link w:val="af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</w:style>
  <w:style w:type="paragraph" w:customStyle="1" w:styleId="BodyText22">
    <w:name w:val="Body Text 22"/>
    <w:basedOn w:val="a2"/>
    <w:pPr>
      <w:ind w:firstLine="709"/>
      <w:jc w:val="both"/>
    </w:pPr>
    <w:rPr>
      <w:sz w:val="24"/>
      <w:szCs w:val="20"/>
    </w:rPr>
  </w:style>
  <w:style w:type="character" w:customStyle="1" w:styleId="apple-converted-space">
    <w:name w:val="apple-converted-space"/>
    <w:basedOn w:val="a3"/>
  </w:style>
  <w:style w:type="paragraph" w:styleId="aff6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2"/>
    <w:link w:val="aff7"/>
    <w:semiHidden/>
    <w:rPr>
      <w:sz w:val="20"/>
      <w:szCs w:val="20"/>
    </w:rPr>
  </w:style>
  <w:style w:type="character" w:customStyle="1" w:styleId="aff7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link w:val="aff6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semiHidden/>
    <w:rPr>
      <w:vertAlign w:val="superscript"/>
    </w:rPr>
  </w:style>
  <w:style w:type="paragraph" w:styleId="aff9">
    <w:name w:val="Subtitle"/>
    <w:basedOn w:val="a2"/>
    <w:link w:val="affa"/>
    <w:qFormat/>
    <w:pPr>
      <w:jc w:val="center"/>
    </w:pPr>
    <w:rPr>
      <w:b/>
      <w:bCs/>
      <w:szCs w:val="17"/>
    </w:rPr>
  </w:style>
  <w:style w:type="character" w:customStyle="1" w:styleId="affa">
    <w:name w:val="Подзаголовок Знак"/>
    <w:basedOn w:val="a3"/>
    <w:link w:val="aff9"/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paragraph" w:customStyle="1" w:styleId="BodyText21">
    <w:name w:val="Body Text 2.Основной текст 1"/>
    <w:basedOn w:val="a2"/>
    <w:pPr>
      <w:ind w:firstLine="720"/>
      <w:jc w:val="both"/>
    </w:pPr>
    <w:rPr>
      <w:szCs w:val="20"/>
    </w:rPr>
  </w:style>
  <w:style w:type="paragraph" w:styleId="22">
    <w:name w:val="Body Text Indent 2"/>
    <w:basedOn w:val="a2"/>
    <w:link w:val="23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3"/>
    <w:link w:val="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Скобки буквы"/>
    <w:basedOn w:val="a2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styleId="31">
    <w:name w:val="Body Text Indent 3"/>
    <w:basedOn w:val="a2"/>
    <w:link w:val="32"/>
    <w:pPr>
      <w:ind w:firstLine="708"/>
      <w:jc w:val="both"/>
    </w:pPr>
    <w:rPr>
      <w:szCs w:val="24"/>
      <w:lang w:val="en-US" w:eastAsia="en-US"/>
    </w:rPr>
  </w:style>
  <w:style w:type="character" w:customStyle="1" w:styleId="32">
    <w:name w:val="Основной текст с отступом 3 Знак"/>
    <w:basedOn w:val="a3"/>
    <w:link w:val="31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33">
    <w:name w:val="Body Text 3"/>
    <w:basedOn w:val="a2"/>
    <w:link w:val="34"/>
    <w:pPr>
      <w:jc w:val="both"/>
    </w:pPr>
    <w:rPr>
      <w:szCs w:val="24"/>
      <w:lang w:eastAsia="en-US"/>
    </w:rPr>
  </w:style>
  <w:style w:type="character" w:customStyle="1" w:styleId="34">
    <w:name w:val="Основной текст 3 Знак"/>
    <w:basedOn w:val="a3"/>
    <w:link w:val="33"/>
    <w:rPr>
      <w:rFonts w:ascii="Times New Roman" w:eastAsia="Times New Roman" w:hAnsi="Times New Roman" w:cs="Times New Roman"/>
      <w:sz w:val="28"/>
      <w:szCs w:val="24"/>
    </w:rPr>
  </w:style>
  <w:style w:type="paragraph" w:customStyle="1" w:styleId="affc">
    <w:name w:val="Заголовок текста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styleId="24">
    <w:name w:val="Body Text 2"/>
    <w:basedOn w:val="a2"/>
    <w:link w:val="25"/>
    <w:pPr>
      <w:jc w:val="center"/>
    </w:pPr>
    <w:rPr>
      <w:szCs w:val="24"/>
    </w:rPr>
  </w:style>
  <w:style w:type="character" w:customStyle="1" w:styleId="25">
    <w:name w:val="Основной текст 2 Знак"/>
    <w:basedOn w:val="a3"/>
    <w:link w:val="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d">
    <w:name w:val="Hyperlink"/>
    <w:rPr>
      <w:color w:val="0000FF"/>
      <w:u w:val="single"/>
    </w:rPr>
  </w:style>
  <w:style w:type="paragraph" w:customStyle="1" w:styleId="a">
    <w:name w:val="Нумерованный абзац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1">
    <w:name w:val="Plain Text"/>
    <w:basedOn w:val="a2"/>
    <w:link w:val="affe"/>
    <w:pPr>
      <w:numPr>
        <w:numId w:val="2"/>
      </w:numPr>
      <w:ind w:firstLine="720"/>
      <w:jc w:val="both"/>
    </w:pPr>
    <w:rPr>
      <w:rFonts w:ascii="Courier New" w:hAnsi="Courier New"/>
      <w:sz w:val="20"/>
      <w:szCs w:val="24"/>
    </w:rPr>
  </w:style>
  <w:style w:type="character" w:customStyle="1" w:styleId="affe">
    <w:name w:val="Текст Знак"/>
    <w:basedOn w:val="a3"/>
    <w:link w:val="a1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0">
    <w:name w:val="List Bullet"/>
    <w:basedOn w:val="a7"/>
    <w:autoRedefine/>
    <w:pPr>
      <w:numPr>
        <w:numId w:val="4"/>
      </w:numPr>
      <w:tabs>
        <w:tab w:val="clear" w:pos="1571"/>
        <w:tab w:val="num" w:pos="360"/>
      </w:tabs>
      <w:suppressAutoHyphens/>
      <w:ind w:left="1080" w:hanging="180"/>
    </w:pPr>
    <w:rPr>
      <w:sz w:val="24"/>
      <w:szCs w:val="24"/>
      <w:lang w:eastAsia="en-US"/>
    </w:rPr>
  </w:style>
  <w:style w:type="paragraph" w:styleId="afff">
    <w:name w:val="endnote text"/>
    <w:basedOn w:val="a2"/>
    <w:link w:val="afff0"/>
    <w:rPr>
      <w:sz w:val="20"/>
      <w:szCs w:val="20"/>
    </w:rPr>
  </w:style>
  <w:style w:type="character" w:customStyle="1" w:styleId="afff0">
    <w:name w:val="Текст концевой сноски Знак"/>
    <w:basedOn w:val="a3"/>
    <w:link w:val="a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endnote reference"/>
    <w:rPr>
      <w:vertAlign w:val="superscript"/>
    </w:rPr>
  </w:style>
  <w:style w:type="paragraph" w:customStyle="1" w:styleId="11Char">
    <w:name w:val="Знак1 Знак Знак Знак Знак Знак Знак Знак Знак1 Char"/>
    <w:basedOn w:val="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0">
    <w:name w:val="0Абзац"/>
    <w:basedOn w:val="a9"/>
    <w:link w:val="00"/>
    <w:qFormat/>
    <w:pPr>
      <w:spacing w:after="120"/>
      <w:ind w:firstLine="709"/>
      <w:jc w:val="both"/>
    </w:pPr>
    <w:rPr>
      <w:color w:val="000000"/>
      <w:sz w:val="28"/>
      <w:szCs w:val="28"/>
    </w:rPr>
  </w:style>
  <w:style w:type="character" w:customStyle="1" w:styleId="00">
    <w:name w:val="0Абзац Знак"/>
    <w:link w:val="0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36">
    <w:name w:val="Font Style36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1Char0">
    <w:name w:val="Знак1 Знак Знак Знак Знак Знак Знак Знак Знак1 Char"/>
    <w:basedOn w:val="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2">
    <w:name w:val="Book Title"/>
    <w:basedOn w:val="a3"/>
    <w:uiPriority w:val="33"/>
    <w:qFormat/>
    <w:rPr>
      <w:b/>
      <w:bCs/>
      <w:smallCaps/>
      <w:spacing w:val="5"/>
    </w:rPr>
  </w:style>
  <w:style w:type="paragraph" w:customStyle="1" w:styleId="1">
    <w:name w:val="Заголовок 1._"/>
    <w:basedOn w:val="ConsPlusNormal"/>
    <w:link w:val="15"/>
    <w:qFormat/>
    <w:pPr>
      <w:widowControl/>
      <w:numPr>
        <w:numId w:val="6"/>
      </w:numPr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fff3">
    <w:name w:val="Обычный (паспорт)"/>
    <w:basedOn w:val="a2"/>
  </w:style>
  <w:style w:type="character" w:customStyle="1" w:styleId="ConsPlusNormal0">
    <w:name w:val="ConsPlusNormal Знак"/>
    <w:basedOn w:val="a3"/>
    <w:link w:val="ConsPlusNormal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Заголовок 1._ Знак"/>
    <w:basedOn w:val="ConsPlusNormal0"/>
    <w:link w:val="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f4">
    <w:name w:val="Emphasis"/>
    <w:basedOn w:val="a3"/>
    <w:qFormat/>
    <w:rPr>
      <w:i/>
      <w:iCs/>
    </w:rPr>
  </w:style>
  <w:style w:type="paragraph" w:customStyle="1" w:styleId="11Char1">
    <w:name w:val="Знак1 Знак Знак Знак Знак Знак Знак Знак Знак1 Char"/>
    <w:basedOn w:val="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5">
    <w:name w:val="Знак"/>
    <w:basedOn w:val="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2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Абзац списка1"/>
    <w:basedOn w:val="a2"/>
    <w:pPr>
      <w:ind w:left="720"/>
    </w:pPr>
    <w:rPr>
      <w:rFonts w:eastAsia="SimSun"/>
      <w:sz w:val="24"/>
      <w:szCs w:val="24"/>
      <w:lang w:eastAsia="zh-CN"/>
    </w:rPr>
  </w:style>
  <w:style w:type="paragraph" w:customStyle="1" w:styleId="afff6">
    <w:name w:val="Знак"/>
    <w:basedOn w:val="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yle41">
    <w:name w:val="style41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0">
    <w:name w:val="heading 1"/>
    <w:basedOn w:val="a2"/>
    <w:link w:val="11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2"/>
    <w:link w:val="20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aliases w:val="H3,&quot;Сапфир&quot;"/>
    <w:basedOn w:val="a2"/>
    <w:next w:val="a2"/>
    <w:link w:val="30"/>
    <w:qFormat/>
    <w:pPr>
      <w:keepNext/>
      <w:numPr>
        <w:ilvl w:val="2"/>
        <w:numId w:val="3"/>
      </w:numPr>
      <w:suppressAutoHyphens/>
      <w:spacing w:before="240" w:after="120"/>
      <w:outlineLvl w:val="2"/>
    </w:pPr>
    <w:rPr>
      <w:b/>
      <w:szCs w:val="24"/>
      <w:lang w:eastAsia="en-US"/>
    </w:rPr>
  </w:style>
  <w:style w:type="paragraph" w:styleId="6">
    <w:name w:val="heading 6"/>
    <w:aliases w:val="H6"/>
    <w:basedOn w:val="a2"/>
    <w:next w:val="a2"/>
    <w:link w:val="60"/>
    <w:qFormat/>
    <w:pPr>
      <w:numPr>
        <w:ilvl w:val="5"/>
        <w:numId w:val="3"/>
      </w:numPr>
      <w:spacing w:before="240" w:after="60"/>
      <w:jc w:val="both"/>
      <w:outlineLvl w:val="5"/>
    </w:pPr>
    <w:rPr>
      <w:rFonts w:ascii="PetersburgCTT" w:hAnsi="PetersburgCTT"/>
      <w:i/>
      <w:sz w:val="22"/>
      <w:szCs w:val="24"/>
      <w:lang w:eastAsia="en-US"/>
    </w:rPr>
  </w:style>
  <w:style w:type="paragraph" w:styleId="7">
    <w:name w:val="heading 7"/>
    <w:basedOn w:val="a2"/>
    <w:next w:val="a2"/>
    <w:link w:val="70"/>
    <w:qFormat/>
    <w:pPr>
      <w:numPr>
        <w:ilvl w:val="6"/>
        <w:numId w:val="3"/>
      </w:numPr>
      <w:spacing w:before="240" w:after="60"/>
      <w:jc w:val="both"/>
      <w:outlineLvl w:val="6"/>
    </w:pPr>
    <w:rPr>
      <w:rFonts w:ascii="PetersburgCTT" w:hAnsi="PetersburgCTT"/>
      <w:sz w:val="22"/>
      <w:szCs w:val="24"/>
      <w:lang w:eastAsia="en-US"/>
    </w:rPr>
  </w:style>
  <w:style w:type="paragraph" w:styleId="8">
    <w:name w:val="heading 8"/>
    <w:basedOn w:val="a2"/>
    <w:next w:val="a2"/>
    <w:link w:val="80"/>
    <w:qFormat/>
    <w:pPr>
      <w:numPr>
        <w:ilvl w:val="7"/>
        <w:numId w:val="3"/>
      </w:numPr>
      <w:spacing w:before="240" w:after="60"/>
      <w:jc w:val="both"/>
      <w:outlineLvl w:val="7"/>
    </w:pPr>
    <w:rPr>
      <w:rFonts w:ascii="PetersburgCTT" w:hAnsi="PetersburgCTT"/>
      <w:i/>
      <w:sz w:val="22"/>
      <w:szCs w:val="24"/>
      <w:lang w:eastAsia="en-US"/>
    </w:rPr>
  </w:style>
  <w:style w:type="paragraph" w:styleId="9">
    <w:name w:val="heading 9"/>
    <w:basedOn w:val="a2"/>
    <w:next w:val="a2"/>
    <w:link w:val="90"/>
    <w:qFormat/>
    <w:pPr>
      <w:numPr>
        <w:ilvl w:val="8"/>
        <w:numId w:val="3"/>
      </w:numPr>
      <w:spacing w:before="240" w:after="60"/>
      <w:jc w:val="both"/>
      <w:outlineLvl w:val="8"/>
    </w:pPr>
    <w:rPr>
      <w:rFonts w:ascii="PetersburgCTT" w:hAnsi="PetersburgCTT"/>
      <w:i/>
      <w:sz w:val="18"/>
      <w:szCs w:val="24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 Знак Знак Знак Знак Знак Знак Знак Знак Знак Знак Знак Знак Знак Знак Знак Знак1 Знак Знак Знак"/>
    <w:basedOn w:val="a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rvps1441">
    <w:name w:val="rvps1441"/>
    <w:basedOn w:val="a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aliases w:val="bt"/>
    <w:basedOn w:val="a2"/>
    <w:link w:val="a8"/>
    <w:pPr>
      <w:jc w:val="both"/>
    </w:pPr>
    <w:rPr>
      <w:szCs w:val="20"/>
    </w:rPr>
  </w:style>
  <w:style w:type="character" w:customStyle="1" w:styleId="a8">
    <w:name w:val="Основной текст Знак"/>
    <w:aliases w:val="bt Знак"/>
    <w:basedOn w:val="a3"/>
    <w:link w:val="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2"/>
    <w:pPr>
      <w:spacing w:after="75"/>
    </w:pPr>
    <w:rPr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Знак Знак Знак Знак Знак Знак Знак Знак Знак Знак Знак Знак Знак Знак Знак Знак Знак1 Знак Знак Знак Знак Знак Знак1 Знак Знак Знак"/>
    <w:basedOn w:val="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Strong"/>
    <w:basedOn w:val="a3"/>
    <w:qFormat/>
    <w:rPr>
      <w:b/>
      <w:bCs/>
    </w:rPr>
  </w:style>
  <w:style w:type="paragraph" w:customStyle="1" w:styleId="ab">
    <w:name w:val="Знак Знак Знак Знак Знак"/>
    <w:basedOn w:val="a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 Знак"/>
    <w:basedOn w:val="a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1">
    <w:name w:val="Знак Знак Знак2 Знак Знак Знак1"/>
    <w:basedOn w:val="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Cell">
    <w:name w:val="ConsCell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List Paragraph"/>
    <w:basedOn w:val="a2"/>
    <w:uiPriority w:val="34"/>
    <w:qFormat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styleId="ae">
    <w:name w:val="footer"/>
    <w:basedOn w:val="a2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page number"/>
    <w:basedOn w:val="a3"/>
  </w:style>
  <w:style w:type="paragraph" w:customStyle="1" w:styleId="ConsPlusCell">
    <w:name w:val="ConsPlusCell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Содержимое таблицы"/>
    <w:basedOn w:val="a2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20">
    <w:name w:val="Знак Знак Знак Знак Знак Знак Знак Знак Знак Знак Знак Знак Знак Знак Знак Знак Знак1 Знак Знак Знак Знак Знак Знак2"/>
    <w:basedOn w:val="a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 Знак Знак Знак"/>
    <w:basedOn w:val="a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header"/>
    <w:basedOn w:val="a2"/>
    <w:link w:val="af3"/>
    <w:unhideWhenUsed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3"/>
    <w:link w:val="af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Title"/>
    <w:basedOn w:val="a2"/>
    <w:link w:val="af5"/>
    <w:qFormat/>
    <w:pPr>
      <w:spacing w:before="240" w:after="60" w:line="276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en-US"/>
    </w:rPr>
  </w:style>
  <w:style w:type="character" w:customStyle="1" w:styleId="af5">
    <w:name w:val="Название Знак"/>
    <w:basedOn w:val="a3"/>
    <w:link w:val="af4"/>
    <w:rPr>
      <w:rFonts w:ascii="Arial" w:eastAsia="Calibri" w:hAnsi="Arial" w:cs="Arial"/>
      <w:b/>
      <w:bCs/>
      <w:kern w:val="28"/>
      <w:sz w:val="32"/>
      <w:szCs w:val="32"/>
    </w:rPr>
  </w:style>
  <w:style w:type="paragraph" w:customStyle="1" w:styleId="Point">
    <w:name w:val="Point"/>
    <w:basedOn w:val="a2"/>
    <w:link w:val="PointChar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link w:val="Point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basedOn w:val="a3"/>
    <w:uiPriority w:val="99"/>
    <w:rPr>
      <w:rFonts w:cs="Times New Roman"/>
      <w:color w:val="008000"/>
    </w:rPr>
  </w:style>
  <w:style w:type="paragraph" w:customStyle="1" w:styleId="af7">
    <w:name w:val="Прижатый влево"/>
    <w:basedOn w:val="a2"/>
    <w:next w:val="a2"/>
    <w:uiPriority w:val="9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8">
    <w:name w:val="Нормальный (таблица)"/>
    <w:basedOn w:val="a2"/>
    <w:next w:val="a2"/>
    <w:uiPriority w:val="99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9">
    <w:name w:val="Знак"/>
    <w:basedOn w:val="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Заголовок 1 Знак"/>
    <w:basedOn w:val="a3"/>
    <w:link w:val="10"/>
    <w:uiPriority w:val="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21">
    <w:name w:val="Font Style21"/>
    <w:basedOn w:val="a3"/>
    <w:uiPriority w:val="99"/>
    <w:rPr>
      <w:rFonts w:ascii="Times New Roman" w:hAnsi="Times New Roman" w:cs="Times New Roman"/>
      <w:sz w:val="26"/>
      <w:szCs w:val="26"/>
    </w:rPr>
  </w:style>
  <w:style w:type="paragraph" w:styleId="afa">
    <w:name w:val="Balloon Text"/>
    <w:basedOn w:val="a2"/>
    <w:link w:val="afb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3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Цветовое выделение"/>
    <w:uiPriority w:val="99"/>
    <w:rPr>
      <w:b/>
      <w:bCs/>
      <w:color w:val="000080"/>
    </w:rPr>
  </w:style>
  <w:style w:type="character" w:customStyle="1" w:styleId="20">
    <w:name w:val="Заголовок 2 Знак"/>
    <w:basedOn w:val="a3"/>
    <w:link w:val="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H3 Знак,&quot;Сапфир&quot; Знак"/>
    <w:basedOn w:val="a3"/>
    <w:link w:val="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3"/>
    <w:link w:val="6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3"/>
    <w:link w:val="7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3"/>
    <w:link w:val="8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3"/>
    <w:link w:val="9"/>
    <w:rPr>
      <w:rFonts w:ascii="PetersburgCTT" w:eastAsia="Times New Roman" w:hAnsi="PetersburgCTT" w:cs="Times New Roman"/>
      <w:i/>
      <w:sz w:val="18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d">
    <w:name w:val="annotation reference"/>
    <w:semiHidden/>
    <w:rPr>
      <w:sz w:val="16"/>
      <w:szCs w:val="16"/>
    </w:rPr>
  </w:style>
  <w:style w:type="paragraph" w:styleId="afe">
    <w:name w:val="annotation text"/>
    <w:basedOn w:val="a2"/>
    <w:link w:val="aff"/>
    <w:semiHidden/>
    <w:rPr>
      <w:sz w:val="20"/>
      <w:szCs w:val="20"/>
    </w:rPr>
  </w:style>
  <w:style w:type="character" w:customStyle="1" w:styleId="aff">
    <w:name w:val="Текст примечания Знак"/>
    <w:basedOn w:val="a3"/>
    <w:link w:val="a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semiHidden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23">
    <w:name w:val="Font Style23"/>
    <w:rPr>
      <w:rFonts w:ascii="Times New Roman" w:hAnsi="Times New Roman" w:cs="Times New Roman"/>
      <w:color w:val="000000"/>
      <w:sz w:val="24"/>
      <w:szCs w:val="24"/>
    </w:rPr>
  </w:style>
  <w:style w:type="paragraph" w:styleId="aff2">
    <w:name w:val="Document Map"/>
    <w:basedOn w:val="a2"/>
    <w:link w:val="aff3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3">
    <w:name w:val="Схема документа Знак"/>
    <w:basedOn w:val="a3"/>
    <w:link w:val="aff2"/>
    <w:semiHidden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Знак Знак Знак Знак Знак Знак Знак Знак Знак Знак Знак Знак1 Знак"/>
    <w:basedOn w:val="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4">
    <w:name w:val="Body Text Indent"/>
    <w:basedOn w:val="a2"/>
    <w:link w:val="aff5"/>
    <w:pPr>
      <w:spacing w:after="120"/>
      <w:ind w:left="283"/>
    </w:pPr>
    <w:rPr>
      <w:sz w:val="24"/>
      <w:szCs w:val="24"/>
    </w:rPr>
  </w:style>
  <w:style w:type="character" w:customStyle="1" w:styleId="aff5">
    <w:name w:val="Основной текст с отступом Знак"/>
    <w:basedOn w:val="a3"/>
    <w:link w:val="af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</w:style>
  <w:style w:type="paragraph" w:customStyle="1" w:styleId="BodyText22">
    <w:name w:val="Body Text 22"/>
    <w:basedOn w:val="a2"/>
    <w:pPr>
      <w:ind w:firstLine="709"/>
      <w:jc w:val="both"/>
    </w:pPr>
    <w:rPr>
      <w:sz w:val="24"/>
      <w:szCs w:val="20"/>
    </w:rPr>
  </w:style>
  <w:style w:type="character" w:customStyle="1" w:styleId="apple-converted-space">
    <w:name w:val="apple-converted-space"/>
    <w:basedOn w:val="a3"/>
  </w:style>
  <w:style w:type="paragraph" w:styleId="aff6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2"/>
    <w:link w:val="aff7"/>
    <w:semiHidden/>
    <w:rPr>
      <w:sz w:val="20"/>
      <w:szCs w:val="20"/>
    </w:rPr>
  </w:style>
  <w:style w:type="character" w:customStyle="1" w:styleId="aff7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link w:val="aff6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semiHidden/>
    <w:rPr>
      <w:vertAlign w:val="superscript"/>
    </w:rPr>
  </w:style>
  <w:style w:type="paragraph" w:styleId="aff9">
    <w:name w:val="Subtitle"/>
    <w:basedOn w:val="a2"/>
    <w:link w:val="affa"/>
    <w:qFormat/>
    <w:pPr>
      <w:jc w:val="center"/>
    </w:pPr>
    <w:rPr>
      <w:b/>
      <w:bCs/>
      <w:szCs w:val="17"/>
    </w:rPr>
  </w:style>
  <w:style w:type="character" w:customStyle="1" w:styleId="affa">
    <w:name w:val="Подзаголовок Знак"/>
    <w:basedOn w:val="a3"/>
    <w:link w:val="aff9"/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paragraph" w:customStyle="1" w:styleId="BodyText21">
    <w:name w:val="Body Text 2.Основной текст 1"/>
    <w:basedOn w:val="a2"/>
    <w:pPr>
      <w:ind w:firstLine="720"/>
      <w:jc w:val="both"/>
    </w:pPr>
    <w:rPr>
      <w:szCs w:val="20"/>
    </w:rPr>
  </w:style>
  <w:style w:type="paragraph" w:styleId="22">
    <w:name w:val="Body Text Indent 2"/>
    <w:basedOn w:val="a2"/>
    <w:link w:val="23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3"/>
    <w:link w:val="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Скобки буквы"/>
    <w:basedOn w:val="a2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styleId="31">
    <w:name w:val="Body Text Indent 3"/>
    <w:basedOn w:val="a2"/>
    <w:link w:val="32"/>
    <w:pPr>
      <w:ind w:firstLine="708"/>
      <w:jc w:val="both"/>
    </w:pPr>
    <w:rPr>
      <w:szCs w:val="24"/>
      <w:lang w:val="en-US" w:eastAsia="en-US"/>
    </w:rPr>
  </w:style>
  <w:style w:type="character" w:customStyle="1" w:styleId="32">
    <w:name w:val="Основной текст с отступом 3 Знак"/>
    <w:basedOn w:val="a3"/>
    <w:link w:val="31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33">
    <w:name w:val="Body Text 3"/>
    <w:basedOn w:val="a2"/>
    <w:link w:val="34"/>
    <w:pPr>
      <w:jc w:val="both"/>
    </w:pPr>
    <w:rPr>
      <w:szCs w:val="24"/>
      <w:lang w:eastAsia="en-US"/>
    </w:rPr>
  </w:style>
  <w:style w:type="character" w:customStyle="1" w:styleId="34">
    <w:name w:val="Основной текст 3 Знак"/>
    <w:basedOn w:val="a3"/>
    <w:link w:val="33"/>
    <w:rPr>
      <w:rFonts w:ascii="Times New Roman" w:eastAsia="Times New Roman" w:hAnsi="Times New Roman" w:cs="Times New Roman"/>
      <w:sz w:val="28"/>
      <w:szCs w:val="24"/>
    </w:rPr>
  </w:style>
  <w:style w:type="paragraph" w:customStyle="1" w:styleId="affc">
    <w:name w:val="Заголовок текста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styleId="24">
    <w:name w:val="Body Text 2"/>
    <w:basedOn w:val="a2"/>
    <w:link w:val="25"/>
    <w:pPr>
      <w:jc w:val="center"/>
    </w:pPr>
    <w:rPr>
      <w:szCs w:val="24"/>
    </w:rPr>
  </w:style>
  <w:style w:type="character" w:customStyle="1" w:styleId="25">
    <w:name w:val="Основной текст 2 Знак"/>
    <w:basedOn w:val="a3"/>
    <w:link w:val="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d">
    <w:name w:val="Hyperlink"/>
    <w:rPr>
      <w:color w:val="0000FF"/>
      <w:u w:val="single"/>
    </w:rPr>
  </w:style>
  <w:style w:type="paragraph" w:customStyle="1" w:styleId="a">
    <w:name w:val="Нумерованный абзац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1">
    <w:name w:val="Plain Text"/>
    <w:basedOn w:val="a2"/>
    <w:link w:val="affe"/>
    <w:pPr>
      <w:numPr>
        <w:numId w:val="2"/>
      </w:numPr>
      <w:ind w:firstLine="720"/>
      <w:jc w:val="both"/>
    </w:pPr>
    <w:rPr>
      <w:rFonts w:ascii="Courier New" w:hAnsi="Courier New"/>
      <w:sz w:val="20"/>
      <w:szCs w:val="24"/>
    </w:rPr>
  </w:style>
  <w:style w:type="character" w:customStyle="1" w:styleId="affe">
    <w:name w:val="Текст Знак"/>
    <w:basedOn w:val="a3"/>
    <w:link w:val="a1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0">
    <w:name w:val="List Bullet"/>
    <w:basedOn w:val="a7"/>
    <w:autoRedefine/>
    <w:pPr>
      <w:numPr>
        <w:numId w:val="4"/>
      </w:numPr>
      <w:tabs>
        <w:tab w:val="clear" w:pos="1571"/>
        <w:tab w:val="num" w:pos="360"/>
      </w:tabs>
      <w:suppressAutoHyphens/>
      <w:ind w:left="1080" w:hanging="180"/>
    </w:pPr>
    <w:rPr>
      <w:sz w:val="24"/>
      <w:szCs w:val="24"/>
      <w:lang w:eastAsia="en-US"/>
    </w:rPr>
  </w:style>
  <w:style w:type="paragraph" w:styleId="afff">
    <w:name w:val="endnote text"/>
    <w:basedOn w:val="a2"/>
    <w:link w:val="afff0"/>
    <w:rPr>
      <w:sz w:val="20"/>
      <w:szCs w:val="20"/>
    </w:rPr>
  </w:style>
  <w:style w:type="character" w:customStyle="1" w:styleId="afff0">
    <w:name w:val="Текст концевой сноски Знак"/>
    <w:basedOn w:val="a3"/>
    <w:link w:val="a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endnote reference"/>
    <w:rPr>
      <w:vertAlign w:val="superscript"/>
    </w:rPr>
  </w:style>
  <w:style w:type="paragraph" w:customStyle="1" w:styleId="11Char">
    <w:name w:val="Знак1 Знак Знак Знак Знак Знак Знак Знак Знак1 Char"/>
    <w:basedOn w:val="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0">
    <w:name w:val="0Абзац"/>
    <w:basedOn w:val="a9"/>
    <w:link w:val="00"/>
    <w:qFormat/>
    <w:pPr>
      <w:spacing w:after="120"/>
      <w:ind w:firstLine="709"/>
      <w:jc w:val="both"/>
    </w:pPr>
    <w:rPr>
      <w:color w:val="000000"/>
      <w:sz w:val="28"/>
      <w:szCs w:val="28"/>
    </w:rPr>
  </w:style>
  <w:style w:type="character" w:customStyle="1" w:styleId="00">
    <w:name w:val="0Абзац Знак"/>
    <w:link w:val="0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36">
    <w:name w:val="Font Style36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1Char0">
    <w:name w:val="Знак1 Знак Знак Знак Знак Знак Знак Знак Знак1 Char"/>
    <w:basedOn w:val="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2">
    <w:name w:val="Book Title"/>
    <w:basedOn w:val="a3"/>
    <w:uiPriority w:val="33"/>
    <w:qFormat/>
    <w:rPr>
      <w:b/>
      <w:bCs/>
      <w:smallCaps/>
      <w:spacing w:val="5"/>
    </w:rPr>
  </w:style>
  <w:style w:type="paragraph" w:customStyle="1" w:styleId="1">
    <w:name w:val="Заголовок 1._"/>
    <w:basedOn w:val="ConsPlusNormal"/>
    <w:link w:val="15"/>
    <w:qFormat/>
    <w:pPr>
      <w:widowControl/>
      <w:numPr>
        <w:numId w:val="6"/>
      </w:numPr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fff3">
    <w:name w:val="Обычный (паспорт)"/>
    <w:basedOn w:val="a2"/>
  </w:style>
  <w:style w:type="character" w:customStyle="1" w:styleId="ConsPlusNormal0">
    <w:name w:val="ConsPlusNormal Знак"/>
    <w:basedOn w:val="a3"/>
    <w:link w:val="ConsPlusNormal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Заголовок 1._ Знак"/>
    <w:basedOn w:val="ConsPlusNormal0"/>
    <w:link w:val="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f4">
    <w:name w:val="Emphasis"/>
    <w:basedOn w:val="a3"/>
    <w:qFormat/>
    <w:rPr>
      <w:i/>
      <w:iCs/>
    </w:rPr>
  </w:style>
  <w:style w:type="paragraph" w:customStyle="1" w:styleId="11Char1">
    <w:name w:val="Знак1 Знак Знак Знак Знак Знак Знак Знак Знак1 Char"/>
    <w:basedOn w:val="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5">
    <w:name w:val="Знак"/>
    <w:basedOn w:val="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2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Абзац списка1"/>
    <w:basedOn w:val="a2"/>
    <w:pPr>
      <w:ind w:left="720"/>
    </w:pPr>
    <w:rPr>
      <w:rFonts w:eastAsia="SimSun"/>
      <w:sz w:val="24"/>
      <w:szCs w:val="24"/>
      <w:lang w:eastAsia="zh-CN"/>
    </w:rPr>
  </w:style>
  <w:style w:type="paragraph" w:customStyle="1" w:styleId="afff6">
    <w:name w:val="Знак"/>
    <w:basedOn w:val="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yle41">
    <w:name w:val="style4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D2F57-629A-4A80-A144-270C4575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Andronchik;Маегов А.П.</dc:creator>
  <cp:lastModifiedBy>Ковригина</cp:lastModifiedBy>
  <cp:revision>2</cp:revision>
  <cp:lastPrinted>2017-12-21T14:18:00Z</cp:lastPrinted>
  <dcterms:created xsi:type="dcterms:W3CDTF">2017-12-21T14:40:00Z</dcterms:created>
  <dcterms:modified xsi:type="dcterms:W3CDTF">2017-12-21T14:40:00Z</dcterms:modified>
</cp:coreProperties>
</file>