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E02C5D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634E6D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от  </w:t>
      </w:r>
      <w:r w:rsidR="00F21DF1">
        <w:rPr>
          <w:rFonts w:ascii="Times New Roman" w:hAnsi="Times New Roman" w:cs="Times New Roman"/>
          <w:bCs w:val="0"/>
          <w:color w:val="auto"/>
          <w:sz w:val="26"/>
          <w:szCs w:val="26"/>
        </w:rPr>
        <w:t>4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  <w:r w:rsidR="009B6820">
        <w:rPr>
          <w:rFonts w:ascii="Times New Roman" w:hAnsi="Times New Roman" w:cs="Times New Roman"/>
          <w:bCs w:val="0"/>
          <w:color w:val="auto"/>
          <w:sz w:val="26"/>
          <w:szCs w:val="26"/>
        </w:rPr>
        <w:t>декабря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2017 г.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 xml:space="preserve">                </w:t>
      </w:r>
      <w:r w:rsidR="00955E3F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               </w:t>
      </w:r>
      <w:r w:rsidRPr="00634E6D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F21DF1">
        <w:rPr>
          <w:rFonts w:ascii="Times New Roman" w:hAnsi="Times New Roman" w:cs="Times New Roman"/>
          <w:color w:val="auto"/>
          <w:sz w:val="26"/>
          <w:szCs w:val="26"/>
        </w:rPr>
        <w:t>482</w:t>
      </w:r>
    </w:p>
    <w:p w:rsidR="00E02C5D" w:rsidRPr="00634E6D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293BF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1 февраля 2017 г. № 39 «</w:t>
            </w:r>
            <w:r w:rsidR="008233C0" w:rsidRPr="00293BFA">
              <w:rPr>
                <w:rFonts w:ascii="Times New Roman" w:hAnsi="Times New Roman"/>
                <w:bCs/>
                <w:sz w:val="24"/>
                <w:szCs w:val="24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293BF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5E3F" w:rsidRPr="00293BFA" w:rsidRDefault="00955E3F" w:rsidP="0095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BF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293BF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93BFA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распоряжением администрации муниципального района «Княжпогостский» от 23.06.2010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  </w:t>
      </w:r>
      <w:r w:rsidR="00707E0A">
        <w:rPr>
          <w:rFonts w:ascii="Times New Roman" w:hAnsi="Times New Roman" w:cs="Times New Roman"/>
          <w:sz w:val="24"/>
          <w:szCs w:val="24"/>
        </w:rPr>
        <w:t>и на основании экспертного заключения ГКУ РК «Центр государственной юридической</w:t>
      </w:r>
      <w:proofErr w:type="gramEnd"/>
      <w:r w:rsidR="00707E0A">
        <w:rPr>
          <w:rFonts w:ascii="Times New Roman" w:hAnsi="Times New Roman" w:cs="Times New Roman"/>
          <w:sz w:val="24"/>
          <w:szCs w:val="24"/>
        </w:rPr>
        <w:t xml:space="preserve"> помощи и правового обеспечения» от 30.11.2017 № 02-04/5401/6898</w:t>
      </w:r>
    </w:p>
    <w:p w:rsidR="00E02C5D" w:rsidRPr="00293BFA" w:rsidRDefault="00E02C5D" w:rsidP="0095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2C5D" w:rsidRPr="00293BF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3F" w:rsidRPr="00293BFA" w:rsidRDefault="00955E3F" w:rsidP="00955E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FA">
        <w:rPr>
          <w:rFonts w:ascii="Times New Roman" w:hAnsi="Times New Roman" w:cs="Times New Roman"/>
          <w:bCs/>
          <w:sz w:val="24"/>
          <w:szCs w:val="24"/>
        </w:rPr>
        <w:t>1. Внести в приложение к постановлению администрации муниципального района «Княжпогостский» от 1 февраля 2017 г. № 39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 следующие изменения:</w:t>
      </w:r>
    </w:p>
    <w:p w:rsidR="00895CF6" w:rsidRPr="00895CF6" w:rsidRDefault="00895CF6" w:rsidP="00895C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CF6">
        <w:rPr>
          <w:rFonts w:ascii="Times New Roman" w:hAnsi="Times New Roman" w:cs="Times New Roman"/>
          <w:bCs/>
          <w:sz w:val="24"/>
          <w:szCs w:val="24"/>
        </w:rPr>
        <w:t>1.1.  Пункт 2.5 приложения изложить в следующей редакции:</w:t>
      </w:r>
    </w:p>
    <w:p w:rsidR="00895CF6" w:rsidRPr="00895CF6" w:rsidRDefault="00895CF6" w:rsidP="00895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CF6">
        <w:rPr>
          <w:rFonts w:ascii="Times New Roman" w:hAnsi="Times New Roman" w:cs="Times New Roman"/>
          <w:bCs/>
          <w:sz w:val="24"/>
          <w:szCs w:val="24"/>
        </w:rPr>
        <w:t>«</w:t>
      </w:r>
      <w:r w:rsidRPr="00895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895CF6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30 календарных дней, исчисляемых </w:t>
      </w:r>
      <w:r w:rsidRPr="00895CF6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Pr="00895CF6">
        <w:rPr>
          <w:rFonts w:ascii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895CF6" w:rsidRDefault="008A42A2" w:rsidP="0089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95CF6" w:rsidRPr="00895CF6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</w:t>
      </w:r>
      <w:hyperlink r:id="rId11" w:history="1">
        <w:r w:rsidR="00895CF6" w:rsidRPr="00895CF6">
          <w:rPr>
            <w:rFonts w:ascii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="00895CF6" w:rsidRPr="00895CF6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39.15 Земельного кодекса РФ, подано в иной уполномоченный орган или к заявлению не приложены документы, предусмотренные </w:t>
      </w:r>
      <w:hyperlink r:id="rId12" w:history="1">
        <w:r w:rsidR="00895CF6" w:rsidRPr="00895CF6">
          <w:rPr>
            <w:rFonts w:ascii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="00895CF6" w:rsidRPr="00895CF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8A42A2" w:rsidRDefault="008A42A2" w:rsidP="008A4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7958F0" w:rsidRPr="00162DF3" w:rsidRDefault="007958F0" w:rsidP="00795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схема расположения земельного участка, в соответствии с которой </w:t>
      </w:r>
      <w:r w:rsidRPr="00162DF3">
        <w:rPr>
          <w:rFonts w:ascii="Times New Roman" w:hAnsi="Times New Roman" w:cs="Times New Roman"/>
          <w:sz w:val="24"/>
          <w:szCs w:val="24"/>
        </w:rPr>
        <w:t xml:space="preserve">предстоит образовать земельный участок, подлежит согласованию в соответствии со </w:t>
      </w:r>
      <w:hyperlink r:id="rId13" w:history="1">
        <w:r w:rsidRPr="00162DF3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162DF3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</w:t>
      </w:r>
      <w:r w:rsidR="00B51ACA" w:rsidRPr="00162DF3">
        <w:rPr>
          <w:rFonts w:ascii="Times New Roman" w:hAnsi="Times New Roman" w:cs="Times New Roman"/>
          <w:sz w:val="24"/>
          <w:szCs w:val="24"/>
        </w:rPr>
        <w:t>«</w:t>
      </w:r>
      <w:r w:rsidRPr="00162DF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B51ACA" w:rsidRPr="00162DF3">
        <w:rPr>
          <w:rFonts w:ascii="Times New Roman" w:hAnsi="Times New Roman" w:cs="Times New Roman"/>
          <w:sz w:val="24"/>
          <w:szCs w:val="24"/>
        </w:rPr>
        <w:t>»</w:t>
      </w:r>
      <w:r w:rsidRPr="00162DF3">
        <w:rPr>
          <w:rFonts w:ascii="Times New Roman" w:hAnsi="Times New Roman" w:cs="Times New Roman"/>
          <w:sz w:val="24"/>
          <w:szCs w:val="24"/>
        </w:rPr>
        <w:t xml:space="preserve">, срок, предусмотренный </w:t>
      </w:r>
      <w:hyperlink r:id="rId14" w:history="1">
        <w:r w:rsidRPr="00162DF3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162DF3">
        <w:rPr>
          <w:rFonts w:ascii="Times New Roman" w:hAnsi="Times New Roman" w:cs="Times New Roman"/>
          <w:sz w:val="24"/>
          <w:szCs w:val="24"/>
        </w:rPr>
        <w:t xml:space="preserve"> настоящей статьи, может быть продлен не более чем до сорока пяти дней со дня поступления заявления о предварительном </w:t>
      </w:r>
      <w:proofErr w:type="gramStart"/>
      <w:r w:rsidRPr="00162DF3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162DF3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Pr="00162DF3">
        <w:rPr>
          <w:rFonts w:ascii="Times New Roman" w:hAnsi="Times New Roman" w:cs="Times New Roman"/>
          <w:sz w:val="24"/>
          <w:szCs w:val="24"/>
        </w:rPr>
        <w:t>.</w:t>
      </w:r>
      <w:r w:rsidR="00B51ACA" w:rsidRPr="00162DF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95CF6" w:rsidRPr="00162DF3" w:rsidRDefault="00B51ACA" w:rsidP="0089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DF3">
        <w:rPr>
          <w:rFonts w:ascii="Times New Roman" w:hAnsi="Times New Roman" w:cs="Times New Roman"/>
          <w:sz w:val="24"/>
          <w:szCs w:val="24"/>
          <w:lang w:eastAsia="ru-RU"/>
        </w:rPr>
        <w:t>1.2. Подпункт 1 пункта 2.8 приложения изложить в следующей редакции:</w:t>
      </w:r>
    </w:p>
    <w:p w:rsidR="00B51ACA" w:rsidRPr="00162DF3" w:rsidRDefault="00B51ACA" w:rsidP="0089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62DF3">
        <w:rPr>
          <w:rFonts w:ascii="Times New Roman" w:hAnsi="Times New Roman" w:cs="Times New Roman"/>
          <w:sz w:val="24"/>
          <w:szCs w:val="24"/>
        </w:rPr>
        <w:t>Выписка из ЕГРН об объекте недвижимости (об испрашиваемом земельном участке)».</w:t>
      </w:r>
    </w:p>
    <w:p w:rsidR="00B51ACA" w:rsidRPr="00162DF3" w:rsidRDefault="00B51ACA" w:rsidP="0089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</w:rPr>
        <w:t>1.3. Подпункт 4 пункта 2.8 приложения изложить в следующей редакции:</w:t>
      </w:r>
    </w:p>
    <w:p w:rsidR="00B51ACA" w:rsidRPr="00162DF3" w:rsidRDefault="00B51ACA" w:rsidP="0089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</w:rPr>
        <w:t>«Выписка из ЕГРН об объекте недвижимости (о здании и (или) сооружении, расположенно</w:t>
      </w:r>
      <w:proofErr w:type="gramStart"/>
      <w:r w:rsidRPr="00162DF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62DF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62DF3">
        <w:rPr>
          <w:rFonts w:ascii="Times New Roman" w:hAnsi="Times New Roman" w:cs="Times New Roman"/>
          <w:sz w:val="24"/>
          <w:szCs w:val="24"/>
        </w:rPr>
        <w:t>) на испрашиваемом земельном участке)».</w:t>
      </w:r>
    </w:p>
    <w:p w:rsidR="00B51ACA" w:rsidRPr="00162DF3" w:rsidRDefault="00B51ACA" w:rsidP="0089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</w:rPr>
        <w:t xml:space="preserve">1.4. </w:t>
      </w:r>
      <w:r w:rsidR="0033443F" w:rsidRPr="00162DF3">
        <w:rPr>
          <w:rFonts w:ascii="Times New Roman" w:hAnsi="Times New Roman" w:cs="Times New Roman"/>
          <w:sz w:val="24"/>
          <w:szCs w:val="24"/>
        </w:rPr>
        <w:t>Пункт 2.11 приложения дополнить абзацем следующего содержания:</w:t>
      </w:r>
    </w:p>
    <w:p w:rsidR="0033443F" w:rsidRPr="00162DF3" w:rsidRDefault="0033443F" w:rsidP="0033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</w:rPr>
        <w:t>«Срок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схемы».</w:t>
      </w:r>
    </w:p>
    <w:p w:rsidR="0033443F" w:rsidRPr="00162DF3" w:rsidRDefault="0033443F" w:rsidP="0033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</w:rPr>
        <w:t xml:space="preserve">1.5. </w:t>
      </w:r>
      <w:r w:rsidR="00B74777" w:rsidRPr="00162DF3">
        <w:rPr>
          <w:rFonts w:ascii="Times New Roman" w:hAnsi="Times New Roman" w:cs="Times New Roman"/>
          <w:sz w:val="24"/>
          <w:szCs w:val="24"/>
        </w:rPr>
        <w:t xml:space="preserve">Подпункт 25 </w:t>
      </w:r>
      <w:r w:rsidRPr="00162DF3">
        <w:rPr>
          <w:rFonts w:ascii="Times New Roman" w:hAnsi="Times New Roman" w:cs="Times New Roman"/>
          <w:sz w:val="24"/>
          <w:szCs w:val="24"/>
        </w:rPr>
        <w:t>пункт</w:t>
      </w:r>
      <w:r w:rsidR="00B74777" w:rsidRPr="00162DF3">
        <w:rPr>
          <w:rFonts w:ascii="Times New Roman" w:hAnsi="Times New Roman" w:cs="Times New Roman"/>
          <w:sz w:val="24"/>
          <w:szCs w:val="24"/>
        </w:rPr>
        <w:t>а</w:t>
      </w:r>
      <w:r w:rsidRPr="00162DF3">
        <w:rPr>
          <w:rFonts w:ascii="Times New Roman" w:hAnsi="Times New Roman" w:cs="Times New Roman"/>
          <w:sz w:val="24"/>
          <w:szCs w:val="24"/>
        </w:rPr>
        <w:t xml:space="preserve"> 2.12 приложения </w:t>
      </w:r>
      <w:r w:rsidR="00B74777" w:rsidRPr="00162DF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74777" w:rsidRPr="00162DF3" w:rsidRDefault="00B74777" w:rsidP="00B7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DF3">
        <w:rPr>
          <w:rFonts w:ascii="Times New Roman" w:hAnsi="Times New Roman" w:cs="Times New Roman"/>
          <w:sz w:val="24"/>
          <w:szCs w:val="24"/>
        </w:rPr>
        <w:t>«площадь земельного участка, указанного в заявлен</w:t>
      </w:r>
      <w:proofErr w:type="gramStart"/>
      <w:r w:rsidRPr="00162DF3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162DF3">
        <w:rPr>
          <w:rFonts w:ascii="Times New Roman" w:hAnsi="Times New Roman" w:cs="Times New Roman"/>
          <w:sz w:val="24"/>
          <w:szCs w:val="24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процентов».</w:t>
      </w:r>
    </w:p>
    <w:p w:rsidR="00B066B9" w:rsidRPr="00162DF3" w:rsidRDefault="00B066B9" w:rsidP="00B06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DF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62DF3" w:rsidRPr="00162DF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62DF3">
        <w:rPr>
          <w:rFonts w:ascii="Times New Roman" w:hAnsi="Times New Roman" w:cs="Times New Roman"/>
          <w:sz w:val="24"/>
          <w:szCs w:val="24"/>
          <w:lang w:eastAsia="ru-RU"/>
        </w:rPr>
        <w:t>. Пункт 3.4.2 приложения дополнить абзацем следующего содержания:</w:t>
      </w:r>
    </w:p>
    <w:p w:rsidR="00B066B9" w:rsidRPr="00162DF3" w:rsidRDefault="00B066B9" w:rsidP="00B06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DF3">
        <w:rPr>
          <w:rFonts w:ascii="Times New Roman" w:hAnsi="Times New Roman" w:cs="Times New Roman"/>
          <w:sz w:val="24"/>
          <w:szCs w:val="24"/>
          <w:lang w:eastAsia="ru-RU"/>
        </w:rPr>
        <w:t>«В случае</w:t>
      </w:r>
      <w:proofErr w:type="gramStart"/>
      <w:r w:rsidRPr="00162DF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2DF3">
        <w:rPr>
          <w:rFonts w:ascii="Times New Roman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</w:t>
      </w:r>
      <w:hyperlink r:id="rId15" w:history="1">
        <w:r w:rsidRPr="00162DF3">
          <w:rPr>
            <w:rFonts w:ascii="Times New Roman" w:hAnsi="Times New Roman" w:cs="Times New Roman"/>
            <w:sz w:val="24"/>
            <w:szCs w:val="24"/>
            <w:lang w:eastAsia="ru-RU"/>
          </w:rPr>
          <w:t>пункта 2.8.1</w:t>
        </w:r>
      </w:hyperlink>
      <w:r w:rsidRPr="00162DF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подано в иной уполномоченный орган или к заявлению не приложены документы, предусмотренные </w:t>
      </w:r>
      <w:hyperlink r:id="rId16" w:history="1">
        <w:r w:rsidRPr="00162DF3">
          <w:rPr>
            <w:rFonts w:ascii="Times New Roman" w:hAnsi="Times New Roman" w:cs="Times New Roman"/>
            <w:sz w:val="24"/>
            <w:szCs w:val="24"/>
            <w:lang w:eastAsia="ru-RU"/>
          </w:rPr>
          <w:t>пунктами 2.8.1</w:t>
        </w:r>
      </w:hyperlink>
      <w:r w:rsidRPr="00162DF3">
        <w:rPr>
          <w:rFonts w:ascii="Times New Roman" w:hAnsi="Times New Roman" w:cs="Times New Roman"/>
          <w:sz w:val="24"/>
          <w:szCs w:val="24"/>
          <w:lang w:eastAsia="ru-RU"/>
        </w:rPr>
        <w:t xml:space="preserve">.1 - </w:t>
      </w:r>
      <w:hyperlink r:id="rId17" w:history="1">
        <w:r w:rsidRPr="00162DF3">
          <w:rPr>
            <w:rFonts w:ascii="Times New Roman" w:hAnsi="Times New Roman" w:cs="Times New Roman"/>
            <w:sz w:val="24"/>
            <w:szCs w:val="24"/>
            <w:lang w:eastAsia="ru-RU"/>
          </w:rPr>
          <w:t>2.8.1.10</w:t>
        </w:r>
      </w:hyperlink>
      <w:r w:rsidRPr="00162DF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максимальный срок выполнения административной процедуры составляет 4 календарных дня со дня получения из Органа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заявления о предоставлении земельного участка.</w:t>
      </w:r>
    </w:p>
    <w:p w:rsidR="00342BEB" w:rsidRDefault="00760008" w:rsidP="004A7E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A7E91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95C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A7E91" w:rsidRPr="004A7E91">
        <w:rPr>
          <w:rFonts w:ascii="Times New Roman" w:hAnsi="Times New Roman" w:cs="Times New Roman"/>
          <w:sz w:val="24"/>
          <w:szCs w:val="24"/>
          <w:lang w:eastAsia="ru-RU"/>
        </w:rPr>
        <w:t xml:space="preserve">  1.</w:t>
      </w:r>
      <w:r w:rsidR="00162DF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7E91" w:rsidRPr="004A7E9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A7E91" w:rsidRPr="004A7E91">
        <w:rPr>
          <w:rFonts w:ascii="Times New Roman" w:hAnsi="Times New Roman" w:cs="Times New Roman"/>
          <w:bCs/>
          <w:sz w:val="24"/>
          <w:szCs w:val="24"/>
        </w:rPr>
        <w:t>Пункт 5.3 приложения изложить в следующей редакции:</w:t>
      </w:r>
    </w:p>
    <w:p w:rsidR="004A7E91" w:rsidRPr="004A7E91" w:rsidRDefault="004A7E91" w:rsidP="004A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E91">
        <w:rPr>
          <w:rFonts w:ascii="Times New Roman" w:hAnsi="Times New Roman" w:cs="Times New Roman"/>
          <w:bCs/>
          <w:sz w:val="24"/>
          <w:szCs w:val="24"/>
        </w:rPr>
        <w:t xml:space="preserve">           «Жалоба подается в письменной форме на бумажном носителе, в электронной форме в Орган. </w:t>
      </w:r>
      <w:r w:rsidRPr="004A7E91">
        <w:rPr>
          <w:rFonts w:ascii="Times New Roman" w:hAnsi="Times New Roman"/>
          <w:sz w:val="24"/>
          <w:szCs w:val="24"/>
        </w:rPr>
        <w:t>Жалоба на решения, принятые руководителем Органа, в виду отсутствия вышестоящего Органа, рассматривается непосредственно руководителем Органа».</w:t>
      </w:r>
    </w:p>
    <w:p w:rsidR="00E02C5D" w:rsidRPr="00293BFA" w:rsidRDefault="00955E3F" w:rsidP="0095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  <w:lang w:eastAsia="ru-RU"/>
        </w:rPr>
        <w:t xml:space="preserve">        2. </w:t>
      </w:r>
      <w:proofErr w:type="gramStart"/>
      <w:r w:rsidRPr="00293BF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3BF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А.Л. Немчинова.</w:t>
      </w:r>
    </w:p>
    <w:p w:rsidR="008233C0" w:rsidRPr="00293BFA" w:rsidRDefault="008233C0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6D" w:rsidRDefault="00634E6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EB" w:rsidRPr="00293BFA" w:rsidRDefault="00342BEB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CBF" w:rsidRPr="00293BFA" w:rsidRDefault="00E02C5D" w:rsidP="00955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</w:t>
      </w:r>
      <w:r w:rsidR="00293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3BFA">
        <w:rPr>
          <w:rFonts w:ascii="Times New Roman" w:hAnsi="Times New Roman" w:cs="Times New Roman"/>
          <w:sz w:val="24"/>
          <w:szCs w:val="24"/>
        </w:rPr>
        <w:t xml:space="preserve">                  В.И. </w:t>
      </w:r>
      <w:proofErr w:type="spellStart"/>
      <w:r w:rsidRPr="00293BFA">
        <w:rPr>
          <w:rFonts w:ascii="Times New Roman" w:hAnsi="Times New Roman" w:cs="Times New Roman"/>
          <w:sz w:val="24"/>
          <w:szCs w:val="24"/>
        </w:rPr>
        <w:t>Ивочкин</w:t>
      </w:r>
      <w:proofErr w:type="spellEnd"/>
    </w:p>
    <w:sectPr w:rsidR="003E7CBF" w:rsidRPr="00293BFA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95" w:rsidRDefault="003A5695" w:rsidP="003E7CBF">
      <w:pPr>
        <w:spacing w:after="0" w:line="240" w:lineRule="auto"/>
      </w:pPr>
      <w:r>
        <w:separator/>
      </w:r>
    </w:p>
  </w:endnote>
  <w:endnote w:type="continuationSeparator" w:id="0">
    <w:p w:rsidR="003A5695" w:rsidRDefault="003A5695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95" w:rsidRDefault="003A5695" w:rsidP="003E7CBF">
      <w:pPr>
        <w:spacing w:after="0" w:line="240" w:lineRule="auto"/>
      </w:pPr>
      <w:r>
        <w:separator/>
      </w:r>
    </w:p>
  </w:footnote>
  <w:footnote w:type="continuationSeparator" w:id="0">
    <w:p w:rsidR="003A5695" w:rsidRDefault="003A5695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87ADA"/>
    <w:rsid w:val="00290C51"/>
    <w:rsid w:val="00290E15"/>
    <w:rsid w:val="002917D6"/>
    <w:rsid w:val="00293BFA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95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D9E"/>
    <w:rsid w:val="00852BED"/>
    <w:rsid w:val="00852DE5"/>
    <w:rsid w:val="00855323"/>
    <w:rsid w:val="00855DD8"/>
    <w:rsid w:val="0085632D"/>
    <w:rsid w:val="00856B5E"/>
    <w:rsid w:val="00861906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4021"/>
    <w:rsid w:val="008B4E68"/>
    <w:rsid w:val="008B62FB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16030"/>
    <w:rsid w:val="00B20FBD"/>
    <w:rsid w:val="00B233CD"/>
    <w:rsid w:val="00B247CF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1DF1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8B263EAD7ACF332F099DD4C4BA88C4137B8D73F5D8D82C857A992FBC957567824CEC3837T6U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F76D7DA8444A6BD022A14D9761A240C739CA3748B01D3A5D39DC6106C98369FF73CC1F6BJ3F5O" TargetMode="External"/><Relationship Id="rId17" Type="http://schemas.openxmlformats.org/officeDocument/2006/relationships/hyperlink" Target="consultantplus://offline/ref=E41176BD51EC2286CFCBF2B0C0C4E03304635E060D5098D2EA603D36FFA28B671BA8D48A1263ADE147171F85xEF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1176BD51EC2286CFCBF2B0C0C4E03304635E060D5098D2EA603D36FFA28B671BA8D48A1263ADE147171F82xEF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F76D7DA8444A6BD022A14D9761A240C739CA3748B01D3A5D39DC6106C98369FF73CC1F68J3F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1176BD51EC2286CFCBF2B0C0C4E03304635E060D5098D2EA603D36FFA28B671BA8D48A1263ADE147171F81xEFEM" TargetMode="Externa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8B263EAD7ACF332F099DD4C4BA88C4137B8C75FBD9D82C857A992FBC957567824CEC3E38T6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0CC1-B296-4C97-B1CD-955DCC53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2017-12-26T09:52:00Z</cp:lastPrinted>
  <dcterms:created xsi:type="dcterms:W3CDTF">2017-12-28T09:25:00Z</dcterms:created>
  <dcterms:modified xsi:type="dcterms:W3CDTF">2017-12-28T09:25:00Z</dcterms:modified>
</cp:coreProperties>
</file>