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74" w:rsidRDefault="00D17C31" w:rsidP="00805A74">
      <w:pPr>
        <w:pStyle w:val="2"/>
        <w:ind w:left="-426"/>
        <w:rPr>
          <w:rFonts w:ascii="Times New Roman" w:hAnsi="Times New Roman"/>
          <w:sz w:val="28"/>
          <w:szCs w:val="28"/>
        </w:rPr>
      </w:pPr>
      <w:r w:rsidRPr="00D17C3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5.05pt;margin-top:4.05pt;width:205.2pt;height:5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LfwfDXeAAAACgEAAA8A&#10;AAAAAAAAAAAAAAAAlgQAAGRycy9kb3ducmV2LnhtbFBLBQYAAAAABAAEAPMAAAChBQAAAAA=&#10;" strokecolor="white">
            <v:textbox>
              <w:txbxContent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805A74" w:rsidRPr="001615D0" w:rsidRDefault="00805A74" w:rsidP="00805A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805A7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22860</wp:posOffset>
            </wp:positionV>
            <wp:extent cx="640715" cy="800100"/>
            <wp:effectExtent l="19050" t="0" r="6985" b="0"/>
            <wp:wrapNone/>
            <wp:docPr id="3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7C31">
        <w:rPr>
          <w:noProof/>
          <w:lang w:eastAsia="ru-RU"/>
        </w:rPr>
        <w:pict>
          <v:shape id="Надпись 1" o:spid="_x0000_s1027" type="#_x0000_t202" style="position:absolute;left:0;text-align:left;margin-left:2.25pt;margin-top:4.05pt;width:205.2pt;height:5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" strokecolor="white">
            <v:textbox>
              <w:txbxContent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«КНЯЖПОГОСТ»</w:t>
                  </w:r>
                </w:p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805A74" w:rsidRDefault="00805A74" w:rsidP="00805A74">
      <w:pPr>
        <w:pStyle w:val="2"/>
        <w:ind w:left="-426"/>
        <w:rPr>
          <w:rFonts w:ascii="Times New Roman" w:hAnsi="Times New Roman"/>
          <w:sz w:val="28"/>
          <w:szCs w:val="28"/>
        </w:rPr>
      </w:pPr>
    </w:p>
    <w:p w:rsidR="00805A74" w:rsidRPr="008B083A" w:rsidRDefault="00805A74" w:rsidP="00805A74">
      <w:pPr>
        <w:ind w:left="-426"/>
        <w:jc w:val="right"/>
        <w:rPr>
          <w:sz w:val="26"/>
          <w:szCs w:val="26"/>
        </w:rPr>
      </w:pPr>
    </w:p>
    <w:p w:rsidR="00805A74" w:rsidRPr="001615D0" w:rsidRDefault="00805A74" w:rsidP="00805A74">
      <w:pPr>
        <w:pStyle w:val="2"/>
        <w:ind w:left="-42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ПОСТАНОВЛ</w:t>
      </w:r>
      <w:r w:rsidRPr="001615D0">
        <w:rPr>
          <w:rFonts w:ascii="Times New Roman" w:hAnsi="Times New Roman"/>
          <w:color w:val="auto"/>
          <w:sz w:val="28"/>
          <w:szCs w:val="28"/>
        </w:rPr>
        <w:t>ЕНИЕ</w:t>
      </w:r>
    </w:p>
    <w:p w:rsidR="00805A74" w:rsidRPr="008B083A" w:rsidRDefault="00805A74" w:rsidP="00805A74">
      <w:pPr>
        <w:ind w:left="-426"/>
        <w:rPr>
          <w:sz w:val="26"/>
          <w:szCs w:val="26"/>
        </w:rPr>
      </w:pPr>
    </w:p>
    <w:p w:rsidR="00805A74" w:rsidRPr="0077476F" w:rsidRDefault="003A79CB" w:rsidP="00805A74">
      <w:pPr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5A74" w:rsidRPr="0077476F">
        <w:rPr>
          <w:rFonts w:ascii="Times New Roman" w:hAnsi="Times New Roman" w:cs="Times New Roman"/>
          <w:sz w:val="28"/>
          <w:szCs w:val="28"/>
        </w:rPr>
        <w:t xml:space="preserve">от </w:t>
      </w:r>
      <w:r w:rsidR="008A6EA7">
        <w:rPr>
          <w:rFonts w:ascii="Times New Roman" w:hAnsi="Times New Roman" w:cs="Times New Roman"/>
          <w:sz w:val="28"/>
          <w:szCs w:val="28"/>
        </w:rPr>
        <w:t>12 марта</w:t>
      </w:r>
      <w:r w:rsidR="00805A74" w:rsidRPr="0077476F">
        <w:rPr>
          <w:rFonts w:ascii="Times New Roman" w:hAnsi="Times New Roman" w:cs="Times New Roman"/>
          <w:sz w:val="28"/>
          <w:szCs w:val="28"/>
        </w:rPr>
        <w:t xml:space="preserve">  201</w:t>
      </w:r>
      <w:r w:rsidR="00805A74">
        <w:rPr>
          <w:rFonts w:ascii="Times New Roman" w:hAnsi="Times New Roman" w:cs="Times New Roman"/>
          <w:sz w:val="28"/>
          <w:szCs w:val="28"/>
        </w:rPr>
        <w:t>8</w:t>
      </w:r>
      <w:r w:rsidR="00805A74" w:rsidRPr="0077476F">
        <w:rPr>
          <w:rFonts w:ascii="Times New Roman" w:hAnsi="Times New Roman" w:cs="Times New Roman"/>
          <w:sz w:val="28"/>
          <w:szCs w:val="28"/>
        </w:rPr>
        <w:t xml:space="preserve"> г.</w:t>
      </w:r>
      <w:r w:rsidR="00805A74" w:rsidRPr="0077476F">
        <w:rPr>
          <w:rFonts w:ascii="Times New Roman" w:hAnsi="Times New Roman" w:cs="Times New Roman"/>
          <w:sz w:val="28"/>
          <w:szCs w:val="28"/>
        </w:rPr>
        <w:tab/>
      </w:r>
      <w:r w:rsidR="00E4484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4484B">
        <w:rPr>
          <w:rFonts w:ascii="Times New Roman" w:hAnsi="Times New Roman" w:cs="Times New Roman"/>
          <w:sz w:val="28"/>
          <w:szCs w:val="28"/>
        </w:rPr>
        <w:tab/>
      </w:r>
      <w:r w:rsidR="00E4484B">
        <w:rPr>
          <w:rFonts w:ascii="Times New Roman" w:hAnsi="Times New Roman" w:cs="Times New Roman"/>
          <w:sz w:val="28"/>
          <w:szCs w:val="28"/>
        </w:rPr>
        <w:tab/>
      </w:r>
      <w:r w:rsidR="00E4484B">
        <w:rPr>
          <w:rFonts w:ascii="Times New Roman" w:hAnsi="Times New Roman" w:cs="Times New Roman"/>
          <w:sz w:val="28"/>
          <w:szCs w:val="28"/>
        </w:rPr>
        <w:tab/>
      </w:r>
      <w:r w:rsidR="00805A74" w:rsidRPr="0077476F">
        <w:rPr>
          <w:rFonts w:ascii="Times New Roman" w:hAnsi="Times New Roman" w:cs="Times New Roman"/>
          <w:sz w:val="28"/>
          <w:szCs w:val="28"/>
        </w:rPr>
        <w:tab/>
      </w:r>
      <w:r w:rsidR="008A6EA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5A74" w:rsidRPr="0077476F">
        <w:rPr>
          <w:rFonts w:ascii="Times New Roman" w:hAnsi="Times New Roman" w:cs="Times New Roman"/>
          <w:sz w:val="28"/>
          <w:szCs w:val="28"/>
        </w:rPr>
        <w:t xml:space="preserve">№ </w:t>
      </w:r>
      <w:r w:rsidR="008A6EA7">
        <w:rPr>
          <w:rFonts w:ascii="Times New Roman" w:hAnsi="Times New Roman" w:cs="Times New Roman"/>
          <w:sz w:val="28"/>
          <w:szCs w:val="28"/>
        </w:rPr>
        <w:t>73</w:t>
      </w:r>
    </w:p>
    <w:tbl>
      <w:tblPr>
        <w:tblW w:w="10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8"/>
      </w:tblGrid>
      <w:tr w:rsidR="00805A74" w:rsidRPr="001615D0" w:rsidTr="00F272E1">
        <w:trPr>
          <w:trHeight w:val="297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109" w:tblpY="-15"/>
              <w:tblOverlap w:val="never"/>
              <w:tblW w:w="9473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473"/>
            </w:tblGrid>
            <w:tr w:rsidR="00805A74" w:rsidRPr="001615D0" w:rsidTr="00805A74">
              <w:trPr>
                <w:trHeight w:val="70"/>
              </w:trPr>
              <w:tc>
                <w:tcPr>
                  <w:tcW w:w="947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A74" w:rsidRPr="0078069E" w:rsidRDefault="00805A74" w:rsidP="00F272E1">
                  <w:pPr>
                    <w:textAlignment w:val="top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A91B6B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внесении изменений в постановление                                                           администрации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муниципального района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«Княжпогостский» от </w:t>
                  </w:r>
                  <w:r w:rsidRPr="00841E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5сентябр</w:t>
                  </w:r>
                  <w:r w:rsidRPr="00841E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201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Pr="00841E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392</w:t>
                  </w:r>
                  <w:r w:rsidR="008A6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</w:t>
                  </w:r>
                  <w:r w:rsidRPr="00841E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«Об утверждении Положения, Регламента и состава </w:t>
                  </w:r>
                  <w:r w:rsidR="008A6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антитеррористической </w:t>
                  </w:r>
                  <w:r w:rsidRPr="00841E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 в Княжпогостск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 районе»</w:t>
                  </w:r>
                </w:p>
                <w:p w:rsidR="00805A74" w:rsidRPr="001615D0" w:rsidRDefault="00805A74" w:rsidP="00F272E1">
                  <w:pPr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05A74" w:rsidRDefault="00805A74" w:rsidP="008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59C4">
              <w:rPr>
                <w:rFonts w:ascii="Times New Roman" w:hAnsi="Times New Roman"/>
                <w:sz w:val="28"/>
                <w:szCs w:val="28"/>
              </w:rPr>
              <w:t>В соответствии с Федеральным закон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>м от 06.03.2006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0259C4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№35-ФЗ «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>О противодействии терроризму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Указом 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>Президента Российской Федерации от 15.02.2006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г.№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 xml:space="preserve"> 116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>О мерах по противодействию терроризму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>,</w:t>
            </w:r>
            <w:r w:rsidRPr="000259C4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hyperlink r:id="rId6" w:history="1"/>
            <w:r>
              <w:rPr>
                <w:rFonts w:ascii="Times New Roman" w:hAnsi="Times New Roman"/>
                <w:sz w:val="28"/>
                <w:szCs w:val="28"/>
              </w:rPr>
              <w:t xml:space="preserve"> Уставом администрации </w:t>
            </w:r>
            <w:r w:rsidRPr="000259C4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района «Княжпогостский»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протеста прокуратуры Княжпогостского района</w:t>
            </w:r>
            <w:r w:rsidR="001523D6">
              <w:rPr>
                <w:rFonts w:ascii="Times New Roman" w:hAnsi="Times New Roman"/>
                <w:sz w:val="28"/>
                <w:szCs w:val="28"/>
              </w:rPr>
              <w:t xml:space="preserve"> от 19.02.2018 г. №07-03-2018, 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 xml:space="preserve">в целях наиболее эффективного осуществления мер по профилактике террористических проявлений, минимизации и ликвидации их возможных последствий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Княжпогостского района, а также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 xml:space="preserve">со штатными изменениями, произошедшими в администрации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>Княжпогостский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05A74" w:rsidRPr="000259C4" w:rsidRDefault="00805A74" w:rsidP="008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9C4">
              <w:rPr>
                <w:rFonts w:ascii="Times New Roman" w:hAnsi="Times New Roman"/>
                <w:sz w:val="28"/>
                <w:szCs w:val="28"/>
              </w:rPr>
              <w:t>ПОСТАНОВЛЯЮ:</w:t>
            </w:r>
          </w:p>
          <w:p w:rsidR="00805A74" w:rsidRDefault="00805A74" w:rsidP="00F272E1">
            <w:pPr>
              <w:shd w:val="clear" w:color="auto" w:fill="FFFFFF"/>
              <w:spacing w:after="0" w:line="315" w:lineRule="atLeast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3D6" w:rsidRDefault="001523D6" w:rsidP="001523D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527477">
              <w:rPr>
                <w:rFonts w:ascii="Times New Roman" w:hAnsi="Times New Roman"/>
                <w:szCs w:val="28"/>
              </w:rPr>
              <w:t xml:space="preserve">Утвердить состав антитеррористической комиссии </w:t>
            </w:r>
            <w:r>
              <w:rPr>
                <w:rFonts w:ascii="Times New Roman" w:hAnsi="Times New Roman"/>
                <w:szCs w:val="28"/>
              </w:rPr>
              <w:t>в Княжпогостском районе в новой редакции,</w:t>
            </w:r>
            <w:r w:rsidRPr="00527477">
              <w:rPr>
                <w:rFonts w:ascii="Times New Roman" w:hAnsi="Times New Roman"/>
                <w:szCs w:val="28"/>
              </w:rPr>
              <w:t xml:space="preserve"> согласно приложению №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527477">
              <w:rPr>
                <w:rFonts w:ascii="Times New Roman" w:hAnsi="Times New Roman"/>
                <w:szCs w:val="28"/>
              </w:rPr>
              <w:t xml:space="preserve"> к настоящему постановлению.</w:t>
            </w:r>
          </w:p>
          <w:p w:rsidR="00805A74" w:rsidRDefault="00805A74" w:rsidP="001523D6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 w:rsidRPr="00A91B6B">
              <w:rPr>
                <w:rFonts w:ascii="Times New Roman" w:hAnsi="Times New Roman"/>
                <w:spacing w:val="2"/>
                <w:szCs w:val="28"/>
              </w:rPr>
              <w:t xml:space="preserve">Контроль за исполнением настоящего </w:t>
            </w:r>
            <w:r>
              <w:rPr>
                <w:rFonts w:ascii="Times New Roman" w:hAnsi="Times New Roman"/>
                <w:spacing w:val="2"/>
                <w:szCs w:val="28"/>
              </w:rPr>
              <w:t>постановле</w:t>
            </w:r>
            <w:r w:rsidRPr="00A91B6B">
              <w:rPr>
                <w:rFonts w:ascii="Times New Roman" w:hAnsi="Times New Roman"/>
                <w:spacing w:val="2"/>
                <w:szCs w:val="28"/>
              </w:rPr>
              <w:t xml:space="preserve">ния </w:t>
            </w:r>
            <w:r>
              <w:rPr>
                <w:rFonts w:ascii="Times New Roman" w:hAnsi="Times New Roman"/>
                <w:spacing w:val="2"/>
                <w:szCs w:val="28"/>
              </w:rPr>
              <w:t>оставляю за собой.</w:t>
            </w:r>
          </w:p>
          <w:p w:rsidR="00805A74" w:rsidRPr="001615D0" w:rsidRDefault="00805A74" w:rsidP="00F272E1">
            <w:pPr>
              <w:shd w:val="clear" w:color="auto" w:fill="FFFFFF"/>
              <w:spacing w:after="0" w:line="315" w:lineRule="atLeast"/>
              <w:ind w:left="-42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1B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</w:r>
            <w:r w:rsidRPr="00A91B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</w:r>
            <w:r w:rsidRPr="001615D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  <w:p w:rsidR="00805A74" w:rsidRPr="001615D0" w:rsidRDefault="00805A74" w:rsidP="00F272E1">
            <w:pPr>
              <w:pStyle w:val="a5"/>
              <w:ind w:left="-426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805A74" w:rsidRPr="00C02CAF" w:rsidRDefault="00805A74" w:rsidP="00F272E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             </w:t>
            </w:r>
            <w:r w:rsidR="00E4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В.И.Ивочкин</w:t>
            </w:r>
          </w:p>
          <w:p w:rsidR="00805A74" w:rsidRPr="00C02CAF" w:rsidRDefault="00805A74" w:rsidP="00F272E1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A74" w:rsidRDefault="00805A74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A74" w:rsidRDefault="00805A74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A74" w:rsidRDefault="00805A74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A74" w:rsidRPr="001615D0" w:rsidRDefault="00805A74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5A74" w:rsidRPr="001615D0" w:rsidTr="00F272E1">
        <w:trPr>
          <w:trHeight w:val="297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p w:rsidR="00805A74" w:rsidRDefault="00805A74" w:rsidP="00F272E1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611638" w:rsidRDefault="00611638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A74" w:rsidRPr="001523D6" w:rsidRDefault="00805A74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52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</w:t>
            </w:r>
            <w:r w:rsidR="001523D6" w:rsidRPr="00152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5A74" w:rsidRPr="001523D6" w:rsidRDefault="00805A74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805A74" w:rsidRPr="001523D6" w:rsidRDefault="00805A74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района                                                                                    «Княжпогостский» </w:t>
            </w:r>
          </w:p>
          <w:p w:rsidR="00805A74" w:rsidRPr="001523D6" w:rsidRDefault="00805A74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A6E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A6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523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8A6EA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805A74" w:rsidRDefault="00805A74" w:rsidP="00805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5A74" w:rsidRDefault="00805A74" w:rsidP="00805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27477">
              <w:rPr>
                <w:rFonts w:ascii="Times New Roman" w:hAnsi="Times New Roman"/>
                <w:sz w:val="28"/>
                <w:szCs w:val="28"/>
              </w:rPr>
              <w:t>остав антитеррористической комиссии администрации муниципального района «Княжпогостский»</w:t>
            </w:r>
          </w:p>
          <w:tbl>
            <w:tblPr>
              <w:tblW w:w="0" w:type="auto"/>
              <w:tblInd w:w="75" w:type="dxa"/>
              <w:tblCellMar>
                <w:left w:w="75" w:type="dxa"/>
                <w:right w:w="75" w:type="dxa"/>
              </w:tblCellMar>
              <w:tblLook w:val="04A0"/>
            </w:tblPr>
            <w:tblGrid>
              <w:gridCol w:w="564"/>
              <w:gridCol w:w="2940"/>
              <w:gridCol w:w="6213"/>
            </w:tblGrid>
            <w:tr w:rsidR="00805A74" w:rsidRPr="003E4B0A" w:rsidTr="00F272E1">
              <w:trPr>
                <w:trHeight w:val="400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п/п</w:t>
                  </w: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Должность в комиссии 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Должность по месту работы    </w:t>
                  </w:r>
                </w:p>
              </w:tc>
            </w:tr>
            <w:tr w:rsidR="00805A74" w:rsidRPr="003E4B0A" w:rsidTr="00F272E1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 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Председателькомиссии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администрации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</w:p>
              </w:tc>
            </w:tr>
            <w:tr w:rsidR="00805A74" w:rsidRPr="003E4B0A" w:rsidTr="00F272E1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 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Первый заместитель  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председателякомиссии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Первый заместитель   руководителя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администрации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</w:p>
              </w:tc>
            </w:tr>
            <w:tr w:rsidR="00805A74" w:rsidRPr="003E4B0A" w:rsidTr="00F272E1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  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        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председателякомиссии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03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Начальник отделения УФСБ РФ по РК в Княжпогостском</w:t>
                  </w:r>
                  <w:r w:rsidR="00E448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2703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районе</w:t>
                  </w:r>
                  <w:r w:rsidR="00E448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805A74" w:rsidRPr="003E4B0A" w:rsidTr="00F272E1">
              <w:trPr>
                <w:trHeight w:val="4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  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Секретарькомиссии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1523D6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ий</w:t>
                  </w:r>
                  <w:r w:rsidR="001523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ом </w:t>
                  </w:r>
                  <w:r w:rsidR="001523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делам ГО и ЧС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</w:p>
              </w:tc>
            </w:tr>
            <w:tr w:rsidR="00805A74" w:rsidRPr="003E4B0A" w:rsidTr="00F272E1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  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 руководителя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администрации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</w:p>
              </w:tc>
            </w:tr>
            <w:tr w:rsidR="00805A74" w:rsidRPr="003E4B0A" w:rsidTr="00F272E1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  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 руководителя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администрации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</w:p>
              </w:tc>
            </w:tr>
            <w:tr w:rsidR="00805A74" w:rsidRPr="003E4B0A" w:rsidTr="00F272E1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7  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ПАО «Газпром» ООО «Газпром </w:t>
                  </w:r>
                  <w:proofErr w:type="spellStart"/>
                  <w:r w:rsidRPr="00152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трансгаз</w:t>
                  </w:r>
                  <w:proofErr w:type="spellEnd"/>
                  <w:r w:rsidRPr="00152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Ухта»</w:t>
                  </w:r>
                  <w:r w:rsidR="00E4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52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152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Синдорское</w:t>
                  </w:r>
                  <w:proofErr w:type="spellEnd"/>
                  <w:r w:rsidRPr="00152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линейное производственное управление  магистральных газопроводов</w:t>
                  </w:r>
                  <w:proofErr w:type="gramStart"/>
                  <w:r w:rsidRPr="00152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1523D6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gramEnd"/>
                  <w:r w:rsidR="001523D6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согласованию)              </w:t>
                  </w:r>
                </w:p>
              </w:tc>
            </w:tr>
            <w:tr w:rsidR="00805A74" w:rsidRPr="003E4B0A" w:rsidTr="00F272E1">
              <w:trPr>
                <w:trHeight w:val="4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8  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администрации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ГП «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Емва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1523D6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gramEnd"/>
                  <w:r w:rsidR="001523D6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согласованию)   </w:t>
                  </w:r>
                </w:p>
              </w:tc>
            </w:tr>
            <w:tr w:rsidR="00805A74" w:rsidRPr="003E4B0A" w:rsidTr="00F272E1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  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55562B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ФГКУ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-й отряд ФПС по РК (по согласованию)   </w:t>
                  </w:r>
                </w:p>
              </w:tc>
            </w:tr>
            <w:tr w:rsidR="00805A74" w:rsidRPr="003E4B0A" w:rsidTr="00F272E1">
              <w:trPr>
                <w:trHeight w:val="4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10 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ый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комиссар Княжпогостско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Республики Коми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согласованию)   </w:t>
                  </w:r>
                </w:p>
              </w:tc>
            </w:tr>
            <w:tr w:rsidR="00805A74" w:rsidRPr="003E4B0A" w:rsidTr="00F272E1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ОМВД России по Княжпогостскому району (по согласованию)   </w:t>
                  </w:r>
                </w:p>
              </w:tc>
            </w:tr>
            <w:tr w:rsidR="00805A74" w:rsidRPr="003E4B0A" w:rsidTr="00F272E1">
              <w:trPr>
                <w:trHeight w:val="737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Заведующий сектором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жилищно-коммунального  хозяйства администрации</w:t>
                  </w:r>
                  <w:r w:rsidR="00E4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</w:p>
              </w:tc>
            </w:tr>
            <w:tr w:rsidR="00805A74" w:rsidRPr="003E4B0A" w:rsidTr="00F272E1">
              <w:trPr>
                <w:trHeight w:val="704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управления образования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</w:p>
              </w:tc>
            </w:tr>
            <w:tr w:rsidR="00805A74" w:rsidRPr="003E4B0A" w:rsidTr="00F272E1">
              <w:trPr>
                <w:trHeight w:val="764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отделом культуры и спорта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</w:t>
                  </w:r>
                  <w:r w:rsidR="00E4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</w:p>
              </w:tc>
            </w:tr>
            <w:tr w:rsidR="00805A74" w:rsidRPr="003E4B0A" w:rsidTr="00F272E1">
              <w:trPr>
                <w:trHeight w:val="400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Главный врач ГБУЗ «Княжпогостская ЦРБ»</w:t>
                  </w:r>
                  <w:r w:rsidR="008A6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523D6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805A74" w:rsidRPr="003E4B0A" w:rsidTr="00F272E1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16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270383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03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ОНД Княжпогостского района УНД и ПР ГУ МЧС России по Республике Коми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 согласованию)</w:t>
                  </w:r>
                </w:p>
              </w:tc>
            </w:tr>
            <w:tr w:rsidR="00805A74" w:rsidRPr="003E4B0A" w:rsidTr="00F272E1">
              <w:trPr>
                <w:trHeight w:val="4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Прокурор  </w:t>
                  </w:r>
                  <w:r w:rsidRPr="00D558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Княжпогостского района</w:t>
                  </w:r>
                  <w:r>
                    <w:rPr>
                      <w:rStyle w:val="apple-converted-space"/>
                      <w:color w:val="454545"/>
                      <w:sz w:val="27"/>
                      <w:szCs w:val="27"/>
                    </w:rPr>
                    <w:t> </w:t>
                  </w:r>
                  <w:r w:rsidR="001523D6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           </w:t>
                  </w:r>
                </w:p>
              </w:tc>
            </w:tr>
            <w:tr w:rsidR="00805A74" w:rsidRPr="003E4B0A" w:rsidTr="00F272E1">
              <w:trPr>
                <w:trHeight w:val="400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A74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A74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Начальник ОВО по Княжпогостскому району – филиала ФГКУ «УВО ВНГ России по Республике Коми»</w:t>
                  </w:r>
                  <w:r w:rsidR="00E4484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523D6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805A74" w:rsidRPr="003E4B0A" w:rsidTr="00F272E1">
              <w:trPr>
                <w:trHeight w:val="400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A74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  <w:p w:rsidR="00E4484B" w:rsidRDefault="00E4484B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4484B" w:rsidRDefault="00E4484B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A74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Инспектор направления организации охраны объектов, подлежащих обязательной охране и комплексной защиты объектов ОВО по Княжпогостскому району – филиала ФГКУ «УВО ВНГ России по Республике Коми»</w:t>
                  </w:r>
                  <w:r w:rsidR="00E4484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523D6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E4484B" w:rsidRPr="003E4B0A" w:rsidTr="00F272E1">
              <w:trPr>
                <w:trHeight w:val="400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84B" w:rsidRDefault="00E4484B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84B" w:rsidRPr="003E4B0A" w:rsidRDefault="00E4484B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84B" w:rsidRDefault="00E4484B" w:rsidP="00E4484B">
                  <w:pPr>
                    <w:pStyle w:val="ConsPlu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филиала по Княжпогостскому району ФКУ УИИ УФСИН России по Республике Коми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</w:tbl>
          <w:p w:rsidR="00805A74" w:rsidRDefault="00805A74" w:rsidP="00805A74">
            <w:pPr>
              <w:pStyle w:val="doktekstj"/>
              <w:shd w:val="clear" w:color="auto" w:fill="FFFFFF"/>
              <w:spacing w:before="0" w:beforeAutospacing="0" w:after="300" w:afterAutospacing="0" w:line="345" w:lineRule="atLeast"/>
              <w:jc w:val="both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E4484B" w:rsidRDefault="00E4484B" w:rsidP="00805A74">
            <w:pPr>
              <w:pStyle w:val="doktekstj"/>
              <w:shd w:val="clear" w:color="auto" w:fill="FFFFFF"/>
              <w:spacing w:before="0" w:beforeAutospacing="0" w:after="300" w:afterAutospacing="0" w:line="345" w:lineRule="atLeast"/>
              <w:jc w:val="both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805A74" w:rsidRDefault="00805A74" w:rsidP="00F272E1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805A74" w:rsidRDefault="00805A74" w:rsidP="00F272E1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805A74" w:rsidRPr="00A91B6B" w:rsidRDefault="00805A74" w:rsidP="00F272E1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</w:tbl>
    <w:p w:rsidR="00805A74" w:rsidRDefault="00805A74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74" w:rsidRDefault="00805A74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74" w:rsidRDefault="00805A74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74" w:rsidRDefault="00805A74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572CC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11638" w:rsidSect="00805A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F0C4A"/>
    <w:multiLevelType w:val="hybridMultilevel"/>
    <w:tmpl w:val="345E7438"/>
    <w:lvl w:ilvl="0" w:tplc="725492CC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C1E0C"/>
    <w:rsid w:val="000C1E0C"/>
    <w:rsid w:val="001523D6"/>
    <w:rsid w:val="001A0183"/>
    <w:rsid w:val="003A79CB"/>
    <w:rsid w:val="0055562B"/>
    <w:rsid w:val="00572CCA"/>
    <w:rsid w:val="00611638"/>
    <w:rsid w:val="00805A74"/>
    <w:rsid w:val="008A6EA7"/>
    <w:rsid w:val="00AF11E8"/>
    <w:rsid w:val="00D17C31"/>
    <w:rsid w:val="00DD05F7"/>
    <w:rsid w:val="00E4484B"/>
    <w:rsid w:val="00E77EEB"/>
    <w:rsid w:val="00F85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A7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5A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05A74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805A74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805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05A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805A74"/>
  </w:style>
  <w:style w:type="paragraph" w:customStyle="1" w:styleId="doktekstj">
    <w:name w:val="doktekstj"/>
    <w:basedOn w:val="a"/>
    <w:rsid w:val="0080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240B01DC2C9A58A59B46C16478C3F5BCAA806F5DCE3A72BDEFF6F630E54403iAJF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Бажукова</cp:lastModifiedBy>
  <cp:revision>13</cp:revision>
  <cp:lastPrinted>2018-03-20T13:00:00Z</cp:lastPrinted>
  <dcterms:created xsi:type="dcterms:W3CDTF">2018-02-26T19:57:00Z</dcterms:created>
  <dcterms:modified xsi:type="dcterms:W3CDTF">2018-03-20T13:00:00Z</dcterms:modified>
</cp:coreProperties>
</file>