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 w:rsidP="0073664E">
      <w:pPr>
        <w:ind w:firstLine="684"/>
        <w:jc w:val="center"/>
      </w:pPr>
    </w:p>
    <w:p w:rsidR="00A60F1A" w:rsidRDefault="00D72C28" w:rsidP="0073664E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64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-114300</wp:posOffset>
                </wp:positionV>
                <wp:extent cx="2606040" cy="571500"/>
                <wp:effectExtent l="5080" t="9525" r="825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916" w:rsidRDefault="00FF09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F0916" w:rsidRPr="00460816" w:rsidRDefault="00FF09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pt;margin-top:-9pt;width:205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c4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" strokecolor="white">
                <v:textbox>
                  <w:txbxContent>
                    <w:p w:rsidR="00FF0916" w:rsidRDefault="00FF09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F0916" w:rsidRPr="00460816" w:rsidRDefault="00FF09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364C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-114300</wp:posOffset>
                </wp:positionV>
                <wp:extent cx="2604135" cy="571500"/>
                <wp:effectExtent l="571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916" w:rsidRPr="00460816" w:rsidRDefault="00FF09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F0916" w:rsidRPr="00460816" w:rsidRDefault="00FF0916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F0916" w:rsidRPr="00460816" w:rsidRDefault="00FF091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6.45pt;margin-top:-9pt;width:205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" strokecolor="white">
                <v:textbox>
                  <w:txbxContent>
                    <w:p w:rsidR="00FF0916" w:rsidRPr="00460816" w:rsidRDefault="00FF09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F0916" w:rsidRPr="00460816" w:rsidRDefault="00FF0916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F0916" w:rsidRPr="00460816" w:rsidRDefault="00FF091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205867" w:rsidP="0073664E">
      <w:pPr>
        <w:pStyle w:val="2"/>
        <w:ind w:firstLine="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364CD">
        <w:rPr>
          <w:rFonts w:ascii="Times New Roman" w:hAnsi="Times New Roman"/>
          <w:sz w:val="28"/>
          <w:szCs w:val="28"/>
        </w:rPr>
        <w:t>ОСТАНОВЛЕНИЕ</w:t>
      </w:r>
    </w:p>
    <w:p w:rsidR="00E364CD" w:rsidRPr="00E364CD" w:rsidRDefault="00E364CD" w:rsidP="00E364CD"/>
    <w:p w:rsidR="00E364CD" w:rsidRPr="00E364CD" w:rsidRDefault="00E364CD" w:rsidP="00E364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E364CD">
        <w:rPr>
          <w:rFonts w:ascii="Times New Roman" w:hAnsi="Times New Roman"/>
          <w:sz w:val="24"/>
        </w:rPr>
        <w:t>т 27 марта 2018 года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№ 100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635DBA" w:rsidRDefault="00635DBA" w:rsidP="00137631">
      <w:pPr>
        <w:autoSpaceDE w:val="0"/>
        <w:autoSpaceDN w:val="0"/>
        <w:adjustRightInd w:val="0"/>
        <w:ind w:right="54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84148B">
        <w:rPr>
          <w:rFonts w:ascii="Times New Roman" w:hAnsi="Times New Roman"/>
          <w:sz w:val="24"/>
        </w:rPr>
        <w:t xml:space="preserve"> в 201</w:t>
      </w:r>
      <w:r w:rsidR="00205867">
        <w:rPr>
          <w:rFonts w:ascii="Times New Roman" w:hAnsi="Times New Roman"/>
          <w:sz w:val="24"/>
        </w:rPr>
        <w:t>8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9B042E" w:rsidP="009B042E">
      <w:pPr>
        <w:pStyle w:val="a7"/>
        <w:ind w:left="0" w:firstLine="720"/>
        <w:jc w:val="both"/>
        <w:rPr>
          <w:b w:val="0"/>
        </w:rPr>
      </w:pPr>
      <w:r w:rsidRPr="00B051E6">
        <w:rPr>
          <w:b w:val="0"/>
          <w:bCs w:val="0"/>
        </w:rPr>
        <w:t xml:space="preserve">Во исполнение </w:t>
      </w:r>
      <w:r>
        <w:rPr>
          <w:b w:val="0"/>
          <w:bCs w:val="0"/>
        </w:rPr>
        <w:t xml:space="preserve">программы </w:t>
      </w:r>
      <w:r w:rsidRPr="00C23C8B">
        <w:rPr>
          <w:b w:val="0"/>
          <w:bCs w:val="0"/>
        </w:rPr>
        <w:t>«Развитие обра</w:t>
      </w:r>
      <w:r>
        <w:rPr>
          <w:b w:val="0"/>
          <w:bCs w:val="0"/>
        </w:rPr>
        <w:t>зования в Княжпогостском районе</w:t>
      </w:r>
      <w:r w:rsidRPr="009B042E">
        <w:rPr>
          <w:b w:val="0"/>
          <w:bCs w:val="0"/>
        </w:rPr>
        <w:t>»</w:t>
      </w:r>
      <w:r>
        <w:rPr>
          <w:b w:val="0"/>
          <w:bCs w:val="0"/>
        </w:rPr>
        <w:t>,</w:t>
      </w:r>
      <w:r w:rsidR="0073664E" w:rsidRPr="009B042E">
        <w:rPr>
          <w:b w:val="0"/>
          <w:bCs w:val="0"/>
        </w:rPr>
        <w:t xml:space="preserve"> в</w:t>
      </w:r>
      <w:r w:rsidR="007919E3" w:rsidRPr="009B042E">
        <w:rPr>
          <w:b w:val="0"/>
        </w:rPr>
        <w:t xml:space="preserve"> целях организации эффективной работы по трудоустройству несовершеннолетних в 201</w:t>
      </w:r>
      <w:r w:rsidR="00205867">
        <w:rPr>
          <w:b w:val="0"/>
        </w:rPr>
        <w:t>8</w:t>
      </w:r>
      <w:r w:rsidR="007919E3" w:rsidRPr="009B042E">
        <w:rPr>
          <w:b w:val="0"/>
        </w:rPr>
        <w:t xml:space="preserve"> году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6B736C" w:rsidRDefault="00635DBA" w:rsidP="006B736C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 xml:space="preserve">Утвердить </w:t>
      </w:r>
      <w:r w:rsidR="006B736C">
        <w:rPr>
          <w:rFonts w:ascii="Times New Roman" w:hAnsi="Times New Roman"/>
          <w:sz w:val="24"/>
        </w:rPr>
        <w:t xml:space="preserve"> </w:t>
      </w:r>
      <w:hyperlink r:id="rId8" w:history="1">
        <w:r w:rsidRPr="006B736C">
          <w:rPr>
            <w:rFonts w:ascii="Times New Roman" w:hAnsi="Times New Roman"/>
            <w:sz w:val="24"/>
          </w:rPr>
          <w:t>план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и </w:t>
      </w:r>
      <w:r w:rsidR="006B736C">
        <w:rPr>
          <w:rFonts w:ascii="Times New Roman" w:hAnsi="Times New Roman"/>
          <w:sz w:val="24"/>
        </w:rPr>
        <w:t xml:space="preserve"> </w:t>
      </w:r>
      <w:hyperlink r:id="rId9" w:history="1">
        <w:r w:rsidRPr="006B736C">
          <w:rPr>
            <w:rFonts w:ascii="Times New Roman" w:hAnsi="Times New Roman"/>
            <w:sz w:val="24"/>
          </w:rPr>
          <w:t>перечень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>видов</w:t>
      </w:r>
      <w:r w:rsidR="006B736C"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работ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по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организации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>временной</w:t>
      </w:r>
      <w:r w:rsidR="006B736C">
        <w:rPr>
          <w:rFonts w:ascii="Times New Roman" w:hAnsi="Times New Roman"/>
          <w:sz w:val="24"/>
        </w:rPr>
        <w:t xml:space="preserve">  занятости</w:t>
      </w:r>
    </w:p>
    <w:p w:rsidR="00635DBA" w:rsidRPr="006B736C" w:rsidRDefault="00635DBA" w:rsidP="006B73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>несовершеннолетних граждан в возрасте от 14 до 18 лет на предприятиях, организациях и учреждениях на территории Княжпогостского района на 201</w:t>
      </w:r>
      <w:r w:rsidR="00205867">
        <w:rPr>
          <w:rFonts w:ascii="Times New Roman" w:hAnsi="Times New Roman"/>
          <w:sz w:val="24"/>
        </w:rPr>
        <w:t>8</w:t>
      </w:r>
      <w:r w:rsidRPr="006B736C">
        <w:rPr>
          <w:rFonts w:ascii="Times New Roman" w:hAnsi="Times New Roman"/>
          <w:sz w:val="24"/>
        </w:rPr>
        <w:t xml:space="preserve"> год</w:t>
      </w:r>
      <w:r w:rsidR="007919E3" w:rsidRPr="006B736C">
        <w:rPr>
          <w:rFonts w:ascii="Times New Roman" w:hAnsi="Times New Roman"/>
          <w:sz w:val="24"/>
        </w:rPr>
        <w:t xml:space="preserve"> согласно приложени</w:t>
      </w:r>
      <w:r w:rsidR="006B736C" w:rsidRPr="006B736C">
        <w:rPr>
          <w:rFonts w:ascii="Times New Roman" w:hAnsi="Times New Roman"/>
          <w:sz w:val="24"/>
        </w:rPr>
        <w:t>ю</w:t>
      </w:r>
      <w:r w:rsidR="007919E3" w:rsidRPr="006B736C">
        <w:rPr>
          <w:rFonts w:ascii="Times New Roman" w:hAnsi="Times New Roman"/>
          <w:sz w:val="24"/>
        </w:rPr>
        <w:t xml:space="preserve"> №</w:t>
      </w:r>
      <w:r w:rsidR="00A24AA8" w:rsidRPr="006B736C">
        <w:rPr>
          <w:rFonts w:ascii="Times New Roman" w:hAnsi="Times New Roman"/>
          <w:sz w:val="24"/>
        </w:rPr>
        <w:t xml:space="preserve"> </w:t>
      </w:r>
      <w:r w:rsidR="007919E3" w:rsidRPr="006B736C">
        <w:rPr>
          <w:rFonts w:ascii="Times New Roman" w:hAnsi="Times New Roman"/>
          <w:sz w:val="24"/>
        </w:rPr>
        <w:t xml:space="preserve">1 к настоящему </w:t>
      </w:r>
      <w:r w:rsidR="006F76FF">
        <w:rPr>
          <w:rFonts w:ascii="Times New Roman" w:hAnsi="Times New Roman"/>
          <w:sz w:val="24"/>
        </w:rPr>
        <w:t>Постановлению</w:t>
      </w:r>
      <w:r w:rsidRPr="006B736C">
        <w:rPr>
          <w:rFonts w:ascii="Times New Roman" w:hAnsi="Times New Roman"/>
          <w:sz w:val="24"/>
        </w:rPr>
        <w:t>.</w:t>
      </w:r>
    </w:p>
    <w:p w:rsidR="009A6010" w:rsidRPr="009A6010" w:rsidRDefault="009A6010" w:rsidP="009A6010">
      <w:pPr>
        <w:pStyle w:val="a3"/>
        <w:ind w:left="-283" w:right="-185" w:firstLine="967"/>
        <w:contextualSpacing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>2. Управлению образования администрации МР «Княжпогостский»:</w:t>
      </w:r>
    </w:p>
    <w:p w:rsidR="009A6010" w:rsidRPr="009A6010" w:rsidRDefault="009A6010" w:rsidP="009A6010">
      <w:pPr>
        <w:pStyle w:val="a3"/>
        <w:ind w:left="-283" w:right="-185" w:firstLine="425"/>
        <w:contextualSpacing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 xml:space="preserve">- </w:t>
      </w:r>
      <w:r w:rsidR="0047343F">
        <w:rPr>
          <w:rFonts w:ascii="Times New Roman" w:hAnsi="Times New Roman" w:cs="Times New Roman"/>
          <w:sz w:val="24"/>
        </w:rPr>
        <w:t xml:space="preserve">организовать </w:t>
      </w:r>
      <w:r w:rsidRPr="009A6010">
        <w:rPr>
          <w:rFonts w:ascii="Times New Roman" w:hAnsi="Times New Roman" w:cs="Times New Roman"/>
          <w:sz w:val="24"/>
        </w:rPr>
        <w:t xml:space="preserve"> открытие смены руководителя администрации МР «Княжпогостский» в </w:t>
      </w:r>
      <w:r w:rsidR="0047343F">
        <w:rPr>
          <w:rFonts w:ascii="Times New Roman" w:hAnsi="Times New Roman" w:cs="Times New Roman"/>
          <w:sz w:val="24"/>
        </w:rPr>
        <w:t>июне</w:t>
      </w:r>
      <w:r w:rsidRPr="009A6010">
        <w:rPr>
          <w:rFonts w:ascii="Times New Roman" w:hAnsi="Times New Roman" w:cs="Times New Roman"/>
          <w:sz w:val="24"/>
        </w:rPr>
        <w:t xml:space="preserve"> 201</w:t>
      </w:r>
      <w:r w:rsidR="00205867">
        <w:rPr>
          <w:rFonts w:ascii="Times New Roman" w:hAnsi="Times New Roman" w:cs="Times New Roman"/>
          <w:sz w:val="24"/>
        </w:rPr>
        <w:t>8</w:t>
      </w:r>
      <w:r w:rsidRPr="009A6010">
        <w:rPr>
          <w:rFonts w:ascii="Times New Roman" w:hAnsi="Times New Roman" w:cs="Times New Roman"/>
          <w:sz w:val="24"/>
        </w:rPr>
        <w:t xml:space="preserve"> года;</w:t>
      </w:r>
    </w:p>
    <w:p w:rsidR="009A6010" w:rsidRDefault="009A6010" w:rsidP="009A6010">
      <w:pPr>
        <w:pStyle w:val="21"/>
        <w:tabs>
          <w:tab w:val="left" w:pos="1155"/>
        </w:tabs>
        <w:ind w:left="-284" w:firstLine="426"/>
        <w:jc w:val="both"/>
        <w:rPr>
          <w:rFonts w:ascii="Times New Roman" w:hAnsi="Times New Roman" w:cs="Times New Roman"/>
        </w:rPr>
      </w:pPr>
      <w:r w:rsidRPr="009A6010">
        <w:rPr>
          <w:rFonts w:ascii="Times New Roman" w:hAnsi="Times New Roman" w:cs="Times New Roman"/>
        </w:rPr>
        <w:t>- организовать работу трудовых бригад в 201</w:t>
      </w:r>
      <w:r w:rsidR="00205867">
        <w:rPr>
          <w:rFonts w:ascii="Times New Roman" w:hAnsi="Times New Roman" w:cs="Times New Roman"/>
        </w:rPr>
        <w:t>8</w:t>
      </w:r>
      <w:r w:rsidRPr="009A6010">
        <w:rPr>
          <w:rFonts w:ascii="Times New Roman" w:hAnsi="Times New Roman" w:cs="Times New Roman"/>
        </w:rPr>
        <w:t xml:space="preserve"> году, предусмотрев равномерное распределение трудоустроенных в летний период;</w:t>
      </w:r>
    </w:p>
    <w:p w:rsidR="0047343F" w:rsidRPr="009A6010" w:rsidRDefault="0047343F" w:rsidP="009A6010">
      <w:pPr>
        <w:pStyle w:val="21"/>
        <w:tabs>
          <w:tab w:val="left" w:pos="1155"/>
        </w:tabs>
        <w:ind w:left="-284" w:firstLine="426"/>
        <w:jc w:val="both"/>
        <w:rPr>
          <w:rFonts w:ascii="Times New Roman" w:hAnsi="Times New Roman" w:cs="Times New Roman"/>
        </w:rPr>
      </w:pPr>
      <w:r w:rsidRPr="0047343F">
        <w:rPr>
          <w:rFonts w:ascii="Times New Roman" w:hAnsi="Times New Roman" w:cs="Times New Roman"/>
        </w:rPr>
        <w:t xml:space="preserve">- организовать  </w:t>
      </w:r>
      <w:r>
        <w:rPr>
          <w:rFonts w:ascii="Times New Roman" w:hAnsi="Times New Roman" w:cs="Times New Roman"/>
        </w:rPr>
        <w:t>в сентябре слет трудовых бригад по итогам работы летней трудовой смены 201</w:t>
      </w:r>
      <w:r w:rsidR="0020586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года.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35DBA" w:rsidRPr="008921BC">
        <w:rPr>
          <w:rFonts w:ascii="Times New Roman" w:hAnsi="Times New Roman"/>
          <w:sz w:val="24"/>
        </w:rPr>
        <w:t>. Рекомендовать руководителям предприятий, организаций и учреждений независимо от форм собственности</w:t>
      </w:r>
      <w:r w:rsidR="00CA5139">
        <w:rPr>
          <w:rFonts w:ascii="Times New Roman" w:hAnsi="Times New Roman"/>
          <w:sz w:val="24"/>
        </w:rPr>
        <w:t>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создание временных рабочих мест для трудоустройства несовершеннолетних граждан</w:t>
      </w:r>
      <w:r w:rsidRPr="008921BC">
        <w:rPr>
          <w:rFonts w:ascii="Times New Roman" w:hAnsi="Times New Roman"/>
          <w:sz w:val="24"/>
        </w:rPr>
        <w:t>;</w:t>
      </w:r>
    </w:p>
    <w:p w:rsidR="00647882" w:rsidRPr="009A6010" w:rsidRDefault="00647882" w:rsidP="009A6010">
      <w:pPr>
        <w:pStyle w:val="a3"/>
        <w:ind w:firstLine="6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47882">
        <w:rPr>
          <w:rFonts w:ascii="Times New Roman" w:hAnsi="Times New Roman" w:cs="Times New Roman"/>
          <w:sz w:val="24"/>
        </w:rPr>
        <w:t>провести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 мероприятия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по подготовке </w:t>
      </w:r>
      <w:r w:rsidR="006D4D82">
        <w:rPr>
          <w:rFonts w:ascii="Times New Roman" w:hAnsi="Times New Roman" w:cs="Times New Roman"/>
          <w:sz w:val="24"/>
        </w:rPr>
        <w:t xml:space="preserve">  документов  </w:t>
      </w:r>
      <w:r w:rsidR="00CB3046">
        <w:rPr>
          <w:rFonts w:ascii="Times New Roman" w:hAnsi="Times New Roman" w:cs="Times New Roman"/>
          <w:sz w:val="24"/>
        </w:rPr>
        <w:t xml:space="preserve">подростков  </w:t>
      </w:r>
      <w:r w:rsidRPr="00647882">
        <w:rPr>
          <w:rFonts w:ascii="Times New Roman" w:hAnsi="Times New Roman" w:cs="Times New Roman"/>
          <w:sz w:val="24"/>
        </w:rPr>
        <w:t xml:space="preserve">к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="007A47F0">
        <w:rPr>
          <w:rFonts w:ascii="Times New Roman" w:hAnsi="Times New Roman" w:cs="Times New Roman"/>
          <w:sz w:val="24"/>
        </w:rPr>
        <w:t>трудоустройству</w:t>
      </w:r>
      <w:r w:rsidR="009A6010">
        <w:rPr>
          <w:rFonts w:ascii="Times New Roman" w:hAnsi="Times New Roman" w:cs="Times New Roman"/>
          <w:sz w:val="24"/>
        </w:rPr>
        <w:t>;</w:t>
      </w:r>
    </w:p>
    <w:p w:rsidR="00647882" w:rsidRDefault="00647882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организовать работу по прохождению несовершеннолетними медицинского осмотра для трудоустройства в трудовые бригады;</w:t>
      </w:r>
    </w:p>
    <w:p w:rsidR="005712E6" w:rsidRPr="008921BC" w:rsidRDefault="005712E6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определить период трудоустройства 21 день с учетом выходных и праздничных дней;</w:t>
      </w:r>
    </w:p>
    <w:p w:rsidR="006670E9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руководствоваться норма</w:t>
      </w:r>
      <w:r w:rsidR="006670E9">
        <w:rPr>
          <w:rFonts w:ascii="Times New Roman" w:hAnsi="Times New Roman"/>
          <w:sz w:val="24"/>
        </w:rPr>
        <w:t xml:space="preserve">тивно-правовыми актами </w:t>
      </w:r>
      <w:r w:rsidR="006B736C">
        <w:rPr>
          <w:rFonts w:ascii="Times New Roman" w:hAnsi="Times New Roman"/>
          <w:sz w:val="24"/>
        </w:rPr>
        <w:t xml:space="preserve">РФ и РК </w:t>
      </w:r>
      <w:r w:rsidR="006670E9">
        <w:rPr>
          <w:rFonts w:ascii="Times New Roman" w:hAnsi="Times New Roman"/>
          <w:sz w:val="24"/>
        </w:rPr>
        <w:t>при трудоустройстве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выплату заработной платы несовершеннолетним гражданам, принятым на временные работы по направлению ГУ РК «ЦЗН Княжпогостского района»</w:t>
      </w:r>
      <w:r w:rsidR="006B73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соответствии с требованиями трудового законодательства</w:t>
      </w:r>
      <w:r w:rsidRPr="008921BC">
        <w:rPr>
          <w:rFonts w:ascii="Times New Roman" w:hAnsi="Times New Roman"/>
          <w:sz w:val="24"/>
        </w:rPr>
        <w:t>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организовать в приоритетном порядке занятость детей-сирот, детей, оставшихся без попечения родителей, находящихся под опекой, попечительством, в приемных семьях, детей, воспитывающихся в неполных, многодетных и малоимущих семьях, детей с ограниченными возможностями здоровья, детей, состоящих на профилактических учетах (</w:t>
      </w:r>
      <w:proofErr w:type="spellStart"/>
      <w:r w:rsidRPr="008921BC">
        <w:rPr>
          <w:rFonts w:ascii="Times New Roman" w:hAnsi="Times New Roman"/>
          <w:sz w:val="24"/>
        </w:rPr>
        <w:t>КпДН</w:t>
      </w:r>
      <w:proofErr w:type="spellEnd"/>
      <w:r w:rsidRPr="008921BC">
        <w:rPr>
          <w:rFonts w:ascii="Times New Roman" w:hAnsi="Times New Roman"/>
          <w:sz w:val="24"/>
        </w:rPr>
        <w:t xml:space="preserve">, ППДН, </w:t>
      </w:r>
      <w:proofErr w:type="spellStart"/>
      <w:r w:rsidRPr="008921BC">
        <w:rPr>
          <w:rFonts w:ascii="Times New Roman" w:hAnsi="Times New Roman"/>
          <w:sz w:val="24"/>
        </w:rPr>
        <w:t>внутришкольном</w:t>
      </w:r>
      <w:proofErr w:type="spellEnd"/>
      <w:r w:rsidRPr="008921BC">
        <w:rPr>
          <w:rFonts w:ascii="Times New Roman" w:hAnsi="Times New Roman"/>
          <w:sz w:val="24"/>
        </w:rPr>
        <w:t xml:space="preserve">), а также детей-инвалидов при наличии индивидуальной программы реабилитации ребенка-инвалида, выдаваемой федеральными государственными </w:t>
      </w:r>
      <w:r w:rsidRPr="008921BC">
        <w:rPr>
          <w:rFonts w:ascii="Times New Roman" w:hAnsi="Times New Roman"/>
          <w:sz w:val="24"/>
        </w:rPr>
        <w:lastRenderedPageBreak/>
        <w:t>учреждениями медико-социальной экспертизы в установленном порядке и содержащей рекомендации</w:t>
      </w:r>
      <w:proofErr w:type="gramEnd"/>
      <w:r w:rsidRPr="008921BC">
        <w:rPr>
          <w:rFonts w:ascii="Times New Roman" w:hAnsi="Times New Roman"/>
          <w:sz w:val="24"/>
        </w:rPr>
        <w:t xml:space="preserve"> о противопоказанных и д</w:t>
      </w:r>
      <w:r w:rsidR="009B042E">
        <w:rPr>
          <w:rFonts w:ascii="Times New Roman" w:hAnsi="Times New Roman"/>
          <w:sz w:val="24"/>
        </w:rPr>
        <w:t>оступных условиях и видах труда.</w:t>
      </w:r>
    </w:p>
    <w:p w:rsidR="00367D52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 Рекомендовать: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.1</w:t>
      </w:r>
      <w:r w:rsidR="009B042E">
        <w:rPr>
          <w:rFonts w:ascii="Times New Roman" w:hAnsi="Times New Roman"/>
          <w:sz w:val="24"/>
        </w:rPr>
        <w:t>.</w:t>
      </w:r>
      <w:r w:rsidR="00367D52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ГУ РК </w:t>
      </w:r>
      <w:r w:rsidR="00367D52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Центр занятости населения Княжпогостского района</w:t>
      </w:r>
      <w:r w:rsidR="00367D52">
        <w:rPr>
          <w:rFonts w:ascii="Times New Roman" w:hAnsi="Times New Roman"/>
          <w:sz w:val="24"/>
        </w:rPr>
        <w:t>»</w:t>
      </w:r>
      <w:r w:rsidR="009D7792">
        <w:rPr>
          <w:rFonts w:ascii="Times New Roman" w:hAnsi="Times New Roman"/>
          <w:sz w:val="24"/>
        </w:rPr>
        <w:t xml:space="preserve"> (</w:t>
      </w:r>
      <w:proofErr w:type="spellStart"/>
      <w:r w:rsidR="009D7792">
        <w:rPr>
          <w:rFonts w:ascii="Times New Roman" w:hAnsi="Times New Roman"/>
          <w:sz w:val="24"/>
        </w:rPr>
        <w:t>Токмаковой</w:t>
      </w:r>
      <w:proofErr w:type="spellEnd"/>
      <w:r w:rsidR="009D7792">
        <w:rPr>
          <w:rFonts w:ascii="Times New Roman" w:hAnsi="Times New Roman"/>
          <w:sz w:val="24"/>
        </w:rPr>
        <w:t xml:space="preserve"> Е.</w:t>
      </w:r>
      <w:r w:rsidR="00635DBA" w:rsidRPr="008921BC">
        <w:rPr>
          <w:rFonts w:ascii="Times New Roman" w:hAnsi="Times New Roman"/>
          <w:sz w:val="24"/>
        </w:rPr>
        <w:t>В.):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заключать договоры </w:t>
      </w:r>
      <w:r>
        <w:rPr>
          <w:rFonts w:ascii="Times New Roman" w:hAnsi="Times New Roman"/>
          <w:sz w:val="24"/>
        </w:rPr>
        <w:t>с предприятиями и учреждениями района о совместной деятельности</w:t>
      </w:r>
      <w:r w:rsidRPr="008921BC">
        <w:rPr>
          <w:rFonts w:ascii="Times New Roman" w:hAnsi="Times New Roman"/>
          <w:sz w:val="24"/>
        </w:rPr>
        <w:t xml:space="preserve"> по организации</w:t>
      </w:r>
      <w:r>
        <w:rPr>
          <w:rFonts w:ascii="Times New Roman" w:hAnsi="Times New Roman"/>
          <w:sz w:val="24"/>
        </w:rPr>
        <w:t xml:space="preserve"> и проведению временного </w:t>
      </w:r>
      <w:r w:rsidRPr="008921BC">
        <w:rPr>
          <w:rFonts w:ascii="Times New Roman" w:hAnsi="Times New Roman"/>
          <w:sz w:val="24"/>
        </w:rPr>
        <w:t>трудоустройства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выплату материальной поддержки несовершеннолетним гражданам, занятым во временном трудоустройстве, за счет средств местного</w:t>
      </w:r>
      <w:r w:rsidR="005712E6">
        <w:rPr>
          <w:rFonts w:ascii="Times New Roman" w:hAnsi="Times New Roman"/>
          <w:sz w:val="24"/>
        </w:rPr>
        <w:t xml:space="preserve"> и республиканского бюджетов;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осуществлять </w:t>
      </w:r>
      <w:proofErr w:type="gramStart"/>
      <w:r w:rsidRPr="008921BC">
        <w:rPr>
          <w:rFonts w:ascii="Times New Roman" w:hAnsi="Times New Roman"/>
          <w:sz w:val="24"/>
        </w:rPr>
        <w:t>контроль за</w:t>
      </w:r>
      <w:proofErr w:type="gramEnd"/>
      <w:r w:rsidRPr="008921BC">
        <w:rPr>
          <w:rFonts w:ascii="Times New Roman" w:hAnsi="Times New Roman"/>
          <w:sz w:val="24"/>
        </w:rPr>
        <w:t xml:space="preserve"> трудоустройством несовершеннолетних граждан, проводить проверки предприятий, учреждений и организаций по вопросам исполнения настоящего постановления и </w:t>
      </w:r>
      <w:r w:rsidR="006B736C">
        <w:rPr>
          <w:rFonts w:ascii="Times New Roman" w:hAnsi="Times New Roman"/>
          <w:sz w:val="24"/>
        </w:rPr>
        <w:t xml:space="preserve">выполнения </w:t>
      </w:r>
      <w:r w:rsidRPr="008921BC">
        <w:rPr>
          <w:rFonts w:ascii="Times New Roman" w:hAnsi="Times New Roman"/>
          <w:sz w:val="24"/>
        </w:rPr>
        <w:t xml:space="preserve">трудового </w:t>
      </w:r>
      <w:r w:rsidR="006B736C">
        <w:rPr>
          <w:rFonts w:ascii="Times New Roman" w:hAnsi="Times New Roman"/>
          <w:sz w:val="24"/>
        </w:rPr>
        <w:t>договора</w:t>
      </w:r>
      <w:r w:rsidRPr="008921BC">
        <w:rPr>
          <w:rFonts w:ascii="Times New Roman" w:hAnsi="Times New Roman"/>
          <w:sz w:val="24"/>
        </w:rPr>
        <w:t>.</w:t>
      </w:r>
    </w:p>
    <w:p w:rsidR="00367D52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.2</w:t>
      </w:r>
      <w:r w:rsidR="009B042E">
        <w:rPr>
          <w:rFonts w:ascii="Times New Roman" w:hAnsi="Times New Roman"/>
          <w:sz w:val="24"/>
        </w:rPr>
        <w:t>.</w:t>
      </w:r>
      <w:r w:rsidR="00367D52">
        <w:rPr>
          <w:rFonts w:ascii="Times New Roman" w:hAnsi="Times New Roman"/>
          <w:sz w:val="24"/>
        </w:rPr>
        <w:t xml:space="preserve"> </w:t>
      </w:r>
      <w:r w:rsidR="003F7086">
        <w:rPr>
          <w:rFonts w:ascii="Times New Roman" w:hAnsi="Times New Roman"/>
          <w:sz w:val="24"/>
        </w:rPr>
        <w:t>Управлению</w:t>
      </w:r>
      <w:r w:rsidR="00367D5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(</w:t>
      </w:r>
      <w:r w:rsidR="006263F2">
        <w:rPr>
          <w:rFonts w:ascii="Times New Roman" w:hAnsi="Times New Roman"/>
          <w:sz w:val="24"/>
        </w:rPr>
        <w:t>Пекус Ю.Г</w:t>
      </w:r>
      <w:r w:rsidR="009B042E">
        <w:rPr>
          <w:rFonts w:ascii="Times New Roman" w:hAnsi="Times New Roman"/>
          <w:sz w:val="24"/>
        </w:rPr>
        <w:t xml:space="preserve">.) </w:t>
      </w:r>
      <w:r w:rsidR="00373EA8">
        <w:rPr>
          <w:rFonts w:ascii="Times New Roman" w:hAnsi="Times New Roman"/>
          <w:sz w:val="24"/>
        </w:rPr>
        <w:t xml:space="preserve">организовать работу в образовательных </w:t>
      </w:r>
      <w:r w:rsidR="007843D8">
        <w:rPr>
          <w:rFonts w:ascii="Times New Roman" w:hAnsi="Times New Roman"/>
          <w:sz w:val="24"/>
        </w:rPr>
        <w:t>организациях</w:t>
      </w:r>
      <w:r w:rsidR="00373EA8">
        <w:rPr>
          <w:rFonts w:ascii="Times New Roman" w:hAnsi="Times New Roman"/>
          <w:sz w:val="24"/>
        </w:rPr>
        <w:t xml:space="preserve"> по трудоустройству несовершеннолетних и осуществлять </w:t>
      </w:r>
      <w:proofErr w:type="gramStart"/>
      <w:r w:rsidR="00373EA8">
        <w:rPr>
          <w:rFonts w:ascii="Times New Roman" w:hAnsi="Times New Roman"/>
          <w:sz w:val="24"/>
        </w:rPr>
        <w:t>контроль за</w:t>
      </w:r>
      <w:proofErr w:type="gramEnd"/>
      <w:r w:rsidR="00373EA8">
        <w:rPr>
          <w:rFonts w:ascii="Times New Roman" w:hAnsi="Times New Roman"/>
          <w:sz w:val="24"/>
        </w:rPr>
        <w:t xml:space="preserve"> данной работой. </w:t>
      </w:r>
    </w:p>
    <w:p w:rsidR="00635DBA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35DBA" w:rsidRPr="008921BC">
        <w:rPr>
          <w:rFonts w:ascii="Times New Roman" w:hAnsi="Times New Roman"/>
          <w:sz w:val="24"/>
        </w:rPr>
        <w:t xml:space="preserve">. </w:t>
      </w:r>
      <w:proofErr w:type="gramStart"/>
      <w:r w:rsidR="00635DBA" w:rsidRPr="008921BC">
        <w:rPr>
          <w:rFonts w:ascii="Times New Roman" w:hAnsi="Times New Roman"/>
          <w:sz w:val="24"/>
        </w:rPr>
        <w:t>Контроль за</w:t>
      </w:r>
      <w:proofErr w:type="gramEnd"/>
      <w:r w:rsidR="00635DBA" w:rsidRPr="008921BC">
        <w:rPr>
          <w:rFonts w:ascii="Times New Roman" w:hAnsi="Times New Roman"/>
          <w:sz w:val="24"/>
        </w:rPr>
        <w:t xml:space="preserve"> исполнением настоящего постановления возложить на</w:t>
      </w:r>
      <w:r w:rsidR="009D7792">
        <w:rPr>
          <w:rFonts w:ascii="Times New Roman" w:hAnsi="Times New Roman"/>
          <w:sz w:val="24"/>
        </w:rPr>
        <w:t xml:space="preserve"> первого </w:t>
      </w:r>
      <w:r w:rsidR="00635DBA" w:rsidRPr="008921BC">
        <w:rPr>
          <w:rFonts w:ascii="Times New Roman" w:hAnsi="Times New Roman"/>
          <w:sz w:val="24"/>
        </w:rPr>
        <w:t xml:space="preserve">заместителя руководителя администрации муниципального района </w:t>
      </w:r>
      <w:r w:rsidR="00DD645C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Княжпогостский</w:t>
      </w:r>
      <w:r w:rsidR="00DD645C">
        <w:rPr>
          <w:rFonts w:ascii="Times New Roman" w:hAnsi="Times New Roman"/>
          <w:sz w:val="24"/>
        </w:rPr>
        <w:t>»</w:t>
      </w:r>
      <w:r w:rsidR="00635DBA" w:rsidRPr="008921BC">
        <w:rPr>
          <w:rFonts w:ascii="Times New Roman" w:hAnsi="Times New Roman"/>
          <w:sz w:val="24"/>
        </w:rPr>
        <w:t xml:space="preserve"> </w:t>
      </w:r>
      <w:r w:rsidR="00635DBA">
        <w:rPr>
          <w:rFonts w:ascii="Times New Roman" w:hAnsi="Times New Roman"/>
          <w:sz w:val="24"/>
        </w:rPr>
        <w:t>Панченко И.В</w:t>
      </w:r>
      <w:r w:rsidR="00635DBA" w:rsidRPr="008921BC">
        <w:rPr>
          <w:rFonts w:ascii="Times New Roman" w:hAnsi="Times New Roman"/>
          <w:sz w:val="24"/>
        </w:rPr>
        <w:t>.</w:t>
      </w:r>
    </w:p>
    <w:p w:rsidR="009B042E" w:rsidRPr="009B042E" w:rsidRDefault="009A6010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042E" w:rsidRPr="009B042E">
        <w:rPr>
          <w:rFonts w:ascii="Times New Roman" w:hAnsi="Times New Roman" w:cs="Times New Roman"/>
        </w:rPr>
        <w:t>. Насто</w:t>
      </w:r>
      <w:r w:rsidR="006F76FF">
        <w:rPr>
          <w:rFonts w:ascii="Times New Roman" w:hAnsi="Times New Roman" w:cs="Times New Roman"/>
        </w:rPr>
        <w:t>ящее П</w:t>
      </w:r>
      <w:r w:rsidR="009B042E" w:rsidRPr="009B042E">
        <w:rPr>
          <w:rFonts w:ascii="Times New Roman" w:hAnsi="Times New Roman" w:cs="Times New Roman"/>
        </w:rPr>
        <w:t>остановление распространяется на правоотно</w:t>
      </w:r>
      <w:r w:rsidR="002B54C8">
        <w:rPr>
          <w:rFonts w:ascii="Times New Roman" w:hAnsi="Times New Roman" w:cs="Times New Roman"/>
        </w:rPr>
        <w:t xml:space="preserve">шения, возникшие </w:t>
      </w:r>
      <w:r w:rsidR="002127C4">
        <w:rPr>
          <w:rFonts w:ascii="Times New Roman" w:hAnsi="Times New Roman" w:cs="Times New Roman"/>
        </w:rPr>
        <w:t xml:space="preserve">                      </w:t>
      </w:r>
      <w:r w:rsidR="002B54C8">
        <w:rPr>
          <w:rFonts w:ascii="Times New Roman" w:hAnsi="Times New Roman" w:cs="Times New Roman"/>
        </w:rPr>
        <w:t>с 1 января 201</w:t>
      </w:r>
      <w:r w:rsidR="00205867">
        <w:rPr>
          <w:rFonts w:ascii="Times New Roman" w:hAnsi="Times New Roman" w:cs="Times New Roman"/>
        </w:rPr>
        <w:t>8</w:t>
      </w:r>
      <w:r w:rsidR="009B042E" w:rsidRPr="009B042E">
        <w:rPr>
          <w:rFonts w:ascii="Times New Roman" w:hAnsi="Times New Roman" w:cs="Times New Roman"/>
        </w:rPr>
        <w:t xml:space="preserve"> года.</w:t>
      </w:r>
    </w:p>
    <w:p w:rsidR="009B042E" w:rsidRPr="009B042E" w:rsidRDefault="009A6010" w:rsidP="009B042E">
      <w:pPr>
        <w:pStyle w:val="21"/>
        <w:ind w:firstLine="7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7</w:t>
      </w:r>
      <w:r w:rsidR="009B042E" w:rsidRPr="009B042E">
        <w:rPr>
          <w:rFonts w:ascii="Times New Roman" w:hAnsi="Times New Roman" w:cs="Times New Roman"/>
        </w:rPr>
        <w:t>. Настоящее постановление подлежит официальному опубликованию.</w:t>
      </w:r>
    </w:p>
    <w:p w:rsidR="009B042E" w:rsidRPr="009B042E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8921BC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DF5646" w:rsidRDefault="00DF5646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635DBA" w:rsidRPr="008921BC" w:rsidRDefault="00635DBA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635DBA" w:rsidRPr="008921BC" w:rsidRDefault="00635DBA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  <w:r w:rsidRPr="008921BC">
        <w:rPr>
          <w:rFonts w:ascii="Times New Roman" w:hAnsi="Times New Roman"/>
          <w:sz w:val="24"/>
        </w:rPr>
        <w:t>Руководитель администрации</w:t>
      </w:r>
      <w:r w:rsidR="0073664E">
        <w:rPr>
          <w:rFonts w:ascii="Times New Roman" w:hAnsi="Times New Roman"/>
          <w:sz w:val="24"/>
        </w:rPr>
        <w:t xml:space="preserve">                                                               </w:t>
      </w:r>
      <w:r w:rsidR="002127C4">
        <w:rPr>
          <w:rFonts w:ascii="Times New Roman" w:hAnsi="Times New Roman"/>
          <w:sz w:val="24"/>
        </w:rPr>
        <w:t xml:space="preserve">     </w:t>
      </w:r>
      <w:r w:rsidRPr="008921BC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>И</w:t>
      </w:r>
      <w:r w:rsidRPr="008921B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Ивочкин</w:t>
      </w: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7843D8" w:rsidRDefault="007843D8" w:rsidP="002127C4">
      <w:pPr>
        <w:tabs>
          <w:tab w:val="left" w:pos="6150"/>
        </w:tabs>
        <w:rPr>
          <w:rFonts w:ascii="Times New Roman" w:hAnsi="Times New Roman"/>
          <w:sz w:val="24"/>
        </w:rPr>
      </w:pPr>
    </w:p>
    <w:p w:rsidR="002127C4" w:rsidRDefault="002127C4" w:rsidP="002127C4">
      <w:pPr>
        <w:tabs>
          <w:tab w:val="left" w:pos="6150"/>
        </w:tabs>
        <w:rPr>
          <w:rFonts w:ascii="Times New Roman" w:hAnsi="Times New Roman"/>
          <w:sz w:val="24"/>
        </w:rPr>
      </w:pPr>
    </w:p>
    <w:p w:rsidR="002127C4" w:rsidRDefault="002127C4" w:rsidP="002127C4">
      <w:pPr>
        <w:tabs>
          <w:tab w:val="left" w:pos="6150"/>
        </w:tabs>
        <w:rPr>
          <w:rFonts w:ascii="Times New Roman" w:hAnsi="Times New Roman"/>
          <w:sz w:val="24"/>
        </w:rPr>
      </w:pPr>
    </w:p>
    <w:p w:rsidR="002127C4" w:rsidRDefault="002127C4" w:rsidP="002127C4">
      <w:pPr>
        <w:tabs>
          <w:tab w:val="left" w:pos="6150"/>
        </w:tabs>
        <w:rPr>
          <w:rFonts w:ascii="Times New Roman" w:hAnsi="Times New Roman"/>
          <w:sz w:val="24"/>
        </w:rPr>
      </w:pPr>
      <w:bookmarkStart w:id="0" w:name="_GoBack"/>
      <w:bookmarkEnd w:id="0"/>
    </w:p>
    <w:p w:rsidR="002127C4" w:rsidRPr="00BF4DA4" w:rsidRDefault="002127C4" w:rsidP="002127C4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E35A0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lastRenderedPageBreak/>
        <w:t>Приложение 1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к Постановлению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администрации муниципального района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"Княжпогостский"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650946">
        <w:rPr>
          <w:rFonts w:ascii="Times New Roman" w:hAnsi="Times New Roman"/>
          <w:sz w:val="24"/>
        </w:rPr>
        <w:t xml:space="preserve">т  </w:t>
      </w:r>
      <w:r w:rsidR="002127C4">
        <w:rPr>
          <w:rFonts w:ascii="Times New Roman" w:hAnsi="Times New Roman"/>
          <w:sz w:val="24"/>
        </w:rPr>
        <w:t>27 марта 2018</w:t>
      </w:r>
      <w:r w:rsidRPr="00650946">
        <w:rPr>
          <w:rFonts w:ascii="Times New Roman" w:hAnsi="Times New Roman"/>
          <w:sz w:val="24"/>
        </w:rPr>
        <w:t>г. №</w:t>
      </w:r>
      <w:r w:rsidR="002127C4">
        <w:rPr>
          <w:rFonts w:ascii="Times New Roman" w:hAnsi="Times New Roman"/>
          <w:sz w:val="24"/>
        </w:rPr>
        <w:t>100</w:t>
      </w:r>
      <w:r w:rsidR="002B54C8">
        <w:rPr>
          <w:rFonts w:ascii="Times New Roman" w:hAnsi="Times New Roman"/>
          <w:sz w:val="24"/>
        </w:rPr>
        <w:t xml:space="preserve"> </w:t>
      </w:r>
    </w:p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Организации временного трудоустройства несовершеннолетних граждан в возрасте от 14 до 18 лет в 201</w:t>
      </w:r>
      <w:r w:rsidR="00205867">
        <w:rPr>
          <w:rFonts w:ascii="Times New Roman" w:hAnsi="Times New Roman"/>
          <w:sz w:val="24"/>
        </w:rPr>
        <w:t>8</w:t>
      </w:r>
      <w:r w:rsidRPr="00FF6C01">
        <w:rPr>
          <w:rFonts w:ascii="Times New Roman" w:hAnsi="Times New Roman"/>
          <w:sz w:val="24"/>
        </w:rPr>
        <w:t xml:space="preserve"> году*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850"/>
        <w:gridCol w:w="709"/>
        <w:gridCol w:w="851"/>
        <w:gridCol w:w="708"/>
        <w:gridCol w:w="709"/>
        <w:gridCol w:w="709"/>
        <w:gridCol w:w="709"/>
        <w:gridCol w:w="1011"/>
      </w:tblGrid>
      <w:tr w:rsidR="00E35A06" w:rsidTr="00E35A06">
        <w:trPr>
          <w:trHeight w:val="444"/>
        </w:trPr>
        <w:tc>
          <w:tcPr>
            <w:tcW w:w="425" w:type="dxa"/>
            <w:vMerge w:val="restart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5" w:type="dxa"/>
            <w:vMerge w:val="restart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 организации</w:t>
            </w:r>
          </w:p>
        </w:tc>
        <w:tc>
          <w:tcPr>
            <w:tcW w:w="6256" w:type="dxa"/>
            <w:gridSpan w:val="8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создаваемых мест для трудоустройства подростков</w:t>
            </w:r>
          </w:p>
        </w:tc>
      </w:tr>
      <w:tr w:rsidR="00E35A06" w:rsidTr="00E35A06">
        <w:trPr>
          <w:trHeight w:val="444"/>
        </w:trPr>
        <w:tc>
          <w:tcPr>
            <w:tcW w:w="425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человек</w:t>
            </w:r>
          </w:p>
        </w:tc>
        <w:tc>
          <w:tcPr>
            <w:tcW w:w="709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08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011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№ 1» г</w:t>
            </w:r>
            <w:proofErr w:type="gramStart"/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0" w:type="dxa"/>
          </w:tcPr>
          <w:p w:rsidR="00E35A06" w:rsidRPr="00FF6C01" w:rsidRDefault="003256F1" w:rsidP="00311F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311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842A7" w:rsidP="007842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1" w:type="dxa"/>
          </w:tcPr>
          <w:p w:rsidR="00E35A06" w:rsidRPr="00FF6C01" w:rsidRDefault="007842A7" w:rsidP="007842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4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№ 2</w:t>
            </w:r>
            <w:r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0" w:type="dxa"/>
          </w:tcPr>
          <w:p w:rsidR="00E35A06" w:rsidRPr="00FF6C01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1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4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«НШ-ДС»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0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4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«СОШ» с.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Серегово</w:t>
            </w:r>
          </w:p>
        </w:tc>
        <w:tc>
          <w:tcPr>
            <w:tcW w:w="850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54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«СОШ»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Шошка:</w:t>
            </w:r>
          </w:p>
        </w:tc>
        <w:tc>
          <w:tcPr>
            <w:tcW w:w="850" w:type="dxa"/>
          </w:tcPr>
          <w:p w:rsidR="00E35A06" w:rsidRPr="00FF6C01" w:rsidRDefault="00547052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-учебный корпус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Шошка</w:t>
            </w:r>
          </w:p>
        </w:tc>
        <w:tc>
          <w:tcPr>
            <w:tcW w:w="850" w:type="dxa"/>
          </w:tcPr>
          <w:p w:rsidR="00E35A06" w:rsidRPr="00547052" w:rsidRDefault="00547052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0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</w:tcPr>
          <w:p w:rsidR="00E35A06" w:rsidRDefault="00E35A06" w:rsidP="00D555CE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</w:t>
            </w:r>
            <w:r w:rsidRPr="001D3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чебный корпус с.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Турья</w:t>
            </w:r>
            <w:proofErr w:type="gramEnd"/>
          </w:p>
        </w:tc>
        <w:tc>
          <w:tcPr>
            <w:tcW w:w="850" w:type="dxa"/>
          </w:tcPr>
          <w:p w:rsidR="00E35A06" w:rsidRPr="00547052" w:rsidRDefault="00547052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0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</w:tcPr>
          <w:p w:rsidR="00E35A06" w:rsidRDefault="00E35A06" w:rsidP="00D555CE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</w:t>
            </w:r>
            <w:r w:rsidRPr="001D3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чебный корпус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Мещура</w:t>
            </w:r>
          </w:p>
        </w:tc>
        <w:tc>
          <w:tcPr>
            <w:tcW w:w="850" w:type="dxa"/>
          </w:tcPr>
          <w:p w:rsidR="00E35A06" w:rsidRPr="00547052" w:rsidRDefault="00547052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0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Pr="00FF6C01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</w:tcPr>
          <w:p w:rsidR="00E35A06" w:rsidRPr="00FF6C01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Синдор</w:t>
            </w:r>
            <w:proofErr w:type="spellEnd"/>
          </w:p>
        </w:tc>
        <w:tc>
          <w:tcPr>
            <w:tcW w:w="850" w:type="dxa"/>
          </w:tcPr>
          <w:p w:rsidR="00E35A06" w:rsidRDefault="003256F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1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п.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Чиньяворык</w:t>
            </w:r>
          </w:p>
        </w:tc>
        <w:tc>
          <w:tcPr>
            <w:tcW w:w="850" w:type="dxa"/>
          </w:tcPr>
          <w:p w:rsidR="00E35A06" w:rsidRDefault="003256F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1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МАУДО «ДДТ» Княжпогостского района</w:t>
            </w:r>
          </w:p>
        </w:tc>
        <w:tc>
          <w:tcPr>
            <w:tcW w:w="850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11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«Детский сад № 8 комбинированного вида»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мвы</w:t>
            </w:r>
            <w:proofErr w:type="spellEnd"/>
          </w:p>
        </w:tc>
        <w:tc>
          <w:tcPr>
            <w:tcW w:w="850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1" w:type="dxa"/>
          </w:tcPr>
          <w:p w:rsidR="00E35A06" w:rsidRDefault="007842A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 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«Детский сад № 9 общеразвивающего вида»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мвы</w:t>
            </w:r>
            <w:proofErr w:type="spellEnd"/>
          </w:p>
        </w:tc>
        <w:tc>
          <w:tcPr>
            <w:tcW w:w="850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«Детский сад № 10 комбинированного вида»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мвы</w:t>
            </w:r>
            <w:proofErr w:type="spellEnd"/>
          </w:p>
        </w:tc>
        <w:tc>
          <w:tcPr>
            <w:tcW w:w="850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545" w:type="dxa"/>
          </w:tcPr>
          <w:p w:rsidR="00E35A06" w:rsidRPr="0065094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ГООУ РК  «С (К) ШИ №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мвы</w:t>
            </w:r>
            <w:proofErr w:type="spellEnd"/>
          </w:p>
        </w:tc>
        <w:tc>
          <w:tcPr>
            <w:tcW w:w="850" w:type="dxa"/>
          </w:tcPr>
          <w:p w:rsidR="00E35A06" w:rsidRDefault="003256F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F7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F7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ДО «ДЮСШ» Княжпогостского района</w:t>
            </w:r>
          </w:p>
        </w:tc>
        <w:tc>
          <w:tcPr>
            <w:tcW w:w="850" w:type="dxa"/>
          </w:tcPr>
          <w:p w:rsidR="00E35A06" w:rsidRDefault="003256F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«ФСК» Княжпогостского района</w:t>
            </w:r>
          </w:p>
        </w:tc>
        <w:tc>
          <w:tcPr>
            <w:tcW w:w="850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 </w:t>
            </w:r>
          </w:p>
        </w:tc>
        <w:tc>
          <w:tcPr>
            <w:tcW w:w="3545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«ЦХТО» Княжпогостского района</w:t>
            </w:r>
          </w:p>
        </w:tc>
        <w:tc>
          <w:tcPr>
            <w:tcW w:w="850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545" w:type="dxa"/>
          </w:tcPr>
          <w:p w:rsidR="00E35A06" w:rsidRDefault="007842A7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Синдор</w:t>
            </w:r>
            <w:proofErr w:type="spellEnd"/>
          </w:p>
        </w:tc>
        <w:tc>
          <w:tcPr>
            <w:tcW w:w="850" w:type="dxa"/>
          </w:tcPr>
          <w:p w:rsidR="00E35A06" w:rsidRDefault="003256F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425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545" w:type="dxa"/>
          </w:tcPr>
          <w:p w:rsidR="00E35A06" w:rsidRDefault="003256F1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предприниматели</w:t>
            </w:r>
          </w:p>
        </w:tc>
        <w:tc>
          <w:tcPr>
            <w:tcW w:w="850" w:type="dxa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35A06" w:rsidRDefault="000F74EC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1" w:type="dxa"/>
          </w:tcPr>
          <w:p w:rsidR="00E35A06" w:rsidRDefault="00311F05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E35A06">
        <w:tc>
          <w:tcPr>
            <w:tcW w:w="10226" w:type="dxa"/>
            <w:gridSpan w:val="10"/>
          </w:tcPr>
          <w:p w:rsidR="00E35A06" w:rsidRPr="0065094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5094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Всего: 500 человек</w:t>
            </w:r>
          </w:p>
        </w:tc>
      </w:tr>
    </w:tbl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E35A06" w:rsidRPr="00650946" w:rsidRDefault="00E35A06" w:rsidP="00E35A06">
      <w:pPr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* Распределение числа несовершеннолетних по месяцам может меняться по согласованию с работодателем, но итоговая квота остается неизменной.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2127C4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3"/>
    <w:rsid w:val="000133C3"/>
    <w:rsid w:val="00015D9B"/>
    <w:rsid w:val="000179B3"/>
    <w:rsid w:val="000412C5"/>
    <w:rsid w:val="00043356"/>
    <w:rsid w:val="000568A9"/>
    <w:rsid w:val="00073412"/>
    <w:rsid w:val="0007774C"/>
    <w:rsid w:val="00094E80"/>
    <w:rsid w:val="000A2CA3"/>
    <w:rsid w:val="000C3941"/>
    <w:rsid w:val="000C635D"/>
    <w:rsid w:val="000E082E"/>
    <w:rsid w:val="000F74EC"/>
    <w:rsid w:val="00101427"/>
    <w:rsid w:val="001200B9"/>
    <w:rsid w:val="00121F09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435B"/>
    <w:rsid w:val="001C2163"/>
    <w:rsid w:val="001C2D03"/>
    <w:rsid w:val="001F5D14"/>
    <w:rsid w:val="002020E3"/>
    <w:rsid w:val="00205867"/>
    <w:rsid w:val="002127C4"/>
    <w:rsid w:val="00212A68"/>
    <w:rsid w:val="00235715"/>
    <w:rsid w:val="00253CC0"/>
    <w:rsid w:val="0026147E"/>
    <w:rsid w:val="002673B0"/>
    <w:rsid w:val="00274AF8"/>
    <w:rsid w:val="002766D5"/>
    <w:rsid w:val="002A03A4"/>
    <w:rsid w:val="002A7AB9"/>
    <w:rsid w:val="002B54C8"/>
    <w:rsid w:val="002C7463"/>
    <w:rsid w:val="002C7D0B"/>
    <w:rsid w:val="002D541F"/>
    <w:rsid w:val="002E5F93"/>
    <w:rsid w:val="002F0E17"/>
    <w:rsid w:val="002F1418"/>
    <w:rsid w:val="002F3452"/>
    <w:rsid w:val="00306379"/>
    <w:rsid w:val="00310067"/>
    <w:rsid w:val="00311F05"/>
    <w:rsid w:val="00322319"/>
    <w:rsid w:val="003256F1"/>
    <w:rsid w:val="00334B76"/>
    <w:rsid w:val="003508EF"/>
    <w:rsid w:val="00350AB6"/>
    <w:rsid w:val="003524A2"/>
    <w:rsid w:val="00353516"/>
    <w:rsid w:val="00354F30"/>
    <w:rsid w:val="00357EE9"/>
    <w:rsid w:val="0036159F"/>
    <w:rsid w:val="00361EB1"/>
    <w:rsid w:val="00367D52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2228C"/>
    <w:rsid w:val="004319CD"/>
    <w:rsid w:val="00443C91"/>
    <w:rsid w:val="0044625B"/>
    <w:rsid w:val="0044766B"/>
    <w:rsid w:val="00452A3F"/>
    <w:rsid w:val="00453D63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4694"/>
    <w:rsid w:val="004F37DF"/>
    <w:rsid w:val="00520923"/>
    <w:rsid w:val="00522499"/>
    <w:rsid w:val="00530CF3"/>
    <w:rsid w:val="00532524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E5F12"/>
    <w:rsid w:val="00621988"/>
    <w:rsid w:val="006263F2"/>
    <w:rsid w:val="00635DBA"/>
    <w:rsid w:val="0063673B"/>
    <w:rsid w:val="00636EB8"/>
    <w:rsid w:val="00640619"/>
    <w:rsid w:val="006415E1"/>
    <w:rsid w:val="00647882"/>
    <w:rsid w:val="00663654"/>
    <w:rsid w:val="00666B4F"/>
    <w:rsid w:val="006670E9"/>
    <w:rsid w:val="006733E4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491D"/>
    <w:rsid w:val="007305B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5496"/>
    <w:rsid w:val="007F66AF"/>
    <w:rsid w:val="00800751"/>
    <w:rsid w:val="00801A9D"/>
    <w:rsid w:val="008115DE"/>
    <w:rsid w:val="00824C70"/>
    <w:rsid w:val="0084148B"/>
    <w:rsid w:val="008439BB"/>
    <w:rsid w:val="0085247F"/>
    <w:rsid w:val="00876328"/>
    <w:rsid w:val="008840DA"/>
    <w:rsid w:val="00885694"/>
    <w:rsid w:val="00887774"/>
    <w:rsid w:val="008A7B00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21DF4"/>
    <w:rsid w:val="00933D9C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B6CA9"/>
    <w:rsid w:val="00AC00FB"/>
    <w:rsid w:val="00AC4D0C"/>
    <w:rsid w:val="00AD2283"/>
    <w:rsid w:val="00AD4F7C"/>
    <w:rsid w:val="00AE1A56"/>
    <w:rsid w:val="00AF0AC7"/>
    <w:rsid w:val="00AF4DE5"/>
    <w:rsid w:val="00B04849"/>
    <w:rsid w:val="00B079BD"/>
    <w:rsid w:val="00B270C9"/>
    <w:rsid w:val="00B4232C"/>
    <w:rsid w:val="00B54FFA"/>
    <w:rsid w:val="00B55AB3"/>
    <w:rsid w:val="00B627B1"/>
    <w:rsid w:val="00B703DE"/>
    <w:rsid w:val="00B72811"/>
    <w:rsid w:val="00B76AE3"/>
    <w:rsid w:val="00B85D27"/>
    <w:rsid w:val="00B86196"/>
    <w:rsid w:val="00BA05C3"/>
    <w:rsid w:val="00BA08EB"/>
    <w:rsid w:val="00BB6A3C"/>
    <w:rsid w:val="00BC14AF"/>
    <w:rsid w:val="00BD46B4"/>
    <w:rsid w:val="00BE3C68"/>
    <w:rsid w:val="00BE4077"/>
    <w:rsid w:val="00BF0CDD"/>
    <w:rsid w:val="00BF4DA4"/>
    <w:rsid w:val="00C0110E"/>
    <w:rsid w:val="00C153C8"/>
    <w:rsid w:val="00C17EC4"/>
    <w:rsid w:val="00C224CB"/>
    <w:rsid w:val="00C251E9"/>
    <w:rsid w:val="00C2568D"/>
    <w:rsid w:val="00C30305"/>
    <w:rsid w:val="00C40FF5"/>
    <w:rsid w:val="00C4131F"/>
    <w:rsid w:val="00C4235F"/>
    <w:rsid w:val="00C725B8"/>
    <w:rsid w:val="00C734C7"/>
    <w:rsid w:val="00C77101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D6468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F5646"/>
    <w:rsid w:val="00E01B2E"/>
    <w:rsid w:val="00E1415F"/>
    <w:rsid w:val="00E20BC7"/>
    <w:rsid w:val="00E23625"/>
    <w:rsid w:val="00E23CF4"/>
    <w:rsid w:val="00E267BB"/>
    <w:rsid w:val="00E33034"/>
    <w:rsid w:val="00E35A06"/>
    <w:rsid w:val="00E35B9D"/>
    <w:rsid w:val="00E364CD"/>
    <w:rsid w:val="00E43811"/>
    <w:rsid w:val="00E460AD"/>
    <w:rsid w:val="00E46D26"/>
    <w:rsid w:val="00E54CCC"/>
    <w:rsid w:val="00E6103D"/>
    <w:rsid w:val="00E674EA"/>
    <w:rsid w:val="00E701AC"/>
    <w:rsid w:val="00E722D2"/>
    <w:rsid w:val="00E8454D"/>
    <w:rsid w:val="00E97C02"/>
    <w:rsid w:val="00EA0E98"/>
    <w:rsid w:val="00EA434C"/>
    <w:rsid w:val="00EB1FDA"/>
    <w:rsid w:val="00ED35BE"/>
    <w:rsid w:val="00EF4CDB"/>
    <w:rsid w:val="00EF7FAF"/>
    <w:rsid w:val="00F13DBD"/>
    <w:rsid w:val="00F21A3C"/>
    <w:rsid w:val="00F35B84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D1C48"/>
    <w:rsid w:val="00FD4FA0"/>
    <w:rsid w:val="00FD59F7"/>
    <w:rsid w:val="00FE5761"/>
    <w:rsid w:val="00FF0916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5A734015DC4942AA341CEA7005988DDAAD25FA907CCE6071DC6B26E081CADF63117D1172B4523812965h0xB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45A734015DC4942AA341CEA7005988DDAAD25FA907CCE6071DC6B26E081CADF63117D1172B4523812962h0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1174-9793-478F-A44C-F678EDB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Елена Чередниченко</cp:lastModifiedBy>
  <cp:revision>5</cp:revision>
  <cp:lastPrinted>2018-03-12T11:53:00Z</cp:lastPrinted>
  <dcterms:created xsi:type="dcterms:W3CDTF">2018-04-02T10:37:00Z</dcterms:created>
  <dcterms:modified xsi:type="dcterms:W3CDTF">2018-04-02T11:47:00Z</dcterms:modified>
</cp:coreProperties>
</file>