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5"/>
      </w:tblGrid>
      <w:tr w:rsidR="003418DD" w:rsidRPr="002A7A16" w:rsidTr="00461B69">
        <w:tc>
          <w:tcPr>
            <w:tcW w:w="1666" w:type="pct"/>
          </w:tcPr>
          <w:p w:rsidR="003418DD" w:rsidRPr="002A7A16" w:rsidRDefault="003418DD" w:rsidP="00065298">
            <w:pPr>
              <w:suppressAutoHyphens/>
              <w:ind w:firstLine="0"/>
              <w:jc w:val="center"/>
              <w:rPr>
                <w:b/>
                <w:sz w:val="20"/>
                <w:szCs w:val="26"/>
              </w:rPr>
            </w:pPr>
            <w:r w:rsidRPr="002A7A16">
              <w:rPr>
                <w:b/>
                <w:sz w:val="20"/>
                <w:szCs w:val="26"/>
              </w:rPr>
              <w:t xml:space="preserve">«КНЯЖПОГОСТ» МУНИЦИПАЛЬНŐЙ РАЙОНСА </w:t>
            </w:r>
            <w:proofErr w:type="gramStart"/>
            <w:r w:rsidRPr="002A7A16">
              <w:rPr>
                <w:b/>
                <w:sz w:val="20"/>
                <w:szCs w:val="26"/>
              </w:rPr>
              <w:t>СŐВЕТ</w:t>
            </w:r>
            <w:proofErr w:type="gramEnd"/>
          </w:p>
        </w:tc>
        <w:tc>
          <w:tcPr>
            <w:tcW w:w="1666" w:type="pct"/>
          </w:tcPr>
          <w:p w:rsidR="003418DD" w:rsidRPr="002A7A16" w:rsidRDefault="00461B69" w:rsidP="00065298">
            <w:pPr>
              <w:suppressAutoHyphens/>
              <w:ind w:firstLine="0"/>
              <w:jc w:val="center"/>
              <w:rPr>
                <w:b/>
                <w:sz w:val="20"/>
                <w:szCs w:val="26"/>
              </w:rPr>
            </w:pPr>
            <w:r w:rsidRPr="002A7A16">
              <w:rPr>
                <w:b/>
                <w:noProof/>
                <w:sz w:val="20"/>
                <w:szCs w:val="26"/>
                <w:lang w:eastAsia="ru-RU"/>
              </w:rPr>
              <w:drawing>
                <wp:inline distT="0" distB="0" distL="0" distR="0">
                  <wp:extent cx="628650" cy="7834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Княжпогостского район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16" cy="78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3418DD" w:rsidRPr="002A7A16" w:rsidRDefault="00461B69" w:rsidP="00065298">
            <w:pPr>
              <w:suppressAutoHyphens/>
              <w:ind w:firstLine="0"/>
              <w:jc w:val="center"/>
              <w:rPr>
                <w:b/>
                <w:sz w:val="20"/>
                <w:szCs w:val="26"/>
              </w:rPr>
            </w:pPr>
            <w:r w:rsidRPr="002A7A16">
              <w:rPr>
                <w:b/>
                <w:sz w:val="20"/>
                <w:szCs w:val="26"/>
              </w:rPr>
              <w:t>СОВЕТ МУНИЦИПАЛЬНОГО РАЙОНА «КНЯЖПОГОСТСКИЙ»</w:t>
            </w:r>
          </w:p>
        </w:tc>
      </w:tr>
    </w:tbl>
    <w:p w:rsidR="00987F7F" w:rsidRPr="002A7A16" w:rsidRDefault="00987F7F" w:rsidP="00065298">
      <w:pPr>
        <w:suppressAutoHyphens/>
        <w:rPr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61B69" w:rsidRPr="002A7A16" w:rsidTr="00367342">
        <w:tc>
          <w:tcPr>
            <w:tcW w:w="5000" w:type="pct"/>
            <w:gridSpan w:val="2"/>
          </w:tcPr>
          <w:p w:rsidR="00461B69" w:rsidRPr="002A7A16" w:rsidRDefault="00461B69" w:rsidP="00065298">
            <w:pPr>
              <w:suppressAutoHyphens/>
              <w:ind w:firstLine="0"/>
              <w:jc w:val="center"/>
              <w:rPr>
                <w:b/>
                <w:szCs w:val="26"/>
              </w:rPr>
            </w:pPr>
            <w:proofErr w:type="gramStart"/>
            <w:r w:rsidRPr="002A7A16">
              <w:rPr>
                <w:b/>
                <w:szCs w:val="26"/>
              </w:rPr>
              <w:t>Р</w:t>
            </w:r>
            <w:proofErr w:type="gramEnd"/>
            <w:r w:rsidRPr="002A7A16">
              <w:rPr>
                <w:b/>
                <w:szCs w:val="26"/>
              </w:rPr>
              <w:t xml:space="preserve"> Е Ш Е Н И Е</w:t>
            </w:r>
          </w:p>
          <w:p w:rsidR="00461B69" w:rsidRDefault="00461B69" w:rsidP="00065298">
            <w:pPr>
              <w:suppressAutoHyphens/>
              <w:ind w:firstLine="0"/>
              <w:jc w:val="center"/>
              <w:rPr>
                <w:rFonts w:cs="Times New Roman"/>
                <w:b/>
                <w:szCs w:val="26"/>
              </w:rPr>
            </w:pPr>
            <w:r w:rsidRPr="002A7A16">
              <w:rPr>
                <w:rFonts w:cs="Times New Roman"/>
                <w:b/>
                <w:szCs w:val="26"/>
              </w:rPr>
              <w:t xml:space="preserve">К </w:t>
            </w:r>
            <w:proofErr w:type="gramStart"/>
            <w:r w:rsidRPr="002A7A16">
              <w:rPr>
                <w:rFonts w:cs="Times New Roman"/>
                <w:b/>
                <w:szCs w:val="26"/>
              </w:rPr>
              <w:t>Ы</w:t>
            </w:r>
            <w:proofErr w:type="gramEnd"/>
            <w:r w:rsidRPr="002A7A16">
              <w:rPr>
                <w:rFonts w:cs="Times New Roman"/>
                <w:b/>
                <w:szCs w:val="26"/>
              </w:rPr>
              <w:t xml:space="preserve"> В К Ö Р Т Ö Д</w:t>
            </w:r>
          </w:p>
          <w:p w:rsidR="008B3943" w:rsidRPr="002A7A16" w:rsidRDefault="008B3943" w:rsidP="00065298">
            <w:pPr>
              <w:suppressAutoHyphens/>
              <w:ind w:firstLine="0"/>
              <w:jc w:val="center"/>
              <w:rPr>
                <w:szCs w:val="26"/>
              </w:rPr>
            </w:pPr>
          </w:p>
        </w:tc>
      </w:tr>
      <w:tr w:rsidR="00461B69" w:rsidRPr="002A7A16" w:rsidTr="00367342">
        <w:tc>
          <w:tcPr>
            <w:tcW w:w="2500" w:type="pct"/>
          </w:tcPr>
          <w:p w:rsidR="008B3943" w:rsidRDefault="008B3943" w:rsidP="00065298">
            <w:pPr>
              <w:suppressAutoHyphens/>
              <w:ind w:firstLine="0"/>
              <w:jc w:val="left"/>
              <w:rPr>
                <w:szCs w:val="26"/>
              </w:rPr>
            </w:pPr>
          </w:p>
          <w:p w:rsidR="00461B69" w:rsidRPr="00C9103D" w:rsidRDefault="008473C3" w:rsidP="00065298">
            <w:pPr>
              <w:suppressAutoHyphens/>
              <w:ind w:firstLine="0"/>
              <w:jc w:val="left"/>
              <w:rPr>
                <w:b/>
                <w:szCs w:val="26"/>
                <w:u w:val="single"/>
              </w:rPr>
            </w:pPr>
            <w:r w:rsidRPr="00C9103D">
              <w:rPr>
                <w:b/>
                <w:szCs w:val="26"/>
                <w:u w:val="single"/>
              </w:rPr>
              <w:t>от 26 апреля 2018 года</w:t>
            </w:r>
            <w:r w:rsidR="008B3943" w:rsidRPr="00C9103D">
              <w:rPr>
                <w:b/>
                <w:szCs w:val="26"/>
                <w:u w:val="single"/>
              </w:rPr>
              <w:t xml:space="preserve"> </w:t>
            </w:r>
            <w:r w:rsidR="00C9103D" w:rsidRPr="00C9103D">
              <w:rPr>
                <w:b/>
                <w:szCs w:val="26"/>
                <w:u w:val="single"/>
              </w:rPr>
              <w:t>№  254</w:t>
            </w:r>
            <w:r w:rsidR="008B3943" w:rsidRPr="00C9103D">
              <w:rPr>
                <w:b/>
                <w:szCs w:val="26"/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2500" w:type="pct"/>
          </w:tcPr>
          <w:p w:rsidR="00461B69" w:rsidRPr="002A7A16" w:rsidRDefault="00461B69" w:rsidP="00065298">
            <w:pPr>
              <w:suppressAutoHyphens/>
              <w:ind w:firstLine="0"/>
              <w:jc w:val="left"/>
              <w:rPr>
                <w:szCs w:val="26"/>
              </w:rPr>
            </w:pPr>
          </w:p>
        </w:tc>
      </w:tr>
      <w:tr w:rsidR="008473C3" w:rsidRPr="002A7A16" w:rsidTr="00367342">
        <w:tc>
          <w:tcPr>
            <w:tcW w:w="2500" w:type="pct"/>
          </w:tcPr>
          <w:p w:rsidR="008473C3" w:rsidRPr="002A7A16" w:rsidRDefault="008473C3" w:rsidP="00065298">
            <w:pPr>
              <w:suppressAutoHyphens/>
              <w:ind w:firstLine="0"/>
              <w:jc w:val="left"/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8473C3" w:rsidRPr="002A7A16" w:rsidRDefault="008473C3" w:rsidP="00065298">
            <w:pPr>
              <w:suppressAutoHyphens/>
              <w:ind w:firstLine="0"/>
              <w:jc w:val="left"/>
              <w:rPr>
                <w:szCs w:val="26"/>
              </w:rPr>
            </w:pPr>
          </w:p>
        </w:tc>
      </w:tr>
      <w:tr w:rsidR="00461B69" w:rsidRPr="002A7A16" w:rsidTr="00367342">
        <w:tc>
          <w:tcPr>
            <w:tcW w:w="2500" w:type="pct"/>
          </w:tcPr>
          <w:p w:rsidR="00461B69" w:rsidRPr="002A7A16" w:rsidRDefault="00367342" w:rsidP="00065298">
            <w:pPr>
              <w:suppressAutoHyphens/>
              <w:ind w:firstLine="0"/>
              <w:jc w:val="left"/>
              <w:rPr>
                <w:szCs w:val="26"/>
              </w:rPr>
            </w:pPr>
            <w:r w:rsidRPr="002A7A16">
              <w:rPr>
                <w:szCs w:val="26"/>
              </w:rPr>
              <w:t>Республика Коми, г. Емва</w:t>
            </w:r>
          </w:p>
        </w:tc>
        <w:tc>
          <w:tcPr>
            <w:tcW w:w="2500" w:type="pct"/>
          </w:tcPr>
          <w:p w:rsidR="00461B69" w:rsidRPr="002A7A16" w:rsidRDefault="00461B69" w:rsidP="00065298">
            <w:pPr>
              <w:suppressAutoHyphens/>
              <w:ind w:firstLine="0"/>
              <w:jc w:val="left"/>
              <w:rPr>
                <w:szCs w:val="26"/>
              </w:rPr>
            </w:pPr>
          </w:p>
        </w:tc>
      </w:tr>
      <w:tr w:rsidR="00367342" w:rsidRPr="002A7A16" w:rsidTr="00367342">
        <w:tc>
          <w:tcPr>
            <w:tcW w:w="2500" w:type="pct"/>
          </w:tcPr>
          <w:p w:rsidR="00367342" w:rsidRPr="002A7A16" w:rsidRDefault="00367342" w:rsidP="00065298">
            <w:pPr>
              <w:suppressAutoHyphens/>
              <w:ind w:firstLine="0"/>
              <w:jc w:val="left"/>
              <w:rPr>
                <w:szCs w:val="26"/>
              </w:rPr>
            </w:pPr>
          </w:p>
        </w:tc>
        <w:tc>
          <w:tcPr>
            <w:tcW w:w="2500" w:type="pct"/>
          </w:tcPr>
          <w:p w:rsidR="00367342" w:rsidRPr="002A7A16" w:rsidRDefault="00367342" w:rsidP="00065298">
            <w:pPr>
              <w:suppressAutoHyphens/>
              <w:ind w:firstLine="0"/>
              <w:jc w:val="left"/>
              <w:rPr>
                <w:szCs w:val="26"/>
              </w:rPr>
            </w:pPr>
          </w:p>
        </w:tc>
      </w:tr>
      <w:tr w:rsidR="00367342" w:rsidRPr="002A7A16" w:rsidTr="00367342">
        <w:tc>
          <w:tcPr>
            <w:tcW w:w="2500" w:type="pct"/>
          </w:tcPr>
          <w:p w:rsidR="00367342" w:rsidRPr="002A7A16" w:rsidRDefault="00651E64" w:rsidP="00065298">
            <w:pPr>
              <w:suppressAutoHyphens/>
              <w:ind w:firstLine="0"/>
              <w:jc w:val="left"/>
              <w:rPr>
                <w:szCs w:val="26"/>
              </w:rPr>
            </w:pPr>
            <w:r w:rsidRPr="002A7A16">
              <w:rPr>
                <w:szCs w:val="26"/>
              </w:rPr>
              <w:t>Об утверждении Порядка организации муниципальных закупок товаров, работ, услуг для обеспечения муниципальных нужд муниципального района «Княжпогостский»</w:t>
            </w:r>
          </w:p>
        </w:tc>
        <w:tc>
          <w:tcPr>
            <w:tcW w:w="2500" w:type="pct"/>
          </w:tcPr>
          <w:p w:rsidR="00367342" w:rsidRPr="002A7A16" w:rsidRDefault="00367342" w:rsidP="00065298">
            <w:pPr>
              <w:suppressAutoHyphens/>
              <w:ind w:firstLine="0"/>
              <w:jc w:val="left"/>
              <w:rPr>
                <w:szCs w:val="26"/>
              </w:rPr>
            </w:pPr>
          </w:p>
        </w:tc>
      </w:tr>
    </w:tbl>
    <w:p w:rsidR="00461B69" w:rsidRPr="002A7A16" w:rsidRDefault="00461B69" w:rsidP="003418DD">
      <w:pPr>
        <w:rPr>
          <w:szCs w:val="26"/>
        </w:rPr>
      </w:pPr>
    </w:p>
    <w:p w:rsidR="00367342" w:rsidRPr="002A7A16" w:rsidRDefault="00651E64" w:rsidP="003418DD">
      <w:pPr>
        <w:rPr>
          <w:szCs w:val="26"/>
        </w:rPr>
      </w:pPr>
      <w:r w:rsidRPr="002A7A16">
        <w:rPr>
          <w:szCs w:val="26"/>
        </w:rPr>
        <w:t>Руководствуясь положениями статьи 54 Федерального закона от 06.10.2003 № 131-ФЗ «Об общих принципах организации местного самоуправления в Российской Федерации», части 3 статьи 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Федерации, Гражданского кодекса Российской Федерации,</w:t>
      </w:r>
      <w:r w:rsidR="00AB39ED" w:rsidRPr="002A7A16">
        <w:rPr>
          <w:szCs w:val="26"/>
        </w:rPr>
        <w:t xml:space="preserve"> Совет муниципального района «Княжпогостский» </w:t>
      </w:r>
    </w:p>
    <w:p w:rsidR="00AB39ED" w:rsidRPr="002A7A16" w:rsidRDefault="00AB39ED" w:rsidP="003418DD">
      <w:pPr>
        <w:rPr>
          <w:szCs w:val="26"/>
        </w:rPr>
      </w:pPr>
      <w:r w:rsidRPr="002A7A16">
        <w:rPr>
          <w:szCs w:val="26"/>
        </w:rPr>
        <w:t>РЕШИЛ</w:t>
      </w:r>
      <w:r w:rsidR="008473C3">
        <w:rPr>
          <w:szCs w:val="26"/>
        </w:rPr>
        <w:t>:</w:t>
      </w:r>
    </w:p>
    <w:p w:rsidR="00651E64" w:rsidRPr="002A7A16" w:rsidRDefault="00651E64" w:rsidP="00EF3893">
      <w:pPr>
        <w:pStyle w:val="a6"/>
        <w:numPr>
          <w:ilvl w:val="0"/>
          <w:numId w:val="2"/>
        </w:numPr>
        <w:ind w:left="0" w:firstLine="567"/>
        <w:rPr>
          <w:szCs w:val="26"/>
        </w:rPr>
      </w:pPr>
      <w:r w:rsidRPr="002A7A16">
        <w:rPr>
          <w:szCs w:val="26"/>
        </w:rPr>
        <w:t>Утвердить прилагаемый Порядок организации муниципальных закупок товаров, работ, услуг для обеспечения муниципальных нужд муниципального района «Княжпогос</w:t>
      </w:r>
      <w:r w:rsidRPr="002A7A16">
        <w:rPr>
          <w:szCs w:val="26"/>
        </w:rPr>
        <w:t>т</w:t>
      </w:r>
      <w:r w:rsidRPr="002A7A16">
        <w:rPr>
          <w:szCs w:val="26"/>
        </w:rPr>
        <w:t>ский»</w:t>
      </w:r>
      <w:r w:rsidR="00613F0E">
        <w:rPr>
          <w:szCs w:val="26"/>
        </w:rPr>
        <w:t xml:space="preserve"> согласно приложению к настоящему решению</w:t>
      </w:r>
      <w:r w:rsidRPr="002A7A16">
        <w:rPr>
          <w:szCs w:val="26"/>
        </w:rPr>
        <w:t xml:space="preserve">. </w:t>
      </w:r>
    </w:p>
    <w:p w:rsidR="00503048" w:rsidRPr="002A7A16" w:rsidRDefault="004525F1" w:rsidP="00EF3893">
      <w:pPr>
        <w:pStyle w:val="a6"/>
        <w:numPr>
          <w:ilvl w:val="0"/>
          <w:numId w:val="2"/>
        </w:numPr>
        <w:ind w:left="0" w:firstLine="567"/>
        <w:rPr>
          <w:szCs w:val="26"/>
        </w:rPr>
      </w:pPr>
      <w:r>
        <w:rPr>
          <w:szCs w:val="26"/>
        </w:rPr>
        <w:t xml:space="preserve">Рекомендовать </w:t>
      </w:r>
      <w:r w:rsidR="00613F0E">
        <w:rPr>
          <w:szCs w:val="26"/>
        </w:rPr>
        <w:t>органам местного самоуправления</w:t>
      </w:r>
      <w:r>
        <w:rPr>
          <w:szCs w:val="26"/>
        </w:rPr>
        <w:t xml:space="preserve"> поселений, входящих в состав муниципального района «Княжпогостский»</w:t>
      </w:r>
      <w:r w:rsidR="00396778">
        <w:rPr>
          <w:szCs w:val="26"/>
        </w:rPr>
        <w:t>,</w:t>
      </w:r>
      <w:r w:rsidR="00651E64" w:rsidRPr="002A7A16">
        <w:rPr>
          <w:szCs w:val="26"/>
        </w:rPr>
        <w:t xml:space="preserve"> </w:t>
      </w:r>
      <w:r w:rsidR="00396778">
        <w:rPr>
          <w:szCs w:val="26"/>
        </w:rPr>
        <w:t>разработать и утвердить аналогичные норм</w:t>
      </w:r>
      <w:r w:rsidR="00396778">
        <w:rPr>
          <w:szCs w:val="26"/>
        </w:rPr>
        <w:t>а</w:t>
      </w:r>
      <w:r w:rsidR="00396778">
        <w:rPr>
          <w:szCs w:val="26"/>
        </w:rPr>
        <w:t>тивные правовые акты</w:t>
      </w:r>
      <w:r w:rsidR="006108D2" w:rsidRPr="002A7A16">
        <w:rPr>
          <w:szCs w:val="26"/>
        </w:rPr>
        <w:t>.</w:t>
      </w:r>
      <w:r w:rsidR="009B0F6A" w:rsidRPr="002A7A16">
        <w:rPr>
          <w:szCs w:val="26"/>
        </w:rPr>
        <w:t xml:space="preserve"> </w:t>
      </w:r>
    </w:p>
    <w:p w:rsidR="00D857EC" w:rsidRPr="002A7A16" w:rsidRDefault="00D857EC" w:rsidP="00EF3893">
      <w:pPr>
        <w:pStyle w:val="a6"/>
        <w:numPr>
          <w:ilvl w:val="0"/>
          <w:numId w:val="2"/>
        </w:numPr>
        <w:ind w:left="0" w:firstLine="567"/>
        <w:rPr>
          <w:szCs w:val="26"/>
        </w:rPr>
      </w:pPr>
      <w:r w:rsidRPr="002A7A16">
        <w:rPr>
          <w:szCs w:val="26"/>
        </w:rPr>
        <w:t xml:space="preserve">Настоящее решение вступает в силу со дня официального опубликования. </w:t>
      </w:r>
    </w:p>
    <w:p w:rsidR="00D857EC" w:rsidRPr="002A7A16" w:rsidRDefault="00D857EC" w:rsidP="00D857EC">
      <w:pPr>
        <w:ind w:left="567" w:firstLine="0"/>
        <w:rPr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1"/>
        <w:gridCol w:w="4850"/>
      </w:tblGrid>
      <w:tr w:rsidR="00D857EC" w:rsidRPr="002A7A16" w:rsidTr="000660DA">
        <w:tc>
          <w:tcPr>
            <w:tcW w:w="2673" w:type="pct"/>
          </w:tcPr>
          <w:p w:rsidR="00D857EC" w:rsidRPr="002A7A16" w:rsidRDefault="00E00053" w:rsidP="00E00053">
            <w:pPr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Заместитель </w:t>
            </w:r>
            <w:r w:rsidR="00D857EC" w:rsidRPr="002A7A16">
              <w:rPr>
                <w:szCs w:val="26"/>
              </w:rPr>
              <w:t xml:space="preserve"> председатель Совета района</w:t>
            </w:r>
          </w:p>
        </w:tc>
        <w:tc>
          <w:tcPr>
            <w:tcW w:w="2327" w:type="pct"/>
          </w:tcPr>
          <w:p w:rsidR="00D857EC" w:rsidRPr="002A7A16" w:rsidRDefault="00D857EC" w:rsidP="00E00053">
            <w:pPr>
              <w:suppressAutoHyphens/>
              <w:ind w:firstLine="0"/>
              <w:jc w:val="right"/>
              <w:rPr>
                <w:szCs w:val="26"/>
              </w:rPr>
            </w:pPr>
            <w:r w:rsidRPr="002A7A16">
              <w:rPr>
                <w:szCs w:val="26"/>
              </w:rPr>
              <w:t xml:space="preserve">Т. И. </w:t>
            </w:r>
            <w:r w:rsidR="00E00053">
              <w:rPr>
                <w:szCs w:val="26"/>
              </w:rPr>
              <w:t>Бойко</w:t>
            </w:r>
          </w:p>
        </w:tc>
      </w:tr>
    </w:tbl>
    <w:p w:rsidR="00D857EC" w:rsidRPr="002A7A16" w:rsidRDefault="00D857EC" w:rsidP="00D857EC">
      <w:pPr>
        <w:ind w:left="567" w:firstLine="0"/>
        <w:rPr>
          <w:szCs w:val="26"/>
        </w:rPr>
      </w:pPr>
    </w:p>
    <w:p w:rsidR="0088521E" w:rsidRPr="002A7A16" w:rsidRDefault="0088521E">
      <w:pPr>
        <w:spacing w:line="276" w:lineRule="auto"/>
        <w:ind w:firstLine="0"/>
        <w:jc w:val="left"/>
        <w:rPr>
          <w:szCs w:val="26"/>
        </w:rPr>
      </w:pPr>
      <w:r w:rsidRPr="002A7A16">
        <w:rPr>
          <w:szCs w:val="26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5667"/>
      </w:tblGrid>
      <w:tr w:rsidR="0088521E" w:rsidRPr="002A7A16" w:rsidTr="0088521E">
        <w:tc>
          <w:tcPr>
            <w:tcW w:w="2281" w:type="pct"/>
          </w:tcPr>
          <w:p w:rsidR="0088521E" w:rsidRPr="002A7A16" w:rsidRDefault="0088521E" w:rsidP="00224774">
            <w:pPr>
              <w:suppressAutoHyphens/>
              <w:ind w:firstLine="0"/>
              <w:rPr>
                <w:szCs w:val="26"/>
              </w:rPr>
            </w:pPr>
          </w:p>
        </w:tc>
        <w:tc>
          <w:tcPr>
            <w:tcW w:w="2719" w:type="pct"/>
          </w:tcPr>
          <w:p w:rsidR="0088521E" w:rsidRPr="002A7A16" w:rsidRDefault="00613F0E" w:rsidP="00224774">
            <w:pPr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Приложение</w:t>
            </w:r>
          </w:p>
          <w:p w:rsidR="009B0F6A" w:rsidRPr="002A7A16" w:rsidRDefault="00613F0E" w:rsidP="008473C3">
            <w:pPr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 решению</w:t>
            </w:r>
            <w:r w:rsidR="009B0F6A" w:rsidRPr="002A7A16">
              <w:rPr>
                <w:szCs w:val="26"/>
              </w:rPr>
              <w:t xml:space="preserve"> Совета муниципального «Княжпогостский» от </w:t>
            </w:r>
            <w:r w:rsidR="008473C3">
              <w:rPr>
                <w:szCs w:val="26"/>
              </w:rPr>
              <w:t>26.04</w:t>
            </w:r>
            <w:r w:rsidR="009B0F6A" w:rsidRPr="002A7A16">
              <w:rPr>
                <w:szCs w:val="26"/>
              </w:rPr>
              <w:t xml:space="preserve">.2018 г. № </w:t>
            </w:r>
            <w:r w:rsidR="008473C3">
              <w:rPr>
                <w:szCs w:val="26"/>
              </w:rPr>
              <w:t>254</w:t>
            </w:r>
          </w:p>
        </w:tc>
      </w:tr>
    </w:tbl>
    <w:p w:rsidR="00D857EC" w:rsidRPr="002A7A16" w:rsidRDefault="00D857EC" w:rsidP="00224774">
      <w:pPr>
        <w:suppressAutoHyphens/>
        <w:ind w:left="567" w:firstLine="0"/>
        <w:rPr>
          <w:szCs w:val="26"/>
        </w:rPr>
      </w:pPr>
    </w:p>
    <w:p w:rsidR="00224774" w:rsidRPr="002A7A16" w:rsidRDefault="009B0F6A" w:rsidP="00CF2E49">
      <w:pPr>
        <w:pStyle w:val="1"/>
        <w:numPr>
          <w:ilvl w:val="0"/>
          <w:numId w:val="0"/>
        </w:numPr>
        <w:rPr>
          <w:szCs w:val="26"/>
        </w:rPr>
      </w:pPr>
      <w:r w:rsidRPr="002A7A16">
        <w:rPr>
          <w:szCs w:val="26"/>
        </w:rPr>
        <w:t>Порядок организации муниципальных закупок товаров, работ, услуг для обеспечения муниципальных нужд муниципального района «Княжпогостский»</w:t>
      </w:r>
    </w:p>
    <w:p w:rsidR="00224774" w:rsidRPr="002A7A16" w:rsidRDefault="00224774" w:rsidP="00864D4D">
      <w:pPr>
        <w:pStyle w:val="1"/>
        <w:rPr>
          <w:szCs w:val="26"/>
        </w:rPr>
      </w:pPr>
      <w:r w:rsidRPr="002A7A16">
        <w:rPr>
          <w:szCs w:val="26"/>
        </w:rPr>
        <w:t>ОБЩИЕ ПОЛОЖЕНИЯ</w:t>
      </w:r>
    </w:p>
    <w:p w:rsidR="00224774" w:rsidRPr="002A7A16" w:rsidRDefault="009B0F6A" w:rsidP="00F37C72">
      <w:pPr>
        <w:pStyle w:val="a6"/>
        <w:numPr>
          <w:ilvl w:val="1"/>
          <w:numId w:val="20"/>
        </w:numPr>
        <w:ind w:left="0" w:firstLine="567"/>
        <w:rPr>
          <w:szCs w:val="26"/>
        </w:rPr>
      </w:pPr>
      <w:proofErr w:type="gramStart"/>
      <w:r w:rsidRPr="002A7A16">
        <w:rPr>
          <w:szCs w:val="26"/>
        </w:rPr>
        <w:t>Порядок организации муниципальных закупок товаров, работ, услуг для обесп</w:t>
      </w:r>
      <w:r w:rsidRPr="002A7A16">
        <w:rPr>
          <w:szCs w:val="26"/>
        </w:rPr>
        <w:t>е</w:t>
      </w:r>
      <w:r w:rsidRPr="002A7A16">
        <w:rPr>
          <w:szCs w:val="26"/>
        </w:rPr>
        <w:t xml:space="preserve">чения муниципальных нужд муниципального района «Княжпогостский» (далее – Порядок) </w:t>
      </w:r>
      <w:r w:rsidRPr="002A7A16">
        <w:rPr>
          <w:rFonts w:cs="Times New Roman"/>
          <w:szCs w:val="26"/>
        </w:rPr>
        <w:t>устанавливает единую процедуру осуществления закупок товаров, работ и услуг для м</w:t>
      </w:r>
      <w:r w:rsidRPr="002A7A16">
        <w:rPr>
          <w:rFonts w:cs="Times New Roman"/>
          <w:szCs w:val="26"/>
        </w:rPr>
        <w:t>у</w:t>
      </w:r>
      <w:r w:rsidRPr="002A7A16">
        <w:rPr>
          <w:rFonts w:cs="Times New Roman"/>
          <w:szCs w:val="26"/>
        </w:rPr>
        <w:t>ниципальных нужд муниципального района «Княжпогостский» (далее – закупки) в целях реализации принципов контрактной системы в муниципальном районе «Княжпогостский», контроля за исполнением контрактов, заключенных в соответствии с законодательством Российской Федерации о контрактной системе в сфере закупок</w:t>
      </w:r>
      <w:proofErr w:type="gramEnd"/>
      <w:r w:rsidRPr="002A7A16">
        <w:rPr>
          <w:rFonts w:cs="Times New Roman"/>
          <w:szCs w:val="26"/>
        </w:rPr>
        <w:t xml:space="preserve"> (далее – контракты)</w:t>
      </w:r>
      <w:r w:rsidR="00534217" w:rsidRPr="002A7A16">
        <w:rPr>
          <w:color w:val="000000"/>
          <w:szCs w:val="26"/>
        </w:rPr>
        <w:t xml:space="preserve">. </w:t>
      </w:r>
    </w:p>
    <w:p w:rsidR="00534217" w:rsidRPr="002A7A16" w:rsidRDefault="00BD47E8" w:rsidP="00F37C72">
      <w:pPr>
        <w:pStyle w:val="a6"/>
        <w:numPr>
          <w:ilvl w:val="1"/>
          <w:numId w:val="21"/>
        </w:numPr>
        <w:ind w:left="0" w:firstLine="567"/>
        <w:rPr>
          <w:szCs w:val="26"/>
        </w:rPr>
      </w:pPr>
      <w:proofErr w:type="gramStart"/>
      <w:r w:rsidRPr="002A7A16">
        <w:rPr>
          <w:rFonts w:cs="Times New Roman"/>
          <w:szCs w:val="26"/>
        </w:rPr>
        <w:t>Настоящий Порядок принят в целях эффективного использования средств бю</w:t>
      </w:r>
      <w:r w:rsidRPr="002A7A16">
        <w:rPr>
          <w:rFonts w:cs="Times New Roman"/>
          <w:szCs w:val="26"/>
        </w:rPr>
        <w:t>д</w:t>
      </w:r>
      <w:r w:rsidRPr="002A7A16">
        <w:rPr>
          <w:rFonts w:cs="Times New Roman"/>
          <w:szCs w:val="26"/>
        </w:rPr>
        <w:t>жета муниципального района «Княжпогостский», своевременного и качественного реш</w:t>
      </w:r>
      <w:r w:rsidRPr="002A7A16">
        <w:rPr>
          <w:rFonts w:cs="Times New Roman"/>
          <w:szCs w:val="26"/>
        </w:rPr>
        <w:t>е</w:t>
      </w:r>
      <w:r w:rsidRPr="002A7A16">
        <w:rPr>
          <w:rFonts w:cs="Times New Roman"/>
          <w:szCs w:val="26"/>
        </w:rPr>
        <w:t>ния вопросов местного значения, осуществления отдельных государственных полномочий, переданных органам местного самоуправления муниципального района «Княжпогостский» федеральными законами и (или) законами Республики Коми, расширения возможностей для участия физических, юридических лиц при осуществлении закупок, развития доброс</w:t>
      </w:r>
      <w:r w:rsidRPr="002A7A16">
        <w:rPr>
          <w:rFonts w:cs="Times New Roman"/>
          <w:szCs w:val="26"/>
        </w:rPr>
        <w:t>о</w:t>
      </w:r>
      <w:r w:rsidRPr="002A7A16">
        <w:rPr>
          <w:rFonts w:cs="Times New Roman"/>
          <w:szCs w:val="26"/>
        </w:rPr>
        <w:t>вестной конкуренции, совершенствования деятельности органов местного самоуправления муниципального района «Княжпогостский» и заказчиков</w:t>
      </w:r>
      <w:proofErr w:type="gramEnd"/>
      <w:r w:rsidRPr="002A7A16">
        <w:rPr>
          <w:rFonts w:cs="Times New Roman"/>
          <w:szCs w:val="26"/>
        </w:rPr>
        <w:t xml:space="preserve"> муниципального района «Кня</w:t>
      </w:r>
      <w:r w:rsidRPr="002A7A16">
        <w:rPr>
          <w:rFonts w:cs="Times New Roman"/>
          <w:szCs w:val="26"/>
        </w:rPr>
        <w:t>ж</w:t>
      </w:r>
      <w:r w:rsidRPr="002A7A16">
        <w:rPr>
          <w:rFonts w:cs="Times New Roman"/>
          <w:szCs w:val="26"/>
        </w:rPr>
        <w:t>погостский» в сфере закупок, обеспечения гласности и прозрачности осуществления зак</w:t>
      </w:r>
      <w:r w:rsidRPr="002A7A16">
        <w:rPr>
          <w:rFonts w:cs="Times New Roman"/>
          <w:szCs w:val="26"/>
        </w:rPr>
        <w:t>у</w:t>
      </w:r>
      <w:r w:rsidRPr="002A7A16">
        <w:rPr>
          <w:rFonts w:cs="Times New Roman"/>
          <w:szCs w:val="26"/>
        </w:rPr>
        <w:t>пок, предотвращения коррупции и других злоупотреблений в сфере закупок</w:t>
      </w:r>
      <w:r w:rsidR="00B52CD2" w:rsidRPr="002A7A16">
        <w:rPr>
          <w:color w:val="000000"/>
          <w:szCs w:val="26"/>
        </w:rPr>
        <w:t xml:space="preserve">. </w:t>
      </w:r>
    </w:p>
    <w:p w:rsidR="00B52CD2" w:rsidRPr="002A7A16" w:rsidRDefault="00396778" w:rsidP="00F37C72">
      <w:pPr>
        <w:pStyle w:val="a6"/>
        <w:numPr>
          <w:ilvl w:val="1"/>
          <w:numId w:val="21"/>
        </w:numPr>
        <w:ind w:left="0" w:firstLine="567"/>
        <w:rPr>
          <w:szCs w:val="26"/>
        </w:rPr>
      </w:pPr>
      <w:r>
        <w:rPr>
          <w:rFonts w:cs="Times New Roman"/>
          <w:szCs w:val="26"/>
        </w:rPr>
        <w:t>Муниципальные заказчики</w:t>
      </w:r>
      <w:r w:rsidR="005765E2" w:rsidRPr="002A7A16">
        <w:rPr>
          <w:rFonts w:cs="Times New Roman"/>
          <w:szCs w:val="26"/>
        </w:rPr>
        <w:t xml:space="preserve"> муниципального района «Княжпогостский» участв</w:t>
      </w:r>
      <w:r w:rsidR="005765E2" w:rsidRPr="002A7A16">
        <w:rPr>
          <w:rFonts w:cs="Times New Roman"/>
          <w:szCs w:val="26"/>
        </w:rPr>
        <w:t>у</w:t>
      </w:r>
      <w:r w:rsidR="005765E2" w:rsidRPr="002A7A16">
        <w:rPr>
          <w:rFonts w:cs="Times New Roman"/>
          <w:szCs w:val="26"/>
        </w:rPr>
        <w:t xml:space="preserve">ют в разработке </w:t>
      </w:r>
      <w:proofErr w:type="gramStart"/>
      <w:r w:rsidR="005765E2" w:rsidRPr="002A7A16">
        <w:rPr>
          <w:rFonts w:cs="Times New Roman"/>
          <w:szCs w:val="26"/>
        </w:rPr>
        <w:t>механизмов обеспечения решения вопросов местного значения</w:t>
      </w:r>
      <w:proofErr w:type="gramEnd"/>
      <w:r w:rsidR="005765E2" w:rsidRPr="002A7A16">
        <w:rPr>
          <w:rFonts w:cs="Times New Roman"/>
          <w:szCs w:val="26"/>
        </w:rPr>
        <w:t xml:space="preserve"> в сфере з</w:t>
      </w:r>
      <w:r w:rsidR="005765E2" w:rsidRPr="002A7A16">
        <w:rPr>
          <w:rFonts w:cs="Times New Roman"/>
          <w:szCs w:val="26"/>
        </w:rPr>
        <w:t>а</w:t>
      </w:r>
      <w:r w:rsidR="005765E2" w:rsidRPr="002A7A16">
        <w:rPr>
          <w:rFonts w:cs="Times New Roman"/>
          <w:szCs w:val="26"/>
        </w:rPr>
        <w:t>купок, предполагающих:</w:t>
      </w:r>
      <w:r w:rsidR="005765E2" w:rsidRPr="002A7A16">
        <w:rPr>
          <w:color w:val="000000"/>
          <w:szCs w:val="26"/>
        </w:rPr>
        <w:t xml:space="preserve"> </w:t>
      </w:r>
    </w:p>
    <w:p w:rsidR="005765E2" w:rsidRPr="002A7A16" w:rsidRDefault="005765E2" w:rsidP="005765E2">
      <w:pPr>
        <w:pStyle w:val="a6"/>
        <w:numPr>
          <w:ilvl w:val="2"/>
          <w:numId w:val="21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 xml:space="preserve">Формирование единой политики муниципального района «Княжпогостский» в сфере закупок. </w:t>
      </w:r>
    </w:p>
    <w:p w:rsidR="005765E2" w:rsidRPr="002A7A16" w:rsidRDefault="005765E2" w:rsidP="005765E2">
      <w:pPr>
        <w:pStyle w:val="a6"/>
        <w:numPr>
          <w:ilvl w:val="2"/>
          <w:numId w:val="21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 xml:space="preserve">Соответствие муниципальной политики в сфере закупок стратегическим целям и приоритетам развития муниципального района «Княжпогостский». </w:t>
      </w:r>
    </w:p>
    <w:p w:rsidR="005765E2" w:rsidRPr="002A7A16" w:rsidRDefault="005765E2" w:rsidP="005765E2">
      <w:pPr>
        <w:pStyle w:val="a6"/>
        <w:numPr>
          <w:ilvl w:val="2"/>
          <w:numId w:val="21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Превентивность контрольных мероприятий на всех стадиях закупочной де</w:t>
      </w:r>
      <w:r w:rsidRPr="002A7A16">
        <w:rPr>
          <w:rFonts w:cs="Times New Roman"/>
          <w:szCs w:val="26"/>
        </w:rPr>
        <w:t>я</w:t>
      </w:r>
      <w:r w:rsidRPr="002A7A16">
        <w:rPr>
          <w:rFonts w:cs="Times New Roman"/>
          <w:szCs w:val="26"/>
        </w:rPr>
        <w:t xml:space="preserve">тельности заказчиков муниципального района «Княжпогостский». </w:t>
      </w:r>
    </w:p>
    <w:p w:rsidR="00D036AF" w:rsidRPr="002A7A16" w:rsidRDefault="00D036AF" w:rsidP="005765E2">
      <w:pPr>
        <w:pStyle w:val="a6"/>
        <w:numPr>
          <w:ilvl w:val="2"/>
          <w:numId w:val="21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Оценку целесообразности передачи функций по выполнению работ, оказанию услуг для муниципальных нужд муниципальным унитарным предприятиям, муниципал</w:t>
      </w:r>
      <w:r w:rsidRPr="002A7A16">
        <w:rPr>
          <w:rFonts w:cs="Times New Roman"/>
          <w:szCs w:val="26"/>
        </w:rPr>
        <w:t>ь</w:t>
      </w:r>
      <w:r w:rsidRPr="002A7A16">
        <w:rPr>
          <w:rFonts w:cs="Times New Roman"/>
          <w:szCs w:val="26"/>
        </w:rPr>
        <w:t xml:space="preserve">ным учреждениям. </w:t>
      </w:r>
    </w:p>
    <w:p w:rsidR="000660DA" w:rsidRPr="002A7A16" w:rsidRDefault="00396778" w:rsidP="00F37C72">
      <w:pPr>
        <w:pStyle w:val="a6"/>
        <w:numPr>
          <w:ilvl w:val="1"/>
          <w:numId w:val="21"/>
        </w:numPr>
        <w:ind w:left="0" w:firstLine="567"/>
        <w:rPr>
          <w:szCs w:val="26"/>
        </w:rPr>
      </w:pPr>
      <w:r>
        <w:rPr>
          <w:rFonts w:cs="Times New Roman"/>
          <w:szCs w:val="26"/>
        </w:rPr>
        <w:t>Муниципальные заказчики</w:t>
      </w:r>
      <w:r w:rsidR="00D036AF" w:rsidRPr="002A7A16">
        <w:rPr>
          <w:rFonts w:cs="Times New Roman"/>
          <w:szCs w:val="26"/>
        </w:rPr>
        <w:t xml:space="preserve"> муниципального района «Княжпогостский» участв</w:t>
      </w:r>
      <w:r w:rsidR="00D036AF" w:rsidRPr="002A7A16">
        <w:rPr>
          <w:rFonts w:cs="Times New Roman"/>
          <w:szCs w:val="26"/>
        </w:rPr>
        <w:t>у</w:t>
      </w:r>
      <w:r w:rsidR="00D036AF" w:rsidRPr="002A7A16">
        <w:rPr>
          <w:rFonts w:cs="Times New Roman"/>
          <w:szCs w:val="26"/>
        </w:rPr>
        <w:t>ют в формировании порядков взаимодействия между органами местного самоуправления</w:t>
      </w:r>
      <w:r>
        <w:rPr>
          <w:rFonts w:cs="Times New Roman"/>
          <w:szCs w:val="26"/>
        </w:rPr>
        <w:t xml:space="preserve"> и </w:t>
      </w:r>
      <w:r w:rsidR="00D036AF" w:rsidRPr="002A7A16">
        <w:rPr>
          <w:rFonts w:cs="Times New Roman"/>
          <w:szCs w:val="26"/>
        </w:rPr>
        <w:t>муниципальными учреждениями, направленных на организацию закупочной деятельности при решении конкретных вопросов местного значения</w:t>
      </w:r>
      <w:r w:rsidR="000660DA" w:rsidRPr="002A7A16">
        <w:rPr>
          <w:color w:val="000000"/>
          <w:szCs w:val="26"/>
        </w:rPr>
        <w:t xml:space="preserve">. </w:t>
      </w:r>
    </w:p>
    <w:p w:rsidR="00CB5B7E" w:rsidRPr="002A7A16" w:rsidRDefault="00396778" w:rsidP="00F37C72">
      <w:pPr>
        <w:pStyle w:val="a6"/>
        <w:numPr>
          <w:ilvl w:val="1"/>
          <w:numId w:val="21"/>
        </w:numPr>
        <w:ind w:left="0" w:firstLine="567"/>
        <w:rPr>
          <w:szCs w:val="26"/>
        </w:rPr>
      </w:pPr>
      <w:r>
        <w:rPr>
          <w:rFonts w:cs="Times New Roman"/>
          <w:szCs w:val="26"/>
        </w:rPr>
        <w:t>Муниципальные заказчики</w:t>
      </w:r>
      <w:r w:rsidR="00D036AF" w:rsidRPr="002A7A16">
        <w:rPr>
          <w:rFonts w:cs="Times New Roman"/>
          <w:szCs w:val="26"/>
        </w:rPr>
        <w:t xml:space="preserve"> муниципального района «Княжпогостский» в рамках организации нормирования закупок не допуска</w:t>
      </w:r>
      <w:r>
        <w:rPr>
          <w:rFonts w:cs="Times New Roman"/>
          <w:szCs w:val="26"/>
        </w:rPr>
        <w:t>ю</w:t>
      </w:r>
      <w:r w:rsidR="00D036AF" w:rsidRPr="002A7A16">
        <w:rPr>
          <w:rFonts w:cs="Times New Roman"/>
          <w:szCs w:val="26"/>
        </w:rPr>
        <w:t>т возможность осуществления закупок с избыточными потребительскими свойствами и предметов роскоши, обеспечива</w:t>
      </w:r>
      <w:r>
        <w:rPr>
          <w:rFonts w:cs="Times New Roman"/>
          <w:szCs w:val="26"/>
        </w:rPr>
        <w:t>ю</w:t>
      </w:r>
      <w:r w:rsidR="00D036AF" w:rsidRPr="002A7A16">
        <w:rPr>
          <w:rFonts w:cs="Times New Roman"/>
          <w:szCs w:val="26"/>
        </w:rPr>
        <w:t>т качес</w:t>
      </w:r>
      <w:r w:rsidR="00D036AF" w:rsidRPr="002A7A16">
        <w:rPr>
          <w:rFonts w:cs="Times New Roman"/>
          <w:szCs w:val="26"/>
        </w:rPr>
        <w:t>т</w:t>
      </w:r>
      <w:r w:rsidR="00D036AF" w:rsidRPr="002A7A16">
        <w:rPr>
          <w:rFonts w:cs="Times New Roman"/>
          <w:szCs w:val="26"/>
        </w:rPr>
        <w:t xml:space="preserve">венное ценообразование при осуществлении закупок заказчиками </w:t>
      </w:r>
      <w:r w:rsidR="00CF2E49" w:rsidRPr="002A7A16">
        <w:rPr>
          <w:rFonts w:cs="Times New Roman"/>
          <w:szCs w:val="26"/>
        </w:rPr>
        <w:t>муниципального района «Княжпогостский»</w:t>
      </w:r>
      <w:r w:rsidR="00EC7488" w:rsidRPr="002A7A16">
        <w:rPr>
          <w:color w:val="000000"/>
          <w:szCs w:val="26"/>
        </w:rPr>
        <w:t xml:space="preserve">. </w:t>
      </w:r>
    </w:p>
    <w:p w:rsidR="00CF2E49" w:rsidRPr="002A7A16" w:rsidRDefault="00CF2E49" w:rsidP="00F37C72">
      <w:pPr>
        <w:pStyle w:val="a6"/>
        <w:numPr>
          <w:ilvl w:val="1"/>
          <w:numId w:val="21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lastRenderedPageBreak/>
        <w:t>Заказчики муниципального района «Княжпогостский» в целях бесперебойного и качественного осуществления закупочной деятельности предпочтительно создают ко</w:t>
      </w:r>
      <w:r w:rsidRPr="002A7A16">
        <w:rPr>
          <w:rFonts w:cs="Times New Roman"/>
          <w:szCs w:val="26"/>
        </w:rPr>
        <w:t>н</w:t>
      </w:r>
      <w:r w:rsidRPr="002A7A16">
        <w:rPr>
          <w:rFonts w:cs="Times New Roman"/>
          <w:szCs w:val="26"/>
        </w:rPr>
        <w:t>трактные службы, назначают контрактных управляющих, определяют порядок внутренн</w:t>
      </w:r>
      <w:r w:rsidRPr="002A7A16">
        <w:rPr>
          <w:rFonts w:cs="Times New Roman"/>
          <w:szCs w:val="26"/>
        </w:rPr>
        <w:t>е</w:t>
      </w:r>
      <w:r w:rsidRPr="002A7A16">
        <w:rPr>
          <w:rFonts w:cs="Times New Roman"/>
          <w:szCs w:val="26"/>
        </w:rPr>
        <w:t xml:space="preserve">го взаимодействия при осуществлении закупок. </w:t>
      </w:r>
    </w:p>
    <w:p w:rsidR="00CF2E49" w:rsidRPr="002A7A16" w:rsidRDefault="00CF2E49" w:rsidP="00F37C72">
      <w:pPr>
        <w:pStyle w:val="a6"/>
        <w:numPr>
          <w:ilvl w:val="1"/>
          <w:numId w:val="21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Вопросы осуществления закупок, не урегулированные настоящим Порядком, р</w:t>
      </w:r>
      <w:r w:rsidRPr="002A7A16">
        <w:rPr>
          <w:rFonts w:cs="Times New Roman"/>
          <w:szCs w:val="26"/>
        </w:rPr>
        <w:t>е</w:t>
      </w:r>
      <w:r w:rsidRPr="002A7A16">
        <w:rPr>
          <w:rFonts w:cs="Times New Roman"/>
          <w:szCs w:val="26"/>
        </w:rPr>
        <w:t xml:space="preserve">гулируются действующим законодательством о контрактной системе в сфере закупок. </w:t>
      </w:r>
    </w:p>
    <w:p w:rsidR="00EC7488" w:rsidRPr="002A7A16" w:rsidRDefault="00CF2E49" w:rsidP="00864D4D">
      <w:pPr>
        <w:pStyle w:val="1"/>
        <w:rPr>
          <w:szCs w:val="26"/>
        </w:rPr>
      </w:pPr>
      <w:r w:rsidRPr="002A7A16">
        <w:rPr>
          <w:rFonts w:cs="Times New Roman"/>
          <w:szCs w:val="26"/>
        </w:rPr>
        <w:t xml:space="preserve">Централизация закупок в </w:t>
      </w:r>
      <w:r w:rsidR="00A90B28" w:rsidRPr="002A7A16">
        <w:rPr>
          <w:rFonts w:cs="Times New Roman"/>
          <w:szCs w:val="26"/>
        </w:rPr>
        <w:t>муниципальном районе «Княжпогостский»</w:t>
      </w:r>
    </w:p>
    <w:p w:rsidR="00EC7488" w:rsidRPr="002A7A16" w:rsidRDefault="00A90B28" w:rsidP="00990299">
      <w:pPr>
        <w:pStyle w:val="a6"/>
        <w:numPr>
          <w:ilvl w:val="1"/>
          <w:numId w:val="4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Централизация закупок в муниципальном районе «Княжпогостский» осуществл</w:t>
      </w:r>
      <w:r w:rsidRPr="002A7A16">
        <w:rPr>
          <w:rFonts w:cs="Times New Roman"/>
          <w:szCs w:val="26"/>
        </w:rPr>
        <w:t>я</w:t>
      </w:r>
      <w:r w:rsidRPr="002A7A16">
        <w:rPr>
          <w:rFonts w:cs="Times New Roman"/>
          <w:szCs w:val="26"/>
        </w:rPr>
        <w:t>ется путем</w:t>
      </w:r>
      <w:r w:rsidR="00174BBD" w:rsidRPr="002A7A16">
        <w:rPr>
          <w:szCs w:val="26"/>
        </w:rPr>
        <w:t xml:space="preserve">: </w:t>
      </w:r>
    </w:p>
    <w:p w:rsidR="00F90EF8" w:rsidRPr="002A7A16" w:rsidRDefault="00A90B28" w:rsidP="00990299">
      <w:pPr>
        <w:pStyle w:val="a6"/>
        <w:numPr>
          <w:ilvl w:val="2"/>
          <w:numId w:val="4"/>
        </w:numPr>
        <w:ind w:left="0" w:firstLine="567"/>
        <w:rPr>
          <w:szCs w:val="26"/>
        </w:rPr>
      </w:pPr>
      <w:r w:rsidRPr="002A7A16">
        <w:rPr>
          <w:szCs w:val="26"/>
        </w:rPr>
        <w:t xml:space="preserve">Наделения </w:t>
      </w:r>
      <w:r w:rsidR="002C5F31">
        <w:rPr>
          <w:szCs w:val="26"/>
        </w:rPr>
        <w:t xml:space="preserve">Финансового управления администрации муниципального района «Княжпогостский» </w:t>
      </w:r>
      <w:r w:rsidRPr="002A7A16">
        <w:rPr>
          <w:szCs w:val="26"/>
        </w:rPr>
        <w:t>полномочиями на определение поставщиков (подрядчиков, исполнит</w:t>
      </w:r>
      <w:r w:rsidRPr="002A7A16">
        <w:rPr>
          <w:szCs w:val="26"/>
        </w:rPr>
        <w:t>е</w:t>
      </w:r>
      <w:r w:rsidRPr="002A7A16">
        <w:rPr>
          <w:szCs w:val="26"/>
        </w:rPr>
        <w:t>лей)</w:t>
      </w:r>
      <w:r w:rsidR="00A462E4" w:rsidRPr="002A7A16">
        <w:rPr>
          <w:szCs w:val="26"/>
        </w:rPr>
        <w:t xml:space="preserve">. </w:t>
      </w:r>
    </w:p>
    <w:p w:rsidR="00174BBD" w:rsidRPr="002A7A16" w:rsidRDefault="00A25D47" w:rsidP="00990299">
      <w:pPr>
        <w:pStyle w:val="a6"/>
        <w:numPr>
          <w:ilvl w:val="2"/>
          <w:numId w:val="4"/>
        </w:numPr>
        <w:ind w:left="0" w:firstLine="567"/>
        <w:rPr>
          <w:szCs w:val="26"/>
        </w:rPr>
      </w:pPr>
      <w:proofErr w:type="gramStart"/>
      <w:r w:rsidRPr="002A7A16">
        <w:rPr>
          <w:rFonts w:cs="Times New Roman"/>
          <w:szCs w:val="26"/>
        </w:rPr>
        <w:t>Определения Министерством финансов Республики Коми поставщиков (по</w:t>
      </w:r>
      <w:r w:rsidRPr="002A7A16">
        <w:rPr>
          <w:rFonts w:cs="Times New Roman"/>
          <w:szCs w:val="26"/>
        </w:rPr>
        <w:t>д</w:t>
      </w:r>
      <w:r w:rsidRPr="002A7A16">
        <w:rPr>
          <w:rFonts w:cs="Times New Roman"/>
          <w:szCs w:val="26"/>
        </w:rPr>
        <w:t>рядчиков, исполнителей) путем проведения конкурсов (открытый конкурс, открытый ко</w:t>
      </w:r>
      <w:r w:rsidRPr="002A7A16">
        <w:rPr>
          <w:rFonts w:cs="Times New Roman"/>
          <w:szCs w:val="26"/>
        </w:rPr>
        <w:t>н</w:t>
      </w:r>
      <w:r w:rsidRPr="002A7A16">
        <w:rPr>
          <w:rFonts w:cs="Times New Roman"/>
          <w:szCs w:val="26"/>
        </w:rPr>
        <w:t>курс в электронной форме, конкурс с ограниченным участием, конкурс с ограниченным участием в электронной форме, двухэтапный конкурс, двухэтапный конкурс в электронной форме, закрытый конкурс, закрытый конкурс с ограниченным участием, закрытый дву</w:t>
      </w:r>
      <w:r w:rsidRPr="002A7A16">
        <w:rPr>
          <w:rFonts w:cs="Times New Roman"/>
          <w:szCs w:val="26"/>
        </w:rPr>
        <w:t>х</w:t>
      </w:r>
      <w:r w:rsidRPr="002A7A16">
        <w:rPr>
          <w:rFonts w:cs="Times New Roman"/>
          <w:szCs w:val="26"/>
        </w:rPr>
        <w:t>этапный конкурс), аукционов (электронный аукцион, закрытый аукцион) на поставку тов</w:t>
      </w:r>
      <w:r w:rsidRPr="002A7A16">
        <w:rPr>
          <w:rFonts w:cs="Times New Roman"/>
          <w:szCs w:val="26"/>
        </w:rPr>
        <w:t>а</w:t>
      </w:r>
      <w:r w:rsidRPr="002A7A16">
        <w:rPr>
          <w:rFonts w:cs="Times New Roman"/>
          <w:szCs w:val="26"/>
        </w:rPr>
        <w:t>ров, выполнение работ, оказание услуг для муниципальных</w:t>
      </w:r>
      <w:proofErr w:type="gramEnd"/>
      <w:r w:rsidRPr="002A7A16">
        <w:rPr>
          <w:rFonts w:cs="Times New Roman"/>
          <w:szCs w:val="26"/>
        </w:rPr>
        <w:t xml:space="preserve"> нужд и нужд муниципальных бюджетных учреждений Республики Коми, финансовое обеспечение которых частично или полностью осуществляется за счет межбюджетных трансфертов из республиканского бюджета Республики Коми</w:t>
      </w:r>
      <w:r w:rsidR="00E1281D">
        <w:rPr>
          <w:rFonts w:cs="Times New Roman"/>
          <w:szCs w:val="26"/>
        </w:rPr>
        <w:t xml:space="preserve"> в соответствии с постановлениями Правительства Республики Коми</w:t>
      </w:r>
      <w:r w:rsidR="006F0AF0" w:rsidRPr="002A7A16">
        <w:rPr>
          <w:szCs w:val="26"/>
        </w:rPr>
        <w:t xml:space="preserve">. </w:t>
      </w:r>
    </w:p>
    <w:p w:rsidR="00356704" w:rsidRPr="002A7A16" w:rsidRDefault="002C5F31" w:rsidP="00990299">
      <w:pPr>
        <w:pStyle w:val="a6"/>
        <w:numPr>
          <w:ilvl w:val="1"/>
          <w:numId w:val="4"/>
        </w:numPr>
        <w:ind w:left="0" w:firstLine="567"/>
        <w:rPr>
          <w:szCs w:val="26"/>
        </w:rPr>
      </w:pPr>
      <w:r>
        <w:rPr>
          <w:rFonts w:cs="Times New Roman"/>
          <w:szCs w:val="26"/>
        </w:rPr>
        <w:t>Порядок взаимодействия Уполномоченного органа на определение поставщиков (подрядчиков, исполнителей) и муниципальных заказчиков утверждается решением Сов</w:t>
      </w:r>
      <w:r>
        <w:rPr>
          <w:rFonts w:cs="Times New Roman"/>
          <w:szCs w:val="26"/>
        </w:rPr>
        <w:t>е</w:t>
      </w:r>
      <w:r>
        <w:rPr>
          <w:rFonts w:cs="Times New Roman"/>
          <w:szCs w:val="26"/>
        </w:rPr>
        <w:t>та муниципального района «Княжпогостский»</w:t>
      </w:r>
      <w:r w:rsidR="00137494" w:rsidRPr="002A7A16">
        <w:rPr>
          <w:szCs w:val="26"/>
        </w:rPr>
        <w:t xml:space="preserve">. </w:t>
      </w:r>
    </w:p>
    <w:p w:rsidR="0033267F" w:rsidRPr="002A7A16" w:rsidRDefault="002B2C63" w:rsidP="00864D4D">
      <w:pPr>
        <w:pStyle w:val="1"/>
        <w:rPr>
          <w:szCs w:val="26"/>
        </w:rPr>
      </w:pPr>
      <w:r w:rsidRPr="002A7A16">
        <w:rPr>
          <w:szCs w:val="26"/>
        </w:rPr>
        <w:t>Формирование состава комиссии по осуществлению закупок</w:t>
      </w:r>
    </w:p>
    <w:p w:rsidR="00F97FF8" w:rsidRPr="002A7A16" w:rsidRDefault="002B2C63" w:rsidP="00E1281D">
      <w:pPr>
        <w:pStyle w:val="a6"/>
        <w:numPr>
          <w:ilvl w:val="1"/>
          <w:numId w:val="8"/>
        </w:numPr>
        <w:ind w:left="0" w:firstLine="567"/>
        <w:rPr>
          <w:szCs w:val="26"/>
        </w:rPr>
      </w:pPr>
      <w:r w:rsidRPr="009361B7">
        <w:rPr>
          <w:szCs w:val="26"/>
        </w:rPr>
        <w:t>Состав комиссии по осуществлению закупок утверждается</w:t>
      </w:r>
      <w:r w:rsidR="009361B7">
        <w:rPr>
          <w:szCs w:val="26"/>
        </w:rPr>
        <w:t xml:space="preserve"> з</w:t>
      </w:r>
      <w:r w:rsidR="00F97FF8" w:rsidRPr="009361B7">
        <w:rPr>
          <w:szCs w:val="26"/>
        </w:rPr>
        <w:t>аказчиком муниц</w:t>
      </w:r>
      <w:r w:rsidR="00F97FF8" w:rsidRPr="009361B7">
        <w:rPr>
          <w:szCs w:val="26"/>
        </w:rPr>
        <w:t>и</w:t>
      </w:r>
      <w:r w:rsidR="00F97FF8" w:rsidRPr="009361B7">
        <w:rPr>
          <w:szCs w:val="26"/>
        </w:rPr>
        <w:t xml:space="preserve">пального района «Княжпогостский» </w:t>
      </w:r>
      <w:r w:rsidR="00E1281D">
        <w:rPr>
          <w:szCs w:val="26"/>
        </w:rPr>
        <w:t>до начала процедуры определения поставщика (по</w:t>
      </w:r>
      <w:r w:rsidR="00E1281D">
        <w:rPr>
          <w:szCs w:val="26"/>
        </w:rPr>
        <w:t>д</w:t>
      </w:r>
      <w:r w:rsidR="00E1281D">
        <w:rPr>
          <w:szCs w:val="26"/>
        </w:rPr>
        <w:t>рядчика, исполнителя)</w:t>
      </w:r>
      <w:r w:rsidR="00F97FF8" w:rsidRPr="002A7A16">
        <w:rPr>
          <w:rFonts w:cs="Times New Roman"/>
          <w:szCs w:val="26"/>
        </w:rPr>
        <w:t xml:space="preserve">. </w:t>
      </w:r>
    </w:p>
    <w:p w:rsidR="00F97FF8" w:rsidRPr="002A7A16" w:rsidRDefault="00F97FF8" w:rsidP="00F97FF8">
      <w:pPr>
        <w:pStyle w:val="1"/>
        <w:rPr>
          <w:szCs w:val="26"/>
        </w:rPr>
      </w:pPr>
      <w:r w:rsidRPr="002A7A16">
        <w:rPr>
          <w:szCs w:val="26"/>
        </w:rPr>
        <w:t>Планирование закупок</w:t>
      </w:r>
    </w:p>
    <w:p w:rsidR="00F97FF8" w:rsidRPr="002A7A16" w:rsidRDefault="00F97FF8" w:rsidP="00F97FF8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Планирование закупок осуществляется в целях обеспечения достижения целей стратегического развития муниципального района «Княжпогостский», реализации мер</w:t>
      </w:r>
      <w:r w:rsidRPr="002A7A16">
        <w:rPr>
          <w:rFonts w:cs="Times New Roman"/>
          <w:szCs w:val="26"/>
        </w:rPr>
        <w:t>о</w:t>
      </w:r>
      <w:r w:rsidRPr="002A7A16">
        <w:rPr>
          <w:rFonts w:cs="Times New Roman"/>
          <w:szCs w:val="26"/>
        </w:rPr>
        <w:t>приятий в рамках муниципальных и государственных программ, выполнения функций и полномочий органов местного самоуправления муниципального района «Княжпогос</w:t>
      </w:r>
      <w:r w:rsidRPr="002A7A16">
        <w:rPr>
          <w:rFonts w:cs="Times New Roman"/>
          <w:szCs w:val="26"/>
        </w:rPr>
        <w:t>т</w:t>
      </w:r>
      <w:r w:rsidRPr="002A7A16">
        <w:rPr>
          <w:rFonts w:cs="Times New Roman"/>
          <w:szCs w:val="26"/>
        </w:rPr>
        <w:t>ский», своевременного и качественного решения вопросов местного значения</w:t>
      </w:r>
      <w:r w:rsidR="007528E2" w:rsidRPr="002A7A16">
        <w:rPr>
          <w:rFonts w:cs="Times New Roman"/>
          <w:szCs w:val="26"/>
        </w:rPr>
        <w:t xml:space="preserve">. </w:t>
      </w:r>
    </w:p>
    <w:p w:rsidR="007528E2" w:rsidRPr="002A7A16" w:rsidRDefault="00B73350" w:rsidP="00F97FF8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>
        <w:rPr>
          <w:rFonts w:cs="Times New Roman"/>
          <w:szCs w:val="26"/>
        </w:rPr>
        <w:t>Муниципальные заказчики</w:t>
      </w:r>
      <w:r w:rsidR="007528E2" w:rsidRPr="002A7A16">
        <w:rPr>
          <w:rFonts w:cs="Times New Roman"/>
          <w:szCs w:val="26"/>
        </w:rPr>
        <w:t xml:space="preserve"> муниципального района «Княжпогостский» участв</w:t>
      </w:r>
      <w:r w:rsidR="007528E2" w:rsidRPr="002A7A16">
        <w:rPr>
          <w:rFonts w:cs="Times New Roman"/>
          <w:szCs w:val="26"/>
        </w:rPr>
        <w:t>у</w:t>
      </w:r>
      <w:r w:rsidR="007528E2" w:rsidRPr="002A7A16">
        <w:rPr>
          <w:rFonts w:cs="Times New Roman"/>
          <w:szCs w:val="26"/>
        </w:rPr>
        <w:t xml:space="preserve">ют в формировании порядка планирования закупок, обеспечивающего программно-целевой принцип формирования бюджета </w:t>
      </w:r>
      <w:r w:rsidR="00ED500E" w:rsidRPr="002A7A16">
        <w:rPr>
          <w:rFonts w:cs="Times New Roman"/>
          <w:szCs w:val="26"/>
        </w:rPr>
        <w:t xml:space="preserve">муниципального района «Княжпогостский». </w:t>
      </w:r>
    </w:p>
    <w:p w:rsidR="00ED500E" w:rsidRPr="002A7A16" w:rsidRDefault="00ED500E" w:rsidP="00F97FF8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proofErr w:type="gramStart"/>
      <w:r w:rsidRPr="002A7A16">
        <w:rPr>
          <w:rFonts w:cs="Times New Roman"/>
          <w:szCs w:val="26"/>
        </w:rPr>
        <w:t xml:space="preserve">В целях обеспечения соответствия планов закупок приоритетам, указанным в </w:t>
      </w:r>
      <w:hyperlink w:anchor="P96" w:history="1">
        <w:r w:rsidRPr="002A7A16">
          <w:rPr>
            <w:rFonts w:cs="Times New Roman"/>
            <w:szCs w:val="26"/>
          </w:rPr>
          <w:t xml:space="preserve">пункте </w:t>
        </w:r>
        <w:r w:rsidR="00906DD6">
          <w:rPr>
            <w:rFonts w:cs="Times New Roman"/>
            <w:szCs w:val="26"/>
          </w:rPr>
          <w:t>4</w:t>
        </w:r>
        <w:r w:rsidRPr="002A7A16">
          <w:rPr>
            <w:rFonts w:cs="Times New Roman"/>
            <w:szCs w:val="26"/>
          </w:rPr>
          <w:t>.1</w:t>
        </w:r>
      </w:hyperlink>
      <w:r w:rsidRPr="002A7A16">
        <w:rPr>
          <w:rFonts w:cs="Times New Roman"/>
          <w:szCs w:val="26"/>
        </w:rPr>
        <w:t xml:space="preserve"> настоящего раздела, </w:t>
      </w:r>
      <w:r w:rsidR="00297955">
        <w:rPr>
          <w:rFonts w:cs="Times New Roman"/>
          <w:szCs w:val="26"/>
        </w:rPr>
        <w:t>в рамках осуществления контроля, предусмотренного ч</w:t>
      </w:r>
      <w:r w:rsidR="00297955">
        <w:rPr>
          <w:rFonts w:cs="Times New Roman"/>
          <w:szCs w:val="26"/>
        </w:rPr>
        <w:t>а</w:t>
      </w:r>
      <w:r w:rsidR="00297955">
        <w:rPr>
          <w:rFonts w:cs="Times New Roman"/>
          <w:szCs w:val="26"/>
        </w:rPr>
        <w:t xml:space="preserve">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</w:r>
      <w:r w:rsidR="00297955">
        <w:rPr>
          <w:rFonts w:cs="Times New Roman"/>
          <w:szCs w:val="26"/>
        </w:rPr>
        <w:lastRenderedPageBreak/>
        <w:t>нужд» Финансовым управлением администрации</w:t>
      </w:r>
      <w:r w:rsidRPr="002A7A16">
        <w:rPr>
          <w:rFonts w:cs="Times New Roman"/>
          <w:szCs w:val="26"/>
        </w:rPr>
        <w:t xml:space="preserve"> муниципального района «Княжпогос</w:t>
      </w:r>
      <w:r w:rsidRPr="002A7A16">
        <w:rPr>
          <w:rFonts w:cs="Times New Roman"/>
          <w:szCs w:val="26"/>
        </w:rPr>
        <w:t>т</w:t>
      </w:r>
      <w:r w:rsidRPr="002A7A16">
        <w:rPr>
          <w:rFonts w:cs="Times New Roman"/>
          <w:szCs w:val="26"/>
        </w:rPr>
        <w:t xml:space="preserve">ский» осуществляется оценка обоснованности планируемых закупок. </w:t>
      </w:r>
      <w:proofErr w:type="gramEnd"/>
    </w:p>
    <w:p w:rsidR="00ED500E" w:rsidRPr="002A7A16" w:rsidRDefault="00ED500E" w:rsidP="00F97FF8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 xml:space="preserve">Закупки, не предусмотренные планами закупок, планами-графиками закупок, не могут быть осуществлены. </w:t>
      </w:r>
    </w:p>
    <w:p w:rsidR="00ED500E" w:rsidRPr="002A7A16" w:rsidRDefault="00ED500E" w:rsidP="00ED500E">
      <w:pPr>
        <w:pStyle w:val="1"/>
        <w:numPr>
          <w:ilvl w:val="0"/>
          <w:numId w:val="23"/>
        </w:numPr>
        <w:rPr>
          <w:szCs w:val="26"/>
        </w:rPr>
      </w:pPr>
      <w:r w:rsidRPr="002A7A16">
        <w:rPr>
          <w:szCs w:val="26"/>
        </w:rPr>
        <w:t>Определение поставщиков (подрядчиков, исполнителей)</w:t>
      </w:r>
    </w:p>
    <w:p w:rsidR="00ED500E" w:rsidRPr="002A7A16" w:rsidRDefault="00ED500E" w:rsidP="00ED500E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 xml:space="preserve">Определение поставщиков (подрядчиков, исполнителей) осуществляется: </w:t>
      </w:r>
    </w:p>
    <w:p w:rsidR="00ED500E" w:rsidRPr="002A7A16" w:rsidRDefault="00C17E9A" w:rsidP="00C17E9A">
      <w:pPr>
        <w:pStyle w:val="a6"/>
        <w:numPr>
          <w:ilvl w:val="2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 xml:space="preserve">Заказчиками муниципального района «Княжпогостский» самостоятельно путем осуществления закупок у единственного поставщика (подрядчика, исполнителя). </w:t>
      </w:r>
    </w:p>
    <w:p w:rsidR="00C17E9A" w:rsidRPr="002A7A16" w:rsidRDefault="00C17E9A" w:rsidP="00C17E9A">
      <w:pPr>
        <w:pStyle w:val="a6"/>
        <w:numPr>
          <w:ilvl w:val="2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Уполномоченным органом конкурентными способами, за исключением зак</w:t>
      </w:r>
      <w:r w:rsidRPr="002A7A16">
        <w:rPr>
          <w:rFonts w:cs="Times New Roman"/>
          <w:szCs w:val="26"/>
        </w:rPr>
        <w:t>у</w:t>
      </w:r>
      <w:r w:rsidRPr="002A7A16">
        <w:rPr>
          <w:rFonts w:cs="Times New Roman"/>
          <w:szCs w:val="26"/>
        </w:rPr>
        <w:t xml:space="preserve">пок, осуществляемых в соответствии с </w:t>
      </w:r>
      <w:hyperlink w:anchor="P201" w:history="1">
        <w:r w:rsidRPr="002A7A16">
          <w:rPr>
            <w:rFonts w:cs="Times New Roman"/>
            <w:szCs w:val="26"/>
          </w:rPr>
          <w:t>Порядком</w:t>
        </w:r>
      </w:hyperlink>
      <w:r w:rsidRPr="002A7A16">
        <w:rPr>
          <w:rFonts w:cs="Times New Roman"/>
          <w:szCs w:val="26"/>
        </w:rPr>
        <w:t xml:space="preserve"> взаимодействия муниципальных зака</w:t>
      </w:r>
      <w:r w:rsidRPr="002A7A16">
        <w:rPr>
          <w:rFonts w:cs="Times New Roman"/>
          <w:szCs w:val="26"/>
        </w:rPr>
        <w:t>з</w:t>
      </w:r>
      <w:r w:rsidRPr="002A7A16">
        <w:rPr>
          <w:rFonts w:cs="Times New Roman"/>
          <w:szCs w:val="26"/>
        </w:rPr>
        <w:t>чиков Республики Коми и уполномоченного органа по определению поставщиков (по</w:t>
      </w:r>
      <w:r w:rsidRPr="002A7A16">
        <w:rPr>
          <w:rFonts w:cs="Times New Roman"/>
          <w:szCs w:val="26"/>
        </w:rPr>
        <w:t>д</w:t>
      </w:r>
      <w:r w:rsidRPr="002A7A16">
        <w:rPr>
          <w:rFonts w:cs="Times New Roman"/>
          <w:szCs w:val="26"/>
        </w:rPr>
        <w:t>рядчиков, исполнителей) для муниципальных заказчиков Республики Коми, утвержде</w:t>
      </w:r>
      <w:r w:rsidRPr="002A7A16">
        <w:rPr>
          <w:rFonts w:cs="Times New Roman"/>
          <w:szCs w:val="26"/>
        </w:rPr>
        <w:t>н</w:t>
      </w:r>
      <w:r w:rsidRPr="002A7A16">
        <w:rPr>
          <w:rFonts w:cs="Times New Roman"/>
          <w:szCs w:val="26"/>
        </w:rPr>
        <w:t xml:space="preserve">ным постановлением Правительства Республики Коми от 10.12.2013 № 482. </w:t>
      </w:r>
    </w:p>
    <w:p w:rsidR="00C17E9A" w:rsidRPr="002A7A16" w:rsidRDefault="0041759D" w:rsidP="00C17E9A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>
        <w:rPr>
          <w:rFonts w:cs="Times New Roman"/>
          <w:szCs w:val="26"/>
        </w:rPr>
        <w:t>Закупки, осуществляемые в соответствии со статьями 76, 80-82 Федерального з</w:t>
      </w:r>
      <w:r>
        <w:rPr>
          <w:rFonts w:cs="Times New Roman"/>
          <w:szCs w:val="26"/>
        </w:rPr>
        <w:t>а</w:t>
      </w:r>
      <w:r>
        <w:rPr>
          <w:rFonts w:cs="Times New Roman"/>
          <w:szCs w:val="26"/>
        </w:rPr>
        <w:t>кона от 05.04.2013 № 44-ФЗ «О контрактной системе в сфере закупок товаров, работ, услуг для обеспечения государственных и муниципальных нужд», осуществляются заказчиками самостоятельно</w:t>
      </w:r>
      <w:r w:rsidR="00C17E9A" w:rsidRPr="002A7A16">
        <w:rPr>
          <w:rFonts w:cs="Times New Roman"/>
          <w:szCs w:val="26"/>
        </w:rPr>
        <w:t xml:space="preserve">. </w:t>
      </w:r>
    </w:p>
    <w:p w:rsidR="00C17E9A" w:rsidRPr="002A7A16" w:rsidRDefault="00C17E9A" w:rsidP="00C17E9A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Процедура определения поставщика (подрядчика, исполнителя) не может быть инициирована заказчиком муниципального района «Княжпогостский» без наличия фина</w:t>
      </w:r>
      <w:r w:rsidRPr="002A7A16">
        <w:rPr>
          <w:rFonts w:cs="Times New Roman"/>
          <w:szCs w:val="26"/>
        </w:rPr>
        <w:t>н</w:t>
      </w:r>
      <w:r w:rsidRPr="002A7A16">
        <w:rPr>
          <w:rFonts w:cs="Times New Roman"/>
          <w:szCs w:val="26"/>
        </w:rPr>
        <w:t xml:space="preserve">сового обеспечения закупки. </w:t>
      </w:r>
    </w:p>
    <w:p w:rsidR="00C17E9A" w:rsidRPr="002A7A16" w:rsidRDefault="00C17E9A" w:rsidP="00C17E9A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При осуществлении закупок у единственного поставщика (подрядчика, исполн</w:t>
      </w:r>
      <w:r w:rsidRPr="002A7A16">
        <w:rPr>
          <w:rFonts w:cs="Times New Roman"/>
          <w:szCs w:val="26"/>
        </w:rPr>
        <w:t>и</w:t>
      </w:r>
      <w:r w:rsidRPr="002A7A16">
        <w:rPr>
          <w:rFonts w:cs="Times New Roman"/>
          <w:szCs w:val="26"/>
        </w:rPr>
        <w:t xml:space="preserve">теля) заказчики </w:t>
      </w:r>
      <w:r w:rsidR="00D0083F" w:rsidRPr="002A7A16">
        <w:rPr>
          <w:rFonts w:cs="Times New Roman"/>
          <w:szCs w:val="26"/>
        </w:rPr>
        <w:t>муниципального района «Княжпогостский»</w:t>
      </w:r>
      <w:r w:rsidRPr="002A7A16">
        <w:rPr>
          <w:rFonts w:cs="Times New Roman"/>
          <w:szCs w:val="26"/>
        </w:rPr>
        <w:t xml:space="preserve"> обязаны осуществлять мер</w:t>
      </w:r>
      <w:r w:rsidRPr="002A7A16">
        <w:rPr>
          <w:rFonts w:cs="Times New Roman"/>
          <w:szCs w:val="26"/>
        </w:rPr>
        <w:t>о</w:t>
      </w:r>
      <w:r w:rsidRPr="002A7A16">
        <w:rPr>
          <w:rFonts w:cs="Times New Roman"/>
          <w:szCs w:val="26"/>
        </w:rPr>
        <w:t>приятия, направленные на повышение эффективности и прозрачности закупок</w:t>
      </w:r>
      <w:r w:rsidR="00D0083F" w:rsidRPr="002A7A16">
        <w:rPr>
          <w:rFonts w:cs="Times New Roman"/>
          <w:szCs w:val="26"/>
        </w:rPr>
        <w:t xml:space="preserve">. </w:t>
      </w:r>
    </w:p>
    <w:p w:rsidR="00D0083F" w:rsidRPr="002A7A16" w:rsidRDefault="00D0083F" w:rsidP="00D0083F">
      <w:pPr>
        <w:pStyle w:val="1"/>
        <w:numPr>
          <w:ilvl w:val="0"/>
          <w:numId w:val="23"/>
        </w:numPr>
        <w:rPr>
          <w:szCs w:val="26"/>
        </w:rPr>
      </w:pPr>
      <w:r w:rsidRPr="002A7A16">
        <w:rPr>
          <w:szCs w:val="26"/>
        </w:rPr>
        <w:t>Контроль</w:t>
      </w:r>
      <w:r w:rsidR="00B056BD">
        <w:rPr>
          <w:szCs w:val="26"/>
        </w:rPr>
        <w:t xml:space="preserve"> и аудит </w:t>
      </w:r>
      <w:r w:rsidRPr="002A7A16">
        <w:rPr>
          <w:szCs w:val="26"/>
        </w:rPr>
        <w:t>закупок</w:t>
      </w:r>
    </w:p>
    <w:p w:rsidR="00D0083F" w:rsidRPr="002A7A16" w:rsidRDefault="00D0083F" w:rsidP="00D0083F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Организация контроля, аудита и мониторинга закупок направлена на получение результатов, способствующих улучшению закупочной деятельности заказчиков муниц</w:t>
      </w:r>
      <w:r w:rsidRPr="002A7A16">
        <w:rPr>
          <w:rFonts w:cs="Times New Roman"/>
          <w:szCs w:val="26"/>
        </w:rPr>
        <w:t>и</w:t>
      </w:r>
      <w:r w:rsidRPr="002A7A16">
        <w:rPr>
          <w:rFonts w:cs="Times New Roman"/>
          <w:szCs w:val="26"/>
        </w:rPr>
        <w:t xml:space="preserve">пального района «Княжпогостский». </w:t>
      </w:r>
    </w:p>
    <w:p w:rsidR="00D0083F" w:rsidRPr="002A7A16" w:rsidRDefault="00D0083F" w:rsidP="00D0083F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Орган местного самоуправления</w:t>
      </w:r>
      <w:r w:rsidR="00C054D1">
        <w:rPr>
          <w:rFonts w:cs="Times New Roman"/>
          <w:szCs w:val="26"/>
        </w:rPr>
        <w:t>,</w:t>
      </w:r>
      <w:r w:rsidRPr="002A7A16">
        <w:rPr>
          <w:rFonts w:cs="Times New Roman"/>
          <w:szCs w:val="26"/>
        </w:rPr>
        <w:t xml:space="preserve"> на который </w:t>
      </w:r>
      <w:r w:rsidR="00C054D1">
        <w:rPr>
          <w:rFonts w:cs="Times New Roman"/>
          <w:szCs w:val="26"/>
        </w:rPr>
        <w:t>решением Совета муниципального района «Княжпогостский»</w:t>
      </w:r>
      <w:r w:rsidRPr="002A7A16">
        <w:rPr>
          <w:rFonts w:cs="Times New Roman"/>
          <w:szCs w:val="26"/>
        </w:rPr>
        <w:t xml:space="preserve"> возложены полномочия по контролю в сфере закупок, осущес</w:t>
      </w:r>
      <w:r w:rsidRPr="002A7A16">
        <w:rPr>
          <w:rFonts w:cs="Times New Roman"/>
          <w:szCs w:val="26"/>
        </w:rPr>
        <w:t>т</w:t>
      </w:r>
      <w:r w:rsidRPr="002A7A16">
        <w:rPr>
          <w:rFonts w:cs="Times New Roman"/>
          <w:szCs w:val="26"/>
        </w:rPr>
        <w:t>вляет координацию деятельности по осуществлению ведомственного контроля в сфере з</w:t>
      </w:r>
      <w:r w:rsidRPr="002A7A16">
        <w:rPr>
          <w:rFonts w:cs="Times New Roman"/>
          <w:szCs w:val="26"/>
        </w:rPr>
        <w:t>а</w:t>
      </w:r>
      <w:r w:rsidRPr="002A7A16">
        <w:rPr>
          <w:rFonts w:cs="Times New Roman"/>
          <w:szCs w:val="26"/>
        </w:rPr>
        <w:t>купок, обобщает и систематизирует практику контроля в сфере закупок</w:t>
      </w:r>
      <w:r w:rsidR="00E56FF2" w:rsidRPr="002A7A16">
        <w:rPr>
          <w:rFonts w:cs="Times New Roman"/>
          <w:szCs w:val="26"/>
        </w:rPr>
        <w:t xml:space="preserve">. </w:t>
      </w:r>
    </w:p>
    <w:p w:rsidR="00E56FF2" w:rsidRPr="002A7A16" w:rsidRDefault="00E56FF2" w:rsidP="00D0083F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Контрольно-счетная палата муниципального района «Княжпогостский» опред</w:t>
      </w:r>
      <w:r w:rsidRPr="002A7A16">
        <w:rPr>
          <w:rFonts w:cs="Times New Roman"/>
          <w:szCs w:val="26"/>
        </w:rPr>
        <w:t>е</w:t>
      </w:r>
      <w:r w:rsidRPr="002A7A16">
        <w:rPr>
          <w:rFonts w:cs="Times New Roman"/>
          <w:szCs w:val="26"/>
        </w:rPr>
        <w:t xml:space="preserve">ляет порядок аудита закупок. </w:t>
      </w:r>
    </w:p>
    <w:p w:rsidR="00E56FF2" w:rsidRPr="002A7A16" w:rsidRDefault="00E56FF2" w:rsidP="00D0083F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При осуществлении закупок заказчики муниципального района «Княжпогос</w:t>
      </w:r>
      <w:r w:rsidRPr="002A7A16">
        <w:rPr>
          <w:rFonts w:cs="Times New Roman"/>
          <w:szCs w:val="26"/>
        </w:rPr>
        <w:t>т</w:t>
      </w:r>
      <w:r w:rsidRPr="002A7A16">
        <w:rPr>
          <w:rFonts w:cs="Times New Roman"/>
          <w:szCs w:val="26"/>
        </w:rPr>
        <w:t>ский» соблюдают финансово-экономические интересы муниципального района «Княжп</w:t>
      </w:r>
      <w:r w:rsidRPr="002A7A16">
        <w:rPr>
          <w:rFonts w:cs="Times New Roman"/>
          <w:szCs w:val="26"/>
        </w:rPr>
        <w:t>о</w:t>
      </w:r>
      <w:r w:rsidRPr="002A7A16">
        <w:rPr>
          <w:rFonts w:cs="Times New Roman"/>
          <w:szCs w:val="26"/>
        </w:rPr>
        <w:t xml:space="preserve">гостский» и принимают возможные меры по защите этих интересов. </w:t>
      </w:r>
    </w:p>
    <w:p w:rsidR="00E56FF2" w:rsidRPr="002A7A16" w:rsidRDefault="00E56FF2" w:rsidP="00D0083F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В целях обеспечения исполнения контрактов заказчики муниципального района «Княжпогостский» контролируют исполнение условий контрактов и в случае их наруш</w:t>
      </w:r>
      <w:r w:rsidRPr="002A7A16">
        <w:rPr>
          <w:rFonts w:cs="Times New Roman"/>
          <w:szCs w:val="26"/>
        </w:rPr>
        <w:t>е</w:t>
      </w:r>
      <w:r w:rsidRPr="002A7A16">
        <w:rPr>
          <w:rFonts w:cs="Times New Roman"/>
          <w:szCs w:val="26"/>
        </w:rPr>
        <w:t xml:space="preserve">ния обязаны: </w:t>
      </w:r>
    </w:p>
    <w:p w:rsidR="00E56FF2" w:rsidRPr="002A7A16" w:rsidRDefault="002A7A16" w:rsidP="00E56FF2">
      <w:pPr>
        <w:pStyle w:val="a6"/>
        <w:numPr>
          <w:ilvl w:val="2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 xml:space="preserve">Уведомить поставщика (подрядчика, исполнителя) о необходимости устранения допущенных нарушений. </w:t>
      </w:r>
    </w:p>
    <w:p w:rsidR="002A7A16" w:rsidRPr="002A7A16" w:rsidRDefault="002A7A16" w:rsidP="00E56FF2">
      <w:pPr>
        <w:pStyle w:val="a6"/>
        <w:numPr>
          <w:ilvl w:val="2"/>
          <w:numId w:val="23"/>
        </w:numPr>
        <w:ind w:left="0" w:firstLine="567"/>
        <w:rPr>
          <w:szCs w:val="26"/>
        </w:rPr>
      </w:pPr>
      <w:proofErr w:type="gramStart"/>
      <w:r w:rsidRPr="002A7A16">
        <w:rPr>
          <w:rFonts w:cs="Times New Roman"/>
          <w:szCs w:val="26"/>
        </w:rPr>
        <w:t>Применить к нарушившему условия контракта поставщику (подрядчику, и</w:t>
      </w:r>
      <w:r w:rsidRPr="002A7A16">
        <w:rPr>
          <w:rFonts w:cs="Times New Roman"/>
          <w:szCs w:val="26"/>
        </w:rPr>
        <w:t>с</w:t>
      </w:r>
      <w:r w:rsidRPr="002A7A16">
        <w:rPr>
          <w:rFonts w:cs="Times New Roman"/>
          <w:szCs w:val="26"/>
        </w:rPr>
        <w:t xml:space="preserve">полнителю) меры к надлежащему исполнению им принятых на себя обязательств в </w:t>
      </w:r>
      <w:r w:rsidR="00B056BD">
        <w:rPr>
          <w:rFonts w:cs="Times New Roman"/>
          <w:szCs w:val="26"/>
        </w:rPr>
        <w:t>дос</w:t>
      </w:r>
      <w:r w:rsidR="00B056BD">
        <w:rPr>
          <w:rFonts w:cs="Times New Roman"/>
          <w:szCs w:val="26"/>
        </w:rPr>
        <w:t>у</w:t>
      </w:r>
      <w:r w:rsidR="00B056BD">
        <w:rPr>
          <w:rFonts w:cs="Times New Roman"/>
          <w:szCs w:val="26"/>
        </w:rPr>
        <w:t>дебном</w:t>
      </w:r>
      <w:r w:rsidRPr="002A7A16">
        <w:rPr>
          <w:rFonts w:cs="Times New Roman"/>
          <w:szCs w:val="26"/>
        </w:rPr>
        <w:t xml:space="preserve"> либо в судебном порядке. </w:t>
      </w:r>
      <w:proofErr w:type="gramEnd"/>
    </w:p>
    <w:p w:rsidR="002A7A16" w:rsidRPr="002A7A16" w:rsidRDefault="002A7A16" w:rsidP="00E56FF2">
      <w:pPr>
        <w:pStyle w:val="a6"/>
        <w:numPr>
          <w:ilvl w:val="2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Принимать меры по взысканию с поставщика (подрядчика, исполнителя), н</w:t>
      </w:r>
      <w:r w:rsidRPr="002A7A16">
        <w:rPr>
          <w:rFonts w:cs="Times New Roman"/>
          <w:szCs w:val="26"/>
        </w:rPr>
        <w:t>а</w:t>
      </w:r>
      <w:r w:rsidRPr="002A7A16">
        <w:rPr>
          <w:rFonts w:cs="Times New Roman"/>
          <w:szCs w:val="26"/>
        </w:rPr>
        <w:t>рушающего условия контракта, установленные контрактом штрафы и пени, по принужд</w:t>
      </w:r>
      <w:r w:rsidRPr="002A7A16">
        <w:rPr>
          <w:rFonts w:cs="Times New Roman"/>
          <w:szCs w:val="26"/>
        </w:rPr>
        <w:t>е</w:t>
      </w:r>
      <w:r w:rsidRPr="002A7A16">
        <w:rPr>
          <w:rFonts w:cs="Times New Roman"/>
          <w:szCs w:val="26"/>
        </w:rPr>
        <w:lastRenderedPageBreak/>
        <w:t>нию к исполнению гарантийных обязательств со стороны поставщика (подрядчика, испо</w:t>
      </w:r>
      <w:r w:rsidRPr="002A7A16">
        <w:rPr>
          <w:rFonts w:cs="Times New Roman"/>
          <w:szCs w:val="26"/>
        </w:rPr>
        <w:t>л</w:t>
      </w:r>
      <w:r w:rsidRPr="002A7A16">
        <w:rPr>
          <w:rFonts w:cs="Times New Roman"/>
          <w:szCs w:val="26"/>
        </w:rPr>
        <w:t xml:space="preserve">нителя). </w:t>
      </w:r>
    </w:p>
    <w:p w:rsidR="002A7A16" w:rsidRPr="002A7A16" w:rsidRDefault="002A7A16" w:rsidP="00E56FF2">
      <w:pPr>
        <w:pStyle w:val="a6"/>
        <w:numPr>
          <w:ilvl w:val="2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>Инициировать процедуру расторжения контракта в случае существенного н</w:t>
      </w:r>
      <w:r w:rsidRPr="002A7A16">
        <w:rPr>
          <w:rFonts w:cs="Times New Roman"/>
          <w:szCs w:val="26"/>
        </w:rPr>
        <w:t>а</w:t>
      </w:r>
      <w:r w:rsidRPr="002A7A16">
        <w:rPr>
          <w:rFonts w:cs="Times New Roman"/>
          <w:szCs w:val="26"/>
        </w:rPr>
        <w:t xml:space="preserve">рушения условий контракта поставщиком (подрядчиком, исполнителем) с истребованием всех установленных контрактом штрафов и пени. </w:t>
      </w:r>
    </w:p>
    <w:p w:rsidR="002A7A16" w:rsidRPr="002A7A16" w:rsidRDefault="002A7A16" w:rsidP="002A7A16">
      <w:pPr>
        <w:pStyle w:val="1"/>
        <w:numPr>
          <w:ilvl w:val="0"/>
          <w:numId w:val="23"/>
        </w:numPr>
        <w:rPr>
          <w:szCs w:val="26"/>
        </w:rPr>
      </w:pPr>
      <w:r w:rsidRPr="002A7A16">
        <w:rPr>
          <w:szCs w:val="26"/>
        </w:rPr>
        <w:t>Заключительные положения</w:t>
      </w:r>
    </w:p>
    <w:p w:rsidR="002A7A16" w:rsidRPr="002A7A16" w:rsidRDefault="002A7A16" w:rsidP="002A7A16">
      <w:pPr>
        <w:pStyle w:val="a6"/>
        <w:numPr>
          <w:ilvl w:val="1"/>
          <w:numId w:val="23"/>
        </w:numPr>
        <w:ind w:left="0" w:firstLine="567"/>
        <w:rPr>
          <w:szCs w:val="26"/>
        </w:rPr>
      </w:pPr>
      <w:r w:rsidRPr="002A7A16">
        <w:rPr>
          <w:rFonts w:cs="Times New Roman"/>
          <w:szCs w:val="26"/>
        </w:rPr>
        <w:t xml:space="preserve">Изменения в настоящий Порядок вносятся в установленном порядке и вступают в силу со дня официального опубликования. </w:t>
      </w:r>
    </w:p>
    <w:sectPr w:rsidR="002A7A16" w:rsidRPr="002A7A16" w:rsidSect="00BD47E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7D" w:rsidRDefault="0060297D" w:rsidP="00BD47E8">
      <w:pPr>
        <w:spacing w:after="0"/>
      </w:pPr>
      <w:r>
        <w:separator/>
      </w:r>
    </w:p>
  </w:endnote>
  <w:endnote w:type="continuationSeparator" w:id="0">
    <w:p w:rsidR="0060297D" w:rsidRDefault="0060297D" w:rsidP="00BD47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7D" w:rsidRDefault="0060297D" w:rsidP="00BD47E8">
      <w:pPr>
        <w:spacing w:after="0"/>
      </w:pPr>
      <w:r>
        <w:separator/>
      </w:r>
    </w:p>
  </w:footnote>
  <w:footnote w:type="continuationSeparator" w:id="0">
    <w:p w:rsidR="0060297D" w:rsidRDefault="0060297D" w:rsidP="00BD47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90B28" w:rsidRPr="00BD47E8" w:rsidRDefault="00154F5D">
        <w:pPr>
          <w:pStyle w:val="a7"/>
          <w:jc w:val="center"/>
          <w:rPr>
            <w:sz w:val="16"/>
            <w:szCs w:val="16"/>
          </w:rPr>
        </w:pPr>
        <w:r w:rsidRPr="00BD47E8">
          <w:rPr>
            <w:b/>
            <w:bCs/>
            <w:sz w:val="16"/>
            <w:szCs w:val="16"/>
          </w:rPr>
          <w:fldChar w:fldCharType="begin"/>
        </w:r>
        <w:r w:rsidR="00A90B28" w:rsidRPr="00BD47E8">
          <w:rPr>
            <w:b/>
            <w:bCs/>
            <w:sz w:val="16"/>
            <w:szCs w:val="16"/>
          </w:rPr>
          <w:instrText>PAGE</w:instrText>
        </w:r>
        <w:r w:rsidRPr="00BD47E8">
          <w:rPr>
            <w:b/>
            <w:bCs/>
            <w:sz w:val="16"/>
            <w:szCs w:val="16"/>
          </w:rPr>
          <w:fldChar w:fldCharType="separate"/>
        </w:r>
        <w:r w:rsidR="00C9103D">
          <w:rPr>
            <w:b/>
            <w:bCs/>
            <w:noProof/>
            <w:sz w:val="16"/>
            <w:szCs w:val="16"/>
          </w:rPr>
          <w:t>5</w:t>
        </w:r>
        <w:r w:rsidRPr="00BD47E8">
          <w:rPr>
            <w:b/>
            <w:bCs/>
            <w:sz w:val="16"/>
            <w:szCs w:val="16"/>
          </w:rPr>
          <w:fldChar w:fldCharType="end"/>
        </w:r>
        <w:r w:rsidR="00A90B28" w:rsidRPr="00BD47E8">
          <w:rPr>
            <w:sz w:val="16"/>
            <w:szCs w:val="16"/>
          </w:rPr>
          <w:t xml:space="preserve"> / </w:t>
        </w:r>
        <w:r w:rsidRPr="00BD47E8">
          <w:rPr>
            <w:b/>
            <w:bCs/>
            <w:sz w:val="16"/>
            <w:szCs w:val="16"/>
          </w:rPr>
          <w:fldChar w:fldCharType="begin"/>
        </w:r>
        <w:r w:rsidR="00A90B28" w:rsidRPr="00BD47E8">
          <w:rPr>
            <w:b/>
            <w:bCs/>
            <w:sz w:val="16"/>
            <w:szCs w:val="16"/>
          </w:rPr>
          <w:instrText>NUMPAGES</w:instrText>
        </w:r>
        <w:r w:rsidRPr="00BD47E8">
          <w:rPr>
            <w:b/>
            <w:bCs/>
            <w:sz w:val="16"/>
            <w:szCs w:val="16"/>
          </w:rPr>
          <w:fldChar w:fldCharType="separate"/>
        </w:r>
        <w:r w:rsidR="00C9103D">
          <w:rPr>
            <w:b/>
            <w:bCs/>
            <w:noProof/>
            <w:sz w:val="16"/>
            <w:szCs w:val="16"/>
          </w:rPr>
          <w:t>5</w:t>
        </w:r>
        <w:r w:rsidRPr="00BD47E8">
          <w:rPr>
            <w:b/>
            <w:bCs/>
            <w:sz w:val="16"/>
            <w:szCs w:val="16"/>
          </w:rPr>
          <w:fldChar w:fldCharType="end"/>
        </w:r>
      </w:p>
    </w:sdtContent>
  </w:sdt>
  <w:p w:rsidR="00A90B28" w:rsidRDefault="00A90B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164F99"/>
    <w:multiLevelType w:val="hybridMultilevel"/>
    <w:tmpl w:val="D0D8AD3C"/>
    <w:lvl w:ilvl="0" w:tplc="1E96EC24">
      <w:start w:val="1"/>
      <w:numFmt w:val="bullet"/>
      <w:suff w:val="space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AC4E8B"/>
    <w:multiLevelType w:val="hybridMultilevel"/>
    <w:tmpl w:val="C1927264"/>
    <w:lvl w:ilvl="0" w:tplc="A718B3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B0C73"/>
    <w:multiLevelType w:val="multilevel"/>
    <w:tmpl w:val="21F0656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F2B4A89"/>
    <w:multiLevelType w:val="multilevel"/>
    <w:tmpl w:val="117041AA"/>
    <w:lvl w:ilvl="0">
      <w:start w:val="3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1F0BC4"/>
    <w:multiLevelType w:val="multilevel"/>
    <w:tmpl w:val="836A0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suff w:val="space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FA96A20"/>
    <w:multiLevelType w:val="multilevel"/>
    <w:tmpl w:val="E1D8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977A53"/>
    <w:multiLevelType w:val="multilevel"/>
    <w:tmpl w:val="836A0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suff w:val="space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35351CB"/>
    <w:multiLevelType w:val="multilevel"/>
    <w:tmpl w:val="3B4AFF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563A0B"/>
    <w:multiLevelType w:val="hybridMultilevel"/>
    <w:tmpl w:val="2ED86684"/>
    <w:lvl w:ilvl="0" w:tplc="CCAA542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9911C1"/>
    <w:multiLevelType w:val="hybridMultilevel"/>
    <w:tmpl w:val="959E54F8"/>
    <w:lvl w:ilvl="0" w:tplc="1E96EC24">
      <w:start w:val="1"/>
      <w:numFmt w:val="bullet"/>
      <w:suff w:val="space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13A2FBC"/>
    <w:multiLevelType w:val="multilevel"/>
    <w:tmpl w:val="FF9A77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E03329F"/>
    <w:multiLevelType w:val="hybridMultilevel"/>
    <w:tmpl w:val="8A623E58"/>
    <w:lvl w:ilvl="0" w:tplc="A718B3DC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6D49D7"/>
    <w:multiLevelType w:val="multilevel"/>
    <w:tmpl w:val="0BCE5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0E304AC"/>
    <w:multiLevelType w:val="multilevel"/>
    <w:tmpl w:val="7A52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5615434"/>
    <w:multiLevelType w:val="hybridMultilevel"/>
    <w:tmpl w:val="20EA2E30"/>
    <w:lvl w:ilvl="0" w:tplc="1E96EC24">
      <w:start w:val="1"/>
      <w:numFmt w:val="bullet"/>
      <w:suff w:val="space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9D2425E"/>
    <w:multiLevelType w:val="multilevel"/>
    <w:tmpl w:val="4B1614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6"/>
  </w:num>
  <w:num w:numId="5">
    <w:abstractNumId w:val="13"/>
  </w:num>
  <w:num w:numId="6">
    <w:abstractNumId w:val="13"/>
  </w:num>
  <w:num w:numId="7">
    <w:abstractNumId w:val="11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4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15"/>
  </w:num>
  <w:num w:numId="15">
    <w:abstractNumId w:val="0"/>
  </w:num>
  <w:num w:numId="16">
    <w:abstractNumId w:val="6"/>
  </w:num>
  <w:num w:numId="17">
    <w:abstractNumId w:val="1"/>
  </w:num>
  <w:num w:numId="18">
    <w:abstractNumId w:val="7"/>
  </w:num>
  <w:num w:numId="19">
    <w:abstractNumId w:val="5"/>
  </w:num>
  <w:num w:numId="20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3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771"/>
    <w:rsid w:val="000011AE"/>
    <w:rsid w:val="000025CF"/>
    <w:rsid w:val="00002E06"/>
    <w:rsid w:val="00037B28"/>
    <w:rsid w:val="00065298"/>
    <w:rsid w:val="00066064"/>
    <w:rsid w:val="000660DA"/>
    <w:rsid w:val="00072007"/>
    <w:rsid w:val="00072C22"/>
    <w:rsid w:val="00076F0E"/>
    <w:rsid w:val="000A3182"/>
    <w:rsid w:val="000B209D"/>
    <w:rsid w:val="000C6D0E"/>
    <w:rsid w:val="000D408A"/>
    <w:rsid w:val="000D6C25"/>
    <w:rsid w:val="000F60D4"/>
    <w:rsid w:val="001034C5"/>
    <w:rsid w:val="00137494"/>
    <w:rsid w:val="00154F5D"/>
    <w:rsid w:val="00166FF1"/>
    <w:rsid w:val="00172C9E"/>
    <w:rsid w:val="00174BBD"/>
    <w:rsid w:val="001A656A"/>
    <w:rsid w:val="001C3C54"/>
    <w:rsid w:val="001E25D7"/>
    <w:rsid w:val="001E3828"/>
    <w:rsid w:val="00224774"/>
    <w:rsid w:val="002864CF"/>
    <w:rsid w:val="00297955"/>
    <w:rsid w:val="002A55D3"/>
    <w:rsid w:val="002A7A16"/>
    <w:rsid w:val="002B2C63"/>
    <w:rsid w:val="002C5F31"/>
    <w:rsid w:val="002D1251"/>
    <w:rsid w:val="002D5D65"/>
    <w:rsid w:val="00313E60"/>
    <w:rsid w:val="00331DC9"/>
    <w:rsid w:val="0033267F"/>
    <w:rsid w:val="003418DD"/>
    <w:rsid w:val="00347BA6"/>
    <w:rsid w:val="003533A9"/>
    <w:rsid w:val="00355B80"/>
    <w:rsid w:val="00356704"/>
    <w:rsid w:val="00367342"/>
    <w:rsid w:val="00396778"/>
    <w:rsid w:val="003E1C13"/>
    <w:rsid w:val="00410FF9"/>
    <w:rsid w:val="0041759D"/>
    <w:rsid w:val="004525F1"/>
    <w:rsid w:val="00461B69"/>
    <w:rsid w:val="004956DE"/>
    <w:rsid w:val="004A3DCC"/>
    <w:rsid w:val="004B4328"/>
    <w:rsid w:val="00503048"/>
    <w:rsid w:val="00534217"/>
    <w:rsid w:val="00573BEF"/>
    <w:rsid w:val="005765E2"/>
    <w:rsid w:val="005B5341"/>
    <w:rsid w:val="005F223A"/>
    <w:rsid w:val="0060297D"/>
    <w:rsid w:val="006108D2"/>
    <w:rsid w:val="00613F0E"/>
    <w:rsid w:val="00651E64"/>
    <w:rsid w:val="006F0AF0"/>
    <w:rsid w:val="00710526"/>
    <w:rsid w:val="00726F4B"/>
    <w:rsid w:val="00735D17"/>
    <w:rsid w:val="00747D37"/>
    <w:rsid w:val="007528E2"/>
    <w:rsid w:val="00756A37"/>
    <w:rsid w:val="00765DD8"/>
    <w:rsid w:val="008473C3"/>
    <w:rsid w:val="00864D4D"/>
    <w:rsid w:val="0088521E"/>
    <w:rsid w:val="008B3943"/>
    <w:rsid w:val="008C5D55"/>
    <w:rsid w:val="00906DD6"/>
    <w:rsid w:val="009361B7"/>
    <w:rsid w:val="00987F7F"/>
    <w:rsid w:val="00990299"/>
    <w:rsid w:val="0099186B"/>
    <w:rsid w:val="009A6343"/>
    <w:rsid w:val="009B0F6A"/>
    <w:rsid w:val="009B69AA"/>
    <w:rsid w:val="009C3B38"/>
    <w:rsid w:val="009C6D21"/>
    <w:rsid w:val="009E6EE8"/>
    <w:rsid w:val="009F7506"/>
    <w:rsid w:val="00A25D47"/>
    <w:rsid w:val="00A462E4"/>
    <w:rsid w:val="00A63F07"/>
    <w:rsid w:val="00A662D1"/>
    <w:rsid w:val="00A90B28"/>
    <w:rsid w:val="00AA01EB"/>
    <w:rsid w:val="00AB39ED"/>
    <w:rsid w:val="00AE4ECA"/>
    <w:rsid w:val="00B00DA7"/>
    <w:rsid w:val="00B056BD"/>
    <w:rsid w:val="00B2368B"/>
    <w:rsid w:val="00B36E13"/>
    <w:rsid w:val="00B44A30"/>
    <w:rsid w:val="00B52CD2"/>
    <w:rsid w:val="00B73350"/>
    <w:rsid w:val="00B8012F"/>
    <w:rsid w:val="00B913E4"/>
    <w:rsid w:val="00BB7E91"/>
    <w:rsid w:val="00BC105A"/>
    <w:rsid w:val="00BD47E8"/>
    <w:rsid w:val="00C054D1"/>
    <w:rsid w:val="00C17E9A"/>
    <w:rsid w:val="00C313EE"/>
    <w:rsid w:val="00C9103D"/>
    <w:rsid w:val="00CB5B7E"/>
    <w:rsid w:val="00CF2E49"/>
    <w:rsid w:val="00D0083F"/>
    <w:rsid w:val="00D03655"/>
    <w:rsid w:val="00D036AF"/>
    <w:rsid w:val="00D3631C"/>
    <w:rsid w:val="00D430E3"/>
    <w:rsid w:val="00D47500"/>
    <w:rsid w:val="00D857EC"/>
    <w:rsid w:val="00DC4225"/>
    <w:rsid w:val="00DE32E1"/>
    <w:rsid w:val="00E00053"/>
    <w:rsid w:val="00E1281D"/>
    <w:rsid w:val="00E56FF2"/>
    <w:rsid w:val="00E66771"/>
    <w:rsid w:val="00E7051B"/>
    <w:rsid w:val="00EB29F6"/>
    <w:rsid w:val="00EC7488"/>
    <w:rsid w:val="00ED500E"/>
    <w:rsid w:val="00EF3893"/>
    <w:rsid w:val="00F03E83"/>
    <w:rsid w:val="00F13CD0"/>
    <w:rsid w:val="00F37C72"/>
    <w:rsid w:val="00F90EF8"/>
    <w:rsid w:val="00F9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EB"/>
    <w:pPr>
      <w:spacing w:line="240" w:lineRule="auto"/>
      <w:ind w:firstLine="567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864D4D"/>
    <w:pPr>
      <w:keepNext/>
      <w:keepLines/>
      <w:numPr>
        <w:numId w:val="3"/>
      </w:numPr>
      <w:suppressAutoHyphens/>
      <w:spacing w:before="480"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4D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table" w:styleId="a3">
    <w:name w:val="Table Grid"/>
    <w:basedOn w:val="a1"/>
    <w:uiPriority w:val="59"/>
    <w:rsid w:val="00E6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77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7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9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47E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D47E8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BD47E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D47E8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EB"/>
    <w:pPr>
      <w:spacing w:line="240" w:lineRule="auto"/>
      <w:ind w:firstLine="567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864D4D"/>
    <w:pPr>
      <w:keepNext/>
      <w:keepLines/>
      <w:numPr>
        <w:numId w:val="3"/>
      </w:numPr>
      <w:suppressAutoHyphens/>
      <w:spacing w:before="480"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4D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table" w:styleId="a3">
    <w:name w:val="Table Grid"/>
    <w:basedOn w:val="a1"/>
    <w:uiPriority w:val="59"/>
    <w:rsid w:val="00E6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77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7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9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47E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D47E8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BD47E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D47E8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Чабанюк</dc:creator>
  <cp:lastModifiedBy>Бажукова</cp:lastModifiedBy>
  <cp:revision>33</cp:revision>
  <cp:lastPrinted>2018-04-27T12:56:00Z</cp:lastPrinted>
  <dcterms:created xsi:type="dcterms:W3CDTF">2018-01-23T11:34:00Z</dcterms:created>
  <dcterms:modified xsi:type="dcterms:W3CDTF">2018-04-27T12:56:00Z</dcterms:modified>
</cp:coreProperties>
</file>