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DC" w:rsidRPr="00F91B80" w:rsidRDefault="00A559DC" w:rsidP="00A559DC">
      <w:pPr>
        <w:ind w:left="4820" w:right="283"/>
        <w:jc w:val="right"/>
        <w:rPr>
          <w:rFonts w:eastAsiaTheme="minorHAnsi"/>
          <w:sz w:val="24"/>
        </w:rPr>
      </w:pPr>
      <w:r w:rsidRPr="00F91B80">
        <w:rPr>
          <w:rFonts w:eastAsiaTheme="minorHAnsi"/>
          <w:sz w:val="24"/>
        </w:rPr>
        <w:t xml:space="preserve">Приложение № </w:t>
      </w:r>
      <w:r>
        <w:rPr>
          <w:rFonts w:eastAsiaTheme="minorHAnsi"/>
          <w:sz w:val="24"/>
        </w:rPr>
        <w:t>5</w:t>
      </w:r>
    </w:p>
    <w:p w:rsidR="00A559DC" w:rsidRDefault="00A559DC" w:rsidP="00A559DC">
      <w:pPr>
        <w:ind w:left="4820" w:right="283"/>
        <w:jc w:val="right"/>
        <w:rPr>
          <w:rFonts w:eastAsiaTheme="minorHAnsi"/>
          <w:sz w:val="24"/>
        </w:rPr>
      </w:pPr>
      <w:r w:rsidRPr="00F91B80">
        <w:rPr>
          <w:rFonts w:eastAsiaTheme="minorHAnsi"/>
          <w:sz w:val="24"/>
        </w:rPr>
        <w:t xml:space="preserve">к  постановлению администрации </w:t>
      </w:r>
    </w:p>
    <w:p w:rsidR="00A559DC" w:rsidRDefault="00A559DC" w:rsidP="00A559DC">
      <w:pPr>
        <w:ind w:left="4820" w:right="283"/>
        <w:jc w:val="right"/>
        <w:rPr>
          <w:rFonts w:eastAsiaTheme="minorHAnsi"/>
          <w:bCs/>
          <w:sz w:val="24"/>
        </w:rPr>
      </w:pPr>
      <w:r w:rsidRPr="00F91B80">
        <w:rPr>
          <w:rFonts w:eastAsiaTheme="minorHAnsi"/>
          <w:sz w:val="24"/>
        </w:rPr>
        <w:t xml:space="preserve">муниципального района </w:t>
      </w:r>
      <w:r>
        <w:rPr>
          <w:rFonts w:eastAsiaTheme="minorHAnsi"/>
          <w:sz w:val="24"/>
        </w:rPr>
        <w:t>«</w:t>
      </w:r>
      <w:r w:rsidRPr="00F91B80">
        <w:rPr>
          <w:rFonts w:eastAsiaTheme="minorHAnsi"/>
          <w:sz w:val="24"/>
        </w:rPr>
        <w:t>Княжпогостский»</w:t>
      </w:r>
      <w:r>
        <w:rPr>
          <w:rFonts w:eastAsiaTheme="minorHAnsi"/>
          <w:sz w:val="24"/>
        </w:rPr>
        <w:t xml:space="preserve"> </w:t>
      </w:r>
      <w:proofErr w:type="gramStart"/>
      <w:r>
        <w:rPr>
          <w:rFonts w:eastAsiaTheme="minorHAnsi"/>
          <w:sz w:val="24"/>
        </w:rPr>
        <w:t>о</w:t>
      </w:r>
      <w:r w:rsidRPr="00F91B80">
        <w:rPr>
          <w:rFonts w:eastAsiaTheme="minorHAnsi"/>
          <w:bCs/>
          <w:sz w:val="24"/>
        </w:rPr>
        <w:t>т</w:t>
      </w:r>
      <w:proofErr w:type="gramEnd"/>
      <w:r w:rsidRPr="00F91B80">
        <w:rPr>
          <w:rFonts w:eastAsiaTheme="minorHAnsi"/>
          <w:bCs/>
          <w:sz w:val="24"/>
        </w:rPr>
        <w:t xml:space="preserve"> </w:t>
      </w:r>
    </w:p>
    <w:p w:rsidR="00A559DC" w:rsidRPr="00F91B80" w:rsidRDefault="00A559DC" w:rsidP="00A559DC">
      <w:pPr>
        <w:ind w:left="4820" w:right="283"/>
        <w:jc w:val="right"/>
        <w:rPr>
          <w:rFonts w:eastAsiaTheme="minorHAnsi"/>
          <w:sz w:val="24"/>
        </w:rPr>
      </w:pPr>
      <w:r w:rsidRPr="00F91B80">
        <w:rPr>
          <w:rFonts w:eastAsiaTheme="minorHAnsi"/>
          <w:bCs/>
          <w:sz w:val="24"/>
        </w:rPr>
        <w:t xml:space="preserve">« 19 » июля 2018 г.  </w:t>
      </w:r>
      <w:r w:rsidRPr="00F91B80">
        <w:rPr>
          <w:rFonts w:eastAsiaTheme="minorHAnsi"/>
          <w:sz w:val="24"/>
        </w:rPr>
        <w:t>№ 2</w:t>
      </w:r>
      <w:r>
        <w:rPr>
          <w:rFonts w:eastAsiaTheme="minorHAnsi"/>
          <w:sz w:val="24"/>
        </w:rPr>
        <w:t>79</w:t>
      </w:r>
    </w:p>
    <w:p w:rsidR="00A559DC" w:rsidRDefault="00A559DC" w:rsidP="00A559DC">
      <w:pPr>
        <w:jc w:val="both"/>
        <w:rPr>
          <w:sz w:val="22"/>
          <w:szCs w:val="22"/>
        </w:rPr>
      </w:pPr>
    </w:p>
    <w:p w:rsidR="00F873AC" w:rsidRDefault="00F873AC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26720F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32"/>
          <w:szCs w:val="24"/>
        </w:rPr>
      </w:pPr>
    </w:p>
    <w:p w:rsidR="0026720F" w:rsidRDefault="0026720F" w:rsidP="0026720F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32"/>
          <w:szCs w:val="24"/>
        </w:rPr>
      </w:pPr>
    </w:p>
    <w:p w:rsidR="0026720F" w:rsidRDefault="0026720F" w:rsidP="0026720F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32"/>
          <w:szCs w:val="24"/>
        </w:rPr>
      </w:pPr>
    </w:p>
    <w:p w:rsidR="0026720F" w:rsidRPr="00782A42" w:rsidRDefault="0026720F" w:rsidP="0026720F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24"/>
        </w:rPr>
      </w:pPr>
      <w:r w:rsidRPr="00782A42">
        <w:rPr>
          <w:b/>
          <w:bCs/>
          <w:spacing w:val="18"/>
          <w:w w:val="99"/>
          <w:sz w:val="32"/>
          <w:szCs w:val="24"/>
        </w:rPr>
        <w:t>С</w:t>
      </w:r>
      <w:r w:rsidRPr="00782A42">
        <w:rPr>
          <w:b/>
          <w:bCs/>
          <w:spacing w:val="23"/>
          <w:w w:val="99"/>
          <w:sz w:val="32"/>
          <w:szCs w:val="24"/>
        </w:rPr>
        <w:t>Х</w:t>
      </w:r>
      <w:r w:rsidRPr="00782A42">
        <w:rPr>
          <w:b/>
          <w:bCs/>
          <w:spacing w:val="16"/>
          <w:sz w:val="32"/>
          <w:szCs w:val="24"/>
        </w:rPr>
        <w:t>Е</w:t>
      </w:r>
      <w:r w:rsidRPr="00782A42">
        <w:rPr>
          <w:b/>
          <w:bCs/>
          <w:spacing w:val="20"/>
          <w:sz w:val="32"/>
          <w:szCs w:val="24"/>
        </w:rPr>
        <w:t>М</w:t>
      </w:r>
      <w:r w:rsidRPr="00782A42">
        <w:rPr>
          <w:b/>
          <w:bCs/>
          <w:sz w:val="32"/>
          <w:szCs w:val="24"/>
        </w:rPr>
        <w:t>А</w:t>
      </w:r>
      <w:r w:rsidRPr="00782A42">
        <w:rPr>
          <w:spacing w:val="38"/>
          <w:sz w:val="32"/>
          <w:szCs w:val="24"/>
        </w:rPr>
        <w:t xml:space="preserve"> </w:t>
      </w:r>
      <w:r w:rsidRPr="00782A42">
        <w:rPr>
          <w:b/>
          <w:bCs/>
          <w:spacing w:val="18"/>
          <w:sz w:val="32"/>
          <w:szCs w:val="24"/>
        </w:rPr>
        <w:t>Т</w:t>
      </w:r>
      <w:r w:rsidRPr="00782A42">
        <w:rPr>
          <w:b/>
          <w:bCs/>
          <w:spacing w:val="19"/>
          <w:sz w:val="32"/>
          <w:szCs w:val="24"/>
        </w:rPr>
        <w:t>Е</w:t>
      </w:r>
      <w:r w:rsidRPr="00782A42">
        <w:rPr>
          <w:b/>
          <w:bCs/>
          <w:spacing w:val="20"/>
          <w:sz w:val="32"/>
          <w:szCs w:val="24"/>
        </w:rPr>
        <w:t>П</w:t>
      </w:r>
      <w:r w:rsidRPr="00782A42">
        <w:rPr>
          <w:b/>
          <w:bCs/>
          <w:spacing w:val="19"/>
          <w:w w:val="99"/>
          <w:sz w:val="32"/>
          <w:szCs w:val="24"/>
        </w:rPr>
        <w:t>Л</w:t>
      </w:r>
      <w:r w:rsidRPr="00782A42">
        <w:rPr>
          <w:b/>
          <w:bCs/>
          <w:spacing w:val="22"/>
          <w:sz w:val="32"/>
          <w:szCs w:val="24"/>
        </w:rPr>
        <w:t>О</w:t>
      </w:r>
      <w:r w:rsidRPr="00782A42">
        <w:rPr>
          <w:b/>
          <w:bCs/>
          <w:spacing w:val="18"/>
          <w:w w:val="99"/>
          <w:sz w:val="32"/>
          <w:szCs w:val="24"/>
        </w:rPr>
        <w:t>С</w:t>
      </w:r>
      <w:r w:rsidRPr="00782A42">
        <w:rPr>
          <w:b/>
          <w:bCs/>
          <w:spacing w:val="19"/>
          <w:sz w:val="32"/>
          <w:szCs w:val="24"/>
        </w:rPr>
        <w:t>Н</w:t>
      </w:r>
      <w:r w:rsidRPr="00782A42">
        <w:rPr>
          <w:b/>
          <w:bCs/>
          <w:spacing w:val="21"/>
          <w:w w:val="99"/>
          <w:sz w:val="32"/>
          <w:szCs w:val="24"/>
        </w:rPr>
        <w:t>АБ</w:t>
      </w:r>
      <w:r w:rsidRPr="00782A42">
        <w:rPr>
          <w:b/>
          <w:bCs/>
          <w:spacing w:val="18"/>
          <w:sz w:val="32"/>
          <w:szCs w:val="24"/>
        </w:rPr>
        <w:t>Ж</w:t>
      </w:r>
      <w:r w:rsidRPr="00782A42">
        <w:rPr>
          <w:b/>
          <w:bCs/>
          <w:spacing w:val="19"/>
          <w:sz w:val="32"/>
          <w:szCs w:val="24"/>
        </w:rPr>
        <w:t>ЕН</w:t>
      </w:r>
      <w:r w:rsidRPr="00782A42">
        <w:rPr>
          <w:b/>
          <w:bCs/>
          <w:spacing w:val="22"/>
          <w:sz w:val="32"/>
          <w:szCs w:val="24"/>
        </w:rPr>
        <w:t>И</w:t>
      </w:r>
      <w:r w:rsidRPr="00782A42">
        <w:rPr>
          <w:b/>
          <w:bCs/>
          <w:w w:val="99"/>
          <w:sz w:val="32"/>
          <w:szCs w:val="24"/>
        </w:rPr>
        <w:t>Я</w:t>
      </w:r>
    </w:p>
    <w:p w:rsidR="0026720F" w:rsidRPr="00617D40" w:rsidRDefault="0026720F" w:rsidP="0026720F">
      <w:pPr>
        <w:widowControl w:val="0"/>
        <w:autoSpaceDE w:val="0"/>
        <w:autoSpaceDN w:val="0"/>
        <w:adjustRightInd w:val="0"/>
        <w:ind w:right="-38"/>
        <w:jc w:val="center"/>
        <w:rPr>
          <w:b/>
          <w:spacing w:val="-8"/>
          <w:sz w:val="32"/>
          <w:szCs w:val="24"/>
        </w:rPr>
      </w:pPr>
      <w:r w:rsidRPr="00617D40">
        <w:rPr>
          <w:b/>
          <w:bCs/>
          <w:spacing w:val="-3"/>
          <w:w w:val="99"/>
          <w:sz w:val="32"/>
          <w:szCs w:val="24"/>
        </w:rPr>
        <w:t>МО СП</w:t>
      </w:r>
      <w:r w:rsidRPr="00617D40">
        <w:rPr>
          <w:b/>
          <w:spacing w:val="-6"/>
          <w:sz w:val="32"/>
          <w:szCs w:val="24"/>
        </w:rPr>
        <w:t xml:space="preserve"> </w:t>
      </w:r>
      <w:r w:rsidRPr="00617D40">
        <w:rPr>
          <w:b/>
          <w:bCs/>
          <w:spacing w:val="-4"/>
          <w:sz w:val="32"/>
          <w:szCs w:val="24"/>
        </w:rPr>
        <w:t>«</w:t>
      </w:r>
      <w:r>
        <w:rPr>
          <w:b/>
          <w:bCs/>
          <w:spacing w:val="-5"/>
          <w:sz w:val="32"/>
          <w:szCs w:val="24"/>
        </w:rPr>
        <w:t>ТУРЪЯ</w:t>
      </w:r>
      <w:r w:rsidRPr="00617D40">
        <w:rPr>
          <w:b/>
          <w:bCs/>
          <w:sz w:val="32"/>
          <w:szCs w:val="24"/>
        </w:rPr>
        <w:t>»</w:t>
      </w:r>
      <w:r w:rsidRPr="00617D40">
        <w:rPr>
          <w:b/>
          <w:spacing w:val="-8"/>
          <w:sz w:val="32"/>
          <w:szCs w:val="24"/>
        </w:rPr>
        <w:t xml:space="preserve"> </w:t>
      </w:r>
    </w:p>
    <w:p w:rsidR="0026720F" w:rsidRPr="00782A42" w:rsidRDefault="0026720F" w:rsidP="0026720F">
      <w:pPr>
        <w:widowControl w:val="0"/>
        <w:autoSpaceDE w:val="0"/>
        <w:autoSpaceDN w:val="0"/>
        <w:adjustRightInd w:val="0"/>
        <w:ind w:right="-38"/>
        <w:jc w:val="center"/>
        <w:rPr>
          <w:sz w:val="32"/>
          <w:szCs w:val="24"/>
        </w:rPr>
      </w:pPr>
      <w:r w:rsidRPr="00782A42">
        <w:rPr>
          <w:b/>
          <w:bCs/>
          <w:spacing w:val="-4"/>
          <w:w w:val="99"/>
          <w:sz w:val="32"/>
          <w:szCs w:val="24"/>
        </w:rPr>
        <w:t>К</w:t>
      </w:r>
      <w:r w:rsidRPr="00782A42">
        <w:rPr>
          <w:b/>
          <w:bCs/>
          <w:spacing w:val="-2"/>
          <w:sz w:val="32"/>
          <w:szCs w:val="24"/>
        </w:rPr>
        <w:t>Н</w:t>
      </w:r>
      <w:r w:rsidRPr="00782A42">
        <w:rPr>
          <w:b/>
          <w:bCs/>
          <w:spacing w:val="-3"/>
          <w:w w:val="99"/>
          <w:sz w:val="32"/>
          <w:szCs w:val="24"/>
        </w:rPr>
        <w:t>Я</w:t>
      </w:r>
      <w:r w:rsidRPr="00782A42">
        <w:rPr>
          <w:b/>
          <w:bCs/>
          <w:spacing w:val="-6"/>
          <w:sz w:val="32"/>
          <w:szCs w:val="24"/>
        </w:rPr>
        <w:t>Ж</w:t>
      </w:r>
      <w:r w:rsidRPr="00782A42">
        <w:rPr>
          <w:b/>
          <w:bCs/>
          <w:spacing w:val="-4"/>
          <w:sz w:val="32"/>
          <w:szCs w:val="24"/>
        </w:rPr>
        <w:t>ПО</w:t>
      </w:r>
      <w:r w:rsidRPr="00782A42">
        <w:rPr>
          <w:b/>
          <w:bCs/>
          <w:spacing w:val="-6"/>
          <w:w w:val="99"/>
          <w:sz w:val="32"/>
          <w:szCs w:val="24"/>
        </w:rPr>
        <w:t>Г</w:t>
      </w:r>
      <w:r w:rsidRPr="00782A42">
        <w:rPr>
          <w:b/>
          <w:bCs/>
          <w:spacing w:val="-2"/>
          <w:sz w:val="32"/>
          <w:szCs w:val="24"/>
        </w:rPr>
        <w:t>О</w:t>
      </w:r>
      <w:r w:rsidRPr="00782A42">
        <w:rPr>
          <w:b/>
          <w:bCs/>
          <w:spacing w:val="-3"/>
          <w:w w:val="99"/>
          <w:sz w:val="32"/>
          <w:szCs w:val="24"/>
        </w:rPr>
        <w:t>С</w:t>
      </w:r>
      <w:r w:rsidRPr="00782A42">
        <w:rPr>
          <w:b/>
          <w:bCs/>
          <w:spacing w:val="-5"/>
          <w:sz w:val="32"/>
          <w:szCs w:val="24"/>
        </w:rPr>
        <w:t>Т</w:t>
      </w:r>
      <w:r w:rsidRPr="00782A42">
        <w:rPr>
          <w:b/>
          <w:bCs/>
          <w:spacing w:val="-5"/>
          <w:w w:val="99"/>
          <w:sz w:val="32"/>
          <w:szCs w:val="24"/>
        </w:rPr>
        <w:t>С</w:t>
      </w:r>
      <w:r w:rsidRPr="00782A42">
        <w:rPr>
          <w:b/>
          <w:bCs/>
          <w:spacing w:val="-2"/>
          <w:w w:val="99"/>
          <w:sz w:val="32"/>
          <w:szCs w:val="24"/>
        </w:rPr>
        <w:t>К</w:t>
      </w:r>
      <w:r>
        <w:rPr>
          <w:b/>
          <w:bCs/>
          <w:spacing w:val="-2"/>
          <w:w w:val="99"/>
          <w:sz w:val="32"/>
          <w:szCs w:val="24"/>
        </w:rPr>
        <w:t>И</w:t>
      </w:r>
      <w:r>
        <w:rPr>
          <w:b/>
          <w:bCs/>
          <w:spacing w:val="-4"/>
          <w:sz w:val="32"/>
          <w:szCs w:val="24"/>
        </w:rPr>
        <w:t>Й</w:t>
      </w:r>
      <w:r w:rsidRPr="00782A42">
        <w:rPr>
          <w:spacing w:val="-7"/>
          <w:sz w:val="32"/>
          <w:szCs w:val="24"/>
        </w:rPr>
        <w:t xml:space="preserve"> </w:t>
      </w:r>
      <w:r w:rsidRPr="00782A42">
        <w:rPr>
          <w:b/>
          <w:bCs/>
          <w:spacing w:val="-4"/>
          <w:sz w:val="32"/>
          <w:szCs w:val="24"/>
        </w:rPr>
        <w:t>Р</w:t>
      </w:r>
      <w:r w:rsidRPr="00782A42">
        <w:rPr>
          <w:b/>
          <w:bCs/>
          <w:spacing w:val="-6"/>
          <w:w w:val="99"/>
          <w:sz w:val="32"/>
          <w:szCs w:val="24"/>
        </w:rPr>
        <w:t>А</w:t>
      </w:r>
      <w:r w:rsidRPr="00782A42">
        <w:rPr>
          <w:b/>
          <w:bCs/>
          <w:spacing w:val="-4"/>
          <w:sz w:val="32"/>
          <w:szCs w:val="24"/>
        </w:rPr>
        <w:t>ЙО</w:t>
      </w:r>
      <w:r w:rsidRPr="00782A42">
        <w:rPr>
          <w:b/>
          <w:bCs/>
          <w:spacing w:val="-1"/>
          <w:sz w:val="32"/>
          <w:szCs w:val="24"/>
        </w:rPr>
        <w:t>Н</w:t>
      </w:r>
    </w:p>
    <w:p w:rsidR="0026720F" w:rsidRPr="00782A42" w:rsidRDefault="0026720F" w:rsidP="0026720F">
      <w:pPr>
        <w:widowControl w:val="0"/>
        <w:autoSpaceDE w:val="0"/>
        <w:autoSpaceDN w:val="0"/>
        <w:adjustRightInd w:val="0"/>
        <w:ind w:right="-38"/>
        <w:jc w:val="center"/>
        <w:rPr>
          <w:sz w:val="32"/>
          <w:szCs w:val="24"/>
        </w:rPr>
      </w:pPr>
      <w:r w:rsidRPr="00782A42">
        <w:rPr>
          <w:b/>
          <w:bCs/>
          <w:spacing w:val="-3"/>
          <w:sz w:val="32"/>
          <w:szCs w:val="24"/>
        </w:rPr>
        <w:t>Р</w:t>
      </w:r>
      <w:r w:rsidRPr="00782A42">
        <w:rPr>
          <w:b/>
          <w:bCs/>
          <w:spacing w:val="-5"/>
          <w:sz w:val="32"/>
          <w:szCs w:val="24"/>
        </w:rPr>
        <w:t>Е</w:t>
      </w:r>
      <w:r w:rsidRPr="00782A42">
        <w:rPr>
          <w:b/>
          <w:bCs/>
          <w:spacing w:val="-6"/>
          <w:w w:val="99"/>
          <w:sz w:val="32"/>
          <w:szCs w:val="24"/>
        </w:rPr>
        <w:t>С</w:t>
      </w:r>
      <w:r w:rsidRPr="00782A42">
        <w:rPr>
          <w:b/>
          <w:bCs/>
          <w:spacing w:val="-4"/>
          <w:sz w:val="32"/>
          <w:szCs w:val="24"/>
        </w:rPr>
        <w:t>П</w:t>
      </w:r>
      <w:r w:rsidRPr="00782A42">
        <w:rPr>
          <w:b/>
          <w:bCs/>
          <w:spacing w:val="-2"/>
          <w:sz w:val="32"/>
          <w:szCs w:val="24"/>
        </w:rPr>
        <w:t>У</w:t>
      </w:r>
      <w:r w:rsidRPr="00782A42">
        <w:rPr>
          <w:b/>
          <w:bCs/>
          <w:spacing w:val="-5"/>
          <w:w w:val="99"/>
          <w:sz w:val="32"/>
          <w:szCs w:val="24"/>
        </w:rPr>
        <w:t>БЛ</w:t>
      </w:r>
      <w:r w:rsidRPr="00782A42">
        <w:rPr>
          <w:b/>
          <w:bCs/>
          <w:spacing w:val="-4"/>
          <w:sz w:val="32"/>
          <w:szCs w:val="24"/>
        </w:rPr>
        <w:t>И</w:t>
      </w:r>
      <w:r w:rsidRPr="00782A42">
        <w:rPr>
          <w:b/>
          <w:bCs/>
          <w:spacing w:val="-2"/>
          <w:w w:val="99"/>
          <w:sz w:val="32"/>
          <w:szCs w:val="24"/>
        </w:rPr>
        <w:t>К</w:t>
      </w:r>
      <w:r>
        <w:rPr>
          <w:b/>
          <w:bCs/>
          <w:sz w:val="32"/>
          <w:szCs w:val="24"/>
        </w:rPr>
        <w:t>А</w:t>
      </w:r>
      <w:r w:rsidRPr="00782A42">
        <w:rPr>
          <w:spacing w:val="-7"/>
          <w:sz w:val="32"/>
          <w:szCs w:val="24"/>
        </w:rPr>
        <w:t xml:space="preserve"> </w:t>
      </w:r>
      <w:r w:rsidRPr="00782A42">
        <w:rPr>
          <w:b/>
          <w:bCs/>
          <w:spacing w:val="-4"/>
          <w:w w:val="99"/>
          <w:sz w:val="32"/>
          <w:szCs w:val="24"/>
        </w:rPr>
        <w:t>К</w:t>
      </w:r>
      <w:r w:rsidRPr="00782A42">
        <w:rPr>
          <w:b/>
          <w:bCs/>
          <w:spacing w:val="-4"/>
          <w:sz w:val="32"/>
          <w:szCs w:val="24"/>
        </w:rPr>
        <w:t>ОМ</w:t>
      </w:r>
      <w:r w:rsidRPr="00782A42">
        <w:rPr>
          <w:b/>
          <w:bCs/>
          <w:sz w:val="32"/>
          <w:szCs w:val="24"/>
        </w:rPr>
        <w:t>И</w:t>
      </w:r>
    </w:p>
    <w:p w:rsidR="0026720F" w:rsidRDefault="0026720F" w:rsidP="002672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26720F" w:rsidRDefault="0026720F" w:rsidP="00F873AC">
      <w:pPr>
        <w:pStyle w:val="a7"/>
        <w:jc w:val="center"/>
        <w:rPr>
          <w:b/>
          <w:sz w:val="24"/>
          <w:szCs w:val="24"/>
        </w:rPr>
      </w:pPr>
    </w:p>
    <w:p w:rsidR="00F873AC" w:rsidRPr="00F873AC" w:rsidRDefault="00F873AC" w:rsidP="00F873AC">
      <w:pPr>
        <w:pStyle w:val="a7"/>
        <w:jc w:val="center"/>
        <w:rPr>
          <w:b/>
          <w:sz w:val="24"/>
          <w:szCs w:val="24"/>
        </w:rPr>
      </w:pPr>
      <w:r w:rsidRPr="00F873AC">
        <w:rPr>
          <w:b/>
          <w:sz w:val="24"/>
          <w:szCs w:val="24"/>
        </w:rPr>
        <w:t>ХАРАКТЕРИСТИКА СИСТЕМЫ ТЕПЛОСНАБЖЕНИЯ</w:t>
      </w:r>
    </w:p>
    <w:p w:rsidR="00F873AC" w:rsidRPr="00F873AC" w:rsidRDefault="00F873AC" w:rsidP="00F873AC">
      <w:pPr>
        <w:pStyle w:val="a7"/>
        <w:jc w:val="center"/>
        <w:rPr>
          <w:b/>
          <w:sz w:val="24"/>
          <w:szCs w:val="24"/>
        </w:rPr>
      </w:pPr>
      <w:r w:rsidRPr="00F873AC">
        <w:rPr>
          <w:b/>
          <w:sz w:val="24"/>
          <w:szCs w:val="24"/>
        </w:rPr>
        <w:t>НА ТЕРРИТОРИИ СЕЛЬСКОГО ПОСЕЛЕНИЯ «ТУРЪЯ»</w:t>
      </w:r>
    </w:p>
    <w:p w:rsidR="00F873AC" w:rsidRPr="00D929BA" w:rsidRDefault="00F873AC" w:rsidP="00F873AC">
      <w:pPr>
        <w:pStyle w:val="a7"/>
        <w:rPr>
          <w:sz w:val="24"/>
          <w:szCs w:val="24"/>
        </w:rPr>
      </w:pPr>
    </w:p>
    <w:p w:rsidR="00F873AC" w:rsidRDefault="00F873AC" w:rsidP="00F873AC">
      <w:pPr>
        <w:pStyle w:val="a7"/>
        <w:numPr>
          <w:ilvl w:val="0"/>
          <w:numId w:val="1"/>
        </w:numPr>
        <w:spacing w:before="120" w:after="120"/>
        <w:ind w:left="0" w:firstLine="284"/>
        <w:jc w:val="both"/>
        <w:rPr>
          <w:sz w:val="24"/>
          <w:szCs w:val="24"/>
        </w:rPr>
      </w:pPr>
      <w:proofErr w:type="spellStart"/>
      <w:r w:rsidRPr="00F873AC">
        <w:rPr>
          <w:i/>
          <w:sz w:val="24"/>
          <w:szCs w:val="24"/>
        </w:rPr>
        <w:t>Ресурсоснабжающая</w:t>
      </w:r>
      <w:proofErr w:type="spellEnd"/>
      <w:r w:rsidRPr="00F873AC">
        <w:rPr>
          <w:i/>
          <w:sz w:val="24"/>
          <w:szCs w:val="24"/>
        </w:rPr>
        <w:t xml:space="preserve"> организация:</w:t>
      </w:r>
      <w:r w:rsidR="005142A6">
        <w:rPr>
          <w:sz w:val="24"/>
          <w:szCs w:val="24"/>
        </w:rPr>
        <w:t xml:space="preserve"> Акционерное общество «</w:t>
      </w:r>
      <w:proofErr w:type="spellStart"/>
      <w:r w:rsidR="005142A6">
        <w:rPr>
          <w:sz w:val="24"/>
          <w:szCs w:val="24"/>
        </w:rPr>
        <w:t>Княжпогостская</w:t>
      </w:r>
      <w:proofErr w:type="spellEnd"/>
      <w:r w:rsidR="005142A6">
        <w:rPr>
          <w:sz w:val="24"/>
          <w:szCs w:val="24"/>
        </w:rPr>
        <w:t xml:space="preserve"> </w:t>
      </w:r>
      <w:proofErr w:type="spellStart"/>
      <w:proofErr w:type="gramStart"/>
      <w:r w:rsidR="005142A6">
        <w:rPr>
          <w:sz w:val="24"/>
          <w:szCs w:val="24"/>
        </w:rPr>
        <w:t>тепло-энергетическая</w:t>
      </w:r>
      <w:proofErr w:type="spellEnd"/>
      <w:proofErr w:type="gramEnd"/>
      <w:r w:rsidR="005142A6">
        <w:rPr>
          <w:sz w:val="24"/>
          <w:szCs w:val="24"/>
        </w:rPr>
        <w:t xml:space="preserve"> компания». </w:t>
      </w:r>
      <w:r w:rsidRPr="005142A6">
        <w:rPr>
          <w:sz w:val="24"/>
          <w:szCs w:val="24"/>
        </w:rPr>
        <w:t>Адрес местонахождения</w:t>
      </w:r>
      <w:r w:rsidRPr="00D929BA">
        <w:rPr>
          <w:sz w:val="24"/>
          <w:szCs w:val="24"/>
        </w:rPr>
        <w:t xml:space="preserve">: Республика Коми, </w:t>
      </w:r>
      <w:r>
        <w:rPr>
          <w:sz w:val="24"/>
          <w:szCs w:val="24"/>
        </w:rPr>
        <w:t>Княжпогост</w:t>
      </w:r>
      <w:r w:rsidRPr="00D929BA">
        <w:rPr>
          <w:sz w:val="24"/>
          <w:szCs w:val="24"/>
        </w:rPr>
        <w:t xml:space="preserve">ский район, </w:t>
      </w: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Емва</w:t>
      </w:r>
      <w:r w:rsidRPr="00D929BA">
        <w:rPr>
          <w:sz w:val="24"/>
          <w:szCs w:val="24"/>
        </w:rPr>
        <w:t xml:space="preserve">, ул. </w:t>
      </w:r>
      <w:r>
        <w:rPr>
          <w:sz w:val="24"/>
          <w:szCs w:val="24"/>
        </w:rPr>
        <w:t>Дзержинского</w:t>
      </w:r>
      <w:r w:rsidRPr="00D929BA">
        <w:rPr>
          <w:sz w:val="24"/>
          <w:szCs w:val="24"/>
        </w:rPr>
        <w:t xml:space="preserve">, </w:t>
      </w:r>
      <w:r w:rsidR="0026720F">
        <w:rPr>
          <w:sz w:val="24"/>
          <w:szCs w:val="24"/>
        </w:rPr>
        <w:t>110</w:t>
      </w:r>
    </w:p>
    <w:p w:rsidR="00F873AC" w:rsidRDefault="00F873AC" w:rsidP="00F873AC">
      <w:pPr>
        <w:pStyle w:val="a7"/>
        <w:numPr>
          <w:ilvl w:val="0"/>
          <w:numId w:val="1"/>
        </w:numPr>
        <w:spacing w:before="120" w:after="120"/>
        <w:ind w:left="0" w:firstLine="284"/>
        <w:jc w:val="both"/>
        <w:rPr>
          <w:sz w:val="24"/>
          <w:szCs w:val="24"/>
        </w:rPr>
      </w:pPr>
      <w:r w:rsidRPr="00F873AC">
        <w:rPr>
          <w:i/>
          <w:sz w:val="24"/>
          <w:szCs w:val="24"/>
        </w:rPr>
        <w:t>Технические характеристики котельной:</w:t>
      </w:r>
      <w:r w:rsidRPr="00D929BA">
        <w:rPr>
          <w:sz w:val="24"/>
          <w:szCs w:val="24"/>
        </w:rPr>
        <w:t xml:space="preserve"> котельная состоит из </w:t>
      </w:r>
      <w:r>
        <w:rPr>
          <w:sz w:val="24"/>
          <w:szCs w:val="24"/>
        </w:rPr>
        <w:t>2</w:t>
      </w:r>
      <w:r w:rsidRPr="00D929BA">
        <w:rPr>
          <w:sz w:val="24"/>
          <w:szCs w:val="24"/>
        </w:rPr>
        <w:t xml:space="preserve"> котлов общей мощностью – </w:t>
      </w:r>
      <w:r>
        <w:rPr>
          <w:sz w:val="24"/>
          <w:szCs w:val="24"/>
        </w:rPr>
        <w:t>1</w:t>
      </w:r>
      <w:r w:rsidRPr="00D929BA">
        <w:rPr>
          <w:sz w:val="24"/>
          <w:szCs w:val="24"/>
        </w:rPr>
        <w:t>,</w:t>
      </w:r>
      <w:r>
        <w:rPr>
          <w:sz w:val="24"/>
          <w:szCs w:val="24"/>
        </w:rPr>
        <w:t>08</w:t>
      </w:r>
      <w:r w:rsidRPr="00D929BA">
        <w:rPr>
          <w:sz w:val="24"/>
          <w:szCs w:val="24"/>
        </w:rPr>
        <w:t xml:space="preserve"> Гкал/час, подключенная нагрузка составляет – </w:t>
      </w:r>
      <w:r>
        <w:rPr>
          <w:sz w:val="24"/>
          <w:szCs w:val="24"/>
        </w:rPr>
        <w:t>0</w:t>
      </w:r>
      <w:r w:rsidRPr="00D929BA">
        <w:rPr>
          <w:sz w:val="24"/>
          <w:szCs w:val="24"/>
        </w:rPr>
        <w:t>,</w:t>
      </w:r>
      <w:r>
        <w:rPr>
          <w:sz w:val="24"/>
          <w:szCs w:val="24"/>
        </w:rPr>
        <w:t>56</w:t>
      </w:r>
      <w:r w:rsidRPr="00D929BA">
        <w:rPr>
          <w:sz w:val="24"/>
          <w:szCs w:val="24"/>
        </w:rPr>
        <w:t xml:space="preserve"> Гкал/час. Протяженность тепловых сетей </w:t>
      </w:r>
      <w:r>
        <w:rPr>
          <w:sz w:val="24"/>
          <w:szCs w:val="24"/>
        </w:rPr>
        <w:t>512,7</w:t>
      </w:r>
      <w:r w:rsidRPr="00D929BA">
        <w:rPr>
          <w:sz w:val="24"/>
          <w:szCs w:val="24"/>
        </w:rPr>
        <w:t xml:space="preserve"> м. Система теплоснабжения – </w:t>
      </w:r>
      <w:r>
        <w:rPr>
          <w:sz w:val="24"/>
          <w:szCs w:val="24"/>
        </w:rPr>
        <w:t>закрытая</w:t>
      </w:r>
      <w:r w:rsidRPr="00D929BA">
        <w:rPr>
          <w:sz w:val="24"/>
          <w:szCs w:val="24"/>
        </w:rPr>
        <w:t xml:space="preserve">, вид топлива – </w:t>
      </w:r>
      <w:r>
        <w:rPr>
          <w:sz w:val="24"/>
          <w:szCs w:val="24"/>
        </w:rPr>
        <w:t>уголь</w:t>
      </w:r>
      <w:r w:rsidRPr="00D929BA">
        <w:rPr>
          <w:sz w:val="24"/>
          <w:szCs w:val="24"/>
        </w:rPr>
        <w:t> </w:t>
      </w:r>
    </w:p>
    <w:p w:rsidR="00F873AC" w:rsidRDefault="00F873AC" w:rsidP="00F873AC">
      <w:pPr>
        <w:pStyle w:val="a7"/>
        <w:numPr>
          <w:ilvl w:val="0"/>
          <w:numId w:val="1"/>
        </w:numPr>
        <w:spacing w:before="120" w:after="120"/>
        <w:ind w:left="0" w:firstLine="284"/>
        <w:jc w:val="both"/>
        <w:rPr>
          <w:sz w:val="24"/>
          <w:szCs w:val="24"/>
        </w:rPr>
      </w:pPr>
      <w:r w:rsidRPr="00D929BA">
        <w:rPr>
          <w:sz w:val="24"/>
          <w:szCs w:val="24"/>
        </w:rPr>
        <w:t xml:space="preserve"> </w:t>
      </w:r>
      <w:r w:rsidRPr="00F873AC">
        <w:rPr>
          <w:i/>
          <w:sz w:val="24"/>
          <w:szCs w:val="24"/>
        </w:rPr>
        <w:t>Возможность подключения других объектов (потребителей тепла):</w:t>
      </w:r>
      <w:r w:rsidRPr="00D929BA">
        <w:rPr>
          <w:sz w:val="24"/>
          <w:szCs w:val="24"/>
        </w:rPr>
        <w:t xml:space="preserve"> имеется, ресурс тепла – </w:t>
      </w:r>
      <w:r>
        <w:rPr>
          <w:sz w:val="24"/>
          <w:szCs w:val="24"/>
        </w:rPr>
        <w:t>0</w:t>
      </w:r>
      <w:r w:rsidRPr="00D929BA">
        <w:rPr>
          <w:sz w:val="24"/>
          <w:szCs w:val="24"/>
        </w:rPr>
        <w:t>,</w:t>
      </w:r>
      <w:r>
        <w:rPr>
          <w:sz w:val="24"/>
          <w:szCs w:val="24"/>
        </w:rPr>
        <w:t>52</w:t>
      </w:r>
      <w:r w:rsidRPr="00D929BA">
        <w:rPr>
          <w:sz w:val="24"/>
          <w:szCs w:val="24"/>
        </w:rPr>
        <w:t xml:space="preserve"> Гкал/час </w:t>
      </w:r>
    </w:p>
    <w:p w:rsidR="00F873AC" w:rsidRDefault="00F873AC" w:rsidP="00F873AC">
      <w:pPr>
        <w:pStyle w:val="a7"/>
        <w:numPr>
          <w:ilvl w:val="0"/>
          <w:numId w:val="1"/>
        </w:numPr>
        <w:spacing w:before="120" w:after="120"/>
        <w:ind w:left="0" w:firstLine="284"/>
        <w:jc w:val="both"/>
        <w:rPr>
          <w:sz w:val="24"/>
          <w:szCs w:val="24"/>
        </w:rPr>
      </w:pPr>
      <w:r w:rsidRPr="00F873AC">
        <w:rPr>
          <w:i/>
          <w:sz w:val="24"/>
          <w:szCs w:val="24"/>
        </w:rPr>
        <w:t>Возможность перехода на другой вид топлива:</w:t>
      </w:r>
      <w:r w:rsidRPr="00D929BA">
        <w:rPr>
          <w:sz w:val="24"/>
          <w:szCs w:val="24"/>
        </w:rPr>
        <w:t xml:space="preserve"> основной вид топлива – </w:t>
      </w:r>
      <w:r>
        <w:rPr>
          <w:sz w:val="24"/>
          <w:szCs w:val="24"/>
        </w:rPr>
        <w:t>уголь</w:t>
      </w:r>
      <w:r w:rsidRPr="00D929BA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D929BA">
        <w:rPr>
          <w:sz w:val="24"/>
          <w:szCs w:val="24"/>
        </w:rPr>
        <w:t>озможен переход</w:t>
      </w:r>
      <w:r>
        <w:rPr>
          <w:sz w:val="24"/>
          <w:szCs w:val="24"/>
        </w:rPr>
        <w:t xml:space="preserve"> на другие виды топлива – </w:t>
      </w:r>
      <w:r w:rsidRPr="00D929BA">
        <w:rPr>
          <w:sz w:val="24"/>
          <w:szCs w:val="24"/>
        </w:rPr>
        <w:t>древесные брикеты (</w:t>
      </w:r>
      <w:proofErr w:type="spellStart"/>
      <w:r w:rsidRPr="00D929BA">
        <w:rPr>
          <w:sz w:val="24"/>
          <w:szCs w:val="24"/>
        </w:rPr>
        <w:t>палеты</w:t>
      </w:r>
      <w:proofErr w:type="spellEnd"/>
      <w:r w:rsidRPr="00D929BA">
        <w:rPr>
          <w:sz w:val="24"/>
          <w:szCs w:val="24"/>
        </w:rPr>
        <w:t xml:space="preserve">), </w:t>
      </w:r>
      <w:r>
        <w:rPr>
          <w:sz w:val="24"/>
          <w:szCs w:val="24"/>
        </w:rPr>
        <w:t>дрова.</w:t>
      </w:r>
      <w:r w:rsidRPr="00D929BA">
        <w:rPr>
          <w:sz w:val="24"/>
          <w:szCs w:val="24"/>
        </w:rPr>
        <w:t> </w:t>
      </w:r>
    </w:p>
    <w:p w:rsidR="00F873AC" w:rsidRPr="00F873AC" w:rsidRDefault="00F873AC" w:rsidP="00F873AC">
      <w:pPr>
        <w:pStyle w:val="a7"/>
        <w:numPr>
          <w:ilvl w:val="0"/>
          <w:numId w:val="1"/>
        </w:numPr>
        <w:spacing w:before="120" w:after="120"/>
        <w:ind w:left="0" w:firstLine="284"/>
        <w:jc w:val="both"/>
        <w:rPr>
          <w:i/>
          <w:sz w:val="24"/>
          <w:szCs w:val="24"/>
        </w:rPr>
      </w:pPr>
      <w:r w:rsidRPr="00F873AC">
        <w:rPr>
          <w:i/>
          <w:sz w:val="24"/>
          <w:szCs w:val="24"/>
        </w:rPr>
        <w:t>Потребители тепла, адрес местонахождения:</w:t>
      </w:r>
    </w:p>
    <w:p w:rsidR="00F873AC" w:rsidRDefault="00F873AC" w:rsidP="00F873AC">
      <w:pPr>
        <w:pStyle w:val="a7"/>
        <w:spacing w:before="120" w:after="120"/>
        <w:ind w:left="567"/>
        <w:jc w:val="both"/>
        <w:rPr>
          <w:sz w:val="24"/>
          <w:szCs w:val="24"/>
        </w:rPr>
      </w:pPr>
      <w:r w:rsidRPr="00D929BA">
        <w:rPr>
          <w:sz w:val="24"/>
          <w:szCs w:val="24"/>
        </w:rPr>
        <w:t>- М</w:t>
      </w:r>
      <w:r>
        <w:rPr>
          <w:sz w:val="24"/>
          <w:szCs w:val="24"/>
        </w:rPr>
        <w:t>Б</w:t>
      </w:r>
      <w:r w:rsidRPr="00D929BA">
        <w:rPr>
          <w:sz w:val="24"/>
          <w:szCs w:val="24"/>
        </w:rPr>
        <w:t xml:space="preserve">ОУ «СОШ»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Туръя</w:t>
      </w:r>
      <w:proofErr w:type="spellEnd"/>
      <w:r>
        <w:rPr>
          <w:sz w:val="24"/>
          <w:szCs w:val="24"/>
        </w:rPr>
        <w:t xml:space="preserve"> </w:t>
      </w:r>
      <w:r w:rsidRPr="00D929B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Туръя</w:t>
      </w:r>
      <w:proofErr w:type="spellEnd"/>
      <w:r>
        <w:rPr>
          <w:sz w:val="24"/>
          <w:szCs w:val="24"/>
        </w:rPr>
        <w:t>,</w:t>
      </w:r>
      <w:r w:rsidRPr="00D929BA">
        <w:rPr>
          <w:sz w:val="24"/>
          <w:szCs w:val="24"/>
        </w:rPr>
        <w:t xml:space="preserve"> д.1</w:t>
      </w:r>
      <w:r>
        <w:rPr>
          <w:sz w:val="24"/>
          <w:szCs w:val="24"/>
        </w:rPr>
        <w:t>14;</w:t>
      </w:r>
      <w:r w:rsidRPr="00D929BA">
        <w:rPr>
          <w:sz w:val="24"/>
          <w:szCs w:val="24"/>
        </w:rPr>
        <w:t> </w:t>
      </w:r>
    </w:p>
    <w:p w:rsidR="00F873AC" w:rsidRDefault="00F873AC" w:rsidP="00F873AC">
      <w:pPr>
        <w:pStyle w:val="a7"/>
        <w:spacing w:before="120" w:after="120"/>
        <w:ind w:left="567"/>
        <w:jc w:val="both"/>
        <w:rPr>
          <w:sz w:val="24"/>
          <w:szCs w:val="24"/>
        </w:rPr>
      </w:pPr>
      <w:r w:rsidRPr="00D929BA">
        <w:rPr>
          <w:sz w:val="24"/>
          <w:szCs w:val="24"/>
        </w:rPr>
        <w:t xml:space="preserve">- </w:t>
      </w:r>
      <w:r>
        <w:rPr>
          <w:sz w:val="24"/>
          <w:szCs w:val="24"/>
        </w:rPr>
        <w:t>Интернат (</w:t>
      </w:r>
      <w:proofErr w:type="spellStart"/>
      <w:r>
        <w:rPr>
          <w:sz w:val="24"/>
          <w:szCs w:val="24"/>
        </w:rPr>
        <w:t>Фап</w:t>
      </w:r>
      <w:proofErr w:type="spellEnd"/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Туръя</w:t>
      </w:r>
      <w:proofErr w:type="spellEnd"/>
      <w:r>
        <w:rPr>
          <w:sz w:val="24"/>
          <w:szCs w:val="24"/>
        </w:rPr>
        <w:t>, Администрация сельского поселения «</w:t>
      </w:r>
      <w:proofErr w:type="spellStart"/>
      <w:r>
        <w:rPr>
          <w:sz w:val="24"/>
          <w:szCs w:val="24"/>
        </w:rPr>
        <w:t>Туръя</w:t>
      </w:r>
      <w:proofErr w:type="spellEnd"/>
      <w:r>
        <w:rPr>
          <w:sz w:val="24"/>
          <w:szCs w:val="24"/>
        </w:rPr>
        <w:t xml:space="preserve">», столовая и дошкольная группа </w:t>
      </w:r>
      <w:r w:rsidRPr="00D929BA">
        <w:rPr>
          <w:sz w:val="24"/>
          <w:szCs w:val="24"/>
        </w:rPr>
        <w:t> М</w:t>
      </w:r>
      <w:r>
        <w:rPr>
          <w:sz w:val="24"/>
          <w:szCs w:val="24"/>
        </w:rPr>
        <w:t>Б</w:t>
      </w:r>
      <w:r w:rsidRPr="00D929BA">
        <w:rPr>
          <w:sz w:val="24"/>
          <w:szCs w:val="24"/>
        </w:rPr>
        <w:t xml:space="preserve">ОУ «СОШ»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Туръя</w:t>
      </w:r>
      <w:proofErr w:type="spellEnd"/>
      <w:r>
        <w:rPr>
          <w:sz w:val="24"/>
          <w:szCs w:val="24"/>
        </w:rPr>
        <w:t>)</w:t>
      </w:r>
      <w:r w:rsidRPr="009D1C27">
        <w:rPr>
          <w:sz w:val="24"/>
          <w:szCs w:val="24"/>
        </w:rPr>
        <w:t xml:space="preserve"> </w:t>
      </w:r>
      <w:r w:rsidRPr="00D929B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Туръя</w:t>
      </w:r>
      <w:proofErr w:type="spellEnd"/>
      <w:r>
        <w:rPr>
          <w:sz w:val="24"/>
          <w:szCs w:val="24"/>
        </w:rPr>
        <w:t>,</w:t>
      </w:r>
      <w:r w:rsidRPr="00D929BA">
        <w:rPr>
          <w:sz w:val="24"/>
          <w:szCs w:val="24"/>
        </w:rPr>
        <w:t xml:space="preserve"> д.1</w:t>
      </w:r>
      <w:r>
        <w:rPr>
          <w:sz w:val="24"/>
          <w:szCs w:val="24"/>
        </w:rPr>
        <w:t>18;</w:t>
      </w:r>
      <w:r w:rsidRPr="00D929BA">
        <w:rPr>
          <w:sz w:val="24"/>
          <w:szCs w:val="24"/>
        </w:rPr>
        <w:t> </w:t>
      </w:r>
    </w:p>
    <w:p w:rsidR="00F873AC" w:rsidRDefault="00F873AC" w:rsidP="00F873AC">
      <w:pPr>
        <w:pStyle w:val="a7"/>
        <w:spacing w:before="120" w:after="120"/>
        <w:ind w:left="567"/>
        <w:jc w:val="both"/>
        <w:rPr>
          <w:sz w:val="24"/>
          <w:szCs w:val="24"/>
        </w:rPr>
      </w:pPr>
      <w:r w:rsidRPr="00D929BA">
        <w:rPr>
          <w:sz w:val="24"/>
          <w:szCs w:val="24"/>
        </w:rPr>
        <w:t xml:space="preserve">- </w:t>
      </w:r>
      <w:r>
        <w:rPr>
          <w:kern w:val="20"/>
          <w:sz w:val="24"/>
          <w:szCs w:val="24"/>
        </w:rPr>
        <w:t xml:space="preserve">филиал СДК </w:t>
      </w:r>
      <w:proofErr w:type="spellStart"/>
      <w:r>
        <w:rPr>
          <w:kern w:val="20"/>
          <w:sz w:val="24"/>
          <w:szCs w:val="24"/>
        </w:rPr>
        <w:t>с</w:t>
      </w:r>
      <w:proofErr w:type="gramStart"/>
      <w:r>
        <w:rPr>
          <w:kern w:val="20"/>
          <w:sz w:val="24"/>
          <w:szCs w:val="24"/>
        </w:rPr>
        <w:t>.Т</w:t>
      </w:r>
      <w:proofErr w:type="gramEnd"/>
      <w:r>
        <w:rPr>
          <w:kern w:val="20"/>
          <w:sz w:val="24"/>
          <w:szCs w:val="24"/>
        </w:rPr>
        <w:t>уръя</w:t>
      </w:r>
      <w:proofErr w:type="spellEnd"/>
      <w:r>
        <w:rPr>
          <w:kern w:val="20"/>
          <w:sz w:val="24"/>
          <w:szCs w:val="24"/>
        </w:rPr>
        <w:t xml:space="preserve"> МАУ «Княжпогостский районный Дом культуры» -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Туръя</w:t>
      </w:r>
      <w:proofErr w:type="spellEnd"/>
      <w:r>
        <w:rPr>
          <w:sz w:val="24"/>
          <w:szCs w:val="24"/>
        </w:rPr>
        <w:t>,</w:t>
      </w:r>
      <w:r w:rsidRPr="00D929BA">
        <w:rPr>
          <w:sz w:val="24"/>
          <w:szCs w:val="24"/>
        </w:rPr>
        <w:t xml:space="preserve"> д.</w:t>
      </w:r>
      <w:r>
        <w:rPr>
          <w:sz w:val="24"/>
          <w:szCs w:val="24"/>
        </w:rPr>
        <w:t>81;</w:t>
      </w:r>
      <w:r w:rsidRPr="00D929BA">
        <w:rPr>
          <w:sz w:val="24"/>
          <w:szCs w:val="24"/>
        </w:rPr>
        <w:t> </w:t>
      </w:r>
    </w:p>
    <w:p w:rsidR="00F873AC" w:rsidRPr="00D929BA" w:rsidRDefault="00F873AC" w:rsidP="00F873AC">
      <w:pPr>
        <w:pStyle w:val="a7"/>
        <w:spacing w:before="120" w:after="120"/>
        <w:ind w:left="567"/>
        <w:jc w:val="both"/>
        <w:rPr>
          <w:sz w:val="24"/>
          <w:szCs w:val="24"/>
        </w:rPr>
      </w:pPr>
      <w:r w:rsidRPr="00D929BA">
        <w:rPr>
          <w:sz w:val="24"/>
          <w:szCs w:val="24"/>
        </w:rPr>
        <w:t xml:space="preserve">- Котельная,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Туръя</w:t>
      </w:r>
      <w:proofErr w:type="spellEnd"/>
      <w:r>
        <w:rPr>
          <w:sz w:val="24"/>
          <w:szCs w:val="24"/>
        </w:rPr>
        <w:t xml:space="preserve"> - </w:t>
      </w:r>
      <w:r w:rsidRPr="00D929BA">
        <w:rPr>
          <w:sz w:val="24"/>
          <w:szCs w:val="24"/>
        </w:rPr>
        <w:t> 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Туръя</w:t>
      </w:r>
      <w:proofErr w:type="spellEnd"/>
      <w:r>
        <w:rPr>
          <w:sz w:val="24"/>
          <w:szCs w:val="24"/>
        </w:rPr>
        <w:t>,</w:t>
      </w:r>
      <w:r w:rsidRPr="00D929BA">
        <w:rPr>
          <w:sz w:val="24"/>
          <w:szCs w:val="24"/>
        </w:rPr>
        <w:t xml:space="preserve"> д.1</w:t>
      </w:r>
      <w:r>
        <w:rPr>
          <w:sz w:val="24"/>
          <w:szCs w:val="24"/>
        </w:rPr>
        <w:t>28.</w:t>
      </w:r>
      <w:r w:rsidRPr="00D929BA">
        <w:rPr>
          <w:sz w:val="24"/>
          <w:szCs w:val="24"/>
        </w:rPr>
        <w:t> </w:t>
      </w:r>
    </w:p>
    <w:p w:rsidR="00803633" w:rsidRDefault="0080363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Default="00DA50F3" w:rsidP="00F873AC">
      <w:pPr>
        <w:ind w:firstLine="567"/>
        <w:rPr>
          <w:sz w:val="24"/>
          <w:szCs w:val="24"/>
        </w:rPr>
      </w:pPr>
    </w:p>
    <w:p w:rsidR="00DA50F3" w:rsidRPr="00F873AC" w:rsidRDefault="00DA50F3" w:rsidP="00F873AC">
      <w:pPr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Рисунок 0" descr="Схема -теп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-тепл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F3" w:rsidRPr="00F873AC" w:rsidSect="00F873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52" w:rsidRDefault="005A5552" w:rsidP="00F873AC">
      <w:r>
        <w:separator/>
      </w:r>
    </w:p>
  </w:endnote>
  <w:endnote w:type="continuationSeparator" w:id="0">
    <w:p w:rsidR="005A5552" w:rsidRDefault="005A5552" w:rsidP="00F8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52" w:rsidRDefault="005A5552" w:rsidP="00F873AC">
      <w:r>
        <w:separator/>
      </w:r>
    </w:p>
  </w:footnote>
  <w:footnote w:type="continuationSeparator" w:id="0">
    <w:p w:rsidR="005A5552" w:rsidRDefault="005A5552" w:rsidP="00F87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32AD"/>
    <w:multiLevelType w:val="hybridMultilevel"/>
    <w:tmpl w:val="D78E03EA"/>
    <w:lvl w:ilvl="0" w:tplc="2620EA5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3AC"/>
    <w:rsid w:val="000D1CEB"/>
    <w:rsid w:val="0026720F"/>
    <w:rsid w:val="003B5445"/>
    <w:rsid w:val="005142A6"/>
    <w:rsid w:val="005A5552"/>
    <w:rsid w:val="00803633"/>
    <w:rsid w:val="00A559DC"/>
    <w:rsid w:val="00C54990"/>
    <w:rsid w:val="00DA50F3"/>
    <w:rsid w:val="00F873AC"/>
    <w:rsid w:val="00FE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3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873AC"/>
  </w:style>
  <w:style w:type="paragraph" w:styleId="a5">
    <w:name w:val="footer"/>
    <w:basedOn w:val="a"/>
    <w:link w:val="a6"/>
    <w:uiPriority w:val="99"/>
    <w:semiHidden/>
    <w:unhideWhenUsed/>
    <w:rsid w:val="00F87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73AC"/>
  </w:style>
  <w:style w:type="paragraph" w:styleId="a7">
    <w:name w:val="No Spacing"/>
    <w:uiPriority w:val="1"/>
    <w:qFormat/>
    <w:rsid w:val="00F8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0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210</Words>
  <Characters>1203</Characters>
  <Application>Microsoft Office Word</Application>
  <DocSecurity>0</DocSecurity>
  <Lines>10</Lines>
  <Paragraphs>2</Paragraphs>
  <ScaleCrop>false</ScaleCrop>
  <Company>Krokoz™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Администрация</cp:lastModifiedBy>
  <cp:revision>5</cp:revision>
  <dcterms:created xsi:type="dcterms:W3CDTF">2018-04-26T07:41:00Z</dcterms:created>
  <dcterms:modified xsi:type="dcterms:W3CDTF">2018-07-26T13:41:00Z</dcterms:modified>
</cp:coreProperties>
</file>