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E02C5D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634E6D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от   </w:t>
      </w:r>
      <w:r w:rsidR="00C750F1">
        <w:rPr>
          <w:rFonts w:ascii="Times New Roman" w:hAnsi="Times New Roman" w:cs="Times New Roman"/>
          <w:bCs w:val="0"/>
          <w:color w:val="auto"/>
          <w:sz w:val="26"/>
          <w:szCs w:val="26"/>
        </w:rPr>
        <w:t>03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 w:rsidR="00CC2F65">
        <w:rPr>
          <w:rFonts w:ascii="Times New Roman" w:hAnsi="Times New Roman" w:cs="Times New Roman"/>
          <w:bCs w:val="0"/>
          <w:color w:val="auto"/>
          <w:sz w:val="26"/>
          <w:szCs w:val="26"/>
        </w:rPr>
        <w:t>июля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201</w:t>
      </w:r>
      <w:r w:rsidR="00CC2F65">
        <w:rPr>
          <w:rFonts w:ascii="Times New Roman" w:hAnsi="Times New Roman" w:cs="Times New Roman"/>
          <w:bCs w:val="0"/>
          <w:color w:val="auto"/>
          <w:sz w:val="26"/>
          <w:szCs w:val="26"/>
        </w:rPr>
        <w:t>8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г.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 xml:space="preserve">                </w:t>
      </w:r>
      <w:r w:rsidR="00955E3F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               </w:t>
      </w:r>
      <w:r w:rsidRPr="00634E6D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C750F1">
        <w:rPr>
          <w:rFonts w:ascii="Times New Roman" w:hAnsi="Times New Roman" w:cs="Times New Roman"/>
          <w:color w:val="auto"/>
          <w:sz w:val="26"/>
          <w:szCs w:val="26"/>
        </w:rPr>
        <w:t>263</w:t>
      </w:r>
      <w:bookmarkStart w:id="0" w:name="_GoBack"/>
      <w:bookmarkEnd w:id="0"/>
    </w:p>
    <w:p w:rsidR="00E02C5D" w:rsidRPr="00634E6D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293BF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г. № 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233C0" w:rsidRPr="00293BFA">
              <w:rPr>
                <w:rFonts w:ascii="Times New Roman" w:hAnsi="Times New Roman"/>
                <w:bCs/>
                <w:sz w:val="24"/>
                <w:szCs w:val="24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293BF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5E3F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BF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293BF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93BFA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распоряжением администрации муниципального района «Княжпогостский» от 23.06.2010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  </w:t>
      </w:r>
      <w:r w:rsidR="00707E0A">
        <w:rPr>
          <w:rFonts w:ascii="Times New Roman" w:hAnsi="Times New Roman" w:cs="Times New Roman"/>
          <w:sz w:val="24"/>
          <w:szCs w:val="24"/>
        </w:rPr>
        <w:t>и на основании экспертного заключения ГКУ РК «Центр государственной юридической</w:t>
      </w:r>
      <w:proofErr w:type="gramEnd"/>
      <w:r w:rsidR="00707E0A">
        <w:rPr>
          <w:rFonts w:ascii="Times New Roman" w:hAnsi="Times New Roman" w:cs="Times New Roman"/>
          <w:sz w:val="24"/>
          <w:szCs w:val="24"/>
        </w:rPr>
        <w:t xml:space="preserve"> помощи и правового обеспечения» от </w:t>
      </w:r>
      <w:r w:rsidR="00CC2F65">
        <w:rPr>
          <w:rFonts w:ascii="Times New Roman" w:hAnsi="Times New Roman" w:cs="Times New Roman"/>
          <w:sz w:val="24"/>
          <w:szCs w:val="24"/>
        </w:rPr>
        <w:t>28</w:t>
      </w:r>
      <w:r w:rsidR="00707E0A">
        <w:rPr>
          <w:rFonts w:ascii="Times New Roman" w:hAnsi="Times New Roman" w:cs="Times New Roman"/>
          <w:sz w:val="24"/>
          <w:szCs w:val="24"/>
        </w:rPr>
        <w:t>.</w:t>
      </w:r>
      <w:r w:rsidR="00CC2F65">
        <w:rPr>
          <w:rFonts w:ascii="Times New Roman" w:hAnsi="Times New Roman" w:cs="Times New Roman"/>
          <w:sz w:val="24"/>
          <w:szCs w:val="24"/>
        </w:rPr>
        <w:t>06</w:t>
      </w:r>
      <w:r w:rsidR="00707E0A">
        <w:rPr>
          <w:rFonts w:ascii="Times New Roman" w:hAnsi="Times New Roman" w:cs="Times New Roman"/>
          <w:sz w:val="24"/>
          <w:szCs w:val="24"/>
        </w:rPr>
        <w:t>.201</w:t>
      </w:r>
      <w:r w:rsidR="00CC2F65">
        <w:rPr>
          <w:rFonts w:ascii="Times New Roman" w:hAnsi="Times New Roman" w:cs="Times New Roman"/>
          <w:sz w:val="24"/>
          <w:szCs w:val="24"/>
        </w:rPr>
        <w:t>8</w:t>
      </w:r>
      <w:r w:rsidR="00707E0A">
        <w:rPr>
          <w:rFonts w:ascii="Times New Roman" w:hAnsi="Times New Roman" w:cs="Times New Roman"/>
          <w:sz w:val="24"/>
          <w:szCs w:val="24"/>
        </w:rPr>
        <w:t xml:space="preserve"> № 02-04/</w:t>
      </w:r>
      <w:r w:rsidR="00CC2F65">
        <w:rPr>
          <w:rFonts w:ascii="Times New Roman" w:hAnsi="Times New Roman" w:cs="Times New Roman"/>
          <w:sz w:val="24"/>
          <w:szCs w:val="24"/>
        </w:rPr>
        <w:t>2076</w:t>
      </w:r>
      <w:r w:rsidR="00707E0A">
        <w:rPr>
          <w:rFonts w:ascii="Times New Roman" w:hAnsi="Times New Roman" w:cs="Times New Roman"/>
          <w:sz w:val="24"/>
          <w:szCs w:val="24"/>
        </w:rPr>
        <w:t>/</w:t>
      </w:r>
      <w:r w:rsidR="00CC2F65">
        <w:rPr>
          <w:rFonts w:ascii="Times New Roman" w:hAnsi="Times New Roman" w:cs="Times New Roman"/>
          <w:sz w:val="24"/>
          <w:szCs w:val="24"/>
        </w:rPr>
        <w:t>4274</w:t>
      </w:r>
    </w:p>
    <w:p w:rsidR="00E02C5D" w:rsidRPr="00293BFA" w:rsidRDefault="00E02C5D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C5D" w:rsidRPr="00293BF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3F" w:rsidRPr="00293BFA" w:rsidRDefault="00955E3F" w:rsidP="00955E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FA">
        <w:rPr>
          <w:rFonts w:ascii="Times New Roman" w:hAnsi="Times New Roman" w:cs="Times New Roman"/>
          <w:bCs/>
          <w:sz w:val="24"/>
          <w:szCs w:val="24"/>
        </w:rPr>
        <w:t>1. Внести в приложение к постановлению администрации муниципального района «Княжпогостский» от 1</w:t>
      </w:r>
      <w:r w:rsidR="001A391A">
        <w:rPr>
          <w:rFonts w:ascii="Times New Roman" w:hAnsi="Times New Roman" w:cs="Times New Roman"/>
          <w:bCs/>
          <w:sz w:val="24"/>
          <w:szCs w:val="24"/>
        </w:rPr>
        <w:t>2</w:t>
      </w:r>
      <w:r w:rsidRPr="00293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91A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293BF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A391A">
        <w:rPr>
          <w:rFonts w:ascii="Times New Roman" w:hAnsi="Times New Roman" w:cs="Times New Roman"/>
          <w:bCs/>
          <w:sz w:val="24"/>
          <w:szCs w:val="24"/>
        </w:rPr>
        <w:t>8</w:t>
      </w:r>
      <w:r w:rsidRPr="00293BF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1A391A">
        <w:rPr>
          <w:rFonts w:ascii="Times New Roman" w:hAnsi="Times New Roman" w:cs="Times New Roman"/>
          <w:bCs/>
          <w:sz w:val="24"/>
          <w:szCs w:val="24"/>
        </w:rPr>
        <w:t>117</w:t>
      </w:r>
      <w:r w:rsidRPr="00293BFA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 следующие изменения:</w:t>
      </w:r>
    </w:p>
    <w:p w:rsidR="00895CF6" w:rsidRDefault="00895CF6" w:rsidP="00895C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CF6">
        <w:rPr>
          <w:rFonts w:ascii="Times New Roman" w:hAnsi="Times New Roman" w:cs="Times New Roman"/>
          <w:bCs/>
          <w:sz w:val="24"/>
          <w:szCs w:val="24"/>
        </w:rPr>
        <w:t xml:space="preserve">1.1.  </w:t>
      </w:r>
      <w:r w:rsidR="001A391A">
        <w:rPr>
          <w:rFonts w:ascii="Times New Roman" w:hAnsi="Times New Roman" w:cs="Times New Roman"/>
          <w:bCs/>
          <w:sz w:val="24"/>
          <w:szCs w:val="24"/>
        </w:rPr>
        <w:t>Абзац семнадцатый п</w:t>
      </w:r>
      <w:r w:rsidRPr="00895CF6">
        <w:rPr>
          <w:rFonts w:ascii="Times New Roman" w:hAnsi="Times New Roman" w:cs="Times New Roman"/>
          <w:bCs/>
          <w:sz w:val="24"/>
          <w:szCs w:val="24"/>
        </w:rPr>
        <w:t>ункт 2.</w:t>
      </w:r>
      <w:r w:rsidR="001A391A">
        <w:rPr>
          <w:rFonts w:ascii="Times New Roman" w:hAnsi="Times New Roman" w:cs="Times New Roman"/>
          <w:bCs/>
          <w:sz w:val="24"/>
          <w:szCs w:val="24"/>
        </w:rPr>
        <w:t>7</w:t>
      </w:r>
      <w:r w:rsidRPr="00895CF6">
        <w:rPr>
          <w:rFonts w:ascii="Times New Roman" w:hAnsi="Times New Roman" w:cs="Times New Roman"/>
          <w:bCs/>
          <w:sz w:val="24"/>
          <w:szCs w:val="24"/>
        </w:rPr>
        <w:t xml:space="preserve"> приложения изложить в следующей редакции:</w:t>
      </w:r>
    </w:p>
    <w:p w:rsidR="008B637A" w:rsidRDefault="008B637A" w:rsidP="008B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A391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участков».</w:t>
      </w:r>
    </w:p>
    <w:p w:rsidR="00A62B1A" w:rsidRDefault="00A62B1A" w:rsidP="00A62B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1.2.  В  пункте  5.18  слова  «</w:t>
      </w:r>
      <w:r w:rsidRPr="00EF4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аппаратно-программных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F4EAA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комплексах – Интернет-</w:t>
      </w:r>
    </w:p>
    <w:p w:rsidR="00A62B1A" w:rsidRPr="00EF4EAA" w:rsidRDefault="00A62B1A" w:rsidP="00A6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EAA">
        <w:rPr>
          <w:rFonts w:ascii="Times New Roman" w:eastAsia="Calibri" w:hAnsi="Times New Roman" w:cs="Times New Roman"/>
          <w:sz w:val="24"/>
          <w:szCs w:val="24"/>
          <w:lang w:eastAsia="ru-RU"/>
        </w:rPr>
        <w:t>киоск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B6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исключить</w:t>
      </w:r>
      <w:r w:rsidRPr="00EF4E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2C5D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       2. </w:t>
      </w:r>
      <w:proofErr w:type="gramStart"/>
      <w:r w:rsidRPr="00293BF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А.Л. Немчинова.</w:t>
      </w:r>
    </w:p>
    <w:p w:rsidR="008233C0" w:rsidRPr="00293BFA" w:rsidRDefault="008233C0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6D" w:rsidRDefault="00634E6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EB" w:rsidRPr="00293BFA" w:rsidRDefault="001A391A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E7CBF" w:rsidRPr="00293BFA" w:rsidRDefault="001A391A" w:rsidP="00955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2C5D" w:rsidRPr="00293BFA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02C5D" w:rsidRPr="00293BF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</w:t>
      </w:r>
      <w:r w:rsidR="00293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2C5D" w:rsidRPr="00293BF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И.В. Панченко</w:t>
      </w:r>
    </w:p>
    <w:sectPr w:rsidR="003E7CBF" w:rsidRPr="00293BFA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CD" w:rsidRDefault="002162CD" w:rsidP="003E7CBF">
      <w:pPr>
        <w:spacing w:after="0" w:line="240" w:lineRule="auto"/>
      </w:pPr>
      <w:r>
        <w:separator/>
      </w:r>
    </w:p>
  </w:endnote>
  <w:endnote w:type="continuationSeparator" w:id="0">
    <w:p w:rsidR="002162CD" w:rsidRDefault="002162CD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CD" w:rsidRDefault="002162CD" w:rsidP="003E7CBF">
      <w:pPr>
        <w:spacing w:after="0" w:line="240" w:lineRule="auto"/>
      </w:pPr>
      <w:r>
        <w:separator/>
      </w:r>
    </w:p>
  </w:footnote>
  <w:footnote w:type="continuationSeparator" w:id="0">
    <w:p w:rsidR="002162CD" w:rsidRDefault="002162CD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DD8"/>
    <w:rsid w:val="0085632D"/>
    <w:rsid w:val="00856B5E"/>
    <w:rsid w:val="00861906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75C2-FF56-40E9-AEE6-44713B10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7</cp:revision>
  <cp:lastPrinted>2018-07-09T07:21:00Z</cp:lastPrinted>
  <dcterms:created xsi:type="dcterms:W3CDTF">2018-07-04T11:36:00Z</dcterms:created>
  <dcterms:modified xsi:type="dcterms:W3CDTF">2018-07-09T07:21:00Z</dcterms:modified>
</cp:coreProperties>
</file>