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5"/>
        <w:gridCol w:w="2551"/>
        <w:gridCol w:w="3935"/>
      </w:tblGrid>
      <w:tr w:rsidR="00367BF7" w:rsidTr="003942BB">
        <w:tc>
          <w:tcPr>
            <w:tcW w:w="1888" w:type="pct"/>
          </w:tcPr>
          <w:p w:rsidR="00367BF7" w:rsidRPr="00CA79EC" w:rsidRDefault="00367BF7" w:rsidP="003942BB">
            <w:pPr>
              <w:suppressAutoHyphens/>
              <w:spacing w:after="0"/>
              <w:ind w:firstLine="0"/>
              <w:jc w:val="center"/>
              <w:rPr>
                <w:b/>
                <w:sz w:val="20"/>
                <w:szCs w:val="20"/>
              </w:rPr>
            </w:pPr>
            <w:bookmarkStart w:id="0" w:name="_GoBack"/>
            <w:bookmarkEnd w:id="0"/>
            <w:r w:rsidRPr="00CA79EC">
              <w:rPr>
                <w:b/>
                <w:sz w:val="20"/>
                <w:szCs w:val="20"/>
              </w:rPr>
              <w:t>«КНЯЖПОГОСТ»</w:t>
            </w:r>
          </w:p>
          <w:p w:rsidR="00367BF7" w:rsidRPr="00CA79EC" w:rsidRDefault="00367BF7" w:rsidP="003942BB">
            <w:pPr>
              <w:suppressAutoHyphens/>
              <w:spacing w:after="0"/>
              <w:ind w:firstLine="0"/>
              <w:jc w:val="center"/>
              <w:rPr>
                <w:b/>
                <w:sz w:val="20"/>
                <w:szCs w:val="20"/>
              </w:rPr>
            </w:pPr>
            <w:r w:rsidRPr="00CA79EC">
              <w:rPr>
                <w:b/>
                <w:sz w:val="20"/>
                <w:szCs w:val="20"/>
              </w:rPr>
              <w:t xml:space="preserve">МУНИЦИПАЛЬНŐЙ РАЙОНСА </w:t>
            </w:r>
            <w:proofErr w:type="gramStart"/>
            <w:r w:rsidRPr="00CA79EC">
              <w:rPr>
                <w:b/>
                <w:sz w:val="20"/>
                <w:szCs w:val="20"/>
              </w:rPr>
              <w:t>СŐВЕТ</w:t>
            </w:r>
            <w:proofErr w:type="gramEnd"/>
          </w:p>
        </w:tc>
        <w:tc>
          <w:tcPr>
            <w:tcW w:w="1224" w:type="pct"/>
          </w:tcPr>
          <w:p w:rsidR="00367BF7" w:rsidRPr="00CA79EC" w:rsidRDefault="00367BF7" w:rsidP="003942BB">
            <w:pPr>
              <w:suppressAutoHyphens/>
              <w:spacing w:after="0"/>
              <w:ind w:firstLine="0"/>
              <w:jc w:val="center"/>
              <w:rPr>
                <w:b/>
                <w:sz w:val="20"/>
                <w:szCs w:val="20"/>
              </w:rPr>
            </w:pPr>
            <w:r w:rsidRPr="00CA79EC">
              <w:rPr>
                <w:b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290A9CDA" wp14:editId="17302772">
                  <wp:extent cx="640080" cy="798830"/>
                  <wp:effectExtent l="0" t="0" r="7620" b="127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080" cy="7988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88" w:type="pct"/>
          </w:tcPr>
          <w:p w:rsidR="00367BF7" w:rsidRPr="00CA79EC" w:rsidRDefault="00367BF7" w:rsidP="003942BB">
            <w:pPr>
              <w:suppressAutoHyphens/>
              <w:spacing w:after="0"/>
              <w:ind w:firstLine="0"/>
              <w:jc w:val="center"/>
              <w:rPr>
                <w:b/>
                <w:sz w:val="20"/>
                <w:szCs w:val="20"/>
              </w:rPr>
            </w:pPr>
            <w:r w:rsidRPr="00CA79EC">
              <w:rPr>
                <w:b/>
                <w:sz w:val="20"/>
                <w:szCs w:val="20"/>
              </w:rPr>
              <w:t>СОВЕТ МУНИЦИПАЛЬНОГО РАЙОНА</w:t>
            </w:r>
          </w:p>
          <w:p w:rsidR="00367BF7" w:rsidRPr="00CA79EC" w:rsidRDefault="00367BF7" w:rsidP="003942BB">
            <w:pPr>
              <w:suppressAutoHyphens/>
              <w:spacing w:after="0"/>
              <w:ind w:firstLine="0"/>
              <w:jc w:val="center"/>
              <w:rPr>
                <w:b/>
                <w:sz w:val="20"/>
                <w:szCs w:val="20"/>
              </w:rPr>
            </w:pPr>
            <w:r w:rsidRPr="00CA79EC">
              <w:rPr>
                <w:b/>
                <w:sz w:val="20"/>
                <w:szCs w:val="20"/>
              </w:rPr>
              <w:t>«КНЯЖПОГОСТСКИЙ»</w:t>
            </w:r>
          </w:p>
        </w:tc>
      </w:tr>
      <w:tr w:rsidR="00367BF7" w:rsidTr="003942BB">
        <w:tc>
          <w:tcPr>
            <w:tcW w:w="1888" w:type="pct"/>
          </w:tcPr>
          <w:p w:rsidR="00367BF7" w:rsidRPr="00367BF7" w:rsidRDefault="00367BF7" w:rsidP="003942BB">
            <w:pPr>
              <w:suppressAutoHyphens/>
              <w:spacing w:after="0"/>
              <w:ind w:firstLine="0"/>
              <w:jc w:val="center"/>
              <w:rPr>
                <w:b/>
                <w:sz w:val="22"/>
              </w:rPr>
            </w:pPr>
          </w:p>
        </w:tc>
        <w:tc>
          <w:tcPr>
            <w:tcW w:w="1224" w:type="pct"/>
          </w:tcPr>
          <w:p w:rsidR="00367BF7" w:rsidRPr="00367BF7" w:rsidRDefault="00367BF7" w:rsidP="003942BB">
            <w:pPr>
              <w:suppressAutoHyphens/>
              <w:spacing w:after="0"/>
              <w:ind w:firstLine="0"/>
              <w:jc w:val="center"/>
              <w:rPr>
                <w:b/>
                <w:noProof/>
                <w:sz w:val="22"/>
                <w:lang w:eastAsia="ru-RU"/>
              </w:rPr>
            </w:pPr>
          </w:p>
        </w:tc>
        <w:tc>
          <w:tcPr>
            <w:tcW w:w="1888" w:type="pct"/>
          </w:tcPr>
          <w:p w:rsidR="00367BF7" w:rsidRPr="00367BF7" w:rsidRDefault="00367BF7" w:rsidP="003942BB">
            <w:pPr>
              <w:suppressAutoHyphens/>
              <w:spacing w:after="0"/>
              <w:ind w:firstLine="0"/>
              <w:jc w:val="center"/>
              <w:rPr>
                <w:b/>
                <w:sz w:val="22"/>
              </w:rPr>
            </w:pPr>
          </w:p>
        </w:tc>
      </w:tr>
      <w:tr w:rsidR="00367BF7" w:rsidTr="003942BB">
        <w:tc>
          <w:tcPr>
            <w:tcW w:w="1888" w:type="pct"/>
          </w:tcPr>
          <w:p w:rsidR="00367BF7" w:rsidRPr="00CA79EC" w:rsidRDefault="00367BF7" w:rsidP="003942BB">
            <w:pPr>
              <w:suppressAutoHyphens/>
              <w:spacing w:after="0"/>
              <w:ind w:firstLine="0"/>
              <w:jc w:val="center"/>
              <w:rPr>
                <w:szCs w:val="26"/>
              </w:rPr>
            </w:pPr>
          </w:p>
        </w:tc>
        <w:tc>
          <w:tcPr>
            <w:tcW w:w="1224" w:type="pct"/>
          </w:tcPr>
          <w:p w:rsidR="00367BF7" w:rsidRPr="00CA79EC" w:rsidRDefault="00367BF7" w:rsidP="003942BB">
            <w:pPr>
              <w:suppressAutoHyphens/>
              <w:spacing w:after="0"/>
              <w:ind w:firstLine="0"/>
              <w:jc w:val="center"/>
              <w:rPr>
                <w:noProof/>
                <w:szCs w:val="26"/>
                <w:lang w:eastAsia="ru-RU"/>
              </w:rPr>
            </w:pPr>
          </w:p>
        </w:tc>
        <w:tc>
          <w:tcPr>
            <w:tcW w:w="1888" w:type="pct"/>
          </w:tcPr>
          <w:p w:rsidR="00367BF7" w:rsidRPr="00CA79EC" w:rsidRDefault="00367BF7" w:rsidP="003942BB">
            <w:pPr>
              <w:suppressAutoHyphens/>
              <w:spacing w:after="0"/>
              <w:ind w:firstLine="0"/>
              <w:jc w:val="right"/>
              <w:rPr>
                <w:szCs w:val="26"/>
              </w:rPr>
            </w:pPr>
          </w:p>
        </w:tc>
      </w:tr>
      <w:tr w:rsidR="00367BF7" w:rsidTr="003942BB">
        <w:tc>
          <w:tcPr>
            <w:tcW w:w="1888" w:type="pct"/>
          </w:tcPr>
          <w:p w:rsidR="00367BF7" w:rsidRPr="00CA79EC" w:rsidRDefault="00367BF7" w:rsidP="003942BB">
            <w:pPr>
              <w:suppressAutoHyphens/>
              <w:spacing w:after="0"/>
              <w:ind w:firstLine="0"/>
              <w:jc w:val="center"/>
              <w:rPr>
                <w:szCs w:val="26"/>
              </w:rPr>
            </w:pPr>
          </w:p>
        </w:tc>
        <w:tc>
          <w:tcPr>
            <w:tcW w:w="1224" w:type="pct"/>
          </w:tcPr>
          <w:p w:rsidR="00367BF7" w:rsidRPr="00CA79EC" w:rsidRDefault="00367BF7" w:rsidP="00A3581F">
            <w:pPr>
              <w:pStyle w:val="1"/>
              <w:outlineLvl w:val="0"/>
              <w:rPr>
                <w:noProof/>
                <w:lang w:eastAsia="ru-RU"/>
              </w:rPr>
            </w:pPr>
            <w:r w:rsidRPr="00CA79EC">
              <w:rPr>
                <w:noProof/>
                <w:lang w:eastAsia="ru-RU"/>
              </w:rPr>
              <w:t>Р Е Ш Е Н И Е</w:t>
            </w:r>
          </w:p>
        </w:tc>
        <w:tc>
          <w:tcPr>
            <w:tcW w:w="1888" w:type="pct"/>
          </w:tcPr>
          <w:p w:rsidR="00367BF7" w:rsidRPr="00CA79EC" w:rsidRDefault="00367BF7" w:rsidP="003942BB">
            <w:pPr>
              <w:suppressAutoHyphens/>
              <w:spacing w:after="0"/>
              <w:ind w:firstLine="0"/>
              <w:jc w:val="right"/>
              <w:rPr>
                <w:szCs w:val="26"/>
              </w:rPr>
            </w:pPr>
          </w:p>
        </w:tc>
      </w:tr>
      <w:tr w:rsidR="00367BF7" w:rsidTr="003942BB">
        <w:tc>
          <w:tcPr>
            <w:tcW w:w="1888" w:type="pct"/>
          </w:tcPr>
          <w:p w:rsidR="00367BF7" w:rsidRPr="00CA79EC" w:rsidRDefault="00367BF7" w:rsidP="003942BB">
            <w:pPr>
              <w:suppressAutoHyphens/>
              <w:spacing w:after="0"/>
              <w:ind w:firstLine="0"/>
              <w:jc w:val="center"/>
              <w:rPr>
                <w:szCs w:val="26"/>
              </w:rPr>
            </w:pPr>
          </w:p>
        </w:tc>
        <w:tc>
          <w:tcPr>
            <w:tcW w:w="1224" w:type="pct"/>
          </w:tcPr>
          <w:p w:rsidR="00367BF7" w:rsidRPr="00CA79EC" w:rsidRDefault="00367BF7" w:rsidP="003942BB">
            <w:pPr>
              <w:suppressAutoHyphens/>
              <w:spacing w:after="0"/>
              <w:ind w:firstLine="0"/>
              <w:jc w:val="center"/>
              <w:rPr>
                <w:b/>
                <w:noProof/>
                <w:szCs w:val="26"/>
                <w:lang w:eastAsia="ru-RU"/>
              </w:rPr>
            </w:pPr>
          </w:p>
        </w:tc>
        <w:tc>
          <w:tcPr>
            <w:tcW w:w="1888" w:type="pct"/>
          </w:tcPr>
          <w:p w:rsidR="00367BF7" w:rsidRPr="00CA79EC" w:rsidRDefault="00367BF7" w:rsidP="003942BB">
            <w:pPr>
              <w:suppressAutoHyphens/>
              <w:spacing w:after="0"/>
              <w:ind w:firstLine="0"/>
              <w:jc w:val="right"/>
              <w:rPr>
                <w:szCs w:val="26"/>
              </w:rPr>
            </w:pPr>
          </w:p>
        </w:tc>
      </w:tr>
      <w:tr w:rsidR="00367BF7" w:rsidTr="003942BB">
        <w:tc>
          <w:tcPr>
            <w:tcW w:w="1888" w:type="pct"/>
          </w:tcPr>
          <w:p w:rsidR="00367BF7" w:rsidRPr="00CA79EC" w:rsidRDefault="00367BF7" w:rsidP="003942BB">
            <w:pPr>
              <w:suppressAutoHyphens/>
              <w:spacing w:after="0"/>
              <w:ind w:firstLine="0"/>
              <w:jc w:val="center"/>
              <w:rPr>
                <w:szCs w:val="26"/>
              </w:rPr>
            </w:pPr>
          </w:p>
        </w:tc>
        <w:tc>
          <w:tcPr>
            <w:tcW w:w="1224" w:type="pct"/>
          </w:tcPr>
          <w:p w:rsidR="00367BF7" w:rsidRPr="00CA79EC" w:rsidRDefault="00367BF7" w:rsidP="00A3581F">
            <w:pPr>
              <w:pStyle w:val="1"/>
              <w:outlineLvl w:val="0"/>
              <w:rPr>
                <w:noProof/>
                <w:lang w:eastAsia="ru-RU"/>
              </w:rPr>
            </w:pPr>
            <w:r w:rsidRPr="00CA79EC">
              <w:rPr>
                <w:noProof/>
                <w:lang w:eastAsia="ru-RU"/>
              </w:rPr>
              <w:t>К Ы В К Ö Р Т Ö Д</w:t>
            </w:r>
          </w:p>
        </w:tc>
        <w:tc>
          <w:tcPr>
            <w:tcW w:w="1888" w:type="pct"/>
          </w:tcPr>
          <w:p w:rsidR="00367BF7" w:rsidRPr="00CA79EC" w:rsidRDefault="00367BF7" w:rsidP="003942BB">
            <w:pPr>
              <w:suppressAutoHyphens/>
              <w:spacing w:after="0"/>
              <w:ind w:firstLine="0"/>
              <w:jc w:val="right"/>
              <w:rPr>
                <w:szCs w:val="26"/>
              </w:rPr>
            </w:pPr>
          </w:p>
        </w:tc>
      </w:tr>
      <w:tr w:rsidR="00367BF7" w:rsidTr="003942BB">
        <w:tc>
          <w:tcPr>
            <w:tcW w:w="1888" w:type="pct"/>
          </w:tcPr>
          <w:p w:rsidR="00367BF7" w:rsidRPr="00CA79EC" w:rsidRDefault="00367BF7" w:rsidP="003942BB">
            <w:pPr>
              <w:suppressAutoHyphens/>
              <w:spacing w:after="0"/>
              <w:ind w:firstLine="0"/>
              <w:jc w:val="center"/>
              <w:rPr>
                <w:szCs w:val="26"/>
              </w:rPr>
            </w:pPr>
          </w:p>
        </w:tc>
        <w:tc>
          <w:tcPr>
            <w:tcW w:w="1224" w:type="pct"/>
          </w:tcPr>
          <w:p w:rsidR="00367BF7" w:rsidRPr="00CA79EC" w:rsidRDefault="00367BF7" w:rsidP="003942BB">
            <w:pPr>
              <w:suppressAutoHyphens/>
              <w:spacing w:after="0"/>
              <w:ind w:firstLine="0"/>
              <w:jc w:val="center"/>
              <w:rPr>
                <w:noProof/>
                <w:szCs w:val="26"/>
                <w:lang w:eastAsia="ru-RU"/>
              </w:rPr>
            </w:pPr>
          </w:p>
        </w:tc>
        <w:tc>
          <w:tcPr>
            <w:tcW w:w="1888" w:type="pct"/>
          </w:tcPr>
          <w:p w:rsidR="00367BF7" w:rsidRPr="00CA79EC" w:rsidRDefault="00367BF7" w:rsidP="003942BB">
            <w:pPr>
              <w:suppressAutoHyphens/>
              <w:spacing w:after="0"/>
              <w:ind w:firstLine="0"/>
              <w:jc w:val="right"/>
              <w:rPr>
                <w:szCs w:val="26"/>
              </w:rPr>
            </w:pPr>
          </w:p>
        </w:tc>
      </w:tr>
      <w:tr w:rsidR="00367BF7" w:rsidTr="003942BB">
        <w:tc>
          <w:tcPr>
            <w:tcW w:w="1888" w:type="pct"/>
          </w:tcPr>
          <w:p w:rsidR="00367BF7" w:rsidRPr="00CA79EC" w:rsidRDefault="00367BF7" w:rsidP="00AF4698">
            <w:pPr>
              <w:suppressAutoHyphens/>
              <w:spacing w:after="0"/>
              <w:ind w:firstLine="0"/>
              <w:jc w:val="left"/>
              <w:rPr>
                <w:szCs w:val="26"/>
              </w:rPr>
            </w:pPr>
            <w:r w:rsidRPr="00CA79EC">
              <w:rPr>
                <w:szCs w:val="26"/>
              </w:rPr>
              <w:t xml:space="preserve">от </w:t>
            </w:r>
            <w:r w:rsidR="00AF4698">
              <w:rPr>
                <w:szCs w:val="26"/>
              </w:rPr>
              <w:t xml:space="preserve">21 ноября </w:t>
            </w:r>
            <w:r w:rsidRPr="00CA79EC">
              <w:rPr>
                <w:szCs w:val="26"/>
              </w:rPr>
              <w:t>2018</w:t>
            </w:r>
            <w:r w:rsidR="00AF4698">
              <w:rPr>
                <w:szCs w:val="26"/>
              </w:rPr>
              <w:t xml:space="preserve"> г. </w:t>
            </w:r>
          </w:p>
        </w:tc>
        <w:tc>
          <w:tcPr>
            <w:tcW w:w="1224" w:type="pct"/>
          </w:tcPr>
          <w:p w:rsidR="00367BF7" w:rsidRPr="00CA79EC" w:rsidRDefault="00367BF7" w:rsidP="003942BB">
            <w:pPr>
              <w:suppressAutoHyphens/>
              <w:spacing w:after="0"/>
              <w:ind w:firstLine="0"/>
              <w:jc w:val="center"/>
              <w:rPr>
                <w:noProof/>
                <w:szCs w:val="26"/>
                <w:lang w:eastAsia="ru-RU"/>
              </w:rPr>
            </w:pPr>
          </w:p>
        </w:tc>
        <w:tc>
          <w:tcPr>
            <w:tcW w:w="1888" w:type="pct"/>
          </w:tcPr>
          <w:p w:rsidR="00367BF7" w:rsidRPr="00CA79EC" w:rsidRDefault="00367BF7" w:rsidP="00AF4698">
            <w:pPr>
              <w:suppressAutoHyphens/>
              <w:spacing w:after="0"/>
              <w:ind w:firstLine="0"/>
              <w:jc w:val="right"/>
              <w:rPr>
                <w:szCs w:val="26"/>
              </w:rPr>
            </w:pPr>
            <w:r w:rsidRPr="00CA79EC">
              <w:rPr>
                <w:szCs w:val="26"/>
              </w:rPr>
              <w:t xml:space="preserve">№ </w:t>
            </w:r>
            <w:r w:rsidR="00AF4698">
              <w:rPr>
                <w:szCs w:val="26"/>
              </w:rPr>
              <w:t>292</w:t>
            </w:r>
          </w:p>
        </w:tc>
      </w:tr>
      <w:tr w:rsidR="00CA79EC" w:rsidTr="003942BB">
        <w:tc>
          <w:tcPr>
            <w:tcW w:w="1888" w:type="pct"/>
          </w:tcPr>
          <w:p w:rsidR="00CA79EC" w:rsidRPr="00CA79EC" w:rsidRDefault="00CA79EC" w:rsidP="003942BB">
            <w:pPr>
              <w:suppressAutoHyphens/>
              <w:spacing w:after="0"/>
              <w:ind w:firstLine="0"/>
              <w:jc w:val="left"/>
              <w:rPr>
                <w:szCs w:val="26"/>
              </w:rPr>
            </w:pPr>
          </w:p>
        </w:tc>
        <w:tc>
          <w:tcPr>
            <w:tcW w:w="1224" w:type="pct"/>
          </w:tcPr>
          <w:p w:rsidR="00CA79EC" w:rsidRPr="00CA79EC" w:rsidRDefault="00CA79EC" w:rsidP="003942BB">
            <w:pPr>
              <w:suppressAutoHyphens/>
              <w:spacing w:after="0"/>
              <w:ind w:firstLine="0"/>
              <w:jc w:val="center"/>
              <w:rPr>
                <w:noProof/>
                <w:szCs w:val="26"/>
                <w:lang w:eastAsia="ru-RU"/>
              </w:rPr>
            </w:pPr>
          </w:p>
        </w:tc>
        <w:tc>
          <w:tcPr>
            <w:tcW w:w="1888" w:type="pct"/>
          </w:tcPr>
          <w:p w:rsidR="00CA79EC" w:rsidRPr="00CA79EC" w:rsidRDefault="00CA79EC" w:rsidP="003942BB">
            <w:pPr>
              <w:suppressAutoHyphens/>
              <w:spacing w:after="0"/>
              <w:ind w:firstLine="0"/>
              <w:jc w:val="right"/>
              <w:rPr>
                <w:szCs w:val="26"/>
              </w:rPr>
            </w:pPr>
          </w:p>
        </w:tc>
      </w:tr>
      <w:tr w:rsidR="003942BB" w:rsidTr="003942BB">
        <w:tc>
          <w:tcPr>
            <w:tcW w:w="3112" w:type="pct"/>
            <w:gridSpan w:val="2"/>
          </w:tcPr>
          <w:p w:rsidR="003942BB" w:rsidRPr="00CA79EC" w:rsidRDefault="00475F88" w:rsidP="003942BB">
            <w:pPr>
              <w:suppressAutoHyphens/>
              <w:spacing w:after="0"/>
              <w:ind w:firstLine="0"/>
              <w:jc w:val="left"/>
              <w:rPr>
                <w:noProof/>
                <w:szCs w:val="26"/>
                <w:lang w:eastAsia="ru-RU"/>
              </w:rPr>
            </w:pPr>
            <w:r>
              <w:rPr>
                <w:szCs w:val="26"/>
              </w:rPr>
              <w:t>О внесении изменений и дополнений в решение Совета муниципального района «Княжпогостский» от 26.09.2017 № 204 «Об определении уполномоченных органов в сфере закупок товаров, работ, услуг для обеспечения</w:t>
            </w:r>
            <w:r w:rsidR="001472B4">
              <w:rPr>
                <w:szCs w:val="26"/>
              </w:rPr>
              <w:t xml:space="preserve"> муниципальных нужд муниципального района «Княжпогостский</w:t>
            </w:r>
            <w:r>
              <w:rPr>
                <w:szCs w:val="26"/>
              </w:rPr>
              <w:t>»</w:t>
            </w:r>
          </w:p>
        </w:tc>
        <w:tc>
          <w:tcPr>
            <w:tcW w:w="1888" w:type="pct"/>
          </w:tcPr>
          <w:p w:rsidR="003942BB" w:rsidRPr="00CA79EC" w:rsidRDefault="003942BB" w:rsidP="003942BB">
            <w:pPr>
              <w:suppressAutoHyphens/>
              <w:spacing w:after="0"/>
              <w:ind w:firstLine="0"/>
              <w:jc w:val="right"/>
              <w:rPr>
                <w:szCs w:val="26"/>
              </w:rPr>
            </w:pPr>
          </w:p>
        </w:tc>
      </w:tr>
    </w:tbl>
    <w:p w:rsidR="00987F7F" w:rsidRDefault="00987F7F"/>
    <w:p w:rsidR="00367BF7" w:rsidRDefault="001472B4" w:rsidP="00065619">
      <w:pPr>
        <w:ind w:firstLine="709"/>
      </w:pPr>
      <w:r>
        <w:t>В соответствии с решением Совета муниципального района «Княжпогостский» от 26.09.2017 № 204 «Об определении уполномоченных органов в сфере закупок товаров, р</w:t>
      </w:r>
      <w:r>
        <w:t>а</w:t>
      </w:r>
      <w:r>
        <w:t>бот, услуг для обеспечения муниципальных нужд муниципального района «Княжпогос</w:t>
      </w:r>
      <w:r>
        <w:t>т</w:t>
      </w:r>
      <w:r>
        <w:t>ский»</w:t>
      </w:r>
      <w:r w:rsidR="00AF4698">
        <w:t>,</w:t>
      </w:r>
      <w:r>
        <w:t xml:space="preserve"> в целях совершенствования механизма централизации закупочной деятельности</w:t>
      </w:r>
      <w:r w:rsidR="00F96192">
        <w:t xml:space="preserve"> Совет муниципального района «Княжпогостский»</w:t>
      </w:r>
    </w:p>
    <w:p w:rsidR="00F96192" w:rsidRDefault="00F96192" w:rsidP="005B11A5">
      <w:pPr>
        <w:spacing w:after="100"/>
        <w:ind w:firstLine="709"/>
      </w:pPr>
      <w:r>
        <w:t>Р</w:t>
      </w:r>
      <w:r w:rsidR="001D0469">
        <w:t xml:space="preserve"> </w:t>
      </w:r>
      <w:r>
        <w:t>Е</w:t>
      </w:r>
      <w:r w:rsidR="001D0469">
        <w:t xml:space="preserve"> </w:t>
      </w:r>
      <w:r>
        <w:t>Ш</w:t>
      </w:r>
      <w:r w:rsidR="001D0469">
        <w:t xml:space="preserve"> </w:t>
      </w:r>
      <w:r>
        <w:t>И</w:t>
      </w:r>
      <w:r w:rsidR="001D0469">
        <w:t xml:space="preserve"> </w:t>
      </w:r>
      <w:r>
        <w:t xml:space="preserve">Л: </w:t>
      </w:r>
    </w:p>
    <w:p w:rsidR="00957857" w:rsidRDefault="00957857" w:rsidP="00E05B18">
      <w:pPr>
        <w:pStyle w:val="a6"/>
        <w:numPr>
          <w:ilvl w:val="0"/>
          <w:numId w:val="4"/>
        </w:numPr>
        <w:spacing w:after="60"/>
        <w:ind w:left="0" w:firstLine="709"/>
        <w:contextualSpacing w:val="0"/>
      </w:pPr>
      <w:r>
        <w:t>В пункте 1 решения Совета муниципального района «Княжпогостский» от 26.09.2017 № 204 «Об определении уполномоченных органов в сфере закупок товаров, р</w:t>
      </w:r>
      <w:r>
        <w:t>а</w:t>
      </w:r>
      <w:r>
        <w:t>бот, услуг для обеспечения муниципальных нужд муниципального района «Княжпогос</w:t>
      </w:r>
      <w:r>
        <w:t>т</w:t>
      </w:r>
      <w:r>
        <w:t>ский» после слов «муниципальны</w:t>
      </w:r>
      <w:r w:rsidR="008D10F5">
        <w:t>х</w:t>
      </w:r>
      <w:r>
        <w:t xml:space="preserve"> заказчик</w:t>
      </w:r>
      <w:r w:rsidR="008D10F5">
        <w:t>ов</w:t>
      </w:r>
      <w:r>
        <w:t>» добавить фразу «, заказчик</w:t>
      </w:r>
      <w:r w:rsidR="008D10F5">
        <w:t>ов</w:t>
      </w:r>
      <w:r>
        <w:t xml:space="preserve">». </w:t>
      </w:r>
    </w:p>
    <w:p w:rsidR="00F96192" w:rsidRPr="00F3492B" w:rsidRDefault="001472B4" w:rsidP="00E05B18">
      <w:pPr>
        <w:pStyle w:val="a6"/>
        <w:numPr>
          <w:ilvl w:val="0"/>
          <w:numId w:val="4"/>
        </w:numPr>
        <w:spacing w:after="60"/>
        <w:ind w:left="0" w:firstLine="709"/>
        <w:contextualSpacing w:val="0"/>
      </w:pPr>
      <w:r w:rsidRPr="00F3492B">
        <w:t xml:space="preserve">Внести в </w:t>
      </w:r>
      <w:r w:rsidR="00494B4B" w:rsidRPr="00F3492B">
        <w:t xml:space="preserve">Положение о взаимодействии Уполномоченного органа на определение поставщиков (подрядчиков, исполнителей) и муниципальных заказчиков муниципального района «Княжпогостский», утвержденного </w:t>
      </w:r>
      <w:r w:rsidRPr="00F3492B">
        <w:t>решение</w:t>
      </w:r>
      <w:r w:rsidR="00494B4B" w:rsidRPr="00F3492B">
        <w:t>м</w:t>
      </w:r>
      <w:r w:rsidRPr="00F3492B">
        <w:t xml:space="preserve"> Совета муниципального района «Княжпогостский» от 26.09.2017 № 204 «Об определении уполномоченных органов в сф</w:t>
      </w:r>
      <w:r w:rsidRPr="00F3492B">
        <w:t>е</w:t>
      </w:r>
      <w:r w:rsidRPr="00F3492B">
        <w:t>ре закупок товаров, работ, услуг для обеспечения муниципальных нужд муниципального района «Княжпогостский» следующие изменения и дополнения:</w:t>
      </w:r>
      <w:r w:rsidR="00F96192" w:rsidRPr="00F3492B">
        <w:t xml:space="preserve"> </w:t>
      </w:r>
    </w:p>
    <w:p w:rsidR="00807EC2" w:rsidRDefault="008D10F5" w:rsidP="00E05B18">
      <w:pPr>
        <w:pStyle w:val="a6"/>
        <w:numPr>
          <w:ilvl w:val="1"/>
          <w:numId w:val="4"/>
        </w:numPr>
        <w:spacing w:after="60"/>
        <w:ind w:left="0" w:firstLine="709"/>
        <w:contextualSpacing w:val="0"/>
      </w:pPr>
      <w:r>
        <w:t xml:space="preserve">В наименовании Положения после слов «муниципальных заказчиков» добавить фразу «, заказчиков». </w:t>
      </w:r>
    </w:p>
    <w:p w:rsidR="008D10F5" w:rsidRDefault="008D10F5" w:rsidP="00E05B18">
      <w:pPr>
        <w:pStyle w:val="a6"/>
        <w:numPr>
          <w:ilvl w:val="1"/>
          <w:numId w:val="4"/>
        </w:numPr>
        <w:spacing w:after="60"/>
        <w:ind w:left="0" w:firstLine="709"/>
        <w:contextualSpacing w:val="0"/>
      </w:pPr>
      <w:r>
        <w:t>В пункте 1.1 после слов «муниципальных заказчиков» добавить фразу «, зака</w:t>
      </w:r>
      <w:r>
        <w:t>з</w:t>
      </w:r>
      <w:r>
        <w:t xml:space="preserve">чиков». </w:t>
      </w:r>
    </w:p>
    <w:p w:rsidR="00C42597" w:rsidRPr="00F3492B" w:rsidRDefault="00C42597" w:rsidP="00E05B18">
      <w:pPr>
        <w:pStyle w:val="a6"/>
        <w:numPr>
          <w:ilvl w:val="1"/>
          <w:numId w:val="4"/>
        </w:numPr>
        <w:spacing w:after="60"/>
        <w:ind w:left="0" w:firstLine="709"/>
        <w:contextualSpacing w:val="0"/>
      </w:pPr>
      <w:r w:rsidRPr="00F3492B">
        <w:t xml:space="preserve">Раздел 1 дополнить пунктом 1.6 следующего содержания: </w:t>
      </w:r>
    </w:p>
    <w:p w:rsidR="00C42597" w:rsidRPr="00F3492B" w:rsidRDefault="00F3492B" w:rsidP="00E05B18">
      <w:pPr>
        <w:spacing w:after="60"/>
        <w:ind w:firstLine="851"/>
      </w:pPr>
      <w:r>
        <w:t>«</w:t>
      </w:r>
      <w:r w:rsidR="00561E5B" w:rsidRPr="00F3492B">
        <w:t>1.6</w:t>
      </w:r>
      <w:r w:rsidR="00676BAD" w:rsidRPr="00F3492B">
        <w:t>.</w:t>
      </w:r>
      <w:r w:rsidR="00561E5B" w:rsidRPr="00F3492B">
        <w:t xml:space="preserve"> При осуществлении документооборота между Уполномоченным органом и заказчиком документы делятся на следующие типы: </w:t>
      </w:r>
    </w:p>
    <w:p w:rsidR="00561E5B" w:rsidRPr="00F3492B" w:rsidRDefault="00561E5B" w:rsidP="00E05B18">
      <w:pPr>
        <w:spacing w:after="60"/>
        <w:ind w:firstLine="851"/>
      </w:pPr>
      <w:proofErr w:type="gramStart"/>
      <w:r w:rsidRPr="00F3492B">
        <w:t>– документы, представляемые на бумажном носителе: заявк</w:t>
      </w:r>
      <w:r w:rsidR="0039573C" w:rsidRPr="00F3492B">
        <w:t>а</w:t>
      </w:r>
      <w:r w:rsidRPr="00F3492B">
        <w:t xml:space="preserve"> на определение п</w:t>
      </w:r>
      <w:r w:rsidRPr="00F3492B">
        <w:t>о</w:t>
      </w:r>
      <w:r w:rsidRPr="00F3492B">
        <w:t>ставщика (подрядчика, исполнителя)</w:t>
      </w:r>
      <w:r w:rsidR="00AA0E1C" w:rsidRPr="00F3492B">
        <w:t>;</w:t>
      </w:r>
      <w:r w:rsidR="00391F83" w:rsidRPr="00F3492B">
        <w:t xml:space="preserve"> извещени</w:t>
      </w:r>
      <w:r w:rsidR="0039573C" w:rsidRPr="00F3492B">
        <w:t>е</w:t>
      </w:r>
      <w:r w:rsidR="00391F83" w:rsidRPr="00F3492B">
        <w:t xml:space="preserve"> о закупке</w:t>
      </w:r>
      <w:r w:rsidR="00AA0E1C" w:rsidRPr="00F3492B">
        <w:t>;</w:t>
      </w:r>
      <w:r w:rsidR="00391F83" w:rsidRPr="00F3492B">
        <w:t xml:space="preserve"> документаци</w:t>
      </w:r>
      <w:r w:rsidR="0039573C" w:rsidRPr="00F3492B">
        <w:t>я</w:t>
      </w:r>
      <w:r w:rsidR="00391F83" w:rsidRPr="00F3492B">
        <w:t xml:space="preserve"> о закупке</w:t>
      </w:r>
      <w:r w:rsidR="00AA0E1C" w:rsidRPr="00F3492B">
        <w:t>;</w:t>
      </w:r>
      <w:r w:rsidR="00391F83" w:rsidRPr="00F3492B">
        <w:t xml:space="preserve"> пр</w:t>
      </w:r>
      <w:r w:rsidR="00391F83" w:rsidRPr="00F3492B">
        <w:t>о</w:t>
      </w:r>
      <w:r w:rsidR="00391F83" w:rsidRPr="00F3492B">
        <w:lastRenderedPageBreak/>
        <w:t>токол, составленны</w:t>
      </w:r>
      <w:r w:rsidR="0039573C" w:rsidRPr="00F3492B">
        <w:t>й</w:t>
      </w:r>
      <w:r w:rsidR="00391F83" w:rsidRPr="00F3492B">
        <w:t xml:space="preserve"> в ходе проведения процедуры определения поставщика (подрядчика, исполнителя); </w:t>
      </w:r>
      <w:proofErr w:type="gramEnd"/>
    </w:p>
    <w:p w:rsidR="00391F83" w:rsidRPr="00F3492B" w:rsidRDefault="00391F83" w:rsidP="00E05B18">
      <w:pPr>
        <w:spacing w:after="60"/>
        <w:ind w:firstLine="851"/>
      </w:pPr>
      <w:proofErr w:type="gramStart"/>
      <w:r w:rsidRPr="00F3492B">
        <w:t xml:space="preserve">– документы, представляемые в электронной форме через электронную почту или иные электронные средства связи, обеспечивающие идентификацию отправителя: </w:t>
      </w:r>
      <w:r w:rsidR="00AA0E1C" w:rsidRPr="00F3492B">
        <w:t>извещ</w:t>
      </w:r>
      <w:r w:rsidR="00AA0E1C" w:rsidRPr="00F3492B">
        <w:t>е</w:t>
      </w:r>
      <w:r w:rsidR="00AA0E1C" w:rsidRPr="00F3492B">
        <w:t>ни</w:t>
      </w:r>
      <w:r w:rsidR="0039573C" w:rsidRPr="00F3492B">
        <w:t>е</w:t>
      </w:r>
      <w:r w:rsidR="00AA0E1C" w:rsidRPr="00F3492B">
        <w:t xml:space="preserve"> о закупке; документаци</w:t>
      </w:r>
      <w:r w:rsidR="0039573C" w:rsidRPr="00F3492B">
        <w:t>я</w:t>
      </w:r>
      <w:r w:rsidR="00AA0E1C" w:rsidRPr="00F3492B">
        <w:t xml:space="preserve"> о закупке; извещени</w:t>
      </w:r>
      <w:r w:rsidR="0039573C" w:rsidRPr="00F3492B">
        <w:t>е</w:t>
      </w:r>
      <w:r w:rsidR="00AA0E1C" w:rsidRPr="00F3492B">
        <w:t xml:space="preserve"> о закупке, сформированн</w:t>
      </w:r>
      <w:r w:rsidR="0039573C" w:rsidRPr="00F3492B">
        <w:t>о</w:t>
      </w:r>
      <w:r w:rsidR="00AA0E1C" w:rsidRPr="00F3492B">
        <w:t>е Единой и</w:t>
      </w:r>
      <w:r w:rsidR="00AA0E1C" w:rsidRPr="00F3492B">
        <w:t>н</w:t>
      </w:r>
      <w:r w:rsidR="00AA0E1C" w:rsidRPr="00F3492B">
        <w:t>формационной системой в сфере закупок; заявк</w:t>
      </w:r>
      <w:r w:rsidR="0039573C" w:rsidRPr="00F3492B">
        <w:t>а</w:t>
      </w:r>
      <w:r w:rsidR="00AA0E1C" w:rsidRPr="00F3492B">
        <w:t xml:space="preserve"> на участие в закупке</w:t>
      </w:r>
      <w:r w:rsidR="00676BAD" w:rsidRPr="00F3492B">
        <w:t xml:space="preserve">; </w:t>
      </w:r>
      <w:r w:rsidR="00975F9E">
        <w:t>протокол, сформ</w:t>
      </w:r>
      <w:r w:rsidR="00975F9E">
        <w:t>и</w:t>
      </w:r>
      <w:r w:rsidR="00975F9E">
        <w:t>рованный в ходе проведения процедуры определения поставщика (подрядчика, исполнит</w:t>
      </w:r>
      <w:r w:rsidR="00975F9E">
        <w:t>е</w:t>
      </w:r>
      <w:r w:rsidR="00975F9E">
        <w:t>ля) Единой информационной системой в сфере закупок;</w:t>
      </w:r>
      <w:proofErr w:type="gramEnd"/>
      <w:r w:rsidR="00975F9E">
        <w:t xml:space="preserve"> </w:t>
      </w:r>
      <w:r w:rsidR="00676BAD" w:rsidRPr="00F3492B">
        <w:t>запрос разъяснений положений документации о закупке; разъяснени</w:t>
      </w:r>
      <w:r w:rsidR="0039573C" w:rsidRPr="00F3492B">
        <w:t>е</w:t>
      </w:r>
      <w:r w:rsidR="00676BAD" w:rsidRPr="00F3492B">
        <w:t xml:space="preserve"> положений документации о закупке; </w:t>
      </w:r>
      <w:r w:rsidR="0039573C" w:rsidRPr="00F3492B">
        <w:t>изменение, вносимое в извещение о закупке и (или) документацию о закупке</w:t>
      </w:r>
      <w:r w:rsidR="00F3492B" w:rsidRPr="00F3492B">
        <w:t>; отмена определения п</w:t>
      </w:r>
      <w:r w:rsidR="00F3492B" w:rsidRPr="00F3492B">
        <w:t>о</w:t>
      </w:r>
      <w:r w:rsidR="00F3492B" w:rsidRPr="00F3492B">
        <w:t>ставщика (подрядчика, исполнителя)</w:t>
      </w:r>
      <w:r w:rsidR="00CB2C6B">
        <w:t>, иные документы</w:t>
      </w:r>
      <w:proofErr w:type="gramStart"/>
      <w:r w:rsidR="00F3492B" w:rsidRPr="00F3492B">
        <w:t>.</w:t>
      </w:r>
      <w:r w:rsidR="00F3492B">
        <w:t xml:space="preserve"> »</w:t>
      </w:r>
      <w:r w:rsidR="00A95F30">
        <w:t xml:space="preserve">. </w:t>
      </w:r>
      <w:proofErr w:type="gramEnd"/>
    </w:p>
    <w:p w:rsidR="0042300C" w:rsidRDefault="008F0F06" w:rsidP="00E05B18">
      <w:pPr>
        <w:pStyle w:val="a6"/>
        <w:numPr>
          <w:ilvl w:val="1"/>
          <w:numId w:val="13"/>
        </w:numPr>
        <w:spacing w:after="60"/>
        <w:ind w:left="0" w:firstLine="709"/>
        <w:contextualSpacing w:val="0"/>
      </w:pPr>
      <w:r>
        <w:t>Пункт</w:t>
      </w:r>
      <w:r w:rsidR="0042300C" w:rsidRPr="00F3492B">
        <w:t xml:space="preserve"> 2.1.3</w:t>
      </w:r>
      <w:r w:rsidR="007E1CCA" w:rsidRPr="00F3492B">
        <w:t xml:space="preserve"> после слова «прилагает» </w:t>
      </w:r>
      <w:r>
        <w:t>дополнить</w:t>
      </w:r>
      <w:r w:rsidR="007E1CCA" w:rsidRPr="00F3492B">
        <w:t xml:space="preserve"> слово</w:t>
      </w:r>
      <w:r>
        <w:t>м</w:t>
      </w:r>
      <w:r w:rsidR="007E1CCA" w:rsidRPr="00F3492B">
        <w:t xml:space="preserve"> «утвержденные». </w:t>
      </w:r>
      <w:r w:rsidR="00CB5E15" w:rsidRPr="00F3492B">
        <w:t xml:space="preserve"> </w:t>
      </w:r>
    </w:p>
    <w:p w:rsidR="004428D6" w:rsidRDefault="002A192C" w:rsidP="00E05B18">
      <w:pPr>
        <w:pStyle w:val="a6"/>
        <w:numPr>
          <w:ilvl w:val="1"/>
          <w:numId w:val="13"/>
        </w:numPr>
        <w:spacing w:after="60"/>
        <w:ind w:left="0" w:firstLine="709"/>
        <w:contextualSpacing w:val="0"/>
      </w:pPr>
      <w:r>
        <w:t>Пункт</w:t>
      </w:r>
      <w:r w:rsidR="004428D6">
        <w:t xml:space="preserve"> 2.2 </w:t>
      </w:r>
      <w:r>
        <w:t>после слов «Федеральным законом № 44-ФЗ, » дополнить словами «</w:t>
      </w:r>
      <w:r w:rsidR="00066E1C">
        <w:t>а также проведение запроса котировок для оказания скорой, в том числе скорой специализ</w:t>
      </w:r>
      <w:r w:rsidR="00066E1C">
        <w:t>и</w:t>
      </w:r>
      <w:r w:rsidR="00066E1C">
        <w:t>рованной, медицинской помощи в экстренной или неотложной форме и нормального жи</w:t>
      </w:r>
      <w:r w:rsidR="00066E1C">
        <w:t>з</w:t>
      </w:r>
      <w:r w:rsidR="00066E1C">
        <w:t>необеспечения граждан, проведение запроса котировок в целях оказания гуманитарной помощи либо ликвидации последствий чрезвычайных ситуаций природного или техноге</w:t>
      </w:r>
      <w:r w:rsidR="00066E1C">
        <w:t>н</w:t>
      </w:r>
      <w:r w:rsidR="00066E1C">
        <w:t>ного характера</w:t>
      </w:r>
      <w:r>
        <w:t>»</w:t>
      </w:r>
      <w:r w:rsidR="008F0F06">
        <w:t xml:space="preserve">. </w:t>
      </w:r>
    </w:p>
    <w:p w:rsidR="00FB44D7" w:rsidRDefault="00FB44D7" w:rsidP="00E05B18">
      <w:pPr>
        <w:pStyle w:val="a6"/>
        <w:numPr>
          <w:ilvl w:val="1"/>
          <w:numId w:val="13"/>
        </w:numPr>
        <w:spacing w:after="60"/>
        <w:ind w:left="0" w:firstLine="709"/>
        <w:contextualSpacing w:val="0"/>
      </w:pPr>
      <w:r>
        <w:t xml:space="preserve">Раздел 3 дополнить пунктом 3.5 следующего содержания: </w:t>
      </w:r>
    </w:p>
    <w:p w:rsidR="00FB44D7" w:rsidRPr="00F3492B" w:rsidRDefault="00FB44D7" w:rsidP="00E05B18">
      <w:pPr>
        <w:spacing w:after="60"/>
        <w:ind w:firstLine="851"/>
      </w:pPr>
      <w:r>
        <w:t>«Уполномоченный орган имеет право разрабатывать и утверждать типовые формы извещения о закупке, докум</w:t>
      </w:r>
      <w:r w:rsidR="00A95F30">
        <w:t>ентации о закупке, контракта</w:t>
      </w:r>
      <w:proofErr w:type="gramStart"/>
      <w:r w:rsidR="00A95F30">
        <w:t xml:space="preserve">. ». </w:t>
      </w:r>
      <w:proofErr w:type="gramEnd"/>
    </w:p>
    <w:p w:rsidR="001B7F9D" w:rsidRDefault="001B7F9D" w:rsidP="00E05B18">
      <w:pPr>
        <w:pStyle w:val="a6"/>
        <w:numPr>
          <w:ilvl w:val="1"/>
          <w:numId w:val="13"/>
        </w:numPr>
        <w:spacing w:after="60"/>
        <w:ind w:left="0" w:firstLine="709"/>
        <w:contextualSpacing w:val="0"/>
      </w:pPr>
      <w:r>
        <w:t xml:space="preserve">Пункт 4.1 изложить в следующей редакции: </w:t>
      </w:r>
    </w:p>
    <w:p w:rsidR="001B7F9D" w:rsidRDefault="001B7F9D" w:rsidP="00E05B18">
      <w:pPr>
        <w:spacing w:after="60"/>
        <w:ind w:firstLine="851"/>
      </w:pPr>
      <w:r>
        <w:t>«Заказчик подает в Уполномоченный орган заявку на закупку, подписанную рук</w:t>
      </w:r>
      <w:r>
        <w:t>о</w:t>
      </w:r>
      <w:r>
        <w:t>водителем заказчика</w:t>
      </w:r>
      <w:r w:rsidR="00571D92">
        <w:t xml:space="preserve">. </w:t>
      </w:r>
      <w:r w:rsidR="00F17A2E">
        <w:t xml:space="preserve">В случае если заказчиком является бюджетное учреждение заявка дополнительно согласовывается </w:t>
      </w:r>
      <w:r w:rsidR="00526E58">
        <w:t xml:space="preserve">руководителем </w:t>
      </w:r>
      <w:r w:rsidR="008E3657">
        <w:t>учреждения</w:t>
      </w:r>
      <w:r w:rsidR="00526E58">
        <w:t>, наделенного полномочиями учредителя</w:t>
      </w:r>
      <w:r w:rsidR="008E3657">
        <w:t xml:space="preserve"> указанного бюджетного учреждения. </w:t>
      </w:r>
      <w:r>
        <w:t>»</w:t>
      </w:r>
      <w:r w:rsidR="008E3657">
        <w:t xml:space="preserve">. </w:t>
      </w:r>
    </w:p>
    <w:p w:rsidR="00CB5E15" w:rsidRPr="00F3492B" w:rsidRDefault="00002901" w:rsidP="00E05B18">
      <w:pPr>
        <w:pStyle w:val="a6"/>
        <w:numPr>
          <w:ilvl w:val="1"/>
          <w:numId w:val="13"/>
        </w:numPr>
        <w:spacing w:after="60"/>
        <w:ind w:left="0" w:firstLine="709"/>
        <w:contextualSpacing w:val="0"/>
      </w:pPr>
      <w:r w:rsidRPr="00F3492B">
        <w:t>В пункте 4.2 слова «сектора закупок для муниципальных нужд Финансового управления администрации муниципального района «Княжпогостский» (далее – сектор з</w:t>
      </w:r>
      <w:r w:rsidRPr="00F3492B">
        <w:t>а</w:t>
      </w:r>
      <w:r w:rsidRPr="00F3492B">
        <w:t xml:space="preserve">купок, Финансовое управление)» </w:t>
      </w:r>
      <w:r w:rsidR="00CB2C6B">
        <w:t xml:space="preserve">заменить </w:t>
      </w:r>
      <w:r w:rsidRPr="00F3492B">
        <w:t>на «контрактной службы Уполномоченного о</w:t>
      </w:r>
      <w:r w:rsidRPr="00F3492B">
        <w:t>р</w:t>
      </w:r>
      <w:r w:rsidRPr="00F3492B">
        <w:t xml:space="preserve">гана». </w:t>
      </w:r>
    </w:p>
    <w:p w:rsidR="00002901" w:rsidRPr="00F3492B" w:rsidRDefault="0034174C" w:rsidP="00E05B18">
      <w:pPr>
        <w:pStyle w:val="a6"/>
        <w:numPr>
          <w:ilvl w:val="1"/>
          <w:numId w:val="13"/>
        </w:numPr>
        <w:spacing w:after="60"/>
        <w:ind w:left="0" w:firstLine="709"/>
        <w:contextualSpacing w:val="0"/>
      </w:pPr>
      <w:r w:rsidRPr="00F3492B">
        <w:t xml:space="preserve">Пункт 4.4.1 изложить в следующей редакции: </w:t>
      </w:r>
    </w:p>
    <w:p w:rsidR="0034174C" w:rsidRPr="00F3492B" w:rsidRDefault="006812B5" w:rsidP="00E05B18">
      <w:pPr>
        <w:spacing w:after="60"/>
        <w:ind w:firstLine="851"/>
      </w:pPr>
      <w:r w:rsidRPr="00F3492B">
        <w:t>«</w:t>
      </w:r>
      <w:r w:rsidR="0034174C" w:rsidRPr="00F3492B">
        <w:t>4.4.1</w:t>
      </w:r>
      <w:r w:rsidR="00606B20" w:rsidRPr="00F3492B">
        <w:t>.</w:t>
      </w:r>
      <w:r w:rsidR="0034174C" w:rsidRPr="00F3492B">
        <w:t xml:space="preserve"> В случае отсутствия положений, противоречащих действующему законод</w:t>
      </w:r>
      <w:r w:rsidR="0034174C" w:rsidRPr="00F3492B">
        <w:t>а</w:t>
      </w:r>
      <w:r w:rsidR="0034174C" w:rsidRPr="00F3492B">
        <w:t xml:space="preserve">тельству Российской Федерации, Уполномоченный орган направляет заказчику </w:t>
      </w:r>
      <w:r w:rsidR="005776B8" w:rsidRPr="00F3492B">
        <w:t>копию и</w:t>
      </w:r>
      <w:r w:rsidR="005776B8" w:rsidRPr="00F3492B">
        <w:t>з</w:t>
      </w:r>
      <w:r w:rsidR="005776B8" w:rsidRPr="00F3492B">
        <w:t>вещения о закупке и (или) документации о закупке, согласованные руководителем Упо</w:t>
      </w:r>
      <w:r w:rsidR="005776B8" w:rsidRPr="00F3492B">
        <w:t>л</w:t>
      </w:r>
      <w:r w:rsidR="005776B8" w:rsidRPr="00F3492B">
        <w:t>номоченного органа и ответственным исполнителем Уполномоченного органа, а также п</w:t>
      </w:r>
      <w:r w:rsidR="005776B8" w:rsidRPr="00F3492B">
        <w:t>е</w:t>
      </w:r>
      <w:r w:rsidR="005776B8" w:rsidRPr="00F3492B">
        <w:t>речень лиц из числа сотрудников Уполномоченного органа</w:t>
      </w:r>
      <w:r w:rsidR="001B53AB" w:rsidRPr="00F3492B">
        <w:t xml:space="preserve"> для включения в состав коми</w:t>
      </w:r>
      <w:r w:rsidR="001B53AB" w:rsidRPr="00F3492B">
        <w:t>с</w:t>
      </w:r>
      <w:r w:rsidR="001B53AB" w:rsidRPr="00F3492B">
        <w:t>сии по осуществлению закупок заказчика – не более чем 2 (два) члена комиссии и секр</w:t>
      </w:r>
      <w:r w:rsidR="001B53AB" w:rsidRPr="00F3492B">
        <w:t>е</w:t>
      </w:r>
      <w:r w:rsidR="001B53AB" w:rsidRPr="00F3492B">
        <w:t xml:space="preserve">тарь комиссии без права голоса (при необходимости). </w:t>
      </w:r>
      <w:r w:rsidR="0042300C" w:rsidRPr="00F3492B">
        <w:t>Заказчик не позднее 1 (одного) р</w:t>
      </w:r>
      <w:r w:rsidR="0042300C" w:rsidRPr="00F3492B">
        <w:t>а</w:t>
      </w:r>
      <w:r w:rsidR="0042300C" w:rsidRPr="00F3492B">
        <w:t>бочего дня за днем получения указанных документов, утверждает или вносит изменения в состав комиссии по осуществлению закупок с учетом сотрудников Уполномоченного о</w:t>
      </w:r>
      <w:r w:rsidR="0042300C" w:rsidRPr="00F3492B">
        <w:t>р</w:t>
      </w:r>
      <w:r w:rsidR="0042300C" w:rsidRPr="00F3492B">
        <w:t>гана и направляет в Уполномоченный орган</w:t>
      </w:r>
      <w:r w:rsidR="007E1CCA" w:rsidRPr="00F3492B">
        <w:t xml:space="preserve"> копию решения об утверждении или внесении изменений в состав комиссии</w:t>
      </w:r>
      <w:r w:rsidR="0042300C" w:rsidRPr="00F3492B">
        <w:t xml:space="preserve">. </w:t>
      </w:r>
    </w:p>
    <w:p w:rsidR="00EA2F97" w:rsidRPr="00F3492B" w:rsidRDefault="00EA2F97" w:rsidP="00E05B18">
      <w:pPr>
        <w:spacing w:after="60"/>
        <w:ind w:firstLine="851"/>
      </w:pPr>
      <w:r w:rsidRPr="00F3492B">
        <w:t xml:space="preserve">Уполномоченный орган </w:t>
      </w:r>
      <w:r w:rsidR="00606B20" w:rsidRPr="00F3492B">
        <w:t>размещает извещение о закупке не позднее 3 (трех) раб</w:t>
      </w:r>
      <w:r w:rsidR="00606B20" w:rsidRPr="00F3492B">
        <w:t>о</w:t>
      </w:r>
      <w:r w:rsidR="00606B20" w:rsidRPr="00F3492B">
        <w:t>чих дней со дня окончания срока проверки заявки на закупку, установленного в пункте 4.4 настоящего Положения</w:t>
      </w:r>
      <w:proofErr w:type="gramStart"/>
      <w:r w:rsidR="006812B5" w:rsidRPr="00F3492B">
        <w:t>. »</w:t>
      </w:r>
      <w:r w:rsidR="00A95F30">
        <w:t xml:space="preserve">. </w:t>
      </w:r>
      <w:proofErr w:type="gramEnd"/>
    </w:p>
    <w:p w:rsidR="0034174C" w:rsidRPr="00F3492B" w:rsidRDefault="00B54519" w:rsidP="00E05B18">
      <w:pPr>
        <w:pStyle w:val="a6"/>
        <w:numPr>
          <w:ilvl w:val="1"/>
          <w:numId w:val="13"/>
        </w:numPr>
        <w:spacing w:after="60"/>
        <w:ind w:left="0" w:firstLine="709"/>
        <w:contextualSpacing w:val="0"/>
      </w:pPr>
      <w:r w:rsidRPr="00F3492B">
        <w:lastRenderedPageBreak/>
        <w:t>В пункте 4.4.2 слова «возвращает заказчику представленную заявку. Одновр</w:t>
      </w:r>
      <w:r w:rsidRPr="00F3492B">
        <w:t>е</w:t>
      </w:r>
      <w:r w:rsidRPr="00F3492B">
        <w:t>менно с указанной заявкой Уполномоченный орган» исключить</w:t>
      </w:r>
      <w:r w:rsidR="0034174C" w:rsidRPr="00F3492B">
        <w:t xml:space="preserve">. </w:t>
      </w:r>
    </w:p>
    <w:p w:rsidR="00B54519" w:rsidRPr="00F3492B" w:rsidRDefault="00B54519" w:rsidP="00E05B18">
      <w:pPr>
        <w:pStyle w:val="a6"/>
        <w:numPr>
          <w:ilvl w:val="1"/>
          <w:numId w:val="13"/>
        </w:numPr>
        <w:spacing w:after="60"/>
        <w:ind w:left="0" w:firstLine="709"/>
        <w:contextualSpacing w:val="0"/>
      </w:pPr>
      <w:r w:rsidRPr="00F3492B">
        <w:t>В пункте 4.5 абзацы второй, третий и четвертый изложить в следующей реда</w:t>
      </w:r>
      <w:r w:rsidRPr="00F3492B">
        <w:t>к</w:t>
      </w:r>
      <w:r w:rsidRPr="00F3492B">
        <w:t xml:space="preserve">ции: </w:t>
      </w:r>
    </w:p>
    <w:p w:rsidR="00B54519" w:rsidRPr="00F3492B" w:rsidRDefault="00415434" w:rsidP="00E05B18">
      <w:pPr>
        <w:spacing w:after="60"/>
        <w:ind w:firstLine="851"/>
      </w:pPr>
      <w:r w:rsidRPr="00F3492B">
        <w:t>«</w:t>
      </w:r>
      <w:r w:rsidR="00FE670B" w:rsidRPr="00F3492B">
        <w:t xml:space="preserve">– не </w:t>
      </w:r>
      <w:proofErr w:type="gramStart"/>
      <w:r w:rsidR="00FE670B" w:rsidRPr="00F3492B">
        <w:t>позднее</w:t>
      </w:r>
      <w:proofErr w:type="gramEnd"/>
      <w:r w:rsidR="00FE670B" w:rsidRPr="00F3492B">
        <w:t xml:space="preserve"> чем за 6 (шесть) дней до даты окончания срока подачи заявок на уч</w:t>
      </w:r>
      <w:r w:rsidR="00FE670B" w:rsidRPr="00F3492B">
        <w:t>а</w:t>
      </w:r>
      <w:r w:rsidR="00FE670B" w:rsidRPr="00F3492B">
        <w:t xml:space="preserve">стие в конкурсе; </w:t>
      </w:r>
    </w:p>
    <w:p w:rsidR="00FE670B" w:rsidRPr="00F3492B" w:rsidRDefault="00FE670B" w:rsidP="00E05B18">
      <w:pPr>
        <w:spacing w:after="60"/>
        <w:ind w:firstLine="851"/>
      </w:pPr>
      <w:r w:rsidRPr="00F3492B">
        <w:t xml:space="preserve">– не </w:t>
      </w:r>
      <w:proofErr w:type="gramStart"/>
      <w:r w:rsidRPr="00F3492B">
        <w:t>позднее</w:t>
      </w:r>
      <w:proofErr w:type="gramEnd"/>
      <w:r w:rsidR="00B60EF6" w:rsidRPr="00F3492B">
        <w:t xml:space="preserve"> чем за 3 (три) дня до даты окончания срока подачи заявок на участие в аукционе в электронной форме; </w:t>
      </w:r>
    </w:p>
    <w:p w:rsidR="00B60EF6" w:rsidRPr="00F3492B" w:rsidRDefault="00B60EF6" w:rsidP="00E05B18">
      <w:pPr>
        <w:spacing w:after="60"/>
        <w:ind w:firstLine="851"/>
      </w:pPr>
      <w:r w:rsidRPr="00F3492B">
        <w:t xml:space="preserve">– не </w:t>
      </w:r>
      <w:proofErr w:type="gramStart"/>
      <w:r w:rsidRPr="00F3492B">
        <w:t>позднее</w:t>
      </w:r>
      <w:proofErr w:type="gramEnd"/>
      <w:r w:rsidRPr="00F3492B">
        <w:t xml:space="preserve"> чем за 3 (три) рабочих дня до даты окончания срока подачи заявок на участие в запросе котировок.</w:t>
      </w:r>
      <w:r w:rsidR="00415434" w:rsidRPr="00F3492B">
        <w:t xml:space="preserve"> »</w:t>
      </w:r>
      <w:r w:rsidRPr="00F3492B">
        <w:t xml:space="preserve"> </w:t>
      </w:r>
    </w:p>
    <w:p w:rsidR="009E6D57" w:rsidRDefault="009E6D57" w:rsidP="00E05B18">
      <w:pPr>
        <w:pStyle w:val="a6"/>
        <w:numPr>
          <w:ilvl w:val="1"/>
          <w:numId w:val="13"/>
        </w:numPr>
        <w:spacing w:after="60"/>
        <w:ind w:left="0" w:firstLine="709"/>
        <w:contextualSpacing w:val="0"/>
      </w:pPr>
      <w:r>
        <w:t>В пункте 4.6 слова «2 (двух) дней (1 (одного) дня в случае необходимости вн</w:t>
      </w:r>
      <w:r>
        <w:t>е</w:t>
      </w:r>
      <w:r>
        <w:t xml:space="preserve">сения изменений в извещение о проведении запроса котировок)» заменить на «1 (одного) дня». </w:t>
      </w:r>
    </w:p>
    <w:p w:rsidR="00B54519" w:rsidRPr="00F3492B" w:rsidRDefault="007D5C5C" w:rsidP="00E05B18">
      <w:pPr>
        <w:pStyle w:val="a6"/>
        <w:numPr>
          <w:ilvl w:val="1"/>
          <w:numId w:val="13"/>
        </w:numPr>
        <w:spacing w:after="60"/>
        <w:ind w:left="0" w:firstLine="709"/>
        <w:contextualSpacing w:val="0"/>
      </w:pPr>
      <w:r w:rsidRPr="00F3492B">
        <w:t>В пункте 4.9 слова «Секретарь комиссии (без права голоса)» заменить на «Се</w:t>
      </w:r>
      <w:r w:rsidRPr="00F3492B">
        <w:t>к</w:t>
      </w:r>
      <w:r w:rsidRPr="00F3492B">
        <w:t>ретарь комиссии без права голоса (иной член комиссии)»</w:t>
      </w:r>
      <w:r w:rsidR="00B54519" w:rsidRPr="00F3492B">
        <w:t xml:space="preserve">. </w:t>
      </w:r>
    </w:p>
    <w:p w:rsidR="007D5C5C" w:rsidRPr="00F3492B" w:rsidRDefault="00E6397F" w:rsidP="00E05B18">
      <w:pPr>
        <w:pStyle w:val="a6"/>
        <w:numPr>
          <w:ilvl w:val="1"/>
          <w:numId w:val="13"/>
        </w:numPr>
        <w:spacing w:after="60"/>
        <w:ind w:left="0" w:firstLine="709"/>
        <w:contextualSpacing w:val="0"/>
      </w:pPr>
      <w:r w:rsidRPr="00F3492B">
        <w:t xml:space="preserve">В пункте 4.11 абзацы второй и третий изложить в следующей редакции: </w:t>
      </w:r>
    </w:p>
    <w:p w:rsidR="00E6397F" w:rsidRPr="00F3492B" w:rsidRDefault="00E6397F" w:rsidP="00E05B18">
      <w:pPr>
        <w:spacing w:after="60"/>
        <w:ind w:firstLine="851"/>
      </w:pPr>
      <w:r w:rsidRPr="00F3492B">
        <w:t xml:space="preserve">«– не </w:t>
      </w:r>
      <w:proofErr w:type="gramStart"/>
      <w:r w:rsidRPr="00F3492B">
        <w:t>позднее</w:t>
      </w:r>
      <w:proofErr w:type="gramEnd"/>
      <w:r w:rsidRPr="00F3492B">
        <w:t xml:space="preserve"> чем за 6 (шесть) дней до даты окончания срока подачи заявок на уч</w:t>
      </w:r>
      <w:r w:rsidRPr="00F3492B">
        <w:t>а</w:t>
      </w:r>
      <w:r w:rsidRPr="00F3492B">
        <w:t xml:space="preserve">стие в конкурсе, аукционе в электронной форме; </w:t>
      </w:r>
    </w:p>
    <w:p w:rsidR="00E6397F" w:rsidRPr="00F3492B" w:rsidRDefault="00E6397F" w:rsidP="00E05B18">
      <w:pPr>
        <w:spacing w:after="60"/>
        <w:ind w:firstLine="851"/>
      </w:pPr>
      <w:r w:rsidRPr="00F3492B">
        <w:t xml:space="preserve">– не </w:t>
      </w:r>
      <w:proofErr w:type="gramStart"/>
      <w:r w:rsidRPr="00F3492B">
        <w:t>позднее</w:t>
      </w:r>
      <w:proofErr w:type="gramEnd"/>
      <w:r w:rsidRPr="00F3492B">
        <w:t xml:space="preserve"> чем за 3 (три) дня до даты окончания срока подачи заявок на участие в запросе котировок. » </w:t>
      </w:r>
    </w:p>
    <w:p w:rsidR="00E6397F" w:rsidRDefault="00E6397F" w:rsidP="00E05B18">
      <w:pPr>
        <w:pStyle w:val="a6"/>
        <w:numPr>
          <w:ilvl w:val="1"/>
          <w:numId w:val="13"/>
        </w:numPr>
        <w:spacing w:after="60"/>
        <w:ind w:left="0" w:firstLine="709"/>
        <w:contextualSpacing w:val="0"/>
      </w:pPr>
      <w:r w:rsidRPr="00F3492B">
        <w:t xml:space="preserve">В пункте 4.12 слова «2 (двух) рабочих дней» заменить на «1 (одного) дня». </w:t>
      </w:r>
    </w:p>
    <w:p w:rsidR="00807EC2" w:rsidRPr="00F3492B" w:rsidRDefault="00807EC2" w:rsidP="00807EC2">
      <w:pPr>
        <w:pStyle w:val="a6"/>
        <w:numPr>
          <w:ilvl w:val="0"/>
          <w:numId w:val="13"/>
        </w:numPr>
        <w:spacing w:after="60"/>
        <w:ind w:left="0" w:firstLine="709"/>
        <w:contextualSpacing w:val="0"/>
      </w:pPr>
      <w:r>
        <w:t xml:space="preserve">Настоящее Решение вступает в силу с 01 января 2019 г. </w:t>
      </w:r>
    </w:p>
    <w:p w:rsidR="00F96192" w:rsidRDefault="00F96192"/>
    <w:p w:rsidR="00975F9E" w:rsidRDefault="00975F9E"/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5211"/>
      </w:tblGrid>
      <w:tr w:rsidR="003B6B20" w:rsidTr="00CA7BB8">
        <w:tc>
          <w:tcPr>
            <w:tcW w:w="2500" w:type="pct"/>
          </w:tcPr>
          <w:p w:rsidR="003B6B20" w:rsidRDefault="003B6B20" w:rsidP="00B25227">
            <w:pPr>
              <w:suppressAutoHyphens/>
              <w:spacing w:after="0"/>
              <w:ind w:firstLine="0"/>
              <w:jc w:val="left"/>
            </w:pPr>
            <w:r>
              <w:t>Глава муниципального района «Княжпогостский»</w:t>
            </w:r>
            <w:r w:rsidR="00CA7BB8">
              <w:t xml:space="preserve"> – председатель Совета муниципального района «Княжпогостский»</w:t>
            </w:r>
          </w:p>
        </w:tc>
        <w:tc>
          <w:tcPr>
            <w:tcW w:w="2500" w:type="pct"/>
            <w:vAlign w:val="center"/>
          </w:tcPr>
          <w:p w:rsidR="003B6B20" w:rsidRDefault="00CA7BB8" w:rsidP="00B25227">
            <w:pPr>
              <w:suppressAutoHyphens/>
              <w:spacing w:after="0"/>
              <w:ind w:firstLine="0"/>
              <w:jc w:val="right"/>
            </w:pPr>
            <w:r>
              <w:t>Т. И. Пугачева</w:t>
            </w:r>
          </w:p>
        </w:tc>
      </w:tr>
    </w:tbl>
    <w:p w:rsidR="00CB5E15" w:rsidRDefault="00CB5E15">
      <w:pPr>
        <w:spacing w:after="200" w:line="276" w:lineRule="auto"/>
        <w:ind w:firstLine="0"/>
        <w:jc w:val="left"/>
      </w:pPr>
    </w:p>
    <w:sectPr w:rsidR="00CB5E15" w:rsidSect="00676BAD">
      <w:headerReference w:type="default" r:id="rId9"/>
      <w:pgSz w:w="11906" w:h="16838"/>
      <w:pgMar w:top="1134" w:right="567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5E6B" w:rsidRDefault="005E5E6B" w:rsidP="00CB5E15">
      <w:pPr>
        <w:spacing w:after="0"/>
      </w:pPr>
      <w:r>
        <w:separator/>
      </w:r>
    </w:p>
  </w:endnote>
  <w:endnote w:type="continuationSeparator" w:id="0">
    <w:p w:rsidR="005E5E6B" w:rsidRDefault="005E5E6B" w:rsidP="00CB5E1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5E6B" w:rsidRDefault="005E5E6B" w:rsidP="00CB5E15">
      <w:pPr>
        <w:spacing w:after="0"/>
      </w:pPr>
      <w:r>
        <w:separator/>
      </w:r>
    </w:p>
  </w:footnote>
  <w:footnote w:type="continuationSeparator" w:id="0">
    <w:p w:rsidR="005E5E6B" w:rsidRDefault="005E5E6B" w:rsidP="00CB5E1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0"/>
        <w:szCs w:val="20"/>
      </w:rPr>
      <w:id w:val="-907918332"/>
      <w:docPartObj>
        <w:docPartGallery w:val="Page Numbers (Top of Page)"/>
        <w:docPartUnique/>
      </w:docPartObj>
    </w:sdtPr>
    <w:sdtEndPr/>
    <w:sdtContent>
      <w:p w:rsidR="00CB5E15" w:rsidRPr="00676BAD" w:rsidRDefault="00CB5E15" w:rsidP="00676BAD">
        <w:pPr>
          <w:pStyle w:val="a7"/>
          <w:jc w:val="center"/>
          <w:rPr>
            <w:sz w:val="20"/>
            <w:szCs w:val="20"/>
          </w:rPr>
        </w:pPr>
        <w:r w:rsidRPr="00676BAD">
          <w:rPr>
            <w:bCs/>
            <w:sz w:val="20"/>
            <w:szCs w:val="20"/>
          </w:rPr>
          <w:fldChar w:fldCharType="begin"/>
        </w:r>
        <w:r w:rsidRPr="00676BAD">
          <w:rPr>
            <w:bCs/>
            <w:sz w:val="20"/>
            <w:szCs w:val="20"/>
          </w:rPr>
          <w:instrText>PAGE</w:instrText>
        </w:r>
        <w:r w:rsidRPr="00676BAD">
          <w:rPr>
            <w:bCs/>
            <w:sz w:val="20"/>
            <w:szCs w:val="20"/>
          </w:rPr>
          <w:fldChar w:fldCharType="separate"/>
        </w:r>
        <w:r w:rsidR="00067CE4">
          <w:rPr>
            <w:bCs/>
            <w:noProof/>
            <w:sz w:val="20"/>
            <w:szCs w:val="20"/>
          </w:rPr>
          <w:t>2</w:t>
        </w:r>
        <w:r w:rsidRPr="00676BAD">
          <w:rPr>
            <w:bCs/>
            <w:sz w:val="20"/>
            <w:szCs w:val="20"/>
          </w:rPr>
          <w:fldChar w:fldCharType="end"/>
        </w:r>
        <w:r w:rsidRPr="00676BAD">
          <w:rPr>
            <w:sz w:val="20"/>
            <w:szCs w:val="20"/>
          </w:rPr>
          <w:t xml:space="preserve"> / </w:t>
        </w:r>
        <w:r w:rsidRPr="00676BAD">
          <w:rPr>
            <w:bCs/>
            <w:sz w:val="20"/>
            <w:szCs w:val="20"/>
          </w:rPr>
          <w:fldChar w:fldCharType="begin"/>
        </w:r>
        <w:r w:rsidRPr="00676BAD">
          <w:rPr>
            <w:bCs/>
            <w:sz w:val="20"/>
            <w:szCs w:val="20"/>
          </w:rPr>
          <w:instrText>NUMPAGES</w:instrText>
        </w:r>
        <w:r w:rsidRPr="00676BAD">
          <w:rPr>
            <w:bCs/>
            <w:sz w:val="20"/>
            <w:szCs w:val="20"/>
          </w:rPr>
          <w:fldChar w:fldCharType="separate"/>
        </w:r>
        <w:r w:rsidR="00067CE4">
          <w:rPr>
            <w:bCs/>
            <w:noProof/>
            <w:sz w:val="20"/>
            <w:szCs w:val="20"/>
          </w:rPr>
          <w:t>3</w:t>
        </w:r>
        <w:r w:rsidRPr="00676BAD">
          <w:rPr>
            <w:bCs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7673B"/>
    <w:multiLevelType w:val="multilevel"/>
    <w:tmpl w:val="84AC2E8A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0F6666A9"/>
    <w:multiLevelType w:val="multilevel"/>
    <w:tmpl w:val="855A46FC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180F1F7F"/>
    <w:multiLevelType w:val="multilevel"/>
    <w:tmpl w:val="84AC2E8A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2235104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23C3236D"/>
    <w:multiLevelType w:val="multilevel"/>
    <w:tmpl w:val="84AC2E8A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27CE3C9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2A233303"/>
    <w:multiLevelType w:val="hybridMultilevel"/>
    <w:tmpl w:val="83224C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E01D4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596C5017"/>
    <w:multiLevelType w:val="multilevel"/>
    <w:tmpl w:val="84AC2E8A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5DDA31B4"/>
    <w:multiLevelType w:val="multilevel"/>
    <w:tmpl w:val="855A46FC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5E8E309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729D47A0"/>
    <w:multiLevelType w:val="multilevel"/>
    <w:tmpl w:val="84AC2E8A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9"/>
  </w:num>
  <w:num w:numId="2">
    <w:abstractNumId w:val="1"/>
  </w:num>
  <w:num w:numId="3">
    <w:abstractNumId w:val="6"/>
  </w:num>
  <w:num w:numId="4">
    <w:abstractNumId w:val="0"/>
  </w:num>
  <w:num w:numId="5">
    <w:abstractNumId w:val="10"/>
  </w:num>
  <w:num w:numId="6">
    <w:abstractNumId w:val="5"/>
  </w:num>
  <w:num w:numId="7">
    <w:abstractNumId w:val="7"/>
  </w:num>
  <w:num w:numId="8">
    <w:abstractNumId w:val="3"/>
  </w:num>
  <w:num w:numId="9">
    <w:abstractNumId w:val="8"/>
  </w:num>
  <w:num w:numId="10">
    <w:abstractNumId w:val="2"/>
  </w:num>
  <w:num w:numId="11">
    <w:abstractNumId w:val="4"/>
  </w:num>
  <w:num w:numId="12">
    <w:abstractNumId w:val="11"/>
  </w:num>
  <w:num w:numId="13">
    <w:abstractNumId w:val="0"/>
    <w:lvlOverride w:ilvl="0">
      <w:lvl w:ilvl="0">
        <w:start w:val="1"/>
        <w:numFmt w:val="decimal"/>
        <w:suff w:val="space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BF7"/>
    <w:rsid w:val="00002901"/>
    <w:rsid w:val="000029B4"/>
    <w:rsid w:val="00012F48"/>
    <w:rsid w:val="00065619"/>
    <w:rsid w:val="00066E1C"/>
    <w:rsid w:val="00067CE4"/>
    <w:rsid w:val="00072C22"/>
    <w:rsid w:val="000A0C9E"/>
    <w:rsid w:val="001472B4"/>
    <w:rsid w:val="00147783"/>
    <w:rsid w:val="001B53AB"/>
    <w:rsid w:val="001B7F9D"/>
    <w:rsid w:val="001D0469"/>
    <w:rsid w:val="00257FB1"/>
    <w:rsid w:val="002A192C"/>
    <w:rsid w:val="00321894"/>
    <w:rsid w:val="0034174C"/>
    <w:rsid w:val="00341771"/>
    <w:rsid w:val="00367BF7"/>
    <w:rsid w:val="00391F83"/>
    <w:rsid w:val="003942BB"/>
    <w:rsid w:val="0039573C"/>
    <w:rsid w:val="003B6B20"/>
    <w:rsid w:val="00415434"/>
    <w:rsid w:val="0042300C"/>
    <w:rsid w:val="00424C2F"/>
    <w:rsid w:val="00427E22"/>
    <w:rsid w:val="004428D6"/>
    <w:rsid w:val="0044429A"/>
    <w:rsid w:val="00475F88"/>
    <w:rsid w:val="0048390D"/>
    <w:rsid w:val="00494B4B"/>
    <w:rsid w:val="00495CE9"/>
    <w:rsid w:val="00526E58"/>
    <w:rsid w:val="00561E5B"/>
    <w:rsid w:val="00571D92"/>
    <w:rsid w:val="005776B8"/>
    <w:rsid w:val="005B11A5"/>
    <w:rsid w:val="005E5E6B"/>
    <w:rsid w:val="00606B20"/>
    <w:rsid w:val="00660E26"/>
    <w:rsid w:val="00676BAD"/>
    <w:rsid w:val="006812B5"/>
    <w:rsid w:val="006D0AB3"/>
    <w:rsid w:val="00716D72"/>
    <w:rsid w:val="007D5C5C"/>
    <w:rsid w:val="007E1CCA"/>
    <w:rsid w:val="007F77A6"/>
    <w:rsid w:val="00807EC2"/>
    <w:rsid w:val="008148F2"/>
    <w:rsid w:val="00844778"/>
    <w:rsid w:val="008526F0"/>
    <w:rsid w:val="0085288F"/>
    <w:rsid w:val="008D10F5"/>
    <w:rsid w:val="008E3657"/>
    <w:rsid w:val="008F0F06"/>
    <w:rsid w:val="009117E0"/>
    <w:rsid w:val="00912C0A"/>
    <w:rsid w:val="00920CF9"/>
    <w:rsid w:val="00941BE9"/>
    <w:rsid w:val="00957857"/>
    <w:rsid w:val="0097187F"/>
    <w:rsid w:val="0097571E"/>
    <w:rsid w:val="00975F9E"/>
    <w:rsid w:val="009826B5"/>
    <w:rsid w:val="00987F7F"/>
    <w:rsid w:val="009D098F"/>
    <w:rsid w:val="009E6D57"/>
    <w:rsid w:val="00A00655"/>
    <w:rsid w:val="00A3581F"/>
    <w:rsid w:val="00A40A39"/>
    <w:rsid w:val="00A95F30"/>
    <w:rsid w:val="00AA01EB"/>
    <w:rsid w:val="00AA0E1C"/>
    <w:rsid w:val="00AA720D"/>
    <w:rsid w:val="00AF4698"/>
    <w:rsid w:val="00B25227"/>
    <w:rsid w:val="00B47DD5"/>
    <w:rsid w:val="00B54519"/>
    <w:rsid w:val="00B60EF6"/>
    <w:rsid w:val="00BE695D"/>
    <w:rsid w:val="00C42597"/>
    <w:rsid w:val="00CA79EC"/>
    <w:rsid w:val="00CA7BB8"/>
    <w:rsid w:val="00CB2C6B"/>
    <w:rsid w:val="00CB5E15"/>
    <w:rsid w:val="00CE4E0B"/>
    <w:rsid w:val="00D312E5"/>
    <w:rsid w:val="00D858EC"/>
    <w:rsid w:val="00DB4168"/>
    <w:rsid w:val="00E05B18"/>
    <w:rsid w:val="00E50D86"/>
    <w:rsid w:val="00E6397F"/>
    <w:rsid w:val="00E64902"/>
    <w:rsid w:val="00EA2F97"/>
    <w:rsid w:val="00F17A2E"/>
    <w:rsid w:val="00F3492B"/>
    <w:rsid w:val="00F96192"/>
    <w:rsid w:val="00FB44D7"/>
    <w:rsid w:val="00FD7B3F"/>
    <w:rsid w:val="00FE15BA"/>
    <w:rsid w:val="00FE6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98F"/>
    <w:pPr>
      <w:spacing w:after="160" w:line="240" w:lineRule="auto"/>
      <w:ind w:firstLine="567"/>
      <w:jc w:val="both"/>
    </w:pPr>
    <w:rPr>
      <w:rFonts w:ascii="Times New Roman" w:hAnsi="Times New Roman" w:cs="Times New Roman"/>
      <w:sz w:val="26"/>
    </w:rPr>
  </w:style>
  <w:style w:type="paragraph" w:styleId="1">
    <w:name w:val="heading 1"/>
    <w:aliases w:val="Заголовок"/>
    <w:basedOn w:val="a"/>
    <w:next w:val="a"/>
    <w:link w:val="10"/>
    <w:autoRedefine/>
    <w:uiPriority w:val="9"/>
    <w:qFormat/>
    <w:rsid w:val="00341771"/>
    <w:pPr>
      <w:keepNext/>
      <w:keepLines/>
      <w:suppressAutoHyphens/>
      <w:ind w:firstLine="0"/>
      <w:jc w:val="center"/>
      <w:outlineLvl w:val="0"/>
    </w:pPr>
    <w:rPr>
      <w:rFonts w:eastAsiaTheme="majorEastAsia" w:cstheme="majorBidi"/>
      <w:b/>
      <w:bCs/>
      <w:cap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Знак"/>
    <w:basedOn w:val="a0"/>
    <w:link w:val="1"/>
    <w:uiPriority w:val="9"/>
    <w:rsid w:val="00341771"/>
    <w:rPr>
      <w:rFonts w:ascii="Times New Roman" w:eastAsiaTheme="majorEastAsia" w:hAnsi="Times New Roman" w:cstheme="majorBidi"/>
      <w:b/>
      <w:bCs/>
      <w:caps/>
      <w:sz w:val="26"/>
      <w:szCs w:val="28"/>
    </w:rPr>
  </w:style>
  <w:style w:type="paragraph" w:styleId="2">
    <w:name w:val="Quote"/>
    <w:basedOn w:val="a"/>
    <w:next w:val="a"/>
    <w:link w:val="20"/>
    <w:autoRedefine/>
    <w:uiPriority w:val="29"/>
    <w:qFormat/>
    <w:rsid w:val="00716D72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716D72"/>
    <w:rPr>
      <w:rFonts w:ascii="Times New Roman" w:hAnsi="Times New Roman" w:cs="Times New Roman"/>
      <w:i/>
      <w:iCs/>
      <w:color w:val="000000" w:themeColor="text1"/>
      <w:sz w:val="26"/>
    </w:rPr>
  </w:style>
  <w:style w:type="table" w:styleId="a3">
    <w:name w:val="Table Grid"/>
    <w:basedOn w:val="a1"/>
    <w:uiPriority w:val="59"/>
    <w:rsid w:val="00367B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67BF7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7BF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3942BB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CB5E15"/>
    <w:pPr>
      <w:tabs>
        <w:tab w:val="center" w:pos="4677"/>
        <w:tab w:val="right" w:pos="9355"/>
      </w:tabs>
      <w:spacing w:after="0"/>
    </w:pPr>
  </w:style>
  <w:style w:type="character" w:customStyle="1" w:styleId="a8">
    <w:name w:val="Верхний колонтитул Знак"/>
    <w:basedOn w:val="a0"/>
    <w:link w:val="a7"/>
    <w:uiPriority w:val="99"/>
    <w:rsid w:val="00CB5E15"/>
    <w:rPr>
      <w:rFonts w:ascii="Times New Roman" w:hAnsi="Times New Roman" w:cs="Times New Roman"/>
      <w:sz w:val="26"/>
    </w:rPr>
  </w:style>
  <w:style w:type="paragraph" w:styleId="a9">
    <w:name w:val="footer"/>
    <w:basedOn w:val="a"/>
    <w:link w:val="aa"/>
    <w:uiPriority w:val="99"/>
    <w:unhideWhenUsed/>
    <w:rsid w:val="00CB5E15"/>
    <w:pPr>
      <w:tabs>
        <w:tab w:val="center" w:pos="4677"/>
        <w:tab w:val="right" w:pos="9355"/>
      </w:tabs>
      <w:spacing w:after="0"/>
    </w:pPr>
  </w:style>
  <w:style w:type="character" w:customStyle="1" w:styleId="aa">
    <w:name w:val="Нижний колонтитул Знак"/>
    <w:basedOn w:val="a0"/>
    <w:link w:val="a9"/>
    <w:uiPriority w:val="99"/>
    <w:rsid w:val="00CB5E15"/>
    <w:rPr>
      <w:rFonts w:ascii="Times New Roman" w:hAnsi="Times New Roman" w:cs="Times New Roman"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98F"/>
    <w:pPr>
      <w:spacing w:after="160" w:line="240" w:lineRule="auto"/>
      <w:ind w:firstLine="567"/>
      <w:jc w:val="both"/>
    </w:pPr>
    <w:rPr>
      <w:rFonts w:ascii="Times New Roman" w:hAnsi="Times New Roman" w:cs="Times New Roman"/>
      <w:sz w:val="26"/>
    </w:rPr>
  </w:style>
  <w:style w:type="paragraph" w:styleId="1">
    <w:name w:val="heading 1"/>
    <w:aliases w:val="Заголовок"/>
    <w:basedOn w:val="a"/>
    <w:next w:val="a"/>
    <w:link w:val="10"/>
    <w:autoRedefine/>
    <w:uiPriority w:val="9"/>
    <w:qFormat/>
    <w:rsid w:val="00341771"/>
    <w:pPr>
      <w:keepNext/>
      <w:keepLines/>
      <w:suppressAutoHyphens/>
      <w:ind w:firstLine="0"/>
      <w:jc w:val="center"/>
      <w:outlineLvl w:val="0"/>
    </w:pPr>
    <w:rPr>
      <w:rFonts w:eastAsiaTheme="majorEastAsia" w:cstheme="majorBidi"/>
      <w:b/>
      <w:bCs/>
      <w:cap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Знак"/>
    <w:basedOn w:val="a0"/>
    <w:link w:val="1"/>
    <w:uiPriority w:val="9"/>
    <w:rsid w:val="00341771"/>
    <w:rPr>
      <w:rFonts w:ascii="Times New Roman" w:eastAsiaTheme="majorEastAsia" w:hAnsi="Times New Roman" w:cstheme="majorBidi"/>
      <w:b/>
      <w:bCs/>
      <w:caps/>
      <w:sz w:val="26"/>
      <w:szCs w:val="28"/>
    </w:rPr>
  </w:style>
  <w:style w:type="paragraph" w:styleId="2">
    <w:name w:val="Quote"/>
    <w:basedOn w:val="a"/>
    <w:next w:val="a"/>
    <w:link w:val="20"/>
    <w:autoRedefine/>
    <w:uiPriority w:val="29"/>
    <w:qFormat/>
    <w:rsid w:val="00716D72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716D72"/>
    <w:rPr>
      <w:rFonts w:ascii="Times New Roman" w:hAnsi="Times New Roman" w:cs="Times New Roman"/>
      <w:i/>
      <w:iCs/>
      <w:color w:val="000000" w:themeColor="text1"/>
      <w:sz w:val="26"/>
    </w:rPr>
  </w:style>
  <w:style w:type="table" w:styleId="a3">
    <w:name w:val="Table Grid"/>
    <w:basedOn w:val="a1"/>
    <w:uiPriority w:val="59"/>
    <w:rsid w:val="00367B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67BF7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7BF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3942BB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CB5E15"/>
    <w:pPr>
      <w:tabs>
        <w:tab w:val="center" w:pos="4677"/>
        <w:tab w:val="right" w:pos="9355"/>
      </w:tabs>
      <w:spacing w:after="0"/>
    </w:pPr>
  </w:style>
  <w:style w:type="character" w:customStyle="1" w:styleId="a8">
    <w:name w:val="Верхний колонтитул Знак"/>
    <w:basedOn w:val="a0"/>
    <w:link w:val="a7"/>
    <w:uiPriority w:val="99"/>
    <w:rsid w:val="00CB5E15"/>
    <w:rPr>
      <w:rFonts w:ascii="Times New Roman" w:hAnsi="Times New Roman" w:cs="Times New Roman"/>
      <w:sz w:val="26"/>
    </w:rPr>
  </w:style>
  <w:style w:type="paragraph" w:styleId="a9">
    <w:name w:val="footer"/>
    <w:basedOn w:val="a"/>
    <w:link w:val="aa"/>
    <w:uiPriority w:val="99"/>
    <w:unhideWhenUsed/>
    <w:rsid w:val="00CB5E15"/>
    <w:pPr>
      <w:tabs>
        <w:tab w:val="center" w:pos="4677"/>
        <w:tab w:val="right" w:pos="9355"/>
      </w:tabs>
      <w:spacing w:after="0"/>
    </w:pPr>
  </w:style>
  <w:style w:type="character" w:customStyle="1" w:styleId="aa">
    <w:name w:val="Нижний колонтитул Знак"/>
    <w:basedOn w:val="a0"/>
    <w:link w:val="a9"/>
    <w:uiPriority w:val="99"/>
    <w:rsid w:val="00CB5E15"/>
    <w:rPr>
      <w:rFonts w:ascii="Times New Roman" w:hAnsi="Times New Roman" w:cs="Times New Roman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740</TotalTime>
  <Pages>1</Pages>
  <Words>989</Words>
  <Characters>5638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Чабанюк</dc:creator>
  <cp:lastModifiedBy>Чабанюк</cp:lastModifiedBy>
  <cp:revision>16</cp:revision>
  <cp:lastPrinted>2018-11-23T05:45:00Z</cp:lastPrinted>
  <dcterms:created xsi:type="dcterms:W3CDTF">2018-08-01T06:30:00Z</dcterms:created>
  <dcterms:modified xsi:type="dcterms:W3CDTF">2018-11-23T05:47:00Z</dcterms:modified>
</cp:coreProperties>
</file>