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B6" w:rsidRDefault="006E0692" w:rsidP="00C36BB6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4.05pt;width:205.2pt;height:54pt;z-index:251657728" strokecolor="white">
            <v:textbox style="mso-next-textbox:#_x0000_s1026">
              <w:txbxContent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C36BB6" w:rsidRPr="001615D0" w:rsidRDefault="00C36BB6" w:rsidP="00C36B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C36BB6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2.25pt;margin-top:4.05pt;width:205.2pt;height:54pt;z-index:251658752;mso-position-horizontal-relative:text;mso-position-vertical-relative:text" strokecolor="white">
            <v:textbox style="mso-next-textbox:#_x0000_s1027">
              <w:txbxContent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C36BB6" w:rsidRDefault="00C36BB6" w:rsidP="00C36BB6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C36BB6" w:rsidRPr="008B083A" w:rsidRDefault="00C36BB6" w:rsidP="00C36BB6">
      <w:pPr>
        <w:ind w:left="-426"/>
        <w:jc w:val="right"/>
        <w:rPr>
          <w:sz w:val="26"/>
          <w:szCs w:val="26"/>
        </w:rPr>
      </w:pPr>
    </w:p>
    <w:p w:rsidR="00C36BB6" w:rsidRPr="001615D0" w:rsidRDefault="00C36BB6" w:rsidP="00C36BB6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C36BB6" w:rsidRPr="008B083A" w:rsidRDefault="00C36BB6" w:rsidP="00C36BB6">
      <w:pPr>
        <w:ind w:left="-426"/>
        <w:rPr>
          <w:sz w:val="26"/>
          <w:szCs w:val="26"/>
        </w:rPr>
      </w:pPr>
    </w:p>
    <w:p w:rsidR="00C36BB6" w:rsidRPr="0077476F" w:rsidRDefault="00C36BB6" w:rsidP="00D2722C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3295">
        <w:rPr>
          <w:rFonts w:ascii="Times New Roman" w:hAnsi="Times New Roman" w:cs="Times New Roman"/>
          <w:sz w:val="28"/>
          <w:szCs w:val="28"/>
        </w:rPr>
        <w:t xml:space="preserve">от </w:t>
      </w:r>
      <w:r w:rsidR="000648BD">
        <w:rPr>
          <w:rFonts w:ascii="Times New Roman" w:hAnsi="Times New Roman" w:cs="Times New Roman"/>
          <w:sz w:val="28"/>
          <w:szCs w:val="28"/>
        </w:rPr>
        <w:t>17</w:t>
      </w:r>
      <w:r w:rsidR="006F3295">
        <w:rPr>
          <w:rFonts w:ascii="Times New Roman" w:hAnsi="Times New Roman" w:cs="Times New Roman"/>
          <w:sz w:val="28"/>
          <w:szCs w:val="28"/>
        </w:rPr>
        <w:t xml:space="preserve"> </w:t>
      </w:r>
      <w:r w:rsidR="00F11EDC">
        <w:rPr>
          <w:rFonts w:ascii="Times New Roman" w:hAnsi="Times New Roman" w:cs="Times New Roman"/>
          <w:sz w:val="28"/>
          <w:szCs w:val="28"/>
        </w:rPr>
        <w:t xml:space="preserve"> </w:t>
      </w:r>
      <w:r w:rsidR="00672437">
        <w:rPr>
          <w:rFonts w:ascii="Times New Roman" w:hAnsi="Times New Roman" w:cs="Times New Roman"/>
          <w:sz w:val="28"/>
          <w:szCs w:val="28"/>
        </w:rPr>
        <w:t>дека</w:t>
      </w:r>
      <w:r w:rsidR="00246900">
        <w:rPr>
          <w:rFonts w:ascii="Times New Roman" w:hAnsi="Times New Roman" w:cs="Times New Roman"/>
          <w:sz w:val="28"/>
          <w:szCs w:val="28"/>
        </w:rPr>
        <w:t>бря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 w:rsidR="00672437">
        <w:rPr>
          <w:rFonts w:ascii="Times New Roman" w:hAnsi="Times New Roman" w:cs="Times New Roman"/>
          <w:sz w:val="28"/>
          <w:szCs w:val="28"/>
        </w:rPr>
        <w:t>8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F11E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0648BD">
        <w:rPr>
          <w:rFonts w:ascii="Times New Roman" w:hAnsi="Times New Roman" w:cs="Times New Roman"/>
          <w:sz w:val="28"/>
          <w:szCs w:val="28"/>
        </w:rPr>
        <w:t>467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36BB6" w:rsidRPr="001615D0" w:rsidTr="00D2722C">
        <w:trPr>
          <w:trHeight w:val="29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394" w:tblpY="-15"/>
              <w:tblOverlap w:val="never"/>
              <w:tblW w:w="947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C36BB6" w:rsidRPr="001615D0" w:rsidTr="00D2722C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6BB6" w:rsidRPr="001615D0" w:rsidRDefault="00C36BB6" w:rsidP="00D2722C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внесении изменени</w:t>
                  </w:r>
                  <w:r w:rsidR="006F329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в постановление                                                          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 марта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                                                                     «О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создании межведомственной комиссии                                                                         по обеспечению правопорядка и                                                          профилактике правонарушений на территории                                                    муниципального района «Княжпогостский»</w:t>
                  </w:r>
                </w:p>
              </w:tc>
            </w:tr>
          </w:tbl>
          <w:p w:rsidR="00D55878" w:rsidRDefault="00C36BB6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D55878"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D55878">
              <w:rPr>
                <w:rFonts w:ascii="Times New Roman" w:hAnsi="Times New Roman" w:cs="Times New Roman"/>
                <w:sz w:val="28"/>
                <w:szCs w:val="28"/>
              </w:rPr>
              <w:t xml:space="preserve">вязи с кадровыми изменениями в </w:t>
            </w:r>
            <w:r w:rsidR="0067243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Княжпогостского района и структурных подразделениях </w:t>
            </w:r>
            <w:r w:rsid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="0067243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</w:t>
            </w:r>
            <w:r w:rsid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  <w:p w:rsidR="00D55878" w:rsidRDefault="00D55878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  ПОСТАНОВЛЯЮ:</w:t>
            </w:r>
          </w:p>
          <w:p w:rsidR="00D55878" w:rsidRDefault="00D55878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00" w:rsidRPr="00672437" w:rsidRDefault="00246900" w:rsidP="00D55878">
            <w:pPr>
              <w:pStyle w:val="a4"/>
              <w:numPr>
                <w:ilvl w:val="0"/>
                <w:numId w:val="1"/>
              </w:numPr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</w:t>
            </w:r>
            <w:r w:rsidR="0067243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6724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района «Княжпогостский» от 09 марта </w:t>
            </w:r>
            <w:r>
              <w:rPr>
                <w:rFonts w:ascii="Times New Roman" w:hAnsi="Times New Roman"/>
                <w:sz w:val="28"/>
                <w:szCs w:val="28"/>
              </w:rPr>
              <w:t>2017 г. №8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межведомственной комиссии по обеспечению правопорядка и                                                          профилактике правонарушений на территории                                                    муниципального района</w:t>
            </w:r>
            <w:r w:rsidR="00D272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«Княжпогостский»</w:t>
            </w:r>
            <w:r w:rsidR="0067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согласно приложению к настоящему постановлению. </w:t>
            </w:r>
          </w:p>
          <w:p w:rsidR="00672437" w:rsidRPr="00672437" w:rsidRDefault="00672437" w:rsidP="00672437">
            <w:pPr>
              <w:pStyle w:val="a4"/>
              <w:numPr>
                <w:ilvl w:val="0"/>
                <w:numId w:val="1"/>
              </w:numPr>
              <w:ind w:left="34" w:firstLine="568"/>
              <w:jc w:val="both"/>
              <w:textAlignment w:val="top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 xml:space="preserve">Княжпогостский» от </w:t>
            </w:r>
            <w:r w:rsidRPr="00672437">
              <w:rPr>
                <w:rFonts w:ascii="Times New Roman" w:hAnsi="Times New Roman" w:cs="Times New Roman"/>
                <w:sz w:val="28"/>
                <w:szCs w:val="28"/>
              </w:rPr>
              <w:t>13  сентября  2017 г. № 368 «</w:t>
            </w:r>
            <w:r w:rsidRP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 «Кн</w:t>
            </w:r>
            <w:r w:rsidRP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яжпогостский»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>от  09 марта 2017 г. № 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>«О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межведомственной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>по обеспечению правопорядка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профилактике правонарушений на территории                                                    муниципального района «Княжпогостский»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считать утратившим силу. </w:t>
            </w:r>
          </w:p>
          <w:p w:rsidR="00D55878" w:rsidRDefault="00D55878" w:rsidP="00D55878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оставляю за собой. </w:t>
            </w:r>
          </w:p>
          <w:p w:rsidR="00C36BB6" w:rsidRPr="001615D0" w:rsidRDefault="00C36BB6" w:rsidP="002F04F9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615D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C36BB6" w:rsidRPr="001615D0" w:rsidRDefault="00C36BB6" w:rsidP="002F04F9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C36BB6" w:rsidRPr="00C02CAF" w:rsidRDefault="00672437" w:rsidP="002F04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                                                                                               р</w:t>
            </w:r>
            <w:r w:rsidR="00C36BB6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C36BB6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 w:rsidR="00C36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C36BB6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36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</w:p>
          <w:p w:rsidR="00C36BB6" w:rsidRPr="00C02CAF" w:rsidRDefault="00C36BB6" w:rsidP="002F04F9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B6" w:rsidRDefault="00C36BB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7A3" w:rsidRDefault="00D547A3" w:rsidP="00D5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к постановлению </w:t>
            </w:r>
            <w:r w:rsidRPr="000259C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0259C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«Княжпогостский» </w:t>
            </w:r>
          </w:p>
          <w:p w:rsidR="00D547A3" w:rsidRDefault="00D547A3" w:rsidP="00D5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648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 г. №</w:t>
            </w:r>
            <w:r w:rsidR="000648BD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7A3" w:rsidRDefault="00D547A3" w:rsidP="00D547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22C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r w:rsidRPr="00D2722C">
              <w:rPr>
                <w:rFonts w:ascii="Times New Roman" w:hAnsi="Times New Roman" w:cs="Times New Roman"/>
                <w:bCs/>
                <w:sz w:val="28"/>
                <w:szCs w:val="28"/>
              </w:rPr>
              <w:t>межведомственной комиссии по обеспечению правопорядка и профилактике правонарушений на территории муниципального района «Княжпогостский»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tbl>
            <w:tblPr>
              <w:tblW w:w="9735" w:type="dxa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2124"/>
              <w:gridCol w:w="7041"/>
            </w:tblGrid>
            <w:tr w:rsidR="00D2722C" w:rsidRPr="003E4B0A" w:rsidTr="00207B18">
              <w:trPr>
                <w:trHeight w:val="400"/>
                <w:tblHeader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D2722C" w:rsidRPr="003E4B0A" w:rsidTr="00B0233F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D2722C" w:rsidRPr="003E4B0A" w:rsidTr="000D0699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аместитель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председателя комиссии 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D2722C" w:rsidRPr="003E4B0A" w:rsidTr="00084CF6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Секретарь комиссии   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D2722C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 по делам  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ЧС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D547A3" w:rsidRPr="003E4B0A" w:rsidTr="00D2722C">
              <w:tc>
                <w:tcPr>
                  <w:tcW w:w="9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47A3" w:rsidRPr="003E4B0A" w:rsidRDefault="00D547A3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Члены Комиссии:                                                          </w:t>
                  </w:r>
                </w:p>
              </w:tc>
            </w:tr>
            <w:tr w:rsidR="00D2722C" w:rsidRPr="003E4B0A" w:rsidTr="00B345CB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0648BD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председатель Совета </w:t>
                  </w:r>
                </w:p>
              </w:tc>
            </w:tr>
            <w:tr w:rsidR="00D2722C" w:rsidRPr="003E4B0A" w:rsidTr="009600D2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общественного совета Княжпогостского района</w:t>
                  </w:r>
                </w:p>
              </w:tc>
            </w:tr>
            <w:tr w:rsidR="00D2722C" w:rsidRPr="003E4B0A" w:rsidTr="00196B4A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Прокурор  </w:t>
                  </w:r>
                  <w:r w:rsidRPr="00D558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Княжпогостского района</w:t>
                  </w:r>
                  <w:r>
                    <w:rPr>
                      <w:rStyle w:val="apple-converted-space"/>
                      <w:rFonts w:eastAsiaTheme="minorEastAsia"/>
                      <w:color w:val="454545"/>
                      <w:sz w:val="27"/>
                      <w:szCs w:val="27"/>
                    </w:rPr>
                    <w:t> 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D2722C" w:rsidRPr="003E4B0A" w:rsidTr="00B1241B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                 </w:t>
                  </w:r>
                </w:p>
              </w:tc>
            </w:tr>
            <w:tr w:rsidR="00D2722C" w:rsidRPr="003E4B0A" w:rsidTr="00F80EFC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следственного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Княжпогостскому району (по согласованию)                   </w:t>
                  </w:r>
                </w:p>
              </w:tc>
            </w:tr>
            <w:tr w:rsidR="00D2722C" w:rsidRPr="003E4B0A" w:rsidTr="00DB428A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РК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D2722C" w:rsidRPr="003E4B0A" w:rsidTr="009655AA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Княжпогостским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филиалом ГКУ РК «Республиканская общественная приемная Главы РК»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D2722C" w:rsidRPr="003E4B0A" w:rsidTr="009D4206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огласованию)        </w:t>
                  </w:r>
                </w:p>
              </w:tc>
            </w:tr>
            <w:tr w:rsidR="00D2722C" w:rsidRPr="003E4B0A" w:rsidTr="00D2722C">
              <w:trPr>
                <w:trHeight w:val="618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22C" w:rsidRPr="003E4B0A" w:rsidRDefault="00D2722C" w:rsidP="00D2722C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22C" w:rsidRPr="003E4B0A" w:rsidRDefault="00D2722C" w:rsidP="00D2722C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F1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Начальник Княжпогостского пожарно – спасательного гарнизона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</w:t>
                  </w:r>
                </w:p>
              </w:tc>
            </w:tr>
            <w:tr w:rsidR="00D2722C" w:rsidRPr="003E4B0A" w:rsidTr="00740F53">
              <w:trPr>
                <w:trHeight w:val="98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 комиссии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22C" w:rsidRPr="003E4B0A" w:rsidRDefault="00D2722C" w:rsidP="00D2722C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делами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</w:t>
                  </w:r>
                </w:p>
              </w:tc>
            </w:tr>
            <w:tr w:rsidR="00D2722C" w:rsidRPr="003E4B0A" w:rsidTr="00476E8C">
              <w:trPr>
                <w:trHeight w:val="40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                    </w:t>
                  </w:r>
                </w:p>
              </w:tc>
            </w:tr>
            <w:tr w:rsidR="00D2722C" w:rsidRPr="003E4B0A" w:rsidTr="00C9467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отделом культуры и спорта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 согласованию)                              </w:t>
                  </w:r>
                </w:p>
              </w:tc>
            </w:tr>
            <w:tr w:rsidR="00D2722C" w:rsidRPr="003E4B0A" w:rsidTr="000A5F50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отделом социально – экономического развития и потребительского рынка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 согласованию)                              </w:t>
                  </w:r>
                </w:p>
              </w:tc>
            </w:tr>
            <w:tr w:rsidR="00D2722C" w:rsidRPr="003E4B0A" w:rsidTr="002872F8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D2722C">
                  <w:pPr>
                    <w:pStyle w:val="ConsPlusCell"/>
                    <w:ind w:right="2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                     </w:t>
                  </w:r>
                </w:p>
              </w:tc>
            </w:tr>
            <w:tr w:rsidR="00D2722C" w:rsidRPr="003E4B0A" w:rsidTr="008F2C9C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врач ГБУЗ «Княжпогостская ЦРБ»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                </w:t>
                  </w:r>
                </w:p>
              </w:tc>
            </w:tr>
            <w:tr w:rsidR="00D2722C" w:rsidRPr="003E4B0A" w:rsidTr="001E5D48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ГБУ РК «Центр по предоставлению государственных услуг в сфере социальной защиты населения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D2722C" w:rsidRPr="003E4B0A" w:rsidTr="00595787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ГУ РК «Центр занятости населения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</w:tbl>
          <w:p w:rsidR="00D547A3" w:rsidRDefault="00D547A3" w:rsidP="00D547A3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D547A3" w:rsidRDefault="00D547A3" w:rsidP="00D547A3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BB6" w:rsidRPr="001615D0" w:rsidRDefault="00C36BB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6BB6" w:rsidRPr="001615D0" w:rsidTr="00D2722C">
        <w:trPr>
          <w:trHeight w:val="29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36BB6" w:rsidRPr="00A91B6B" w:rsidRDefault="00C36BB6" w:rsidP="002F04F9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3404B9" w:rsidRDefault="003404B9"/>
    <w:sectPr w:rsidR="003404B9" w:rsidSect="00D2722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BB6"/>
    <w:rsid w:val="00007DAF"/>
    <w:rsid w:val="000648BD"/>
    <w:rsid w:val="001C01EB"/>
    <w:rsid w:val="00246900"/>
    <w:rsid w:val="003404B9"/>
    <w:rsid w:val="00370AE1"/>
    <w:rsid w:val="004643AF"/>
    <w:rsid w:val="0047067C"/>
    <w:rsid w:val="00672437"/>
    <w:rsid w:val="0069102A"/>
    <w:rsid w:val="006E0692"/>
    <w:rsid w:val="006F3295"/>
    <w:rsid w:val="00B113AE"/>
    <w:rsid w:val="00C36BB6"/>
    <w:rsid w:val="00D2722C"/>
    <w:rsid w:val="00D547A3"/>
    <w:rsid w:val="00D55878"/>
    <w:rsid w:val="00E97F73"/>
    <w:rsid w:val="00F11EDC"/>
    <w:rsid w:val="00F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2F767D"/>
  <w15:docId w15:val="{21472587-9FFD-4D40-9E5E-3776926E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BB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C36BB6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C36BB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3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3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3A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D547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D547A3"/>
  </w:style>
  <w:style w:type="paragraph" w:customStyle="1" w:styleId="doktekstj">
    <w:name w:val="doktekstj"/>
    <w:basedOn w:val="a"/>
    <w:rsid w:val="00D5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2018-12-20T07:40:00Z</cp:lastPrinted>
  <dcterms:created xsi:type="dcterms:W3CDTF">2017-04-27T12:14:00Z</dcterms:created>
  <dcterms:modified xsi:type="dcterms:W3CDTF">2018-12-20T07:41:00Z</dcterms:modified>
</cp:coreProperties>
</file>