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ED" w:rsidRDefault="001E22C8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82.75pt;margin-top:5.6pt;width:205.2pt;height:6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shape id="Надпись 2" o:spid="_x0000_s1027" type="#_x0000_t202" style="position:absolute;margin-left:-20.55pt;margin-top:10.7pt;width:205.2pt;height:63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 w:rsidR="003C32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685800" cy="800100"/>
            <wp:effectExtent l="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pStyle w:val="2"/>
        <w:jc w:val="center"/>
        <w:rPr>
          <w:sz w:val="28"/>
          <w:szCs w:val="28"/>
        </w:rPr>
      </w:pPr>
    </w:p>
    <w:p w:rsidR="003C32ED" w:rsidRPr="00CC2E95" w:rsidRDefault="003C32ED" w:rsidP="003C32ED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3C32ED" w:rsidTr="009E6357">
        <w:tc>
          <w:tcPr>
            <w:tcW w:w="6293" w:type="dxa"/>
            <w:hideMark/>
          </w:tcPr>
          <w:p w:rsidR="003C32ED" w:rsidRDefault="003C32ED" w:rsidP="005B043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B043C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января 201</w:t>
            </w:r>
            <w:r w:rsidR="00BA03B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3C32ED" w:rsidRDefault="003C32ED" w:rsidP="00BA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B043C">
              <w:rPr>
                <w:sz w:val="28"/>
                <w:szCs w:val="28"/>
              </w:rPr>
              <w:t xml:space="preserve"> 2</w:t>
            </w:r>
          </w:p>
        </w:tc>
      </w:tr>
    </w:tbl>
    <w:p w:rsidR="003C32ED" w:rsidRDefault="003C32ED" w:rsidP="003C32ED">
      <w:pPr>
        <w:tabs>
          <w:tab w:val="left" w:pos="3600"/>
        </w:tabs>
        <w:ind w:right="6236"/>
        <w:rPr>
          <w:sz w:val="28"/>
        </w:rPr>
      </w:pPr>
    </w:p>
    <w:p w:rsidR="003C32ED" w:rsidRDefault="003C32ED" w:rsidP="003C32ED">
      <w:pPr>
        <w:tabs>
          <w:tab w:val="left" w:pos="4820"/>
        </w:tabs>
        <w:ind w:right="3542"/>
        <w:rPr>
          <w:sz w:val="28"/>
        </w:rPr>
      </w:pPr>
      <w:r>
        <w:rPr>
          <w:sz w:val="28"/>
        </w:rPr>
        <w:t xml:space="preserve">Об итогах работы </w:t>
      </w:r>
      <w:r>
        <w:rPr>
          <w:sz w:val="28"/>
          <w:szCs w:val="28"/>
        </w:rPr>
        <w:t>МО МР «Княжпогостский»</w:t>
      </w:r>
      <w:r w:rsidR="005B043C">
        <w:rPr>
          <w:sz w:val="28"/>
          <w:szCs w:val="28"/>
        </w:rPr>
        <w:t xml:space="preserve"> </w:t>
      </w:r>
      <w:r>
        <w:rPr>
          <w:sz w:val="28"/>
        </w:rPr>
        <w:t xml:space="preserve">в области гражданской обороны, предупреждения и  ликвидации чрезвычайных  ситуаций, обеспечения пожарной безопасности и безопасности людей на водных объектах в </w:t>
      </w:r>
      <w:r w:rsidRPr="002A3F4F">
        <w:rPr>
          <w:sz w:val="28"/>
        </w:rPr>
        <w:t>20</w:t>
      </w:r>
      <w:r>
        <w:rPr>
          <w:sz w:val="28"/>
        </w:rPr>
        <w:t>1</w:t>
      </w:r>
      <w:r w:rsidR="00BA03BC">
        <w:rPr>
          <w:sz w:val="28"/>
        </w:rPr>
        <w:t>8</w:t>
      </w:r>
      <w:r>
        <w:rPr>
          <w:sz w:val="28"/>
        </w:rPr>
        <w:t xml:space="preserve"> году и задачах на 201</w:t>
      </w:r>
      <w:r w:rsidR="00BA03BC">
        <w:rPr>
          <w:sz w:val="28"/>
        </w:rPr>
        <w:t>9</w:t>
      </w:r>
      <w:r>
        <w:rPr>
          <w:sz w:val="28"/>
        </w:rPr>
        <w:t xml:space="preserve"> год</w:t>
      </w:r>
    </w:p>
    <w:p w:rsidR="003C32ED" w:rsidRDefault="003C32ED" w:rsidP="003C32ED">
      <w:pPr>
        <w:tabs>
          <w:tab w:val="left" w:pos="3600"/>
          <w:tab w:val="left" w:pos="5103"/>
        </w:tabs>
        <w:ind w:right="4676"/>
        <w:rPr>
          <w:sz w:val="28"/>
        </w:rPr>
      </w:pP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Подготовка по гражданской обороне, предупреждению и ликвидации чрезвычайных ситуаций в 201</w:t>
      </w:r>
      <w:r w:rsidR="00BA03BC">
        <w:rPr>
          <w:sz w:val="28"/>
        </w:rPr>
        <w:t>8</w:t>
      </w:r>
      <w:r>
        <w:rPr>
          <w:sz w:val="28"/>
        </w:rPr>
        <w:t xml:space="preserve"> году осуществлялась в соответствии с планом основных мероприятий по вопросам гражданской обороны, предупреждения и  ликвидации чрезвычайных  ситуаций, обеспечения пожарной безопасности и безопасности людей на водных объектах в </w:t>
      </w:r>
      <w:r w:rsidRPr="002A3F4F">
        <w:rPr>
          <w:sz w:val="28"/>
        </w:rPr>
        <w:t>20</w:t>
      </w:r>
      <w:r>
        <w:rPr>
          <w:sz w:val="28"/>
        </w:rPr>
        <w:t>1</w:t>
      </w:r>
      <w:r w:rsidR="00BA03BC">
        <w:rPr>
          <w:sz w:val="28"/>
        </w:rPr>
        <w:t>8</w:t>
      </w:r>
      <w:r>
        <w:rPr>
          <w:sz w:val="28"/>
        </w:rPr>
        <w:t xml:space="preserve"> году. В соответствии с требованиями Федеральных законов  от 12 февраля 1998 года № 28-ФЗ «О гражданской обороне»,  от  21 декабря 1994  года  № 68-ФЗ  «О защите населения и территорий от ЧС природного и техногенного характера» и </w:t>
      </w:r>
      <w:r w:rsidR="006212EF">
        <w:rPr>
          <w:sz w:val="28"/>
          <w:szCs w:val="28"/>
        </w:rPr>
        <w:t>П</w:t>
      </w:r>
      <w:r>
        <w:rPr>
          <w:sz w:val="28"/>
          <w:szCs w:val="28"/>
        </w:rPr>
        <w:t>оложения о единой государственной системе предупреждения и ликвидации чрезвычайных ситуаций,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>Правительства Р</w:t>
      </w:r>
      <w:r w:rsidR="006212EF">
        <w:rPr>
          <w:sz w:val="28"/>
          <w:szCs w:val="28"/>
        </w:rPr>
        <w:t xml:space="preserve">оссийской </w:t>
      </w:r>
      <w:r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 w:rsidRPr="008E04D5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декабря  </w:t>
      </w:r>
      <w:r w:rsidRPr="008E04D5">
        <w:rPr>
          <w:sz w:val="28"/>
          <w:szCs w:val="28"/>
        </w:rPr>
        <w:t>2003г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794</w:t>
      </w:r>
      <w:r>
        <w:rPr>
          <w:sz w:val="28"/>
        </w:rPr>
        <w:t>, в течение 201</w:t>
      </w:r>
      <w:r w:rsidR="00BA03BC">
        <w:rPr>
          <w:sz w:val="28"/>
        </w:rPr>
        <w:t>8</w:t>
      </w:r>
      <w:r>
        <w:rPr>
          <w:sz w:val="28"/>
        </w:rPr>
        <w:t xml:space="preserve"> года отрабатывались вопросы повышения эффективности защиты обучающихся, педагогического и обслуживающего персонала. 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FD0211">
        <w:rPr>
          <w:sz w:val="28"/>
          <w:szCs w:val="28"/>
        </w:rPr>
        <w:t>остановлени</w:t>
      </w:r>
      <w:r>
        <w:rPr>
          <w:sz w:val="28"/>
          <w:szCs w:val="28"/>
        </w:rPr>
        <w:t>ями</w:t>
      </w:r>
      <w:r w:rsidRPr="00FD0211">
        <w:rPr>
          <w:sz w:val="28"/>
          <w:szCs w:val="28"/>
        </w:rPr>
        <w:t xml:space="preserve"> Правительства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от 2 ноября 2000 года № 841«Об утверждении Положения об организации обучения населения в области ГО», </w:t>
      </w:r>
      <w:r w:rsidRPr="00FD0211">
        <w:rPr>
          <w:sz w:val="28"/>
          <w:szCs w:val="28"/>
        </w:rPr>
        <w:t>от 4</w:t>
      </w:r>
      <w:r>
        <w:rPr>
          <w:sz w:val="28"/>
          <w:szCs w:val="28"/>
        </w:rPr>
        <w:t xml:space="preserve"> сентября </w:t>
      </w:r>
      <w:r w:rsidRPr="00FD0211">
        <w:rPr>
          <w:sz w:val="28"/>
          <w:szCs w:val="28"/>
        </w:rPr>
        <w:t>2003г</w:t>
      </w:r>
      <w:r>
        <w:rPr>
          <w:sz w:val="28"/>
          <w:szCs w:val="28"/>
        </w:rPr>
        <w:t xml:space="preserve">ода </w:t>
      </w:r>
      <w:r w:rsidRPr="00FD0211">
        <w:rPr>
          <w:sz w:val="28"/>
          <w:szCs w:val="28"/>
        </w:rPr>
        <w:t xml:space="preserve"> № 547«О подготовке населения в области защиты от ЧС природного и техногенного характера»</w:t>
      </w:r>
      <w:r>
        <w:rPr>
          <w:sz w:val="28"/>
          <w:szCs w:val="28"/>
        </w:rPr>
        <w:t xml:space="preserve"> в </w:t>
      </w:r>
      <w:r>
        <w:rPr>
          <w:sz w:val="28"/>
        </w:rPr>
        <w:t>201</w:t>
      </w:r>
      <w:r w:rsidR="00BA03BC">
        <w:rPr>
          <w:sz w:val="28"/>
        </w:rPr>
        <w:t>8</w:t>
      </w:r>
      <w:r>
        <w:rPr>
          <w:sz w:val="28"/>
        </w:rPr>
        <w:t xml:space="preserve"> году продолжилось плановое обучение руководящего состава ГО муниципальных учреждений культуры, спорта, образования</w:t>
      </w:r>
      <w:r w:rsidR="00B50469">
        <w:rPr>
          <w:sz w:val="28"/>
        </w:rPr>
        <w:t xml:space="preserve"> и</w:t>
      </w:r>
      <w:r>
        <w:rPr>
          <w:sz w:val="28"/>
        </w:rPr>
        <w:t xml:space="preserve"> преподавателей ОБЖ.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B50469">
        <w:rPr>
          <w:sz w:val="28"/>
        </w:rPr>
        <w:t>февра</w:t>
      </w:r>
      <w:r>
        <w:rPr>
          <w:sz w:val="28"/>
        </w:rPr>
        <w:t>ле 201</w:t>
      </w:r>
      <w:r w:rsidR="00BA03BC">
        <w:rPr>
          <w:sz w:val="28"/>
        </w:rPr>
        <w:t>8</w:t>
      </w:r>
      <w:r>
        <w:rPr>
          <w:sz w:val="28"/>
        </w:rPr>
        <w:t xml:space="preserve"> года проведены районные соревнования школьников «Школа безопасности»</w:t>
      </w:r>
      <w:r w:rsidR="00B50469">
        <w:rPr>
          <w:sz w:val="28"/>
        </w:rPr>
        <w:t>, в июне 201</w:t>
      </w:r>
      <w:r w:rsidR="00BA03BC">
        <w:rPr>
          <w:sz w:val="28"/>
        </w:rPr>
        <w:t>8</w:t>
      </w:r>
      <w:r w:rsidR="00B50469">
        <w:rPr>
          <w:sz w:val="28"/>
        </w:rPr>
        <w:t xml:space="preserve"> года - мероприятия, посвященные Дню защиты детей, в сентябре 201</w:t>
      </w:r>
      <w:r w:rsidR="00BA03BC">
        <w:rPr>
          <w:sz w:val="28"/>
        </w:rPr>
        <w:t>8</w:t>
      </w:r>
      <w:r w:rsidR="00B50469">
        <w:rPr>
          <w:sz w:val="28"/>
        </w:rPr>
        <w:t xml:space="preserve"> года – месячник Безопасности.</w:t>
      </w:r>
      <w:r>
        <w:rPr>
          <w:sz w:val="28"/>
        </w:rPr>
        <w:t xml:space="preserve"> Эти </w:t>
      </w:r>
      <w:r w:rsidR="00B50469">
        <w:rPr>
          <w:sz w:val="28"/>
        </w:rPr>
        <w:t>мероприяти</w:t>
      </w:r>
      <w:r>
        <w:rPr>
          <w:sz w:val="28"/>
        </w:rPr>
        <w:t>я стали традиционными</w:t>
      </w:r>
      <w:r w:rsidR="00B50469">
        <w:rPr>
          <w:sz w:val="28"/>
        </w:rPr>
        <w:t xml:space="preserve"> и </w:t>
      </w:r>
      <w:r>
        <w:rPr>
          <w:sz w:val="28"/>
        </w:rPr>
        <w:t>носят массовый характер.</w:t>
      </w:r>
    </w:p>
    <w:p w:rsidR="003C32ED" w:rsidRPr="00AB35CC" w:rsidRDefault="003C32ED" w:rsidP="003C32ED">
      <w:pPr>
        <w:ind w:firstLine="720"/>
        <w:jc w:val="both"/>
        <w:rPr>
          <w:sz w:val="28"/>
          <w:szCs w:val="28"/>
        </w:rPr>
      </w:pPr>
      <w:r w:rsidRPr="00AB35CC">
        <w:rPr>
          <w:sz w:val="28"/>
          <w:szCs w:val="28"/>
        </w:rPr>
        <w:t>Учебно-материальная база муниципальных учреждений</w:t>
      </w:r>
      <w:r w:rsidR="00B50469">
        <w:rPr>
          <w:sz w:val="28"/>
          <w:szCs w:val="28"/>
        </w:rPr>
        <w:t xml:space="preserve"> культуры и</w:t>
      </w:r>
      <w:r w:rsidRPr="00AB35CC">
        <w:rPr>
          <w:sz w:val="28"/>
          <w:szCs w:val="28"/>
        </w:rPr>
        <w:t xml:space="preserve"> образования по вопросам ГО и ЧС в 201</w:t>
      </w:r>
      <w:r w:rsidR="00BA03BC">
        <w:rPr>
          <w:sz w:val="28"/>
          <w:szCs w:val="28"/>
        </w:rPr>
        <w:t>8</w:t>
      </w:r>
      <w:r w:rsidRPr="00AB35CC">
        <w:rPr>
          <w:sz w:val="28"/>
          <w:szCs w:val="28"/>
        </w:rPr>
        <w:t xml:space="preserve"> году продолжала совершенствоваться. В основном задачи, поставленные на 201</w:t>
      </w:r>
      <w:r w:rsidR="00BA03BC">
        <w:rPr>
          <w:sz w:val="28"/>
          <w:szCs w:val="28"/>
        </w:rPr>
        <w:t>8</w:t>
      </w:r>
      <w:r w:rsidRPr="00AB35CC">
        <w:rPr>
          <w:sz w:val="28"/>
          <w:szCs w:val="28"/>
        </w:rPr>
        <w:t xml:space="preserve"> год, выполнены. </w:t>
      </w:r>
    </w:p>
    <w:p w:rsidR="003C32ED" w:rsidRDefault="003C32ED" w:rsidP="003C32ED">
      <w:pPr>
        <w:pStyle w:val="23"/>
        <w:ind w:left="0" w:firstLine="720"/>
      </w:pPr>
      <w:r>
        <w:t>В целях дальнейшего развития и совершенствования системы подготовки в области защиты от чрезвычайных ситуаций</w:t>
      </w:r>
    </w:p>
    <w:p w:rsidR="003C32ED" w:rsidRDefault="00B50469" w:rsidP="003C32ED">
      <w:pPr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B50469" w:rsidRDefault="00B50469" w:rsidP="003C32ED">
      <w:pPr>
        <w:pStyle w:val="21"/>
        <w:ind w:firstLine="720"/>
      </w:pPr>
    </w:p>
    <w:p w:rsidR="003C32ED" w:rsidRDefault="003C32ED" w:rsidP="003C32ED">
      <w:pPr>
        <w:pStyle w:val="21"/>
        <w:ind w:firstLine="720"/>
      </w:pPr>
      <w:r>
        <w:t>1. Главной задачей по подготовке сил гражданской обороны и РСЧС на 201</w:t>
      </w:r>
      <w:r w:rsidR="00BA03BC">
        <w:t>9</w:t>
      </w:r>
      <w:r>
        <w:t xml:space="preserve"> год считать: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 совершенствование навыков и умений по экстренному реагированию на возникающие чрезвычайные ситуации, обеспечение пожарной безопасности, снижение рисков и смягчение последствий чрезвычайных ситуаций в мирное время и опасностей для населения в условиях военного времени, эффективное использование резервов финансовых, материальных и информационных ресурсов для ликвидации ЧС, создание и поддержание необходимых условий для сохранения жизни и здоровья пострадавшего населения, действенное осуществление государственного пожарного надзора и надзора за безопасностью на водных объектах в интересах социальной и экономической стабильности, повышение уровня защищенности критически важных для государства объектов инфраструктуры и населения от угроз природного, техногенного характера и террористических проявлений.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2. Основными направлениями в работе по выполнению главной задачи считать:</w:t>
      </w:r>
    </w:p>
    <w:p w:rsidR="003C32ED" w:rsidRPr="008E04D5" w:rsidRDefault="003C32ED" w:rsidP="003C3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8E04D5">
        <w:rPr>
          <w:sz w:val="28"/>
          <w:szCs w:val="28"/>
        </w:rPr>
        <w:t>нание должностными лицами нормативно-правовых актов по обеспечению безопасности, предупреждению и защите от ЧС природного и техногенного характера, а также от опасностей, возникающих при ведении боевых действий</w:t>
      </w:r>
      <w:r>
        <w:rPr>
          <w:sz w:val="28"/>
          <w:szCs w:val="28"/>
        </w:rPr>
        <w:t>:Федерального за</w:t>
      </w:r>
      <w:r w:rsidRPr="008E04D5">
        <w:rPr>
          <w:sz w:val="28"/>
          <w:szCs w:val="28"/>
        </w:rPr>
        <w:t>кон</w:t>
      </w:r>
      <w:r>
        <w:rPr>
          <w:sz w:val="28"/>
          <w:szCs w:val="28"/>
        </w:rPr>
        <w:t>а</w:t>
      </w:r>
      <w:r w:rsidRPr="008E04D5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февраля </w:t>
      </w:r>
      <w:r w:rsidRPr="008E04D5">
        <w:rPr>
          <w:sz w:val="28"/>
          <w:szCs w:val="28"/>
        </w:rPr>
        <w:t>1998г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28</w:t>
      </w:r>
      <w:r>
        <w:rPr>
          <w:sz w:val="28"/>
          <w:szCs w:val="28"/>
        </w:rPr>
        <w:t xml:space="preserve">-ФЗ </w:t>
      </w:r>
      <w:r w:rsidRPr="008E04D5">
        <w:rPr>
          <w:sz w:val="28"/>
          <w:szCs w:val="28"/>
        </w:rPr>
        <w:t xml:space="preserve"> «О гражданской обороне», </w:t>
      </w:r>
      <w:r>
        <w:rPr>
          <w:sz w:val="28"/>
          <w:szCs w:val="28"/>
        </w:rPr>
        <w:t xml:space="preserve"> Федерального за</w:t>
      </w:r>
      <w:r w:rsidRPr="008E04D5">
        <w:rPr>
          <w:sz w:val="28"/>
          <w:szCs w:val="28"/>
        </w:rPr>
        <w:t>кон</w:t>
      </w:r>
      <w:r>
        <w:rPr>
          <w:sz w:val="28"/>
          <w:szCs w:val="28"/>
        </w:rPr>
        <w:t>а</w:t>
      </w:r>
      <w:r w:rsidRPr="008E04D5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 w:rsidRPr="008E04D5">
        <w:rPr>
          <w:sz w:val="28"/>
          <w:szCs w:val="28"/>
        </w:rPr>
        <w:t>1994г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68</w:t>
      </w:r>
      <w:r>
        <w:rPr>
          <w:sz w:val="28"/>
          <w:szCs w:val="28"/>
        </w:rPr>
        <w:t>-ФЗ</w:t>
      </w:r>
      <w:r w:rsidRPr="008E04D5">
        <w:rPr>
          <w:sz w:val="28"/>
          <w:szCs w:val="28"/>
        </w:rPr>
        <w:t xml:space="preserve"> «О защите населения и территорий от ЧС природного и техногенного характера»</w:t>
      </w:r>
      <w:r>
        <w:rPr>
          <w:sz w:val="28"/>
          <w:szCs w:val="28"/>
        </w:rPr>
        <w:t xml:space="preserve">, </w:t>
      </w:r>
      <w:r w:rsidR="006212EF">
        <w:rPr>
          <w:sz w:val="28"/>
          <w:szCs w:val="28"/>
        </w:rPr>
        <w:t>П</w:t>
      </w:r>
      <w:r>
        <w:rPr>
          <w:sz w:val="28"/>
          <w:szCs w:val="28"/>
        </w:rPr>
        <w:t>оложения о единой государственной системе предупреждения и ликвидации чрезвычайных ситуаций,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 w:rsidRPr="008E04D5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декабря  </w:t>
      </w:r>
      <w:r w:rsidRPr="008E04D5">
        <w:rPr>
          <w:sz w:val="28"/>
          <w:szCs w:val="28"/>
        </w:rPr>
        <w:t>2003г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794</w:t>
      </w:r>
      <w:r>
        <w:rPr>
          <w:sz w:val="28"/>
          <w:szCs w:val="28"/>
        </w:rPr>
        <w:t xml:space="preserve">, </w:t>
      </w:r>
      <w:r w:rsidR="006212EF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Гражданской обороне в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>
        <w:rPr>
          <w:sz w:val="28"/>
          <w:szCs w:val="28"/>
        </w:rPr>
        <w:t>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 w:rsidRPr="008E04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ноября </w:t>
      </w:r>
      <w:r w:rsidRPr="008E04D5">
        <w:rPr>
          <w:sz w:val="28"/>
          <w:szCs w:val="28"/>
        </w:rPr>
        <w:t>2007г</w:t>
      </w:r>
      <w:r>
        <w:rPr>
          <w:sz w:val="28"/>
          <w:szCs w:val="28"/>
        </w:rPr>
        <w:t>ода</w:t>
      </w:r>
      <w:r w:rsidRPr="008E04D5">
        <w:rPr>
          <w:sz w:val="28"/>
          <w:szCs w:val="28"/>
        </w:rPr>
        <w:t xml:space="preserve"> № 804</w:t>
      </w:r>
      <w:r>
        <w:rPr>
          <w:sz w:val="28"/>
          <w:szCs w:val="28"/>
        </w:rPr>
        <w:t>;</w:t>
      </w:r>
    </w:p>
    <w:p w:rsidR="003C32ED" w:rsidRDefault="003C32ED" w:rsidP="003C32ED">
      <w:pPr>
        <w:pStyle w:val="23"/>
        <w:ind w:left="0" w:firstLine="720"/>
      </w:pPr>
      <w:r>
        <w:t>-обучение</w:t>
      </w:r>
      <w:r>
        <w:rPr>
          <w:bCs/>
          <w:szCs w:val="28"/>
        </w:rPr>
        <w:t>о</w:t>
      </w:r>
      <w:r>
        <w:t xml:space="preserve">сновным способам защиты от ЧС, приемам оказания первой медицинской помощи пострадавшим, правилам пользования коллективными и индивидуальными средствами защиты, в соответствии с </w:t>
      </w:r>
      <w:r w:rsidR="006212EF">
        <w:t>П</w:t>
      </w:r>
      <w:r>
        <w:t xml:space="preserve">остановлениями Правительства </w:t>
      </w:r>
      <w:r w:rsidR="006212EF" w:rsidRPr="008E04D5">
        <w:rPr>
          <w:szCs w:val="28"/>
        </w:rPr>
        <w:t>Р</w:t>
      </w:r>
      <w:r w:rsidR="006212EF">
        <w:rPr>
          <w:szCs w:val="28"/>
        </w:rPr>
        <w:t xml:space="preserve">оссийской </w:t>
      </w:r>
      <w:r w:rsidR="006212EF" w:rsidRPr="008E04D5">
        <w:rPr>
          <w:szCs w:val="28"/>
        </w:rPr>
        <w:t>Ф</w:t>
      </w:r>
      <w:r w:rsidR="006212EF">
        <w:rPr>
          <w:szCs w:val="28"/>
        </w:rPr>
        <w:t>едерации</w:t>
      </w:r>
      <w:r>
        <w:rPr>
          <w:szCs w:val="28"/>
        </w:rPr>
        <w:t xml:space="preserve">от 2 ноября 2000 года № 841 «Об утверждении Положения об организации обучения населения в области ГО» и </w:t>
      </w:r>
      <w:r>
        <w:t xml:space="preserve"> от 4 сентября 2003 года  № 547 «О подготовке населения в области защиты от ЧС природного и техногенного характера»;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-необходимость сохранения существующего фонда  защитных сооружений, поддержанию их в готовности к приему укрываемых;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-выработку и закрепление у руководителей практических навыков по  управлению силами и средствами формирований, входящими в систему предупреждения и ликвидации ЧС;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-практическое усвоение руководителями и преподавателями своих обязанностей при действиях в чрезвычайных ситуациях;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-организацию постоянного контроля и проверок за ходом выполнения антитеррористических мероприятий в подведомственных учреждениях</w:t>
      </w:r>
      <w:r w:rsidR="00B50469">
        <w:rPr>
          <w:sz w:val="28"/>
        </w:rPr>
        <w:t xml:space="preserve"> культуры, спорта и</w:t>
      </w:r>
      <w:r>
        <w:rPr>
          <w:sz w:val="28"/>
        </w:rPr>
        <w:t xml:space="preserve"> образования. Результаты проверок рассматривать на </w:t>
      </w:r>
      <w:r>
        <w:rPr>
          <w:sz w:val="28"/>
        </w:rPr>
        <w:lastRenderedPageBreak/>
        <w:t>служебных совещаниях с отражением их результатов в протоколах, актах проверок.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 Руководителям муниципальных бюджетных учреждений </w:t>
      </w:r>
      <w:r w:rsidR="00B50469">
        <w:rPr>
          <w:sz w:val="28"/>
        </w:rPr>
        <w:t xml:space="preserve">культуры, спорта и </w:t>
      </w:r>
      <w:r>
        <w:rPr>
          <w:sz w:val="28"/>
        </w:rPr>
        <w:t>образования: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3.1. </w:t>
      </w:r>
      <w:r w:rsidR="00B50469">
        <w:rPr>
          <w:sz w:val="28"/>
        </w:rPr>
        <w:t>и</w:t>
      </w:r>
      <w:r>
        <w:rPr>
          <w:sz w:val="28"/>
        </w:rPr>
        <w:t>здать приказ о подведении итогов по ГО 201</w:t>
      </w:r>
      <w:r w:rsidR="00BA03BC">
        <w:rPr>
          <w:sz w:val="28"/>
        </w:rPr>
        <w:t>8</w:t>
      </w:r>
      <w:r>
        <w:rPr>
          <w:sz w:val="28"/>
        </w:rPr>
        <w:t xml:space="preserve"> года и организации подготовки в 201</w:t>
      </w:r>
      <w:r w:rsidR="00BA03BC">
        <w:rPr>
          <w:sz w:val="28"/>
        </w:rPr>
        <w:t>9</w:t>
      </w:r>
      <w:r>
        <w:rPr>
          <w:sz w:val="28"/>
        </w:rPr>
        <w:t xml:space="preserve"> году</w:t>
      </w:r>
      <w:r w:rsidR="00B50469">
        <w:rPr>
          <w:sz w:val="28"/>
        </w:rPr>
        <w:t>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3.2. </w:t>
      </w:r>
      <w:r w:rsidR="00B50469">
        <w:rPr>
          <w:sz w:val="28"/>
        </w:rPr>
        <w:t>д</w:t>
      </w:r>
      <w:r>
        <w:rPr>
          <w:sz w:val="28"/>
        </w:rPr>
        <w:t>о 15 февраля 201</w:t>
      </w:r>
      <w:r w:rsidR="00BA03BC">
        <w:rPr>
          <w:sz w:val="28"/>
        </w:rPr>
        <w:t>9</w:t>
      </w:r>
      <w:r>
        <w:rPr>
          <w:sz w:val="28"/>
        </w:rPr>
        <w:t xml:space="preserve"> года провести </w:t>
      </w:r>
      <w:r w:rsidR="00B50469">
        <w:rPr>
          <w:sz w:val="28"/>
        </w:rPr>
        <w:t>совещания</w:t>
      </w:r>
      <w:r>
        <w:rPr>
          <w:sz w:val="28"/>
        </w:rPr>
        <w:t xml:space="preserve">, на которых обсудить состояние дел по защите </w:t>
      </w:r>
      <w:r w:rsidR="00B50469">
        <w:rPr>
          <w:sz w:val="28"/>
        </w:rPr>
        <w:t>об</w:t>
      </w:r>
      <w:r>
        <w:rPr>
          <w:sz w:val="28"/>
        </w:rPr>
        <w:t>уча</w:t>
      </w:r>
      <w:r w:rsidR="00B50469">
        <w:rPr>
          <w:sz w:val="28"/>
        </w:rPr>
        <w:t>ю</w:t>
      </w:r>
      <w:r>
        <w:rPr>
          <w:sz w:val="28"/>
        </w:rPr>
        <w:t xml:space="preserve">щихся и работников муниципальных бюджетных учреждений </w:t>
      </w:r>
      <w:r w:rsidR="00B50469">
        <w:rPr>
          <w:sz w:val="28"/>
        </w:rPr>
        <w:t xml:space="preserve">культуры, спорта и </w:t>
      </w:r>
      <w:r>
        <w:rPr>
          <w:sz w:val="28"/>
        </w:rPr>
        <w:t>образования при возникновении и угрозе ЧС и выработать практические рекомендации по улучшению этой работы</w:t>
      </w:r>
      <w:r w:rsidR="00B50469">
        <w:rPr>
          <w:sz w:val="28"/>
        </w:rPr>
        <w:t>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3.3. проводить ежемесячно тренировки по практической отработке действий по эвакуации из зданий и защите </w:t>
      </w:r>
      <w:r w:rsidR="00B50469">
        <w:rPr>
          <w:sz w:val="28"/>
        </w:rPr>
        <w:t>об</w:t>
      </w:r>
      <w:r>
        <w:rPr>
          <w:sz w:val="28"/>
        </w:rPr>
        <w:t>уча</w:t>
      </w:r>
      <w:r w:rsidR="00B50469">
        <w:rPr>
          <w:sz w:val="28"/>
        </w:rPr>
        <w:t>ю</w:t>
      </w:r>
      <w:r>
        <w:rPr>
          <w:sz w:val="28"/>
        </w:rPr>
        <w:t>щихся и состава работников учреждения от ЧС</w:t>
      </w:r>
      <w:r w:rsidR="00B50469">
        <w:rPr>
          <w:sz w:val="28"/>
        </w:rPr>
        <w:t>;</w:t>
      </w:r>
    </w:p>
    <w:p w:rsidR="003C32ED" w:rsidRDefault="003C32ED" w:rsidP="00FF7DEE">
      <w:pPr>
        <w:ind w:firstLine="720"/>
        <w:jc w:val="both"/>
        <w:rPr>
          <w:sz w:val="28"/>
        </w:rPr>
      </w:pPr>
      <w:r>
        <w:rPr>
          <w:sz w:val="28"/>
        </w:rPr>
        <w:t xml:space="preserve">3.4. </w:t>
      </w:r>
      <w:r w:rsidR="00FF7DEE">
        <w:rPr>
          <w:sz w:val="28"/>
        </w:rPr>
        <w:t>п</w:t>
      </w:r>
      <w:r>
        <w:rPr>
          <w:sz w:val="28"/>
        </w:rPr>
        <w:t>ропагандистскую работу направить на убедительные и аргументированные разъяснения значимости мероприятий по ГО, ее целей и роли в общей системе политических, экономических, правовых, военных и иных мер по защите населения от последствий стихийных бедствий, аварий и катастроф</w:t>
      </w:r>
      <w:r w:rsidR="00FF7DEE">
        <w:rPr>
          <w:sz w:val="28"/>
        </w:rPr>
        <w:t>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FF7DEE">
        <w:rPr>
          <w:sz w:val="28"/>
        </w:rPr>
        <w:t>5</w:t>
      </w:r>
      <w:r>
        <w:rPr>
          <w:sz w:val="28"/>
        </w:rPr>
        <w:t xml:space="preserve">. </w:t>
      </w:r>
      <w:r w:rsidR="00FF7DEE">
        <w:rPr>
          <w:sz w:val="28"/>
        </w:rPr>
        <w:t>с</w:t>
      </w:r>
      <w:r>
        <w:rPr>
          <w:sz w:val="28"/>
        </w:rPr>
        <w:t xml:space="preserve">овершенствовать учебно-материальную базу кабинетов ОБЖ муниципальных бюджетных общеобразовательных </w:t>
      </w:r>
      <w:r w:rsidR="00FF7DEE">
        <w:rPr>
          <w:sz w:val="28"/>
        </w:rPr>
        <w:t>организац</w:t>
      </w:r>
      <w:r>
        <w:rPr>
          <w:sz w:val="28"/>
        </w:rPr>
        <w:t>ий.</w:t>
      </w:r>
    </w:p>
    <w:p w:rsidR="00BA03BC" w:rsidRDefault="00BA03BC" w:rsidP="00BA03BC">
      <w:pPr>
        <w:pStyle w:val="Style10"/>
        <w:widowControl/>
        <w:spacing w:line="240" w:lineRule="auto"/>
        <w:ind w:right="-1" w:firstLine="709"/>
        <w:jc w:val="both"/>
        <w:rPr>
          <w:rStyle w:val="FontStyle15"/>
          <w:sz w:val="28"/>
          <w:szCs w:val="28"/>
        </w:rPr>
      </w:pPr>
      <w:r>
        <w:rPr>
          <w:sz w:val="28"/>
        </w:rPr>
        <w:t xml:space="preserve">4. </w:t>
      </w:r>
      <w:r>
        <w:rPr>
          <w:color w:val="000000"/>
          <w:sz w:val="28"/>
          <w:szCs w:val="28"/>
        </w:rPr>
        <w:t>Постановление от 23 января 2018 г. №32 «</w:t>
      </w:r>
      <w:r>
        <w:rPr>
          <w:sz w:val="28"/>
        </w:rPr>
        <w:t xml:space="preserve">Об итогах работы </w:t>
      </w:r>
      <w:r>
        <w:rPr>
          <w:sz w:val="28"/>
          <w:szCs w:val="28"/>
        </w:rPr>
        <w:t>МО МР «Княжпогостский»</w:t>
      </w:r>
      <w:r>
        <w:rPr>
          <w:sz w:val="28"/>
        </w:rPr>
        <w:t xml:space="preserve">в области гражданской обороны, предупреждения и  ликвидации чрезвычайных  ситуаций, обеспечения пожарной безопасности и безопасности людей на водных объектах в </w:t>
      </w:r>
      <w:r w:rsidRPr="002A3F4F">
        <w:rPr>
          <w:sz w:val="28"/>
        </w:rPr>
        <w:t>20</w:t>
      </w:r>
      <w:r>
        <w:rPr>
          <w:sz w:val="28"/>
        </w:rPr>
        <w:t>17 году и задачах на 2018 год</w:t>
      </w:r>
      <w:r>
        <w:rPr>
          <w:rStyle w:val="FontStyle15"/>
          <w:sz w:val="28"/>
          <w:szCs w:val="28"/>
        </w:rPr>
        <w:t xml:space="preserve">» считать утратившим силу. </w:t>
      </w:r>
    </w:p>
    <w:p w:rsidR="00FF7DEE" w:rsidRDefault="00BA03BC" w:rsidP="00FF7DEE">
      <w:pPr>
        <w:pStyle w:val="a6"/>
        <w:ind w:firstLine="708"/>
        <w:jc w:val="both"/>
        <w:rPr>
          <w:rStyle w:val="FontStyle15"/>
          <w:sz w:val="28"/>
          <w:szCs w:val="28"/>
        </w:rPr>
      </w:pPr>
      <w:r>
        <w:rPr>
          <w:sz w:val="28"/>
        </w:rPr>
        <w:t>5</w:t>
      </w:r>
      <w:r w:rsidR="003C32ED">
        <w:rPr>
          <w:sz w:val="28"/>
        </w:rPr>
        <w:t xml:space="preserve">. </w:t>
      </w:r>
      <w:r w:rsidR="00FF7DE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5B043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F7DEE">
        <w:rPr>
          <w:rStyle w:val="FontStyle15"/>
          <w:sz w:val="28"/>
          <w:szCs w:val="28"/>
        </w:rPr>
        <w:t xml:space="preserve">. </w:t>
      </w:r>
    </w:p>
    <w:p w:rsidR="00FF7DEE" w:rsidRPr="006043B6" w:rsidRDefault="00BA03BC" w:rsidP="00FF7DEE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6</w:t>
      </w:r>
      <w:r w:rsidR="00FF7DEE">
        <w:rPr>
          <w:rStyle w:val="FontStyle15"/>
          <w:sz w:val="28"/>
          <w:szCs w:val="28"/>
        </w:rPr>
        <w:t xml:space="preserve">. </w:t>
      </w:r>
      <w:r w:rsidR="00FF7DEE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F7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F7DEE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:rsidR="00FF7DEE" w:rsidRDefault="00FF7DEE" w:rsidP="00FF7DEE">
      <w:pPr>
        <w:spacing w:before="100" w:beforeAutospacing="1" w:after="100" w:afterAutospacing="1"/>
        <w:outlineLvl w:val="0"/>
        <w:rPr>
          <w:color w:val="474747"/>
          <w:kern w:val="36"/>
          <w:sz w:val="28"/>
          <w:szCs w:val="28"/>
        </w:rPr>
      </w:pPr>
    </w:p>
    <w:p w:rsidR="00FF7DEE" w:rsidRPr="00055770" w:rsidRDefault="00BA03BC" w:rsidP="00FF7DEE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Исполняющий обязанности                                                                                          р</w:t>
      </w:r>
      <w:r w:rsidR="00FF7DEE" w:rsidRPr="00055770">
        <w:rPr>
          <w:kern w:val="36"/>
          <w:sz w:val="28"/>
          <w:szCs w:val="28"/>
        </w:rPr>
        <w:t>уководител</w:t>
      </w:r>
      <w:r>
        <w:rPr>
          <w:kern w:val="36"/>
          <w:sz w:val="28"/>
          <w:szCs w:val="28"/>
        </w:rPr>
        <w:t>я</w:t>
      </w:r>
      <w:r w:rsidR="00FF7DEE" w:rsidRPr="00055770">
        <w:rPr>
          <w:kern w:val="36"/>
          <w:sz w:val="28"/>
          <w:szCs w:val="28"/>
        </w:rPr>
        <w:t xml:space="preserve"> администрации </w:t>
      </w:r>
      <w:r w:rsidR="00FF7DEE" w:rsidRPr="00055770">
        <w:rPr>
          <w:kern w:val="36"/>
          <w:sz w:val="28"/>
          <w:szCs w:val="28"/>
        </w:rPr>
        <w:tab/>
      </w:r>
      <w:r w:rsidR="00FF7DEE" w:rsidRPr="00055770">
        <w:rPr>
          <w:kern w:val="36"/>
          <w:sz w:val="28"/>
          <w:szCs w:val="28"/>
        </w:rPr>
        <w:tab/>
      </w:r>
      <w:r w:rsidR="005B043C">
        <w:rPr>
          <w:kern w:val="36"/>
          <w:sz w:val="28"/>
          <w:szCs w:val="28"/>
        </w:rPr>
        <w:t xml:space="preserve">                                         </w:t>
      </w:r>
      <w:r>
        <w:rPr>
          <w:kern w:val="36"/>
          <w:sz w:val="28"/>
          <w:szCs w:val="28"/>
        </w:rPr>
        <w:t>А.Л.Немчинов</w:t>
      </w:r>
    </w:p>
    <w:p w:rsidR="0041285E" w:rsidRDefault="0041285E" w:rsidP="00FF7DEE">
      <w:pPr>
        <w:ind w:firstLine="720"/>
        <w:jc w:val="both"/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Pr="00FF7DEE" w:rsidRDefault="006212EF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1E22C8">
      <w:pPr>
        <w:jc w:val="both"/>
      </w:pPr>
      <w:bookmarkStart w:id="0" w:name="_GoBack"/>
      <w:bookmarkEnd w:id="0"/>
    </w:p>
    <w:sectPr w:rsidR="00FF7DEE" w:rsidSect="003C32ED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A4"/>
    <w:rsid w:val="001E22C8"/>
    <w:rsid w:val="00274853"/>
    <w:rsid w:val="003C32ED"/>
    <w:rsid w:val="0041285E"/>
    <w:rsid w:val="005442F5"/>
    <w:rsid w:val="005B043C"/>
    <w:rsid w:val="005F38BA"/>
    <w:rsid w:val="006212EF"/>
    <w:rsid w:val="00673DE6"/>
    <w:rsid w:val="008B66C6"/>
    <w:rsid w:val="00B50469"/>
    <w:rsid w:val="00BA03BC"/>
    <w:rsid w:val="00D845BD"/>
    <w:rsid w:val="00E945A4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765E7C"/>
  <w15:docId w15:val="{76D9413F-229B-4984-B6BA-7A756BF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32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2ED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3C32E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C32E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C32ED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3C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F7DEE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FF7D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rsid w:val="00BA03BC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16</cp:revision>
  <cp:lastPrinted>2019-01-14T13:34:00Z</cp:lastPrinted>
  <dcterms:created xsi:type="dcterms:W3CDTF">2018-01-26T18:32:00Z</dcterms:created>
  <dcterms:modified xsi:type="dcterms:W3CDTF">2019-01-14T13:35:00Z</dcterms:modified>
</cp:coreProperties>
</file>