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D8D" w:rsidRDefault="003F6A57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252730</wp:posOffset>
            </wp:positionV>
            <wp:extent cx="685800" cy="8001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pPr w:leftFromText="180" w:rightFromText="180" w:vertAnchor="text" w:horzAnchor="margin" w:tblpY="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55"/>
        <w:gridCol w:w="2984"/>
        <w:gridCol w:w="3469"/>
      </w:tblGrid>
      <w:tr w:rsidR="00823D53" w:rsidRPr="00111B3A" w:rsidTr="00632F80">
        <w:trPr>
          <w:trHeight w:val="479"/>
        </w:trPr>
        <w:tc>
          <w:tcPr>
            <w:tcW w:w="3555" w:type="dxa"/>
          </w:tcPr>
          <w:p w:rsidR="00823D53" w:rsidRDefault="00823D53" w:rsidP="009908D2">
            <w:pPr>
              <w:ind w:right="-142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9908D2">
              <w:rPr>
                <w:color w:val="000000"/>
                <w:spacing w:val="-3"/>
                <w:sz w:val="20"/>
                <w:szCs w:val="20"/>
              </w:rPr>
              <w:t xml:space="preserve">«КНЯЖПОГОСТ» </w:t>
            </w:r>
          </w:p>
          <w:p w:rsidR="00823D53" w:rsidRPr="009908D2" w:rsidRDefault="00823D53" w:rsidP="009908D2">
            <w:pPr>
              <w:ind w:right="-142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9908D2">
              <w:rPr>
                <w:color w:val="000000"/>
                <w:spacing w:val="-3"/>
                <w:sz w:val="20"/>
                <w:szCs w:val="20"/>
              </w:rPr>
              <w:t>МУНИЦИПАЛЬНŐЙ РАЙОН</w:t>
            </w:r>
            <w:r>
              <w:rPr>
                <w:color w:val="000000"/>
                <w:spacing w:val="-3"/>
                <w:sz w:val="20"/>
                <w:szCs w:val="20"/>
              </w:rPr>
              <w:t>СА</w:t>
            </w:r>
            <w:r w:rsidRPr="009908D2">
              <w:rPr>
                <w:color w:val="000000"/>
                <w:spacing w:val="-3"/>
                <w:sz w:val="20"/>
                <w:szCs w:val="20"/>
              </w:rPr>
              <w:t xml:space="preserve"> АДМИНИСТРАЦИЯ</w:t>
            </w:r>
          </w:p>
          <w:p w:rsidR="00823D53" w:rsidRPr="00111B3A" w:rsidRDefault="00823D53" w:rsidP="00600A3F">
            <w:pPr>
              <w:jc w:val="center"/>
              <w:rPr>
                <w:sz w:val="28"/>
              </w:rPr>
            </w:pPr>
          </w:p>
        </w:tc>
        <w:tc>
          <w:tcPr>
            <w:tcW w:w="2984" w:type="dxa"/>
          </w:tcPr>
          <w:p w:rsidR="00823D53" w:rsidRPr="009908D2" w:rsidRDefault="00823D53" w:rsidP="009908D2">
            <w:pPr>
              <w:shd w:val="clear" w:color="auto" w:fill="FFFFFF"/>
              <w:spacing w:line="278" w:lineRule="exact"/>
              <w:ind w:left="-142" w:right="-237"/>
              <w:jc w:val="center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469" w:type="dxa"/>
          </w:tcPr>
          <w:p w:rsidR="00823D53" w:rsidRPr="009908D2" w:rsidRDefault="00823D53" w:rsidP="009908D2">
            <w:pPr>
              <w:shd w:val="clear" w:color="auto" w:fill="FFFFFF"/>
              <w:spacing w:line="278" w:lineRule="exact"/>
              <w:ind w:left="-142" w:right="-237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9908D2">
              <w:rPr>
                <w:color w:val="000000"/>
                <w:spacing w:val="-3"/>
                <w:sz w:val="20"/>
                <w:szCs w:val="20"/>
              </w:rPr>
              <w:t xml:space="preserve"> АДМИНИСТРАЦИ</w:t>
            </w:r>
            <w:r>
              <w:rPr>
                <w:color w:val="000000"/>
                <w:spacing w:val="-3"/>
                <w:sz w:val="20"/>
                <w:szCs w:val="20"/>
              </w:rPr>
              <w:t>Я</w:t>
            </w:r>
            <w:r w:rsidRPr="009908D2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823D53" w:rsidRPr="009908D2" w:rsidRDefault="00823D53" w:rsidP="009908D2">
            <w:pPr>
              <w:pStyle w:val="1"/>
              <w:rPr>
                <w:b w:val="0"/>
                <w:bCs w:val="0"/>
                <w:color w:val="000000"/>
                <w:spacing w:val="-3"/>
                <w:sz w:val="20"/>
                <w:szCs w:val="20"/>
              </w:rPr>
            </w:pPr>
            <w:r w:rsidRPr="009908D2">
              <w:rPr>
                <w:b w:val="0"/>
                <w:bCs w:val="0"/>
                <w:color w:val="000000"/>
                <w:spacing w:val="-3"/>
                <w:sz w:val="20"/>
                <w:szCs w:val="20"/>
              </w:rPr>
              <w:t>МУНИЦИПАЛЬНОГО РАЙОНА</w:t>
            </w:r>
          </w:p>
          <w:p w:rsidR="00823D53" w:rsidRPr="00111B3A" w:rsidRDefault="00823D53" w:rsidP="009908D2">
            <w:pPr>
              <w:jc w:val="center"/>
              <w:rPr>
                <w:sz w:val="28"/>
              </w:rPr>
            </w:pPr>
            <w:r w:rsidRPr="009908D2">
              <w:rPr>
                <w:color w:val="000000"/>
                <w:spacing w:val="-3"/>
                <w:sz w:val="20"/>
                <w:szCs w:val="20"/>
              </w:rPr>
              <w:t>«КНЯЖПОГОСТСКИЙ</w:t>
            </w:r>
            <w:r w:rsidRPr="00D84D05">
              <w:rPr>
                <w:color w:val="000000"/>
                <w:spacing w:val="-3"/>
                <w:sz w:val="18"/>
                <w:szCs w:val="18"/>
              </w:rPr>
              <w:t>»</w:t>
            </w:r>
          </w:p>
        </w:tc>
      </w:tr>
    </w:tbl>
    <w:p w:rsidR="00773D8D" w:rsidRDefault="00773D8D">
      <w:pPr>
        <w:jc w:val="both"/>
        <w:rPr>
          <w:sz w:val="28"/>
        </w:rPr>
      </w:pPr>
    </w:p>
    <w:p w:rsidR="00A676B3" w:rsidRDefault="00A676B3" w:rsidP="00111B3A">
      <w:pPr>
        <w:jc w:val="center"/>
        <w:rPr>
          <w:b/>
          <w:bCs/>
        </w:rPr>
      </w:pPr>
    </w:p>
    <w:p w:rsidR="00773D8D" w:rsidRDefault="00111B3A" w:rsidP="00111B3A">
      <w:pPr>
        <w:jc w:val="center"/>
        <w:rPr>
          <w:b/>
          <w:bCs/>
        </w:rPr>
      </w:pPr>
      <w:r w:rsidRPr="00F053F0">
        <w:rPr>
          <w:b/>
          <w:bCs/>
        </w:rPr>
        <w:t>ПОСТАНОВЛЕНИЕ</w:t>
      </w:r>
    </w:p>
    <w:p w:rsidR="006B49D2" w:rsidRDefault="006B49D2" w:rsidP="006B49D2">
      <w:pPr>
        <w:ind w:left="562" w:right="370"/>
        <w:jc w:val="both"/>
        <w:rPr>
          <w:b/>
          <w:bCs/>
        </w:rPr>
      </w:pPr>
    </w:p>
    <w:p w:rsidR="006B49D2" w:rsidRDefault="00ED19C3" w:rsidP="006E6AFE">
      <w:pPr>
        <w:ind w:left="567" w:right="370" w:hanging="562"/>
        <w:jc w:val="both"/>
      </w:pPr>
      <w:r>
        <w:t xml:space="preserve">    </w:t>
      </w:r>
      <w:r w:rsidR="006B49D2">
        <w:t xml:space="preserve">от </w:t>
      </w:r>
      <w:r w:rsidR="003D4DE7" w:rsidRPr="003D4DE7">
        <w:t>04</w:t>
      </w:r>
      <w:r w:rsidR="00FE7E9C" w:rsidRPr="00FE7E9C">
        <w:t xml:space="preserve"> </w:t>
      </w:r>
      <w:r w:rsidR="003D4DE7">
        <w:t>ию</w:t>
      </w:r>
      <w:r w:rsidR="00450C2E">
        <w:t>н</w:t>
      </w:r>
      <w:r w:rsidR="003D4DE7">
        <w:t>я</w:t>
      </w:r>
      <w:r w:rsidR="004620F7">
        <w:t xml:space="preserve"> </w:t>
      </w:r>
      <w:r w:rsidR="009C3709">
        <w:t>20</w:t>
      </w:r>
      <w:r w:rsidR="00112EDF">
        <w:t>1</w:t>
      </w:r>
      <w:r w:rsidR="00FE7E9C" w:rsidRPr="00FE7E9C">
        <w:t>9</w:t>
      </w:r>
      <w:r w:rsidR="009C3709">
        <w:t xml:space="preserve"> </w:t>
      </w:r>
      <w:r w:rsidR="006B49D2">
        <w:t xml:space="preserve">г.                                                                                               </w:t>
      </w:r>
      <w:r w:rsidR="00FD233D">
        <w:t xml:space="preserve">   </w:t>
      </w:r>
      <w:r w:rsidR="006E6AFE">
        <w:t xml:space="preserve">    </w:t>
      </w:r>
      <w:r w:rsidR="00854CF7" w:rsidRPr="00854CF7">
        <w:t xml:space="preserve"> </w:t>
      </w:r>
      <w:r w:rsidR="003D4DE7">
        <w:t xml:space="preserve">      </w:t>
      </w:r>
      <w:r w:rsidR="00854CF7" w:rsidRPr="00854CF7">
        <w:t xml:space="preserve"> </w:t>
      </w:r>
      <w:r w:rsidR="006B49D2">
        <w:t>№</w:t>
      </w:r>
      <w:r w:rsidR="003D4DE7">
        <w:t>189</w:t>
      </w:r>
      <w:r w:rsidR="006E6AFE">
        <w:t xml:space="preserve"> </w:t>
      </w:r>
      <w:r w:rsidR="006B49D2">
        <w:t xml:space="preserve"> </w:t>
      </w:r>
    </w:p>
    <w:p w:rsidR="006E6AFE" w:rsidRDefault="00ED19C3" w:rsidP="00ED19C3">
      <w:pPr>
        <w:ind w:left="562" w:right="370" w:hanging="5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FE7E9C" w:rsidRDefault="00FE7E9C" w:rsidP="00E12014">
      <w:pPr>
        <w:pStyle w:val="a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 внесение изменени</w:t>
      </w:r>
      <w:r w:rsidR="003D4DE7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</w:p>
    <w:p w:rsidR="00FE7E9C" w:rsidRDefault="00FE7E9C" w:rsidP="00E12014">
      <w:pPr>
        <w:pStyle w:val="a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 постановление администрации </w:t>
      </w:r>
    </w:p>
    <w:p w:rsidR="00FE7E9C" w:rsidRDefault="00FE7E9C" w:rsidP="00E12014">
      <w:pPr>
        <w:pStyle w:val="a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муниципального района «Княжпогостский»</w:t>
      </w:r>
    </w:p>
    <w:p w:rsidR="00FE7E9C" w:rsidRDefault="00FE7E9C" w:rsidP="00E12014">
      <w:pPr>
        <w:pStyle w:val="ab"/>
        <w:spacing w:before="0" w:beforeAutospacing="0" w:after="0" w:afterAutospacing="0"/>
        <w:rPr>
          <w:rStyle w:val="ac"/>
          <w:b w:val="0"/>
          <w:color w:val="3B2D36"/>
          <w:sz w:val="26"/>
          <w:szCs w:val="26"/>
        </w:rPr>
      </w:pPr>
      <w:r>
        <w:rPr>
          <w:sz w:val="26"/>
          <w:szCs w:val="26"/>
        </w:rPr>
        <w:t xml:space="preserve"> от 12 сентября 2018 года №330 </w:t>
      </w:r>
      <w:r w:rsidR="00E12014" w:rsidRPr="00E12014">
        <w:rPr>
          <w:rStyle w:val="ac"/>
          <w:b w:val="0"/>
          <w:color w:val="3B2D36"/>
          <w:sz w:val="26"/>
          <w:szCs w:val="26"/>
        </w:rPr>
        <w:t xml:space="preserve">«Энергосбережение и повышение </w:t>
      </w:r>
    </w:p>
    <w:p w:rsidR="00A96638" w:rsidRPr="00E12014" w:rsidRDefault="00E12014" w:rsidP="00E12014">
      <w:pPr>
        <w:pStyle w:val="ab"/>
        <w:spacing w:before="0" w:beforeAutospacing="0" w:after="0" w:afterAutospacing="0"/>
        <w:rPr>
          <w:sz w:val="26"/>
          <w:szCs w:val="26"/>
        </w:rPr>
      </w:pPr>
      <w:r w:rsidRPr="00E12014">
        <w:rPr>
          <w:rStyle w:val="ac"/>
          <w:b w:val="0"/>
          <w:color w:val="3B2D36"/>
          <w:sz w:val="26"/>
          <w:szCs w:val="26"/>
        </w:rPr>
        <w:t>энергетической</w:t>
      </w:r>
      <w:r w:rsidR="00FE7E9C">
        <w:rPr>
          <w:rStyle w:val="ac"/>
          <w:b w:val="0"/>
          <w:color w:val="3B2D36"/>
          <w:sz w:val="26"/>
          <w:szCs w:val="26"/>
        </w:rPr>
        <w:t xml:space="preserve"> </w:t>
      </w:r>
      <w:r w:rsidRPr="00E12014">
        <w:rPr>
          <w:rStyle w:val="ac"/>
          <w:b w:val="0"/>
          <w:color w:val="3B2D36"/>
          <w:sz w:val="26"/>
          <w:szCs w:val="26"/>
        </w:rPr>
        <w:t xml:space="preserve">эффективности» </w:t>
      </w:r>
      <w:r w:rsidR="006C231A" w:rsidRPr="00E12014">
        <w:rPr>
          <w:sz w:val="26"/>
          <w:szCs w:val="26"/>
        </w:rPr>
        <w:t>на территории  муниципального района</w:t>
      </w:r>
    </w:p>
    <w:p w:rsidR="006B49D2" w:rsidRPr="00D55F5E" w:rsidRDefault="00ED19C3" w:rsidP="00E12014">
      <w:pPr>
        <w:ind w:right="370"/>
        <w:rPr>
          <w:sz w:val="26"/>
          <w:szCs w:val="26"/>
        </w:rPr>
      </w:pPr>
      <w:r w:rsidRPr="00E12014">
        <w:rPr>
          <w:sz w:val="26"/>
          <w:szCs w:val="26"/>
        </w:rPr>
        <w:t>«Княжпогостский»  на 201</w:t>
      </w:r>
      <w:r w:rsidR="004F69E4" w:rsidRPr="00D55F5E">
        <w:rPr>
          <w:sz w:val="26"/>
          <w:szCs w:val="26"/>
        </w:rPr>
        <w:t>5</w:t>
      </w:r>
      <w:r w:rsidRPr="00E12014">
        <w:rPr>
          <w:sz w:val="26"/>
          <w:szCs w:val="26"/>
        </w:rPr>
        <w:t xml:space="preserve"> – 2020 </w:t>
      </w:r>
      <w:r w:rsidR="006C231A" w:rsidRPr="00E12014">
        <w:rPr>
          <w:sz w:val="26"/>
          <w:szCs w:val="26"/>
        </w:rPr>
        <w:t>годы</w:t>
      </w:r>
      <w:r w:rsidR="00D55F5E">
        <w:rPr>
          <w:sz w:val="26"/>
          <w:szCs w:val="26"/>
        </w:rPr>
        <w:t>»</w:t>
      </w:r>
      <w:r w:rsidR="00D55F5E" w:rsidRPr="00FE7E9C">
        <w:rPr>
          <w:sz w:val="26"/>
          <w:szCs w:val="26"/>
        </w:rPr>
        <w:t xml:space="preserve"> </w:t>
      </w:r>
      <w:r w:rsidR="00D55F5E">
        <w:rPr>
          <w:sz w:val="26"/>
          <w:szCs w:val="26"/>
        </w:rPr>
        <w:t xml:space="preserve"> </w:t>
      </w:r>
    </w:p>
    <w:p w:rsidR="006B49D2" w:rsidRDefault="006B49D2" w:rsidP="006B49D2">
      <w:pPr>
        <w:ind w:left="562" w:right="370"/>
        <w:jc w:val="center"/>
      </w:pPr>
    </w:p>
    <w:p w:rsidR="00EA18AB" w:rsidRPr="004620F7" w:rsidRDefault="00DD0F7F" w:rsidP="00EA18AB">
      <w:pPr>
        <w:pStyle w:val="consplustitle"/>
        <w:jc w:val="both"/>
        <w:rPr>
          <w:color w:val="3B2D36"/>
          <w:sz w:val="25"/>
          <w:szCs w:val="25"/>
        </w:rPr>
      </w:pPr>
      <w:r>
        <w:t xml:space="preserve">      </w:t>
      </w:r>
      <w:r w:rsidR="004620F7" w:rsidRPr="004620F7">
        <w:rPr>
          <w:sz w:val="25"/>
          <w:szCs w:val="25"/>
        </w:rPr>
        <w:t>В целях приведения в соответствие с действующим законодательством</w:t>
      </w:r>
      <w:r w:rsidR="00FB6952">
        <w:rPr>
          <w:sz w:val="25"/>
          <w:szCs w:val="25"/>
        </w:rPr>
        <w:t>, на основании протеста прокуратуры от 10.05.2019 №86-02-2019/670 на постановление администрации муниципального района «Княжпогостский» от 12.09.2018 №330 «Об утверждении муниципальной программы «Энергосбережение и повышение энергетической эффективности</w:t>
      </w:r>
      <w:r w:rsidR="0003409A">
        <w:rPr>
          <w:sz w:val="25"/>
          <w:szCs w:val="25"/>
        </w:rPr>
        <w:t>» на территории муниципального района «Княжпогостский» на 2015-2020 годы»</w:t>
      </w:r>
    </w:p>
    <w:p w:rsidR="006B49D2" w:rsidRDefault="006B49D2" w:rsidP="00ED19C3">
      <w:pPr>
        <w:pStyle w:val="20"/>
        <w:spacing w:line="240" w:lineRule="auto"/>
        <w:ind w:right="370"/>
      </w:pPr>
      <w:r>
        <w:t>ПОСТАНОВЛЯЮ:</w:t>
      </w:r>
    </w:p>
    <w:p w:rsidR="004620F7" w:rsidRPr="004620F7" w:rsidRDefault="004620F7" w:rsidP="0003409A">
      <w:pPr>
        <w:pStyle w:val="ab"/>
        <w:numPr>
          <w:ilvl w:val="0"/>
          <w:numId w:val="11"/>
        </w:numPr>
        <w:spacing w:before="0" w:beforeAutospacing="0" w:after="0" w:afterAutospacing="0"/>
        <w:ind w:left="0" w:right="-2" w:firstLine="360"/>
        <w:jc w:val="both"/>
        <w:rPr>
          <w:sz w:val="26"/>
          <w:szCs w:val="26"/>
        </w:rPr>
      </w:pPr>
      <w:r w:rsidRPr="004620F7">
        <w:rPr>
          <w:color w:val="3B2D36"/>
          <w:sz w:val="26"/>
          <w:szCs w:val="26"/>
        </w:rPr>
        <w:t>Внести в постановление администрации муниципального района «Княжпогостский» от 12 сентября 2018 г. №330</w:t>
      </w:r>
      <w:r w:rsidR="003F7BE4" w:rsidRPr="004620F7">
        <w:rPr>
          <w:color w:val="3B2D36"/>
          <w:sz w:val="26"/>
          <w:szCs w:val="26"/>
        </w:rPr>
        <w:t xml:space="preserve">  </w:t>
      </w:r>
      <w:r w:rsidRPr="004620F7">
        <w:rPr>
          <w:rStyle w:val="ac"/>
          <w:b w:val="0"/>
          <w:color w:val="3B2D36"/>
          <w:sz w:val="26"/>
          <w:szCs w:val="26"/>
        </w:rPr>
        <w:t xml:space="preserve">«Энергосбережение и повышение энергетической эффективности» </w:t>
      </w:r>
      <w:r w:rsidRPr="004620F7">
        <w:rPr>
          <w:sz w:val="26"/>
          <w:szCs w:val="26"/>
        </w:rPr>
        <w:t xml:space="preserve">на территории  муниципального района «Княжпогостский»  на 2015 – 2020 годы»  </w:t>
      </w:r>
      <w:r>
        <w:rPr>
          <w:sz w:val="26"/>
          <w:szCs w:val="26"/>
        </w:rPr>
        <w:t>следующие изменения:</w:t>
      </w:r>
    </w:p>
    <w:p w:rsidR="001D2E97" w:rsidRPr="00EA18AB" w:rsidRDefault="0098199D" w:rsidP="001D2E97">
      <w:pPr>
        <w:spacing w:before="100" w:beforeAutospacing="1" w:after="100" w:afterAutospacing="1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 xml:space="preserve">     1.1. </w:t>
      </w:r>
      <w:r w:rsidR="001D2E97">
        <w:rPr>
          <w:color w:val="3B2D36"/>
          <w:sz w:val="26"/>
          <w:szCs w:val="26"/>
        </w:rPr>
        <w:t xml:space="preserve">Приложение к постановлению </w:t>
      </w:r>
      <w:r w:rsidR="001D2E97">
        <w:rPr>
          <w:sz w:val="26"/>
          <w:szCs w:val="26"/>
        </w:rPr>
        <w:t>изложить в новой редакции согласно приложени</w:t>
      </w:r>
      <w:r>
        <w:rPr>
          <w:sz w:val="26"/>
          <w:szCs w:val="26"/>
        </w:rPr>
        <w:t>ю</w:t>
      </w:r>
      <w:r w:rsidR="001D2E97">
        <w:rPr>
          <w:sz w:val="26"/>
          <w:szCs w:val="26"/>
        </w:rPr>
        <w:t xml:space="preserve"> к настоящему постановлению.</w:t>
      </w:r>
    </w:p>
    <w:p w:rsidR="00EA18AB" w:rsidRPr="00EA18AB" w:rsidRDefault="007D3558" w:rsidP="0098199D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color w:val="3B2D36"/>
          <w:sz w:val="26"/>
          <w:szCs w:val="26"/>
        </w:rPr>
        <w:t xml:space="preserve">  </w:t>
      </w:r>
      <w:r w:rsidR="007170FB">
        <w:rPr>
          <w:color w:val="3B2D36"/>
          <w:sz w:val="26"/>
          <w:szCs w:val="26"/>
        </w:rPr>
        <w:t xml:space="preserve">   </w:t>
      </w:r>
      <w:r w:rsidR="00212A34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EB1073" w:rsidRPr="00EA18A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170FB">
        <w:rPr>
          <w:sz w:val="26"/>
          <w:szCs w:val="26"/>
        </w:rPr>
        <w:t xml:space="preserve"> </w:t>
      </w:r>
      <w:r w:rsidR="00EA18AB" w:rsidRPr="00EA18AB">
        <w:rPr>
          <w:sz w:val="26"/>
          <w:szCs w:val="26"/>
        </w:rPr>
        <w:t xml:space="preserve">Контроль за исполнением постановления </w:t>
      </w:r>
      <w:r w:rsidR="0003755D">
        <w:rPr>
          <w:sz w:val="26"/>
          <w:szCs w:val="26"/>
        </w:rPr>
        <w:t>оставляю за собой.</w:t>
      </w:r>
    </w:p>
    <w:p w:rsidR="00EA18AB" w:rsidRPr="0032697C" w:rsidRDefault="00EA18AB" w:rsidP="00EA18AB">
      <w:pPr>
        <w:pStyle w:val="ConsPlusNormal"/>
        <w:widowControl/>
        <w:ind w:right="201"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1444D" w:rsidRDefault="0061444D" w:rsidP="006B49D2">
      <w:pPr>
        <w:ind w:left="562" w:right="370"/>
        <w:jc w:val="both"/>
        <w:rPr>
          <w:sz w:val="26"/>
          <w:szCs w:val="26"/>
        </w:rPr>
      </w:pPr>
    </w:p>
    <w:p w:rsidR="004620F7" w:rsidRDefault="004620F7" w:rsidP="00E63F06">
      <w:pPr>
        <w:ind w:left="562" w:right="370" w:hanging="5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855B05" w:rsidRDefault="004620F7" w:rsidP="00E63F06">
      <w:pPr>
        <w:ind w:left="562" w:right="370" w:hanging="562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E63F06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7D3558">
        <w:rPr>
          <w:sz w:val="26"/>
          <w:szCs w:val="26"/>
        </w:rPr>
        <w:t xml:space="preserve"> </w:t>
      </w:r>
      <w:r w:rsidR="006B49D2">
        <w:rPr>
          <w:sz w:val="26"/>
          <w:szCs w:val="26"/>
        </w:rPr>
        <w:t xml:space="preserve">администрации                                                        </w:t>
      </w:r>
      <w:r w:rsidR="00E63F06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А.Л.Немчинов</w:t>
      </w:r>
    </w:p>
    <w:p w:rsidR="00F41F36" w:rsidRDefault="00F82A83" w:rsidP="00216134">
      <w:r>
        <w:t xml:space="preserve">                                            </w:t>
      </w:r>
      <w:r w:rsidR="00BD43FA">
        <w:t xml:space="preserve">      </w:t>
      </w:r>
    </w:p>
    <w:p w:rsidR="00007E52" w:rsidRDefault="00F41F36" w:rsidP="00D55F5E">
      <w:r>
        <w:t xml:space="preserve">                     </w:t>
      </w:r>
      <w:r w:rsidR="00007E52">
        <w:t xml:space="preserve">        </w:t>
      </w:r>
    </w:p>
    <w:p w:rsidR="0003755D" w:rsidRDefault="00007E52" w:rsidP="00D55F5E">
      <w:r>
        <w:t xml:space="preserve">                                          </w:t>
      </w:r>
      <w:r w:rsidR="00573455">
        <w:t xml:space="preserve">     </w:t>
      </w:r>
    </w:p>
    <w:p w:rsidR="0003755D" w:rsidRDefault="0003755D" w:rsidP="00D55F5E"/>
    <w:p w:rsidR="007170FB" w:rsidRDefault="0003755D" w:rsidP="00D55F5E">
      <w:r>
        <w:t xml:space="preserve">                                              </w:t>
      </w:r>
    </w:p>
    <w:p w:rsidR="007170FB" w:rsidRDefault="007170FB" w:rsidP="00D55F5E"/>
    <w:p w:rsidR="007170FB" w:rsidRDefault="007170FB" w:rsidP="00D55F5E"/>
    <w:p w:rsidR="007170FB" w:rsidRDefault="007170FB" w:rsidP="00D55F5E"/>
    <w:p w:rsidR="007170FB" w:rsidRDefault="007170FB" w:rsidP="00D55F5E"/>
    <w:p w:rsidR="00573455" w:rsidRPr="00573455" w:rsidRDefault="007170FB" w:rsidP="00875A80">
      <w:r>
        <w:t xml:space="preserve">                                                    </w:t>
      </w:r>
      <w:r w:rsidR="0003755D">
        <w:t xml:space="preserve"> </w:t>
      </w:r>
    </w:p>
    <w:p w:rsidR="00EB753F" w:rsidRPr="00573455" w:rsidRDefault="00EB753F" w:rsidP="00573455">
      <w:pPr>
        <w:jc w:val="center"/>
        <w:rPr>
          <w:sz w:val="28"/>
          <w:szCs w:val="28"/>
        </w:rPr>
      </w:pPr>
    </w:p>
    <w:p w:rsidR="00007E52" w:rsidRDefault="00007E52" w:rsidP="00EB753F">
      <w:pPr>
        <w:tabs>
          <w:tab w:val="left" w:pos="7065"/>
        </w:tabs>
        <w:jc w:val="right"/>
      </w:pPr>
    </w:p>
    <w:p w:rsidR="00007E52" w:rsidRDefault="00007E52" w:rsidP="00EB753F">
      <w:pPr>
        <w:tabs>
          <w:tab w:val="left" w:pos="7065"/>
        </w:tabs>
        <w:jc w:val="right"/>
      </w:pPr>
    </w:p>
    <w:p w:rsidR="0010296B" w:rsidRPr="00590C35" w:rsidRDefault="0010296B" w:rsidP="0010296B">
      <w:pPr>
        <w:pStyle w:val="ConsPlusTitle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90C35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 </w:t>
      </w:r>
    </w:p>
    <w:p w:rsidR="0010296B" w:rsidRPr="00590C35" w:rsidRDefault="00590C35" w:rsidP="00590C35">
      <w:pPr>
        <w:pStyle w:val="ConsPlusTitle0"/>
        <w:tabs>
          <w:tab w:val="left" w:pos="6465"/>
          <w:tab w:val="right" w:pos="9921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  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 xml:space="preserve">к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>остановлению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</w:p>
    <w:p w:rsidR="00590C35" w:rsidRPr="00590C35" w:rsidRDefault="00590C35" w:rsidP="00590C35">
      <w:pPr>
        <w:pStyle w:val="ConsPlusTitle0"/>
        <w:tabs>
          <w:tab w:val="left" w:pos="5670"/>
          <w:tab w:val="right" w:pos="9921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муниципального района «К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 xml:space="preserve">няжпогостский» </w:t>
      </w:r>
    </w:p>
    <w:p w:rsidR="0010296B" w:rsidRPr="00590C35" w:rsidRDefault="00590C35" w:rsidP="00590C35">
      <w:pPr>
        <w:pStyle w:val="ConsPlusTitle0"/>
        <w:tabs>
          <w:tab w:val="left" w:pos="6840"/>
          <w:tab w:val="left" w:pos="7410"/>
          <w:tab w:val="right" w:pos="9921"/>
        </w:tabs>
        <w:rPr>
          <w:rFonts w:ascii="Times New Roman" w:hAnsi="Times New Roman" w:cs="Times New Roman"/>
          <w:b w:val="0"/>
          <w:sz w:val="22"/>
          <w:szCs w:val="22"/>
        </w:rPr>
      </w:pPr>
      <w:r w:rsidRPr="00590C35"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5A80">
        <w:rPr>
          <w:rFonts w:ascii="Times New Roman" w:hAnsi="Times New Roman" w:cs="Times New Roman"/>
          <w:b w:val="0"/>
          <w:sz w:val="22"/>
          <w:szCs w:val="22"/>
        </w:rPr>
        <w:t xml:space="preserve">        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875A80">
        <w:rPr>
          <w:rFonts w:ascii="Times New Roman" w:hAnsi="Times New Roman" w:cs="Times New Roman"/>
          <w:b w:val="0"/>
          <w:sz w:val="22"/>
          <w:szCs w:val="22"/>
        </w:rPr>
        <w:t>04 ию</w:t>
      </w:r>
      <w:r w:rsidR="00450C2E">
        <w:rPr>
          <w:rFonts w:ascii="Times New Roman" w:hAnsi="Times New Roman" w:cs="Times New Roman"/>
          <w:b w:val="0"/>
          <w:sz w:val="22"/>
          <w:szCs w:val="22"/>
        </w:rPr>
        <w:t>н</w:t>
      </w:r>
      <w:r w:rsidR="00875A80">
        <w:rPr>
          <w:rFonts w:ascii="Times New Roman" w:hAnsi="Times New Roman" w:cs="Times New Roman"/>
          <w:b w:val="0"/>
          <w:sz w:val="22"/>
          <w:szCs w:val="22"/>
        </w:rPr>
        <w:t xml:space="preserve">я 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2019г  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 xml:space="preserve">№ </w:t>
      </w:r>
      <w:r w:rsidR="00875A80">
        <w:rPr>
          <w:rFonts w:ascii="Times New Roman" w:hAnsi="Times New Roman" w:cs="Times New Roman"/>
          <w:b w:val="0"/>
          <w:sz w:val="22"/>
          <w:szCs w:val="22"/>
        </w:rPr>
        <w:t>189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 xml:space="preserve">     </w:t>
      </w:r>
    </w:p>
    <w:p w:rsidR="0010296B" w:rsidRPr="0010296B" w:rsidRDefault="0010296B" w:rsidP="0010296B">
      <w:pPr>
        <w:pStyle w:val="ConsPlusTitle0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616146" w:rsidRPr="0010296B" w:rsidRDefault="0010296B" w:rsidP="0010296B">
      <w:pPr>
        <w:pStyle w:val="ConsPlusTitle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10296B">
        <w:rPr>
          <w:rFonts w:ascii="Times New Roman" w:hAnsi="Times New Roman" w:cs="Times New Roman"/>
          <w:b w:val="0"/>
          <w:sz w:val="18"/>
          <w:szCs w:val="18"/>
        </w:rPr>
        <w:t xml:space="preserve">     </w:t>
      </w:r>
    </w:p>
    <w:p w:rsidR="00616146" w:rsidRDefault="00616146" w:rsidP="00616146">
      <w:pPr>
        <w:pStyle w:val="ConsPlusTitle0"/>
        <w:jc w:val="center"/>
      </w:pPr>
    </w:p>
    <w:p w:rsidR="00616146" w:rsidRPr="006D1841" w:rsidRDefault="0061614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D1841">
        <w:rPr>
          <w:rFonts w:ascii="Times New Roman" w:hAnsi="Times New Roman" w:cs="Times New Roman"/>
          <w:sz w:val="28"/>
          <w:szCs w:val="28"/>
        </w:rPr>
        <w:t>ПРОГРАММА</w:t>
      </w:r>
    </w:p>
    <w:p w:rsidR="00616146" w:rsidRPr="006D1841" w:rsidRDefault="0061614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D1841">
        <w:rPr>
          <w:rFonts w:ascii="Times New Roman" w:hAnsi="Times New Roman" w:cs="Times New Roman"/>
          <w:sz w:val="28"/>
          <w:szCs w:val="28"/>
        </w:rPr>
        <w:t>"ЭНЕРГОСБЕРЕЖЕНИЕ И ПОВЫШЕНИЕ ЭНЕРГЕТИЧЕСКОЙ ЭФФЕКТИВНОСТИ</w:t>
      </w:r>
    </w:p>
    <w:p w:rsidR="006D1841" w:rsidRDefault="0061614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D1841">
        <w:rPr>
          <w:rFonts w:ascii="Times New Roman" w:hAnsi="Times New Roman" w:cs="Times New Roman"/>
          <w:sz w:val="28"/>
          <w:szCs w:val="28"/>
        </w:rPr>
        <w:t>МУНИЦИПАЛЬНОГО РАЙОНА "КНЯЖПОГОСТСКИЙ"</w:t>
      </w:r>
    </w:p>
    <w:p w:rsidR="00616146" w:rsidRPr="006D1841" w:rsidRDefault="0061614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D1841">
        <w:rPr>
          <w:rFonts w:ascii="Times New Roman" w:hAnsi="Times New Roman" w:cs="Times New Roman"/>
          <w:sz w:val="28"/>
          <w:szCs w:val="28"/>
        </w:rPr>
        <w:t xml:space="preserve"> НА 2015</w:t>
      </w:r>
      <w:r w:rsidR="006D1841">
        <w:rPr>
          <w:rFonts w:ascii="Times New Roman" w:hAnsi="Times New Roman" w:cs="Times New Roman"/>
          <w:sz w:val="28"/>
          <w:szCs w:val="28"/>
        </w:rPr>
        <w:t xml:space="preserve"> – </w:t>
      </w:r>
      <w:r w:rsidRPr="006D1841">
        <w:rPr>
          <w:rFonts w:ascii="Times New Roman" w:hAnsi="Times New Roman" w:cs="Times New Roman"/>
          <w:sz w:val="28"/>
          <w:szCs w:val="28"/>
        </w:rPr>
        <w:t>2020</w:t>
      </w:r>
      <w:r w:rsidR="006D1841">
        <w:rPr>
          <w:rFonts w:ascii="Times New Roman" w:hAnsi="Times New Roman" w:cs="Times New Roman"/>
          <w:sz w:val="28"/>
          <w:szCs w:val="28"/>
        </w:rPr>
        <w:t xml:space="preserve"> </w:t>
      </w:r>
      <w:r w:rsidRPr="006D1841">
        <w:rPr>
          <w:rFonts w:ascii="Times New Roman" w:hAnsi="Times New Roman" w:cs="Times New Roman"/>
          <w:sz w:val="28"/>
          <w:szCs w:val="28"/>
        </w:rPr>
        <w:t>Г</w:t>
      </w:r>
      <w:r w:rsidR="006D1841">
        <w:rPr>
          <w:rFonts w:ascii="Times New Roman" w:hAnsi="Times New Roman" w:cs="Times New Roman"/>
          <w:sz w:val="28"/>
          <w:szCs w:val="28"/>
        </w:rPr>
        <w:t>Г.</w:t>
      </w:r>
      <w:r w:rsidRPr="006D1841">
        <w:rPr>
          <w:rFonts w:ascii="Times New Roman" w:hAnsi="Times New Roman" w:cs="Times New Roman"/>
          <w:sz w:val="28"/>
          <w:szCs w:val="28"/>
        </w:rPr>
        <w:t>"</w:t>
      </w:r>
    </w:p>
    <w:p w:rsidR="00616146" w:rsidRPr="006D1841" w:rsidRDefault="00616146" w:rsidP="00616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6146" w:rsidRPr="00616146" w:rsidRDefault="00616146" w:rsidP="006161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146">
        <w:rPr>
          <w:rFonts w:ascii="Times New Roman" w:hAnsi="Times New Roman" w:cs="Times New Roman"/>
          <w:sz w:val="28"/>
          <w:szCs w:val="28"/>
        </w:rPr>
        <w:t>ПАСПОРТ</w:t>
      </w:r>
    </w:p>
    <w:p w:rsidR="00616146" w:rsidRPr="00616146" w:rsidRDefault="00616146" w:rsidP="0061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6146">
        <w:rPr>
          <w:rFonts w:ascii="Times New Roman" w:hAnsi="Times New Roman" w:cs="Times New Roman"/>
          <w:sz w:val="28"/>
          <w:szCs w:val="28"/>
        </w:rPr>
        <w:t>программы "Энергосбережение и повышение энергетической</w:t>
      </w:r>
    </w:p>
    <w:p w:rsidR="00616146" w:rsidRPr="00616146" w:rsidRDefault="00616146" w:rsidP="0061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6146">
        <w:rPr>
          <w:rFonts w:ascii="Times New Roman" w:hAnsi="Times New Roman" w:cs="Times New Roman"/>
          <w:sz w:val="28"/>
          <w:szCs w:val="28"/>
        </w:rPr>
        <w:t>эффективности муниципального района "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616146">
        <w:rPr>
          <w:rFonts w:ascii="Times New Roman" w:hAnsi="Times New Roman" w:cs="Times New Roman"/>
          <w:sz w:val="28"/>
          <w:szCs w:val="28"/>
        </w:rPr>
        <w:t>"</w:t>
      </w:r>
    </w:p>
    <w:p w:rsidR="00616146" w:rsidRPr="00616146" w:rsidRDefault="00616146" w:rsidP="0061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6146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616146" w:rsidRDefault="00616146" w:rsidP="00616146">
      <w:pPr>
        <w:rPr>
          <w:sz w:val="28"/>
          <w:szCs w:val="28"/>
        </w:rPr>
      </w:pPr>
    </w:p>
    <w:p w:rsidR="006D1841" w:rsidRDefault="006D1841" w:rsidP="00616146">
      <w:pPr>
        <w:rPr>
          <w:sz w:val="28"/>
          <w:szCs w:val="28"/>
        </w:rPr>
      </w:pPr>
    </w:p>
    <w:tbl>
      <w:tblPr>
        <w:tblW w:w="102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6177"/>
      </w:tblGrid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Полное наименование организации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D184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Администрация муниципального района «Княжпогостский»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Основание для разработки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BD43FA" w:rsidRDefault="00265DFD" w:rsidP="00680705">
            <w:pPr>
              <w:widowControl w:val="0"/>
              <w:autoSpaceDE w:val="0"/>
              <w:autoSpaceDN w:val="0"/>
              <w:adjustRightInd w:val="0"/>
            </w:pPr>
            <w:r w:rsidRPr="00BD43FA">
              <w:t xml:space="preserve">- </w:t>
            </w:r>
            <w:r w:rsidR="006D1841" w:rsidRPr="00681DC9">
              <w:t xml:space="preserve">Федеральный закон от </w:t>
            </w:r>
            <w:r w:rsidR="006D1841">
              <w:t>23</w:t>
            </w:r>
            <w:r w:rsidR="006D1841" w:rsidRPr="00681DC9">
              <w:t xml:space="preserve">.11.2009г. N 261-ФЗ  «Об энергосбережении и повышении энергетической эффективности и о внесении изменений в отдельные законодательные акты Российской </w:t>
            </w:r>
            <w:r w:rsidR="006D1841" w:rsidRPr="00121647">
              <w:t>Федерации»</w:t>
            </w:r>
          </w:p>
          <w:p w:rsidR="00265DFD" w:rsidRPr="00265DFD" w:rsidRDefault="00265DFD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- Приказ Министерства энергетики РФ от 30 июня 2014 года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реализации».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 xml:space="preserve">Полное наименование </w:t>
            </w:r>
            <w:r>
              <w:rPr>
                <w:rFonts w:cs="Calibri"/>
              </w:rPr>
              <w:t>со</w:t>
            </w:r>
            <w:r w:rsidRPr="00FF4B82">
              <w:rPr>
                <w:rFonts w:cs="Calibri"/>
              </w:rPr>
              <w:t xml:space="preserve">исполнителей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Default="00BD43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Администрация муниципального района «Княжпогостский»</w:t>
            </w:r>
          </w:p>
          <w:p w:rsidR="00BD43FA" w:rsidRDefault="00BD43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Управление образования администрации МР «Княжпогостский»</w:t>
            </w:r>
          </w:p>
          <w:p w:rsidR="00BD43FA" w:rsidRPr="00FF4B82" w:rsidRDefault="00BD43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Отдел культуры и национальной политики администрации МР «Княжпогостский»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Полное наименование разработчиков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Default="006C767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Органы местного самоуправления</w:t>
            </w:r>
          </w:p>
          <w:p w:rsidR="006C7671" w:rsidRDefault="006C767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Управление образования администрации МР «Княжпогостский»</w:t>
            </w:r>
          </w:p>
          <w:p w:rsidR="006C7671" w:rsidRPr="00FF4B82" w:rsidRDefault="006C767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Отдел культуры и национальной политики администрации МР «Княжпогостский»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Цели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1A6CEF" w:rsidRDefault="006D1841" w:rsidP="006807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E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энергоресурсов в организации, снижение затрат на энергоресурсы 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Задачи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1A6CEF" w:rsidRDefault="006D1841" w:rsidP="006807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практическая реализация которых приведет к повышению эффективности использования топливно-энергетических ресурсов, сокращению финансовых затрат на обеспечение энергоснабжения объектов организации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Целевые показатели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  <w:r w:rsidRPr="00B142DF">
              <w:rPr>
                <w:rFonts w:eastAsia="Calibri"/>
              </w:rPr>
              <w:t xml:space="preserve">Удельный расход электрической энергии на снабжение </w:t>
            </w:r>
            <w:r w:rsidRPr="00B142DF">
              <w:rPr>
                <w:rFonts w:eastAsia="Calibri"/>
              </w:rPr>
              <w:lastRenderedPageBreak/>
              <w:t xml:space="preserve">органов местного самоуправления и муниципальных учреждений (в расчете на 1 кв. метр общей площади), </w:t>
            </w:r>
            <w:proofErr w:type="spellStart"/>
            <w:r w:rsidRPr="00B142DF">
              <w:rPr>
                <w:rFonts w:eastAsia="Calibri"/>
              </w:rPr>
              <w:t>кВт.ч</w:t>
            </w:r>
            <w:proofErr w:type="spellEnd"/>
            <w:r w:rsidRPr="00B142DF">
              <w:rPr>
                <w:rFonts w:eastAsia="Calibri"/>
              </w:rPr>
              <w:t>/</w:t>
            </w:r>
            <w:proofErr w:type="spellStart"/>
            <w:r w:rsidRPr="00B142DF">
              <w:rPr>
                <w:rFonts w:eastAsia="Calibri"/>
              </w:rPr>
              <w:t>кв.м</w:t>
            </w:r>
            <w:proofErr w:type="spellEnd"/>
            <w:r w:rsidRPr="00B142DF">
              <w:rPr>
                <w:rFonts w:eastAsia="Calibri"/>
              </w:rPr>
              <w:t>.</w:t>
            </w:r>
          </w:p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 w:rsidRPr="00B142DF">
              <w:rPr>
                <w:rFonts w:eastAsia="Calibri"/>
              </w:rPr>
              <w:t>2. Удельный расход тепловой энергии на снабжение органов местного самоуправления и муниципальных учреждений (в расчете на 1 кв. метр общей площади), Гкал/кв.м.</w:t>
            </w:r>
          </w:p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 w:rsidRPr="00B142DF">
              <w:rPr>
                <w:rFonts w:eastAsia="Calibri"/>
              </w:rPr>
              <w:t>3. Удельный расход холодной воды на снабжение органов местного самоуправления и муниципальных учреждений (в расчете на 1 человека), куб.м./чел.</w:t>
            </w:r>
          </w:p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 w:rsidRPr="00B142DF">
              <w:rPr>
                <w:rFonts w:eastAsia="Calibri"/>
              </w:rPr>
              <w:t>4. Удельный расход горячей воды на снабжение органов местного самоуправления и муниципальных учреждений (в расчете на 1 человека), куб.м./чел.</w:t>
            </w:r>
          </w:p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 w:rsidRPr="00B142DF">
              <w:rPr>
                <w:rFonts w:eastAsia="Calibri"/>
              </w:rPr>
              <w:t xml:space="preserve">5. 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B142DF">
              <w:rPr>
                <w:rFonts w:eastAsia="Calibri"/>
              </w:rPr>
              <w:t>энергосервисных</w:t>
            </w:r>
            <w:proofErr w:type="spellEnd"/>
            <w:r w:rsidRPr="00B142DF">
              <w:rPr>
                <w:rFonts w:eastAsia="Calibri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%.</w:t>
            </w:r>
          </w:p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 w:rsidRPr="00B142DF">
              <w:rPr>
                <w:rFonts w:eastAsia="Calibri"/>
              </w:rPr>
              <w:t xml:space="preserve">6. Количество </w:t>
            </w:r>
            <w:proofErr w:type="spellStart"/>
            <w:r w:rsidRPr="00B142DF">
              <w:rPr>
                <w:rFonts w:eastAsia="Calibri"/>
              </w:rPr>
              <w:t>энергосервисных</w:t>
            </w:r>
            <w:proofErr w:type="spellEnd"/>
            <w:r w:rsidRPr="00B142DF">
              <w:rPr>
                <w:rFonts w:eastAsia="Calibri"/>
              </w:rPr>
              <w:t xml:space="preserve"> договоров (контрактов), заключенных органами местного самоуправления и муниципальными учреждениями, ед.</w:t>
            </w:r>
          </w:p>
          <w:p w:rsidR="006D1841" w:rsidRPr="00FF4B82" w:rsidRDefault="003F0D19" w:rsidP="005572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B142DF">
              <w:rPr>
                <w:rFonts w:eastAsia="Calibri"/>
              </w:rPr>
              <w:t>7.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%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lastRenderedPageBreak/>
              <w:t>Сроки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2015-2020</w:t>
            </w:r>
            <w:r w:rsidR="00845FA3">
              <w:rPr>
                <w:rFonts w:cs="Calibri"/>
              </w:rPr>
              <w:t xml:space="preserve"> годы-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D5" w:rsidRDefault="007208D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D5" w:rsidRDefault="007208D5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41DFA" w:rsidRDefault="00341D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Для выполнения мероприятий Программы необходимы финансовые средства в объеме 2</w:t>
            </w:r>
            <w:r w:rsidR="00374D53">
              <w:rPr>
                <w:rFonts w:cs="Calibri"/>
              </w:rPr>
              <w:t>4</w:t>
            </w:r>
            <w:r w:rsidR="00D55F5E">
              <w:rPr>
                <w:rFonts w:cs="Calibri"/>
              </w:rPr>
              <w:t>122</w:t>
            </w:r>
            <w:r>
              <w:rPr>
                <w:rFonts w:cs="Calibri"/>
              </w:rPr>
              <w:t>,</w:t>
            </w:r>
            <w:r w:rsidR="00374D53">
              <w:rPr>
                <w:rFonts w:cs="Calibri"/>
              </w:rPr>
              <w:t>0</w:t>
            </w:r>
            <w:r w:rsidR="00FD4E21">
              <w:rPr>
                <w:rFonts w:cs="Calibri"/>
              </w:rPr>
              <w:t>7</w:t>
            </w:r>
            <w:r>
              <w:rPr>
                <w:rFonts w:cs="Calibri"/>
              </w:rPr>
              <w:t xml:space="preserve"> тыс.руб.</w:t>
            </w:r>
          </w:p>
          <w:p w:rsidR="007D1B9B" w:rsidRDefault="007D1B9B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Общий объем финансирования по годам:</w:t>
            </w:r>
          </w:p>
          <w:p w:rsidR="007D1B9B" w:rsidRDefault="007D1B9B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2015</w:t>
            </w:r>
            <w:r w:rsidR="00B142DF">
              <w:rPr>
                <w:rFonts w:cs="Calibri"/>
              </w:rPr>
              <w:t xml:space="preserve">г. - </w:t>
            </w:r>
            <w:r>
              <w:rPr>
                <w:rFonts w:cs="Calibri"/>
              </w:rPr>
              <w:t>8366,15 тыс.руб.</w:t>
            </w:r>
          </w:p>
          <w:p w:rsidR="007D1B9B" w:rsidRDefault="007D1B9B" w:rsidP="007D1B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2016 г.-</w:t>
            </w:r>
            <w:r w:rsidR="00B142D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4212,73 тыс.руб.</w:t>
            </w:r>
          </w:p>
          <w:p w:rsidR="007D1B9B" w:rsidRDefault="007D1B9B" w:rsidP="007D1B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2017г. -</w:t>
            </w:r>
            <w:r w:rsidR="00B142D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3043,88 тыс.руб.</w:t>
            </w:r>
          </w:p>
          <w:p w:rsidR="007D1B9B" w:rsidRDefault="007D1B9B" w:rsidP="007D1B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2018 г.-</w:t>
            </w:r>
            <w:r w:rsidR="00B142D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2929,77 тыс.руб.</w:t>
            </w:r>
          </w:p>
          <w:p w:rsidR="007D1B9B" w:rsidRDefault="007D1B9B" w:rsidP="007D1B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2019 г.-</w:t>
            </w:r>
            <w:r w:rsidR="00B142D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2969,46 тыс.руб.</w:t>
            </w:r>
          </w:p>
          <w:p w:rsidR="007D1B9B" w:rsidRDefault="007D1B9B" w:rsidP="007D1B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2020 г.-</w:t>
            </w:r>
            <w:r w:rsidR="00B142D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2600,08 тыс.руб.</w:t>
            </w:r>
          </w:p>
          <w:p w:rsidR="007D1B9B" w:rsidRDefault="007D1B9B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Из них по источникам::</w:t>
            </w:r>
          </w:p>
          <w:p w:rsidR="007D1B9B" w:rsidRDefault="007D1B9B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 средства бюджета муниципального района «Княжпогостский» по годам: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2015г. - 7996,15 тыс.руб.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2016 г.- 4212,73 тыс.руб.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2017г. - 3043,88 тыс.руб.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2018 г.- 2929,77 тыс.руб.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2019 г.- 2969,46 тыс.руб.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2020 г.- 2600,08 тыс.руб.</w:t>
            </w:r>
          </w:p>
          <w:p w:rsidR="007D1B9B" w:rsidRDefault="00B142DF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 внебюджетные источники по годам:</w:t>
            </w:r>
          </w:p>
          <w:p w:rsidR="006D1841" w:rsidRPr="00FF4B82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2015 г. - 370,0 тыс.руб.</w:t>
            </w:r>
          </w:p>
        </w:tc>
      </w:tr>
      <w:tr w:rsidR="006D1841" w:rsidRPr="00FF4B82" w:rsidTr="0055164A">
        <w:trPr>
          <w:trHeight w:val="35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Планируемые результаты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B142DF">
            <w:pPr>
              <w:spacing w:before="120" w:after="120"/>
              <w:jc w:val="both"/>
              <w:rPr>
                <w:rFonts w:cs="Calibri"/>
              </w:rPr>
            </w:pPr>
            <w:r w:rsidRPr="005B75DB">
              <w:rPr>
                <w:sz w:val="18"/>
                <w:szCs w:val="18"/>
              </w:rPr>
              <w:t xml:space="preserve">Снижение объема потребленных организацией энергетических ресурсов (воды, дизельного и иного топлива, мазута, природного газа, тепловой энергии, электрической энергии) в сопоставимых условиях к концу 2020 года не менее чем на 15% от объема фактически потребленного в 2014 году каждого из этих ресурсов в  соответствии со ст.24 Закона №261-ФЗ, </w:t>
            </w:r>
            <w:r w:rsidRPr="00824B26">
              <w:rPr>
                <w:sz w:val="18"/>
                <w:szCs w:val="18"/>
              </w:rPr>
              <w:t xml:space="preserve">повышение качества и надёжности теплоснабжения и освещения помещений </w:t>
            </w:r>
            <w:r w:rsidRPr="00824B26">
              <w:rPr>
                <w:sz w:val="18"/>
                <w:szCs w:val="18"/>
              </w:rPr>
              <w:lastRenderedPageBreak/>
              <w:t>организации, улучшение теплового комфорта.</w:t>
            </w:r>
          </w:p>
        </w:tc>
      </w:tr>
    </w:tbl>
    <w:p w:rsidR="003F0D19" w:rsidRDefault="003F0D19" w:rsidP="00616146">
      <w:pPr>
        <w:rPr>
          <w:sz w:val="28"/>
          <w:szCs w:val="28"/>
        </w:rPr>
      </w:pPr>
    </w:p>
    <w:p w:rsidR="000D6A4C" w:rsidRPr="00CA6C7A" w:rsidRDefault="000D6A4C" w:rsidP="00EC6ADB">
      <w:pPr>
        <w:pStyle w:val="a6"/>
        <w:ind w:firstLine="426"/>
        <w:jc w:val="both"/>
        <w:rPr>
          <w:bCs/>
          <w:iCs/>
        </w:rPr>
      </w:pPr>
      <w:r w:rsidRPr="00CA6C7A">
        <w:rPr>
          <w:bCs/>
          <w:iCs/>
        </w:rPr>
        <w:t xml:space="preserve">Муниципальное образование </w:t>
      </w:r>
      <w:r w:rsidRPr="00CA6C7A">
        <w:t xml:space="preserve">МР «Княжпогостский» </w:t>
      </w:r>
      <w:r w:rsidRPr="00CA6C7A">
        <w:rPr>
          <w:bCs/>
          <w:iCs/>
        </w:rPr>
        <w:t xml:space="preserve">расположено в центральной части Республики Коми. Центром района является г. Емва. Территория муниципального образования составляет 24,6 тыс. км². </w:t>
      </w:r>
    </w:p>
    <w:p w:rsidR="000D6A4C" w:rsidRPr="00CA6C7A" w:rsidRDefault="000D6A4C" w:rsidP="00EC6ADB">
      <w:pPr>
        <w:pStyle w:val="a6"/>
        <w:ind w:firstLine="426"/>
        <w:jc w:val="both"/>
      </w:pPr>
      <w:r w:rsidRPr="00CA6C7A">
        <w:rPr>
          <w:bCs/>
          <w:iCs/>
        </w:rPr>
        <w:t>Муниципальный район сформирован на основе 2 городских (</w:t>
      </w:r>
      <w:r w:rsidR="007170FB">
        <w:rPr>
          <w:bCs/>
          <w:iCs/>
        </w:rPr>
        <w:t>городское поселение</w:t>
      </w:r>
      <w:r w:rsidRPr="00CA6C7A">
        <w:rPr>
          <w:bCs/>
          <w:iCs/>
        </w:rPr>
        <w:t xml:space="preserve"> «Емва», </w:t>
      </w:r>
      <w:r w:rsidR="007170FB">
        <w:rPr>
          <w:bCs/>
          <w:iCs/>
        </w:rPr>
        <w:t>городское поселение</w:t>
      </w:r>
      <w:r w:rsidRPr="00CA6C7A">
        <w:rPr>
          <w:bCs/>
          <w:iCs/>
        </w:rPr>
        <w:t xml:space="preserve"> «</w:t>
      </w:r>
      <w:proofErr w:type="spellStart"/>
      <w:r w:rsidRPr="00CA6C7A">
        <w:rPr>
          <w:bCs/>
          <w:iCs/>
        </w:rPr>
        <w:t>Синдор</w:t>
      </w:r>
      <w:proofErr w:type="spellEnd"/>
      <w:r w:rsidRPr="00CA6C7A">
        <w:rPr>
          <w:bCs/>
          <w:iCs/>
        </w:rPr>
        <w:t xml:space="preserve">»), </w:t>
      </w:r>
      <w:r w:rsidR="00EC6ADB">
        <w:rPr>
          <w:bCs/>
          <w:iCs/>
        </w:rPr>
        <w:t>7</w:t>
      </w:r>
      <w:r w:rsidRPr="00CA6C7A">
        <w:rPr>
          <w:bCs/>
          <w:iCs/>
        </w:rPr>
        <w:t xml:space="preserve"> сельских поселений</w:t>
      </w:r>
      <w:r w:rsidR="007170FB">
        <w:rPr>
          <w:bCs/>
          <w:iCs/>
        </w:rPr>
        <w:t>:</w:t>
      </w:r>
    </w:p>
    <w:p w:rsidR="000D6A4C" w:rsidRPr="00EC6ADB" w:rsidRDefault="007170FB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Сельское поселение</w:t>
      </w:r>
      <w:r w:rsidR="000D6A4C" w:rsidRPr="00EC6ADB">
        <w:rPr>
          <w:bCs/>
          <w:iCs/>
        </w:rPr>
        <w:t xml:space="preserve"> «Чиньяворык». </w:t>
      </w:r>
    </w:p>
    <w:p w:rsidR="000D6A4C" w:rsidRPr="00EC6ADB" w:rsidRDefault="007170FB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Сельское поселение</w:t>
      </w:r>
      <w:r w:rsidR="000D6A4C" w:rsidRPr="00EC6ADB">
        <w:rPr>
          <w:bCs/>
          <w:iCs/>
        </w:rPr>
        <w:t xml:space="preserve"> «Иоссер». </w:t>
      </w:r>
    </w:p>
    <w:p w:rsidR="000D6A4C" w:rsidRPr="00EC6ADB" w:rsidRDefault="007170FB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Сельское поселение</w:t>
      </w:r>
      <w:r w:rsidR="000D6A4C" w:rsidRPr="00EC6ADB">
        <w:rPr>
          <w:bCs/>
          <w:iCs/>
        </w:rPr>
        <w:t xml:space="preserve"> «Мещура».</w:t>
      </w:r>
    </w:p>
    <w:p w:rsidR="000D6A4C" w:rsidRPr="00EC6ADB" w:rsidRDefault="007170FB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Сельское поселение</w:t>
      </w:r>
      <w:r w:rsidR="000D6A4C" w:rsidRPr="00EC6ADB">
        <w:rPr>
          <w:bCs/>
          <w:iCs/>
        </w:rPr>
        <w:t xml:space="preserve"> «Тракт»</w:t>
      </w:r>
    </w:p>
    <w:p w:rsidR="000D6A4C" w:rsidRPr="00EC6ADB" w:rsidRDefault="007170FB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Сельское поселение</w:t>
      </w:r>
      <w:r w:rsidR="000D6A4C" w:rsidRPr="00EC6ADB">
        <w:rPr>
          <w:bCs/>
          <w:iCs/>
        </w:rPr>
        <w:t xml:space="preserve"> «Серегово». </w:t>
      </w:r>
    </w:p>
    <w:p w:rsidR="003F0D19" w:rsidRPr="00EC6ADB" w:rsidRDefault="00EC6ADB" w:rsidP="000D6A4C">
      <w:pPr>
        <w:rPr>
          <w:bCs/>
          <w:iCs/>
        </w:rPr>
      </w:pPr>
      <w:r>
        <w:rPr>
          <w:bCs/>
          <w:iCs/>
        </w:rPr>
        <w:t xml:space="preserve">       6.  </w:t>
      </w:r>
      <w:r w:rsidR="000D6A4C" w:rsidRPr="00EC6ADB">
        <w:rPr>
          <w:bCs/>
          <w:iCs/>
        </w:rPr>
        <w:t xml:space="preserve"> </w:t>
      </w:r>
      <w:r w:rsidR="007170FB">
        <w:rPr>
          <w:bCs/>
          <w:iCs/>
        </w:rPr>
        <w:t>Сельское поселение</w:t>
      </w:r>
      <w:r w:rsidR="007170FB" w:rsidRPr="00EC6ADB">
        <w:rPr>
          <w:bCs/>
          <w:iCs/>
        </w:rPr>
        <w:t xml:space="preserve"> </w:t>
      </w:r>
      <w:r w:rsidR="000D6A4C" w:rsidRPr="00EC6ADB">
        <w:rPr>
          <w:bCs/>
          <w:iCs/>
        </w:rPr>
        <w:t>«Турья»</w:t>
      </w:r>
    </w:p>
    <w:p w:rsidR="000D6A4C" w:rsidRPr="00EC6ADB" w:rsidRDefault="00EC6ADB" w:rsidP="00EC6ADB">
      <w:pPr>
        <w:pStyle w:val="aa"/>
        <w:ind w:left="426" w:hanging="142"/>
      </w:pPr>
      <w:r>
        <w:t xml:space="preserve">  7.  </w:t>
      </w:r>
      <w:r w:rsidRPr="00EC6ADB">
        <w:t xml:space="preserve"> </w:t>
      </w:r>
      <w:r w:rsidR="007170FB">
        <w:rPr>
          <w:bCs/>
          <w:iCs/>
        </w:rPr>
        <w:t>Сельское поселение</w:t>
      </w:r>
      <w:r w:rsidR="007170FB" w:rsidRPr="00EC6ADB">
        <w:rPr>
          <w:bCs/>
          <w:iCs/>
        </w:rPr>
        <w:t xml:space="preserve"> </w:t>
      </w:r>
      <w:r w:rsidRPr="00EC6ADB">
        <w:t>«Шошка»</w:t>
      </w:r>
    </w:p>
    <w:p w:rsidR="00EC6ADB" w:rsidRDefault="00EC6ADB" w:rsidP="003F0D19">
      <w:pPr>
        <w:autoSpaceDE w:val="0"/>
        <w:autoSpaceDN w:val="0"/>
        <w:adjustRightInd w:val="0"/>
        <w:jc w:val="both"/>
      </w:pPr>
      <w:r>
        <w:t xml:space="preserve">    </w:t>
      </w:r>
      <w:r w:rsidRPr="00FD6EFF">
        <w:t>На территории муниципального района «Княжпогостский»</w:t>
      </w:r>
      <w:r>
        <w:t xml:space="preserve"> функционируют </w:t>
      </w:r>
      <w:r w:rsidRPr="00FD6EFF">
        <w:t xml:space="preserve"> </w:t>
      </w:r>
      <w:r>
        <w:t xml:space="preserve">35 объектов школьного и дошкольного образования, 23 объекта </w:t>
      </w:r>
      <w:r w:rsidRPr="00FD6EFF">
        <w:t>культуры</w:t>
      </w:r>
      <w:r>
        <w:t xml:space="preserve"> и дополнительного образования, 3 спортивных объекта. </w:t>
      </w:r>
    </w:p>
    <w:p w:rsidR="003F0D19" w:rsidRPr="00C43DD6" w:rsidRDefault="00B96E17" w:rsidP="003F0D19">
      <w:pPr>
        <w:autoSpaceDE w:val="0"/>
        <w:autoSpaceDN w:val="0"/>
        <w:adjustRightInd w:val="0"/>
        <w:jc w:val="both"/>
      </w:pPr>
      <w:r>
        <w:t xml:space="preserve">   </w:t>
      </w:r>
      <w:r w:rsidR="003F0D19" w:rsidRPr="00EC6ADB">
        <w:t>В соответствии со ст.25 Закона</w:t>
      </w:r>
      <w:r w:rsidR="003F0D19" w:rsidRPr="00C43DD6">
        <w:t xml:space="preserve"> №</w:t>
      </w:r>
      <w:r w:rsidR="003F0D19">
        <w:t xml:space="preserve"> </w:t>
      </w:r>
      <w:r w:rsidR="003F0D19" w:rsidRPr="00C43DD6">
        <w:t xml:space="preserve">261-ФЗ от 23.11.2009г. администрацией </w:t>
      </w:r>
      <w:r w:rsidR="003F0D19">
        <w:t>муниципального района</w:t>
      </w:r>
      <w:r w:rsidR="003F0D19" w:rsidRPr="00C43DD6">
        <w:t xml:space="preserve"> «</w:t>
      </w:r>
      <w:r w:rsidR="003F0D19">
        <w:t>Княжпогостский»</w:t>
      </w:r>
      <w:r w:rsidR="003F0D19" w:rsidRPr="00C43DD6">
        <w:t>» утверждается и реализовывается  программа в области энергосбережения и повышения энергетической эффективности, содержащая:</w:t>
      </w:r>
    </w:p>
    <w:p w:rsidR="003F0D19" w:rsidRPr="00C43DD6" w:rsidRDefault="003F0D19" w:rsidP="003F0D19">
      <w:pPr>
        <w:autoSpaceDE w:val="0"/>
        <w:autoSpaceDN w:val="0"/>
        <w:adjustRightInd w:val="0"/>
        <w:jc w:val="both"/>
      </w:pPr>
      <w:r w:rsidRPr="00C43DD6">
        <w:t>1) целевые показатели энергосбережения и повышения энергетической эффективности, достижение которых должно быть обеспечено в результате реализации этой программы, и их значения;</w:t>
      </w:r>
    </w:p>
    <w:p w:rsidR="003F0D19" w:rsidRPr="00C43DD6" w:rsidRDefault="003F0D19" w:rsidP="003F0D19">
      <w:pPr>
        <w:autoSpaceDE w:val="0"/>
        <w:autoSpaceDN w:val="0"/>
        <w:adjustRightInd w:val="0"/>
        <w:jc w:val="both"/>
      </w:pPr>
      <w:r w:rsidRPr="00C43DD6">
        <w:t>2) мероприятия по энергосбережению и повышению энергетической эффективности, ожидаемые результаты (в натуральном и стоимостном выражении), включая экономический эффект от проведения этих мероприятий.</w:t>
      </w:r>
    </w:p>
    <w:p w:rsidR="003F0D19" w:rsidRPr="00C43DD6" w:rsidRDefault="003F0D19" w:rsidP="003F0D19">
      <w:pPr>
        <w:autoSpaceDE w:val="0"/>
        <w:autoSpaceDN w:val="0"/>
        <w:adjustRightInd w:val="0"/>
        <w:jc w:val="both"/>
      </w:pPr>
      <w:r w:rsidRPr="00C43DD6">
        <w:t xml:space="preserve">   Программой предусмотрены целевые показатели в области энергосбережения и повышения энергетической эффективности,  в соответствии с постановлением Правительства РФ от 31 декабря 2009 г. N1225 “О требованиях к региональным и муниципальным программам в области энергосбережения и повышения энергетической эффективности”, а также 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 Программы.</w:t>
      </w:r>
    </w:p>
    <w:p w:rsidR="003F0D19" w:rsidRPr="00C43DD6" w:rsidRDefault="003F0D19" w:rsidP="003F0D19">
      <w:pPr>
        <w:jc w:val="both"/>
      </w:pPr>
      <w:r w:rsidRPr="00C43DD6">
        <w:t xml:space="preserve">   Планируемые целевые показатели и их значения в области энергосбережения и повышения энергетической эффективности, достижение которых обеспечивается в результате реализации Программы</w:t>
      </w:r>
      <w:r>
        <w:t>.</w:t>
      </w:r>
    </w:p>
    <w:p w:rsidR="003F0D19" w:rsidRDefault="003F0D19" w:rsidP="003F0D19">
      <w:pPr>
        <w:autoSpaceDE w:val="0"/>
        <w:autoSpaceDN w:val="0"/>
        <w:adjustRightInd w:val="0"/>
        <w:jc w:val="both"/>
      </w:pPr>
      <w:r w:rsidRPr="00C43DD6">
        <w:t xml:space="preserve">   Выполнение целевых показателей в области энергосбережения и повышения энергетической эффективности в результате реализации Программы в натуральных и стоимостных показателях должны ежегодно после подведения итогов выполнения мероприятий фиксироваться в формах фактического выполнения целевых показателей, как за год, а также с нарастающим итогом.</w:t>
      </w:r>
    </w:p>
    <w:p w:rsidR="003F0D19" w:rsidRDefault="003F0D19" w:rsidP="003F0D19">
      <w:pPr>
        <w:autoSpaceDE w:val="0"/>
        <w:autoSpaceDN w:val="0"/>
        <w:adjustRightInd w:val="0"/>
        <w:jc w:val="both"/>
      </w:pPr>
    </w:p>
    <w:p w:rsidR="00FE3B2E" w:rsidRPr="004A19A3" w:rsidRDefault="00FE3B2E" w:rsidP="00FE3B2E">
      <w:pPr>
        <w:pStyle w:val="ab"/>
        <w:spacing w:before="0" w:beforeAutospacing="0" w:after="0" w:afterAutospacing="0"/>
        <w:jc w:val="center"/>
      </w:pPr>
      <w:r w:rsidRPr="005404A7">
        <w:rPr>
          <w:b/>
          <w:bCs/>
        </w:rPr>
        <w:t>Цел</w:t>
      </w:r>
      <w:r w:rsidR="003E5E70">
        <w:rPr>
          <w:b/>
          <w:bCs/>
        </w:rPr>
        <w:t>ь программы</w:t>
      </w:r>
      <w:r w:rsidRPr="005404A7">
        <w:rPr>
          <w:b/>
          <w:bCs/>
        </w:rPr>
        <w:t xml:space="preserve"> и </w:t>
      </w:r>
      <w:r w:rsidR="003E5E70">
        <w:rPr>
          <w:b/>
          <w:bCs/>
        </w:rPr>
        <w:t xml:space="preserve">основные </w:t>
      </w:r>
      <w:r w:rsidRPr="005404A7">
        <w:rPr>
          <w:b/>
          <w:bCs/>
        </w:rPr>
        <w:t xml:space="preserve">задачи </w:t>
      </w:r>
    </w:p>
    <w:p w:rsidR="00FE3B2E" w:rsidRPr="005404A7" w:rsidRDefault="00FE3B2E" w:rsidP="00FE3B2E">
      <w:pPr>
        <w:pStyle w:val="ab"/>
        <w:spacing w:before="0" w:beforeAutospacing="0" w:after="0" w:afterAutospacing="0"/>
      </w:pPr>
      <w:r>
        <w:tab/>
        <w:t xml:space="preserve">Целью программы является обеспечение рационального использования энергетических ресурсов за счет реализации энергосберегающих мероприятий, повышение энергетической эффективности при эксплуатации зданий, находящихся в оперативном управлении отдела культуры и национальной политики и подведомственных учреждениях, снижение их </w:t>
      </w:r>
      <w:proofErr w:type="spellStart"/>
      <w:r>
        <w:t>энергостоимости</w:t>
      </w:r>
      <w:proofErr w:type="spellEnd"/>
      <w:r>
        <w:t>.</w:t>
      </w:r>
    </w:p>
    <w:p w:rsidR="006A3A06" w:rsidRDefault="003E5E70" w:rsidP="003E5E70">
      <w:pPr>
        <w:pStyle w:val="ab"/>
        <w:spacing w:before="0" w:beforeAutospacing="0" w:after="0" w:afterAutospacing="0"/>
        <w:jc w:val="both"/>
      </w:pPr>
      <w:r>
        <w:tab/>
      </w:r>
      <w:r w:rsidR="006A3A06">
        <w:t>Задачи:</w:t>
      </w:r>
    </w:p>
    <w:p w:rsidR="003E5E70" w:rsidRDefault="006A3A06" w:rsidP="003E5E70">
      <w:pPr>
        <w:pStyle w:val="ab"/>
        <w:spacing w:before="0" w:beforeAutospacing="0" w:after="0" w:afterAutospacing="0"/>
        <w:jc w:val="both"/>
      </w:pPr>
      <w:r>
        <w:t xml:space="preserve">           </w:t>
      </w:r>
      <w:r w:rsidR="003E5E70">
        <w:t xml:space="preserve">снижение объемов потребления всех видов </w:t>
      </w:r>
      <w:proofErr w:type="spellStart"/>
      <w:r w:rsidR="003E5E70">
        <w:t>топливно</w:t>
      </w:r>
      <w:proofErr w:type="spellEnd"/>
      <w:r w:rsidR="003E5E70">
        <w:t xml:space="preserve"> - энергетических ресурсов и сокращение расходов  бюджета на их оплату;</w:t>
      </w:r>
    </w:p>
    <w:p w:rsidR="003E5E70" w:rsidRDefault="003E5E70" w:rsidP="003E5E70">
      <w:pPr>
        <w:pStyle w:val="ab"/>
        <w:spacing w:before="0" w:beforeAutospacing="0" w:after="0" w:afterAutospacing="0"/>
        <w:jc w:val="both"/>
      </w:pPr>
      <w:r>
        <w:tab/>
        <w:t>снижение удельных показателей  потребления электрической энергии;</w:t>
      </w:r>
    </w:p>
    <w:p w:rsidR="003E5E70" w:rsidRDefault="003E5E70" w:rsidP="003E5E70">
      <w:pPr>
        <w:pStyle w:val="ab"/>
        <w:spacing w:before="0" w:beforeAutospacing="0" w:after="0" w:afterAutospacing="0"/>
        <w:jc w:val="both"/>
      </w:pPr>
      <w:r>
        <w:t xml:space="preserve">            оснащение зданий, строений и сооружений приборами  учета используемых энергетических ресурсов;</w:t>
      </w:r>
    </w:p>
    <w:p w:rsidR="006A3A06" w:rsidRDefault="006A3A06" w:rsidP="006A3A06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06" w:rsidRDefault="006A3A06" w:rsidP="006A3A06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06" w:rsidRDefault="006A3A06" w:rsidP="006A3A06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06" w:rsidRPr="003D4663" w:rsidRDefault="006A3A06" w:rsidP="006A3A06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66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D4663">
        <w:rPr>
          <w:rFonts w:ascii="Times New Roman" w:hAnsi="Times New Roman" w:cs="Times New Roman"/>
          <w:b/>
          <w:bCs/>
          <w:sz w:val="24"/>
          <w:szCs w:val="24"/>
        </w:rPr>
        <w:t>Значение целевых показателей в области энергосбережения и повышения энергетической эффективности</w:t>
      </w:r>
    </w:p>
    <w:p w:rsidR="006A3A06" w:rsidRPr="003D4663" w:rsidRDefault="006A3A06" w:rsidP="006A3A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663">
        <w:rPr>
          <w:rFonts w:ascii="Times New Roman" w:hAnsi="Times New Roman" w:cs="Times New Roman"/>
          <w:sz w:val="24"/>
          <w:szCs w:val="24"/>
        </w:rPr>
        <w:t>Программой предусмотрены целевые показатели (в натуральных и стоимостных выражениях) в области энергосбережения и повышения энергетической эффективности, достижения которых обеспечивается в результате реализации Программы.</w:t>
      </w:r>
    </w:p>
    <w:p w:rsidR="006A3A06" w:rsidRPr="003D4663" w:rsidRDefault="006A3A06" w:rsidP="006A3A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4663">
        <w:rPr>
          <w:rFonts w:ascii="Times New Roman" w:hAnsi="Times New Roman" w:cs="Times New Roman"/>
          <w:sz w:val="24"/>
          <w:szCs w:val="24"/>
        </w:rPr>
        <w:t xml:space="preserve">Планируемые целевые показатели и их значения в области  энергосбережения и повышения энергетической эффективности представлены в приложениях </w:t>
      </w:r>
      <w:r w:rsidRPr="007F03FF">
        <w:rPr>
          <w:rFonts w:ascii="Times New Roman" w:hAnsi="Times New Roman" w:cs="Times New Roman"/>
          <w:sz w:val="24"/>
          <w:szCs w:val="24"/>
        </w:rPr>
        <w:t>1</w:t>
      </w:r>
      <w:r w:rsidRPr="003D4663">
        <w:rPr>
          <w:rFonts w:ascii="Times New Roman" w:hAnsi="Times New Roman" w:cs="Times New Roman"/>
          <w:sz w:val="24"/>
          <w:szCs w:val="24"/>
        </w:rPr>
        <w:t>.</w:t>
      </w:r>
    </w:p>
    <w:p w:rsidR="006A3A06" w:rsidRPr="003D4663" w:rsidRDefault="006A3A06" w:rsidP="006A3A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4663">
        <w:rPr>
          <w:rFonts w:ascii="Times New Roman" w:hAnsi="Times New Roman" w:cs="Times New Roman"/>
          <w:sz w:val="24"/>
          <w:szCs w:val="24"/>
        </w:rPr>
        <w:t xml:space="preserve">Фактическое выполнение целевых показателей в  области  энергосбережения и повышения энергетической эффективности представлены в приложениях </w:t>
      </w:r>
      <w:r w:rsidRPr="007F03FF">
        <w:rPr>
          <w:rFonts w:ascii="Times New Roman" w:hAnsi="Times New Roman" w:cs="Times New Roman"/>
          <w:sz w:val="24"/>
          <w:szCs w:val="24"/>
        </w:rPr>
        <w:t>3</w:t>
      </w:r>
      <w:r w:rsidRPr="006A3A0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B506E" w:rsidRPr="003D4663" w:rsidRDefault="00DB506E" w:rsidP="00DB506E">
      <w:pPr>
        <w:pStyle w:val="text3cl"/>
        <w:spacing w:before="0" w:after="0"/>
        <w:jc w:val="center"/>
        <w:rPr>
          <w:b/>
          <w:bCs/>
        </w:rPr>
      </w:pPr>
      <w:r w:rsidRPr="003D4663">
        <w:rPr>
          <w:b/>
          <w:bCs/>
        </w:rPr>
        <w:t>4. Перечень и описание программных мероприятий</w:t>
      </w:r>
    </w:p>
    <w:p w:rsidR="00DB506E" w:rsidRPr="00DB506E" w:rsidRDefault="00DB506E" w:rsidP="00DB506E">
      <w:pPr>
        <w:pStyle w:val="2"/>
        <w:jc w:val="both"/>
        <w:rPr>
          <w:b w:val="0"/>
          <w:sz w:val="24"/>
        </w:rPr>
      </w:pPr>
      <w:r w:rsidRPr="003D4663">
        <w:t xml:space="preserve">   </w:t>
      </w:r>
      <w:r w:rsidRPr="00DB506E">
        <w:rPr>
          <w:b w:val="0"/>
          <w:sz w:val="24"/>
        </w:rPr>
        <w:t>Система мероприятий по достижению целей и показателей Программы состоит из двух блоков, обеспечивающих комплексный подход к повышению энергоэффективности отраслей экономики и социальной сферы.</w:t>
      </w:r>
    </w:p>
    <w:p w:rsidR="00DB506E" w:rsidRPr="003D4663" w:rsidRDefault="00DB506E" w:rsidP="00DB506E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663">
        <w:rPr>
          <w:rFonts w:ascii="Times New Roman" w:hAnsi="Times New Roman" w:cs="Times New Roman"/>
          <w:sz w:val="24"/>
          <w:szCs w:val="24"/>
        </w:rPr>
        <w:t>В соответствии с поставленными задачами Программой предусмотрена реализация энергосберегающих мероприятий на об</w:t>
      </w:r>
      <w:r>
        <w:rPr>
          <w:rFonts w:ascii="Times New Roman" w:hAnsi="Times New Roman" w:cs="Times New Roman"/>
          <w:sz w:val="24"/>
          <w:szCs w:val="24"/>
        </w:rPr>
        <w:t>ъектах организации, приложение  2.</w:t>
      </w:r>
    </w:p>
    <w:p w:rsidR="00DB506E" w:rsidRPr="003D4663" w:rsidRDefault="00DB506E" w:rsidP="00DB506E">
      <w:pPr>
        <w:pStyle w:val="ConsPlusNormal"/>
        <w:widowControl/>
        <w:ind w:firstLine="540"/>
        <w:jc w:val="both"/>
        <w:rPr>
          <w:rFonts w:ascii="Courier New" w:hAnsi="Courier New" w:cs="Courier New"/>
          <w:i/>
          <w:iCs/>
          <w:color w:val="0000FF"/>
          <w:sz w:val="24"/>
          <w:szCs w:val="24"/>
        </w:rPr>
      </w:pPr>
      <w:r w:rsidRPr="003D4663">
        <w:rPr>
          <w:rFonts w:ascii="Times New Roman" w:hAnsi="Times New Roman" w:cs="Times New Roman"/>
          <w:sz w:val="24"/>
          <w:szCs w:val="24"/>
        </w:rPr>
        <w:t xml:space="preserve">Данный перечень  может пересматриваться на основании результатов проведенных </w:t>
      </w:r>
      <w:r>
        <w:rPr>
          <w:rFonts w:ascii="Times New Roman" w:hAnsi="Times New Roman" w:cs="Times New Roman"/>
          <w:sz w:val="24"/>
          <w:szCs w:val="24"/>
        </w:rPr>
        <w:t>инвентаризационных мероприятий</w:t>
      </w:r>
      <w:r w:rsidRPr="003D4663">
        <w:rPr>
          <w:rFonts w:ascii="Times New Roman" w:hAnsi="Times New Roman" w:cs="Times New Roman"/>
          <w:sz w:val="24"/>
          <w:szCs w:val="24"/>
        </w:rPr>
        <w:t xml:space="preserve">, позволяющих  определить потенциал энергосбережения обследуемых объектов. </w:t>
      </w:r>
    </w:p>
    <w:p w:rsidR="00DB506E" w:rsidRPr="003D4663" w:rsidRDefault="00DB506E" w:rsidP="00DB506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663">
        <w:rPr>
          <w:rFonts w:ascii="Times New Roman" w:hAnsi="Times New Roman" w:cs="Times New Roman"/>
          <w:sz w:val="24"/>
          <w:szCs w:val="24"/>
        </w:rPr>
        <w:t>Выполнение мероприятий по энергосбережению и повышению энергоэффективности ежегодно отражаются в отчетах, как в натуральном, так и в стоимостном выражении.</w:t>
      </w:r>
    </w:p>
    <w:p w:rsidR="00DB506E" w:rsidRPr="003D4663" w:rsidRDefault="00DB506E" w:rsidP="00DB506E">
      <w:pPr>
        <w:pStyle w:val="ConsPlusNormal"/>
        <w:widowControl/>
        <w:ind w:firstLine="426"/>
        <w:jc w:val="both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663">
        <w:rPr>
          <w:rFonts w:ascii="Times New Roman" w:hAnsi="Times New Roman" w:cs="Times New Roman"/>
          <w:sz w:val="24"/>
          <w:szCs w:val="24"/>
        </w:rPr>
        <w:t>Формы отчетов</w:t>
      </w:r>
      <w:r w:rsidRPr="003D4663">
        <w:rPr>
          <w:rFonts w:ascii="Courier New" w:hAnsi="Courier New" w:cs="Courier New"/>
          <w:color w:val="0000FF"/>
          <w:sz w:val="24"/>
          <w:szCs w:val="24"/>
        </w:rPr>
        <w:t xml:space="preserve"> </w:t>
      </w:r>
      <w:r w:rsidRPr="003D4663">
        <w:rPr>
          <w:rFonts w:ascii="Courier New" w:hAnsi="Courier New" w:cs="Courier New"/>
          <w:i/>
          <w:iCs/>
          <w:color w:val="0000FF"/>
          <w:sz w:val="24"/>
          <w:szCs w:val="24"/>
        </w:rPr>
        <w:t xml:space="preserve">  </w:t>
      </w:r>
      <w:r w:rsidRPr="003D4663">
        <w:rPr>
          <w:rFonts w:ascii="Times New Roman" w:hAnsi="Times New Roman" w:cs="Times New Roman"/>
          <w:sz w:val="24"/>
          <w:szCs w:val="24"/>
        </w:rPr>
        <w:t xml:space="preserve">представлены в приложениях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4663">
        <w:rPr>
          <w:rFonts w:ascii="Times New Roman" w:hAnsi="Times New Roman" w:cs="Times New Roman"/>
          <w:sz w:val="24"/>
          <w:szCs w:val="24"/>
        </w:rPr>
        <w:t>.</w:t>
      </w: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3F564A" w:rsidRDefault="003F564A" w:rsidP="00DB506E">
      <w:pPr>
        <w:autoSpaceDE w:val="0"/>
        <w:autoSpaceDN w:val="0"/>
        <w:adjustRightInd w:val="0"/>
        <w:jc w:val="right"/>
        <w:rPr>
          <w:bCs/>
        </w:rPr>
        <w:sectPr w:rsidR="003F564A" w:rsidSect="003F564A">
          <w:pgSz w:w="11906" w:h="16838"/>
          <w:pgMar w:top="567" w:right="567" w:bottom="357" w:left="1418" w:header="709" w:footer="709" w:gutter="0"/>
          <w:cols w:space="708"/>
          <w:docGrid w:linePitch="360"/>
        </w:sectPr>
      </w:pPr>
    </w:p>
    <w:p w:rsidR="003F564A" w:rsidRPr="00B15FDC" w:rsidRDefault="003F564A" w:rsidP="00DB506E">
      <w:pPr>
        <w:autoSpaceDE w:val="0"/>
        <w:autoSpaceDN w:val="0"/>
        <w:adjustRightInd w:val="0"/>
        <w:jc w:val="right"/>
        <w:rPr>
          <w:bCs/>
        </w:rPr>
      </w:pPr>
    </w:p>
    <w:p w:rsidR="003F564A" w:rsidRPr="00B15FDC" w:rsidRDefault="003F564A" w:rsidP="00DB506E">
      <w:pPr>
        <w:autoSpaceDE w:val="0"/>
        <w:autoSpaceDN w:val="0"/>
        <w:adjustRightInd w:val="0"/>
        <w:jc w:val="right"/>
        <w:rPr>
          <w:bCs/>
        </w:rPr>
      </w:pPr>
    </w:p>
    <w:p w:rsidR="00DB506E" w:rsidRDefault="00DB506E" w:rsidP="00DB506E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t xml:space="preserve">Приложение № </w:t>
      </w:r>
      <w:r>
        <w:rPr>
          <w:bCs/>
        </w:rPr>
        <w:t>1</w:t>
      </w:r>
      <w:r w:rsidRPr="00B448F5">
        <w:rPr>
          <w:bCs/>
        </w:rPr>
        <w:t xml:space="preserve"> к Программе </w:t>
      </w:r>
    </w:p>
    <w:p w:rsidR="00DB506E" w:rsidRDefault="00DB506E" w:rsidP="00DB506E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t>«Энергосбережение и повышение энергоэффективности»</w:t>
      </w:r>
    </w:p>
    <w:p w:rsidR="00DB506E" w:rsidRPr="00D86B29" w:rsidRDefault="00DB506E" w:rsidP="00DB506E">
      <w:pPr>
        <w:autoSpaceDE w:val="0"/>
        <w:autoSpaceDN w:val="0"/>
        <w:adjustRightInd w:val="0"/>
        <w:jc w:val="right"/>
        <w:rPr>
          <w:bCs/>
        </w:rPr>
      </w:pPr>
    </w:p>
    <w:p w:rsidR="00DB506E" w:rsidRPr="00D86B29" w:rsidRDefault="00DB506E" w:rsidP="00DB506E">
      <w:pPr>
        <w:jc w:val="right"/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  <w:r w:rsidRPr="00D86B29">
        <w:rPr>
          <w:b/>
        </w:rPr>
        <w:t>Сведения о целевых показателях (индикаторах) программы и их значения</w:t>
      </w: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  <w:bookmarkStart w:id="0" w:name="Par1629"/>
      <w:bookmarkEnd w:id="0"/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horzAnchor="margin" w:tblpXSpec="center" w:tblpY="-987"/>
        <w:tblOverlap w:val="never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275"/>
        <w:gridCol w:w="1418"/>
        <w:gridCol w:w="1559"/>
        <w:gridCol w:w="1559"/>
        <w:gridCol w:w="1276"/>
        <w:gridCol w:w="1276"/>
        <w:gridCol w:w="1276"/>
        <w:gridCol w:w="1310"/>
      </w:tblGrid>
      <w:tr w:rsidR="00DB506E" w:rsidRPr="00D86B29" w:rsidTr="00516CD6">
        <w:trPr>
          <w:trHeight w:val="216"/>
        </w:trPr>
        <w:tc>
          <w:tcPr>
            <w:tcW w:w="534" w:type="dxa"/>
            <w:vMerge w:val="restart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 N 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 xml:space="preserve">Наименование показателя </w:t>
            </w:r>
          </w:p>
          <w:p w:rsidR="00DB506E" w:rsidRPr="00D86B29" w:rsidRDefault="00DB506E" w:rsidP="00680705">
            <w:pPr>
              <w:ind w:right="75"/>
              <w:jc w:val="center"/>
            </w:pPr>
            <w:r w:rsidRPr="00D86B29">
              <w:t>программы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B506E" w:rsidRPr="00D86B29" w:rsidRDefault="00DB506E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 w:rsidRPr="00D86B29">
              <w:rPr>
                <w:color w:val="252525"/>
                <w:kern w:val="36"/>
              </w:rPr>
              <w:t>Единица измерения</w:t>
            </w:r>
          </w:p>
        </w:tc>
        <w:tc>
          <w:tcPr>
            <w:tcW w:w="9674" w:type="dxa"/>
            <w:gridSpan w:val="7"/>
            <w:shd w:val="clear" w:color="auto" w:fill="auto"/>
          </w:tcPr>
          <w:p w:rsidR="00DB506E" w:rsidRPr="00D86B29" w:rsidRDefault="00DB506E" w:rsidP="00680705">
            <w:pPr>
              <w:jc w:val="center"/>
              <w:outlineLvl w:val="0"/>
              <w:rPr>
                <w:b/>
                <w:bCs/>
                <w:color w:val="252525"/>
                <w:kern w:val="36"/>
              </w:rPr>
            </w:pPr>
            <w:r w:rsidRPr="00D86B29">
              <w:t>Плановые значения целевых показателей программы</w:t>
            </w:r>
          </w:p>
        </w:tc>
      </w:tr>
      <w:tr w:rsidR="00DB506E" w:rsidRPr="00D86B29" w:rsidTr="00516CD6">
        <w:trPr>
          <w:trHeight w:val="139"/>
        </w:trPr>
        <w:tc>
          <w:tcPr>
            <w:tcW w:w="534" w:type="dxa"/>
            <w:vMerge/>
            <w:shd w:val="clear" w:color="auto" w:fill="auto"/>
            <w:vAlign w:val="center"/>
          </w:tcPr>
          <w:p w:rsidR="00DB506E" w:rsidRPr="00D86B29" w:rsidRDefault="00DB506E" w:rsidP="00680705"/>
        </w:tc>
        <w:tc>
          <w:tcPr>
            <w:tcW w:w="3969" w:type="dxa"/>
            <w:vMerge/>
            <w:shd w:val="clear" w:color="auto" w:fill="auto"/>
            <w:vAlign w:val="center"/>
          </w:tcPr>
          <w:p w:rsidR="00DB506E" w:rsidRPr="00D86B29" w:rsidRDefault="00DB506E" w:rsidP="00680705"/>
        </w:tc>
        <w:tc>
          <w:tcPr>
            <w:tcW w:w="1275" w:type="dxa"/>
            <w:vMerge/>
            <w:shd w:val="clear" w:color="auto" w:fill="auto"/>
          </w:tcPr>
          <w:p w:rsidR="00DB506E" w:rsidRPr="00D86B29" w:rsidRDefault="00DB506E" w:rsidP="00680705">
            <w:pPr>
              <w:jc w:val="center"/>
              <w:outlineLvl w:val="0"/>
              <w:rPr>
                <w:b/>
                <w:bCs/>
                <w:color w:val="252525"/>
                <w:kern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2014 г</w:t>
            </w:r>
          </w:p>
        </w:tc>
        <w:tc>
          <w:tcPr>
            <w:tcW w:w="1559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2015 г</w:t>
            </w:r>
          </w:p>
        </w:tc>
        <w:tc>
          <w:tcPr>
            <w:tcW w:w="1559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2016 г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2017г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2018г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2019г</w:t>
            </w:r>
          </w:p>
        </w:tc>
        <w:tc>
          <w:tcPr>
            <w:tcW w:w="1310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2020г</w:t>
            </w:r>
          </w:p>
        </w:tc>
      </w:tr>
      <w:tr w:rsidR="00DB506E" w:rsidRPr="00D86B29" w:rsidTr="00516CD6">
        <w:trPr>
          <w:trHeight w:val="237"/>
        </w:trPr>
        <w:tc>
          <w:tcPr>
            <w:tcW w:w="534" w:type="dxa"/>
            <w:shd w:val="clear" w:color="auto" w:fill="auto"/>
          </w:tcPr>
          <w:p w:rsidR="00DB506E" w:rsidRPr="00D86B29" w:rsidRDefault="00DB506E" w:rsidP="00680705">
            <w:pPr>
              <w:jc w:val="center"/>
            </w:pPr>
            <w:r w:rsidRPr="00D86B29">
              <w:t>1</w:t>
            </w:r>
          </w:p>
        </w:tc>
        <w:tc>
          <w:tcPr>
            <w:tcW w:w="3969" w:type="dxa"/>
            <w:shd w:val="clear" w:color="auto" w:fill="auto"/>
          </w:tcPr>
          <w:p w:rsidR="00DB506E" w:rsidRPr="00D86B29" w:rsidRDefault="00DB506E" w:rsidP="00680705">
            <w:pPr>
              <w:jc w:val="center"/>
            </w:pPr>
            <w:r w:rsidRPr="00D86B29">
              <w:t>2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DB506E" w:rsidP="00680705">
            <w:pPr>
              <w:jc w:val="center"/>
              <w:outlineLvl w:val="0"/>
              <w:rPr>
                <w:bCs/>
                <w:color w:val="252525"/>
                <w:kern w:val="36"/>
              </w:rPr>
            </w:pPr>
            <w:r w:rsidRPr="00D86B29">
              <w:rPr>
                <w:bCs/>
                <w:color w:val="252525"/>
                <w:kern w:val="3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9</w:t>
            </w:r>
          </w:p>
        </w:tc>
        <w:tc>
          <w:tcPr>
            <w:tcW w:w="1310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10</w:t>
            </w:r>
          </w:p>
        </w:tc>
      </w:tr>
      <w:tr w:rsidR="00DB506E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DB506E" w:rsidRPr="00516CD6" w:rsidRDefault="00DB506E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506E" w:rsidRPr="00516CD6" w:rsidRDefault="00DB506E" w:rsidP="00680705">
            <w:pPr>
              <w:rPr>
                <w:b/>
              </w:rPr>
            </w:pPr>
            <w:r w:rsidRPr="00516CD6">
              <w:rPr>
                <w:b/>
              </w:rPr>
              <w:t>Потребление  тепловой  энергии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proofErr w:type="spellStart"/>
            <w:r>
              <w:rPr>
                <w:color w:val="252525"/>
                <w:kern w:val="36"/>
              </w:rPr>
              <w:t>г</w:t>
            </w:r>
            <w:r w:rsidR="00DB506E" w:rsidRPr="00D86B29">
              <w:rPr>
                <w:color w:val="252525"/>
                <w:kern w:val="36"/>
              </w:rPr>
              <w:t>кал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B506E" w:rsidRPr="00516CD6" w:rsidRDefault="00D97BDB" w:rsidP="00F37376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181</w:t>
            </w:r>
            <w:r w:rsidR="00F37376" w:rsidRPr="00516CD6">
              <w:rPr>
                <w:b/>
              </w:rPr>
              <w:t>0</w:t>
            </w:r>
            <w:r w:rsidRPr="00516CD6">
              <w:rPr>
                <w:b/>
              </w:rPr>
              <w:t>0</w:t>
            </w:r>
            <w:r w:rsidR="00F37376" w:rsidRPr="00516CD6">
              <w:rPr>
                <w:b/>
              </w:rPr>
              <w:t>,7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17557,7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17031,0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16520,1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16024,4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15543,7</w:t>
            </w:r>
          </w:p>
        </w:tc>
        <w:tc>
          <w:tcPr>
            <w:tcW w:w="1310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15077,4</w:t>
            </w:r>
          </w:p>
        </w:tc>
      </w:tr>
      <w:tr w:rsidR="005505F0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5505F0" w:rsidRPr="00D86B29" w:rsidRDefault="005505F0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05F0" w:rsidRPr="005505F0" w:rsidRDefault="00337939" w:rsidP="00337939">
            <w:r>
              <w:t xml:space="preserve">Общая площадь </w:t>
            </w:r>
          </w:p>
        </w:tc>
        <w:tc>
          <w:tcPr>
            <w:tcW w:w="1275" w:type="dxa"/>
            <w:shd w:val="clear" w:color="auto" w:fill="auto"/>
          </w:tcPr>
          <w:p w:rsidR="005505F0" w:rsidRDefault="00337939" w:rsidP="00337939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t>кв.м.</w:t>
            </w:r>
          </w:p>
        </w:tc>
        <w:tc>
          <w:tcPr>
            <w:tcW w:w="1418" w:type="dxa"/>
            <w:shd w:val="clear" w:color="auto" w:fill="auto"/>
          </w:tcPr>
          <w:p w:rsidR="005505F0" w:rsidRPr="001B73AC" w:rsidRDefault="005A2FDF" w:rsidP="00F37376">
            <w:pPr>
              <w:ind w:right="75"/>
              <w:jc w:val="center"/>
            </w:pPr>
            <w:r>
              <w:t>59461,1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59461,1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59461,1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59461,1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59461,1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59461,1</w:t>
            </w:r>
          </w:p>
        </w:tc>
        <w:tc>
          <w:tcPr>
            <w:tcW w:w="1310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59461,1</w:t>
            </w:r>
          </w:p>
        </w:tc>
      </w:tr>
      <w:tr w:rsidR="00671219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671219" w:rsidRPr="00D86B29" w:rsidRDefault="00671219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71219" w:rsidRDefault="00671219" w:rsidP="00337939">
            <w:r>
              <w:t>Фактический показатель</w:t>
            </w:r>
          </w:p>
        </w:tc>
        <w:tc>
          <w:tcPr>
            <w:tcW w:w="1275" w:type="dxa"/>
            <w:shd w:val="clear" w:color="auto" w:fill="auto"/>
          </w:tcPr>
          <w:p w:rsidR="00671219" w:rsidRDefault="00671219" w:rsidP="00337939">
            <w:pPr>
              <w:jc w:val="center"/>
              <w:outlineLvl w:val="0"/>
            </w:pPr>
            <w:r>
              <w:t>%</w:t>
            </w:r>
          </w:p>
        </w:tc>
        <w:tc>
          <w:tcPr>
            <w:tcW w:w="1418" w:type="dxa"/>
            <w:shd w:val="clear" w:color="auto" w:fill="auto"/>
          </w:tcPr>
          <w:p w:rsidR="00671219" w:rsidRPr="001B73AC" w:rsidRDefault="001B73AC" w:rsidP="005A2FDF">
            <w:pPr>
              <w:ind w:right="75"/>
              <w:jc w:val="center"/>
            </w:pPr>
            <w:r>
              <w:t>0,</w:t>
            </w:r>
            <w:r w:rsidR="005A2FDF">
              <w:t>30</w:t>
            </w:r>
          </w:p>
        </w:tc>
        <w:tc>
          <w:tcPr>
            <w:tcW w:w="1559" w:type="dxa"/>
            <w:shd w:val="clear" w:color="auto" w:fill="auto"/>
          </w:tcPr>
          <w:p w:rsidR="00671219" w:rsidRDefault="00ED7038" w:rsidP="00680705">
            <w:pPr>
              <w:ind w:right="75"/>
              <w:jc w:val="center"/>
            </w:pPr>
            <w:r>
              <w:t>0,29</w:t>
            </w:r>
          </w:p>
        </w:tc>
        <w:tc>
          <w:tcPr>
            <w:tcW w:w="1559" w:type="dxa"/>
            <w:shd w:val="clear" w:color="auto" w:fill="auto"/>
          </w:tcPr>
          <w:p w:rsidR="00671219" w:rsidRDefault="00ED7038" w:rsidP="00680705">
            <w:pPr>
              <w:ind w:right="75"/>
              <w:jc w:val="center"/>
            </w:pPr>
            <w:r>
              <w:t>0,28</w:t>
            </w:r>
          </w:p>
        </w:tc>
        <w:tc>
          <w:tcPr>
            <w:tcW w:w="1276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0,27</w:t>
            </w:r>
          </w:p>
        </w:tc>
        <w:tc>
          <w:tcPr>
            <w:tcW w:w="1276" w:type="dxa"/>
            <w:shd w:val="clear" w:color="auto" w:fill="auto"/>
          </w:tcPr>
          <w:p w:rsidR="00671219" w:rsidRDefault="00516CD6" w:rsidP="00680705">
            <w:pPr>
              <w:jc w:val="center"/>
            </w:pPr>
            <w:r>
              <w:t>0,26</w:t>
            </w:r>
          </w:p>
        </w:tc>
        <w:tc>
          <w:tcPr>
            <w:tcW w:w="1276" w:type="dxa"/>
            <w:shd w:val="clear" w:color="auto" w:fill="auto"/>
          </w:tcPr>
          <w:p w:rsidR="00671219" w:rsidRDefault="00516CD6" w:rsidP="00680705">
            <w:pPr>
              <w:jc w:val="center"/>
            </w:pPr>
            <w:r>
              <w:t>0,26</w:t>
            </w:r>
          </w:p>
        </w:tc>
        <w:tc>
          <w:tcPr>
            <w:tcW w:w="1310" w:type="dxa"/>
            <w:shd w:val="clear" w:color="auto" w:fill="auto"/>
          </w:tcPr>
          <w:p w:rsidR="00671219" w:rsidRDefault="00516CD6" w:rsidP="00680705">
            <w:pPr>
              <w:jc w:val="center"/>
            </w:pPr>
            <w:r>
              <w:t>0,25</w:t>
            </w:r>
          </w:p>
        </w:tc>
      </w:tr>
      <w:tr w:rsidR="00DB506E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DB506E" w:rsidRPr="00516CD6" w:rsidRDefault="00DB506E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506E" w:rsidRPr="00516CD6" w:rsidRDefault="00DB506E" w:rsidP="00680705">
            <w:pPr>
              <w:rPr>
                <w:b/>
              </w:rPr>
            </w:pPr>
            <w:r w:rsidRPr="00516CD6">
              <w:rPr>
                <w:b/>
              </w:rPr>
              <w:t>Потребление электроэнергии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337939" w:rsidP="00337939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т</w:t>
            </w:r>
            <w:r w:rsidR="00DB506E" w:rsidRPr="00D86B29">
              <w:rPr>
                <w:color w:val="252525"/>
                <w:kern w:val="36"/>
              </w:rPr>
              <w:t>.кВ</w:t>
            </w:r>
            <w:r>
              <w:rPr>
                <w:color w:val="252525"/>
                <w:kern w:val="36"/>
              </w:rPr>
              <w:t>т</w:t>
            </w:r>
          </w:p>
        </w:tc>
        <w:tc>
          <w:tcPr>
            <w:tcW w:w="1418" w:type="dxa"/>
            <w:shd w:val="clear" w:color="auto" w:fill="auto"/>
          </w:tcPr>
          <w:p w:rsidR="00DB506E" w:rsidRPr="00516CD6" w:rsidRDefault="00D97BDB" w:rsidP="005A2FDF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  <w:lang w:val="en-US"/>
              </w:rPr>
              <w:t>1462</w:t>
            </w:r>
            <w:r w:rsidR="005A2FDF" w:rsidRPr="00516CD6">
              <w:rPr>
                <w:b/>
              </w:rPr>
              <w:t>,</w:t>
            </w:r>
            <w:r w:rsidR="00F37376" w:rsidRPr="00516CD6">
              <w:rPr>
                <w:b/>
              </w:rPr>
              <w:t>454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1418,58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1376,02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1334,74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1294,70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1255,86</w:t>
            </w:r>
          </w:p>
        </w:tc>
        <w:tc>
          <w:tcPr>
            <w:tcW w:w="1310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1218,18</w:t>
            </w:r>
          </w:p>
        </w:tc>
      </w:tr>
      <w:tr w:rsidR="005505F0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5505F0" w:rsidRPr="00D86B29" w:rsidRDefault="005505F0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05F0" w:rsidRPr="00D86B29" w:rsidRDefault="00337939" w:rsidP="00337939">
            <w:r>
              <w:t>Общая площадь (</w:t>
            </w:r>
            <w:r w:rsidR="005505F0">
              <w:t>кв.метр</w:t>
            </w:r>
            <w:r>
              <w:t>)</w:t>
            </w:r>
            <w:r w:rsidR="005505F0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505F0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кв.м.</w:t>
            </w:r>
          </w:p>
        </w:tc>
        <w:tc>
          <w:tcPr>
            <w:tcW w:w="1418" w:type="dxa"/>
            <w:shd w:val="clear" w:color="auto" w:fill="auto"/>
          </w:tcPr>
          <w:p w:rsidR="005505F0" w:rsidRPr="005A2FDF" w:rsidRDefault="005A2FDF" w:rsidP="00F37376">
            <w:pPr>
              <w:ind w:right="75"/>
              <w:jc w:val="center"/>
            </w:pPr>
            <w:r>
              <w:t>64382,5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64382,5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64382,5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64382,5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64382,5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64382,5</w:t>
            </w:r>
          </w:p>
        </w:tc>
        <w:tc>
          <w:tcPr>
            <w:tcW w:w="1310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64382,5</w:t>
            </w:r>
          </w:p>
        </w:tc>
      </w:tr>
      <w:tr w:rsidR="00671219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671219" w:rsidRPr="00D86B29" w:rsidRDefault="00671219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71219" w:rsidRPr="00D86B29" w:rsidRDefault="00671219" w:rsidP="00680705">
            <w:r>
              <w:t>Фактический показатель</w:t>
            </w:r>
          </w:p>
        </w:tc>
        <w:tc>
          <w:tcPr>
            <w:tcW w:w="1275" w:type="dxa"/>
            <w:shd w:val="clear" w:color="auto" w:fill="auto"/>
          </w:tcPr>
          <w:p w:rsidR="00671219" w:rsidRDefault="0067121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71219" w:rsidRDefault="005A2FDF" w:rsidP="00F37376">
            <w:pPr>
              <w:ind w:right="75"/>
              <w:jc w:val="center"/>
            </w:pPr>
            <w:r>
              <w:t>0,022</w:t>
            </w:r>
          </w:p>
        </w:tc>
        <w:tc>
          <w:tcPr>
            <w:tcW w:w="1559" w:type="dxa"/>
            <w:shd w:val="clear" w:color="auto" w:fill="auto"/>
          </w:tcPr>
          <w:p w:rsidR="00671219" w:rsidRDefault="00ED7038" w:rsidP="00680705">
            <w:pPr>
              <w:ind w:right="75"/>
              <w:jc w:val="center"/>
            </w:pPr>
            <w:r>
              <w:t>0,022</w:t>
            </w:r>
          </w:p>
        </w:tc>
        <w:tc>
          <w:tcPr>
            <w:tcW w:w="1559" w:type="dxa"/>
            <w:shd w:val="clear" w:color="auto" w:fill="auto"/>
          </w:tcPr>
          <w:p w:rsidR="00671219" w:rsidRDefault="00ED7038" w:rsidP="00680705">
            <w:pPr>
              <w:ind w:right="75"/>
              <w:jc w:val="center"/>
            </w:pPr>
            <w:r>
              <w:t>0,021</w:t>
            </w:r>
          </w:p>
        </w:tc>
        <w:tc>
          <w:tcPr>
            <w:tcW w:w="1276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0,020</w:t>
            </w:r>
          </w:p>
        </w:tc>
        <w:tc>
          <w:tcPr>
            <w:tcW w:w="1276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0,020</w:t>
            </w:r>
          </w:p>
        </w:tc>
        <w:tc>
          <w:tcPr>
            <w:tcW w:w="1276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0,019</w:t>
            </w:r>
          </w:p>
        </w:tc>
        <w:tc>
          <w:tcPr>
            <w:tcW w:w="1310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0,018</w:t>
            </w:r>
          </w:p>
        </w:tc>
      </w:tr>
      <w:tr w:rsidR="00DB506E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DB506E" w:rsidRPr="00D86B29" w:rsidRDefault="00DB506E" w:rsidP="00680705">
            <w:pPr>
              <w:jc w:val="center"/>
            </w:pPr>
            <w:r w:rsidRPr="00516CD6">
              <w:rPr>
                <w:b/>
              </w:rPr>
              <w:t>3</w:t>
            </w:r>
            <w:r w:rsidRPr="00D86B29"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506E" w:rsidRPr="00516CD6" w:rsidRDefault="00DB506E" w:rsidP="00680705">
            <w:pPr>
              <w:rPr>
                <w:b/>
              </w:rPr>
            </w:pPr>
            <w:r w:rsidRPr="00516CD6">
              <w:rPr>
                <w:b/>
              </w:rPr>
              <w:t>Потребление холодной воды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</w:t>
            </w:r>
            <w:r w:rsidR="00DB506E" w:rsidRPr="00D86B29">
              <w:rPr>
                <w:color w:val="252525"/>
                <w:kern w:val="36"/>
              </w:rPr>
              <w:t>уб.м.</w:t>
            </w:r>
          </w:p>
        </w:tc>
        <w:tc>
          <w:tcPr>
            <w:tcW w:w="1418" w:type="dxa"/>
            <w:shd w:val="clear" w:color="auto" w:fill="auto"/>
          </w:tcPr>
          <w:p w:rsidR="00DB506E" w:rsidRPr="00516CD6" w:rsidRDefault="00D74F67" w:rsidP="00F37376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49590,0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48102,3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46659,2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45259,4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43901,6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42584,5</w:t>
            </w:r>
          </w:p>
        </w:tc>
        <w:tc>
          <w:tcPr>
            <w:tcW w:w="1310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41306,9</w:t>
            </w:r>
          </w:p>
        </w:tc>
      </w:tr>
      <w:tr w:rsidR="005505F0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5505F0" w:rsidRPr="00D86B29" w:rsidRDefault="005505F0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05F0" w:rsidRPr="00D86B29" w:rsidRDefault="00337939" w:rsidP="00337939">
            <w:r>
              <w:t>Количество</w:t>
            </w:r>
          </w:p>
        </w:tc>
        <w:tc>
          <w:tcPr>
            <w:tcW w:w="1275" w:type="dxa"/>
            <w:shd w:val="clear" w:color="auto" w:fill="auto"/>
          </w:tcPr>
          <w:p w:rsidR="005505F0" w:rsidRPr="00D86B29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чел.</w:t>
            </w:r>
          </w:p>
        </w:tc>
        <w:tc>
          <w:tcPr>
            <w:tcW w:w="1418" w:type="dxa"/>
            <w:shd w:val="clear" w:color="auto" w:fill="auto"/>
          </w:tcPr>
          <w:p w:rsidR="005505F0" w:rsidRDefault="005A2FDF" w:rsidP="00F37376">
            <w:pPr>
              <w:ind w:right="75"/>
              <w:jc w:val="center"/>
            </w:pP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112</w:t>
            </w:r>
          </w:p>
        </w:tc>
        <w:tc>
          <w:tcPr>
            <w:tcW w:w="1310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112</w:t>
            </w:r>
          </w:p>
        </w:tc>
      </w:tr>
      <w:tr w:rsidR="00671219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671219" w:rsidRPr="00D86B29" w:rsidRDefault="00671219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71219" w:rsidRDefault="00671219" w:rsidP="00337939">
            <w:r>
              <w:t>Фактический показатель</w:t>
            </w:r>
          </w:p>
        </w:tc>
        <w:tc>
          <w:tcPr>
            <w:tcW w:w="1275" w:type="dxa"/>
            <w:shd w:val="clear" w:color="auto" w:fill="auto"/>
          </w:tcPr>
          <w:p w:rsidR="00671219" w:rsidRDefault="005A2FDF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куб.м/чел</w:t>
            </w:r>
          </w:p>
        </w:tc>
        <w:tc>
          <w:tcPr>
            <w:tcW w:w="1418" w:type="dxa"/>
            <w:shd w:val="clear" w:color="auto" w:fill="auto"/>
          </w:tcPr>
          <w:p w:rsidR="00671219" w:rsidRDefault="005A2FDF" w:rsidP="00F37376">
            <w:pPr>
              <w:ind w:right="75"/>
              <w:jc w:val="center"/>
            </w:pPr>
            <w:r>
              <w:t>442,8</w:t>
            </w:r>
          </w:p>
        </w:tc>
        <w:tc>
          <w:tcPr>
            <w:tcW w:w="1559" w:type="dxa"/>
            <w:shd w:val="clear" w:color="auto" w:fill="auto"/>
          </w:tcPr>
          <w:p w:rsidR="00671219" w:rsidRDefault="005A2FDF" w:rsidP="00680705">
            <w:pPr>
              <w:ind w:right="75"/>
              <w:jc w:val="center"/>
            </w:pPr>
            <w:r>
              <w:t>429,5</w:t>
            </w:r>
          </w:p>
        </w:tc>
        <w:tc>
          <w:tcPr>
            <w:tcW w:w="1559" w:type="dxa"/>
            <w:shd w:val="clear" w:color="auto" w:fill="auto"/>
          </w:tcPr>
          <w:p w:rsidR="00671219" w:rsidRDefault="005A2FDF" w:rsidP="00680705">
            <w:pPr>
              <w:ind w:right="75"/>
              <w:jc w:val="center"/>
            </w:pPr>
            <w:r>
              <w:t>417</w:t>
            </w:r>
          </w:p>
        </w:tc>
        <w:tc>
          <w:tcPr>
            <w:tcW w:w="1276" w:type="dxa"/>
            <w:shd w:val="clear" w:color="auto" w:fill="auto"/>
          </w:tcPr>
          <w:p w:rsidR="00671219" w:rsidRDefault="005A2FDF" w:rsidP="00680705">
            <w:pPr>
              <w:jc w:val="center"/>
            </w:pPr>
            <w:r>
              <w:t>404,1</w:t>
            </w:r>
          </w:p>
        </w:tc>
        <w:tc>
          <w:tcPr>
            <w:tcW w:w="1276" w:type="dxa"/>
            <w:shd w:val="clear" w:color="auto" w:fill="auto"/>
          </w:tcPr>
          <w:p w:rsidR="00671219" w:rsidRDefault="005A2FDF" w:rsidP="00680705">
            <w:pPr>
              <w:jc w:val="center"/>
            </w:pPr>
            <w:r>
              <w:t>392</w:t>
            </w:r>
          </w:p>
        </w:tc>
        <w:tc>
          <w:tcPr>
            <w:tcW w:w="1276" w:type="dxa"/>
            <w:shd w:val="clear" w:color="auto" w:fill="auto"/>
          </w:tcPr>
          <w:p w:rsidR="00671219" w:rsidRDefault="005A2FDF" w:rsidP="00680705">
            <w:pPr>
              <w:jc w:val="center"/>
            </w:pPr>
            <w:r>
              <w:t>380,2</w:t>
            </w:r>
          </w:p>
        </w:tc>
        <w:tc>
          <w:tcPr>
            <w:tcW w:w="1310" w:type="dxa"/>
            <w:shd w:val="clear" w:color="auto" w:fill="auto"/>
          </w:tcPr>
          <w:p w:rsidR="00671219" w:rsidRDefault="005A2FDF" w:rsidP="00680705">
            <w:pPr>
              <w:jc w:val="center"/>
            </w:pPr>
            <w:r>
              <w:t>369</w:t>
            </w:r>
          </w:p>
        </w:tc>
      </w:tr>
      <w:tr w:rsidR="00DB506E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DB506E" w:rsidRPr="00D86B29" w:rsidRDefault="00DB506E" w:rsidP="00680705">
            <w:pPr>
              <w:jc w:val="center"/>
            </w:pPr>
            <w:r w:rsidRPr="00516CD6">
              <w:rPr>
                <w:b/>
              </w:rPr>
              <w:t>4</w:t>
            </w:r>
            <w:r w:rsidRPr="00D86B29"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506E" w:rsidRPr="00516CD6" w:rsidRDefault="00DB506E" w:rsidP="00680705">
            <w:pPr>
              <w:rPr>
                <w:b/>
              </w:rPr>
            </w:pPr>
            <w:r w:rsidRPr="00516CD6">
              <w:rPr>
                <w:b/>
              </w:rPr>
              <w:t>Потребление  горячей воды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</w:t>
            </w:r>
            <w:r w:rsidR="00DB506E" w:rsidRPr="00D86B29">
              <w:rPr>
                <w:color w:val="252525"/>
                <w:kern w:val="36"/>
              </w:rPr>
              <w:t>уб.м</w:t>
            </w:r>
          </w:p>
        </w:tc>
        <w:tc>
          <w:tcPr>
            <w:tcW w:w="1418" w:type="dxa"/>
            <w:shd w:val="clear" w:color="auto" w:fill="auto"/>
          </w:tcPr>
          <w:p w:rsidR="00DB506E" w:rsidRPr="00516CD6" w:rsidRDefault="00D74F67" w:rsidP="00F37376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9321,0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9041,4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8770,2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8507,1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8251,9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8004,3</w:t>
            </w:r>
          </w:p>
        </w:tc>
        <w:tc>
          <w:tcPr>
            <w:tcW w:w="1310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7764,2</w:t>
            </w:r>
          </w:p>
        </w:tc>
      </w:tr>
      <w:tr w:rsidR="00CB6364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CB6364" w:rsidRPr="00D86B29" w:rsidRDefault="00CB6364" w:rsidP="00CB636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B6364" w:rsidRPr="00D86B29" w:rsidRDefault="00CB6364" w:rsidP="00CB6364">
            <w:r>
              <w:t>Количество</w:t>
            </w:r>
          </w:p>
        </w:tc>
        <w:tc>
          <w:tcPr>
            <w:tcW w:w="1275" w:type="dxa"/>
            <w:shd w:val="clear" w:color="auto" w:fill="auto"/>
          </w:tcPr>
          <w:p w:rsidR="00CB6364" w:rsidRPr="00D86B29" w:rsidRDefault="00CB6364" w:rsidP="00CB6364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чел.</w:t>
            </w:r>
          </w:p>
        </w:tc>
        <w:tc>
          <w:tcPr>
            <w:tcW w:w="1418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112</w:t>
            </w:r>
          </w:p>
        </w:tc>
        <w:tc>
          <w:tcPr>
            <w:tcW w:w="1310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112</w:t>
            </w:r>
          </w:p>
        </w:tc>
      </w:tr>
      <w:tr w:rsidR="00CB6364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CB6364" w:rsidRPr="00D86B29" w:rsidRDefault="00CB6364" w:rsidP="00CB636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B6364" w:rsidRDefault="00CB6364" w:rsidP="00CB6364">
            <w:r>
              <w:t>Фактический показатель</w:t>
            </w:r>
          </w:p>
        </w:tc>
        <w:tc>
          <w:tcPr>
            <w:tcW w:w="1275" w:type="dxa"/>
            <w:shd w:val="clear" w:color="auto" w:fill="auto"/>
          </w:tcPr>
          <w:p w:rsidR="00CB6364" w:rsidRDefault="00CB6364" w:rsidP="00CB6364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куб.м/чел</w:t>
            </w:r>
          </w:p>
        </w:tc>
        <w:tc>
          <w:tcPr>
            <w:tcW w:w="1418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83,2</w:t>
            </w:r>
          </w:p>
        </w:tc>
        <w:tc>
          <w:tcPr>
            <w:tcW w:w="1559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80,7</w:t>
            </w:r>
          </w:p>
        </w:tc>
        <w:tc>
          <w:tcPr>
            <w:tcW w:w="1559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78,3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76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74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71,5</w:t>
            </w:r>
          </w:p>
        </w:tc>
        <w:tc>
          <w:tcPr>
            <w:tcW w:w="1310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69,3</w:t>
            </w:r>
          </w:p>
        </w:tc>
      </w:tr>
    </w:tbl>
    <w:p w:rsidR="00E31AEB" w:rsidRDefault="00E31AEB" w:rsidP="00E31AEB">
      <w:pPr>
        <w:widowControl w:val="0"/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E31AEB" w:rsidRDefault="00E31AEB" w:rsidP="00E31AEB">
      <w:pPr>
        <w:widowControl w:val="0"/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E31AEB" w:rsidRDefault="00E31AEB" w:rsidP="00E31AEB">
      <w:pPr>
        <w:widowControl w:val="0"/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E31AEB" w:rsidRDefault="00E31AEB" w:rsidP="00E31AEB">
      <w:pPr>
        <w:widowControl w:val="0"/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590C35" w:rsidRPr="00590C35" w:rsidRDefault="00590C35" w:rsidP="00590C35">
      <w:pPr>
        <w:pStyle w:val="ConsPlusTitle0"/>
        <w:ind w:right="-456"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1" w:name="Par181"/>
      <w:bookmarkEnd w:id="1"/>
      <w:r w:rsidRPr="00590C35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</w:t>
      </w:r>
      <w:r w:rsidR="00600EDE">
        <w:rPr>
          <w:rFonts w:ascii="Times New Roman" w:hAnsi="Times New Roman" w:cs="Times New Roman"/>
          <w:b w:val="0"/>
          <w:sz w:val="22"/>
          <w:szCs w:val="22"/>
        </w:rPr>
        <w:t>2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590C35" w:rsidRPr="00590C35" w:rsidRDefault="00590C35" w:rsidP="00590C35">
      <w:pPr>
        <w:pStyle w:val="ConsPlusTitle0"/>
        <w:tabs>
          <w:tab w:val="left" w:pos="6465"/>
          <w:tab w:val="right" w:pos="9921"/>
        </w:tabs>
        <w:ind w:right="-456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  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к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>остановлению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</w:p>
    <w:p w:rsidR="00590C35" w:rsidRPr="00590C35" w:rsidRDefault="00590C35" w:rsidP="00590C35">
      <w:pPr>
        <w:pStyle w:val="ConsPlusTitle0"/>
        <w:tabs>
          <w:tab w:val="left" w:pos="5670"/>
          <w:tab w:val="right" w:pos="9921"/>
        </w:tabs>
        <w:ind w:right="-456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муниципального района «К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няжпогостский» </w:t>
      </w:r>
    </w:p>
    <w:p w:rsidR="00E31AEB" w:rsidRPr="00590C35" w:rsidRDefault="00590C35" w:rsidP="00F1764B">
      <w:pPr>
        <w:widowControl w:val="0"/>
        <w:tabs>
          <w:tab w:val="left" w:pos="10860"/>
          <w:tab w:val="left" w:pos="11100"/>
          <w:tab w:val="right" w:pos="15026"/>
        </w:tabs>
        <w:autoSpaceDE w:val="0"/>
        <w:autoSpaceDN w:val="0"/>
        <w:adjustRightInd w:val="0"/>
        <w:ind w:right="-456"/>
      </w:pPr>
      <w:r>
        <w:rPr>
          <w:b/>
          <w:sz w:val="22"/>
          <w:szCs w:val="22"/>
        </w:rPr>
        <w:tab/>
      </w:r>
      <w:r w:rsidR="00875A80">
        <w:rPr>
          <w:b/>
          <w:sz w:val="22"/>
          <w:szCs w:val="22"/>
        </w:rPr>
        <w:t xml:space="preserve">    </w:t>
      </w:r>
      <w:r w:rsidRPr="00590C35">
        <w:rPr>
          <w:sz w:val="22"/>
          <w:szCs w:val="22"/>
        </w:rPr>
        <w:t xml:space="preserve">от </w:t>
      </w:r>
      <w:r w:rsidR="00875A80">
        <w:rPr>
          <w:sz w:val="22"/>
          <w:szCs w:val="22"/>
        </w:rPr>
        <w:t>04 ию</w:t>
      </w:r>
      <w:r w:rsidR="00450C2E">
        <w:rPr>
          <w:sz w:val="22"/>
          <w:szCs w:val="22"/>
        </w:rPr>
        <w:t>н</w:t>
      </w:r>
      <w:bookmarkStart w:id="2" w:name="_GoBack"/>
      <w:bookmarkEnd w:id="2"/>
      <w:r w:rsidR="00875A80">
        <w:rPr>
          <w:sz w:val="22"/>
          <w:szCs w:val="22"/>
        </w:rPr>
        <w:t>я</w:t>
      </w:r>
      <w:r w:rsidRPr="00590C35">
        <w:rPr>
          <w:sz w:val="22"/>
          <w:szCs w:val="22"/>
        </w:rPr>
        <w:t xml:space="preserve"> 2019г  № </w:t>
      </w:r>
      <w:r w:rsidR="00875A80">
        <w:rPr>
          <w:sz w:val="22"/>
          <w:szCs w:val="22"/>
        </w:rPr>
        <w:t>189</w:t>
      </w:r>
      <w:r w:rsidRPr="00590C35">
        <w:rPr>
          <w:sz w:val="22"/>
          <w:szCs w:val="22"/>
        </w:rPr>
        <w:t xml:space="preserve">  </w:t>
      </w:r>
      <w:r w:rsidR="00F1764B">
        <w:rPr>
          <w:sz w:val="22"/>
          <w:szCs w:val="22"/>
        </w:rPr>
        <w:t>«Приложение 2</w:t>
      </w:r>
    </w:p>
    <w:p w:rsidR="00E31AEB" w:rsidRPr="00E31AEB" w:rsidRDefault="00E31AEB" w:rsidP="00E31A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1AEB" w:rsidRPr="00E31AEB" w:rsidRDefault="00E31AEB" w:rsidP="00E31A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1AEB" w:rsidRPr="009E5C66" w:rsidRDefault="00E31AEB" w:rsidP="00E31AE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E5C66">
        <w:rPr>
          <w:b/>
        </w:rPr>
        <w:t>П</w:t>
      </w:r>
      <w:r>
        <w:rPr>
          <w:b/>
        </w:rPr>
        <w:t>еречень</w:t>
      </w:r>
    </w:p>
    <w:p w:rsidR="00E31AEB" w:rsidRPr="009E5C66" w:rsidRDefault="00E31AEB" w:rsidP="00E31AE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мероприятий</w:t>
      </w:r>
      <w:r w:rsidRPr="009E5C66">
        <w:rPr>
          <w:b/>
        </w:rPr>
        <w:t xml:space="preserve"> программы энергосбережения и повышения энергетической эффективности</w:t>
      </w:r>
      <w:r w:rsidRPr="009E5C66">
        <w:rPr>
          <w:b/>
        </w:rPr>
        <w:br/>
        <w:t xml:space="preserve">администрации </w:t>
      </w:r>
      <w:r>
        <w:rPr>
          <w:b/>
        </w:rPr>
        <w:t>МО МР «Княжпогостский»</w:t>
      </w:r>
    </w:p>
    <w:tbl>
      <w:tblPr>
        <w:tblW w:w="15746" w:type="dxa"/>
        <w:tblInd w:w="-57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19"/>
        <w:gridCol w:w="622"/>
        <w:gridCol w:w="938"/>
        <w:gridCol w:w="850"/>
        <w:gridCol w:w="851"/>
        <w:gridCol w:w="958"/>
        <w:gridCol w:w="988"/>
        <w:gridCol w:w="848"/>
        <w:gridCol w:w="891"/>
        <w:gridCol w:w="851"/>
        <w:gridCol w:w="951"/>
        <w:gridCol w:w="988"/>
        <w:gridCol w:w="848"/>
        <w:gridCol w:w="898"/>
        <w:gridCol w:w="851"/>
        <w:gridCol w:w="1075"/>
      </w:tblGrid>
      <w:tr w:rsidR="00E31AEB" w:rsidRPr="009E5C66" w:rsidTr="00B211BA">
        <w:trPr>
          <w:trHeight w:val="9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N 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2015 г.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2016 г.</w:t>
            </w:r>
          </w:p>
        </w:tc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2017 г.</w:t>
            </w:r>
          </w:p>
        </w:tc>
      </w:tr>
      <w:tr w:rsidR="00E31AEB" w:rsidRPr="009E5C66" w:rsidTr="00B211BA">
        <w:trPr>
          <w:trHeight w:val="289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</w:t>
            </w:r>
            <w:r>
              <w:rPr>
                <w:sz w:val="20"/>
                <w:szCs w:val="20"/>
              </w:rPr>
              <w:t xml:space="preserve"> </w:t>
            </w:r>
            <w:r w:rsidRPr="009E5C66">
              <w:rPr>
                <w:sz w:val="20"/>
                <w:szCs w:val="20"/>
              </w:rPr>
              <w:t>ресурсов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E31AEB" w:rsidRPr="009E5C66" w:rsidTr="00B211BA">
        <w:trPr>
          <w:trHeight w:val="44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в натуральном </w:t>
            </w:r>
          </w:p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выражении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в натуральном </w:t>
            </w:r>
          </w:p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выражении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натуральном выражении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</w:tc>
      </w:tr>
      <w:tr w:rsidR="00E31AEB" w:rsidRPr="009E5C66" w:rsidTr="00B211BA">
        <w:trPr>
          <w:trHeight w:val="35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ед. изм.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ед. изм.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ед. изм.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1AEB" w:rsidRPr="009E5C66" w:rsidTr="00B211BA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17</w:t>
            </w:r>
          </w:p>
        </w:tc>
      </w:tr>
      <w:tr w:rsidR="00E31AEB" w:rsidRPr="009E5C66" w:rsidTr="00B211BA">
        <w:trPr>
          <w:trHeight w:val="6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680705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F0"/>
              </w:rPr>
            </w:pPr>
            <w:r w:rsidRPr="00680705">
              <w:rPr>
                <w:color w:val="00B0F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D27C2" w:rsidRDefault="00CF123F" w:rsidP="00F603CE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 xml:space="preserve">Промывка системы отопления </w:t>
            </w:r>
            <w:r w:rsidR="00F603CE">
              <w:rPr>
                <w:b/>
                <w:sz w:val="22"/>
                <w:szCs w:val="22"/>
              </w:rPr>
              <w:t>муниципальных</w:t>
            </w:r>
            <w:r w:rsidRPr="001D27C2">
              <w:rPr>
                <w:b/>
                <w:sz w:val="22"/>
                <w:szCs w:val="22"/>
              </w:rPr>
              <w:t xml:space="preserve"> </w:t>
            </w:r>
            <w:r w:rsidR="00FF7D3E" w:rsidRPr="001D27C2">
              <w:rPr>
                <w:b/>
                <w:sz w:val="22"/>
                <w:szCs w:val="22"/>
              </w:rPr>
              <w:t>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F5DB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4FC1">
              <w:rPr>
                <w:b/>
                <w:sz w:val="20"/>
                <w:szCs w:val="20"/>
              </w:rPr>
              <w:t>2069,0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00698" w:rsidRDefault="00CF5DB6" w:rsidP="00D911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11</w:t>
            </w:r>
            <w:r w:rsidR="00D91152" w:rsidRPr="00100698">
              <w:rPr>
                <w:b/>
                <w:sz w:val="20"/>
                <w:szCs w:val="20"/>
              </w:rPr>
              <w:t>42</w:t>
            </w:r>
            <w:r w:rsidRPr="00100698">
              <w:rPr>
                <w:b/>
                <w:sz w:val="20"/>
                <w:szCs w:val="20"/>
              </w:rPr>
              <w:t>,</w:t>
            </w:r>
            <w:r w:rsidR="00D91152" w:rsidRPr="00100698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CF5DB6" w:rsidP="00D911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6</w:t>
            </w:r>
            <w:r w:rsidR="00D91152" w:rsidRPr="00100698">
              <w:rPr>
                <w:b/>
                <w:sz w:val="20"/>
                <w:szCs w:val="20"/>
              </w:rPr>
              <w:t>18</w:t>
            </w:r>
            <w:r w:rsidRPr="00100698">
              <w:rPr>
                <w:b/>
                <w:sz w:val="20"/>
                <w:szCs w:val="20"/>
              </w:rPr>
              <w:t>,</w:t>
            </w:r>
            <w:r w:rsidR="00D91152" w:rsidRPr="00100698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33390"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03339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4FC1">
              <w:rPr>
                <w:b/>
                <w:sz w:val="20"/>
                <w:szCs w:val="20"/>
              </w:rPr>
              <w:t>2044,19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1110,97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CA4FC1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790,33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4FC1">
              <w:rPr>
                <w:b/>
                <w:sz w:val="20"/>
                <w:szCs w:val="20"/>
              </w:rPr>
              <w:t>2023,88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881,02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10069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423,54</w:t>
            </w:r>
          </w:p>
        </w:tc>
      </w:tr>
      <w:tr w:rsidR="00E31AEB" w:rsidTr="00B211BA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74379B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03339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1800,0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10069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407,4</w:t>
            </w:r>
          </w:p>
        </w:tc>
      </w:tr>
      <w:tr w:rsidR="0074379B" w:rsidTr="00B211BA">
        <w:trPr>
          <w:trHeight w:val="28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Default="0074379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74379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CA4FC1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03339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CA4FC1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225,0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10069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130,7</w:t>
            </w:r>
          </w:p>
        </w:tc>
      </w:tr>
      <w:tr w:rsidR="0074379B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Default="0074379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74379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сельских(городских)поселений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CA4FC1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03339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CA4FC1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19,19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16,14</w:t>
            </w:r>
          </w:p>
        </w:tc>
      </w:tr>
      <w:tr w:rsidR="00C9636F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Default="00C9636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D27C2" w:rsidRDefault="00DF7331" w:rsidP="00DF73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 xml:space="preserve">Ремонт системы отопления </w:t>
            </w:r>
            <w:r w:rsidR="00F603CE">
              <w:rPr>
                <w:b/>
                <w:sz w:val="22"/>
                <w:szCs w:val="22"/>
              </w:rPr>
              <w:lastRenderedPageBreak/>
              <w:t>муниципальных 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563E55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3E55">
              <w:rPr>
                <w:b/>
                <w:sz w:val="20"/>
                <w:szCs w:val="20"/>
              </w:rPr>
              <w:t>1030,0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9F0DDA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113,72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9F0DDA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214,0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63E55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63E55">
              <w:rPr>
                <w:sz w:val="20"/>
                <w:szCs w:val="20"/>
              </w:rPr>
              <w:t>0</w:t>
            </w:r>
          </w:p>
        </w:tc>
      </w:tr>
      <w:tr w:rsidR="00DF7331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Default="00DF7331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C9636F" w:rsidRDefault="00DF7331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63E55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63E55">
              <w:rPr>
                <w:sz w:val="20"/>
                <w:szCs w:val="20"/>
              </w:rPr>
              <w:t>0</w:t>
            </w:r>
          </w:p>
        </w:tc>
      </w:tr>
      <w:tr w:rsidR="005A0430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Default="005A0430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Default="005A043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63E55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F7309F" w:rsidP="00F730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</w:tr>
      <w:tr w:rsidR="00C9636F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Default="00C9636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D27C2" w:rsidRDefault="00C9636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Замена радиаторов</w:t>
            </w:r>
            <w:r w:rsidR="00F603CE">
              <w:rPr>
                <w:b/>
                <w:sz w:val="22"/>
                <w:szCs w:val="22"/>
              </w:rPr>
              <w:t xml:space="preserve"> муниципальных 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09F">
              <w:rPr>
                <w:b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09F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09F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09F">
              <w:rPr>
                <w:b/>
                <w:sz w:val="20"/>
                <w:szCs w:val="20"/>
              </w:rPr>
              <w:t>11,5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х</w:t>
            </w:r>
          </w:p>
        </w:tc>
      </w:tr>
      <w:tr w:rsidR="00C9636F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Default="00C9636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C9636F" w:rsidRDefault="00C9636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636F"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 w:rsidRPr="00C9636F"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F73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82713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Default="00182713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1D27C2" w:rsidRDefault="00DF7331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Содержание в исправном состоянии систем отопления</w:t>
            </w:r>
            <w:r w:rsidR="00F603CE">
              <w:rPr>
                <w:b/>
                <w:sz w:val="22"/>
                <w:szCs w:val="22"/>
              </w:rPr>
              <w:t xml:space="preserve"> муниципальных 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622,0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556,54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 xml:space="preserve">    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505,0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E51FA">
              <w:rPr>
                <w:b/>
                <w:sz w:val="20"/>
                <w:szCs w:val="20"/>
              </w:rPr>
              <w:t>13,7</w:t>
            </w:r>
          </w:p>
        </w:tc>
      </w:tr>
      <w:tr w:rsidR="00EE51FA" w:rsidTr="00B211BA">
        <w:trPr>
          <w:trHeight w:val="29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EE51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EE5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51FA" w:rsidTr="00B211BA">
        <w:trPr>
          <w:trHeight w:val="298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EE51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542,0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EE51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505,0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13,7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</w:t>
            </w:r>
            <w:r w:rsidR="00F603C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сельских(городских)поселений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601D0E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3731,6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851DF9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1262,48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851DF9" w:rsidRDefault="00851DF9" w:rsidP="004E55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51DF9">
              <w:rPr>
                <w:b/>
                <w:sz w:val="20"/>
                <w:szCs w:val="20"/>
              </w:rPr>
              <w:t>844,76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851DF9" w:rsidRDefault="00851DF9" w:rsidP="00601D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1DF9">
              <w:rPr>
                <w:b/>
                <w:sz w:val="20"/>
                <w:szCs w:val="20"/>
              </w:rPr>
              <w:t xml:space="preserve"> 2</w:t>
            </w:r>
            <w:r w:rsidR="00601D0E">
              <w:rPr>
                <w:b/>
                <w:sz w:val="20"/>
                <w:szCs w:val="20"/>
              </w:rPr>
              <w:t>611</w:t>
            </w:r>
            <w:r w:rsidRPr="00851DF9">
              <w:rPr>
                <w:b/>
                <w:sz w:val="20"/>
                <w:szCs w:val="20"/>
              </w:rPr>
              <w:t>,</w:t>
            </w:r>
            <w:r w:rsidR="00601D0E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4E553C" w:rsidRDefault="004E553C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E553C">
              <w:rPr>
                <w:b/>
                <w:sz w:val="20"/>
                <w:szCs w:val="20"/>
              </w:rPr>
              <w:t>1117,27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1DF9">
              <w:rPr>
                <w:b/>
                <w:sz w:val="20"/>
                <w:szCs w:val="20"/>
              </w:rPr>
              <w:t xml:space="preserve">   803,03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1DF9">
              <w:rPr>
                <w:b/>
                <w:sz w:val="20"/>
                <w:szCs w:val="20"/>
              </w:rPr>
              <w:t>2540,38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4E553C" w:rsidRDefault="00851DF9" w:rsidP="004E55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553C" w:rsidRPr="004E553C">
              <w:rPr>
                <w:b/>
                <w:sz w:val="20"/>
                <w:szCs w:val="20"/>
              </w:rPr>
              <w:t>887,32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51DF9">
              <w:rPr>
                <w:b/>
                <w:sz w:val="20"/>
                <w:szCs w:val="20"/>
              </w:rPr>
              <w:t>437,24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Ремонт электросети</w:t>
            </w:r>
            <w:r w:rsidR="00F603CE"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F603CE">
              <w:rPr>
                <w:b/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D336E8" w:rsidRDefault="00601D0E" w:rsidP="00601D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2646</w:t>
            </w:r>
            <w:r w:rsidR="00D336E8" w:rsidRPr="00D336E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36E8">
              <w:rPr>
                <w:b/>
                <w:sz w:val="20"/>
                <w:szCs w:val="20"/>
              </w:rPr>
              <w:t>12,01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т.кВт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D336E8" w:rsidRDefault="00D336E8" w:rsidP="00D33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36E8">
              <w:rPr>
                <w:b/>
                <w:sz w:val="20"/>
                <w:szCs w:val="20"/>
              </w:rPr>
              <w:t>71,14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D336E8">
              <w:rPr>
                <w:b/>
                <w:sz w:val="20"/>
                <w:szCs w:val="20"/>
              </w:rPr>
              <w:t>114,0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336E8">
              <w:rPr>
                <w:b/>
                <w:sz w:val="20"/>
                <w:szCs w:val="20"/>
              </w:rPr>
              <w:t>515,8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т.кВт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D336E8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D336E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336E8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т.кВт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D336E8">
              <w:rPr>
                <w:b/>
                <w:sz w:val="20"/>
                <w:szCs w:val="20"/>
              </w:rPr>
              <w:t>5,7</w:t>
            </w:r>
          </w:p>
        </w:tc>
      </w:tr>
      <w:tr w:rsidR="00851DF9" w:rsidTr="00B211BA">
        <w:trPr>
          <w:trHeight w:val="29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51DF9" w:rsidRPr="001D27C2" w:rsidRDefault="00851DF9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т.кВт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D3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т.кВт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т.кВт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5,7</w:t>
            </w:r>
          </w:p>
        </w:tc>
      </w:tr>
      <w:tr w:rsidR="00851DF9" w:rsidTr="00B211BA">
        <w:trPr>
          <w:trHeight w:val="298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т.кВт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т.кВт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т.кВт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5,7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A409B0" w:rsidRDefault="00F7309F" w:rsidP="00F603C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т.кВт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D336E8" w:rsidP="00D336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66,14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т.кВт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т.кВт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Замена ламп накаливания на энергосберегающие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53C">
              <w:rPr>
                <w:b/>
                <w:sz w:val="20"/>
                <w:szCs w:val="20"/>
              </w:rPr>
              <w:t xml:space="preserve"> </w:t>
            </w:r>
            <w:r w:rsidRPr="004E553C"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  <w:p w:rsidR="004E553C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  <w:p w:rsidR="004E553C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сельских(городских)поселений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4E553C" w:rsidRDefault="004E553C" w:rsidP="004E5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  </w:t>
            </w: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Замер сопротивления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7309F" w:rsidRPr="00B309D4" w:rsidRDefault="00B309D4" w:rsidP="00B30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910,5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636F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B309D4" w:rsidRDefault="00601D0E" w:rsidP="00601D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2656</w:t>
            </w:r>
            <w:r w:rsidR="00B309D4" w:rsidRPr="00B309D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71,14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1024,5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515,8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111,0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5,7</w:t>
            </w:r>
          </w:p>
        </w:tc>
      </w:tr>
      <w:tr w:rsidR="00F7309F" w:rsidTr="00B211BA">
        <w:trPr>
          <w:trHeight w:val="5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Установка прибора учета воды</w:t>
            </w:r>
            <w:r w:rsidR="00F603CE"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F603CE">
              <w:rPr>
                <w:b/>
                <w:sz w:val="22"/>
                <w:szCs w:val="22"/>
              </w:rPr>
              <w:t>муниципальных учреждений</w:t>
            </w:r>
          </w:p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601D0E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601D0E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D0E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601D0E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D0E">
              <w:rPr>
                <w:b/>
                <w:sz w:val="20"/>
                <w:szCs w:val="20"/>
              </w:rPr>
              <w:t>128,07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601D0E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D0E">
              <w:rPr>
                <w:b/>
                <w:sz w:val="20"/>
                <w:szCs w:val="20"/>
              </w:rPr>
              <w:t>3,75</w:t>
            </w:r>
          </w:p>
          <w:p w:rsidR="00601D0E" w:rsidRPr="00124317" w:rsidRDefault="00601D0E" w:rsidP="00601D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4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74379B" w:rsidRDefault="00F7309F" w:rsidP="00F603CE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74379B" w:rsidRDefault="00F7309F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9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Ремонт системы водоснабжения и канализации</w:t>
            </w:r>
            <w:r w:rsidR="00F603CE"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F603CE">
              <w:rPr>
                <w:b/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1495,0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1775,8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703,83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135,5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595,1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505,1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1345,0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128,07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3,73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B5C00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Default="002B5C00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C27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505,1</w:t>
            </w:r>
          </w:p>
        </w:tc>
      </w:tr>
      <w:tr w:rsidR="002B5C00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Default="002B5C00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A5791D" w:rsidRDefault="00A5791D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1531,1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1903,87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707,58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255,5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1398,1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595,1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505,1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Установка энергосберегающих оконных блоков из ПВХ</w:t>
            </w:r>
            <w:r w:rsidR="00F603CE">
              <w:rPr>
                <w:b/>
                <w:sz w:val="22"/>
                <w:szCs w:val="22"/>
              </w:rPr>
              <w:t xml:space="preserve"> муниципальных 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321,0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239,0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13,7</w:t>
            </w:r>
          </w:p>
        </w:tc>
      </w:tr>
      <w:tr w:rsidR="00C926B3" w:rsidTr="00B211BA">
        <w:trPr>
          <w:trHeight w:val="181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</w:tr>
      <w:tr w:rsidR="00C926B3" w:rsidTr="00B211BA">
        <w:trPr>
          <w:trHeight w:val="181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сельских(городских)поселений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C926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F5DB6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F5DB6">
              <w:rPr>
                <w:b/>
                <w:sz w:val="22"/>
                <w:szCs w:val="22"/>
              </w:rPr>
              <w:t>Установка входных дверей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834CD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321,0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269,0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13,7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F5DB6" w:rsidRDefault="00F7309F" w:rsidP="0093789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F5DB6">
              <w:rPr>
                <w:b/>
                <w:sz w:val="22"/>
                <w:szCs w:val="22"/>
              </w:rPr>
              <w:t xml:space="preserve">Проведение </w:t>
            </w:r>
            <w:proofErr w:type="spellStart"/>
            <w:r w:rsidRPr="00CF5DB6">
              <w:rPr>
                <w:b/>
                <w:sz w:val="22"/>
                <w:szCs w:val="22"/>
              </w:rPr>
              <w:t>энергообследование</w:t>
            </w:r>
            <w:proofErr w:type="spellEnd"/>
            <w:r w:rsidRPr="00CF5DB6">
              <w:rPr>
                <w:b/>
                <w:sz w:val="22"/>
                <w:szCs w:val="22"/>
              </w:rPr>
              <w:t xml:space="preserve"> здания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27,45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сельских(городских)поселений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309F" w:rsidTr="00B211BA">
        <w:trPr>
          <w:trHeight w:val="8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F5DB6" w:rsidRDefault="00F7309F" w:rsidP="00CF5D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F5DB6">
              <w:rPr>
                <w:b/>
                <w:sz w:val="22"/>
                <w:szCs w:val="22"/>
              </w:rPr>
              <w:t>Проведение инструктажей сотрудников по экономии энергоресурсов, осуществление ежедневного контроля за работой электрического освещения, водоснабжения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финансировани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309F" w:rsidTr="004E553C">
        <w:trPr>
          <w:trHeight w:val="212"/>
        </w:trPr>
        <w:tc>
          <w:tcPr>
            <w:tcW w:w="296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24317">
              <w:rPr>
                <w:sz w:val="20"/>
                <w:szCs w:val="20"/>
              </w:rPr>
              <w:t xml:space="preserve">Итого по мероприятию </w:t>
            </w:r>
          </w:p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24317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27,45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CC66FA">
        <w:trPr>
          <w:trHeight w:val="92"/>
        </w:trPr>
        <w:tc>
          <w:tcPr>
            <w:tcW w:w="29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Pr="00124317" w:rsidRDefault="00F7309F" w:rsidP="00680705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8366,15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3184,66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1635,28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4212,73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3037,47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1419,33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3043,88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2082,52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961,74</w:t>
            </w:r>
          </w:p>
        </w:tc>
      </w:tr>
      <w:tr w:rsidR="00CC66FA" w:rsidTr="00CC66FA">
        <w:trPr>
          <w:trHeight w:val="92"/>
        </w:trPr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FA" w:rsidRPr="00124317" w:rsidRDefault="00CC66FA" w:rsidP="00680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7996,15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3176,46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1606,58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976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66FA" w:rsidTr="004E553C">
        <w:trPr>
          <w:trHeight w:val="92"/>
        </w:trPr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66FA" w:rsidRPr="00124317" w:rsidRDefault="00CC66FA" w:rsidP="00680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28,7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31AEB" w:rsidRDefault="00E31AEB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805" w:type="dxa"/>
        <w:tblInd w:w="-57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552"/>
        <w:gridCol w:w="567"/>
        <w:gridCol w:w="851"/>
        <w:gridCol w:w="850"/>
        <w:gridCol w:w="993"/>
        <w:gridCol w:w="992"/>
        <w:gridCol w:w="709"/>
        <w:gridCol w:w="850"/>
        <w:gridCol w:w="992"/>
        <w:gridCol w:w="993"/>
        <w:gridCol w:w="992"/>
        <w:gridCol w:w="709"/>
        <w:gridCol w:w="850"/>
        <w:gridCol w:w="851"/>
        <w:gridCol w:w="850"/>
        <w:gridCol w:w="851"/>
      </w:tblGrid>
      <w:tr w:rsidR="00E31AEB" w:rsidRPr="009E5C66" w:rsidTr="00F920BB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E31AEB" w:rsidRPr="009E5C66">
              <w:rPr>
                <w:sz w:val="20"/>
                <w:szCs w:val="20"/>
              </w:rPr>
              <w:t>N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9E5C6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9 </w:t>
            </w:r>
            <w:r w:rsidRPr="009E5C66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9E5C66">
              <w:rPr>
                <w:sz w:val="20"/>
                <w:szCs w:val="20"/>
              </w:rPr>
              <w:t xml:space="preserve"> г.</w:t>
            </w:r>
          </w:p>
        </w:tc>
      </w:tr>
      <w:tr w:rsidR="00E31AEB" w:rsidRPr="009E5C66" w:rsidTr="00F920BB">
        <w:trPr>
          <w:trHeight w:val="45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</w:t>
            </w:r>
            <w:r>
              <w:rPr>
                <w:sz w:val="20"/>
                <w:szCs w:val="20"/>
              </w:rPr>
              <w:t xml:space="preserve"> </w:t>
            </w:r>
            <w:r w:rsidRPr="009E5C66">
              <w:rPr>
                <w:sz w:val="20"/>
                <w:szCs w:val="20"/>
              </w:rPr>
              <w:t>ресурсов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F920BB" w:rsidRPr="009E5C66" w:rsidTr="00F920BB">
        <w:trPr>
          <w:trHeight w:val="69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в натуральном </w:t>
            </w:r>
          </w:p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выражении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в натуральном </w:t>
            </w:r>
          </w:p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выражении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натуральном выражении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</w:tc>
      </w:tr>
      <w:tr w:rsidR="00F920BB" w:rsidRPr="009E5C66" w:rsidTr="00F920BB">
        <w:trPr>
          <w:trHeight w:val="549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20BB" w:rsidRPr="009E5C66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5C66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343132" w:rsidRDefault="00100698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 xml:space="preserve">Промывка системы отопления </w:t>
            </w:r>
            <w:r w:rsidR="00F603CE">
              <w:rPr>
                <w:b/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563E55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F0DDA" w:rsidRDefault="009F0DDA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77</w:t>
            </w:r>
            <w:r w:rsidR="00A3008F">
              <w:rPr>
                <w:b/>
                <w:sz w:val="20"/>
                <w:szCs w:val="20"/>
              </w:rPr>
              <w:t>8</w:t>
            </w:r>
            <w:r w:rsidRPr="009F0DDA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F0DDA" w:rsidRDefault="009F0DDA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13</w:t>
            </w:r>
            <w:r w:rsidR="00A3008F">
              <w:rPr>
                <w:b/>
                <w:sz w:val="20"/>
                <w:szCs w:val="20"/>
              </w:rPr>
              <w:t>63</w:t>
            </w:r>
            <w:r w:rsidRPr="009F0DDA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59246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F0DDA"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F0DDA" w:rsidRDefault="00A3008F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59246C" w:rsidRDefault="0059246C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246C">
              <w:rPr>
                <w:b/>
                <w:sz w:val="20"/>
                <w:szCs w:val="20"/>
              </w:rPr>
              <w:t>6</w:t>
            </w:r>
            <w:r w:rsidR="00A3008F">
              <w:rPr>
                <w:b/>
                <w:sz w:val="20"/>
                <w:szCs w:val="20"/>
              </w:rPr>
              <w:t>91</w:t>
            </w:r>
            <w:r w:rsidRPr="0059246C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F0DDA" w:rsidRDefault="009F0DDA" w:rsidP="00A300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12</w:t>
            </w:r>
            <w:r w:rsidR="00A3008F">
              <w:rPr>
                <w:b/>
                <w:sz w:val="20"/>
                <w:szCs w:val="20"/>
              </w:rPr>
              <w:t>66</w:t>
            </w:r>
            <w:r w:rsidRPr="009F0DDA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F0DDA" w:rsidRDefault="009F0DDA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19</w:t>
            </w:r>
            <w:r w:rsidR="00A3008F">
              <w:rPr>
                <w:b/>
                <w:sz w:val="20"/>
                <w:szCs w:val="20"/>
              </w:rPr>
              <w:t>83</w:t>
            </w:r>
            <w:r w:rsidRPr="009F0DDA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59246C" w:rsidRDefault="0059246C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246C">
              <w:rPr>
                <w:b/>
                <w:sz w:val="20"/>
                <w:szCs w:val="20"/>
              </w:rPr>
              <w:t>6</w:t>
            </w:r>
            <w:r w:rsidR="00A3008F">
              <w:rPr>
                <w:b/>
                <w:sz w:val="20"/>
                <w:szCs w:val="20"/>
              </w:rPr>
              <w:t>17</w:t>
            </w:r>
            <w:r w:rsidRPr="0059246C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EF26E6" w:rsidRDefault="00EF26E6" w:rsidP="00A300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26E6">
              <w:rPr>
                <w:b/>
                <w:sz w:val="20"/>
                <w:szCs w:val="20"/>
              </w:rPr>
              <w:t>11</w:t>
            </w:r>
            <w:r w:rsidR="00A3008F">
              <w:rPr>
                <w:b/>
                <w:sz w:val="20"/>
                <w:szCs w:val="20"/>
              </w:rPr>
              <w:t>35</w:t>
            </w:r>
            <w:r w:rsidRPr="00EF26E6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77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10069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59246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EF26E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EF26E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735,7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100698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F920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399,36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59246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EF26E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EF26E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383,93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6D709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сельских(городских)поселений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16,14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Ремонт системы отопления</w:t>
            </w:r>
            <w:r w:rsidR="00F603CE">
              <w:rPr>
                <w:b/>
                <w:sz w:val="22"/>
                <w:szCs w:val="22"/>
              </w:rPr>
              <w:t xml:space="preserve">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563E55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3E55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563E55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3E55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Содержание в исправном состоянии систем отопления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484,0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477,0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E4A10" w:rsidRDefault="00CA344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4A10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234,0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16,7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2503,27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784,78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1777,39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2501,06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697,44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1282,2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2217,08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623,82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1152,47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Ремонт электросе</w:t>
            </w:r>
            <w:r w:rsidR="00087A39">
              <w:rPr>
                <w:rFonts w:cs="Calibri"/>
                <w:b/>
                <w:sz w:val="22"/>
                <w:szCs w:val="22"/>
              </w:rPr>
              <w:t>ти</w:t>
            </w:r>
            <w:r w:rsidR="00F603CE"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F603CE">
              <w:rPr>
                <w:b/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3407E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0A10C0" w:rsidRDefault="00E3407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0A10C0" w:rsidRDefault="00E3407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914,8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3407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</w:t>
            </w:r>
            <w:r w:rsidR="000A10C0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522,0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777,8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920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444,5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661,8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379,0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F920B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  <w:r w:rsidR="000A10C0">
              <w:rPr>
                <w:sz w:val="20"/>
                <w:szCs w:val="20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F920B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  <w:r w:rsidR="00DF48B2">
              <w:rPr>
                <w:sz w:val="20"/>
                <w:szCs w:val="20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Замер сопротивления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F920B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  <w:r w:rsidR="00A73CC4">
              <w:rPr>
                <w:sz w:val="20"/>
                <w:szCs w:val="20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  <w:p w:rsidR="00A73CC4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F920BB" w:rsidP="00F9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  <w:r w:rsidR="00A73CC4">
              <w:rPr>
                <w:sz w:val="20"/>
                <w:szCs w:val="20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Default="001C365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Default="001C365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124317" w:rsidRDefault="001C365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914,8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522,0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777,8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444,5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661,8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379,0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3A5F48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 xml:space="preserve">Установка прибора </w:t>
            </w:r>
            <w:r w:rsidR="00E76E40">
              <w:rPr>
                <w:rFonts w:cs="Calibri"/>
                <w:b/>
                <w:sz w:val="22"/>
                <w:szCs w:val="22"/>
              </w:rPr>
              <w:t>учета</w:t>
            </w:r>
            <w:r w:rsidR="00F603CE">
              <w:rPr>
                <w:rFonts w:cs="Calibri"/>
                <w:b/>
                <w:sz w:val="22"/>
                <w:szCs w:val="22"/>
              </w:rPr>
              <w:t xml:space="preserve"> в </w:t>
            </w:r>
            <w:r w:rsidR="00F603CE">
              <w:rPr>
                <w:b/>
                <w:sz w:val="22"/>
                <w:szCs w:val="22"/>
              </w:rPr>
              <w:t>муниципальных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6E40">
              <w:rPr>
                <w:b/>
                <w:sz w:val="20"/>
                <w:szCs w:val="20"/>
                <w:lang w:val="en-US"/>
              </w:rPr>
              <w:t>42</w:t>
            </w:r>
            <w:r w:rsidR="00A73CC4" w:rsidRPr="00E76E4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3A5F48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сельских(городских)поселений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Pr="0055164A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5164A">
              <w:rPr>
                <w:sz w:val="20"/>
                <w:szCs w:val="20"/>
                <w:lang w:val="en-US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P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76E40">
              <w:rPr>
                <w:b/>
              </w:rPr>
              <w:t>Получение технических условий на подключение приборов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Pr="0055164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164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P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0"/>
                <w:szCs w:val="20"/>
              </w:rPr>
              <w:t>Администрации сельских(городских)поселений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P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1BA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Ремонт системы водоснабжения и канализации</w:t>
            </w:r>
            <w:r w:rsidR="00F603CE"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F603CE">
              <w:rPr>
                <w:b/>
                <w:sz w:val="22"/>
                <w:szCs w:val="22"/>
              </w:rPr>
              <w:t xml:space="preserve">муниципальных </w:t>
            </w:r>
            <w:r w:rsidR="00F603CE">
              <w:rPr>
                <w:b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795AA9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795AA9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1010,1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795AA9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429,1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859,1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364,1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730,1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309,1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603CE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  <w:r w:rsidR="003A5F48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309,1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F837A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1010,1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429,1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B211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</w:t>
            </w:r>
            <w:r w:rsidR="00B211BA">
              <w:rPr>
                <w:b/>
                <w:sz w:val="20"/>
                <w:szCs w:val="20"/>
              </w:rPr>
              <w:t>4</w:t>
            </w:r>
            <w:r w:rsidRPr="00795AA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859,1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364,1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730,1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309,1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CC4F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Установка энергосберегающих оконных блоков из ПВХ</w:t>
            </w:r>
            <w:r w:rsidR="00F603CE">
              <w:rPr>
                <w:b/>
                <w:sz w:val="22"/>
                <w:szCs w:val="22"/>
              </w:rPr>
              <w:t xml:space="preserve"> </w:t>
            </w:r>
            <w:r w:rsidR="00CC4F80">
              <w:rPr>
                <w:b/>
                <w:sz w:val="22"/>
                <w:szCs w:val="22"/>
              </w:rPr>
              <w:t xml:space="preserve">в </w:t>
            </w:r>
            <w:r w:rsidR="00F603CE">
              <w:rPr>
                <w:b/>
                <w:sz w:val="22"/>
                <w:szCs w:val="22"/>
              </w:rPr>
              <w:t>муниципальных учреждени</w:t>
            </w:r>
            <w:r w:rsidR="00CC4F80">
              <w:rPr>
                <w:b/>
                <w:sz w:val="22"/>
                <w:szCs w:val="22"/>
              </w:rPr>
              <w:t>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B0A0D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0A0D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B0A0D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0A0D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B0A0D" w:rsidRDefault="00B447E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B0A0D">
              <w:rPr>
                <w:b/>
                <w:sz w:val="20"/>
                <w:szCs w:val="20"/>
              </w:rPr>
              <w:t>13,7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CC4F8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сельских(городских)поселений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Замена ламп накаливания на энергосберегающие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Pr="0055164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164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Pr="0055164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164A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сельских(городских)поселений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DB6">
              <w:rPr>
                <w:b/>
                <w:sz w:val="22"/>
                <w:szCs w:val="22"/>
              </w:rPr>
              <w:t>Установка входных дверей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7B463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B463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F837A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rPr>
          <w:trHeight w:val="116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61131E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Pr="003F5EB4" w:rsidRDefault="001A4FFA" w:rsidP="003F5E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F5EB4">
              <w:rPr>
                <w:b/>
                <w:sz w:val="22"/>
                <w:szCs w:val="22"/>
              </w:rPr>
              <w:t xml:space="preserve">Организация функционирования системы автоматизированного учета потребления муниципальными учреждениями энергетических ресурсов посредством обеспечения </w:t>
            </w:r>
            <w:r w:rsidRPr="003F5EB4">
              <w:rPr>
                <w:b/>
                <w:sz w:val="22"/>
                <w:szCs w:val="22"/>
              </w:rPr>
              <w:lastRenderedPageBreak/>
              <w:t>дистанционного сбора, анализа и передачи в адрес ресурсоснабжающих организаций соответствующих данных.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Pr="00124317" w:rsidRDefault="001A4F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7166A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7166AA" w:rsidP="007166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A4FF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BA222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BA222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BA222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61131E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Pr="00124317" w:rsidRDefault="001A4F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69015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7166A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7166A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690154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69015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69015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7166A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690154">
              <w:rPr>
                <w:sz w:val="20"/>
                <w:szCs w:val="20"/>
              </w:rPr>
              <w:t>х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3F5EB4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EB4">
              <w:rPr>
                <w:b/>
                <w:sz w:val="22"/>
                <w:szCs w:val="22"/>
              </w:rPr>
              <w:t>Проведение инструктажей сотрудников по экономии энергоресурсов, осуществление ежедневного контроля за работой электрического освещения,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7170F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3F5EB4" w:rsidRDefault="00F920BB" w:rsidP="007170FB">
            <w:pPr>
              <w:pStyle w:val="ab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F5EB4">
              <w:rPr>
                <w:b/>
                <w:sz w:val="22"/>
                <w:szCs w:val="22"/>
              </w:rPr>
              <w:t>В</w:t>
            </w:r>
            <w:r w:rsidR="007170FB" w:rsidRPr="003F5EB4">
              <w:rPr>
                <w:b/>
                <w:sz w:val="22"/>
                <w:szCs w:val="22"/>
              </w:rPr>
              <w:t>ыявлени</w:t>
            </w:r>
            <w:r w:rsidRPr="003F5EB4">
              <w:rPr>
                <w:b/>
                <w:sz w:val="22"/>
                <w:szCs w:val="22"/>
              </w:rPr>
              <w:t>е</w:t>
            </w:r>
            <w:r w:rsidR="007170FB" w:rsidRPr="003F5EB4">
              <w:rPr>
                <w:b/>
                <w:sz w:val="22"/>
                <w:szCs w:val="22"/>
              </w:rPr>
              <w:t xml:space="preserve">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</w:t>
            </w:r>
            <w:r w:rsidR="007170FB" w:rsidRPr="003F5EB4">
              <w:rPr>
                <w:b/>
                <w:sz w:val="22"/>
                <w:szCs w:val="22"/>
              </w:rPr>
              <w:lastRenderedPageBreak/>
              <w:t>собственности на такие бесхозяйные объекты недвижимого имущества</w:t>
            </w:r>
            <w:r w:rsidRPr="003F5EB4">
              <w:rPr>
                <w:b/>
                <w:sz w:val="22"/>
                <w:szCs w:val="22"/>
              </w:rPr>
              <w:t>.</w:t>
            </w:r>
          </w:p>
          <w:p w:rsidR="007170FB" w:rsidRPr="00F920BB" w:rsidRDefault="007170FB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7170F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Default="00F920BB" w:rsidP="00F920BB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сельских</w:t>
            </w:r>
          </w:p>
          <w:p w:rsidR="00F920BB" w:rsidRPr="00F920BB" w:rsidRDefault="00F920BB" w:rsidP="00F920BB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(городских)поселений</w:t>
            </w:r>
          </w:p>
          <w:p w:rsidR="007170FB" w:rsidRPr="00F920BB" w:rsidRDefault="007170FB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7170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7170F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3F5EB4" w:rsidRDefault="003F5EB4" w:rsidP="003F5E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F5EB4">
              <w:rPr>
                <w:b/>
                <w:sz w:val="22"/>
                <w:szCs w:val="22"/>
              </w:rPr>
              <w:t>О</w:t>
            </w:r>
            <w:r w:rsidR="00F920BB" w:rsidRPr="003F5EB4">
              <w:rPr>
                <w:b/>
                <w:sz w:val="22"/>
                <w:szCs w:val="22"/>
              </w:rPr>
              <w:t>рганизаци</w:t>
            </w:r>
            <w:r w:rsidRPr="003F5EB4">
              <w:rPr>
                <w:b/>
                <w:sz w:val="22"/>
                <w:szCs w:val="22"/>
              </w:rPr>
              <w:t>я</w:t>
            </w:r>
            <w:r w:rsidR="00F920BB" w:rsidRPr="003F5EB4">
              <w:rPr>
                <w:b/>
                <w:sz w:val="22"/>
                <w:szCs w:val="22"/>
              </w:rPr>
              <w:t xml:space="preserve">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Default="00F920B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Default="00F920B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сельских</w:t>
            </w:r>
          </w:p>
          <w:p w:rsidR="00F920BB" w:rsidRPr="00F920BB" w:rsidRDefault="00F920B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(городских)поселений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BB" w:rsidRPr="00124317" w:rsidRDefault="00F920B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B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B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BB" w:rsidRPr="00124317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B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Pr="00124317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Pr="00124317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47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24317">
              <w:rPr>
                <w:sz w:val="20"/>
                <w:szCs w:val="20"/>
              </w:rPr>
              <w:lastRenderedPageBreak/>
              <w:t xml:space="preserve">Итого по мероприятию </w:t>
            </w:r>
          </w:p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24317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13,7</w:t>
            </w:r>
          </w:p>
        </w:tc>
      </w:tr>
      <w:tr w:rsidR="00F920BB" w:rsidRPr="00124317" w:rsidTr="00F920BB">
        <w:tc>
          <w:tcPr>
            <w:tcW w:w="3472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4637" w:rsidRPr="00124317" w:rsidRDefault="007B4637" w:rsidP="006807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7B463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2929,77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2715,98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7B463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2740,29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5017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29</w:t>
            </w:r>
            <w:r w:rsidR="0050173B">
              <w:rPr>
                <w:b/>
                <w:sz w:val="20"/>
                <w:szCs w:val="20"/>
              </w:rPr>
              <w:t>6</w:t>
            </w:r>
            <w:r w:rsidRPr="001052A7">
              <w:rPr>
                <w:b/>
                <w:sz w:val="20"/>
                <w:szCs w:val="20"/>
              </w:rPr>
              <w:t>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2340,64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2103,5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501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</w:t>
            </w:r>
            <w:r w:rsidR="0050173B">
              <w:rPr>
                <w:b/>
                <w:sz w:val="20"/>
                <w:szCs w:val="20"/>
              </w:rPr>
              <w:t>600</w:t>
            </w:r>
            <w:r w:rsidRPr="001052A7">
              <w:rPr>
                <w:b/>
                <w:sz w:val="20"/>
                <w:szCs w:val="20"/>
              </w:rPr>
              <w:t>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2022,02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1854,27</w:t>
            </w:r>
          </w:p>
        </w:tc>
      </w:tr>
    </w:tbl>
    <w:p w:rsidR="00F1764B" w:rsidRDefault="00F1764B" w:rsidP="00F1764B">
      <w:pPr>
        <w:widowControl w:val="0"/>
        <w:autoSpaceDE w:val="0"/>
        <w:autoSpaceDN w:val="0"/>
        <w:adjustRightInd w:val="0"/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»</w:t>
      </w:r>
    </w:p>
    <w:p w:rsidR="00F1764B" w:rsidRDefault="00F1764B" w:rsidP="00F1764B">
      <w:pPr>
        <w:rPr>
          <w:sz w:val="28"/>
          <w:szCs w:val="28"/>
        </w:rPr>
      </w:pPr>
    </w:p>
    <w:p w:rsidR="00E31AEB" w:rsidRPr="00F1764B" w:rsidRDefault="00E31AEB" w:rsidP="00F1764B">
      <w:pPr>
        <w:rPr>
          <w:sz w:val="28"/>
          <w:szCs w:val="28"/>
        </w:rPr>
        <w:sectPr w:rsidR="00E31AEB" w:rsidRPr="00F1764B" w:rsidSect="00680705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F1218" w:rsidRDefault="00BF1218" w:rsidP="00BF1218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lastRenderedPageBreak/>
        <w:t xml:space="preserve">Приложение № </w:t>
      </w:r>
      <w:r>
        <w:rPr>
          <w:bCs/>
        </w:rPr>
        <w:t>3</w:t>
      </w:r>
      <w:r w:rsidRPr="00B448F5">
        <w:rPr>
          <w:bCs/>
        </w:rPr>
        <w:t xml:space="preserve"> к Программе </w:t>
      </w:r>
    </w:p>
    <w:p w:rsidR="00BF1218" w:rsidRDefault="00BF1218" w:rsidP="00BF1218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t>«Энергосбережение и повышение энергоэффективности»</w:t>
      </w:r>
    </w:p>
    <w:p w:rsidR="00BF1218" w:rsidRDefault="00BF1218" w:rsidP="00BF121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BF1218" w:rsidRDefault="00BF1218" w:rsidP="00BF1218">
      <w:pPr>
        <w:pStyle w:val="a3"/>
        <w:jc w:val="center"/>
        <w:rPr>
          <w:b/>
          <w:bCs w:val="0"/>
        </w:rPr>
      </w:pPr>
    </w:p>
    <w:p w:rsidR="00BF1218" w:rsidRDefault="00BF1218" w:rsidP="00BF1218">
      <w:pPr>
        <w:pStyle w:val="a3"/>
        <w:jc w:val="center"/>
        <w:rPr>
          <w:b/>
          <w:bCs w:val="0"/>
        </w:rPr>
      </w:pPr>
    </w:p>
    <w:p w:rsidR="00BF1218" w:rsidRDefault="00BF1218" w:rsidP="00BF1218">
      <w:pPr>
        <w:pStyle w:val="a3"/>
        <w:jc w:val="center"/>
        <w:rPr>
          <w:b/>
          <w:bCs w:val="0"/>
        </w:rPr>
      </w:pPr>
      <w:r>
        <w:rPr>
          <w:b/>
        </w:rPr>
        <w:t>ОТЧЕТ</w:t>
      </w:r>
    </w:p>
    <w:p w:rsidR="00BF1218" w:rsidRDefault="00BF1218" w:rsidP="00BF1218">
      <w:pPr>
        <w:pStyle w:val="a3"/>
        <w:jc w:val="center"/>
        <w:rPr>
          <w:b/>
          <w:bCs w:val="0"/>
        </w:rPr>
      </w:pPr>
      <w:r>
        <w:rPr>
          <w:b/>
        </w:rPr>
        <w:t xml:space="preserve">   О ДОСТИЖЕНИИ ЗНАЧЕНИЙ ЦЕЛЕВЫХ ПОКАЗАТЕЛЕЙ ПРОГРАММЫ ЭНЕРГОСБЕРЕЖЕНИЯ</w:t>
      </w:r>
    </w:p>
    <w:p w:rsidR="00BF1218" w:rsidRDefault="00BF1218" w:rsidP="00BF1218">
      <w:pPr>
        <w:pStyle w:val="a3"/>
        <w:jc w:val="center"/>
      </w:pPr>
      <w:r>
        <w:rPr>
          <w:b/>
        </w:rPr>
        <w:t xml:space="preserve"> И ПОВЫШЕНИЯ ЭНЕРГЕТИЧЕСКОЙ ЭФФЕКТИВНОСТИ</w:t>
      </w:r>
    </w:p>
    <w:p w:rsidR="00BF1218" w:rsidRDefault="00BF1218" w:rsidP="00BF1218">
      <w:pPr>
        <w:pStyle w:val="a3"/>
        <w:jc w:val="both"/>
      </w:pPr>
    </w:p>
    <w:p w:rsidR="00BF1218" w:rsidRDefault="00BF1218" w:rsidP="00BF1218">
      <w:pPr>
        <w:pStyle w:val="a3"/>
        <w:widowControl w:val="0"/>
        <w:suppressAutoHyphens/>
        <w:jc w:val="both"/>
      </w:pPr>
      <w:r>
        <w:t xml:space="preserve"> </w:t>
      </w:r>
    </w:p>
    <w:p w:rsidR="00BF1218" w:rsidRDefault="00BF1218" w:rsidP="00BF1218">
      <w:pPr>
        <w:pStyle w:val="a3"/>
        <w:jc w:val="both"/>
      </w:pPr>
    </w:p>
    <w:tbl>
      <w:tblPr>
        <w:tblW w:w="15735" w:type="dxa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701"/>
        <w:gridCol w:w="2410"/>
        <w:gridCol w:w="2409"/>
        <w:gridCol w:w="2127"/>
      </w:tblGrid>
      <w:tr w:rsidR="00BF1218" w:rsidTr="000E4695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N п/п</w:t>
            </w:r>
          </w:p>
        </w:tc>
        <w:tc>
          <w:tcPr>
            <w:tcW w:w="637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Единица измерения</w:t>
            </w:r>
          </w:p>
        </w:tc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Значения целевых показателей программы</w:t>
            </w:r>
          </w:p>
        </w:tc>
      </w:tr>
      <w:tr w:rsidR="00BF1218" w:rsidTr="000E4695"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637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план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факт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отклонение</w:t>
            </w:r>
          </w:p>
        </w:tc>
      </w:tr>
      <w:tr w:rsidR="00BF1218" w:rsidTr="000E4695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1</w:t>
            </w:r>
          </w:p>
        </w:tc>
        <w:tc>
          <w:tcPr>
            <w:tcW w:w="6379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BF1218" w:rsidTr="000E469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F1218" w:rsidRPr="000668B2" w:rsidRDefault="00BF1218" w:rsidP="000E4695">
            <w:r w:rsidRPr="000668B2">
              <w:t>Потребление  тепловой  энергии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</w:p>
        </w:tc>
      </w:tr>
      <w:tr w:rsidR="00BF1218" w:rsidTr="000E469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F1218" w:rsidRPr="000668B2" w:rsidRDefault="00BF1218" w:rsidP="000E4695">
            <w:r w:rsidRPr="000668B2">
              <w:t>Потребление электроэнергии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BF1218" w:rsidTr="000E469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F1218" w:rsidRPr="000668B2" w:rsidRDefault="00BF1218" w:rsidP="000E4695">
            <w:r w:rsidRPr="000668B2">
              <w:t>Потребление холодной воды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BF1218" w:rsidTr="000E469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F1218" w:rsidRPr="000668B2" w:rsidRDefault="00BF1218" w:rsidP="000E4695">
            <w:r w:rsidRPr="000668B2">
              <w:t>Потребление  горячей воды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</w:tbl>
    <w:p w:rsidR="00BF1218" w:rsidRDefault="00BF1218" w:rsidP="00BF1218">
      <w:pPr>
        <w:pStyle w:val="a3"/>
        <w:jc w:val="both"/>
      </w:pPr>
    </w:p>
    <w:p w:rsidR="00BF1218" w:rsidRDefault="00BF1218" w:rsidP="00BF1218">
      <w:pPr>
        <w:pStyle w:val="a3"/>
        <w:jc w:val="both"/>
      </w:pPr>
    </w:p>
    <w:p w:rsidR="00BF1218" w:rsidRDefault="00BF1218" w:rsidP="00BF1218">
      <w:pPr>
        <w:pStyle w:val="a3"/>
        <w:jc w:val="both"/>
      </w:pPr>
    </w:p>
    <w:p w:rsidR="00BF1218" w:rsidRDefault="00BF1218" w:rsidP="00BF1218">
      <w:pPr>
        <w:pStyle w:val="a3"/>
        <w:jc w:val="both"/>
      </w:pPr>
      <w:r>
        <w:t>Руководитель         ___________________        __________________</w:t>
      </w:r>
    </w:p>
    <w:p w:rsidR="00BF1218" w:rsidRPr="00AA2A9A" w:rsidRDefault="00BF1218" w:rsidP="00BF1218">
      <w:pPr>
        <w:pStyle w:val="a3"/>
        <w:jc w:val="both"/>
        <w:rPr>
          <w:sz w:val="18"/>
          <w:szCs w:val="18"/>
        </w:rPr>
      </w:pPr>
      <w:r w:rsidRPr="00AA2A9A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       </w:t>
      </w:r>
      <w:r w:rsidRPr="00AA2A9A">
        <w:rPr>
          <w:sz w:val="18"/>
          <w:szCs w:val="18"/>
        </w:rPr>
        <w:t xml:space="preserve">   </w:t>
      </w:r>
      <w:r w:rsidR="000E4695">
        <w:rPr>
          <w:sz w:val="18"/>
          <w:szCs w:val="18"/>
        </w:rPr>
        <w:t xml:space="preserve">                  </w:t>
      </w:r>
      <w:r w:rsidRPr="00AA2A9A">
        <w:rPr>
          <w:sz w:val="18"/>
          <w:szCs w:val="18"/>
        </w:rPr>
        <w:t xml:space="preserve"> (</w:t>
      </w:r>
      <w:r>
        <w:rPr>
          <w:sz w:val="18"/>
          <w:szCs w:val="18"/>
        </w:rPr>
        <w:t>подпись</w:t>
      </w:r>
      <w:r w:rsidRPr="00AA2A9A">
        <w:rPr>
          <w:sz w:val="18"/>
          <w:szCs w:val="18"/>
        </w:rPr>
        <w:t xml:space="preserve">)           </w:t>
      </w:r>
      <w:r>
        <w:rPr>
          <w:sz w:val="18"/>
          <w:szCs w:val="18"/>
        </w:rPr>
        <w:t xml:space="preserve">              </w:t>
      </w:r>
      <w:r w:rsidRPr="00AA2A9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Pr="00AA2A9A">
        <w:rPr>
          <w:sz w:val="18"/>
          <w:szCs w:val="18"/>
        </w:rPr>
        <w:t xml:space="preserve">    </w:t>
      </w:r>
      <w:r w:rsidR="000E4695">
        <w:rPr>
          <w:sz w:val="18"/>
          <w:szCs w:val="18"/>
        </w:rPr>
        <w:t xml:space="preserve">             </w:t>
      </w:r>
      <w:r w:rsidRPr="00AA2A9A">
        <w:rPr>
          <w:sz w:val="18"/>
          <w:szCs w:val="18"/>
        </w:rPr>
        <w:t>(расшифровка подписи)</w:t>
      </w: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lastRenderedPageBreak/>
        <w:t xml:space="preserve">Приложение № </w:t>
      </w:r>
      <w:r>
        <w:rPr>
          <w:bCs/>
        </w:rPr>
        <w:t>4</w:t>
      </w:r>
      <w:r w:rsidRPr="00B448F5">
        <w:rPr>
          <w:bCs/>
        </w:rPr>
        <w:t xml:space="preserve"> к Программе </w:t>
      </w: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t>«Энергосбережение и повышение энергоэффективности»</w:t>
      </w:r>
    </w:p>
    <w:p w:rsidR="000E4695" w:rsidRDefault="000E4695" w:rsidP="000E469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0E4695" w:rsidRDefault="000E4695" w:rsidP="000E4695">
      <w:pPr>
        <w:pStyle w:val="a3"/>
        <w:jc w:val="right"/>
      </w:pPr>
    </w:p>
    <w:p w:rsidR="000E4695" w:rsidRDefault="000E4695" w:rsidP="000E4695">
      <w:pPr>
        <w:pStyle w:val="a3"/>
        <w:jc w:val="center"/>
        <w:rPr>
          <w:b/>
          <w:bCs w:val="0"/>
        </w:rPr>
      </w:pPr>
      <w:bookmarkStart w:id="3" w:name="Par495"/>
      <w:bookmarkEnd w:id="3"/>
      <w:r>
        <w:rPr>
          <w:b/>
        </w:rPr>
        <w:t xml:space="preserve">ОТЧЕТ О РЕАЛИЗАЦИИ МЕРОПРИЯТИЙ ПРОГРАММЫ ЭНЕРГОСБЕРЕЖЕНИЯ И ПОВЫШЕНИЯ </w:t>
      </w:r>
    </w:p>
    <w:p w:rsidR="000E4695" w:rsidRDefault="000E4695" w:rsidP="000E4695">
      <w:pPr>
        <w:pStyle w:val="a3"/>
        <w:jc w:val="center"/>
      </w:pPr>
      <w:r>
        <w:rPr>
          <w:b/>
        </w:rPr>
        <w:t>ЭНЕРГЕТИЧЕСКОЙ ЭФФЕКТИВНОСТИ</w:t>
      </w:r>
    </w:p>
    <w:p w:rsidR="000E4695" w:rsidRDefault="000E4695" w:rsidP="000E4695">
      <w:pPr>
        <w:pStyle w:val="a3"/>
        <w:jc w:val="both"/>
      </w:pPr>
    </w:p>
    <w:tbl>
      <w:tblPr>
        <w:tblW w:w="15735" w:type="dxa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223"/>
        <w:gridCol w:w="2552"/>
        <w:gridCol w:w="1417"/>
        <w:gridCol w:w="992"/>
        <w:gridCol w:w="993"/>
        <w:gridCol w:w="1275"/>
        <w:gridCol w:w="993"/>
        <w:gridCol w:w="992"/>
        <w:gridCol w:w="1276"/>
        <w:gridCol w:w="992"/>
        <w:gridCol w:w="992"/>
        <w:gridCol w:w="1134"/>
        <w:gridCol w:w="1418"/>
      </w:tblGrid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N п/п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Наименование мероприятия программы</w:t>
            </w: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Финансовое обеспечение реализации мероприятий</w:t>
            </w:r>
          </w:p>
        </w:tc>
        <w:tc>
          <w:tcPr>
            <w:tcW w:w="77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Экономия топливно-энергетических ресурсов</w:t>
            </w: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в натуральном выражении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в стоимостном выражении, тыс. руб.</w:t>
            </w:r>
          </w:p>
        </w:tc>
      </w:tr>
      <w:tr w:rsidR="000E4695" w:rsidTr="000E4695">
        <w:trPr>
          <w:trHeight w:val="348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факт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отклонение</w:t>
            </w: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источник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объем, тыс. руб.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план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факт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отклонение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факт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отклонение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13</w:t>
            </w: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32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Итого по мероприятиям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326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Итого по мероприятиям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3261" w:type="dxa"/>
            <w:gridSpan w:val="3"/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Всего по мероприятиям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3261" w:type="dxa"/>
            <w:gridSpan w:val="3"/>
            <w:vAlign w:val="center"/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СПРАВОЧНО: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4678" w:type="dxa"/>
            <w:gridSpan w:val="4"/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Всего с начала года реализации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</w:tbl>
    <w:p w:rsidR="000E4695" w:rsidRDefault="000E4695" w:rsidP="000E4695">
      <w:pPr>
        <w:pStyle w:val="a3"/>
        <w:jc w:val="both"/>
        <w:rPr>
          <w:rFonts w:eastAsia="SimSun" w:cs="Mangal"/>
          <w:kern w:val="2"/>
          <w:lang w:eastAsia="hi-IN" w:bidi="hi-IN"/>
        </w:rPr>
      </w:pPr>
    </w:p>
    <w:p w:rsidR="000E4695" w:rsidRDefault="000E4695" w:rsidP="000E4695">
      <w:pPr>
        <w:pStyle w:val="a3"/>
        <w:jc w:val="both"/>
      </w:pPr>
    </w:p>
    <w:p w:rsidR="000E4695" w:rsidRDefault="000E4695" w:rsidP="000E4695">
      <w:pPr>
        <w:pStyle w:val="a3"/>
        <w:jc w:val="both"/>
      </w:pPr>
    </w:p>
    <w:p w:rsidR="000E4695" w:rsidRDefault="000E4695" w:rsidP="000E4695">
      <w:pPr>
        <w:pStyle w:val="a3"/>
        <w:jc w:val="both"/>
      </w:pPr>
      <w:r>
        <w:t>Руководитель           _____________    ____________________</w:t>
      </w:r>
    </w:p>
    <w:p w:rsidR="000E4695" w:rsidRPr="000271AD" w:rsidRDefault="000E4695" w:rsidP="000E4695">
      <w:pPr>
        <w:pStyle w:val="a3"/>
        <w:jc w:val="both"/>
        <w:rPr>
          <w:b/>
          <w:bCs w:val="0"/>
          <w:szCs w:val="28"/>
        </w:rPr>
      </w:pPr>
      <w:r>
        <w:t xml:space="preserve">                                          </w:t>
      </w:r>
      <w:r w:rsidRPr="0058325C">
        <w:rPr>
          <w:sz w:val="18"/>
          <w:szCs w:val="18"/>
        </w:rPr>
        <w:t xml:space="preserve">(подпись)  </w:t>
      </w:r>
      <w:r>
        <w:rPr>
          <w:sz w:val="18"/>
          <w:szCs w:val="18"/>
        </w:rPr>
        <w:t xml:space="preserve">           </w:t>
      </w:r>
      <w:r w:rsidRPr="0058325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 w:rsidRPr="0058325C">
        <w:rPr>
          <w:sz w:val="18"/>
          <w:szCs w:val="18"/>
        </w:rPr>
        <w:t>(расшифровка подписи)</w:t>
      </w:r>
    </w:p>
    <w:p w:rsidR="00DB506E" w:rsidRPr="00DB506E" w:rsidRDefault="00DB506E" w:rsidP="00DB506E">
      <w:pPr>
        <w:ind w:firstLine="708"/>
        <w:rPr>
          <w:sz w:val="28"/>
          <w:szCs w:val="28"/>
        </w:rPr>
      </w:pPr>
    </w:p>
    <w:sectPr w:rsidR="00DB506E" w:rsidRPr="00DB506E" w:rsidSect="003F564A">
      <w:pgSz w:w="16838" w:h="11906" w:orient="landscape"/>
      <w:pgMar w:top="1418" w:right="567" w:bottom="567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37A" w:rsidRDefault="009A337A" w:rsidP="00544C6C">
      <w:r>
        <w:separator/>
      </w:r>
    </w:p>
  </w:endnote>
  <w:endnote w:type="continuationSeparator" w:id="0">
    <w:p w:rsidR="009A337A" w:rsidRDefault="009A337A" w:rsidP="0054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37A" w:rsidRDefault="009A337A" w:rsidP="00544C6C">
      <w:r>
        <w:separator/>
      </w:r>
    </w:p>
  </w:footnote>
  <w:footnote w:type="continuationSeparator" w:id="0">
    <w:p w:rsidR="009A337A" w:rsidRDefault="009A337A" w:rsidP="00544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4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CE327F"/>
    <w:multiLevelType w:val="hybridMultilevel"/>
    <w:tmpl w:val="31EC9C78"/>
    <w:lvl w:ilvl="0" w:tplc="A06005A0">
      <w:start w:val="1"/>
      <w:numFmt w:val="decimal"/>
      <w:lvlText w:val="%1."/>
      <w:lvlJc w:val="left"/>
      <w:pPr>
        <w:ind w:left="720" w:hanging="360"/>
      </w:pPr>
      <w:rPr>
        <w:rFonts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032D5"/>
    <w:multiLevelType w:val="hybridMultilevel"/>
    <w:tmpl w:val="207C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E7E0D"/>
    <w:multiLevelType w:val="hybridMultilevel"/>
    <w:tmpl w:val="D53023BE"/>
    <w:lvl w:ilvl="0" w:tplc="B8F055F4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8539A"/>
    <w:multiLevelType w:val="hybridMultilevel"/>
    <w:tmpl w:val="C84E073A"/>
    <w:lvl w:ilvl="0" w:tplc="E6921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0ED4AFC"/>
    <w:multiLevelType w:val="hybridMultilevel"/>
    <w:tmpl w:val="B4743ABA"/>
    <w:lvl w:ilvl="0" w:tplc="EC10CA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12F30"/>
    <w:multiLevelType w:val="hybridMultilevel"/>
    <w:tmpl w:val="E4AE9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460154"/>
    <w:multiLevelType w:val="hybridMultilevel"/>
    <w:tmpl w:val="246C8772"/>
    <w:lvl w:ilvl="0" w:tplc="D220B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B657DEA"/>
    <w:multiLevelType w:val="hybridMultilevel"/>
    <w:tmpl w:val="68D88098"/>
    <w:lvl w:ilvl="0" w:tplc="9342F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E4CC8"/>
    <w:multiLevelType w:val="hybridMultilevel"/>
    <w:tmpl w:val="2AC0743A"/>
    <w:lvl w:ilvl="0" w:tplc="3B12A30A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10" w15:restartNumberingAfterBreak="0">
    <w:nsid w:val="71FC20C1"/>
    <w:multiLevelType w:val="hybridMultilevel"/>
    <w:tmpl w:val="241C8F20"/>
    <w:lvl w:ilvl="0" w:tplc="2BB2A2F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14E"/>
    <w:rsid w:val="00000CF4"/>
    <w:rsid w:val="00007E52"/>
    <w:rsid w:val="00023C16"/>
    <w:rsid w:val="00027551"/>
    <w:rsid w:val="00033390"/>
    <w:rsid w:val="0003409A"/>
    <w:rsid w:val="0003490A"/>
    <w:rsid w:val="0003755D"/>
    <w:rsid w:val="0004571E"/>
    <w:rsid w:val="0005229F"/>
    <w:rsid w:val="00057840"/>
    <w:rsid w:val="000643EA"/>
    <w:rsid w:val="000677BF"/>
    <w:rsid w:val="00067AF9"/>
    <w:rsid w:val="00087A39"/>
    <w:rsid w:val="0009035C"/>
    <w:rsid w:val="00090700"/>
    <w:rsid w:val="0009575B"/>
    <w:rsid w:val="000A10C0"/>
    <w:rsid w:val="000B3B75"/>
    <w:rsid w:val="000D5583"/>
    <w:rsid w:val="000D6A4C"/>
    <w:rsid w:val="000D6E54"/>
    <w:rsid w:val="000E365D"/>
    <w:rsid w:val="000E4695"/>
    <w:rsid w:val="000F279C"/>
    <w:rsid w:val="00100698"/>
    <w:rsid w:val="0010296B"/>
    <w:rsid w:val="00103E48"/>
    <w:rsid w:val="001043FE"/>
    <w:rsid w:val="001052A7"/>
    <w:rsid w:val="00110886"/>
    <w:rsid w:val="00111B3A"/>
    <w:rsid w:val="00112EDF"/>
    <w:rsid w:val="00114E05"/>
    <w:rsid w:val="001156C4"/>
    <w:rsid w:val="001275D7"/>
    <w:rsid w:val="00131ACC"/>
    <w:rsid w:val="00131B3F"/>
    <w:rsid w:val="00137B3C"/>
    <w:rsid w:val="00150CF2"/>
    <w:rsid w:val="0015231F"/>
    <w:rsid w:val="00182713"/>
    <w:rsid w:val="00187AE5"/>
    <w:rsid w:val="001A4FFA"/>
    <w:rsid w:val="001B3E79"/>
    <w:rsid w:val="001B4B5F"/>
    <w:rsid w:val="001B6470"/>
    <w:rsid w:val="001B73AC"/>
    <w:rsid w:val="001C1BBA"/>
    <w:rsid w:val="001C3652"/>
    <w:rsid w:val="001D27C2"/>
    <w:rsid w:val="001D2E97"/>
    <w:rsid w:val="001F4D4A"/>
    <w:rsid w:val="00201269"/>
    <w:rsid w:val="0020336C"/>
    <w:rsid w:val="0020799E"/>
    <w:rsid w:val="00212A34"/>
    <w:rsid w:val="00216134"/>
    <w:rsid w:val="00216A57"/>
    <w:rsid w:val="002217A9"/>
    <w:rsid w:val="00230106"/>
    <w:rsid w:val="00253377"/>
    <w:rsid w:val="00265DFD"/>
    <w:rsid w:val="00290714"/>
    <w:rsid w:val="002A3276"/>
    <w:rsid w:val="002A4F55"/>
    <w:rsid w:val="002B0ACD"/>
    <w:rsid w:val="002B5C00"/>
    <w:rsid w:val="002C1AC1"/>
    <w:rsid w:val="002C5E89"/>
    <w:rsid w:val="002D5A8A"/>
    <w:rsid w:val="002E4CDB"/>
    <w:rsid w:val="0031113D"/>
    <w:rsid w:val="00320183"/>
    <w:rsid w:val="0032697C"/>
    <w:rsid w:val="00337939"/>
    <w:rsid w:val="00340C64"/>
    <w:rsid w:val="00341DFA"/>
    <w:rsid w:val="00341F88"/>
    <w:rsid w:val="003450F0"/>
    <w:rsid w:val="0035492C"/>
    <w:rsid w:val="00373EC0"/>
    <w:rsid w:val="00374D53"/>
    <w:rsid w:val="00396ED2"/>
    <w:rsid w:val="003A15E0"/>
    <w:rsid w:val="003A5F48"/>
    <w:rsid w:val="003B507B"/>
    <w:rsid w:val="003D4DE7"/>
    <w:rsid w:val="003E5E70"/>
    <w:rsid w:val="003F0D19"/>
    <w:rsid w:val="003F18F4"/>
    <w:rsid w:val="003F564A"/>
    <w:rsid w:val="003F5EB4"/>
    <w:rsid w:val="003F6A57"/>
    <w:rsid w:val="003F7BE4"/>
    <w:rsid w:val="004111FB"/>
    <w:rsid w:val="004128AB"/>
    <w:rsid w:val="0042265C"/>
    <w:rsid w:val="004313E3"/>
    <w:rsid w:val="00450C2E"/>
    <w:rsid w:val="00452229"/>
    <w:rsid w:val="004620F7"/>
    <w:rsid w:val="00463589"/>
    <w:rsid w:val="00464ACA"/>
    <w:rsid w:val="0047240E"/>
    <w:rsid w:val="0048243B"/>
    <w:rsid w:val="004B363A"/>
    <w:rsid w:val="004B6DB1"/>
    <w:rsid w:val="004D7152"/>
    <w:rsid w:val="004E4824"/>
    <w:rsid w:val="004E553C"/>
    <w:rsid w:val="004F69E4"/>
    <w:rsid w:val="004F714C"/>
    <w:rsid w:val="005013FB"/>
    <w:rsid w:val="0050173B"/>
    <w:rsid w:val="00510E68"/>
    <w:rsid w:val="00511588"/>
    <w:rsid w:val="00516CD6"/>
    <w:rsid w:val="00531777"/>
    <w:rsid w:val="00536444"/>
    <w:rsid w:val="00542CAB"/>
    <w:rsid w:val="00544C6C"/>
    <w:rsid w:val="00546C25"/>
    <w:rsid w:val="005505F0"/>
    <w:rsid w:val="0055164A"/>
    <w:rsid w:val="005572D9"/>
    <w:rsid w:val="00563E55"/>
    <w:rsid w:val="00573455"/>
    <w:rsid w:val="00581912"/>
    <w:rsid w:val="00583467"/>
    <w:rsid w:val="00590939"/>
    <w:rsid w:val="00590C35"/>
    <w:rsid w:val="0059246C"/>
    <w:rsid w:val="005A0430"/>
    <w:rsid w:val="005A2FDF"/>
    <w:rsid w:val="005D003D"/>
    <w:rsid w:val="005D01BF"/>
    <w:rsid w:val="005D020A"/>
    <w:rsid w:val="005D53DD"/>
    <w:rsid w:val="005D5CB1"/>
    <w:rsid w:val="005F4D6C"/>
    <w:rsid w:val="005F7F5B"/>
    <w:rsid w:val="00600A3F"/>
    <w:rsid w:val="00600EDE"/>
    <w:rsid w:val="00601D0E"/>
    <w:rsid w:val="00602BCD"/>
    <w:rsid w:val="00603128"/>
    <w:rsid w:val="0061131E"/>
    <w:rsid w:val="0061444D"/>
    <w:rsid w:val="00616146"/>
    <w:rsid w:val="00622A90"/>
    <w:rsid w:val="0062700A"/>
    <w:rsid w:val="00632F80"/>
    <w:rsid w:val="006440B7"/>
    <w:rsid w:val="00657012"/>
    <w:rsid w:val="00657CBF"/>
    <w:rsid w:val="00660C59"/>
    <w:rsid w:val="00671219"/>
    <w:rsid w:val="0067713D"/>
    <w:rsid w:val="00680705"/>
    <w:rsid w:val="00690154"/>
    <w:rsid w:val="0069482E"/>
    <w:rsid w:val="006975B6"/>
    <w:rsid w:val="006A3A06"/>
    <w:rsid w:val="006B49D2"/>
    <w:rsid w:val="006C231A"/>
    <w:rsid w:val="006C7671"/>
    <w:rsid w:val="006D1841"/>
    <w:rsid w:val="006D7092"/>
    <w:rsid w:val="006E0561"/>
    <w:rsid w:val="006E6AFE"/>
    <w:rsid w:val="006F16EB"/>
    <w:rsid w:val="006F6C86"/>
    <w:rsid w:val="007123C5"/>
    <w:rsid w:val="0071246D"/>
    <w:rsid w:val="007166AA"/>
    <w:rsid w:val="007170FB"/>
    <w:rsid w:val="007208D5"/>
    <w:rsid w:val="007308AA"/>
    <w:rsid w:val="007311D4"/>
    <w:rsid w:val="007340B5"/>
    <w:rsid w:val="00735AF1"/>
    <w:rsid w:val="0074379B"/>
    <w:rsid w:val="00747CF4"/>
    <w:rsid w:val="007540CE"/>
    <w:rsid w:val="00755539"/>
    <w:rsid w:val="00756443"/>
    <w:rsid w:val="00757A07"/>
    <w:rsid w:val="00773D8D"/>
    <w:rsid w:val="00774C5B"/>
    <w:rsid w:val="007765CF"/>
    <w:rsid w:val="00777327"/>
    <w:rsid w:val="00792E6B"/>
    <w:rsid w:val="00795AA9"/>
    <w:rsid w:val="007B4637"/>
    <w:rsid w:val="007C0F6E"/>
    <w:rsid w:val="007D1B9B"/>
    <w:rsid w:val="007D3558"/>
    <w:rsid w:val="007E07A6"/>
    <w:rsid w:val="007E47DE"/>
    <w:rsid w:val="007F03FF"/>
    <w:rsid w:val="00803149"/>
    <w:rsid w:val="00821F9F"/>
    <w:rsid w:val="00823D53"/>
    <w:rsid w:val="00824B26"/>
    <w:rsid w:val="00826C86"/>
    <w:rsid w:val="00833E0D"/>
    <w:rsid w:val="00834CD8"/>
    <w:rsid w:val="00845FA3"/>
    <w:rsid w:val="00851DF9"/>
    <w:rsid w:val="00854CF7"/>
    <w:rsid w:val="0085529A"/>
    <w:rsid w:val="00855B05"/>
    <w:rsid w:val="00875A80"/>
    <w:rsid w:val="0088054E"/>
    <w:rsid w:val="0088701E"/>
    <w:rsid w:val="00890B87"/>
    <w:rsid w:val="008B53B6"/>
    <w:rsid w:val="008D0F7A"/>
    <w:rsid w:val="008E6013"/>
    <w:rsid w:val="008F0B16"/>
    <w:rsid w:val="008F5C93"/>
    <w:rsid w:val="00904763"/>
    <w:rsid w:val="00921388"/>
    <w:rsid w:val="0093789D"/>
    <w:rsid w:val="00952F88"/>
    <w:rsid w:val="00967022"/>
    <w:rsid w:val="00975258"/>
    <w:rsid w:val="00976845"/>
    <w:rsid w:val="00976A5F"/>
    <w:rsid w:val="0098199D"/>
    <w:rsid w:val="009858C6"/>
    <w:rsid w:val="00986525"/>
    <w:rsid w:val="009908D2"/>
    <w:rsid w:val="009A337A"/>
    <w:rsid w:val="009C3709"/>
    <w:rsid w:val="009D2B46"/>
    <w:rsid w:val="009D7976"/>
    <w:rsid w:val="009E04CF"/>
    <w:rsid w:val="009E49B8"/>
    <w:rsid w:val="009E595F"/>
    <w:rsid w:val="009E681B"/>
    <w:rsid w:val="009F059A"/>
    <w:rsid w:val="009F0DDA"/>
    <w:rsid w:val="009F60DB"/>
    <w:rsid w:val="00A04913"/>
    <w:rsid w:val="00A0621D"/>
    <w:rsid w:val="00A1326A"/>
    <w:rsid w:val="00A22390"/>
    <w:rsid w:val="00A27236"/>
    <w:rsid w:val="00A3008F"/>
    <w:rsid w:val="00A33101"/>
    <w:rsid w:val="00A33D3E"/>
    <w:rsid w:val="00A344C9"/>
    <w:rsid w:val="00A572A6"/>
    <w:rsid w:val="00A5791D"/>
    <w:rsid w:val="00A6087B"/>
    <w:rsid w:val="00A66B6A"/>
    <w:rsid w:val="00A676B3"/>
    <w:rsid w:val="00A70BB1"/>
    <w:rsid w:val="00A73CC4"/>
    <w:rsid w:val="00A7755D"/>
    <w:rsid w:val="00A951FC"/>
    <w:rsid w:val="00A96638"/>
    <w:rsid w:val="00AA6DCE"/>
    <w:rsid w:val="00AB1182"/>
    <w:rsid w:val="00AB3432"/>
    <w:rsid w:val="00AB6CFF"/>
    <w:rsid w:val="00AC565B"/>
    <w:rsid w:val="00AD3880"/>
    <w:rsid w:val="00AF3B17"/>
    <w:rsid w:val="00AF76CB"/>
    <w:rsid w:val="00B0694E"/>
    <w:rsid w:val="00B11219"/>
    <w:rsid w:val="00B142DF"/>
    <w:rsid w:val="00B15FDC"/>
    <w:rsid w:val="00B16FD3"/>
    <w:rsid w:val="00B211BA"/>
    <w:rsid w:val="00B24E1B"/>
    <w:rsid w:val="00B309D4"/>
    <w:rsid w:val="00B32B88"/>
    <w:rsid w:val="00B4335C"/>
    <w:rsid w:val="00B447E5"/>
    <w:rsid w:val="00B5791A"/>
    <w:rsid w:val="00B66C7F"/>
    <w:rsid w:val="00B70A01"/>
    <w:rsid w:val="00B710B3"/>
    <w:rsid w:val="00B75E95"/>
    <w:rsid w:val="00B91599"/>
    <w:rsid w:val="00B96E17"/>
    <w:rsid w:val="00BA2226"/>
    <w:rsid w:val="00BB0A0D"/>
    <w:rsid w:val="00BB7126"/>
    <w:rsid w:val="00BB7E2C"/>
    <w:rsid w:val="00BC5F8D"/>
    <w:rsid w:val="00BD0F6E"/>
    <w:rsid w:val="00BD2B5F"/>
    <w:rsid w:val="00BD43FA"/>
    <w:rsid w:val="00BD7C83"/>
    <w:rsid w:val="00BE5122"/>
    <w:rsid w:val="00BF1218"/>
    <w:rsid w:val="00BF5E5E"/>
    <w:rsid w:val="00C07DA8"/>
    <w:rsid w:val="00C15AA7"/>
    <w:rsid w:val="00C21D11"/>
    <w:rsid w:val="00C27AAB"/>
    <w:rsid w:val="00C333A4"/>
    <w:rsid w:val="00C40356"/>
    <w:rsid w:val="00C410BA"/>
    <w:rsid w:val="00C926B3"/>
    <w:rsid w:val="00C962B8"/>
    <w:rsid w:val="00C9636F"/>
    <w:rsid w:val="00CA2CB3"/>
    <w:rsid w:val="00CA3443"/>
    <w:rsid w:val="00CA4FC1"/>
    <w:rsid w:val="00CB07BF"/>
    <w:rsid w:val="00CB6364"/>
    <w:rsid w:val="00CC4F80"/>
    <w:rsid w:val="00CC66FA"/>
    <w:rsid w:val="00CD5FFD"/>
    <w:rsid w:val="00CF123F"/>
    <w:rsid w:val="00CF36DC"/>
    <w:rsid w:val="00CF5DB6"/>
    <w:rsid w:val="00D336E8"/>
    <w:rsid w:val="00D35B4F"/>
    <w:rsid w:val="00D40BCF"/>
    <w:rsid w:val="00D55F5E"/>
    <w:rsid w:val="00D676CB"/>
    <w:rsid w:val="00D74F67"/>
    <w:rsid w:val="00D77A39"/>
    <w:rsid w:val="00D841C5"/>
    <w:rsid w:val="00D91152"/>
    <w:rsid w:val="00D9313B"/>
    <w:rsid w:val="00D97BDB"/>
    <w:rsid w:val="00DB506E"/>
    <w:rsid w:val="00DC028F"/>
    <w:rsid w:val="00DC745C"/>
    <w:rsid w:val="00DD0F7F"/>
    <w:rsid w:val="00DD2BBE"/>
    <w:rsid w:val="00DE79F9"/>
    <w:rsid w:val="00DF4559"/>
    <w:rsid w:val="00DF48B2"/>
    <w:rsid w:val="00DF5FA5"/>
    <w:rsid w:val="00DF7331"/>
    <w:rsid w:val="00E007B0"/>
    <w:rsid w:val="00E0166D"/>
    <w:rsid w:val="00E02E17"/>
    <w:rsid w:val="00E05B17"/>
    <w:rsid w:val="00E11F7C"/>
    <w:rsid w:val="00E12014"/>
    <w:rsid w:val="00E2109F"/>
    <w:rsid w:val="00E31AEB"/>
    <w:rsid w:val="00E3407E"/>
    <w:rsid w:val="00E47D8C"/>
    <w:rsid w:val="00E5610F"/>
    <w:rsid w:val="00E63F06"/>
    <w:rsid w:val="00E76E40"/>
    <w:rsid w:val="00EA18AB"/>
    <w:rsid w:val="00EB1073"/>
    <w:rsid w:val="00EB4C2E"/>
    <w:rsid w:val="00EB753F"/>
    <w:rsid w:val="00EC240C"/>
    <w:rsid w:val="00EC6ADB"/>
    <w:rsid w:val="00EC71D6"/>
    <w:rsid w:val="00ED19C3"/>
    <w:rsid w:val="00ED5491"/>
    <w:rsid w:val="00ED7038"/>
    <w:rsid w:val="00EE4A10"/>
    <w:rsid w:val="00EE51FA"/>
    <w:rsid w:val="00EE53D9"/>
    <w:rsid w:val="00EF26E6"/>
    <w:rsid w:val="00EF59FD"/>
    <w:rsid w:val="00F053F0"/>
    <w:rsid w:val="00F07380"/>
    <w:rsid w:val="00F10961"/>
    <w:rsid w:val="00F1764B"/>
    <w:rsid w:val="00F217D6"/>
    <w:rsid w:val="00F37376"/>
    <w:rsid w:val="00F41F36"/>
    <w:rsid w:val="00F603CE"/>
    <w:rsid w:val="00F65EB5"/>
    <w:rsid w:val="00F700D1"/>
    <w:rsid w:val="00F71B6C"/>
    <w:rsid w:val="00F7309F"/>
    <w:rsid w:val="00F73259"/>
    <w:rsid w:val="00F749A1"/>
    <w:rsid w:val="00F823C1"/>
    <w:rsid w:val="00F82A83"/>
    <w:rsid w:val="00F837A2"/>
    <w:rsid w:val="00F8514E"/>
    <w:rsid w:val="00F9201D"/>
    <w:rsid w:val="00F920BB"/>
    <w:rsid w:val="00F9635C"/>
    <w:rsid w:val="00FB6952"/>
    <w:rsid w:val="00FC4055"/>
    <w:rsid w:val="00FD233D"/>
    <w:rsid w:val="00FD4E21"/>
    <w:rsid w:val="00FE1A4F"/>
    <w:rsid w:val="00FE3B2E"/>
    <w:rsid w:val="00FE7E9C"/>
    <w:rsid w:val="00FF6094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E92CB"/>
  <w15:docId w15:val="{B95A8B2D-DE27-438C-B51A-4DDD7DF4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C5B"/>
    <w:rPr>
      <w:sz w:val="24"/>
      <w:szCs w:val="24"/>
    </w:rPr>
  </w:style>
  <w:style w:type="paragraph" w:styleId="1">
    <w:name w:val="heading 1"/>
    <w:basedOn w:val="a"/>
    <w:next w:val="a"/>
    <w:qFormat/>
    <w:rsid w:val="00774C5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774C5B"/>
    <w:pPr>
      <w:keepNext/>
      <w:jc w:val="center"/>
      <w:outlineLvl w:val="1"/>
    </w:pPr>
    <w:rPr>
      <w:b/>
      <w:sz w:val="72"/>
    </w:rPr>
  </w:style>
  <w:style w:type="paragraph" w:styleId="3">
    <w:name w:val="heading 3"/>
    <w:basedOn w:val="a"/>
    <w:next w:val="a"/>
    <w:qFormat/>
    <w:rsid w:val="00774C5B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74C5B"/>
    <w:pPr>
      <w:keepNext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rsid w:val="00774C5B"/>
    <w:pPr>
      <w:keepNext/>
      <w:jc w:val="right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4C5B"/>
    <w:rPr>
      <w:bCs/>
      <w:sz w:val="28"/>
    </w:rPr>
  </w:style>
  <w:style w:type="paragraph" w:styleId="a4">
    <w:name w:val="Body Text Indent"/>
    <w:basedOn w:val="a"/>
    <w:rsid w:val="00774C5B"/>
    <w:pPr>
      <w:ind w:firstLine="684"/>
    </w:pPr>
    <w:rPr>
      <w:sz w:val="28"/>
      <w:szCs w:val="28"/>
    </w:rPr>
  </w:style>
  <w:style w:type="paragraph" w:styleId="a5">
    <w:name w:val="header"/>
    <w:basedOn w:val="a"/>
    <w:rsid w:val="00774C5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74C5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1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16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B49D2"/>
    <w:pPr>
      <w:spacing w:after="120" w:line="480" w:lineRule="auto"/>
    </w:pPr>
  </w:style>
  <w:style w:type="paragraph" w:styleId="21">
    <w:name w:val="Body Text Indent 2"/>
    <w:basedOn w:val="a"/>
    <w:rsid w:val="00B5791A"/>
    <w:pPr>
      <w:ind w:firstLine="570"/>
      <w:jc w:val="both"/>
    </w:pPr>
    <w:rPr>
      <w:rFonts w:ascii="Courier New" w:hAnsi="Courier New" w:cs="Courier New"/>
      <w:sz w:val="28"/>
    </w:rPr>
  </w:style>
  <w:style w:type="paragraph" w:customStyle="1" w:styleId="a9">
    <w:name w:val="Знак"/>
    <w:basedOn w:val="a"/>
    <w:rsid w:val="00B579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21D11"/>
    <w:pPr>
      <w:ind w:left="720"/>
      <w:contextualSpacing/>
    </w:pPr>
  </w:style>
  <w:style w:type="paragraph" w:styleId="ab">
    <w:name w:val="Normal (Web)"/>
    <w:basedOn w:val="a"/>
    <w:uiPriority w:val="99"/>
    <w:rsid w:val="00E12014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E12014"/>
    <w:rPr>
      <w:b/>
      <w:bCs/>
    </w:rPr>
  </w:style>
  <w:style w:type="paragraph" w:customStyle="1" w:styleId="consplustitle">
    <w:name w:val="consplustitle"/>
    <w:basedOn w:val="a"/>
    <w:uiPriority w:val="99"/>
    <w:rsid w:val="00EA18AB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rsid w:val="00544C6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44C6C"/>
  </w:style>
  <w:style w:type="character" w:styleId="af">
    <w:name w:val="footnote reference"/>
    <w:basedOn w:val="a0"/>
    <w:uiPriority w:val="99"/>
    <w:rsid w:val="00544C6C"/>
    <w:rPr>
      <w:rFonts w:cs="Times New Roman"/>
      <w:vertAlign w:val="superscript"/>
    </w:rPr>
  </w:style>
  <w:style w:type="paragraph" w:customStyle="1" w:styleId="ConsPlusTitle0">
    <w:name w:val="ConsPlusTitle"/>
    <w:uiPriority w:val="99"/>
    <w:rsid w:val="006161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D6A4C"/>
    <w:rPr>
      <w:sz w:val="24"/>
      <w:szCs w:val="24"/>
    </w:rPr>
  </w:style>
  <w:style w:type="paragraph" w:styleId="HTML">
    <w:name w:val="HTML Preformatted"/>
    <w:basedOn w:val="a"/>
    <w:link w:val="HTML0"/>
    <w:rsid w:val="00DB5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506E"/>
    <w:rPr>
      <w:rFonts w:ascii="Courier New" w:hAnsi="Courier New" w:cs="Courier New"/>
    </w:rPr>
  </w:style>
  <w:style w:type="paragraph" w:customStyle="1" w:styleId="text3cl">
    <w:name w:val="text3cl"/>
    <w:basedOn w:val="a"/>
    <w:rsid w:val="00DB506E"/>
    <w:pPr>
      <w:spacing w:before="144" w:after="288"/>
    </w:pPr>
  </w:style>
  <w:style w:type="paragraph" w:styleId="af0">
    <w:name w:val="Balloon Text"/>
    <w:basedOn w:val="a"/>
    <w:link w:val="af1"/>
    <w:rsid w:val="00450C2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450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86627-787C-4FCA-82BE-585980E3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1</Pages>
  <Words>3779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«КНЯЖПОГОСТ» МУНИЦИПАЛЬНŐЙ</vt:lpstr>
    </vt:vector>
  </TitlesOfParts>
  <Company>Microsoft</Company>
  <LinksUpToDate>false</LinksUpToDate>
  <CharactersWithSpaces>25275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«КНЯЖПОГОСТ» МУНИЦИПАЛЬНŐЙ</dc:title>
  <dc:creator>USER</dc:creator>
  <cp:lastModifiedBy>Admin</cp:lastModifiedBy>
  <cp:revision>94</cp:revision>
  <cp:lastPrinted>2019-06-17T06:27:00Z</cp:lastPrinted>
  <dcterms:created xsi:type="dcterms:W3CDTF">2015-05-14T11:32:00Z</dcterms:created>
  <dcterms:modified xsi:type="dcterms:W3CDTF">2019-06-17T06:29:00Z</dcterms:modified>
</cp:coreProperties>
</file>