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3D" w:rsidRDefault="002A00FF" w:rsidP="008808BA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05pt;margin-top:9pt;width:205.2pt;height:54pt;z-index:251658752;visibility:visible" strokecolor="white">
            <v:textbox>
              <w:txbxContent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E97016" w:rsidRDefault="00E97016" w:rsidP="008808BA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няжпогостскийМР-герб" style="position:absolute;left:0;text-align:left;margin-left:3in;margin-top:8.1pt;width:50.45pt;height:63pt;z-index:251656704;visibility:visible">
            <v:imagedata r:id="rId6" o:title=""/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9pt;margin-top:9pt;width:205.2pt;height:63.3pt;z-index:251657728;visibility:visible" strokecolor="white">
            <v:textbox>
              <w:txbxContent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Pr="00263E67" w:rsidRDefault="00263E67" w:rsidP="00263E67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ПОСТАНОВЛ</w:t>
      </w:r>
      <w:r w:rsidR="000D3F3D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</w:t>
      </w:r>
    </w:p>
    <w:p w:rsidR="000D3F3D" w:rsidRDefault="000D3F3D" w:rsidP="0088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 </w:t>
      </w:r>
      <w:r w:rsidR="00F14D54">
        <w:rPr>
          <w:rFonts w:ascii="Times New Roman" w:hAnsi="Times New Roman" w:cs="Times New Roman"/>
          <w:sz w:val="28"/>
          <w:szCs w:val="28"/>
        </w:rPr>
        <w:t xml:space="preserve"> </w:t>
      </w:r>
      <w:r w:rsidR="001C7D8D">
        <w:rPr>
          <w:rFonts w:ascii="Times New Roman" w:hAnsi="Times New Roman" w:cs="Times New Roman"/>
          <w:sz w:val="28"/>
          <w:szCs w:val="28"/>
        </w:rPr>
        <w:t>10</w:t>
      </w:r>
      <w:r w:rsidR="0023726A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201</w:t>
      </w:r>
      <w:r w:rsidR="00E970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20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5202">
        <w:rPr>
          <w:rFonts w:ascii="Times New Roman" w:hAnsi="Times New Roman" w:cs="Times New Roman"/>
          <w:sz w:val="28"/>
          <w:szCs w:val="28"/>
        </w:rPr>
        <w:t xml:space="preserve">  </w:t>
      </w:r>
      <w:r w:rsidR="00F14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9520F6">
        <w:rPr>
          <w:rFonts w:ascii="Times New Roman" w:hAnsi="Times New Roman" w:cs="Times New Roman"/>
          <w:sz w:val="28"/>
          <w:szCs w:val="28"/>
        </w:rPr>
        <w:t xml:space="preserve">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1C7D8D">
        <w:rPr>
          <w:rFonts w:ascii="Times New Roman" w:hAnsi="Times New Roman" w:cs="Times New Roman"/>
          <w:sz w:val="28"/>
          <w:szCs w:val="28"/>
        </w:rPr>
        <w:t>197</w:t>
      </w:r>
    </w:p>
    <w:p w:rsidR="000D3F3D" w:rsidRDefault="000D3F3D" w:rsidP="008808BA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D3F3D" w:rsidRPr="00172F8F">
        <w:tc>
          <w:tcPr>
            <w:tcW w:w="6062" w:type="dxa"/>
          </w:tcPr>
          <w:p w:rsidR="000D3F3D" w:rsidRPr="00172F8F" w:rsidRDefault="00E97016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мерах по обеспечению </w:t>
            </w:r>
            <w:r w:rsidR="00F60D1A" w:rsidRPr="00F60D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 населения и охраны общественного порядка в период подготовки и проведения мероприятий</w:t>
            </w:r>
            <w:r w:rsidR="00F60D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60D1A" w:rsidRPr="00F60D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посвящённых празднованию</w:t>
            </w:r>
            <w:r w:rsidR="00F60D1A" w:rsidRPr="00F60D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60D1A" w:rsidRPr="00F6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26A">
              <w:rPr>
                <w:rFonts w:ascii="Times New Roman" w:hAnsi="Times New Roman" w:cs="Times New Roman"/>
                <w:sz w:val="28"/>
                <w:szCs w:val="28"/>
              </w:rPr>
              <w:t xml:space="preserve">80 – </w:t>
            </w:r>
            <w:proofErr w:type="spellStart"/>
            <w:r w:rsidR="0023726A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237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F3D" w:rsidRPr="00172F8F">
              <w:rPr>
                <w:rFonts w:ascii="Times New Roman" w:hAnsi="Times New Roman" w:cs="Times New Roman"/>
                <w:sz w:val="28"/>
                <w:szCs w:val="28"/>
              </w:rPr>
              <w:t>Княжпогостск</w:t>
            </w:r>
            <w:r w:rsidR="0023726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2372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2019 году</w:t>
            </w:r>
          </w:p>
        </w:tc>
        <w:tc>
          <w:tcPr>
            <w:tcW w:w="350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C18" w:rsidRDefault="00B25C18" w:rsidP="0023726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общественной безопасности населения и охраны общественного порядка в период подготовки и проведения мероприятий, посвящённых празднованию </w:t>
      </w:r>
      <w:r>
        <w:rPr>
          <w:rFonts w:ascii="Times New Roman" w:hAnsi="Times New Roman" w:cs="Times New Roman"/>
          <w:sz w:val="28"/>
          <w:szCs w:val="28"/>
        </w:rPr>
        <w:t xml:space="preserve">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8F">
        <w:rPr>
          <w:rFonts w:ascii="Times New Roman" w:hAnsi="Times New Roman" w:cs="Times New Roman"/>
          <w:sz w:val="28"/>
          <w:szCs w:val="28"/>
        </w:rPr>
        <w:t>Княжпогостск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2019 году</w:t>
      </w:r>
      <w:r w:rsidRPr="00B25C18">
        <w:rPr>
          <w:rFonts w:ascii="Times New Roman" w:hAnsi="Times New Roman" w:cs="Times New Roman"/>
          <w:sz w:val="28"/>
          <w:szCs w:val="28"/>
          <w:shd w:val="clear" w:color="auto" w:fill="FFFFFF"/>
        </w:rPr>
        <w:t>, с целью проведения предупредительно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C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C1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профилактических мероприятий, направленных на повышение защиты населения от возможных террористических угроз, руководствуясь Федеральным законом от 21.12.1994 № 69-ФЗ «О пожарной безопасности»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МР «Княжпогостский» </w:t>
      </w:r>
    </w:p>
    <w:p w:rsidR="003B28CD" w:rsidRDefault="003B28CD" w:rsidP="0023726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ПОСТАНОВЛЯЮ:</w:t>
      </w:r>
    </w:p>
    <w:p w:rsidR="00B25C18" w:rsidRPr="00B25C18" w:rsidRDefault="00B25C18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25C18">
        <w:rPr>
          <w:sz w:val="28"/>
          <w:szCs w:val="28"/>
        </w:rPr>
        <w:t>1. Рекомендовать руководителям объектов с массовым пребыванием людей</w:t>
      </w:r>
      <w:r w:rsidR="003B28CD">
        <w:rPr>
          <w:sz w:val="28"/>
          <w:szCs w:val="28"/>
        </w:rPr>
        <w:t xml:space="preserve">, руководителям администраций городских и главам сельских поселений </w:t>
      </w:r>
      <w:r w:rsidR="003B28CD">
        <w:rPr>
          <w:sz w:val="28"/>
          <w:szCs w:val="28"/>
          <w:shd w:val="clear" w:color="auto" w:fill="FFFFFF"/>
        </w:rPr>
        <w:t>МО МР «Княжпогостский»</w:t>
      </w:r>
      <w:r w:rsidR="003B28CD">
        <w:rPr>
          <w:sz w:val="28"/>
          <w:szCs w:val="28"/>
        </w:rPr>
        <w:t>:</w:t>
      </w:r>
    </w:p>
    <w:p w:rsidR="00B25C18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B6B">
        <w:rPr>
          <w:sz w:val="28"/>
          <w:szCs w:val="28"/>
        </w:rPr>
        <w:t>о</w:t>
      </w:r>
      <w:r w:rsidR="00B25C18" w:rsidRPr="00B25C18">
        <w:rPr>
          <w:sz w:val="28"/>
          <w:szCs w:val="28"/>
        </w:rPr>
        <w:t>рганизовать принятие дополнительных мер, направленных на усиление безопасности и антитеррористической защищенности органов местного самоуправления, объектов транспортной инфраструктуры, объектов жизнеобеспечения и массового пребывания людей, мест проведения праздничных мероприятий. Организовать проведение проверок указанных объектов, уделить особое внимание соблюдению на них требований антитеррористической защищенности и пожарной безопасности</w:t>
      </w:r>
      <w:r w:rsidR="00515B6B">
        <w:rPr>
          <w:sz w:val="28"/>
          <w:szCs w:val="28"/>
        </w:rPr>
        <w:t xml:space="preserve"> </w:t>
      </w:r>
      <w:r w:rsidR="00515B6B" w:rsidRPr="00E97016">
        <w:rPr>
          <w:color w:val="000000"/>
          <w:sz w:val="28"/>
          <w:szCs w:val="28"/>
        </w:rPr>
        <w:t xml:space="preserve">(срок исполнения – с </w:t>
      </w:r>
      <w:r w:rsidR="00515B6B">
        <w:rPr>
          <w:color w:val="000000"/>
          <w:sz w:val="28"/>
          <w:szCs w:val="28"/>
        </w:rPr>
        <w:t>10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</w:t>
      </w:r>
      <w:r w:rsidR="00515B6B" w:rsidRPr="00E97016">
        <w:rPr>
          <w:color w:val="000000"/>
          <w:sz w:val="28"/>
          <w:szCs w:val="28"/>
        </w:rPr>
        <w:t>ля по 1</w:t>
      </w:r>
      <w:r w:rsidR="00515B6B">
        <w:rPr>
          <w:color w:val="000000"/>
          <w:sz w:val="28"/>
          <w:szCs w:val="28"/>
        </w:rPr>
        <w:t>8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июл</w:t>
      </w:r>
      <w:r w:rsidR="00515B6B" w:rsidRPr="00E97016">
        <w:rPr>
          <w:color w:val="000000"/>
          <w:sz w:val="28"/>
          <w:szCs w:val="28"/>
        </w:rPr>
        <w:t>я 2019 года)</w:t>
      </w:r>
      <w:r w:rsidR="00B25C18" w:rsidRPr="00B25C18">
        <w:rPr>
          <w:sz w:val="28"/>
          <w:szCs w:val="28"/>
        </w:rPr>
        <w:t>;</w:t>
      </w:r>
    </w:p>
    <w:p w:rsidR="00B25C18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C18" w:rsidRPr="00B25C18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п</w:t>
      </w:r>
      <w:r w:rsidR="00B25C18" w:rsidRPr="00B25C18">
        <w:rPr>
          <w:sz w:val="28"/>
          <w:szCs w:val="28"/>
        </w:rPr>
        <w:t>ровести комплексное обследование объектов, предназначенных для проведения праздничных мероприятий, прилегающих к ним территорий</w:t>
      </w:r>
      <w:r w:rsidR="00515B6B">
        <w:rPr>
          <w:sz w:val="28"/>
          <w:szCs w:val="28"/>
        </w:rPr>
        <w:t xml:space="preserve"> </w:t>
      </w:r>
      <w:r w:rsidR="00515B6B" w:rsidRPr="00E97016">
        <w:rPr>
          <w:color w:val="000000"/>
          <w:sz w:val="28"/>
          <w:szCs w:val="28"/>
        </w:rPr>
        <w:t xml:space="preserve">(срок исполнения – с </w:t>
      </w:r>
      <w:r w:rsidR="00515B6B">
        <w:rPr>
          <w:color w:val="000000"/>
          <w:sz w:val="28"/>
          <w:szCs w:val="28"/>
        </w:rPr>
        <w:t>8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</w:t>
      </w:r>
      <w:r w:rsidR="00515B6B" w:rsidRPr="00E97016">
        <w:rPr>
          <w:color w:val="000000"/>
          <w:sz w:val="28"/>
          <w:szCs w:val="28"/>
        </w:rPr>
        <w:t>ля по 1</w:t>
      </w:r>
      <w:r w:rsidR="00515B6B">
        <w:rPr>
          <w:color w:val="000000"/>
          <w:sz w:val="28"/>
          <w:szCs w:val="28"/>
        </w:rPr>
        <w:t>2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июл</w:t>
      </w:r>
      <w:r w:rsidR="00515B6B" w:rsidRPr="00E97016">
        <w:rPr>
          <w:color w:val="000000"/>
          <w:sz w:val="28"/>
          <w:szCs w:val="28"/>
        </w:rPr>
        <w:t>я 2019 года)</w:t>
      </w:r>
      <w:r w:rsidR="003B28CD">
        <w:rPr>
          <w:sz w:val="28"/>
          <w:szCs w:val="28"/>
        </w:rPr>
        <w:t>;</w:t>
      </w:r>
    </w:p>
    <w:p w:rsidR="00B25C18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8CD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п</w:t>
      </w:r>
      <w:r w:rsidR="00B25C18" w:rsidRPr="00B25C18">
        <w:rPr>
          <w:sz w:val="28"/>
          <w:szCs w:val="28"/>
        </w:rPr>
        <w:t>ри осложнении оперативной обстановки, угрозах возникновения чрезвычайных ситуаций незамедлительно информировать органы правопорядка, службы пожарной охраны и антитеррористическую комиссию</w:t>
      </w:r>
      <w:r w:rsidR="003B28CD">
        <w:rPr>
          <w:sz w:val="28"/>
          <w:szCs w:val="28"/>
        </w:rPr>
        <w:t xml:space="preserve"> </w:t>
      </w:r>
      <w:r w:rsidR="003B28CD">
        <w:rPr>
          <w:sz w:val="28"/>
          <w:szCs w:val="28"/>
          <w:shd w:val="clear" w:color="auto" w:fill="FFFFFF"/>
        </w:rPr>
        <w:t>МО МР «Княжпогостский»;</w:t>
      </w:r>
    </w:p>
    <w:p w:rsid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C18" w:rsidRPr="00B25C18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п</w:t>
      </w:r>
      <w:r w:rsidR="00B25C18" w:rsidRPr="00B25C18">
        <w:rPr>
          <w:sz w:val="28"/>
          <w:szCs w:val="28"/>
        </w:rPr>
        <w:t xml:space="preserve">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расчёта </w:t>
      </w:r>
      <w:r w:rsidR="00B25C18" w:rsidRPr="00B25C18">
        <w:rPr>
          <w:sz w:val="28"/>
          <w:szCs w:val="28"/>
        </w:rPr>
        <w:lastRenderedPageBreak/>
        <w:t>указанных сил и средств. Создать необходимый запас топливно-энергетических и материально-технических средств, необходимых для ликвидации аварийных ситуаций</w:t>
      </w:r>
      <w:r w:rsidR="00515B6B">
        <w:rPr>
          <w:sz w:val="28"/>
          <w:szCs w:val="28"/>
        </w:rPr>
        <w:t xml:space="preserve"> </w:t>
      </w:r>
      <w:r w:rsidR="00515B6B" w:rsidRPr="00E97016">
        <w:rPr>
          <w:color w:val="000000"/>
          <w:sz w:val="28"/>
          <w:szCs w:val="28"/>
        </w:rPr>
        <w:t xml:space="preserve">(срок исполнения – с </w:t>
      </w:r>
      <w:r w:rsidR="00515B6B">
        <w:rPr>
          <w:color w:val="000000"/>
          <w:sz w:val="28"/>
          <w:szCs w:val="28"/>
        </w:rPr>
        <w:t>8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</w:t>
      </w:r>
      <w:r w:rsidR="00515B6B" w:rsidRPr="00E97016">
        <w:rPr>
          <w:color w:val="000000"/>
          <w:sz w:val="28"/>
          <w:szCs w:val="28"/>
        </w:rPr>
        <w:t>ля по 1</w:t>
      </w:r>
      <w:r w:rsidR="00515B6B">
        <w:rPr>
          <w:color w:val="000000"/>
          <w:sz w:val="28"/>
          <w:szCs w:val="28"/>
        </w:rPr>
        <w:t>2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июл</w:t>
      </w:r>
      <w:r w:rsidR="00515B6B" w:rsidRPr="00E97016">
        <w:rPr>
          <w:color w:val="000000"/>
          <w:sz w:val="28"/>
          <w:szCs w:val="28"/>
        </w:rPr>
        <w:t>я 2019 года)</w:t>
      </w:r>
      <w:r w:rsidR="003B28CD">
        <w:rPr>
          <w:sz w:val="28"/>
          <w:szCs w:val="28"/>
        </w:rPr>
        <w:t>;</w:t>
      </w:r>
    </w:p>
    <w:p w:rsidR="003B28CD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8CD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п</w:t>
      </w:r>
      <w:r w:rsidR="003B28CD" w:rsidRPr="00B25C18">
        <w:rPr>
          <w:sz w:val="28"/>
          <w:szCs w:val="28"/>
        </w:rPr>
        <w:t>ровести инструктажи</w:t>
      </w:r>
      <w:r w:rsidR="003B28CD">
        <w:rPr>
          <w:sz w:val="28"/>
          <w:szCs w:val="28"/>
        </w:rPr>
        <w:t xml:space="preserve"> с</w:t>
      </w:r>
      <w:r w:rsidR="003B28CD" w:rsidRPr="00B25C18">
        <w:rPr>
          <w:sz w:val="28"/>
          <w:szCs w:val="28"/>
        </w:rPr>
        <w:t xml:space="preserve"> персонал</w:t>
      </w:r>
      <w:r w:rsidR="003B28CD">
        <w:rPr>
          <w:sz w:val="28"/>
          <w:szCs w:val="28"/>
        </w:rPr>
        <w:t>ом</w:t>
      </w:r>
      <w:r w:rsidR="003B28CD" w:rsidRPr="00B25C18">
        <w:rPr>
          <w:sz w:val="28"/>
          <w:szCs w:val="28"/>
        </w:rPr>
        <w:t xml:space="preserve"> объектов проведения массовых мероприятий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</w:t>
      </w:r>
      <w:r w:rsidR="00515B6B">
        <w:rPr>
          <w:sz w:val="28"/>
          <w:szCs w:val="28"/>
        </w:rPr>
        <w:t xml:space="preserve"> </w:t>
      </w:r>
      <w:r w:rsidR="00515B6B" w:rsidRPr="00E97016">
        <w:rPr>
          <w:color w:val="000000"/>
          <w:sz w:val="28"/>
          <w:szCs w:val="28"/>
        </w:rPr>
        <w:t xml:space="preserve">(срок исполнения – с </w:t>
      </w:r>
      <w:r w:rsidR="00515B6B">
        <w:rPr>
          <w:color w:val="000000"/>
          <w:sz w:val="28"/>
          <w:szCs w:val="28"/>
        </w:rPr>
        <w:t>8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</w:t>
      </w:r>
      <w:r w:rsidR="00515B6B" w:rsidRPr="00E97016">
        <w:rPr>
          <w:color w:val="000000"/>
          <w:sz w:val="28"/>
          <w:szCs w:val="28"/>
        </w:rPr>
        <w:t>ля по 1</w:t>
      </w:r>
      <w:r w:rsidR="00515B6B">
        <w:rPr>
          <w:color w:val="000000"/>
          <w:sz w:val="28"/>
          <w:szCs w:val="28"/>
        </w:rPr>
        <w:t>2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июл</w:t>
      </w:r>
      <w:r w:rsidR="00515B6B" w:rsidRPr="00E97016">
        <w:rPr>
          <w:color w:val="000000"/>
          <w:sz w:val="28"/>
          <w:szCs w:val="28"/>
        </w:rPr>
        <w:t>я 2019 года)</w:t>
      </w:r>
      <w:r w:rsidR="003B28CD">
        <w:rPr>
          <w:sz w:val="28"/>
          <w:szCs w:val="28"/>
        </w:rPr>
        <w:t>;</w:t>
      </w:r>
    </w:p>
    <w:p w:rsidR="003B28CD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8CD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о</w:t>
      </w:r>
      <w:r w:rsidR="003B28CD" w:rsidRPr="00B25C18">
        <w:rPr>
          <w:sz w:val="28"/>
          <w:szCs w:val="28"/>
        </w:rPr>
        <w:t xml:space="preserve">беспечить в период праздничных мероприятий беспрепятственный проезд к источникам пожарного водоснабжения и </w:t>
      </w:r>
      <w:r w:rsidR="003B28CD">
        <w:rPr>
          <w:sz w:val="28"/>
          <w:szCs w:val="28"/>
        </w:rPr>
        <w:t>п</w:t>
      </w:r>
      <w:r w:rsidR="003B28CD" w:rsidRPr="00B25C18">
        <w:rPr>
          <w:sz w:val="28"/>
          <w:szCs w:val="28"/>
        </w:rPr>
        <w:t>ожарн</w:t>
      </w:r>
      <w:r w:rsidR="003B28CD">
        <w:rPr>
          <w:sz w:val="28"/>
          <w:szCs w:val="28"/>
        </w:rPr>
        <w:t>ым</w:t>
      </w:r>
      <w:r w:rsidR="003B28CD" w:rsidRPr="00B25C18">
        <w:rPr>
          <w:sz w:val="28"/>
          <w:szCs w:val="28"/>
        </w:rPr>
        <w:t xml:space="preserve"> </w:t>
      </w:r>
      <w:r w:rsidR="003B28CD">
        <w:rPr>
          <w:sz w:val="28"/>
          <w:szCs w:val="28"/>
        </w:rPr>
        <w:t>гидрантам</w:t>
      </w:r>
      <w:r w:rsidR="003B28CD" w:rsidRPr="00B25C18">
        <w:rPr>
          <w:sz w:val="28"/>
          <w:szCs w:val="28"/>
        </w:rPr>
        <w:t>.</w:t>
      </w:r>
    </w:p>
    <w:p w:rsidR="003B28CD" w:rsidRPr="00B25C18" w:rsidRDefault="003B28CD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C18" w:rsidRPr="00B25C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Руководителям администраций городских и главам сельских поселений </w:t>
      </w:r>
      <w:r>
        <w:rPr>
          <w:sz w:val="28"/>
          <w:szCs w:val="28"/>
          <w:shd w:val="clear" w:color="auto" w:fill="FFFFFF"/>
        </w:rPr>
        <w:t>МО МР «Княжпогостский»</w:t>
      </w:r>
      <w:r>
        <w:rPr>
          <w:sz w:val="28"/>
          <w:szCs w:val="28"/>
        </w:rPr>
        <w:t>:</w:t>
      </w:r>
    </w:p>
    <w:p w:rsidR="00B25C18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8CD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п</w:t>
      </w:r>
      <w:r w:rsidR="00B25C18" w:rsidRPr="00B25C18">
        <w:rPr>
          <w:sz w:val="28"/>
          <w:szCs w:val="28"/>
        </w:rPr>
        <w:t>овысить качество контроля за обстановкой в жилом секторе, в том числе путём осуществления комиссионных обследований нежилых помещений</w:t>
      </w:r>
      <w:r w:rsidR="003B28CD">
        <w:rPr>
          <w:sz w:val="28"/>
          <w:szCs w:val="28"/>
        </w:rPr>
        <w:t xml:space="preserve"> </w:t>
      </w:r>
      <w:r w:rsidR="00B25C18" w:rsidRPr="00B25C18">
        <w:rPr>
          <w:sz w:val="28"/>
          <w:szCs w:val="28"/>
        </w:rPr>
        <w:t>(подвалы, чердаки и др.)</w:t>
      </w:r>
      <w:r w:rsidR="00515B6B">
        <w:rPr>
          <w:sz w:val="28"/>
          <w:szCs w:val="28"/>
        </w:rPr>
        <w:t xml:space="preserve"> </w:t>
      </w:r>
      <w:r w:rsidR="00515B6B" w:rsidRPr="00E97016">
        <w:rPr>
          <w:color w:val="000000"/>
          <w:sz w:val="28"/>
          <w:szCs w:val="28"/>
        </w:rPr>
        <w:t xml:space="preserve">(срок исполнения – с </w:t>
      </w:r>
      <w:r w:rsidR="00515B6B">
        <w:rPr>
          <w:color w:val="000000"/>
          <w:sz w:val="28"/>
          <w:szCs w:val="28"/>
        </w:rPr>
        <w:t>8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</w:t>
      </w:r>
      <w:r w:rsidR="00515B6B" w:rsidRPr="00E97016">
        <w:rPr>
          <w:color w:val="000000"/>
          <w:sz w:val="28"/>
          <w:szCs w:val="28"/>
        </w:rPr>
        <w:t>ля по 1</w:t>
      </w:r>
      <w:r w:rsidR="00515B6B">
        <w:rPr>
          <w:color w:val="000000"/>
          <w:sz w:val="28"/>
          <w:szCs w:val="28"/>
        </w:rPr>
        <w:t>2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июл</w:t>
      </w:r>
      <w:r w:rsidR="00515B6B" w:rsidRPr="00E97016">
        <w:rPr>
          <w:color w:val="000000"/>
          <w:sz w:val="28"/>
          <w:szCs w:val="28"/>
        </w:rPr>
        <w:t>я 2019 года)</w:t>
      </w:r>
      <w:r w:rsidR="003B28CD">
        <w:rPr>
          <w:sz w:val="28"/>
          <w:szCs w:val="28"/>
        </w:rPr>
        <w:t>;</w:t>
      </w:r>
    </w:p>
    <w:p w:rsidR="003B28CD" w:rsidRP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8CD" w:rsidRPr="00B25C18">
        <w:rPr>
          <w:sz w:val="28"/>
          <w:szCs w:val="28"/>
        </w:rPr>
        <w:t xml:space="preserve"> </w:t>
      </w:r>
      <w:r w:rsidR="00515B6B">
        <w:rPr>
          <w:sz w:val="28"/>
          <w:szCs w:val="28"/>
        </w:rPr>
        <w:t>п</w:t>
      </w:r>
      <w:r w:rsidR="003B28CD" w:rsidRPr="00B25C18">
        <w:rPr>
          <w:sz w:val="28"/>
          <w:szCs w:val="28"/>
        </w:rPr>
        <w:t>ров</w:t>
      </w:r>
      <w:r w:rsidR="003B28CD">
        <w:rPr>
          <w:sz w:val="28"/>
          <w:szCs w:val="28"/>
        </w:rPr>
        <w:t>ести</w:t>
      </w:r>
      <w:r w:rsidR="003B28CD" w:rsidRPr="00B25C18">
        <w:rPr>
          <w:sz w:val="28"/>
          <w:szCs w:val="28"/>
        </w:rPr>
        <w:t xml:space="preserve"> информационно</w:t>
      </w:r>
      <w:r w:rsidR="003B28CD">
        <w:rPr>
          <w:sz w:val="28"/>
          <w:szCs w:val="28"/>
        </w:rPr>
        <w:t xml:space="preserve"> </w:t>
      </w:r>
      <w:r w:rsidR="003B28CD" w:rsidRPr="00B25C18">
        <w:rPr>
          <w:sz w:val="28"/>
          <w:szCs w:val="28"/>
        </w:rPr>
        <w:t>-</w:t>
      </w:r>
      <w:r w:rsidR="003B28CD">
        <w:rPr>
          <w:sz w:val="28"/>
          <w:szCs w:val="28"/>
        </w:rPr>
        <w:t xml:space="preserve"> </w:t>
      </w:r>
      <w:r w:rsidR="003B28CD" w:rsidRPr="00B25C18">
        <w:rPr>
          <w:sz w:val="28"/>
          <w:szCs w:val="28"/>
        </w:rPr>
        <w:t>разъяснительную работу с населением с целью недопущения нарушений общественного порядка при проведении массовых мероприятий, выполнения правил пожарной безопасности, разъяснения порядка действий в случае возможных террористических угроз и чрезвычайных ситуаций</w:t>
      </w:r>
      <w:r w:rsidR="00515B6B">
        <w:rPr>
          <w:sz w:val="28"/>
          <w:szCs w:val="28"/>
        </w:rPr>
        <w:t xml:space="preserve"> </w:t>
      </w:r>
      <w:r w:rsidR="00515B6B" w:rsidRPr="00E97016">
        <w:rPr>
          <w:color w:val="000000"/>
          <w:sz w:val="28"/>
          <w:szCs w:val="28"/>
        </w:rPr>
        <w:t xml:space="preserve">(срок исполнения – с </w:t>
      </w:r>
      <w:r w:rsidR="00515B6B">
        <w:rPr>
          <w:color w:val="000000"/>
          <w:sz w:val="28"/>
          <w:szCs w:val="28"/>
        </w:rPr>
        <w:t>8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</w:t>
      </w:r>
      <w:r w:rsidR="00515B6B" w:rsidRPr="00E97016">
        <w:rPr>
          <w:color w:val="000000"/>
          <w:sz w:val="28"/>
          <w:szCs w:val="28"/>
        </w:rPr>
        <w:t>ля по 1</w:t>
      </w:r>
      <w:r w:rsidR="00515B6B">
        <w:rPr>
          <w:color w:val="000000"/>
          <w:sz w:val="28"/>
          <w:szCs w:val="28"/>
        </w:rPr>
        <w:t>2</w:t>
      </w:r>
      <w:r w:rsidR="00515B6B" w:rsidRPr="00E97016">
        <w:rPr>
          <w:color w:val="000000"/>
          <w:sz w:val="28"/>
          <w:szCs w:val="28"/>
        </w:rPr>
        <w:t xml:space="preserve"> </w:t>
      </w:r>
      <w:r w:rsidR="00515B6B">
        <w:rPr>
          <w:color w:val="000000"/>
          <w:sz w:val="28"/>
          <w:szCs w:val="28"/>
        </w:rPr>
        <w:t>июл</w:t>
      </w:r>
      <w:r w:rsidR="00515B6B" w:rsidRPr="00E97016">
        <w:rPr>
          <w:color w:val="000000"/>
          <w:sz w:val="28"/>
          <w:szCs w:val="28"/>
        </w:rPr>
        <w:t>я 2019 года)</w:t>
      </w:r>
      <w:r w:rsidR="003B28CD" w:rsidRPr="00B25C18">
        <w:rPr>
          <w:sz w:val="28"/>
          <w:szCs w:val="28"/>
        </w:rPr>
        <w:t>.</w:t>
      </w:r>
    </w:p>
    <w:p w:rsidR="00954176" w:rsidRDefault="003B28CD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B25C18" w:rsidRPr="00B25C18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по делам ГО и ЧС администрации </w:t>
      </w:r>
      <w:r>
        <w:rPr>
          <w:sz w:val="28"/>
          <w:szCs w:val="28"/>
          <w:shd w:val="clear" w:color="auto" w:fill="FFFFFF"/>
        </w:rPr>
        <w:t>МО МР «Княжпогостский»</w:t>
      </w:r>
      <w:r w:rsidR="00515B6B">
        <w:rPr>
          <w:sz w:val="28"/>
          <w:szCs w:val="28"/>
          <w:shd w:val="clear" w:color="auto" w:fill="FFFFFF"/>
        </w:rPr>
        <w:t xml:space="preserve"> </w:t>
      </w:r>
      <w:r w:rsidR="00954176">
        <w:rPr>
          <w:sz w:val="28"/>
          <w:szCs w:val="28"/>
          <w:shd w:val="clear" w:color="auto" w:fill="FFFFFF"/>
        </w:rPr>
        <w:t>(Дмитрогло В.Ю.):</w:t>
      </w:r>
    </w:p>
    <w:p w:rsidR="00B25C18" w:rsidRDefault="00954176" w:rsidP="003B28C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25C18" w:rsidRPr="00B25C18">
        <w:rPr>
          <w:sz w:val="28"/>
          <w:szCs w:val="28"/>
        </w:rPr>
        <w:t>оказать методическую и практическую помощь руководству и персоналу объектов проведения массовых мероприятий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</w:t>
      </w:r>
      <w:r>
        <w:rPr>
          <w:sz w:val="28"/>
          <w:szCs w:val="28"/>
        </w:rPr>
        <w:t>;</w:t>
      </w:r>
    </w:p>
    <w:p w:rsidR="00954176" w:rsidRPr="00E97016" w:rsidRDefault="00954176" w:rsidP="00954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организовать проведение информационно-пропагандистских мероприятий, направленных на повышение бдительности граждан и разъяснение их действий в случае возможных террористических угроз, а также о вводимых ограничениях движения на период проведения праздничных мероприятий и о возможной эвакуации автотранспорта, оставленного водителями в местах массового скопления граждан (срок исполнения – </w:t>
      </w:r>
      <w:r>
        <w:rPr>
          <w:rFonts w:ascii="Times New Roman" w:hAnsi="Times New Roman" w:cs="Times New Roman"/>
          <w:sz w:val="28"/>
          <w:szCs w:val="28"/>
        </w:rPr>
        <w:t>до 12 июля</w:t>
      </w:r>
      <w:r w:rsidRPr="00E97016">
        <w:rPr>
          <w:rFonts w:ascii="Times New Roman" w:hAnsi="Times New Roman" w:cs="Times New Roman"/>
          <w:sz w:val="28"/>
          <w:szCs w:val="28"/>
        </w:rPr>
        <w:t xml:space="preserve"> 2019 года);</w:t>
      </w:r>
    </w:p>
    <w:p w:rsidR="00954176" w:rsidRPr="00E97016" w:rsidRDefault="00954176" w:rsidP="00954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обеспечить своевременное поступление информации в аппарат Антитеррористической комиссии в Республике Коми о происходящих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 МР «Княжпогостский» </w:t>
      </w:r>
      <w:r w:rsidRPr="00E97016">
        <w:rPr>
          <w:rFonts w:ascii="Times New Roman" w:hAnsi="Times New Roman" w:cs="Times New Roman"/>
          <w:sz w:val="28"/>
          <w:szCs w:val="28"/>
        </w:rPr>
        <w:t xml:space="preserve">политических, социальных, экономических и иных общественно значимых процессах, включая </w:t>
      </w:r>
      <w:r w:rsidRPr="00E97016">
        <w:rPr>
          <w:rFonts w:ascii="Times New Roman" w:hAnsi="Times New Roman" w:cs="Times New Roman"/>
          <w:sz w:val="28"/>
          <w:szCs w:val="28"/>
        </w:rPr>
        <w:lastRenderedPageBreak/>
        <w:t>предпосылки, которые могут вызвать проведение несанкционированных массовых протестных 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016" w:rsidRPr="00E97016" w:rsidRDefault="00515B6B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55F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E97016">
        <w:rPr>
          <w:rFonts w:ascii="Times New Roman" w:hAnsi="Times New Roman" w:cs="Times New Roman"/>
          <w:color w:val="000000"/>
          <w:sz w:val="28"/>
          <w:szCs w:val="28"/>
        </w:rPr>
        <w:t>ОМВД России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97016">
        <w:rPr>
          <w:rFonts w:ascii="Times New Roman" w:hAnsi="Times New Roman" w:cs="Times New Roman"/>
          <w:color w:val="000000"/>
          <w:sz w:val="28"/>
          <w:szCs w:val="28"/>
        </w:rPr>
        <w:t>Княжпогостскому району (</w:t>
      </w:r>
      <w:proofErr w:type="spellStart"/>
      <w:r w:rsidR="00E97016">
        <w:rPr>
          <w:rFonts w:ascii="Times New Roman" w:hAnsi="Times New Roman" w:cs="Times New Roman"/>
          <w:color w:val="000000"/>
          <w:sz w:val="28"/>
          <w:szCs w:val="28"/>
        </w:rPr>
        <w:t>Мусинскому</w:t>
      </w:r>
      <w:proofErr w:type="spellEnd"/>
      <w:r w:rsidR="00E97016">
        <w:rPr>
          <w:rFonts w:ascii="Times New Roman" w:hAnsi="Times New Roman" w:cs="Times New Roman"/>
          <w:color w:val="000000"/>
          <w:sz w:val="28"/>
          <w:szCs w:val="28"/>
        </w:rPr>
        <w:t xml:space="preserve"> В.В.)</w:t>
      </w:r>
      <w:r w:rsidR="00263E6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</w:t>
      </w:r>
      <w:r w:rsidR="00EA345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оперативную проверку информации, поступающей от граждан о возможной подготовке экстремистских и террористических акций, а также иных противоправных действий, способных нарушить порядок организации и проведения массовых праздничных и культурно-зрелищных мероприятий </w:t>
      </w:r>
      <w:r w:rsidR="00515B6B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="00515B6B" w:rsidRPr="00515B6B">
        <w:rPr>
          <w:rFonts w:ascii="Times New Roman" w:hAnsi="Times New Roman" w:cs="Times New Roman"/>
          <w:color w:val="000000"/>
          <w:sz w:val="28"/>
          <w:szCs w:val="28"/>
        </w:rPr>
        <w:t>с 10 июля по 18 июля 2019 года</w:t>
      </w:r>
      <w:r w:rsidR="00515B6B" w:rsidRPr="00E970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проанализировать расстановку сил и средств в местах массового пребывания людей, определить тактику действий нарядов полиции по недопущению критической концентрации граждан (срок исполнения – </w:t>
      </w:r>
      <w:r w:rsidR="00515B6B">
        <w:rPr>
          <w:rFonts w:ascii="Times New Roman" w:hAnsi="Times New Roman" w:cs="Times New Roman"/>
          <w:sz w:val="28"/>
          <w:szCs w:val="28"/>
        </w:rPr>
        <w:t xml:space="preserve">до </w:t>
      </w:r>
      <w:r w:rsidR="00515B6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B6B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ля 2019 года</w:t>
      </w:r>
      <w:r w:rsidRPr="00E97016">
        <w:rPr>
          <w:rFonts w:ascii="Times New Roman" w:hAnsi="Times New Roman" w:cs="Times New Roman"/>
          <w:sz w:val="28"/>
          <w:szCs w:val="28"/>
        </w:rPr>
        <w:t>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проведение мероприятий, направленных на усиление охраны критически важных, потенциально опасных объектов, объектов жизнеобеспечения, мест с массовым пребыванием людей, приблизив маршруты патрульно-постовых нарядов на районном уровне к объектам указанной категории. При наличии законных оснований, практиковать выборочный досмотр лиц, вызывающих подозрение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6B" w:rsidRPr="00515B6B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10 июля по 18 июля 2019 года)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совместные мероприятия участковыми уполномоченными полиции с руководством жилищно-управляющих компаний по проверке подвальных, чердачных помещений, проверке привозимого имущества подрядными организациями и гражданами </w:t>
      </w:r>
      <w:r w:rsidR="00600358" w:rsidRPr="00600358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10 июля по 18 июля 2019 года)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>- в целях выявления самодельных взрывных устройств, взрывоопасных и других подозрительных предметов обеспечить обследовани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зданий, участков местности, где будут проводиться культурно-развлекательные, спортивные мероприятия и народные гуляния </w:t>
      </w:r>
      <w:r w:rsidR="00600358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="00600358" w:rsidRPr="00600358">
        <w:rPr>
          <w:rFonts w:ascii="Times New Roman" w:hAnsi="Times New Roman" w:cs="Times New Roman"/>
          <w:color w:val="000000"/>
          <w:sz w:val="28"/>
          <w:szCs w:val="28"/>
        </w:rPr>
        <w:t>с 10 июля по 18 июля 2019 года)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контроль за лицами, прибывающими </w:t>
      </w:r>
      <w:r w:rsidRPr="00172F8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8F">
        <w:rPr>
          <w:rFonts w:ascii="Times New Roman" w:hAnsi="Times New Roman" w:cs="Times New Roman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по каналам миграции и туризма из стран СНГ и других регионов с нестабильной оперативной обстановкой, с целью выявления и недопущения с их стороны террористических и иных экстремистских акций </w:t>
      </w:r>
      <w:r w:rsidR="00600358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="00600358" w:rsidRPr="00600358">
        <w:rPr>
          <w:rFonts w:ascii="Times New Roman" w:hAnsi="Times New Roman" w:cs="Times New Roman"/>
          <w:color w:val="000000"/>
          <w:sz w:val="28"/>
          <w:szCs w:val="28"/>
        </w:rPr>
        <w:t>с 10 июля по 18 июля 2019 года</w:t>
      </w:r>
      <w:r w:rsidR="00600358" w:rsidRPr="00E970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7016" w:rsidRPr="00074041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</w:t>
      </w:r>
      <w:r>
        <w:rPr>
          <w:rFonts w:ascii="Times New Roman" w:hAnsi="Times New Roman" w:cs="Times New Roman"/>
          <w:sz w:val="28"/>
          <w:szCs w:val="28"/>
        </w:rPr>
        <w:t>отделом культуры и спорта администрации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администрацией ГП «Емва» </w:t>
      </w:r>
      <w:r w:rsidRPr="00E97016">
        <w:rPr>
          <w:rFonts w:ascii="Times New Roman" w:hAnsi="Times New Roman" w:cs="Times New Roman"/>
          <w:sz w:val="28"/>
          <w:szCs w:val="28"/>
        </w:rPr>
        <w:t xml:space="preserve">по определению мест парковки транспортных средств у объектов с массовым пребыванием людей с организацией, при необходимости, объездных </w:t>
      </w:r>
      <w:r w:rsidRPr="00E97016">
        <w:rPr>
          <w:rFonts w:ascii="Times New Roman" w:hAnsi="Times New Roman" w:cs="Times New Roman"/>
          <w:sz w:val="28"/>
          <w:szCs w:val="28"/>
        </w:rPr>
        <w:lastRenderedPageBreak/>
        <w:t xml:space="preserve">маршрутов для движения транспорта </w:t>
      </w:r>
      <w:r w:rsidR="00074041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="00074041" w:rsidRPr="00074041">
        <w:rPr>
          <w:rFonts w:ascii="Times New Roman" w:hAnsi="Times New Roman" w:cs="Times New Roman"/>
          <w:color w:val="000000"/>
          <w:sz w:val="28"/>
          <w:szCs w:val="28"/>
        </w:rPr>
        <w:t>с 10 июля по 18 июля 2019 года)</w:t>
      </w:r>
      <w:r w:rsidRPr="00074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016" w:rsidRPr="00E97016" w:rsidRDefault="0095417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. </w:t>
      </w:r>
      <w:r w:rsidR="004655FA">
        <w:rPr>
          <w:rFonts w:ascii="Times New Roman" w:hAnsi="Times New Roman" w:cs="Times New Roman"/>
          <w:sz w:val="28"/>
          <w:szCs w:val="28"/>
        </w:rPr>
        <w:t xml:space="preserve">Начальнику ОВО по Княжпогостскому району – филиала ФГКУ «УУО ВНГ России по </w:t>
      </w:r>
      <w:r w:rsidR="00E97016" w:rsidRPr="00E97016">
        <w:rPr>
          <w:rFonts w:ascii="Times New Roman" w:hAnsi="Times New Roman" w:cs="Times New Roman"/>
          <w:sz w:val="28"/>
          <w:szCs w:val="28"/>
        </w:rPr>
        <w:t>Республике Коми</w:t>
      </w:r>
      <w:r w:rsidR="004655FA">
        <w:rPr>
          <w:rFonts w:ascii="Times New Roman" w:hAnsi="Times New Roman" w:cs="Times New Roman"/>
          <w:sz w:val="28"/>
          <w:szCs w:val="28"/>
        </w:rPr>
        <w:t>» (Кормилицыну С.А.)</w:t>
      </w:r>
      <w:r w:rsidR="00263E67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EA3453">
        <w:rPr>
          <w:rFonts w:ascii="Times New Roman" w:hAnsi="Times New Roman" w:cs="Times New Roman"/>
          <w:sz w:val="28"/>
          <w:szCs w:val="28"/>
        </w:rPr>
        <w:t>овать</w:t>
      </w:r>
      <w:r w:rsidR="00E97016" w:rsidRPr="00E97016">
        <w:rPr>
          <w:rFonts w:ascii="Times New Roman" w:hAnsi="Times New Roman" w:cs="Times New Roman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проведение мероприятий, направленных на усиление охраны критически важных, потенциально опасных объектов, объектов жизнеобеспечения, объектов с массовым пребыванием людей, приблизив маршруты подразделений вневедомственной охраны к объектам указанной категории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="00074041" w:rsidRPr="00074041">
        <w:rPr>
          <w:rFonts w:ascii="Times New Roman" w:hAnsi="Times New Roman" w:cs="Times New Roman"/>
          <w:color w:val="000000"/>
          <w:sz w:val="28"/>
          <w:szCs w:val="28"/>
        </w:rPr>
        <w:t>с 10 июля по 18 июля</w:t>
      </w:r>
      <w:r w:rsidR="00074041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2019 года</w:t>
      </w:r>
      <w:r w:rsidRPr="00E97016">
        <w:rPr>
          <w:rFonts w:ascii="Times New Roman" w:hAnsi="Times New Roman" w:cs="Times New Roman"/>
          <w:sz w:val="28"/>
          <w:szCs w:val="28"/>
        </w:rPr>
        <w:t>).</w:t>
      </w:r>
    </w:p>
    <w:p w:rsidR="00E97016" w:rsidRDefault="0095417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55FA">
        <w:rPr>
          <w:rFonts w:ascii="Times New Roman" w:hAnsi="Times New Roman" w:cs="Times New Roman"/>
          <w:color w:val="000000"/>
          <w:sz w:val="28"/>
          <w:szCs w:val="28"/>
        </w:rPr>
        <w:t>Начальнику Княжпогостского пожарно – спасательного гарнизона (</w:t>
      </w:r>
      <w:proofErr w:type="spellStart"/>
      <w:r w:rsidR="004655FA">
        <w:rPr>
          <w:rFonts w:ascii="Times New Roman" w:hAnsi="Times New Roman" w:cs="Times New Roman"/>
          <w:color w:val="000000"/>
          <w:sz w:val="28"/>
          <w:szCs w:val="28"/>
        </w:rPr>
        <w:t>Зятюку</w:t>
      </w:r>
      <w:proofErr w:type="spellEnd"/>
      <w:r w:rsidR="004655FA">
        <w:rPr>
          <w:rFonts w:ascii="Times New Roman" w:hAnsi="Times New Roman" w:cs="Times New Roman"/>
          <w:color w:val="000000"/>
          <w:sz w:val="28"/>
          <w:szCs w:val="28"/>
        </w:rPr>
        <w:t xml:space="preserve"> И.Н.)</w:t>
      </w:r>
      <w:r w:rsidR="00263E6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</w:t>
      </w:r>
      <w:r w:rsidR="00EA345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74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проверку готовности сил и средств группировки, предназначенных для минимизации и ликвидации последствий террористических актов (срок исполнения – </w:t>
      </w:r>
      <w:r w:rsidR="00074041">
        <w:rPr>
          <w:rFonts w:ascii="Times New Roman" w:hAnsi="Times New Roman" w:cs="Times New Roman"/>
          <w:sz w:val="28"/>
          <w:szCs w:val="28"/>
        </w:rPr>
        <w:t>до 12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="00074041">
        <w:rPr>
          <w:rFonts w:ascii="Times New Roman" w:hAnsi="Times New Roman" w:cs="Times New Roman"/>
          <w:sz w:val="28"/>
          <w:szCs w:val="28"/>
        </w:rPr>
        <w:t>ию</w:t>
      </w:r>
      <w:r w:rsidRPr="00E97016">
        <w:rPr>
          <w:rFonts w:ascii="Times New Roman" w:hAnsi="Times New Roman" w:cs="Times New Roman"/>
          <w:sz w:val="28"/>
          <w:szCs w:val="28"/>
        </w:rPr>
        <w:t>ля 2019 года)</w:t>
      </w:r>
      <w:r w:rsidR="00954176">
        <w:rPr>
          <w:rFonts w:ascii="Times New Roman" w:hAnsi="Times New Roman" w:cs="Times New Roman"/>
          <w:sz w:val="28"/>
          <w:szCs w:val="28"/>
        </w:rPr>
        <w:t>.</w:t>
      </w:r>
    </w:p>
    <w:p w:rsidR="00E97016" w:rsidRPr="00E97016" w:rsidRDefault="0095417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. </w:t>
      </w:r>
      <w:r w:rsidR="004655FA">
        <w:rPr>
          <w:rFonts w:ascii="Times New Roman" w:hAnsi="Times New Roman" w:cs="Times New Roman"/>
          <w:sz w:val="28"/>
          <w:szCs w:val="28"/>
        </w:rPr>
        <w:t xml:space="preserve">Начальнику ПЧ – 29 </w:t>
      </w:r>
      <w:r w:rsidR="00E97016" w:rsidRPr="00E97016">
        <w:rPr>
          <w:rFonts w:ascii="Times New Roman" w:hAnsi="Times New Roman" w:cs="Times New Roman"/>
          <w:sz w:val="28"/>
          <w:szCs w:val="28"/>
        </w:rPr>
        <w:t>Северной железной дороги – филиалу ОАО «РЖД»</w:t>
      </w:r>
      <w:r w:rsidR="004655FA">
        <w:rPr>
          <w:rFonts w:ascii="Times New Roman" w:hAnsi="Times New Roman" w:cs="Times New Roman"/>
          <w:sz w:val="28"/>
          <w:szCs w:val="28"/>
        </w:rPr>
        <w:t xml:space="preserve"> (Лейман А.В.)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начальнику железнодорожного вокзала ст. «Княжпогост» (Селезнева Н.С.), </w:t>
      </w:r>
      <w:r w:rsidR="004655FA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4655FA">
        <w:rPr>
          <w:rFonts w:ascii="Times New Roman" w:hAnsi="Times New Roman" w:cs="Times New Roman"/>
          <w:sz w:val="28"/>
          <w:szCs w:val="28"/>
        </w:rPr>
        <w:t>Богоновскому</w:t>
      </w:r>
      <w:proofErr w:type="spellEnd"/>
      <w:r w:rsidR="004655FA">
        <w:rPr>
          <w:rFonts w:ascii="Times New Roman" w:hAnsi="Times New Roman" w:cs="Times New Roman"/>
          <w:sz w:val="28"/>
          <w:szCs w:val="28"/>
        </w:rPr>
        <w:t xml:space="preserve"> К.А.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="00263E67">
        <w:rPr>
          <w:rFonts w:ascii="Times New Roman" w:hAnsi="Times New Roman" w:cs="Times New Roman"/>
          <w:sz w:val="28"/>
          <w:szCs w:val="28"/>
        </w:rPr>
        <w:t>рекоменд</w:t>
      </w:r>
      <w:r w:rsidR="00EA3453">
        <w:rPr>
          <w:rFonts w:ascii="Times New Roman" w:hAnsi="Times New Roman" w:cs="Times New Roman"/>
          <w:sz w:val="28"/>
          <w:szCs w:val="28"/>
        </w:rPr>
        <w:t>овать</w:t>
      </w:r>
      <w:r w:rsidR="00263E67">
        <w:rPr>
          <w:rFonts w:ascii="Times New Roman" w:hAnsi="Times New Roman" w:cs="Times New Roman"/>
          <w:sz w:val="28"/>
          <w:szCs w:val="28"/>
        </w:rPr>
        <w:t xml:space="preserve"> 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принять исчерпывающие меры для обеспечения безаварийной и устойчивой работы предприятий и транспортных средств 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Pr="00074041">
        <w:rPr>
          <w:rFonts w:ascii="Times New Roman" w:hAnsi="Times New Roman" w:cs="Times New Roman"/>
          <w:color w:val="000000"/>
          <w:sz w:val="28"/>
          <w:szCs w:val="28"/>
        </w:rPr>
        <w:t>с 10 июля по 18 июля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2019 года)</w:t>
      </w:r>
      <w:r w:rsidR="00E97016" w:rsidRPr="00E9701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обеспечить достаточную пропускную способность объектов транспорта с целью недопущения большого скопления пассажиров;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усилить охрану объектов, предотвратить несанкционированный доступ в служебные помещения;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особое внимание обратить на работоспособность технических средств охраны, целостность и надежность ограждений объектов, запорных устройств и эффективность технических средств защиты, готовность аварийно-ремонтных бригад к действиям при возникновении чрезвычайных ситуаций, их укомплектованность необходимым оборудованием, инвентарём и имуществом;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уточнить планы действий при возникновении чрезвычайных ситуаций природного и техногенного характера, а также расчеты сил и средств, привлекаемых для ликвидации их последствий;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усилить контроль функционирования производственных и административных помещений, систем жизнеобеспечения и технического состояния транспортных средств;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lastRenderedPageBreak/>
        <w:t xml:space="preserve">- установить особый порядок контроля за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="00954176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-</w:t>
      </w:r>
      <w:r w:rsidR="00954176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разворотными площадками, конечными станциями, транспортными узлами;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провести дополнительные противопожарные осмотры территорий и помещений с целью недопущения нарушений, способствующих возникновению и развитию пожаров, принять меры по устранению выявленных нарушений;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организовать круглосуточный контроль места хранения и реализации горюче</w:t>
      </w:r>
      <w:r w:rsidR="00954176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-</w:t>
      </w:r>
      <w:r w:rsidR="00954176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смазочных материалов, систематически осуществлять обходы закрепленной территории с целью выявления возгораний;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проверить работоспособность пожарной сигнализации и технических средств пожаротушения;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провести дополнительные инструктажи </w:t>
      </w:r>
      <w:r w:rsidR="004655FA">
        <w:rPr>
          <w:rFonts w:ascii="Times New Roman" w:hAnsi="Times New Roman" w:cs="Times New Roman"/>
          <w:sz w:val="28"/>
          <w:szCs w:val="28"/>
        </w:rPr>
        <w:t>с</w:t>
      </w:r>
      <w:r w:rsidRPr="00E97016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4655FA">
        <w:rPr>
          <w:rFonts w:ascii="Times New Roman" w:hAnsi="Times New Roman" w:cs="Times New Roman"/>
          <w:sz w:val="28"/>
          <w:szCs w:val="28"/>
        </w:rPr>
        <w:t>ом</w:t>
      </w:r>
      <w:r w:rsidRPr="00E97016">
        <w:rPr>
          <w:rFonts w:ascii="Times New Roman" w:hAnsi="Times New Roman" w:cs="Times New Roman"/>
          <w:sz w:val="28"/>
          <w:szCs w:val="28"/>
        </w:rPr>
        <w:t>, уточнить их обязанности и порядок действий при возникновении нештатных ситуаций;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принять другие необходимые меры, исходя из специфики производственной деятельности организаций транспортного комплекса, направленные на устранение условий и предпосылок, которые могли бы способствовать совершению чрезвычайной ситуации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016" w:rsidRPr="00E97016" w:rsidRDefault="0095417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55FA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МО  МР «Княжпогостский» </w:t>
      </w:r>
      <w:r w:rsidR="004655FA"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="004655FA">
        <w:rPr>
          <w:rFonts w:ascii="Times New Roman" w:hAnsi="Times New Roman" w:cs="Times New Roman"/>
          <w:sz w:val="28"/>
          <w:szCs w:val="28"/>
        </w:rPr>
        <w:t>(Шепеленко Е.М.)</w:t>
      </w:r>
      <w:r w:rsidR="00E97016" w:rsidRPr="00E97016">
        <w:rPr>
          <w:rFonts w:ascii="Times New Roman" w:hAnsi="Times New Roman" w:cs="Times New Roman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дополнительное информирование граждан через СМИ </w:t>
      </w:r>
      <w:r w:rsidR="00954176" w:rsidRPr="00E97016">
        <w:rPr>
          <w:rFonts w:ascii="Times New Roman" w:hAnsi="Times New Roman" w:cs="Times New Roman"/>
          <w:sz w:val="28"/>
          <w:szCs w:val="28"/>
        </w:rPr>
        <w:t>материалов, направленных на повышение бдительности населения, определения признаков подготовки к совершению террористических актов и порядка действий при совершении террористических актов</w:t>
      </w:r>
      <w:r w:rsidR="00954176">
        <w:rPr>
          <w:rFonts w:ascii="Times New Roman" w:hAnsi="Times New Roman" w:cs="Times New Roman"/>
          <w:sz w:val="28"/>
          <w:szCs w:val="28"/>
        </w:rPr>
        <w:t>, а также</w:t>
      </w:r>
      <w:r w:rsidR="00954176"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 xml:space="preserve">о соблюдении мер пожаробезопасного поведения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(срок исполнения – </w:t>
      </w:r>
      <w:r w:rsidR="00954176" w:rsidRPr="00074041">
        <w:rPr>
          <w:rFonts w:ascii="Times New Roman" w:hAnsi="Times New Roman" w:cs="Times New Roman"/>
          <w:color w:val="000000"/>
          <w:sz w:val="28"/>
          <w:szCs w:val="28"/>
        </w:rPr>
        <w:t>с 10 июля по 18 июля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2019 года).</w:t>
      </w:r>
    </w:p>
    <w:p w:rsidR="000D3F3D" w:rsidRPr="008808BA" w:rsidRDefault="00954176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3F3D" w:rsidRPr="008808B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A3453">
        <w:rPr>
          <w:rFonts w:ascii="Times New Roman" w:hAnsi="Times New Roman" w:cs="Times New Roman"/>
          <w:sz w:val="28"/>
          <w:szCs w:val="28"/>
        </w:rPr>
        <w:t>постановл</w:t>
      </w:r>
      <w:r w:rsidR="000D3F3D" w:rsidRPr="008808BA">
        <w:rPr>
          <w:rFonts w:ascii="Times New Roman" w:hAnsi="Times New Roman" w:cs="Times New Roman"/>
          <w:sz w:val="28"/>
          <w:szCs w:val="28"/>
        </w:rPr>
        <w:t>ение подлежит опубликованию и размещению на официальном сайте муниципального района «</w:t>
      </w:r>
      <w:r w:rsidR="000D3F3D">
        <w:rPr>
          <w:rFonts w:ascii="Times New Roman" w:hAnsi="Times New Roman" w:cs="Times New Roman"/>
          <w:sz w:val="28"/>
          <w:szCs w:val="28"/>
        </w:rPr>
        <w:t>Княжпогостский</w:t>
      </w:r>
      <w:r w:rsidR="000D3F3D" w:rsidRPr="008808BA">
        <w:rPr>
          <w:rFonts w:ascii="Times New Roman" w:hAnsi="Times New Roman" w:cs="Times New Roman"/>
          <w:sz w:val="28"/>
          <w:szCs w:val="28"/>
        </w:rPr>
        <w:t>».</w:t>
      </w:r>
    </w:p>
    <w:p w:rsidR="000D3F3D" w:rsidRPr="008808BA" w:rsidRDefault="00954176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3F3D"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42499">
        <w:rPr>
          <w:rFonts w:ascii="Times New Roman" w:hAnsi="Times New Roman" w:cs="Times New Roman"/>
          <w:sz w:val="28"/>
          <w:szCs w:val="28"/>
        </w:rPr>
        <w:t>постановл</w:t>
      </w:r>
      <w:r w:rsidR="000D3F3D" w:rsidRPr="008808BA">
        <w:rPr>
          <w:rFonts w:ascii="Times New Roman" w:hAnsi="Times New Roman" w:cs="Times New Roman"/>
          <w:sz w:val="28"/>
          <w:szCs w:val="28"/>
        </w:rPr>
        <w:t xml:space="preserve">ения </w:t>
      </w:r>
      <w:r w:rsidR="006652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Pr="00EA3453" w:rsidRDefault="00A24A5D" w:rsidP="00EA3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45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24A5D" w:rsidRPr="00EA3453" w:rsidRDefault="00A24A5D" w:rsidP="00EA3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453">
        <w:rPr>
          <w:rFonts w:ascii="Times New Roman" w:hAnsi="Times New Roman" w:cs="Times New Roman"/>
          <w:sz w:val="28"/>
          <w:szCs w:val="28"/>
        </w:rPr>
        <w:t>руководителя администрации                                                        А.Л. Немчинов</w:t>
      </w:r>
    </w:p>
    <w:p w:rsidR="000D3F3D" w:rsidRPr="00EA3453" w:rsidRDefault="000D3F3D" w:rsidP="00EA3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2A00FF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F26" w:rsidSect="00C73F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5D"/>
    <w:rsid w:val="00034670"/>
    <w:rsid w:val="00042BA7"/>
    <w:rsid w:val="00074041"/>
    <w:rsid w:val="000B5364"/>
    <w:rsid w:val="000C080A"/>
    <w:rsid w:val="000D3F3D"/>
    <w:rsid w:val="00137B24"/>
    <w:rsid w:val="00160C7F"/>
    <w:rsid w:val="00172F8F"/>
    <w:rsid w:val="001A412E"/>
    <w:rsid w:val="001C4CEF"/>
    <w:rsid w:val="001C7D8D"/>
    <w:rsid w:val="001F6687"/>
    <w:rsid w:val="0023726A"/>
    <w:rsid w:val="0025641A"/>
    <w:rsid w:val="00262B66"/>
    <w:rsid w:val="00262E80"/>
    <w:rsid w:val="00263E67"/>
    <w:rsid w:val="002A00FF"/>
    <w:rsid w:val="002A74DE"/>
    <w:rsid w:val="00307E01"/>
    <w:rsid w:val="0033369B"/>
    <w:rsid w:val="003767F6"/>
    <w:rsid w:val="003B28CD"/>
    <w:rsid w:val="003F124F"/>
    <w:rsid w:val="003F7B53"/>
    <w:rsid w:val="004655FA"/>
    <w:rsid w:val="004657AB"/>
    <w:rsid w:val="004E2FFF"/>
    <w:rsid w:val="0051017C"/>
    <w:rsid w:val="00515B6B"/>
    <w:rsid w:val="005D1FF2"/>
    <w:rsid w:val="005D3A24"/>
    <w:rsid w:val="005F7C89"/>
    <w:rsid w:val="00600358"/>
    <w:rsid w:val="0061343D"/>
    <w:rsid w:val="00665202"/>
    <w:rsid w:val="0069111C"/>
    <w:rsid w:val="00724E17"/>
    <w:rsid w:val="0076765D"/>
    <w:rsid w:val="007A4C2D"/>
    <w:rsid w:val="007D1017"/>
    <w:rsid w:val="007D5AD3"/>
    <w:rsid w:val="008808BA"/>
    <w:rsid w:val="008A34B9"/>
    <w:rsid w:val="008B4D4C"/>
    <w:rsid w:val="009520F6"/>
    <w:rsid w:val="00954176"/>
    <w:rsid w:val="00966B95"/>
    <w:rsid w:val="009D1C3C"/>
    <w:rsid w:val="009F14AB"/>
    <w:rsid w:val="00A24A5D"/>
    <w:rsid w:val="00A42499"/>
    <w:rsid w:val="00A673BE"/>
    <w:rsid w:val="00A75408"/>
    <w:rsid w:val="00B159DD"/>
    <w:rsid w:val="00B25C18"/>
    <w:rsid w:val="00B717BB"/>
    <w:rsid w:val="00B8790F"/>
    <w:rsid w:val="00BA4A99"/>
    <w:rsid w:val="00C03AB0"/>
    <w:rsid w:val="00C3426A"/>
    <w:rsid w:val="00C4501C"/>
    <w:rsid w:val="00C73F26"/>
    <w:rsid w:val="00CD5630"/>
    <w:rsid w:val="00D12646"/>
    <w:rsid w:val="00D17CE6"/>
    <w:rsid w:val="00D92B1F"/>
    <w:rsid w:val="00DD4107"/>
    <w:rsid w:val="00E022B9"/>
    <w:rsid w:val="00E97016"/>
    <w:rsid w:val="00EA3453"/>
    <w:rsid w:val="00EF5945"/>
    <w:rsid w:val="00F14D54"/>
    <w:rsid w:val="00F261C5"/>
    <w:rsid w:val="00F54BB8"/>
    <w:rsid w:val="00F60D1A"/>
    <w:rsid w:val="00F65CE1"/>
    <w:rsid w:val="00F73D1A"/>
    <w:rsid w:val="00FD563F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435EA30"/>
  <w15:docId w15:val="{B2365B78-F3E5-4450-9D48-98C86CC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99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qFormat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qFormat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paragraph" w:styleId="a9">
    <w:name w:val="Body Text"/>
    <w:basedOn w:val="a"/>
    <w:link w:val="aa"/>
    <w:semiHidden/>
    <w:unhideWhenUsed/>
    <w:rsid w:val="009D1C3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1C3C"/>
    <w:rPr>
      <w:rFonts w:ascii="Times New Roman" w:eastAsia="Times New Roman" w:hAnsi="Times New Roman"/>
      <w:sz w:val="26"/>
      <w:szCs w:val="24"/>
    </w:rPr>
  </w:style>
  <w:style w:type="paragraph" w:styleId="23">
    <w:name w:val="Body Text 2"/>
    <w:basedOn w:val="a"/>
    <w:link w:val="24"/>
    <w:semiHidden/>
    <w:unhideWhenUsed/>
    <w:qFormat/>
    <w:rsid w:val="009D1C3C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D1C3C"/>
    <w:rPr>
      <w:rFonts w:ascii="Times New Roman" w:eastAsia="Times New Roman" w:hAnsi="Times New Roman"/>
      <w:sz w:val="26"/>
      <w:szCs w:val="24"/>
    </w:rPr>
  </w:style>
  <w:style w:type="paragraph" w:customStyle="1" w:styleId="210">
    <w:name w:val="Основной текст 21"/>
    <w:basedOn w:val="a"/>
    <w:qFormat/>
    <w:rsid w:val="009D1C3C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qFormat/>
    <w:rsid w:val="009D1C3C"/>
    <w:pPr>
      <w:keepNext/>
      <w:widowControl w:val="0"/>
      <w:spacing w:after="0" w:line="220" w:lineRule="exact"/>
      <w:ind w:left="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locked/>
    <w:rsid w:val="009D1C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60D1A"/>
  </w:style>
  <w:style w:type="paragraph" w:styleId="ac">
    <w:name w:val="Normal (Web)"/>
    <w:basedOn w:val="a"/>
    <w:uiPriority w:val="99"/>
    <w:semiHidden/>
    <w:unhideWhenUsed/>
    <w:rsid w:val="00B2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00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3A96-A98F-4024-BA87-2749187E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22</cp:revision>
  <cp:lastPrinted>2019-06-13T09:38:00Z</cp:lastPrinted>
  <dcterms:created xsi:type="dcterms:W3CDTF">2018-11-08T14:48:00Z</dcterms:created>
  <dcterms:modified xsi:type="dcterms:W3CDTF">2019-06-13T09:39:00Z</dcterms:modified>
</cp:coreProperties>
</file>