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35D7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9pt;width:205.2pt;height:54pt;z-index:251657728;mso-position-horizontal-relative:text;mso-position-vertical-relative:text" strokecolor="white">
            <v:textbox style="mso-next-textbox:#_x0000_s1028">
              <w:txbxContent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7A7BF8"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7E26F4">
        <w:rPr>
          <w:rFonts w:ascii="Times New Roman" w:hAnsi="Times New Roman" w:cs="Times New Roman"/>
          <w:sz w:val="26"/>
          <w:szCs w:val="26"/>
        </w:rPr>
        <w:t>16 мая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201</w:t>
      </w:r>
      <w:r w:rsidR="00934910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7E26F4">
        <w:rPr>
          <w:rFonts w:ascii="Times New Roman" w:hAnsi="Times New Roman" w:cs="Times New Roman"/>
          <w:sz w:val="26"/>
          <w:szCs w:val="26"/>
        </w:rPr>
        <w:t>162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7A7BF8" w:rsidRPr="001473D4" w:rsidRDefault="007A7BF8" w:rsidP="007E26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 w:rsidR="007E26F4"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 w:rsidR="00242739"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 w:rsidR="00242739"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 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1473D4" w:rsidRDefault="00265FBE" w:rsidP="007A7B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E3CF7">
        <w:rPr>
          <w:rFonts w:ascii="Times New Roman" w:hAnsi="Times New Roman"/>
          <w:sz w:val="26"/>
          <w:szCs w:val="26"/>
        </w:rPr>
        <w:t>й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934910">
        <w:rPr>
          <w:rFonts w:ascii="Times New Roman" w:hAnsi="Times New Roman"/>
          <w:sz w:val="26"/>
          <w:szCs w:val="26"/>
        </w:rPr>
        <w:t>2</w:t>
      </w:r>
      <w:r w:rsidR="005D44B5">
        <w:rPr>
          <w:rFonts w:ascii="Times New Roman" w:hAnsi="Times New Roman"/>
          <w:sz w:val="26"/>
          <w:szCs w:val="26"/>
        </w:rPr>
        <w:t>6</w:t>
      </w:r>
      <w:r w:rsidRPr="001473D4">
        <w:rPr>
          <w:rFonts w:ascii="Times New Roman" w:hAnsi="Times New Roman"/>
          <w:sz w:val="26"/>
          <w:szCs w:val="26"/>
        </w:rPr>
        <w:t>.</w:t>
      </w:r>
      <w:r w:rsidR="005D44B5">
        <w:rPr>
          <w:rFonts w:ascii="Times New Roman" w:hAnsi="Times New Roman"/>
          <w:sz w:val="26"/>
          <w:szCs w:val="26"/>
        </w:rPr>
        <w:t>03</w:t>
      </w:r>
      <w:r w:rsidRPr="001473D4">
        <w:rPr>
          <w:rFonts w:ascii="Times New Roman" w:hAnsi="Times New Roman"/>
          <w:sz w:val="26"/>
          <w:szCs w:val="26"/>
        </w:rPr>
        <w:t>.201</w:t>
      </w:r>
      <w:r w:rsidR="005D44B5">
        <w:rPr>
          <w:rFonts w:ascii="Times New Roman" w:hAnsi="Times New Roman"/>
          <w:sz w:val="26"/>
          <w:szCs w:val="26"/>
        </w:rPr>
        <w:t>9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934910">
        <w:rPr>
          <w:rFonts w:ascii="Times New Roman" w:hAnsi="Times New Roman"/>
          <w:sz w:val="26"/>
          <w:szCs w:val="26"/>
        </w:rPr>
        <w:t>3</w:t>
      </w:r>
      <w:r w:rsidR="005D44B5">
        <w:rPr>
          <w:rFonts w:ascii="Times New Roman" w:hAnsi="Times New Roman"/>
          <w:sz w:val="26"/>
          <w:szCs w:val="26"/>
        </w:rPr>
        <w:t>22</w:t>
      </w:r>
      <w:r w:rsidR="00BE3CF7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BE3CF7" w:rsidRPr="00BE3C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 дополнений в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решение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Совета</w:t>
      </w:r>
      <w:r w:rsid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муниципального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района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Княжпогостский</w:t>
      </w:r>
      <w:r w:rsidR="00BE3CF7" w:rsidRPr="00BE3CF7">
        <w:rPr>
          <w:rFonts w:ascii="Times New Roman" w:hAnsi="Times New Roman" w:cs="Times New Roman"/>
          <w:sz w:val="26"/>
          <w:szCs w:val="26"/>
        </w:rPr>
        <w:t>»</w:t>
      </w:r>
      <w:r w:rsidR="005D44B5">
        <w:rPr>
          <w:rFonts w:ascii="Times New Roman" w:hAnsi="Times New Roman" w:cs="Times New Roman"/>
          <w:sz w:val="26"/>
          <w:szCs w:val="26"/>
        </w:rPr>
        <w:t xml:space="preserve"> от 24.12.2018 г. </w:t>
      </w:r>
      <w:r w:rsidR="00934910">
        <w:rPr>
          <w:rFonts w:ascii="Times New Roman" w:hAnsi="Times New Roman"/>
          <w:sz w:val="26"/>
          <w:szCs w:val="26"/>
        </w:rPr>
        <w:t>№302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  бюджете муниципального района «Княжпогостский» на 201</w:t>
      </w:r>
      <w:r w:rsidR="00445315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445315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 w:rsidR="00445315">
        <w:rPr>
          <w:rFonts w:ascii="Times New Roman" w:hAnsi="Times New Roman"/>
          <w:sz w:val="26"/>
          <w:szCs w:val="26"/>
        </w:rPr>
        <w:t>1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 w:rsidR="00BE3CF7"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5D44B5" w:rsidRPr="001473D4" w:rsidRDefault="005D44B5" w:rsidP="005D44B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="00990E1E" w:rsidRPr="001473D4">
        <w:rPr>
          <w:sz w:val="26"/>
          <w:szCs w:val="26"/>
        </w:rPr>
        <w:t xml:space="preserve">риложение к </w:t>
      </w:r>
      <w:r w:rsidR="007A7BF8" w:rsidRPr="001473D4">
        <w:rPr>
          <w:sz w:val="26"/>
          <w:szCs w:val="26"/>
        </w:rPr>
        <w:t>постановлени</w:t>
      </w:r>
      <w:r w:rsidR="00990E1E" w:rsidRPr="001473D4">
        <w:rPr>
          <w:sz w:val="26"/>
          <w:szCs w:val="26"/>
        </w:rPr>
        <w:t>ю</w:t>
      </w:r>
      <w:r w:rsidR="007A7BF8" w:rsidRPr="001473D4">
        <w:rPr>
          <w:sz w:val="26"/>
          <w:szCs w:val="26"/>
        </w:rPr>
        <w:t xml:space="preserve">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 w:rsidR="00445315">
        <w:rPr>
          <w:sz w:val="26"/>
          <w:szCs w:val="26"/>
        </w:rPr>
        <w:t>ая</w:t>
      </w:r>
      <w:r w:rsidR="007A7BF8" w:rsidRPr="001473D4">
        <w:rPr>
          <w:sz w:val="26"/>
          <w:szCs w:val="26"/>
        </w:rPr>
        <w:t xml:space="preserve"> защит</w:t>
      </w:r>
      <w:r w:rsidR="00445315">
        <w:rPr>
          <w:sz w:val="26"/>
          <w:szCs w:val="26"/>
        </w:rPr>
        <w:t>а</w:t>
      </w:r>
      <w:r w:rsidR="007A7BF8"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изменения </w:t>
      </w:r>
      <w:r w:rsidRPr="001473D4">
        <w:rPr>
          <w:sz w:val="26"/>
          <w:szCs w:val="26"/>
        </w:rPr>
        <w:t xml:space="preserve">согласно приложению </w:t>
      </w:r>
      <w:r w:rsidR="00DB5180">
        <w:rPr>
          <w:sz w:val="26"/>
          <w:szCs w:val="26"/>
        </w:rPr>
        <w:t xml:space="preserve">№ 1 </w:t>
      </w:r>
      <w:r w:rsidRPr="001473D4">
        <w:rPr>
          <w:sz w:val="26"/>
          <w:szCs w:val="26"/>
        </w:rPr>
        <w:t>к настоящему постановлению.</w:t>
      </w:r>
    </w:p>
    <w:p w:rsidR="007A7BF8" w:rsidRPr="00DB5180" w:rsidRDefault="005D44B5" w:rsidP="00DB51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5"/>
        <w:jc w:val="both"/>
        <w:rPr>
          <w:sz w:val="26"/>
          <w:szCs w:val="26"/>
        </w:rPr>
      </w:pPr>
      <w:r w:rsidRPr="00DB5180">
        <w:rPr>
          <w:sz w:val="26"/>
          <w:szCs w:val="26"/>
        </w:rPr>
        <w:t>Ресурсное обеспечение реализации муниципальной программы «Безопасность жизнедеятельности и социальная защита населения в Княжпогостском районе» (таблица № 3) и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(таблица №4)</w:t>
      </w:r>
      <w:r w:rsidR="00DB5180" w:rsidRPr="00DB5180">
        <w:rPr>
          <w:sz w:val="26"/>
          <w:szCs w:val="26"/>
        </w:rPr>
        <w:t xml:space="preserve"> </w:t>
      </w:r>
      <w:r w:rsidR="007A7BF8" w:rsidRPr="00DB5180">
        <w:rPr>
          <w:sz w:val="26"/>
          <w:szCs w:val="26"/>
        </w:rPr>
        <w:t xml:space="preserve">изложить в </w:t>
      </w:r>
      <w:r w:rsidR="008A0154" w:rsidRPr="00DB5180">
        <w:rPr>
          <w:sz w:val="26"/>
          <w:szCs w:val="26"/>
        </w:rPr>
        <w:t>ново</w:t>
      </w:r>
      <w:r w:rsidR="00990E1E" w:rsidRPr="00DB5180">
        <w:rPr>
          <w:sz w:val="26"/>
          <w:szCs w:val="26"/>
        </w:rPr>
        <w:t>й</w:t>
      </w:r>
      <w:r w:rsidR="007A7BF8" w:rsidRPr="00DB5180">
        <w:rPr>
          <w:sz w:val="26"/>
          <w:szCs w:val="26"/>
        </w:rPr>
        <w:t xml:space="preserve"> редакции согласно приложению </w:t>
      </w:r>
      <w:r w:rsidR="00DB5180">
        <w:rPr>
          <w:sz w:val="26"/>
          <w:szCs w:val="26"/>
        </w:rPr>
        <w:t xml:space="preserve">№ 2 </w:t>
      </w:r>
      <w:r w:rsidR="007A7BF8" w:rsidRPr="00DB5180">
        <w:rPr>
          <w:sz w:val="26"/>
          <w:szCs w:val="26"/>
        </w:rPr>
        <w:t>к настоящему постановлению.</w:t>
      </w:r>
    </w:p>
    <w:p w:rsidR="007A7BF8" w:rsidRPr="001473D4" w:rsidRDefault="007A7BF8" w:rsidP="00DB51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DB5180">
        <w:rPr>
          <w:sz w:val="26"/>
          <w:szCs w:val="26"/>
        </w:rPr>
        <w:t>3</w:t>
      </w:r>
      <w:r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DB5180">
        <w:rPr>
          <w:sz w:val="26"/>
          <w:szCs w:val="26"/>
        </w:rPr>
        <w:t>оставляю за собой</w:t>
      </w:r>
      <w:r w:rsidR="00D654E2" w:rsidRPr="001473D4">
        <w:rPr>
          <w:sz w:val="26"/>
          <w:szCs w:val="26"/>
        </w:rPr>
        <w:t>.</w:t>
      </w:r>
      <w:r w:rsidR="00DB5180">
        <w:rPr>
          <w:sz w:val="26"/>
          <w:szCs w:val="26"/>
        </w:rPr>
        <w:t xml:space="preserve">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DB5180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144B0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Исполняющий обязанности                                           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>Руководител</w:t>
      </w:r>
      <w:r w:rsidRPr="001473D4">
        <w:rPr>
          <w:rFonts w:ascii="Times New Roman" w:hAnsi="Times New Roman" w:cs="Times New Roman"/>
          <w:sz w:val="26"/>
          <w:szCs w:val="26"/>
        </w:rPr>
        <w:t>я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B5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1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7E26F4">
        <w:rPr>
          <w:rFonts w:ascii="Times New Roman" w:eastAsia="MS Mincho" w:hAnsi="Times New Roman" w:cs="Times New Roman"/>
          <w:sz w:val="24"/>
          <w:szCs w:val="24"/>
          <w:lang w:eastAsia="ja-JP"/>
        </w:rPr>
        <w:t>16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 w:rsidR="007E26F4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7E26F4">
        <w:rPr>
          <w:rFonts w:ascii="Times New Roman" w:eastAsia="MS Mincho" w:hAnsi="Times New Roman" w:cs="Times New Roman"/>
          <w:sz w:val="24"/>
          <w:szCs w:val="24"/>
          <w:lang w:eastAsia="ja-JP"/>
        </w:rPr>
        <w:t>162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3D4" w:rsidRDefault="001473D4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Default="00DB5180" w:rsidP="00DB518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="007A7BF8"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B5180" w:rsidRPr="00DB5180" w:rsidRDefault="00DB5180" w:rsidP="00DB518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7A7BF8" w:rsidRPr="001473D4" w:rsidTr="007A7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F8" w:rsidRPr="001473D4" w:rsidRDefault="007A7BF8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7A7BF8" w:rsidRPr="001473D4" w:rsidRDefault="007A7BF8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10" w:rsidRPr="00934910" w:rsidRDefault="002E05DE" w:rsidP="00934910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="00934910"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420C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1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0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518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63D45" w:rsidRPr="00DB5180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B5180">
              <w:rPr>
                <w:rFonts w:ascii="Times New Roman" w:hAnsi="Times New Roman" w:cs="Times New Roman"/>
                <w:sz w:val="26"/>
                <w:szCs w:val="26"/>
              </w:rPr>
              <w:t>935</w:t>
            </w:r>
            <w:r w:rsidR="00363D45">
              <w:rPr>
                <w:rFonts w:ascii="Times New Roman" w:hAnsi="Times New Roman" w:cs="Times New Roman"/>
              </w:rPr>
              <w:t xml:space="preserve"> </w:t>
            </w:r>
            <w:r w:rsidR="00934910"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2014 – 4 975,694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2015 - 8 581,285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2016 - 4 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71,351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2017 – 3 2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2018 – 5 004,551 тыс. рублей </w:t>
            </w:r>
          </w:p>
          <w:p w:rsidR="00934910" w:rsidRPr="00934910" w:rsidRDefault="00934910" w:rsidP="0093491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B5180">
              <w:rPr>
                <w:rFonts w:ascii="Times New Roman" w:hAnsi="Times New Roman" w:cs="Times New Roman"/>
                <w:sz w:val="26"/>
                <w:szCs w:val="26"/>
              </w:rPr>
              <w:t>3 418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5180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  <w:p w:rsidR="00420CB5" w:rsidRPr="001473D4" w:rsidRDefault="00934910" w:rsidP="00DB518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2020 – 2 824,0 тыс. рублей</w:t>
            </w:r>
          </w:p>
        </w:tc>
      </w:tr>
    </w:tbl>
    <w:p w:rsidR="00420CB5" w:rsidRDefault="00420CB5" w:rsidP="007A7BF8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BF8" w:rsidRPr="00DB5180" w:rsidRDefault="00DB5180" w:rsidP="00DB518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7A7BF8"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7A7BF8"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A7BF8"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77597A" w:rsidRPr="00934910" w:rsidRDefault="0004238B" w:rsidP="0077597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DB5180">
        <w:rPr>
          <w:rFonts w:ascii="Times New Roman" w:hAnsi="Times New Roman" w:cs="Times New Roman"/>
          <w:sz w:val="26"/>
          <w:szCs w:val="26"/>
        </w:rPr>
        <w:t>33 042</w:t>
      </w:r>
      <w:r w:rsidR="0077597A" w:rsidRPr="00BF0FBD">
        <w:rPr>
          <w:rFonts w:ascii="Times New Roman" w:hAnsi="Times New Roman" w:cs="Times New Roman"/>
          <w:sz w:val="26"/>
          <w:szCs w:val="26"/>
        </w:rPr>
        <w:t>,</w:t>
      </w:r>
      <w:r w:rsidR="00DB5180">
        <w:rPr>
          <w:rFonts w:ascii="Times New Roman" w:hAnsi="Times New Roman" w:cs="Times New Roman"/>
          <w:sz w:val="26"/>
          <w:szCs w:val="26"/>
        </w:rPr>
        <w:t>935</w:t>
      </w:r>
      <w:r w:rsidR="0077597A">
        <w:rPr>
          <w:rFonts w:ascii="Times New Roman" w:hAnsi="Times New Roman" w:cs="Times New Roman"/>
        </w:rPr>
        <w:t xml:space="preserve"> </w:t>
      </w:r>
      <w:r w:rsidR="0077597A"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2014 – 4 975,694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2015 - 8 581,285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2016 - 4 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34910">
        <w:rPr>
          <w:rFonts w:ascii="Times New Roman" w:hAnsi="Times New Roman" w:cs="Times New Roman"/>
          <w:sz w:val="26"/>
          <w:szCs w:val="26"/>
        </w:rPr>
        <w:t>71,351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2017 – 3 2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934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836</w:t>
      </w:r>
      <w:r w:rsidRPr="00934910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2018 – 5 004,551 тыс. рублей </w:t>
      </w:r>
    </w:p>
    <w:p w:rsidR="0077597A" w:rsidRPr="00934910" w:rsidRDefault="0077597A" w:rsidP="007759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2019 – </w:t>
      </w:r>
      <w:r w:rsidR="00DB5180">
        <w:rPr>
          <w:rFonts w:ascii="Times New Roman" w:hAnsi="Times New Roman" w:cs="Times New Roman"/>
          <w:sz w:val="26"/>
          <w:szCs w:val="26"/>
        </w:rPr>
        <w:t>3 418</w:t>
      </w:r>
      <w:r w:rsidRPr="00934910">
        <w:rPr>
          <w:rFonts w:ascii="Times New Roman" w:hAnsi="Times New Roman" w:cs="Times New Roman"/>
          <w:sz w:val="26"/>
          <w:szCs w:val="26"/>
        </w:rPr>
        <w:t>,</w:t>
      </w:r>
      <w:r w:rsidR="00DB5180">
        <w:rPr>
          <w:rFonts w:ascii="Times New Roman" w:hAnsi="Times New Roman" w:cs="Times New Roman"/>
          <w:sz w:val="26"/>
          <w:szCs w:val="26"/>
        </w:rPr>
        <w:t>218</w:t>
      </w:r>
      <w:r w:rsidRPr="00934910">
        <w:rPr>
          <w:rFonts w:ascii="Times New Roman" w:hAnsi="Times New Roman" w:cs="Times New Roman"/>
          <w:sz w:val="26"/>
          <w:szCs w:val="26"/>
        </w:rPr>
        <w:t xml:space="preserve"> тыс. рублей </w:t>
      </w:r>
    </w:p>
    <w:p w:rsidR="0077597A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2020 – 2 824,0 тыс. рублей</w:t>
      </w:r>
    </w:p>
    <w:p w:rsidR="0004238B" w:rsidRPr="00934910" w:rsidRDefault="0004238B" w:rsidP="0077597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EA70AA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 w:rsidR="001D06B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C6F28" w:rsidRPr="0079485D" w:rsidRDefault="00EA70AA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620868" w:rsidRPr="0079485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1D06BF">
        <w:rPr>
          <w:rFonts w:ascii="Times New Roman" w:hAnsi="Times New Roman" w:cs="Times New Roman"/>
          <w:sz w:val="26"/>
          <w:szCs w:val="26"/>
        </w:rPr>
        <w:t>9 112</w:t>
      </w:r>
      <w:r w:rsidR="00EC6F28" w:rsidRPr="0079485D">
        <w:rPr>
          <w:rFonts w:ascii="Times New Roman" w:hAnsi="Times New Roman" w:cs="Times New Roman"/>
          <w:sz w:val="26"/>
          <w:szCs w:val="26"/>
        </w:rPr>
        <w:t>,</w:t>
      </w:r>
      <w:r w:rsidR="001D06BF">
        <w:rPr>
          <w:rFonts w:ascii="Times New Roman" w:hAnsi="Times New Roman" w:cs="Times New Roman"/>
          <w:sz w:val="26"/>
          <w:szCs w:val="26"/>
        </w:rPr>
        <w:t>175</w:t>
      </w:r>
      <w:r w:rsidR="00EC6F28" w:rsidRPr="0079485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2014 год – 2</w:t>
      </w:r>
      <w:r w:rsidR="0079485D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="005F5774"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>,710 тыс. рублей;</w:t>
      </w:r>
    </w:p>
    <w:p w:rsidR="00EC6F28" w:rsidRPr="0079485D" w:rsidRDefault="00613CE1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 w:rsidR="005F5774">
        <w:rPr>
          <w:rFonts w:ascii="Times New Roman" w:hAnsi="Times New Roman" w:cs="Times New Roman"/>
          <w:sz w:val="26"/>
          <w:szCs w:val="26"/>
        </w:rPr>
        <w:t xml:space="preserve"> 4</w:t>
      </w:r>
      <w:r w:rsidR="00EC6F28"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2017 год – </w:t>
      </w:r>
      <w:r w:rsidR="0079485D" w:rsidRPr="0079485D">
        <w:rPr>
          <w:rFonts w:ascii="Times New Roman" w:hAnsi="Times New Roman" w:cs="Times New Roman"/>
          <w:sz w:val="26"/>
          <w:szCs w:val="26"/>
        </w:rPr>
        <w:t>624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79485D" w:rsidRPr="0079485D">
        <w:rPr>
          <w:rFonts w:ascii="Times New Roman" w:hAnsi="Times New Roman" w:cs="Times New Roman"/>
          <w:sz w:val="26"/>
          <w:szCs w:val="26"/>
        </w:rPr>
        <w:t>836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</w:t>
      </w:r>
      <w:r w:rsidR="00613CE1" w:rsidRPr="0079485D">
        <w:rPr>
          <w:rFonts w:ascii="Times New Roman" w:hAnsi="Times New Roman" w:cs="Times New Roman"/>
          <w:sz w:val="26"/>
          <w:szCs w:val="26"/>
        </w:rPr>
        <w:t> </w:t>
      </w:r>
      <w:r w:rsidR="0079485D" w:rsidRPr="0079485D">
        <w:rPr>
          <w:rFonts w:ascii="Times New Roman" w:hAnsi="Times New Roman" w:cs="Times New Roman"/>
          <w:sz w:val="26"/>
          <w:szCs w:val="26"/>
        </w:rPr>
        <w:t>423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79485D" w:rsidRPr="0079485D">
        <w:rPr>
          <w:rFonts w:ascii="Times New Roman" w:hAnsi="Times New Roman" w:cs="Times New Roman"/>
          <w:sz w:val="26"/>
          <w:szCs w:val="26"/>
        </w:rPr>
        <w:t>5</w:t>
      </w:r>
      <w:r w:rsidR="005F5774"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D06BF">
        <w:rPr>
          <w:rFonts w:ascii="Times New Roman" w:hAnsi="Times New Roman" w:cs="Times New Roman"/>
          <w:sz w:val="26"/>
          <w:szCs w:val="26"/>
        </w:rPr>
        <w:t>514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1D06BF">
        <w:rPr>
          <w:rFonts w:ascii="Times New Roman" w:hAnsi="Times New Roman" w:cs="Times New Roman"/>
          <w:sz w:val="26"/>
          <w:szCs w:val="26"/>
        </w:rPr>
        <w:t>218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62086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EC6F28" w:rsidRPr="00613CE1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EA70AA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8" w:anchor="Par1142" w:history="1">
        <w:r w:rsidRPr="00613CE1">
          <w:rPr>
            <w:rStyle w:val="a3"/>
            <w:rFonts w:ascii="Times New Roman" w:hAnsi="Times New Roman"/>
            <w:sz w:val="26"/>
            <w:szCs w:val="26"/>
          </w:rPr>
          <w:t>подпрограммы</w:t>
        </w:r>
      </w:hyperlink>
      <w:r w:rsidR="00613CE1" w:rsidRPr="00613CE1">
        <w:t xml:space="preserve"> </w:t>
      </w:r>
      <w:r w:rsidR="008E4500" w:rsidRPr="00613CE1">
        <w:rPr>
          <w:rFonts w:ascii="Times New Roman" w:hAnsi="Times New Roman" w:cs="Times New Roman"/>
          <w:sz w:val="26"/>
          <w:szCs w:val="26"/>
        </w:rPr>
        <w:t>4</w:t>
      </w:r>
      <w:r w:rsidRPr="00613CE1">
        <w:rPr>
          <w:rFonts w:ascii="Times New Roman" w:hAnsi="Times New Roman" w:cs="Times New Roman"/>
          <w:sz w:val="26"/>
          <w:szCs w:val="26"/>
        </w:rPr>
        <w:t xml:space="preserve"> «Обращение с отходами производства» </w:t>
      </w:r>
      <w:r w:rsidR="001D06B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 w:rsidR="001D06BF">
        <w:rPr>
          <w:rFonts w:ascii="Times New Roman" w:hAnsi="Times New Roman" w:cs="Times New Roman"/>
          <w:sz w:val="26"/>
          <w:szCs w:val="26"/>
        </w:rPr>
        <w:t>2 294</w:t>
      </w:r>
      <w:r w:rsidRPr="00613CE1">
        <w:rPr>
          <w:rFonts w:ascii="Times New Roman" w:hAnsi="Times New Roman" w:cs="Times New Roman"/>
          <w:sz w:val="26"/>
          <w:szCs w:val="26"/>
        </w:rPr>
        <w:t>,849 тыс. рублей: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2018 год –0,0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D06BF">
        <w:rPr>
          <w:rFonts w:ascii="Times New Roman" w:hAnsi="Times New Roman" w:cs="Times New Roman"/>
          <w:sz w:val="26"/>
          <w:szCs w:val="26"/>
        </w:rPr>
        <w:t>3</w:t>
      </w:r>
      <w:r w:rsidR="00610412" w:rsidRPr="00613CE1">
        <w:rPr>
          <w:rFonts w:ascii="Times New Roman" w:hAnsi="Times New Roman" w:cs="Times New Roman"/>
          <w:sz w:val="26"/>
          <w:szCs w:val="26"/>
        </w:rPr>
        <w:t>30,0</w:t>
      </w:r>
      <w:r w:rsidRPr="00613CE1">
        <w:rPr>
          <w:rFonts w:ascii="Times New Roman" w:hAnsi="Times New Roman" w:cs="Times New Roman"/>
          <w:sz w:val="26"/>
          <w:szCs w:val="26"/>
        </w:rPr>
        <w:t>0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8E4500" w:rsidRPr="00613CE1" w:rsidRDefault="008E4500" w:rsidP="008E450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1D06BF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="007A7BF8"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7A7BF8"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A7BF8" w:rsidRPr="001D06BF" w:rsidRDefault="007A7BF8" w:rsidP="001D06BF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7A7BF8" w:rsidRPr="001473D4" w:rsidTr="001D06BF">
        <w:trPr>
          <w:trHeight w:val="2296"/>
        </w:trPr>
        <w:tc>
          <w:tcPr>
            <w:tcW w:w="2835" w:type="dxa"/>
            <w:hideMark/>
          </w:tcPr>
          <w:p w:rsidR="007A7BF8" w:rsidRPr="001473D4" w:rsidRDefault="007A7BF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7A7BF8" w:rsidRPr="001473D4" w:rsidRDefault="001D06B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7A7BF8" w:rsidRPr="001473D4" w:rsidRDefault="007A7BF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E579E0" w:rsidRPr="0079485D" w:rsidRDefault="00162D35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9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DE326C" w:rsidRPr="0079485D"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3 составляет</w:t>
            </w:r>
            <w:r w:rsidR="00DC1DE4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AA3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E5DEB">
              <w:rPr>
                <w:rFonts w:ascii="Times New Roman" w:hAnsi="Times New Roman" w:cs="Times New Roman"/>
                <w:sz w:val="26"/>
                <w:szCs w:val="26"/>
              </w:rPr>
              <w:t>9 112</w:t>
            </w:r>
            <w:r w:rsidR="00E579E0" w:rsidRPr="007948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5DEB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="00E579E0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,710 тыс. рублей;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23,900  тыс. рублей;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E5DE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5DE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70038" w:rsidRPr="001473D4" w:rsidRDefault="00E579E0" w:rsidP="001D06BF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2020 год – 282,0 тыс. рублей</w:t>
            </w:r>
          </w:p>
        </w:tc>
      </w:tr>
    </w:tbl>
    <w:p w:rsidR="007A7BF8" w:rsidRPr="001473D4" w:rsidRDefault="007A7BF8" w:rsidP="007A7BF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DEB" w:rsidRPr="00DB5180" w:rsidRDefault="000E5DEB" w:rsidP="000E5DE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7A7BF8" w:rsidRPr="000E5DEB">
        <w:rPr>
          <w:rFonts w:ascii="Times New Roman" w:hAnsi="Times New Roman" w:cs="Times New Roman"/>
          <w:sz w:val="26"/>
          <w:szCs w:val="26"/>
        </w:rPr>
        <w:t>6</w:t>
      </w:r>
      <w:r w:rsidRPr="000E5DEB">
        <w:rPr>
          <w:rFonts w:ascii="Times New Roman" w:hAnsi="Times New Roman" w:cs="Times New Roman"/>
          <w:sz w:val="26"/>
          <w:szCs w:val="26"/>
        </w:rPr>
        <w:t xml:space="preserve"> «</w:t>
      </w:r>
      <w:r w:rsidR="007A7BF8" w:rsidRPr="000E5DEB">
        <w:rPr>
          <w:rFonts w:ascii="Times New Roman" w:hAnsi="Times New Roman" w:cs="Times New Roman"/>
          <w:sz w:val="26"/>
          <w:szCs w:val="26"/>
        </w:rPr>
        <w:t>Ресурсное обеспечение 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 w:rsidR="002C513D"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E579E0" w:rsidRPr="0079485D" w:rsidRDefault="007A7BF8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0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000E5F" w:rsidRPr="0079485D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000E5F" w:rsidRPr="00DE326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B38D7" w:rsidRPr="0079485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0E5DEB">
        <w:rPr>
          <w:rFonts w:ascii="Times New Roman" w:hAnsi="Times New Roman" w:cs="Times New Roman"/>
          <w:sz w:val="26"/>
          <w:szCs w:val="26"/>
        </w:rPr>
        <w:t>9 112</w:t>
      </w:r>
      <w:r w:rsidR="00E579E0" w:rsidRPr="0079485D">
        <w:rPr>
          <w:rFonts w:ascii="Times New Roman" w:hAnsi="Times New Roman" w:cs="Times New Roman"/>
          <w:sz w:val="26"/>
          <w:szCs w:val="26"/>
        </w:rPr>
        <w:t>,</w:t>
      </w:r>
      <w:r w:rsidR="000E5DEB">
        <w:rPr>
          <w:rFonts w:ascii="Times New Roman" w:hAnsi="Times New Roman" w:cs="Times New Roman"/>
          <w:sz w:val="26"/>
          <w:szCs w:val="26"/>
        </w:rPr>
        <w:t>175</w:t>
      </w:r>
      <w:r w:rsidR="00E579E0" w:rsidRPr="0079485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>,710 тыс. рублей;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0E5DEB">
        <w:rPr>
          <w:rFonts w:ascii="Times New Roman" w:hAnsi="Times New Roman" w:cs="Times New Roman"/>
          <w:sz w:val="26"/>
          <w:szCs w:val="26"/>
        </w:rPr>
        <w:t>514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0E5DEB">
        <w:rPr>
          <w:rFonts w:ascii="Times New Roman" w:hAnsi="Times New Roman" w:cs="Times New Roman"/>
          <w:sz w:val="26"/>
          <w:szCs w:val="26"/>
        </w:rPr>
        <w:t>218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97679A" w:rsidRPr="00DE326C" w:rsidRDefault="0097679A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7EC6" w:rsidRPr="000E5DEB" w:rsidRDefault="000E5DEB" w:rsidP="000E5DE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>одпрограммы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227EC6" w:rsidRPr="000E5DEB">
        <w:rPr>
          <w:rFonts w:ascii="Times New Roman" w:hAnsi="Times New Roman" w:cs="Times New Roman"/>
          <w:sz w:val="26"/>
          <w:szCs w:val="26"/>
        </w:rPr>
        <w:t>«Обращение с отходами производства»</w:t>
      </w:r>
      <w:r w:rsidR="002C513D" w:rsidRPr="002C513D">
        <w:rPr>
          <w:rFonts w:ascii="Times New Roman" w:hAnsi="Times New Roman" w:cs="Times New Roman"/>
          <w:sz w:val="26"/>
          <w:szCs w:val="26"/>
        </w:rPr>
        <w:t xml:space="preserve"> </w:t>
      </w:r>
      <w:r w:rsidR="002C513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7EC6" w:rsidRPr="001473D4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805"/>
      </w:tblGrid>
      <w:tr w:rsidR="00227EC6" w:rsidRPr="001473D4" w:rsidTr="002C513D">
        <w:trPr>
          <w:trHeight w:val="800"/>
        </w:trPr>
        <w:tc>
          <w:tcPr>
            <w:tcW w:w="2976" w:type="dxa"/>
            <w:hideMark/>
          </w:tcPr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227EC6" w:rsidRPr="001473D4" w:rsidRDefault="002C513D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805" w:type="dxa"/>
            <w:hideMark/>
          </w:tcPr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11" w:anchor="Par1142" w:history="1">
              <w:r w:rsidRPr="002C51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B61582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 составляет всего </w:t>
            </w:r>
            <w:r w:rsidR="002C513D">
              <w:rPr>
                <w:rFonts w:ascii="Times New Roman" w:hAnsi="Times New Roman" w:cs="Times New Roman"/>
                <w:sz w:val="26"/>
                <w:szCs w:val="26"/>
              </w:rPr>
              <w:t>2 294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,849 тыс. рублей, в том числе: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2014 год – 1 564,484 тыс. рублей;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2015 год – 400,365 тыс. рублей;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2016 год – 0 тыс. рублей.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2017 год – 0 тыс. рублей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2018 год – 0 тыс. рублей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2C51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30,0 тыс. рублей</w:t>
            </w:r>
          </w:p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2020 год – 0 тыс. рублей</w:t>
            </w:r>
          </w:p>
        </w:tc>
      </w:tr>
    </w:tbl>
    <w:p w:rsidR="00227EC6" w:rsidRPr="001473D4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C513D" w:rsidRPr="00DB5180" w:rsidRDefault="002C513D" w:rsidP="002C513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13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27EC6" w:rsidRPr="002C513D">
        <w:rPr>
          <w:rFonts w:ascii="Times New Roman" w:hAnsi="Times New Roman" w:cs="Times New Roman"/>
          <w:sz w:val="26"/>
          <w:szCs w:val="26"/>
        </w:rPr>
        <w:t>6</w:t>
      </w:r>
      <w:r w:rsidRPr="002C513D">
        <w:rPr>
          <w:rFonts w:ascii="Times New Roman" w:hAnsi="Times New Roman" w:cs="Times New Roman"/>
          <w:sz w:val="26"/>
          <w:szCs w:val="26"/>
        </w:rPr>
        <w:t xml:space="preserve"> «</w:t>
      </w:r>
      <w:r w:rsidR="00227EC6" w:rsidRPr="002C513D">
        <w:rPr>
          <w:rFonts w:ascii="Times New Roman" w:hAnsi="Times New Roman" w:cs="Times New Roman"/>
          <w:sz w:val="26"/>
          <w:szCs w:val="26"/>
        </w:rPr>
        <w:t>Ресурсное обеспечение подпрограммы</w:t>
      </w:r>
      <w:r w:rsidR="0079485D" w:rsidRPr="002C513D">
        <w:t xml:space="preserve"> </w:t>
      </w:r>
      <w:r w:rsidR="00227EC6" w:rsidRPr="002C513D">
        <w:rPr>
          <w:rFonts w:ascii="Times New Roman" w:hAnsi="Times New Roman" w:cs="Times New Roman"/>
          <w:sz w:val="26"/>
          <w:szCs w:val="26"/>
        </w:rPr>
        <w:t>4</w:t>
      </w:r>
      <w:r w:rsidR="00227EC6" w:rsidRPr="001473D4">
        <w:rPr>
          <w:rFonts w:ascii="Times New Roman" w:hAnsi="Times New Roman" w:cs="Times New Roman"/>
          <w:sz w:val="26"/>
          <w:szCs w:val="26"/>
        </w:rPr>
        <w:t xml:space="preserve">  «Обращение с отходами производства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27EC6" w:rsidRPr="001473D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227EC6" w:rsidRPr="00000E5F" w:rsidRDefault="002C513D" w:rsidP="002C513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2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 xml:space="preserve">4 </w:t>
      </w:r>
      <w:r w:rsidR="00227EC6" w:rsidRPr="00000E5F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>2 294</w:t>
      </w:r>
      <w:r w:rsidRPr="00000E5F">
        <w:rPr>
          <w:rFonts w:ascii="Times New Roman" w:hAnsi="Times New Roman" w:cs="Times New Roman"/>
          <w:sz w:val="26"/>
          <w:szCs w:val="26"/>
        </w:rPr>
        <w:t xml:space="preserve">,849 </w:t>
      </w:r>
      <w:r w:rsidR="00227EC6" w:rsidRPr="00000E5F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2018 год – 0 тыс. рублей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2C513D">
        <w:rPr>
          <w:rFonts w:ascii="Times New Roman" w:hAnsi="Times New Roman" w:cs="Times New Roman"/>
          <w:sz w:val="26"/>
          <w:szCs w:val="26"/>
        </w:rPr>
        <w:t>3</w:t>
      </w:r>
      <w:r w:rsidRPr="00000E5F">
        <w:rPr>
          <w:rFonts w:ascii="Times New Roman" w:hAnsi="Times New Roman" w:cs="Times New Roman"/>
          <w:sz w:val="26"/>
          <w:szCs w:val="26"/>
        </w:rPr>
        <w:t>30,0 тыс. рублей</w:t>
      </w:r>
    </w:p>
    <w:p w:rsidR="007A7BF8" w:rsidRPr="007A35D7" w:rsidRDefault="00227EC6" w:rsidP="007A35D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2020 год – 0 тыс. рублей</w:t>
      </w:r>
      <w:r w:rsidR="002C513D">
        <w:rPr>
          <w:rFonts w:ascii="Times New Roman" w:hAnsi="Times New Roman" w:cs="Times New Roman"/>
          <w:sz w:val="26"/>
          <w:szCs w:val="26"/>
        </w:rPr>
        <w:t xml:space="preserve">.  </w:t>
      </w:r>
    </w:p>
    <w:sectPr w:rsidR="007A7BF8" w:rsidRPr="007A35D7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6392D"/>
    <w:rsid w:val="0007405D"/>
    <w:rsid w:val="000839AC"/>
    <w:rsid w:val="000845A0"/>
    <w:rsid w:val="000A143F"/>
    <w:rsid w:val="000B21F5"/>
    <w:rsid w:val="000B5786"/>
    <w:rsid w:val="000C1855"/>
    <w:rsid w:val="000D267C"/>
    <w:rsid w:val="000E5DEB"/>
    <w:rsid w:val="001164C5"/>
    <w:rsid w:val="0012238C"/>
    <w:rsid w:val="00134536"/>
    <w:rsid w:val="001473D4"/>
    <w:rsid w:val="00162D35"/>
    <w:rsid w:val="001703A1"/>
    <w:rsid w:val="00173310"/>
    <w:rsid w:val="00190C8E"/>
    <w:rsid w:val="00194A60"/>
    <w:rsid w:val="0019546C"/>
    <w:rsid w:val="001B4EAE"/>
    <w:rsid w:val="001B6B18"/>
    <w:rsid w:val="001C1AA3"/>
    <w:rsid w:val="001D06BF"/>
    <w:rsid w:val="001D101B"/>
    <w:rsid w:val="001D309B"/>
    <w:rsid w:val="001E06AF"/>
    <w:rsid w:val="001E2C9F"/>
    <w:rsid w:val="001F524C"/>
    <w:rsid w:val="001F6B8B"/>
    <w:rsid w:val="002017A3"/>
    <w:rsid w:val="00216762"/>
    <w:rsid w:val="00227EC6"/>
    <w:rsid w:val="002313B1"/>
    <w:rsid w:val="00236114"/>
    <w:rsid w:val="00242739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A502D"/>
    <w:rsid w:val="002B6D6E"/>
    <w:rsid w:val="002C1FA4"/>
    <w:rsid w:val="002C275B"/>
    <w:rsid w:val="002C513D"/>
    <w:rsid w:val="002E0599"/>
    <w:rsid w:val="002E05DE"/>
    <w:rsid w:val="002E457F"/>
    <w:rsid w:val="0030261C"/>
    <w:rsid w:val="003030A1"/>
    <w:rsid w:val="00307A75"/>
    <w:rsid w:val="00307DFC"/>
    <w:rsid w:val="003148E1"/>
    <w:rsid w:val="003310A6"/>
    <w:rsid w:val="0035563D"/>
    <w:rsid w:val="00356888"/>
    <w:rsid w:val="00357713"/>
    <w:rsid w:val="00357CEF"/>
    <w:rsid w:val="00362464"/>
    <w:rsid w:val="00363D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400AA1"/>
    <w:rsid w:val="004028CE"/>
    <w:rsid w:val="00416486"/>
    <w:rsid w:val="00420CB5"/>
    <w:rsid w:val="00422062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90C94"/>
    <w:rsid w:val="004914B0"/>
    <w:rsid w:val="004B3C03"/>
    <w:rsid w:val="004D0800"/>
    <w:rsid w:val="004D08FB"/>
    <w:rsid w:val="004D3C51"/>
    <w:rsid w:val="004D7696"/>
    <w:rsid w:val="004F1EDB"/>
    <w:rsid w:val="00516FEB"/>
    <w:rsid w:val="005239C7"/>
    <w:rsid w:val="00525860"/>
    <w:rsid w:val="00540A91"/>
    <w:rsid w:val="005518F5"/>
    <w:rsid w:val="00556C7C"/>
    <w:rsid w:val="0059734F"/>
    <w:rsid w:val="005B43B3"/>
    <w:rsid w:val="005C0215"/>
    <w:rsid w:val="005C3B42"/>
    <w:rsid w:val="005D44B5"/>
    <w:rsid w:val="005E1344"/>
    <w:rsid w:val="005E13E1"/>
    <w:rsid w:val="005F5774"/>
    <w:rsid w:val="005F654B"/>
    <w:rsid w:val="00601932"/>
    <w:rsid w:val="00610412"/>
    <w:rsid w:val="00613BF7"/>
    <w:rsid w:val="00613CE1"/>
    <w:rsid w:val="006144B0"/>
    <w:rsid w:val="0062043A"/>
    <w:rsid w:val="00620868"/>
    <w:rsid w:val="00622B10"/>
    <w:rsid w:val="0066011D"/>
    <w:rsid w:val="00660A2D"/>
    <w:rsid w:val="00674D03"/>
    <w:rsid w:val="006812A3"/>
    <w:rsid w:val="006D1F51"/>
    <w:rsid w:val="006D2389"/>
    <w:rsid w:val="006E39C1"/>
    <w:rsid w:val="00706803"/>
    <w:rsid w:val="00716769"/>
    <w:rsid w:val="007249CE"/>
    <w:rsid w:val="00735983"/>
    <w:rsid w:val="00755F26"/>
    <w:rsid w:val="007623B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35D7"/>
    <w:rsid w:val="007A788C"/>
    <w:rsid w:val="007A7BF8"/>
    <w:rsid w:val="007E26F4"/>
    <w:rsid w:val="007E39EA"/>
    <w:rsid w:val="007E55DA"/>
    <w:rsid w:val="007E59DF"/>
    <w:rsid w:val="007E5DCF"/>
    <w:rsid w:val="007F15EA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6233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D118F"/>
    <w:rsid w:val="00AF0B26"/>
    <w:rsid w:val="00AF2AE7"/>
    <w:rsid w:val="00B0431F"/>
    <w:rsid w:val="00B14D62"/>
    <w:rsid w:val="00B23C5A"/>
    <w:rsid w:val="00B32AB9"/>
    <w:rsid w:val="00B35F81"/>
    <w:rsid w:val="00B37835"/>
    <w:rsid w:val="00B37C6F"/>
    <w:rsid w:val="00B43AE7"/>
    <w:rsid w:val="00B61582"/>
    <w:rsid w:val="00B673D3"/>
    <w:rsid w:val="00B76B24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A2760"/>
    <w:rsid w:val="00CA3357"/>
    <w:rsid w:val="00CD14F8"/>
    <w:rsid w:val="00CD42F4"/>
    <w:rsid w:val="00CD6882"/>
    <w:rsid w:val="00CE1FAA"/>
    <w:rsid w:val="00CE3F53"/>
    <w:rsid w:val="00CE4EE6"/>
    <w:rsid w:val="00CF299A"/>
    <w:rsid w:val="00CF6443"/>
    <w:rsid w:val="00CF67EF"/>
    <w:rsid w:val="00D11BB6"/>
    <w:rsid w:val="00D206B8"/>
    <w:rsid w:val="00D2161F"/>
    <w:rsid w:val="00D22C7F"/>
    <w:rsid w:val="00D50094"/>
    <w:rsid w:val="00D654E2"/>
    <w:rsid w:val="00D7116E"/>
    <w:rsid w:val="00D73156"/>
    <w:rsid w:val="00D77D5F"/>
    <w:rsid w:val="00D96C9B"/>
    <w:rsid w:val="00DA172D"/>
    <w:rsid w:val="00DB2724"/>
    <w:rsid w:val="00DB5180"/>
    <w:rsid w:val="00DC1DE4"/>
    <w:rsid w:val="00DC5043"/>
    <w:rsid w:val="00DC5F9D"/>
    <w:rsid w:val="00DC70F0"/>
    <w:rsid w:val="00DD4242"/>
    <w:rsid w:val="00DD663C"/>
    <w:rsid w:val="00DE0733"/>
    <w:rsid w:val="00DE326C"/>
    <w:rsid w:val="00DE3CE8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7607B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F006E1"/>
    <w:rsid w:val="00F02C57"/>
    <w:rsid w:val="00F05482"/>
    <w:rsid w:val="00F16B04"/>
    <w:rsid w:val="00F17221"/>
    <w:rsid w:val="00F22E2D"/>
    <w:rsid w:val="00F56A59"/>
    <w:rsid w:val="00F65E8F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4468D3"/>
  <w15:docId w15:val="{34432818-2A6A-4BFC-96EF-565F45B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2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C189-BB38-4BC8-8F1D-09250699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219</cp:revision>
  <cp:lastPrinted>2019-05-16T11:06:00Z</cp:lastPrinted>
  <dcterms:created xsi:type="dcterms:W3CDTF">2017-01-28T17:55:00Z</dcterms:created>
  <dcterms:modified xsi:type="dcterms:W3CDTF">2019-05-16T11:07:00Z</dcterms:modified>
</cp:coreProperties>
</file>