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0C" w:rsidRDefault="0087350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7350C" w:rsidRPr="00CC4533" w:rsidRDefault="0087350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:rsidR="0087350C" w:rsidRDefault="0087350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350C" w:rsidRPr="00CC4533" w:rsidRDefault="0087350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0C" w:rsidRPr="00CC4533" w:rsidRDefault="0087350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7350C" w:rsidRPr="00CC4533" w:rsidRDefault="0087350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7350C" w:rsidRPr="00CC4533" w:rsidRDefault="0087350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87350C" w:rsidRPr="00CC4533" w:rsidRDefault="0087350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350C" w:rsidRPr="00CC4533" w:rsidRDefault="0087350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7350C" w:rsidRPr="00CC4533" w:rsidRDefault="0087350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:rsidR="00A876A6" w:rsidRPr="00BA0A58" w:rsidRDefault="007241FD" w:rsidP="00AA4A19">
      <w:pPr>
        <w:spacing w:before="120" w:after="1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>22 июля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         </w:t>
      </w:r>
      <w:r w:rsidR="00481D0E" w:rsidRPr="00BA0A58">
        <w:rPr>
          <w:rFonts w:ascii="Times New Roman" w:hAnsi="Times New Roman"/>
          <w:sz w:val="24"/>
        </w:rPr>
        <w:t xml:space="preserve">  </w:t>
      </w:r>
      <w:proofErr w:type="gramStart"/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>247</w:t>
      </w:r>
      <w:proofErr w:type="gramEnd"/>
    </w:p>
    <w:p w:rsidR="00AA4A19" w:rsidRPr="00BA0A58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23 декабря 2013г. 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:rsidR="00441BA0" w:rsidRPr="00441BA0" w:rsidRDefault="00AA4A19" w:rsidP="00441BA0">
      <w:pPr>
        <w:spacing w:before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>
        <w:rPr>
          <w:rFonts w:ascii="Times New Roman" w:hAnsi="Times New Roman"/>
          <w:sz w:val="24"/>
        </w:rPr>
        <w:t>18 июня</w:t>
      </w:r>
      <w:r w:rsidR="00B4167B">
        <w:rPr>
          <w:rFonts w:ascii="Times New Roman" w:hAnsi="Times New Roman"/>
          <w:sz w:val="24"/>
        </w:rPr>
        <w:t xml:space="preserve"> </w:t>
      </w:r>
      <w:r w:rsidR="00EE6888" w:rsidRPr="00BA0A58">
        <w:rPr>
          <w:rFonts w:ascii="Times New Roman" w:hAnsi="Times New Roman"/>
          <w:sz w:val="24"/>
        </w:rPr>
        <w:t>201</w:t>
      </w:r>
      <w:r w:rsidR="00441BA0">
        <w:rPr>
          <w:rFonts w:ascii="Times New Roman" w:hAnsi="Times New Roman"/>
          <w:sz w:val="24"/>
        </w:rPr>
        <w:t xml:space="preserve">9 </w:t>
      </w:r>
      <w:r w:rsidR="00EE6888" w:rsidRPr="00BA0A58">
        <w:rPr>
          <w:rFonts w:ascii="Times New Roman" w:hAnsi="Times New Roman"/>
          <w:sz w:val="24"/>
        </w:rPr>
        <w:t xml:space="preserve">г. </w:t>
      </w:r>
      <w:r w:rsidRPr="00BA0A58">
        <w:rPr>
          <w:rFonts w:ascii="Times New Roman" w:hAnsi="Times New Roman"/>
          <w:sz w:val="24"/>
        </w:rPr>
        <w:t xml:space="preserve"> </w:t>
      </w:r>
      <w:r w:rsidR="00EE6888" w:rsidRPr="00BA0A58">
        <w:rPr>
          <w:rFonts w:ascii="Times New Roman" w:hAnsi="Times New Roman"/>
          <w:sz w:val="24"/>
        </w:rPr>
        <w:t xml:space="preserve">№ </w:t>
      </w:r>
      <w:proofErr w:type="gramStart"/>
      <w:r w:rsidR="00441BA0">
        <w:rPr>
          <w:rFonts w:ascii="Times New Roman" w:hAnsi="Times New Roman"/>
          <w:sz w:val="24"/>
        </w:rPr>
        <w:t>354</w:t>
      </w:r>
      <w:r w:rsidR="00EE6888" w:rsidRPr="00BA0A58">
        <w:rPr>
          <w:rFonts w:ascii="Times New Roman" w:hAnsi="Times New Roman"/>
          <w:sz w:val="24"/>
        </w:rPr>
        <w:t xml:space="preserve">  </w:t>
      </w:r>
      <w:r w:rsidR="00441BA0" w:rsidRPr="00441BA0">
        <w:rPr>
          <w:rFonts w:ascii="Times New Roman" w:hAnsi="Times New Roman"/>
          <w:sz w:val="24"/>
        </w:rPr>
        <w:t>«</w:t>
      </w:r>
      <w:proofErr w:type="gramEnd"/>
      <w:r w:rsidR="00441BA0" w:rsidRPr="00441BA0">
        <w:rPr>
          <w:rFonts w:ascii="Times New Roman" w:hAnsi="Times New Roman"/>
          <w:sz w:val="24"/>
        </w:rPr>
        <w:t>О внесении изменений и дополнений в решение Совета муниципального района «Княжпогостский» от 24.12.2018 г. № 302 «О бюджете муниципального района «Княжпогостский» на 2019 год и плановый период 2020-2021 годов»</w:t>
      </w:r>
    </w:p>
    <w:p w:rsidR="009102ED" w:rsidRPr="00BA0A58" w:rsidRDefault="009102ED" w:rsidP="001B249A">
      <w:pPr>
        <w:spacing w:before="120"/>
        <w:jc w:val="both"/>
        <w:rPr>
          <w:rFonts w:ascii="Times New Roman" w:hAnsi="Times New Roman"/>
          <w:sz w:val="24"/>
        </w:rPr>
      </w:pPr>
    </w:p>
    <w:p w:rsidR="00AA4A19" w:rsidRPr="00B64507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ПОСТАНОВЛЯЮ:</w:t>
      </w:r>
    </w:p>
    <w:p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:rsidR="007E3D99" w:rsidRPr="00BA0A58" w:rsidRDefault="00AA4A19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1.1</w:t>
      </w:r>
      <w:r w:rsidR="00B64507" w:rsidRPr="00B64507">
        <w:rPr>
          <w:rFonts w:ascii="Times New Roman" w:hAnsi="Times New Roman"/>
          <w:b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9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7E3D99" w:rsidRPr="00BA0A58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26"/>
        <w:gridCol w:w="8280"/>
      </w:tblGrid>
      <w:tr w:rsidR="007E3D99" w:rsidRPr="00BA0A58" w:rsidTr="00CC6ADF">
        <w:trPr>
          <w:jc w:val="center"/>
        </w:trPr>
        <w:tc>
          <w:tcPr>
            <w:tcW w:w="1419" w:type="dxa"/>
          </w:tcPr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787" w:type="dxa"/>
          </w:tcPr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Объем финансового обеспечения реализации мероприятий Программы н</w:t>
            </w:r>
            <w:r w:rsidR="00092899">
              <w:rPr>
                <w:rFonts w:ascii="Times New Roman" w:hAnsi="Times New Roman"/>
                <w:sz w:val="24"/>
              </w:rPr>
              <w:t xml:space="preserve">а 2014 - 2020 годы составит </w:t>
            </w:r>
            <w:r w:rsidR="009102ED">
              <w:rPr>
                <w:rFonts w:ascii="Times New Roman" w:hAnsi="Times New Roman"/>
                <w:sz w:val="24"/>
              </w:rPr>
              <w:t>778 184,979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рублей. 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Коми </w:t>
            </w:r>
          </w:p>
          <w:p w:rsidR="007E3D99" w:rsidRPr="00BA0A58" w:rsidRDefault="002F0648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283 957,289</w:t>
            </w:r>
            <w:r w:rsidR="007E3D99" w:rsidRPr="00BA0A58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2F0648">
              <w:rPr>
                <w:rFonts w:ascii="Times New Roman" w:hAnsi="Times New Roman"/>
                <w:sz w:val="24"/>
              </w:rPr>
              <w:t>272 026,102</w:t>
            </w:r>
            <w:r w:rsidRPr="00BA0A58">
              <w:rPr>
                <w:rFonts w:ascii="Times New Roman" w:hAnsi="Times New Roman"/>
                <w:sz w:val="24"/>
              </w:rPr>
              <w:t xml:space="preserve"> тыс. рублей </w:t>
            </w:r>
          </w:p>
          <w:p w:rsidR="007E3D99" w:rsidRPr="00BA0A58" w:rsidRDefault="007E3D99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за счет средств местных бюджетов </w:t>
            </w:r>
            <w:r w:rsidR="009102ED">
              <w:rPr>
                <w:rFonts w:ascii="Times New Roman" w:hAnsi="Times New Roman"/>
                <w:sz w:val="24"/>
              </w:rPr>
              <w:t>222 201,588</w:t>
            </w:r>
            <w:r w:rsidRPr="00BA0A58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:rsidR="008B2969" w:rsidRPr="00BA0A58" w:rsidRDefault="007E3D99" w:rsidP="007E3D99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1.2.</w:t>
      </w:r>
      <w:r w:rsidRPr="00BA0A58">
        <w:rPr>
          <w:rFonts w:ascii="Times New Roman" w:hAnsi="Times New Roman"/>
          <w:sz w:val="24"/>
        </w:rPr>
        <w:t xml:space="preserve"> </w:t>
      </w:r>
      <w:r w:rsidR="008B2969" w:rsidRPr="00BA0A58">
        <w:rPr>
          <w:rFonts w:ascii="Times New Roman" w:hAnsi="Times New Roman"/>
          <w:sz w:val="24"/>
        </w:rPr>
        <w:t xml:space="preserve">Раздел </w:t>
      </w:r>
      <w:r w:rsidR="008B2969" w:rsidRPr="00BA0A58">
        <w:rPr>
          <w:rFonts w:ascii="Times New Roman" w:hAnsi="Times New Roman"/>
          <w:sz w:val="24"/>
          <w:lang w:val="en-US"/>
        </w:rPr>
        <w:t>VIII</w:t>
      </w:r>
      <w:r w:rsidR="008B2969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 xml:space="preserve">Главы </w:t>
      </w:r>
      <w:r w:rsidR="008B2969" w:rsidRPr="00BA0A58">
        <w:rPr>
          <w:rFonts w:ascii="Times New Roman" w:hAnsi="Times New Roman"/>
          <w:sz w:val="24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>
        <w:rPr>
          <w:rFonts w:ascii="Times New Roman" w:hAnsi="Times New Roman"/>
          <w:sz w:val="24"/>
        </w:rPr>
        <w:t>П</w:t>
      </w:r>
      <w:r w:rsidR="008B296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BA0A58" w:rsidRPr="00BA0A58" w:rsidRDefault="00BA0A58" w:rsidP="00CD1775">
      <w:pPr>
        <w:ind w:firstLine="567"/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  <w:r w:rsidR="008B2969" w:rsidRPr="00BA0A58">
        <w:rPr>
          <w:rFonts w:ascii="Times New Roman" w:hAnsi="Times New Roman"/>
          <w:sz w:val="24"/>
        </w:rPr>
        <w:t>VIII</w:t>
      </w:r>
      <w:r w:rsidRPr="00BA0A58">
        <w:rPr>
          <w:rFonts w:ascii="Times New Roman" w:hAnsi="Times New Roman"/>
          <w:sz w:val="24"/>
        </w:rPr>
        <w:t>. Ресурсное обеспечение Программы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1. Объем финансового обеспечения реализации Программы на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годы составит </w:t>
      </w:r>
      <w:r>
        <w:rPr>
          <w:rFonts w:ascii="Times New Roman" w:hAnsi="Times New Roman"/>
          <w:sz w:val="24"/>
        </w:rPr>
        <w:t xml:space="preserve"> </w:t>
      </w:r>
      <w:r w:rsidR="00595D38">
        <w:rPr>
          <w:rFonts w:ascii="Times New Roman" w:hAnsi="Times New Roman"/>
          <w:sz w:val="24"/>
        </w:rPr>
        <w:t xml:space="preserve"> </w:t>
      </w:r>
      <w:r w:rsidR="009102ED">
        <w:rPr>
          <w:rFonts w:ascii="Times New Roman" w:hAnsi="Times New Roman"/>
          <w:sz w:val="24"/>
        </w:rPr>
        <w:t>778 184,979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312 270,072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226 888,167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117 810,059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2017 год – 32 </w:t>
      </w:r>
      <w:proofErr w:type="gramStart"/>
      <w:r w:rsidRPr="009102ED">
        <w:rPr>
          <w:rFonts w:ascii="Times New Roman" w:hAnsi="Times New Roman"/>
          <w:sz w:val="24"/>
        </w:rPr>
        <w:t>142,731  тыс.</w:t>
      </w:r>
      <w:proofErr w:type="gramEnd"/>
      <w:r w:rsidRPr="009102ED">
        <w:rPr>
          <w:rFonts w:ascii="Times New Roman" w:hAnsi="Times New Roman"/>
          <w:sz w:val="24"/>
        </w:rPr>
        <w:t xml:space="preserve">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21 180,462 тыс. рублей;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D30A11">
        <w:rPr>
          <w:rFonts w:ascii="Times New Roman" w:hAnsi="Times New Roman"/>
          <w:sz w:val="24"/>
        </w:rPr>
        <w:t>56 403,485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2020 год – 11 490,003 тыс. рублей</w:t>
      </w:r>
    </w:p>
    <w:p w:rsidR="00BA0A58" w:rsidRPr="00E214D9" w:rsidRDefault="00E77071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BA0A58" w:rsidRPr="00E214D9">
        <w:rPr>
          <w:rFonts w:ascii="Times New Roman" w:hAnsi="Times New Roman"/>
          <w:sz w:val="24"/>
        </w:rPr>
        <w:t>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:rsidR="00BA0A58" w:rsidRPr="00E214D9" w:rsidRDefault="00BA0A58" w:rsidP="00E77071">
      <w:pPr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lastRenderedPageBreak/>
        <w:t xml:space="preserve">за счет средств республиканского бюджета Республики Коми </w:t>
      </w:r>
      <w:r w:rsidR="002F0648">
        <w:rPr>
          <w:rFonts w:ascii="Times New Roman" w:hAnsi="Times New Roman"/>
          <w:sz w:val="24"/>
        </w:rPr>
        <w:t>283 957,289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тыс.</w:t>
      </w:r>
      <w:r w:rsidRPr="00E214D9">
        <w:rPr>
          <w:rFonts w:ascii="Times New Roman" w:hAnsi="Times New Roman"/>
          <w:sz w:val="24"/>
        </w:rPr>
        <w:t xml:space="preserve"> рублей, в том числе: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108 468,186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84 281,357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31 914,224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17 404,236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3 402,544 тыс. рублей;</w:t>
      </w:r>
    </w:p>
    <w:p w:rsidR="009102ED" w:rsidRPr="009102ED" w:rsidRDefault="009102ED" w:rsidP="002D69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87350C">
        <w:rPr>
          <w:rFonts w:ascii="Times New Roman" w:hAnsi="Times New Roman"/>
          <w:sz w:val="24"/>
        </w:rPr>
        <w:t xml:space="preserve">38 152,242 </w:t>
      </w:r>
      <w:r w:rsidRPr="009102ED">
        <w:rPr>
          <w:rFonts w:ascii="Times New Roman" w:hAnsi="Times New Roman"/>
          <w:sz w:val="24"/>
        </w:rPr>
        <w:t>тыс. рублей</w:t>
      </w:r>
    </w:p>
    <w:p w:rsidR="009102ED" w:rsidRPr="009102ED" w:rsidRDefault="009102ED" w:rsidP="009102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 2020 год – 334,500 тыс. рублей</w:t>
      </w:r>
    </w:p>
    <w:p w:rsidR="00BA0A58" w:rsidRPr="00E214D9" w:rsidRDefault="00BA0A58" w:rsidP="009B6D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2F0648">
        <w:rPr>
          <w:rFonts w:ascii="Times New Roman" w:hAnsi="Times New Roman"/>
          <w:sz w:val="24"/>
        </w:rPr>
        <w:t>272 026,102</w:t>
      </w:r>
      <w:r>
        <w:rPr>
          <w:rFonts w:ascii="Times New Roman" w:hAnsi="Times New Roman"/>
          <w:sz w:val="24"/>
        </w:rPr>
        <w:t xml:space="preserve"> </w:t>
      </w:r>
      <w:r w:rsidRPr="00E92A8E">
        <w:rPr>
          <w:rFonts w:ascii="Times New Roman" w:hAnsi="Times New Roman"/>
          <w:sz w:val="24"/>
        </w:rPr>
        <w:t>тыс</w:t>
      </w:r>
      <w:r w:rsidRPr="00E214D9">
        <w:rPr>
          <w:rFonts w:ascii="Times New Roman" w:hAnsi="Times New Roman"/>
          <w:sz w:val="24"/>
        </w:rPr>
        <w:t>. рублей, в том числе: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2014 год – 92 213,403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2015 год – 92 044,798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2016 год – 60 344,449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2017 год – 4 937,104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>2018 год – 5 761,052 тыс. рублей;</w:t>
      </w:r>
    </w:p>
    <w:p w:rsidR="009102ED" w:rsidRPr="009102ED" w:rsidRDefault="009102ED" w:rsidP="002D6937">
      <w:pPr>
        <w:ind w:firstLine="426"/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2019 год – </w:t>
      </w:r>
      <w:r w:rsidR="0087350C">
        <w:rPr>
          <w:rFonts w:ascii="Times New Roman" w:hAnsi="Times New Roman"/>
          <w:sz w:val="24"/>
        </w:rPr>
        <w:t>7 054,696</w:t>
      </w:r>
      <w:r w:rsidRPr="009102ED">
        <w:rPr>
          <w:rFonts w:ascii="Times New Roman" w:hAnsi="Times New Roman"/>
          <w:sz w:val="24"/>
        </w:rPr>
        <w:t xml:space="preserve"> тыс. рублей.</w:t>
      </w:r>
    </w:p>
    <w:p w:rsidR="009102ED" w:rsidRPr="009102ED" w:rsidRDefault="009102ED" w:rsidP="009102ED">
      <w:pPr>
        <w:jc w:val="both"/>
        <w:rPr>
          <w:rFonts w:ascii="Times New Roman" w:hAnsi="Times New Roman"/>
          <w:sz w:val="24"/>
        </w:rPr>
      </w:pPr>
      <w:r w:rsidRPr="009102ED">
        <w:rPr>
          <w:rFonts w:ascii="Times New Roman" w:hAnsi="Times New Roman"/>
          <w:sz w:val="24"/>
        </w:rPr>
        <w:t xml:space="preserve">        2020 год – 9 670,600 тыс. рублей</w:t>
      </w:r>
    </w:p>
    <w:p w:rsidR="00BA0A58" w:rsidRPr="00E214D9" w:rsidRDefault="00BA0A58" w:rsidP="009B6DB0">
      <w:pPr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местных бюджетов </w:t>
      </w:r>
      <w:r w:rsidR="009102ED">
        <w:rPr>
          <w:rFonts w:ascii="Times New Roman" w:hAnsi="Times New Roman"/>
          <w:sz w:val="24"/>
        </w:rPr>
        <w:t>222 201,588</w:t>
      </w:r>
      <w:r w:rsidRPr="00E214D9">
        <w:rPr>
          <w:rFonts w:ascii="Times New Roman" w:hAnsi="Times New Roman"/>
          <w:sz w:val="24"/>
        </w:rPr>
        <w:t>тыс. рублей, в том числе по годам: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2014 год – 111 588,483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2015 год – 50 562,012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2016 год – 25 551,386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2017 год – 9 801,931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>2018 год – 12 016,865 тыс. рублей;</w:t>
      </w:r>
    </w:p>
    <w:p w:rsidR="00CC7B5E" w:rsidRPr="00EA330C" w:rsidRDefault="00CC7B5E" w:rsidP="00CC7B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2019 год – </w:t>
      </w:r>
      <w:r w:rsidR="00D30A11">
        <w:rPr>
          <w:rFonts w:ascii="Times New Roman" w:hAnsi="Times New Roman"/>
          <w:sz w:val="24"/>
        </w:rPr>
        <w:t>11 196,547</w:t>
      </w:r>
      <w:r w:rsidRPr="00EA330C">
        <w:rPr>
          <w:rFonts w:ascii="Times New Roman" w:hAnsi="Times New Roman"/>
          <w:sz w:val="24"/>
        </w:rPr>
        <w:t xml:space="preserve"> тыс. рублей</w:t>
      </w:r>
    </w:p>
    <w:p w:rsidR="00CC7B5E" w:rsidRPr="00EA330C" w:rsidRDefault="00CC7B5E" w:rsidP="00CC7B5E">
      <w:pPr>
        <w:jc w:val="both"/>
        <w:rPr>
          <w:rFonts w:ascii="Times New Roman" w:hAnsi="Times New Roman"/>
          <w:sz w:val="24"/>
        </w:rPr>
      </w:pPr>
      <w:r w:rsidRPr="00EA330C">
        <w:rPr>
          <w:rFonts w:ascii="Times New Roman" w:hAnsi="Times New Roman"/>
          <w:sz w:val="24"/>
        </w:rPr>
        <w:t xml:space="preserve">       </w:t>
      </w:r>
      <w:r w:rsidR="002D6937">
        <w:rPr>
          <w:rFonts w:ascii="Times New Roman" w:hAnsi="Times New Roman"/>
          <w:sz w:val="24"/>
        </w:rPr>
        <w:t xml:space="preserve">  </w:t>
      </w:r>
      <w:r w:rsidRPr="00EA330C">
        <w:rPr>
          <w:rFonts w:ascii="Times New Roman" w:hAnsi="Times New Roman"/>
          <w:sz w:val="24"/>
        </w:rPr>
        <w:t xml:space="preserve"> 2020 год – 1 484,903 тыс. рублей</w:t>
      </w:r>
    </w:p>
    <w:p w:rsidR="00BA0A58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2E2A42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>
        <w:rPr>
          <w:rFonts w:ascii="Times New Roman" w:hAnsi="Times New Roman"/>
          <w:sz w:val="24"/>
        </w:rPr>
        <w:t>К</w:t>
      </w:r>
      <w:r w:rsidRPr="002E2A42">
        <w:rPr>
          <w:rFonts w:ascii="Times New Roman" w:hAnsi="Times New Roman"/>
          <w:sz w:val="24"/>
        </w:rPr>
        <w:t>оми, бюджета МО МР "Княжпогостский" и юридических лиц на реализацию целей муниципальной программы приводитс</w:t>
      </w:r>
      <w:r w:rsidR="009B6DB0">
        <w:rPr>
          <w:rFonts w:ascii="Times New Roman" w:hAnsi="Times New Roman"/>
          <w:sz w:val="24"/>
        </w:rPr>
        <w:t>я в приложении № 5 к Программе.</w:t>
      </w:r>
      <w:r w:rsidRPr="002E2A42">
        <w:rPr>
          <w:rFonts w:ascii="Times New Roman" w:hAnsi="Times New Roman"/>
          <w:sz w:val="24"/>
        </w:rPr>
        <w:t xml:space="preserve"> </w:t>
      </w:r>
      <w:r w:rsidR="006669EE">
        <w:rPr>
          <w:rFonts w:ascii="Times New Roman" w:hAnsi="Times New Roman"/>
          <w:sz w:val="24"/>
        </w:rPr>
        <w:t xml:space="preserve">        </w:t>
      </w:r>
      <w:r w:rsidR="009B6DB0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2E2A42">
        <w:rPr>
          <w:rFonts w:ascii="Times New Roman" w:hAnsi="Times New Roman"/>
          <w:sz w:val="24"/>
        </w:rPr>
        <w:t xml:space="preserve">             </w:t>
      </w:r>
      <w:r w:rsidR="009B6DB0">
        <w:rPr>
          <w:rFonts w:ascii="Times New Roman" w:hAnsi="Times New Roman"/>
          <w:sz w:val="24"/>
        </w:rPr>
        <w:t>.»</w:t>
      </w:r>
    </w:p>
    <w:p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B64507">
        <w:rPr>
          <w:rFonts w:ascii="Times New Roman" w:hAnsi="Times New Roman"/>
          <w:b/>
          <w:sz w:val="24"/>
        </w:rPr>
        <w:t>1.</w:t>
      </w:r>
      <w:r w:rsidR="00B64507" w:rsidRPr="00B64507">
        <w:rPr>
          <w:rFonts w:ascii="Times New Roman" w:hAnsi="Times New Roman"/>
          <w:b/>
          <w:sz w:val="24"/>
        </w:rPr>
        <w:t>3.</w:t>
      </w:r>
      <w:r w:rsidRPr="00BA0A58">
        <w:rPr>
          <w:rFonts w:ascii="Times New Roman" w:hAnsi="Times New Roman"/>
          <w:sz w:val="24"/>
        </w:rPr>
        <w:t xml:space="preserve"> Строку 9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B64507" w:rsidTr="001B249A">
        <w:trPr>
          <w:jc w:val="center"/>
        </w:trPr>
        <w:tc>
          <w:tcPr>
            <w:tcW w:w="1986" w:type="dxa"/>
          </w:tcPr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B64507" w:rsidRPr="00E214D9" w:rsidRDefault="00B64507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8220" w:type="dxa"/>
          </w:tcPr>
          <w:p w:rsidR="00B64507" w:rsidRPr="00E214D9" w:rsidRDefault="00B64507" w:rsidP="004643B7">
            <w:pPr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E214D9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E214D9">
              <w:rPr>
                <w:rFonts w:ascii="Times New Roman" w:hAnsi="Times New Roman"/>
                <w:sz w:val="24"/>
              </w:rPr>
              <w:t xml:space="preserve"> составит </w:t>
            </w:r>
            <w:r w:rsidR="002351BF">
              <w:rPr>
                <w:rFonts w:ascii="Times New Roman" w:hAnsi="Times New Roman"/>
                <w:sz w:val="24"/>
              </w:rPr>
              <w:t>700 270,673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B64507" w:rsidRPr="002F6D3F" w:rsidRDefault="00B64507" w:rsidP="002F6D3F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Финансирование программы предусматривается осуществлять из местного бюджета, республиканского бюджета Республики Коми, </w:t>
            </w:r>
            <w:r w:rsidRPr="002F6D3F">
              <w:rPr>
                <w:rFonts w:ascii="Times New Roman" w:hAnsi="Times New Roman"/>
                <w:sz w:val="24"/>
              </w:rPr>
              <w:t>средств Фонда содействия реформированию ЖКХ, в том числе: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республиканского бюджета Республики </w:t>
            </w:r>
            <w:proofErr w:type="gramStart"/>
            <w:r w:rsidRPr="002F6D3F">
              <w:rPr>
                <w:rFonts w:ascii="Times New Roman" w:hAnsi="Times New Roman"/>
                <w:sz w:val="24"/>
              </w:rPr>
              <w:t xml:space="preserve">Коми  </w:t>
            </w:r>
            <w:r w:rsidR="0087350C">
              <w:rPr>
                <w:rFonts w:ascii="Times New Roman" w:hAnsi="Times New Roman"/>
                <w:sz w:val="24"/>
              </w:rPr>
              <w:t>265</w:t>
            </w:r>
            <w:proofErr w:type="gramEnd"/>
            <w:r w:rsidR="0087350C">
              <w:rPr>
                <w:rFonts w:ascii="Times New Roman" w:hAnsi="Times New Roman"/>
                <w:sz w:val="24"/>
              </w:rPr>
              <w:t xml:space="preserve"> 756,851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рублей.</w:t>
            </w:r>
          </w:p>
          <w:p w:rsidR="00B64507" w:rsidRPr="002F6D3F" w:rsidRDefault="00B64507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 xml:space="preserve">за счет средств федерального бюджета </w:t>
            </w:r>
            <w:r w:rsidR="002F0648">
              <w:rPr>
                <w:rFonts w:ascii="Times New Roman" w:hAnsi="Times New Roman"/>
                <w:sz w:val="24"/>
              </w:rPr>
              <w:t>272 026,102</w:t>
            </w:r>
            <w:r w:rsidRPr="002F6D3F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B64507" w:rsidRPr="004B4281" w:rsidRDefault="00B64507" w:rsidP="004643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>за счет средств местных бюджетов</w:t>
            </w:r>
            <w:r w:rsidRPr="00E214D9">
              <w:rPr>
                <w:rFonts w:ascii="Times New Roman" w:hAnsi="Times New Roman"/>
                <w:sz w:val="24"/>
              </w:rPr>
              <w:t xml:space="preserve"> </w:t>
            </w:r>
            <w:r w:rsidR="002351BF">
              <w:rPr>
                <w:rFonts w:ascii="Times New Roman" w:hAnsi="Times New Roman"/>
                <w:sz w:val="24"/>
              </w:rPr>
              <w:t>162 487,720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:rsidR="007D4016" w:rsidRDefault="00E47A27" w:rsidP="002F6D3F">
      <w:pPr>
        <w:ind w:firstLine="567"/>
        <w:jc w:val="both"/>
        <w:rPr>
          <w:rFonts w:ascii="Times New Roman" w:hAnsi="Times New Roman"/>
          <w:sz w:val="24"/>
        </w:rPr>
      </w:pPr>
      <w:r w:rsidRPr="00E47A27">
        <w:rPr>
          <w:rFonts w:ascii="Times New Roman" w:hAnsi="Times New Roman"/>
          <w:b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r w:rsidRPr="00E47A27">
        <w:rPr>
          <w:rFonts w:ascii="Times New Roman" w:hAnsi="Times New Roman"/>
          <w:sz w:val="24"/>
        </w:rPr>
        <w:t xml:space="preserve">Раздел </w:t>
      </w:r>
      <w:r w:rsidRPr="00E47A27">
        <w:rPr>
          <w:rFonts w:ascii="Times New Roman" w:hAnsi="Times New Roman"/>
          <w:sz w:val="24"/>
          <w:lang w:val="en-US"/>
        </w:rPr>
        <w:t>VI</w:t>
      </w:r>
      <w:r w:rsidRPr="00E47A27">
        <w:rPr>
          <w:rFonts w:ascii="Times New Roman" w:hAnsi="Times New Roman"/>
          <w:sz w:val="24"/>
        </w:rPr>
        <w:t xml:space="preserve"> Главы </w:t>
      </w:r>
      <w:r w:rsidR="007D4016" w:rsidRPr="007D4016">
        <w:rPr>
          <w:rFonts w:ascii="Times New Roman" w:hAnsi="Times New Roman"/>
          <w:sz w:val="24"/>
        </w:rPr>
        <w:t xml:space="preserve">«Паспорт подпрограммы 1 «Создание условий для обеспечения доступным и комфортным жильем населения Княжпогостского </w:t>
      </w:r>
      <w:proofErr w:type="gramStart"/>
      <w:r w:rsidR="007D4016" w:rsidRPr="007D4016">
        <w:rPr>
          <w:rFonts w:ascii="Times New Roman" w:hAnsi="Times New Roman"/>
          <w:sz w:val="24"/>
        </w:rPr>
        <w:t xml:space="preserve">района» </w:t>
      </w:r>
      <w:r w:rsidRPr="00E47A27">
        <w:rPr>
          <w:rFonts w:ascii="Times New Roman" w:hAnsi="Times New Roman"/>
          <w:sz w:val="24"/>
        </w:rPr>
        <w:t xml:space="preserve"> Приложения</w:t>
      </w:r>
      <w:proofErr w:type="gramEnd"/>
      <w:r w:rsidRPr="00E47A27">
        <w:rPr>
          <w:rFonts w:ascii="Times New Roman" w:hAnsi="Times New Roman"/>
          <w:sz w:val="24"/>
        </w:rPr>
        <w:t xml:space="preserve"> изложить в новой редакции:</w:t>
      </w:r>
    </w:p>
    <w:p w:rsidR="00AF0A81" w:rsidRPr="00E214D9" w:rsidRDefault="007D4016" w:rsidP="00595D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F0A81" w:rsidRPr="00E214D9">
        <w:rPr>
          <w:rFonts w:ascii="Times New Roman" w:hAnsi="Times New Roman"/>
          <w:sz w:val="24"/>
        </w:rPr>
        <w:t>VI. Ресурсное обеспечение подпрограммы 1</w:t>
      </w:r>
    </w:p>
    <w:p w:rsidR="00AF0A81" w:rsidRPr="00E214D9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</w:t>
      </w:r>
      <w:r w:rsidRPr="00E92A8E">
        <w:rPr>
          <w:rFonts w:ascii="Times New Roman" w:hAnsi="Times New Roman"/>
          <w:sz w:val="24"/>
        </w:rPr>
        <w:t xml:space="preserve"> мероприятий</w:t>
      </w:r>
      <w:r w:rsidRPr="00E214D9">
        <w:rPr>
          <w:rFonts w:ascii="Times New Roman" w:hAnsi="Times New Roman"/>
          <w:sz w:val="24"/>
        </w:rPr>
        <w:t xml:space="preserve">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:rsidR="00AF0A81" w:rsidRDefault="00AF0A81" w:rsidP="00E77071">
      <w:pPr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1 в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годах составляет </w:t>
      </w:r>
      <w:r w:rsidR="002351BF">
        <w:rPr>
          <w:rFonts w:ascii="Times New Roman" w:hAnsi="Times New Roman"/>
          <w:sz w:val="24"/>
        </w:rPr>
        <w:t>700 270,673</w:t>
      </w:r>
      <w:r w:rsidR="007C631D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руб.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272 005,482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218 287,918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114 893,879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17 229,278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13 814,013 тыс. руб.;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2019 год – </w:t>
      </w:r>
      <w:r w:rsidR="00212F89">
        <w:rPr>
          <w:rFonts w:ascii="Times New Roman" w:hAnsi="Times New Roman"/>
          <w:sz w:val="24"/>
        </w:rPr>
        <w:t xml:space="preserve">52 935,003 </w:t>
      </w:r>
      <w:r>
        <w:rPr>
          <w:rFonts w:ascii="Times New Roman" w:hAnsi="Times New Roman"/>
          <w:sz w:val="24"/>
        </w:rPr>
        <w:t>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11 105,100 тыс. руб.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республиканского бюджета Республики Коми </w:t>
      </w:r>
      <w:r w:rsidR="0087350C">
        <w:rPr>
          <w:rFonts w:ascii="Times New Roman" w:hAnsi="Times New Roman"/>
          <w:sz w:val="24"/>
        </w:rPr>
        <w:t>265 756,851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108 168,186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79 866,718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31 314,224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–5 118,437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2 802,500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87350C">
        <w:rPr>
          <w:rFonts w:ascii="Times New Roman" w:hAnsi="Times New Roman"/>
          <w:sz w:val="24"/>
        </w:rPr>
        <w:t>38 152,242</w:t>
      </w:r>
      <w:r>
        <w:rPr>
          <w:rFonts w:ascii="Times New Roman" w:hAnsi="Times New Roman"/>
          <w:sz w:val="24"/>
        </w:rPr>
        <w:t>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334,500 тыс. рублей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за счет средств федерального бюджета </w:t>
      </w:r>
      <w:r w:rsidR="002F0648">
        <w:rPr>
          <w:rFonts w:ascii="Times New Roman" w:hAnsi="Times New Roman"/>
          <w:sz w:val="24"/>
        </w:rPr>
        <w:t>272 026,102</w:t>
      </w:r>
      <w:r w:rsidR="00E31D1E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92 213,403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92 044,798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60 344,449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4 937,104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5 761,052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</w:t>
      </w:r>
      <w:r w:rsidR="0087350C">
        <w:rPr>
          <w:rFonts w:ascii="Times New Roman" w:hAnsi="Times New Roman"/>
          <w:sz w:val="24"/>
        </w:rPr>
        <w:t>7 054,696</w:t>
      </w:r>
      <w:r>
        <w:rPr>
          <w:rFonts w:ascii="Times New Roman" w:hAnsi="Times New Roman"/>
          <w:sz w:val="24"/>
        </w:rPr>
        <w:t xml:space="preserve"> тыс. рублей,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9 670,600 тыс. рублей.</w:t>
      </w:r>
    </w:p>
    <w:p w:rsidR="00AF0A81" w:rsidRPr="007A0FDB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7A0FDB" w:rsidRDefault="00AF0A81" w:rsidP="00E77071">
      <w:pPr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>за с</w:t>
      </w:r>
      <w:r>
        <w:rPr>
          <w:rFonts w:ascii="Times New Roman" w:hAnsi="Times New Roman"/>
          <w:sz w:val="24"/>
        </w:rPr>
        <w:t xml:space="preserve">чет средств местных бюджетов </w:t>
      </w:r>
      <w:r w:rsidR="002351BF">
        <w:rPr>
          <w:rFonts w:ascii="Times New Roman" w:hAnsi="Times New Roman"/>
          <w:sz w:val="24"/>
          <w:szCs w:val="16"/>
        </w:rPr>
        <w:t>162 487,720</w:t>
      </w:r>
      <w:r w:rsidR="00E31D1E">
        <w:rPr>
          <w:rFonts w:ascii="Times New Roman" w:hAnsi="Times New Roman"/>
          <w:sz w:val="24"/>
          <w:szCs w:val="16"/>
        </w:rPr>
        <w:t xml:space="preserve"> </w:t>
      </w:r>
      <w:r w:rsidRPr="007A0FDB">
        <w:rPr>
          <w:rFonts w:ascii="Times New Roman" w:hAnsi="Times New Roman"/>
          <w:sz w:val="24"/>
        </w:rPr>
        <w:t>тыс. рублей, в том числе по годам: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71 623,893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46 376,402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23 235,206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7 173,737 тыс. рублей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5 250,417 тыс. рублей;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2019 год – 7 728,065 тыс. рублей </w:t>
      </w:r>
    </w:p>
    <w:p w:rsidR="00FF1CB3" w:rsidRDefault="00FF1CB3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2020 год – 1 100,000 тыс. рублей </w:t>
      </w:r>
    </w:p>
    <w:p w:rsidR="00AF0A81" w:rsidRPr="00E92A8E" w:rsidRDefault="00AF0A81" w:rsidP="00AF0A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AF0A81" w:rsidRPr="00E214D9" w:rsidRDefault="007A1696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AF0A81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AF0A81" w:rsidRPr="00E214D9">
        <w:rPr>
          <w:rFonts w:ascii="Times New Roman" w:hAnsi="Times New Roman"/>
          <w:sz w:val="24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AF0A81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2F6D3F">
        <w:rPr>
          <w:rFonts w:ascii="Times New Roman" w:hAnsi="Times New Roman"/>
          <w:sz w:val="24"/>
        </w:rPr>
        <w:t xml:space="preserve">      </w:t>
      </w:r>
      <w:r w:rsidR="007D4016">
        <w:rPr>
          <w:rFonts w:ascii="Times New Roman" w:hAnsi="Times New Roman"/>
          <w:sz w:val="24"/>
        </w:rPr>
        <w:t xml:space="preserve">  .»</w:t>
      </w:r>
    </w:p>
    <w:p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D25F85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5</w:t>
      </w:r>
      <w:r w:rsidRPr="00D25F85">
        <w:rPr>
          <w:rFonts w:ascii="Times New Roman" w:hAnsi="Times New Roman"/>
          <w:b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Строку 9 Главы «Паспорт подпрограммы 2 «Обеспечение качественными жилищно-коммунальными услугами </w:t>
      </w:r>
      <w:proofErr w:type="gramStart"/>
      <w:r w:rsidRPr="00D25F85">
        <w:rPr>
          <w:rFonts w:ascii="Times New Roman" w:hAnsi="Times New Roman"/>
          <w:sz w:val="24"/>
        </w:rPr>
        <w:t>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 Приложения</w:t>
      </w:r>
      <w:proofErr w:type="gramEnd"/>
      <w:r w:rsidRPr="00D25F85">
        <w:rPr>
          <w:rFonts w:ascii="Times New Roman" w:hAnsi="Times New Roman"/>
          <w:sz w:val="24"/>
        </w:rPr>
        <w:t xml:space="preserve"> изложить в новой редакции:</w:t>
      </w:r>
    </w:p>
    <w:p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D25F85" w:rsidTr="001B249A">
        <w:trPr>
          <w:jc w:val="center"/>
        </w:trPr>
        <w:tc>
          <w:tcPr>
            <w:tcW w:w="1986" w:type="dxa"/>
          </w:tcPr>
          <w:p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8220" w:type="dxa"/>
          </w:tcPr>
          <w:p w:rsidR="00D25F85" w:rsidRPr="00E214D9" w:rsidRDefault="00D25F85" w:rsidP="004643B7">
            <w:pPr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E214D9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E214D9">
              <w:rPr>
                <w:rFonts w:ascii="Times New Roman" w:hAnsi="Times New Roman"/>
                <w:sz w:val="24"/>
              </w:rPr>
              <w:t xml:space="preserve"> составит </w:t>
            </w:r>
            <w:r w:rsidR="0025289F">
              <w:rPr>
                <w:rFonts w:ascii="Times New Roman" w:hAnsi="Times New Roman"/>
                <w:sz w:val="24"/>
              </w:rPr>
              <w:t>61 000,585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92A8E">
              <w:rPr>
                <w:rFonts w:ascii="Times New Roman" w:hAnsi="Times New Roman"/>
                <w:sz w:val="24"/>
              </w:rPr>
              <w:t>тыс.</w:t>
            </w:r>
            <w:r w:rsidRPr="00E214D9">
              <w:rPr>
                <w:rFonts w:ascii="Times New Roman" w:hAnsi="Times New Roman"/>
                <w:sz w:val="24"/>
              </w:rPr>
              <w:t xml:space="preserve"> руб. </w:t>
            </w:r>
          </w:p>
          <w:p w:rsidR="00D25F85" w:rsidRPr="00E214D9" w:rsidRDefault="002F6D3F" w:rsidP="001B24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D25F85" w:rsidRPr="00E214D9">
              <w:rPr>
                <w:rFonts w:ascii="Times New Roman" w:hAnsi="Times New Roman"/>
                <w:sz w:val="24"/>
              </w:rPr>
              <w:t>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:rsidR="00D25F85" w:rsidRPr="002F6D3F" w:rsidRDefault="00D25F85" w:rsidP="001B2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Pr="002F6D3F">
              <w:rPr>
                <w:rFonts w:ascii="Times New Roman" w:hAnsi="Times New Roman"/>
                <w:sz w:val="24"/>
              </w:rPr>
              <w:t>республиканского бюджета Республики Коми 5 914,639 тыс. рублей</w:t>
            </w:r>
          </w:p>
          <w:p w:rsidR="00D25F85" w:rsidRPr="0020299A" w:rsidRDefault="00D25F85" w:rsidP="0046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F6D3F">
              <w:rPr>
                <w:rFonts w:ascii="Times New Roman" w:hAnsi="Times New Roman"/>
                <w:sz w:val="24"/>
              </w:rPr>
              <w:t>за счет средств местного бюджета</w:t>
            </w:r>
            <w:r w:rsidRPr="00677101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25289F">
              <w:rPr>
                <w:rFonts w:ascii="Times New Roman" w:hAnsi="Times New Roman"/>
                <w:sz w:val="24"/>
              </w:rPr>
              <w:t>55 085,946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4D9">
              <w:rPr>
                <w:rFonts w:ascii="Times New Roman" w:hAnsi="Times New Roman"/>
                <w:sz w:val="24"/>
              </w:rPr>
              <w:t>тыс. рублей</w:t>
            </w:r>
          </w:p>
        </w:tc>
      </w:tr>
    </w:tbl>
    <w:p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:rsidR="002F6D3F" w:rsidRPr="002F6D3F" w:rsidRDefault="00D25F85" w:rsidP="002F6D3F">
      <w:pPr>
        <w:ind w:firstLine="567"/>
        <w:jc w:val="both"/>
        <w:rPr>
          <w:rFonts w:ascii="Times New Roman" w:hAnsi="Times New Roman"/>
          <w:sz w:val="24"/>
        </w:rPr>
      </w:pPr>
      <w:r w:rsidRPr="002F6D3F">
        <w:rPr>
          <w:rFonts w:ascii="Times New Roman" w:hAnsi="Times New Roman"/>
          <w:sz w:val="24"/>
        </w:rPr>
        <w:t xml:space="preserve"> </w:t>
      </w:r>
      <w:r w:rsidR="002F6D3F" w:rsidRPr="002F6D3F">
        <w:rPr>
          <w:rFonts w:ascii="Times New Roman" w:hAnsi="Times New Roman"/>
          <w:b/>
          <w:sz w:val="24"/>
        </w:rPr>
        <w:t>1.6.</w:t>
      </w:r>
      <w:r w:rsidR="002F6D3F" w:rsidRPr="002F6D3F">
        <w:rPr>
          <w:rFonts w:ascii="Times New Roman" w:hAnsi="Times New Roman"/>
          <w:sz w:val="24"/>
        </w:rPr>
        <w:t xml:space="preserve"> Раздел </w:t>
      </w:r>
      <w:r w:rsidR="002F6D3F" w:rsidRPr="002F6D3F">
        <w:rPr>
          <w:rFonts w:ascii="Times New Roman" w:hAnsi="Times New Roman"/>
          <w:sz w:val="24"/>
          <w:lang w:val="en-US"/>
        </w:rPr>
        <w:t>VI</w:t>
      </w:r>
      <w:r w:rsidR="002F6D3F" w:rsidRPr="002F6D3F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</w:t>
      </w:r>
      <w:proofErr w:type="gramStart"/>
      <w:r w:rsidR="002F6D3F" w:rsidRPr="002F6D3F">
        <w:rPr>
          <w:rFonts w:ascii="Times New Roman" w:hAnsi="Times New Roman"/>
          <w:sz w:val="24"/>
        </w:rPr>
        <w:t>населения»</w:t>
      </w:r>
      <w:r w:rsidR="002F6D3F" w:rsidRPr="002F6D3F">
        <w:rPr>
          <w:rFonts w:ascii="Times New Roman" w:hAnsi="Times New Roman"/>
          <w:b/>
          <w:sz w:val="24"/>
        </w:rPr>
        <w:t xml:space="preserve"> </w:t>
      </w:r>
      <w:r w:rsidR="002F6D3F" w:rsidRPr="002F6D3F">
        <w:rPr>
          <w:rFonts w:ascii="Times New Roman" w:hAnsi="Times New Roman"/>
          <w:sz w:val="24"/>
        </w:rPr>
        <w:t xml:space="preserve"> Приложения</w:t>
      </w:r>
      <w:proofErr w:type="gramEnd"/>
      <w:r w:rsidR="002F6D3F" w:rsidRPr="002F6D3F">
        <w:rPr>
          <w:rFonts w:ascii="Times New Roman" w:hAnsi="Times New Roman"/>
          <w:sz w:val="24"/>
        </w:rPr>
        <w:t xml:space="preserve"> изложить в новой редакции:</w:t>
      </w:r>
    </w:p>
    <w:p w:rsidR="002F6D3F" w:rsidRPr="00E214D9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2F6D3F">
        <w:rPr>
          <w:rFonts w:ascii="Times New Roman" w:hAnsi="Times New Roman"/>
          <w:sz w:val="24"/>
        </w:rPr>
        <w:t>«</w:t>
      </w:r>
      <w:r w:rsidRPr="00E214D9">
        <w:rPr>
          <w:rFonts w:ascii="Times New Roman" w:hAnsi="Times New Roman"/>
          <w:sz w:val="24"/>
        </w:rPr>
        <w:t>VI. Ресурсное обеспечение подпрограммы 2</w:t>
      </w:r>
    </w:p>
    <w:p w:rsidR="002F6D3F" w:rsidRPr="00E214D9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:rsidR="002F6D3F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2 в 2014 - </w:t>
      </w:r>
      <w:r w:rsidRPr="00E92A8E"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годах составляет </w:t>
      </w:r>
      <w:r w:rsidR="0025289F">
        <w:rPr>
          <w:rFonts w:ascii="Times New Roman" w:hAnsi="Times New Roman"/>
          <w:sz w:val="24"/>
        </w:rPr>
        <w:t>61 000,585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40 014,590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2015 год – 8 403,249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2 605,180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1 227,565тыс.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– 4 896,615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 – 3 468,482 тыс. рублей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2020 год – </w:t>
      </w:r>
      <w:proofErr w:type="gramStart"/>
      <w:r>
        <w:rPr>
          <w:rFonts w:ascii="Times New Roman" w:hAnsi="Times New Roman"/>
          <w:sz w:val="24"/>
        </w:rPr>
        <w:t>384,903  тыс.</w:t>
      </w:r>
      <w:proofErr w:type="gramEnd"/>
      <w:r>
        <w:rPr>
          <w:rFonts w:ascii="Times New Roman" w:hAnsi="Times New Roman"/>
          <w:sz w:val="24"/>
        </w:rPr>
        <w:t xml:space="preserve"> рублей</w:t>
      </w:r>
    </w:p>
    <w:p w:rsidR="002F6D3F" w:rsidRPr="00E214D9" w:rsidRDefault="002F6D3F" w:rsidP="00E77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республиканского бюджета Республики Коми </w:t>
      </w:r>
      <w:r w:rsidRPr="00C56E7E">
        <w:rPr>
          <w:rFonts w:ascii="Times New Roman" w:hAnsi="Times New Roman"/>
          <w:sz w:val="24"/>
        </w:rPr>
        <w:t>5 914,639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2014 год – 300,000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2015 год – 4 414,639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2016 год – </w:t>
      </w:r>
      <w:r>
        <w:rPr>
          <w:rFonts w:ascii="Times New Roman" w:hAnsi="Times New Roman"/>
          <w:sz w:val="24"/>
        </w:rPr>
        <w:t>60</w:t>
      </w:r>
      <w:r w:rsidRPr="00E214D9">
        <w:rPr>
          <w:rFonts w:ascii="Times New Roman" w:hAnsi="Times New Roman"/>
          <w:sz w:val="24"/>
        </w:rPr>
        <w:t>0,000 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2017 год – 0,000 тыс. рублей;</w:t>
      </w:r>
    </w:p>
    <w:p w:rsidR="002F6D3F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2018 год – </w:t>
      </w:r>
      <w:r w:rsidRPr="00C56E7E">
        <w:rPr>
          <w:rFonts w:ascii="Times New Roman" w:hAnsi="Times New Roman"/>
          <w:sz w:val="24"/>
        </w:rPr>
        <w:t>600,000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рублей;</w:t>
      </w:r>
    </w:p>
    <w:p w:rsidR="002F6D3F" w:rsidRPr="00E214D9" w:rsidRDefault="002F6D3F" w:rsidP="00E770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C170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 год – 0,000 тыс. рублей</w:t>
      </w:r>
    </w:p>
    <w:p w:rsidR="002F6D3F" w:rsidRPr="00E214D9" w:rsidRDefault="002F6D3F" w:rsidP="00E77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за счет средств местного бюджета </w:t>
      </w:r>
      <w:r w:rsidR="0025289F">
        <w:rPr>
          <w:rFonts w:ascii="Times New Roman" w:hAnsi="Times New Roman"/>
          <w:sz w:val="24"/>
        </w:rPr>
        <w:t>55 085,946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 – 39 714,590 тыс. рублей;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 – 3 988,610 тыс. рублей;</w:t>
      </w:r>
    </w:p>
    <w:p w:rsidR="0025289F" w:rsidRDefault="0025289F" w:rsidP="0025289F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– 2 005,180 тыс. рублей</w:t>
      </w:r>
    </w:p>
    <w:p w:rsidR="0025289F" w:rsidRDefault="0025289F" w:rsidP="00252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– 1 227,565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2018 год </w:t>
      </w:r>
      <w:proofErr w:type="gramStart"/>
      <w:r>
        <w:rPr>
          <w:rFonts w:ascii="Times New Roman" w:hAnsi="Times New Roman"/>
          <w:sz w:val="24"/>
        </w:rPr>
        <w:t>–  4</w:t>
      </w:r>
      <w:proofErr w:type="gramEnd"/>
      <w:r>
        <w:rPr>
          <w:rFonts w:ascii="Times New Roman" w:hAnsi="Times New Roman"/>
          <w:sz w:val="24"/>
        </w:rPr>
        <w:t> 296,615 тыс. рублей;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 – 3 468,482 тыс. рублей</w:t>
      </w:r>
    </w:p>
    <w:p w:rsidR="0025289F" w:rsidRDefault="0025289F" w:rsidP="002528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 – 384,903 тыс. рублей</w:t>
      </w:r>
    </w:p>
    <w:p w:rsidR="0025289F" w:rsidRDefault="0025289F" w:rsidP="006669EE">
      <w:pPr>
        <w:widowControl w:val="0"/>
        <w:autoSpaceDE w:val="0"/>
        <w:autoSpaceDN w:val="0"/>
        <w:adjustRightInd w:val="0"/>
        <w:ind w:firstLine="540"/>
        <w:jc w:val="both"/>
      </w:pPr>
    </w:p>
    <w:p w:rsidR="002F6D3F" w:rsidRPr="00E214D9" w:rsidRDefault="007A1696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2F6D3F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2F6D3F" w:rsidRPr="00E214D9">
        <w:rPr>
          <w:rFonts w:ascii="Times New Roman" w:hAnsi="Times New Roman"/>
          <w:sz w:val="24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2F6D3F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CD1775">
        <w:rPr>
          <w:rFonts w:ascii="Times New Roman" w:hAnsi="Times New Roman"/>
          <w:sz w:val="24"/>
        </w:rPr>
        <w:t xml:space="preserve">          .»</w:t>
      </w:r>
    </w:p>
    <w:p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667563">
        <w:rPr>
          <w:rFonts w:ascii="Times New Roman" w:hAnsi="Times New Roman"/>
          <w:b/>
          <w:sz w:val="24"/>
        </w:rPr>
        <w:t>7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Pr="005A58D4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:rsidR="005A58D4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667563">
        <w:rPr>
          <w:rFonts w:ascii="Times New Roman" w:hAnsi="Times New Roman"/>
          <w:b/>
          <w:sz w:val="24"/>
        </w:rPr>
        <w:t>8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</w:rPr>
        <w:t>2</w:t>
      </w:r>
      <w:r w:rsidRPr="005A58D4">
        <w:rPr>
          <w:rFonts w:ascii="Times New Roman" w:hAnsi="Times New Roman"/>
          <w:sz w:val="24"/>
        </w:rPr>
        <w:t xml:space="preserve"> к данному постановлению</w:t>
      </w:r>
      <w:r>
        <w:rPr>
          <w:rFonts w:ascii="Times New Roman" w:hAnsi="Times New Roman"/>
          <w:sz w:val="24"/>
        </w:rPr>
        <w:t>.</w:t>
      </w:r>
    </w:p>
    <w:p w:rsidR="00D25F85" w:rsidRPr="00CD177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1775">
        <w:rPr>
          <w:rFonts w:ascii="Times New Roman" w:hAnsi="Times New Roman"/>
          <w:b/>
          <w:sz w:val="24"/>
        </w:rPr>
        <w:t>2</w:t>
      </w:r>
      <w:r w:rsidRPr="00D25F85">
        <w:rPr>
          <w:rFonts w:ascii="Times New Roman" w:hAnsi="Times New Roman"/>
          <w:sz w:val="24"/>
        </w:rPr>
        <w:t xml:space="preserve">. Контроль за исполнением настоящего постановления </w:t>
      </w:r>
      <w:r w:rsidR="004643B7">
        <w:rPr>
          <w:rFonts w:ascii="Times New Roman" w:hAnsi="Times New Roman"/>
          <w:sz w:val="24"/>
        </w:rPr>
        <w:t>оставляю за собой.</w:t>
      </w:r>
    </w:p>
    <w:p w:rsidR="00D25F85" w:rsidRDefault="00D25F85" w:rsidP="00D25F85">
      <w:pPr>
        <w:jc w:val="both"/>
        <w:rPr>
          <w:rFonts w:ascii="Times New Roman" w:hAnsi="Times New Roman"/>
          <w:sz w:val="22"/>
        </w:rPr>
      </w:pPr>
    </w:p>
    <w:p w:rsidR="00D25F85" w:rsidRDefault="00D25F85" w:rsidP="00D25F85">
      <w:pPr>
        <w:rPr>
          <w:rFonts w:ascii="Times New Roman" w:hAnsi="Times New Roman"/>
          <w:sz w:val="24"/>
        </w:rPr>
      </w:pPr>
    </w:p>
    <w:p w:rsidR="001B249A" w:rsidRPr="00D25F85" w:rsidRDefault="001B249A" w:rsidP="00D25F85">
      <w:pPr>
        <w:rPr>
          <w:rFonts w:ascii="Times New Roman" w:hAnsi="Times New Roman"/>
          <w:sz w:val="24"/>
        </w:rPr>
      </w:pPr>
    </w:p>
    <w:p w:rsidR="004643B7" w:rsidRDefault="00D25F85" w:rsidP="00D25F85">
      <w:pPr>
        <w:rPr>
          <w:rFonts w:ascii="Times New Roman" w:hAnsi="Times New Roman"/>
          <w:sz w:val="24"/>
        </w:rPr>
      </w:pPr>
      <w:r w:rsidRPr="00D25F85">
        <w:rPr>
          <w:rFonts w:ascii="Times New Roman" w:hAnsi="Times New Roman"/>
          <w:sz w:val="24"/>
        </w:rPr>
        <w:t xml:space="preserve">  </w:t>
      </w:r>
      <w:r w:rsidR="00667563">
        <w:rPr>
          <w:rFonts w:ascii="Times New Roman" w:hAnsi="Times New Roman"/>
          <w:sz w:val="24"/>
        </w:rPr>
        <w:t>И</w:t>
      </w:r>
      <w:r w:rsidR="004643B7">
        <w:rPr>
          <w:rFonts w:ascii="Times New Roman" w:hAnsi="Times New Roman"/>
          <w:sz w:val="24"/>
        </w:rPr>
        <w:t xml:space="preserve">сполняющий </w:t>
      </w:r>
      <w:r w:rsidR="00667563">
        <w:rPr>
          <w:rFonts w:ascii="Times New Roman" w:hAnsi="Times New Roman"/>
          <w:sz w:val="24"/>
        </w:rPr>
        <w:t>о</w:t>
      </w:r>
      <w:r w:rsidR="004643B7">
        <w:rPr>
          <w:rFonts w:ascii="Times New Roman" w:hAnsi="Times New Roman"/>
          <w:sz w:val="24"/>
        </w:rPr>
        <w:t>бязанности</w:t>
      </w:r>
    </w:p>
    <w:p w:rsidR="00D25F85" w:rsidRDefault="004643B7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 xml:space="preserve"> руково</w:t>
      </w:r>
      <w:r w:rsidR="00D25F85" w:rsidRPr="00D25F85">
        <w:rPr>
          <w:rFonts w:ascii="Times New Roman" w:hAnsi="Times New Roman"/>
          <w:sz w:val="24"/>
        </w:rPr>
        <w:t>дител</w:t>
      </w:r>
      <w:r w:rsidR="00667563">
        <w:rPr>
          <w:rFonts w:ascii="Times New Roman" w:hAnsi="Times New Roman"/>
          <w:sz w:val="24"/>
        </w:rPr>
        <w:t>я</w:t>
      </w:r>
      <w:r w:rsidR="00D25F85" w:rsidRPr="00D25F85">
        <w:rPr>
          <w:rFonts w:ascii="Times New Roman" w:hAnsi="Times New Roman"/>
          <w:sz w:val="24"/>
        </w:rPr>
        <w:t xml:space="preserve"> администрации                 </w:t>
      </w:r>
      <w:r w:rsidR="00595D38">
        <w:rPr>
          <w:rFonts w:ascii="Times New Roman" w:hAnsi="Times New Roman"/>
          <w:sz w:val="24"/>
        </w:rPr>
        <w:t xml:space="preserve">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      </w:t>
      </w:r>
      <w:r w:rsidR="00667563">
        <w:rPr>
          <w:rFonts w:ascii="Times New Roman" w:hAnsi="Times New Roman"/>
          <w:sz w:val="24"/>
        </w:rPr>
        <w:t>А.Л. Немчинов</w:t>
      </w:r>
    </w:p>
    <w:p w:rsidR="00CD1775" w:rsidRDefault="00CD1775" w:rsidP="00D25F85">
      <w:pPr>
        <w:rPr>
          <w:rFonts w:ascii="Times New Roman" w:hAnsi="Times New Roman"/>
          <w:sz w:val="24"/>
        </w:rPr>
      </w:pPr>
    </w:p>
    <w:p w:rsidR="001B249A" w:rsidRDefault="001B249A" w:rsidP="00D25F85">
      <w:pPr>
        <w:rPr>
          <w:rFonts w:ascii="Times New Roman" w:hAnsi="Times New Roman"/>
          <w:sz w:val="24"/>
        </w:rPr>
      </w:pPr>
    </w:p>
    <w:p w:rsidR="000427E7" w:rsidRDefault="000427E7" w:rsidP="00D25F85">
      <w:pPr>
        <w:rPr>
          <w:rFonts w:ascii="Times New Roman" w:hAnsi="Times New Roman"/>
          <w:sz w:val="24"/>
        </w:rPr>
      </w:pPr>
    </w:p>
    <w:p w:rsidR="000427E7" w:rsidRDefault="000427E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</w:pPr>
    </w:p>
    <w:p w:rsidR="004643B7" w:rsidRDefault="004643B7" w:rsidP="00D25F85">
      <w:pPr>
        <w:rPr>
          <w:rFonts w:ascii="Times New Roman" w:hAnsi="Times New Roman"/>
          <w:sz w:val="24"/>
        </w:rPr>
        <w:sectPr w:rsidR="004643B7" w:rsidSect="001B249A">
          <w:pgSz w:w="11906" w:h="16838"/>
          <w:pgMar w:top="414" w:right="851" w:bottom="414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0"/>
        <w:gridCol w:w="1291"/>
        <w:gridCol w:w="977"/>
        <w:gridCol w:w="2626"/>
        <w:gridCol w:w="772"/>
        <w:gridCol w:w="791"/>
        <w:gridCol w:w="897"/>
        <w:gridCol w:w="670"/>
        <w:gridCol w:w="938"/>
        <w:gridCol w:w="938"/>
        <w:gridCol w:w="801"/>
        <w:gridCol w:w="801"/>
        <w:gridCol w:w="936"/>
        <w:gridCol w:w="936"/>
        <w:gridCol w:w="936"/>
      </w:tblGrid>
      <w:tr w:rsidR="00193F62" w:rsidRPr="00193F62" w:rsidTr="00193F62">
        <w:trPr>
          <w:trHeight w:val="315"/>
        </w:trPr>
        <w:tc>
          <w:tcPr>
            <w:tcW w:w="380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O50"/>
            <w:bookmarkEnd w:id="0"/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193F62" w:rsidRPr="00193F62" w:rsidTr="00193F62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193F62" w:rsidRPr="00193F62" w:rsidTr="00193F62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193F62" w:rsidRPr="00193F62" w:rsidTr="00193F62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от    </w:t>
            </w:r>
            <w:r w:rsidR="00A876A6">
              <w:rPr>
                <w:rFonts w:ascii="Times New Roman" w:hAnsi="Times New Roman"/>
                <w:color w:val="000000"/>
                <w:sz w:val="24"/>
              </w:rPr>
              <w:t>22 июля</w:t>
            </w: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 2019г. №</w:t>
            </w:r>
            <w:r w:rsidR="00A876A6">
              <w:rPr>
                <w:rFonts w:ascii="Times New Roman" w:hAnsi="Times New Roman"/>
                <w:color w:val="000000"/>
                <w:sz w:val="24"/>
              </w:rPr>
              <w:t>247</w:t>
            </w:r>
            <w:r w:rsidRPr="00193F6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</w:tr>
      <w:tr w:rsidR="00193F62" w:rsidRPr="00193F62" w:rsidTr="00193F62">
        <w:trPr>
          <w:trHeight w:val="315"/>
        </w:trPr>
        <w:tc>
          <w:tcPr>
            <w:tcW w:w="380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93F62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193F62" w:rsidRPr="00193F62" w:rsidTr="00193F62">
        <w:trPr>
          <w:trHeight w:val="300"/>
        </w:trPr>
        <w:tc>
          <w:tcPr>
            <w:tcW w:w="87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87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87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15"/>
        </w:trPr>
        <w:tc>
          <w:tcPr>
            <w:tcW w:w="454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1155"/>
        </w:trPr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1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тыс.руб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.), годы</w:t>
            </w:r>
          </w:p>
        </w:tc>
      </w:tr>
      <w:tr w:rsidR="00193F62" w:rsidRPr="00193F62" w:rsidTr="00193F62">
        <w:trPr>
          <w:trHeight w:val="315"/>
        </w:trPr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193F62" w:rsidRPr="00193F62" w:rsidTr="00193F62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193F62" w:rsidRPr="00193F62" w:rsidTr="00193F62">
        <w:trPr>
          <w:trHeight w:val="2070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,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312 270,07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226 888,17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117 810,06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sz w:val="13"/>
                <w:szCs w:val="13"/>
              </w:rPr>
              <w:t>56 403,485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</w:tr>
      <w:tr w:rsidR="00193F62" w:rsidRPr="00193F62" w:rsidTr="00193F62">
        <w:trPr>
          <w:trHeight w:val="166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272 005,48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52 935,003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11 105,100</w:t>
            </w:r>
          </w:p>
        </w:tc>
      </w:tr>
      <w:tr w:rsidR="00193F62" w:rsidRPr="00193F62" w:rsidTr="00193F62">
        <w:trPr>
          <w:trHeight w:val="171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217 999,89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8300,</w:t>
            </w:r>
            <w:proofErr w:type="gramStart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974  1042</w:t>
            </w:r>
            <w:proofErr w:type="gramEnd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,837    724,400       370,208      6163,529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0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района  «</w:t>
            </w:r>
            <w:proofErr w:type="gramEnd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Княжпогостский» на 2014-2016 годы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администрации поселений МР "Княжпогостский"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20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5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1000</w:t>
            </w:r>
          </w:p>
        </w:tc>
      </w:tr>
      <w:tr w:rsidR="00193F62" w:rsidRPr="00193F62" w:rsidTr="00193F62">
        <w:trPr>
          <w:trHeight w:val="109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193F62" w:rsidRPr="00193F62" w:rsidTr="00193F62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350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сотрудник АМР "Княжпогостский", ответственный за данное направление, Управление образования, УМИЗ и ПР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834,500    834,500</w:t>
            </w:r>
          </w:p>
        </w:tc>
      </w:tr>
      <w:tr w:rsidR="00193F62" w:rsidRPr="00193F62" w:rsidTr="00193F62">
        <w:trPr>
          <w:trHeight w:val="202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1Е 73030                 03 1 1Е R0820        03 1 1К R0820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5405,800   7693,800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334,500    8001,600</w:t>
            </w:r>
          </w:p>
        </w:tc>
      </w:tr>
      <w:tr w:rsidR="00193F62" w:rsidRPr="00193F62" w:rsidTr="00193F62">
        <w:trPr>
          <w:trHeight w:val="147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215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1.9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Завершение муниципальной программы «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 граждан</w:t>
            </w:r>
            <w:proofErr w:type="gramEnd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24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1.10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Снос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аварийных  домов</w:t>
            </w:r>
            <w:proofErr w:type="gramEnd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, расселённых по программе переселения граждан из ветхого и аварийного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2720,607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193F62" w:rsidRPr="00193F62" w:rsidTr="00193F62">
        <w:trPr>
          <w:trHeight w:val="124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09502       03 1 F3 09602      03 1 F3 S9602   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193F62" w:rsidRPr="00193F62" w:rsidTr="00193F62">
        <w:trPr>
          <w:trHeight w:val="202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 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хозяйства;  управление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3468,482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193F62" w:rsidRPr="00193F62" w:rsidTr="00193F62">
        <w:trPr>
          <w:trHeight w:val="105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05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97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620,003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384,903</w:t>
            </w:r>
          </w:p>
        </w:tc>
      </w:tr>
      <w:tr w:rsidR="00193F62" w:rsidRPr="00193F62" w:rsidTr="00193F62">
        <w:trPr>
          <w:trHeight w:val="675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администрации поселений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03 2 2Е S2480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81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2.5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304,858      50,00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09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79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82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77,142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82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443,000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82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1864,611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11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14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муниципальных образований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88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3.2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193F62">
        <w:trPr>
          <w:trHeight w:val="115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8F1F9F">
        <w:trPr>
          <w:trHeight w:val="115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8F1F9F">
        <w:trPr>
          <w:trHeight w:val="99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lastRenderedPageBreak/>
              <w:t>Подпрограмма 4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-  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УАСЖКиДХ</w:t>
            </w:r>
            <w:proofErr w:type="spellEnd"/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; администрация городского поселения "Емва" «Княжпогостский»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1А 00000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193F62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193F62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193F62" w:rsidRPr="00193F62" w:rsidTr="008F1F9F">
        <w:trPr>
          <w:trHeight w:val="675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bookmarkStart w:id="1" w:name="_GoBack"/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-  администрации</w:t>
            </w:r>
            <w:proofErr w:type="gramEnd"/>
            <w:r w:rsidRPr="00193F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поселений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03 4 1А 64567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193F62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3F6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3F6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bookmarkEnd w:id="1"/>
      <w:tr w:rsidR="00193F62" w:rsidRPr="00193F62" w:rsidTr="008F1F9F">
        <w:trPr>
          <w:trHeight w:val="317"/>
        </w:trPr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93F62" w:rsidRPr="00193F62" w:rsidTr="008F1F9F">
        <w:trPr>
          <w:trHeight w:val="317"/>
        </w:trPr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7D3E7F" w:rsidRDefault="007D3E7F" w:rsidP="00D25F85">
      <w:pPr>
        <w:rPr>
          <w:rFonts w:ascii="Times New Roman" w:hAnsi="Times New Roman"/>
          <w:sz w:val="24"/>
        </w:rPr>
      </w:pPr>
    </w:p>
    <w:p w:rsidR="00193F62" w:rsidRDefault="00193F62" w:rsidP="00D25F85">
      <w:pPr>
        <w:rPr>
          <w:rFonts w:ascii="Times New Roman" w:hAnsi="Times New Roman"/>
          <w:sz w:val="24"/>
        </w:rPr>
      </w:pPr>
    </w:p>
    <w:p w:rsidR="00193F62" w:rsidRDefault="00193F62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193F62" w:rsidRPr="00193F62" w:rsidTr="00193F62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L140"/>
            <w:bookmarkEnd w:id="2"/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A876A6">
              <w:rPr>
                <w:rFonts w:ascii="Times New Roman" w:hAnsi="Times New Roman"/>
                <w:sz w:val="16"/>
                <w:szCs w:val="16"/>
              </w:rPr>
              <w:t xml:space="preserve">22 июля </w:t>
            </w:r>
            <w:r w:rsidRPr="00193F62">
              <w:rPr>
                <w:rFonts w:ascii="Times New Roman" w:hAnsi="Times New Roman"/>
                <w:sz w:val="16"/>
                <w:szCs w:val="16"/>
              </w:rPr>
              <w:t>2019г. №</w:t>
            </w:r>
            <w:r w:rsidR="00A876A6">
              <w:rPr>
                <w:rFonts w:ascii="Times New Roman" w:hAnsi="Times New Roman"/>
                <w:sz w:val="16"/>
                <w:szCs w:val="16"/>
              </w:rPr>
              <w:t xml:space="preserve"> 247</w:t>
            </w:r>
            <w:r w:rsidRPr="00193F62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193F62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312 270,072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56 403,485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778 184,979</w:t>
            </w:r>
          </w:p>
        </w:tc>
      </w:tr>
      <w:tr w:rsidR="00193F62" w:rsidRPr="00193F62" w:rsidTr="00193F62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11 196,547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1 484,903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222 201,588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108 468,186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38 152,242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283 957,289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92 213,403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7 054,696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272 026,102</w:t>
            </w:r>
          </w:p>
        </w:tc>
      </w:tr>
      <w:tr w:rsidR="00193F62" w:rsidRPr="00193F62" w:rsidTr="00193F62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272 005,482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52 935,003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11 105,100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700 270,673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7 728,065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162 487,720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108 168,186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38 152,242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265 756,851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92 213,403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7 054,696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9 670,600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272 026,102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217 999,892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527 067,040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39 417,760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104 066,050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102 599,586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201 602,065</w:t>
            </w:r>
          </w:p>
        </w:tc>
      </w:tr>
      <w:tr w:rsidR="00193F62" w:rsidRPr="00193F62" w:rsidTr="00193F62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75 982,546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221 398,925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района  «</w:t>
            </w:r>
            <w:proofErr w:type="gramEnd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14 017,223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14 017,223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4 808,533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4 808,533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362,315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1 669,000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8 459,064</w:t>
            </w:r>
          </w:p>
        </w:tc>
      </w:tr>
      <w:tr w:rsidR="00193F62" w:rsidRPr="00193F62" w:rsidTr="00193F62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8 336,100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56 442,500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7 713,900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334,500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29 134,900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5 385,700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8 001,600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27 307,556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Завершение муниципальной программы «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 граждан</w:t>
            </w:r>
            <w:proofErr w:type="gramEnd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6 580,003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6 580,003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3 080,000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3 080,000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21 046,207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21 046,207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2 720,607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3 899,93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2 720,607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3 899,93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7 200,00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7 200,00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30 745,80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307,46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30 438,34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62" w:rsidRPr="00193F62" w:rsidRDefault="00193F62" w:rsidP="00193F6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3F62" w:rsidRPr="00193F62" w:rsidTr="00193F62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3 468,482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61 000,585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3 468,482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55 085,946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620,003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3 153,138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620,003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3 153,138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2 775,498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375,498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22 851,313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354,858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22 851,313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443,000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1 864,611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2 949,861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1 864,611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2 949,861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962,833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Разработка документации по планировке территории муниципального района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677,000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3F6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193F62" w:rsidRPr="00193F62" w:rsidTr="00193F62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193F6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193F6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F62" w:rsidRPr="00193F62" w:rsidRDefault="00193F62" w:rsidP="00193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F6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:rsidR="00193F62" w:rsidRDefault="00193F62" w:rsidP="00D25F85">
      <w:pPr>
        <w:rPr>
          <w:rFonts w:ascii="Times New Roman" w:hAnsi="Times New Roman"/>
          <w:sz w:val="24"/>
        </w:rPr>
      </w:pPr>
    </w:p>
    <w:sectPr w:rsidR="00193F62" w:rsidSect="00960249">
      <w:pgSz w:w="16838" w:h="11906" w:orient="landscape"/>
      <w:pgMar w:top="284" w:right="414" w:bottom="568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96" w:rsidRDefault="007A1696">
      <w:r>
        <w:separator/>
      </w:r>
    </w:p>
  </w:endnote>
  <w:endnote w:type="continuationSeparator" w:id="0">
    <w:p w:rsidR="007A1696" w:rsidRDefault="007A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96" w:rsidRDefault="007A1696">
      <w:r>
        <w:separator/>
      </w:r>
    </w:p>
  </w:footnote>
  <w:footnote w:type="continuationSeparator" w:id="0">
    <w:p w:rsidR="007A1696" w:rsidRDefault="007A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34C1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1636"/>
    <w:rsid w:val="00071817"/>
    <w:rsid w:val="00075080"/>
    <w:rsid w:val="00077D05"/>
    <w:rsid w:val="00083BD7"/>
    <w:rsid w:val="00086784"/>
    <w:rsid w:val="00092899"/>
    <w:rsid w:val="000937E3"/>
    <w:rsid w:val="000948F7"/>
    <w:rsid w:val="00095002"/>
    <w:rsid w:val="0009545D"/>
    <w:rsid w:val="000A341E"/>
    <w:rsid w:val="000A3895"/>
    <w:rsid w:val="000A7B5C"/>
    <w:rsid w:val="000A7F77"/>
    <w:rsid w:val="000B19E9"/>
    <w:rsid w:val="000B3A2E"/>
    <w:rsid w:val="000B3A37"/>
    <w:rsid w:val="000C0AA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27AF"/>
    <w:rsid w:val="00232863"/>
    <w:rsid w:val="002351BF"/>
    <w:rsid w:val="002361D1"/>
    <w:rsid w:val="002373E2"/>
    <w:rsid w:val="0023781D"/>
    <w:rsid w:val="00237D4C"/>
    <w:rsid w:val="00240DD7"/>
    <w:rsid w:val="0024362F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8B2"/>
    <w:rsid w:val="004619E3"/>
    <w:rsid w:val="004643B7"/>
    <w:rsid w:val="00467595"/>
    <w:rsid w:val="00471A4E"/>
    <w:rsid w:val="00474FB2"/>
    <w:rsid w:val="00481D0E"/>
    <w:rsid w:val="0048383F"/>
    <w:rsid w:val="0048534E"/>
    <w:rsid w:val="00486E48"/>
    <w:rsid w:val="004900FA"/>
    <w:rsid w:val="004911CA"/>
    <w:rsid w:val="00495CCD"/>
    <w:rsid w:val="004A5F08"/>
    <w:rsid w:val="004A67B4"/>
    <w:rsid w:val="004B0088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7FAD"/>
    <w:rsid w:val="0055265C"/>
    <w:rsid w:val="00562B75"/>
    <w:rsid w:val="005630CF"/>
    <w:rsid w:val="00563B34"/>
    <w:rsid w:val="00564BD2"/>
    <w:rsid w:val="00571451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3D66"/>
    <w:rsid w:val="005F416E"/>
    <w:rsid w:val="005F5009"/>
    <w:rsid w:val="0060364D"/>
    <w:rsid w:val="00603831"/>
    <w:rsid w:val="00603E1D"/>
    <w:rsid w:val="006061B4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69EE"/>
    <w:rsid w:val="00667563"/>
    <w:rsid w:val="006743D9"/>
    <w:rsid w:val="00677101"/>
    <w:rsid w:val="006859DD"/>
    <w:rsid w:val="00685F9C"/>
    <w:rsid w:val="00686D13"/>
    <w:rsid w:val="00694A29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9271F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CA9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26C10"/>
    <w:rsid w:val="00B32728"/>
    <w:rsid w:val="00B34A0F"/>
    <w:rsid w:val="00B377A1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85031"/>
    <w:rsid w:val="00B85440"/>
    <w:rsid w:val="00B860B1"/>
    <w:rsid w:val="00B9017E"/>
    <w:rsid w:val="00BA031D"/>
    <w:rsid w:val="00BA0A58"/>
    <w:rsid w:val="00BB7409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63C3"/>
    <w:rsid w:val="00DB1BE7"/>
    <w:rsid w:val="00DB3421"/>
    <w:rsid w:val="00DB361B"/>
    <w:rsid w:val="00DB7DD4"/>
    <w:rsid w:val="00DC48BB"/>
    <w:rsid w:val="00DC6FD4"/>
    <w:rsid w:val="00DD2340"/>
    <w:rsid w:val="00DD6CF5"/>
    <w:rsid w:val="00DE35AF"/>
    <w:rsid w:val="00DE48A8"/>
    <w:rsid w:val="00DE54F8"/>
    <w:rsid w:val="00DE79D9"/>
    <w:rsid w:val="00DF5187"/>
    <w:rsid w:val="00DF64C8"/>
    <w:rsid w:val="00DF6FC2"/>
    <w:rsid w:val="00E03940"/>
    <w:rsid w:val="00E05C39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62582"/>
    <w:rsid w:val="00F6471D"/>
    <w:rsid w:val="00F65B63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76D2"/>
    <w:rsid w:val="00FA2E04"/>
    <w:rsid w:val="00FB1414"/>
    <w:rsid w:val="00FB1FEA"/>
    <w:rsid w:val="00FB556A"/>
    <w:rsid w:val="00FB7F05"/>
    <w:rsid w:val="00FC00CE"/>
    <w:rsid w:val="00FC1A27"/>
    <w:rsid w:val="00FC6F77"/>
    <w:rsid w:val="00FD1F6E"/>
    <w:rsid w:val="00FD2083"/>
    <w:rsid w:val="00FD2118"/>
    <w:rsid w:val="00FE1BA9"/>
    <w:rsid w:val="00FE3935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5906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F8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FBC1-A06C-40AE-B1A7-11223BCE5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FA45C-DF5C-4440-A966-E24DEF66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34600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23</cp:revision>
  <cp:lastPrinted>2019-07-31T07:50:00Z</cp:lastPrinted>
  <dcterms:created xsi:type="dcterms:W3CDTF">2019-07-03T07:55:00Z</dcterms:created>
  <dcterms:modified xsi:type="dcterms:W3CDTF">2019-07-31T08:09:00Z</dcterms:modified>
</cp:coreProperties>
</file>