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836" w:rsidRDefault="00C74836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4836" w:rsidRPr="00CC4533" w:rsidRDefault="00C74836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:rsidR="00C74836" w:rsidRDefault="00C74836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C74836" w:rsidRPr="00CC4533" w:rsidRDefault="00C74836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836" w:rsidRPr="00CC4533" w:rsidRDefault="00C74836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4836" w:rsidRPr="00CC4533" w:rsidRDefault="00C74836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74836" w:rsidRPr="00CC4533" w:rsidRDefault="00C74836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:rsidR="00C74836" w:rsidRPr="00CC4533" w:rsidRDefault="00C74836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C74836" w:rsidRPr="00CC4533" w:rsidRDefault="00C74836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74836" w:rsidRPr="00CC4533" w:rsidRDefault="00C74836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0504B8" w:rsidRDefault="000504B8" w:rsidP="00C4373C">
      <w:pPr>
        <w:pStyle w:val="2"/>
        <w:rPr>
          <w:rFonts w:ascii="Times New Roman" w:hAnsi="Times New Roman"/>
          <w:sz w:val="24"/>
        </w:rPr>
      </w:pPr>
    </w:p>
    <w:p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:rsidR="00A876A6" w:rsidRPr="00BA0A58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BD5245">
        <w:rPr>
          <w:rFonts w:ascii="Times New Roman" w:hAnsi="Times New Roman"/>
          <w:sz w:val="24"/>
        </w:rPr>
        <w:t>23 декабря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201</w:t>
      </w:r>
      <w:r w:rsidR="007241FD">
        <w:rPr>
          <w:rFonts w:ascii="Times New Roman" w:hAnsi="Times New Roman"/>
          <w:sz w:val="24"/>
        </w:rPr>
        <w:t>9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</w:r>
      <w:r w:rsidR="00AA4A19" w:rsidRPr="00BA0A58">
        <w:rPr>
          <w:rFonts w:ascii="Times New Roman" w:hAnsi="Times New Roman"/>
          <w:sz w:val="24"/>
        </w:rPr>
        <w:tab/>
        <w:t xml:space="preserve">          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BD5245">
        <w:rPr>
          <w:rFonts w:ascii="Times New Roman" w:hAnsi="Times New Roman"/>
          <w:sz w:val="24"/>
        </w:rPr>
        <w:t>490</w:t>
      </w:r>
    </w:p>
    <w:p w:rsidR="00AA4A19" w:rsidRPr="00BA0A58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О внесении изменений в постановление администрации муниципального района «Княжпогостский» от 23 декабря 2013г. № 941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:rsidR="00441BA0" w:rsidRPr="00441BA0" w:rsidRDefault="00AA4A19" w:rsidP="00441BA0">
      <w:pPr>
        <w:spacing w:before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DC16AF" w:rsidRPr="00DC16AF">
        <w:rPr>
          <w:rFonts w:ascii="Times New Roman" w:hAnsi="Times New Roman"/>
          <w:sz w:val="24"/>
        </w:rPr>
        <w:t>2</w:t>
      </w:r>
      <w:r w:rsidR="00116672">
        <w:rPr>
          <w:rFonts w:ascii="Times New Roman" w:hAnsi="Times New Roman"/>
          <w:sz w:val="24"/>
        </w:rPr>
        <w:t>8</w:t>
      </w:r>
      <w:r w:rsidR="00DC16AF" w:rsidRPr="00DC16AF">
        <w:rPr>
          <w:rFonts w:ascii="Times New Roman" w:hAnsi="Times New Roman"/>
          <w:sz w:val="24"/>
        </w:rPr>
        <w:t xml:space="preserve"> </w:t>
      </w:r>
      <w:r w:rsidR="00116672">
        <w:rPr>
          <w:rFonts w:ascii="Times New Roman" w:hAnsi="Times New Roman"/>
          <w:sz w:val="24"/>
        </w:rPr>
        <w:t>ноя</w:t>
      </w:r>
      <w:r w:rsidR="00DC16AF" w:rsidRPr="00DC16AF">
        <w:rPr>
          <w:rFonts w:ascii="Times New Roman" w:hAnsi="Times New Roman"/>
          <w:sz w:val="24"/>
        </w:rPr>
        <w:t>бря</w:t>
      </w:r>
      <w:r w:rsidR="00B4167B" w:rsidRPr="00DC16AF">
        <w:rPr>
          <w:rFonts w:ascii="Times New Roman" w:hAnsi="Times New Roman"/>
          <w:sz w:val="24"/>
        </w:rPr>
        <w:t xml:space="preserve"> </w:t>
      </w:r>
      <w:r w:rsidR="00EE6888" w:rsidRPr="00DC16AF">
        <w:rPr>
          <w:rFonts w:ascii="Times New Roman" w:hAnsi="Times New Roman"/>
          <w:sz w:val="24"/>
        </w:rPr>
        <w:t>201</w:t>
      </w:r>
      <w:r w:rsidR="00441BA0" w:rsidRPr="00DC16AF">
        <w:rPr>
          <w:rFonts w:ascii="Times New Roman" w:hAnsi="Times New Roman"/>
          <w:sz w:val="24"/>
        </w:rPr>
        <w:t xml:space="preserve">9 </w:t>
      </w:r>
      <w:r w:rsidR="00EE6888" w:rsidRPr="00DC16AF">
        <w:rPr>
          <w:rFonts w:ascii="Times New Roman" w:hAnsi="Times New Roman"/>
          <w:sz w:val="24"/>
        </w:rPr>
        <w:t xml:space="preserve">г. </w:t>
      </w:r>
      <w:r w:rsidRPr="00DC16AF">
        <w:rPr>
          <w:rFonts w:ascii="Times New Roman" w:hAnsi="Times New Roman"/>
          <w:sz w:val="24"/>
        </w:rPr>
        <w:t xml:space="preserve"> </w:t>
      </w:r>
      <w:r w:rsidR="00EE6888" w:rsidRPr="00DC16AF">
        <w:rPr>
          <w:rFonts w:ascii="Times New Roman" w:hAnsi="Times New Roman"/>
          <w:sz w:val="24"/>
        </w:rPr>
        <w:t>№</w:t>
      </w:r>
      <w:r w:rsidR="00EE6888" w:rsidRPr="00DC16AF">
        <w:rPr>
          <w:rFonts w:ascii="Times New Roman" w:hAnsi="Times New Roman"/>
          <w:color w:val="FF0000"/>
          <w:sz w:val="24"/>
        </w:rPr>
        <w:t xml:space="preserve"> </w:t>
      </w:r>
      <w:r w:rsidR="00116672" w:rsidRPr="00116672">
        <w:rPr>
          <w:rFonts w:ascii="Times New Roman" w:hAnsi="Times New Roman"/>
          <w:sz w:val="24"/>
        </w:rPr>
        <w:t>36</w:t>
      </w:r>
      <w:r w:rsidR="00116672">
        <w:rPr>
          <w:rFonts w:ascii="Times New Roman" w:hAnsi="Times New Roman"/>
          <w:sz w:val="24"/>
        </w:rPr>
        <w:t xml:space="preserve"> </w:t>
      </w:r>
      <w:r w:rsidR="00441BA0" w:rsidRPr="00441BA0">
        <w:rPr>
          <w:rFonts w:ascii="Times New Roman" w:hAnsi="Times New Roman"/>
          <w:sz w:val="24"/>
        </w:rPr>
        <w:t>«О внесении изменений и дополнений в решение Совета муниципального района «Княжпогостский» от 24.12.2018 г. № 302 «О бюджете муниципального района «Княжпогостский» на 2019 год и плановый период 2020-2021 годов»</w:t>
      </w:r>
    </w:p>
    <w:p w:rsidR="009102ED" w:rsidRPr="00BA0A58" w:rsidRDefault="009102ED" w:rsidP="001B249A">
      <w:pPr>
        <w:spacing w:before="120"/>
        <w:jc w:val="both"/>
        <w:rPr>
          <w:rFonts w:ascii="Times New Roman" w:hAnsi="Times New Roman"/>
          <w:sz w:val="24"/>
        </w:rPr>
      </w:pPr>
    </w:p>
    <w:p w:rsidR="00AA4A19" w:rsidRPr="00B64507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/>
          <w:sz w:val="24"/>
        </w:rPr>
      </w:pPr>
      <w:r w:rsidRPr="00B64507">
        <w:rPr>
          <w:rFonts w:ascii="Times New Roman" w:hAnsi="Times New Roman"/>
          <w:b/>
          <w:sz w:val="24"/>
        </w:rPr>
        <w:t>ПОСТАНОВЛЯЮ:</w:t>
      </w:r>
    </w:p>
    <w:p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B64507">
        <w:rPr>
          <w:rFonts w:ascii="Times New Roman" w:hAnsi="Times New Roman"/>
          <w:b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23 декабря 2013 г. № 941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:rsidR="007E3D99" w:rsidRPr="00BA0A58" w:rsidRDefault="00AA4A19" w:rsidP="00CC6ADF">
      <w:pPr>
        <w:ind w:firstLine="567"/>
        <w:jc w:val="both"/>
        <w:rPr>
          <w:rFonts w:ascii="Times New Roman" w:hAnsi="Times New Roman"/>
          <w:sz w:val="24"/>
        </w:rPr>
      </w:pPr>
      <w:r w:rsidRPr="00B64507">
        <w:rPr>
          <w:rFonts w:ascii="Times New Roman" w:hAnsi="Times New Roman"/>
          <w:b/>
          <w:sz w:val="24"/>
        </w:rPr>
        <w:t>1.1</w:t>
      </w:r>
      <w:r w:rsidR="00B64507" w:rsidRPr="00B64507">
        <w:rPr>
          <w:rFonts w:ascii="Times New Roman" w:hAnsi="Times New Roman"/>
          <w:b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9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:rsidR="007E3D99" w:rsidRPr="00BA0A58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26"/>
        <w:gridCol w:w="8280"/>
      </w:tblGrid>
      <w:tr w:rsidR="007E3D99" w:rsidRPr="00BA0A58" w:rsidTr="00CC6ADF">
        <w:trPr>
          <w:jc w:val="center"/>
        </w:trPr>
        <w:tc>
          <w:tcPr>
            <w:tcW w:w="1419" w:type="dxa"/>
          </w:tcPr>
          <w:p w:rsidR="007E3D99" w:rsidRPr="00BA0A58" w:rsidRDefault="007E3D99" w:rsidP="004643B7">
            <w:pPr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7E3D99" w:rsidRPr="00BA0A58" w:rsidRDefault="007E3D99" w:rsidP="004643B7">
            <w:pPr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787" w:type="dxa"/>
          </w:tcPr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>Объем финансового обеспечения реализации мероприятий Программы н</w:t>
            </w:r>
            <w:r w:rsidR="00092899">
              <w:rPr>
                <w:rFonts w:ascii="Times New Roman" w:hAnsi="Times New Roman"/>
                <w:sz w:val="24"/>
              </w:rPr>
              <w:t xml:space="preserve">а 2014 - 2020 годы составит </w:t>
            </w:r>
            <w:r w:rsidR="00116672">
              <w:rPr>
                <w:rFonts w:ascii="Times New Roman" w:hAnsi="Times New Roman"/>
                <w:sz w:val="24"/>
              </w:rPr>
              <w:t>785 719,390</w:t>
            </w:r>
            <w:r w:rsidRPr="00BA0A58">
              <w:rPr>
                <w:rFonts w:ascii="Times New Roman" w:hAnsi="Times New Roman"/>
                <w:sz w:val="24"/>
              </w:rPr>
              <w:t xml:space="preserve"> тыс. рублей. Финансирование Программы предусматривается из средств федерального бюджета, республиканского бюджета Республики Коми и за счет средств местных бюджетов, в том числе:</w:t>
            </w:r>
          </w:p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за счет средств республиканского бюджета Республики Коми </w:t>
            </w:r>
          </w:p>
          <w:p w:rsidR="007E3D99" w:rsidRPr="00BA0A58" w:rsidRDefault="004963E7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282 248,932</w:t>
            </w:r>
            <w:r w:rsidR="007E3D99" w:rsidRPr="00BA0A58"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за счет средств федерального бюджета </w:t>
            </w:r>
            <w:r w:rsidR="004963E7">
              <w:rPr>
                <w:rFonts w:ascii="Times New Roman" w:hAnsi="Times New Roman"/>
                <w:sz w:val="24"/>
              </w:rPr>
              <w:t>273 734,454</w:t>
            </w:r>
            <w:r w:rsidRPr="00BA0A58">
              <w:rPr>
                <w:rFonts w:ascii="Times New Roman" w:hAnsi="Times New Roman"/>
                <w:sz w:val="24"/>
              </w:rPr>
              <w:t xml:space="preserve"> тыс. рублей </w:t>
            </w:r>
          </w:p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за счет средств местных бюджетов </w:t>
            </w:r>
            <w:r w:rsidR="00116672">
              <w:rPr>
                <w:rFonts w:ascii="Times New Roman" w:hAnsi="Times New Roman"/>
                <w:sz w:val="24"/>
              </w:rPr>
              <w:t>229 736,004</w:t>
            </w:r>
            <w:r w:rsidR="00DF2A52">
              <w:rPr>
                <w:rFonts w:ascii="Times New Roman" w:hAnsi="Times New Roman"/>
                <w:sz w:val="24"/>
              </w:rPr>
              <w:t xml:space="preserve"> </w:t>
            </w:r>
            <w:r w:rsidRPr="00BA0A58">
              <w:rPr>
                <w:rFonts w:ascii="Times New Roman" w:hAnsi="Times New Roman"/>
                <w:sz w:val="24"/>
              </w:rPr>
              <w:t>тыс. рублей</w:t>
            </w:r>
          </w:p>
        </w:tc>
      </w:tr>
    </w:tbl>
    <w:p w:rsidR="008B2969" w:rsidRPr="00BA0A58" w:rsidRDefault="00595D38" w:rsidP="00D94347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:rsidR="008B2969" w:rsidRPr="00BA0A58" w:rsidRDefault="007E3D99" w:rsidP="007E3D99">
      <w:pPr>
        <w:ind w:firstLine="567"/>
        <w:jc w:val="both"/>
        <w:rPr>
          <w:rFonts w:ascii="Times New Roman" w:hAnsi="Times New Roman"/>
          <w:sz w:val="24"/>
        </w:rPr>
      </w:pPr>
      <w:r w:rsidRPr="00B64507">
        <w:rPr>
          <w:rFonts w:ascii="Times New Roman" w:hAnsi="Times New Roman"/>
          <w:b/>
          <w:sz w:val="24"/>
        </w:rPr>
        <w:t>1.2.</w:t>
      </w:r>
      <w:r w:rsidRPr="00BA0A58">
        <w:rPr>
          <w:rFonts w:ascii="Times New Roman" w:hAnsi="Times New Roman"/>
          <w:sz w:val="24"/>
        </w:rPr>
        <w:t xml:space="preserve"> </w:t>
      </w:r>
      <w:r w:rsidR="008B2969" w:rsidRPr="00BA0A58">
        <w:rPr>
          <w:rFonts w:ascii="Times New Roman" w:hAnsi="Times New Roman"/>
          <w:sz w:val="24"/>
        </w:rPr>
        <w:t xml:space="preserve">Раздел </w:t>
      </w:r>
      <w:r w:rsidR="008B2969" w:rsidRPr="00BA0A58">
        <w:rPr>
          <w:rFonts w:ascii="Times New Roman" w:hAnsi="Times New Roman"/>
          <w:sz w:val="24"/>
          <w:lang w:val="en-US"/>
        </w:rPr>
        <w:t>VIII</w:t>
      </w:r>
      <w:r w:rsidR="008B2969" w:rsidRPr="00BA0A58">
        <w:rPr>
          <w:rFonts w:ascii="Times New Roman" w:hAnsi="Times New Roman"/>
          <w:sz w:val="24"/>
        </w:rPr>
        <w:t xml:space="preserve"> </w:t>
      </w:r>
      <w:r w:rsidR="00B64507">
        <w:rPr>
          <w:rFonts w:ascii="Times New Roman" w:hAnsi="Times New Roman"/>
          <w:sz w:val="24"/>
        </w:rPr>
        <w:t xml:space="preserve">Главы </w:t>
      </w:r>
      <w:r w:rsidR="008B2969" w:rsidRPr="00BA0A58">
        <w:rPr>
          <w:rFonts w:ascii="Times New Roman" w:hAnsi="Times New Roman"/>
          <w:sz w:val="24"/>
        </w:rPr>
        <w:t xml:space="preserve">«Паспорт муниципальной программы «Развитие жилищного строительства и жилищно-коммунального хозяйства в Княжпогостском районе» </w:t>
      </w:r>
      <w:r w:rsidR="00B64507">
        <w:rPr>
          <w:rFonts w:ascii="Times New Roman" w:hAnsi="Times New Roman"/>
          <w:sz w:val="24"/>
        </w:rPr>
        <w:t>П</w:t>
      </w:r>
      <w:r w:rsidR="008B2969"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:rsidR="00BA0A58" w:rsidRPr="00BA0A58" w:rsidRDefault="00BA0A58" w:rsidP="00CD1775">
      <w:pPr>
        <w:ind w:firstLine="567"/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  <w:r w:rsidR="008B2969" w:rsidRPr="00BA0A58">
        <w:rPr>
          <w:rFonts w:ascii="Times New Roman" w:hAnsi="Times New Roman"/>
          <w:sz w:val="24"/>
        </w:rPr>
        <w:t>VIII</w:t>
      </w:r>
      <w:r w:rsidRPr="00BA0A58">
        <w:rPr>
          <w:rFonts w:ascii="Times New Roman" w:hAnsi="Times New Roman"/>
          <w:sz w:val="24"/>
        </w:rPr>
        <w:t>. Ресурсное обеспечение Программы</w:t>
      </w:r>
    </w:p>
    <w:p w:rsidR="00BA0A58" w:rsidRPr="00E214D9" w:rsidRDefault="00BA0A58" w:rsidP="00E77071">
      <w:pPr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1. Объем финансового обеспечения реализации Программы на 2014 - </w:t>
      </w:r>
      <w:r w:rsidRPr="00E92A8E">
        <w:rPr>
          <w:rFonts w:ascii="Times New Roman" w:hAnsi="Times New Roman"/>
          <w:sz w:val="24"/>
        </w:rPr>
        <w:t>2020</w:t>
      </w:r>
      <w:r w:rsidRPr="00E214D9">
        <w:rPr>
          <w:rFonts w:ascii="Times New Roman" w:hAnsi="Times New Roman"/>
          <w:sz w:val="24"/>
        </w:rPr>
        <w:t xml:space="preserve"> годы составит </w:t>
      </w:r>
      <w:r>
        <w:rPr>
          <w:rFonts w:ascii="Times New Roman" w:hAnsi="Times New Roman"/>
          <w:sz w:val="24"/>
        </w:rPr>
        <w:t xml:space="preserve"> </w:t>
      </w:r>
      <w:r w:rsidR="00595D38">
        <w:rPr>
          <w:rFonts w:ascii="Times New Roman" w:hAnsi="Times New Roman"/>
          <w:sz w:val="24"/>
        </w:rPr>
        <w:t xml:space="preserve"> </w:t>
      </w:r>
      <w:r w:rsidR="00116672">
        <w:rPr>
          <w:rFonts w:ascii="Times New Roman" w:hAnsi="Times New Roman"/>
          <w:sz w:val="24"/>
        </w:rPr>
        <w:t>785 719,390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2014 год – </w:t>
      </w:r>
      <w:r w:rsidR="00DF2A52">
        <w:rPr>
          <w:rFonts w:ascii="Times New Roman" w:hAnsi="Times New Roman"/>
          <w:sz w:val="24"/>
        </w:rPr>
        <w:t>312 270,067</w:t>
      </w:r>
      <w:r w:rsidRPr="009102ED">
        <w:rPr>
          <w:rFonts w:ascii="Times New Roman" w:hAnsi="Times New Roman"/>
          <w:sz w:val="24"/>
        </w:rPr>
        <w:t xml:space="preserve">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2015 год – 226 888,167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2016 год – 117 810,059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2017 год – 32 142,731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2018 год – 21 180,462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2019 год – </w:t>
      </w:r>
      <w:r w:rsidR="00116672">
        <w:rPr>
          <w:rFonts w:ascii="Times New Roman" w:hAnsi="Times New Roman"/>
          <w:sz w:val="24"/>
        </w:rPr>
        <w:t>63 937,901</w:t>
      </w:r>
      <w:r w:rsidRPr="009102ED">
        <w:rPr>
          <w:rFonts w:ascii="Times New Roman" w:hAnsi="Times New Roman"/>
          <w:sz w:val="24"/>
        </w:rPr>
        <w:t xml:space="preserve"> тыс. рублей.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2020 год – 11 490,003 тыс. рублей</w:t>
      </w:r>
    </w:p>
    <w:p w:rsidR="00BA0A58" w:rsidRPr="00E214D9" w:rsidRDefault="00E77071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BA0A58" w:rsidRPr="00E214D9">
        <w:rPr>
          <w:rFonts w:ascii="Times New Roman" w:hAnsi="Times New Roman"/>
          <w:sz w:val="24"/>
        </w:rPr>
        <w:t>инансирование Программы предусматривается осуществлять соответственно за счет средств федерального бюджета, республиканского бюджета Республики Коми и за счет средств местных бюджетов, в том числе:</w:t>
      </w:r>
    </w:p>
    <w:p w:rsidR="00BA0A58" w:rsidRPr="00E214D9" w:rsidRDefault="00BA0A58" w:rsidP="00E77071">
      <w:pPr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lastRenderedPageBreak/>
        <w:t xml:space="preserve">за счет средств республиканского бюджета Республики Коми </w:t>
      </w:r>
      <w:r w:rsidR="00243FED">
        <w:rPr>
          <w:rFonts w:ascii="Times New Roman" w:hAnsi="Times New Roman"/>
          <w:sz w:val="24"/>
        </w:rPr>
        <w:t>28</w:t>
      </w:r>
      <w:r w:rsidR="00AF7111">
        <w:rPr>
          <w:rFonts w:ascii="Times New Roman" w:hAnsi="Times New Roman"/>
          <w:sz w:val="24"/>
        </w:rPr>
        <w:t>2 248,932</w:t>
      </w:r>
      <w:r>
        <w:rPr>
          <w:rFonts w:ascii="Times New Roman" w:hAnsi="Times New Roman"/>
          <w:sz w:val="24"/>
        </w:rPr>
        <w:t xml:space="preserve"> </w:t>
      </w:r>
      <w:r w:rsidRPr="00E92A8E">
        <w:rPr>
          <w:rFonts w:ascii="Times New Roman" w:hAnsi="Times New Roman"/>
          <w:sz w:val="24"/>
        </w:rPr>
        <w:t>тыс.</w:t>
      </w:r>
      <w:r w:rsidRPr="00E214D9">
        <w:rPr>
          <w:rFonts w:ascii="Times New Roman" w:hAnsi="Times New Roman"/>
          <w:sz w:val="24"/>
        </w:rPr>
        <w:t xml:space="preserve"> рублей, в том числе: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2014 год – 108 468,18</w:t>
      </w:r>
      <w:r w:rsidR="00DF2A52">
        <w:rPr>
          <w:rFonts w:ascii="Times New Roman" w:hAnsi="Times New Roman"/>
          <w:sz w:val="24"/>
        </w:rPr>
        <w:t>5</w:t>
      </w:r>
      <w:r w:rsidRPr="009102ED">
        <w:rPr>
          <w:rFonts w:ascii="Times New Roman" w:hAnsi="Times New Roman"/>
          <w:sz w:val="24"/>
        </w:rPr>
        <w:t xml:space="preserve">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2015 год – 84 281,357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2016 год – 31 914,224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2017 год – 17 404,236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2018 год – 3 402,544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2019 год – </w:t>
      </w:r>
      <w:r w:rsidR="00AF7111">
        <w:rPr>
          <w:rFonts w:ascii="Times New Roman" w:hAnsi="Times New Roman"/>
          <w:sz w:val="24"/>
        </w:rPr>
        <w:t>36 443,886</w:t>
      </w:r>
      <w:r w:rsidR="0087350C">
        <w:rPr>
          <w:rFonts w:ascii="Times New Roman" w:hAnsi="Times New Roman"/>
          <w:sz w:val="24"/>
        </w:rPr>
        <w:t xml:space="preserve"> </w:t>
      </w:r>
      <w:r w:rsidRPr="009102ED">
        <w:rPr>
          <w:rFonts w:ascii="Times New Roman" w:hAnsi="Times New Roman"/>
          <w:sz w:val="24"/>
        </w:rPr>
        <w:t>тыс. рублей</w:t>
      </w:r>
    </w:p>
    <w:p w:rsidR="009102ED" w:rsidRPr="009102ED" w:rsidRDefault="009102ED" w:rsidP="009102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         2020 год – 334,500 тыс. рублей</w:t>
      </w:r>
    </w:p>
    <w:p w:rsidR="00BA0A58" w:rsidRPr="00E214D9" w:rsidRDefault="00BA0A58" w:rsidP="009B6D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федерального бюджета </w:t>
      </w:r>
      <w:r w:rsidR="00AF7111">
        <w:rPr>
          <w:rFonts w:ascii="Times New Roman" w:hAnsi="Times New Roman"/>
          <w:sz w:val="24"/>
        </w:rPr>
        <w:t>273 734,454</w:t>
      </w:r>
      <w:r>
        <w:rPr>
          <w:rFonts w:ascii="Times New Roman" w:hAnsi="Times New Roman"/>
          <w:sz w:val="24"/>
        </w:rPr>
        <w:t xml:space="preserve"> </w:t>
      </w:r>
      <w:r w:rsidRPr="00E92A8E">
        <w:rPr>
          <w:rFonts w:ascii="Times New Roman" w:hAnsi="Times New Roman"/>
          <w:sz w:val="24"/>
        </w:rPr>
        <w:t>тыс</w:t>
      </w:r>
      <w:r w:rsidRPr="00E214D9">
        <w:rPr>
          <w:rFonts w:ascii="Times New Roman" w:hAnsi="Times New Roman"/>
          <w:sz w:val="24"/>
        </w:rPr>
        <w:t>. рублей, в том числе: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2014 год – 92 213,</w:t>
      </w:r>
      <w:r w:rsidR="00DF2A52">
        <w:rPr>
          <w:rFonts w:ascii="Times New Roman" w:hAnsi="Times New Roman"/>
          <w:sz w:val="24"/>
        </w:rPr>
        <w:t>399</w:t>
      </w:r>
      <w:r w:rsidRPr="009102ED">
        <w:rPr>
          <w:rFonts w:ascii="Times New Roman" w:hAnsi="Times New Roman"/>
          <w:sz w:val="24"/>
        </w:rPr>
        <w:t xml:space="preserve">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2015 год – 92 044,798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2016 год – 60 344,449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2017 год – 4 937,104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2018 год – 5 761,052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2019 год – </w:t>
      </w:r>
      <w:r w:rsidR="00AF7111">
        <w:rPr>
          <w:rFonts w:ascii="Times New Roman" w:hAnsi="Times New Roman"/>
          <w:sz w:val="24"/>
        </w:rPr>
        <w:t>8 763,052</w:t>
      </w:r>
      <w:r w:rsidRPr="009102ED">
        <w:rPr>
          <w:rFonts w:ascii="Times New Roman" w:hAnsi="Times New Roman"/>
          <w:sz w:val="24"/>
        </w:rPr>
        <w:t xml:space="preserve"> тыс. рублей.</w:t>
      </w:r>
    </w:p>
    <w:p w:rsidR="009102ED" w:rsidRPr="009102ED" w:rsidRDefault="009102ED" w:rsidP="009102ED">
      <w:pPr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        2020 год – 9 670,600 тыс. рублей</w:t>
      </w:r>
    </w:p>
    <w:p w:rsidR="00BA0A58" w:rsidRPr="00E214D9" w:rsidRDefault="00BA0A58" w:rsidP="009B6DB0">
      <w:pPr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местных бюджетов </w:t>
      </w:r>
      <w:r w:rsidR="00116672">
        <w:rPr>
          <w:rFonts w:ascii="Times New Roman" w:hAnsi="Times New Roman"/>
          <w:sz w:val="24"/>
        </w:rPr>
        <w:t>229 736,004</w:t>
      </w:r>
      <w:r w:rsidR="00DC16AF"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 по годам: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2014 год – 111 588,483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2015 год – 50 562,012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2016 год – 25 551,386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2017 год – 9 801,931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2018 год – 12 016,86</w:t>
      </w:r>
      <w:r w:rsidR="00DC16AF">
        <w:rPr>
          <w:rFonts w:ascii="Times New Roman" w:hAnsi="Times New Roman"/>
          <w:sz w:val="24"/>
        </w:rPr>
        <w:t>6</w:t>
      </w:r>
      <w:r w:rsidRPr="00EA330C">
        <w:rPr>
          <w:rFonts w:ascii="Times New Roman" w:hAnsi="Times New Roman"/>
          <w:sz w:val="24"/>
        </w:rPr>
        <w:t xml:space="preserve">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 xml:space="preserve">2019 год – </w:t>
      </w:r>
      <w:r w:rsidR="00116672">
        <w:rPr>
          <w:rFonts w:ascii="Times New Roman" w:hAnsi="Times New Roman"/>
          <w:sz w:val="24"/>
        </w:rPr>
        <w:t>18 730,963</w:t>
      </w:r>
      <w:r w:rsidRPr="00EA330C">
        <w:rPr>
          <w:rFonts w:ascii="Times New Roman" w:hAnsi="Times New Roman"/>
          <w:sz w:val="24"/>
        </w:rPr>
        <w:t xml:space="preserve"> тыс. рублей</w:t>
      </w:r>
    </w:p>
    <w:p w:rsidR="00CC7B5E" w:rsidRPr="00EA330C" w:rsidRDefault="00CC7B5E" w:rsidP="00CC7B5E">
      <w:pPr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 xml:space="preserve">       </w:t>
      </w:r>
      <w:r w:rsidR="002D6937">
        <w:rPr>
          <w:rFonts w:ascii="Times New Roman" w:hAnsi="Times New Roman"/>
          <w:sz w:val="24"/>
        </w:rPr>
        <w:t xml:space="preserve">  </w:t>
      </w:r>
      <w:r w:rsidRPr="00EA330C">
        <w:rPr>
          <w:rFonts w:ascii="Times New Roman" w:hAnsi="Times New Roman"/>
          <w:sz w:val="24"/>
        </w:rPr>
        <w:t xml:space="preserve"> 2020 год – 1 484,903 тыс. рублей</w:t>
      </w:r>
    </w:p>
    <w:p w:rsidR="00BA0A58" w:rsidRDefault="00BA0A58" w:rsidP="006669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2E2A42">
        <w:rPr>
          <w:rFonts w:ascii="Times New Roman" w:hAnsi="Times New Roman"/>
          <w:sz w:val="24"/>
        </w:rPr>
        <w:t xml:space="preserve">Ресурсное обеспечение и прогнозная (справочная) оценка расходов федерального бюджета, республиканского бюджета республики </w:t>
      </w:r>
      <w:r w:rsidR="009B6DB0">
        <w:rPr>
          <w:rFonts w:ascii="Times New Roman" w:hAnsi="Times New Roman"/>
          <w:sz w:val="24"/>
        </w:rPr>
        <w:t>К</w:t>
      </w:r>
      <w:r w:rsidRPr="002E2A42">
        <w:rPr>
          <w:rFonts w:ascii="Times New Roman" w:hAnsi="Times New Roman"/>
          <w:sz w:val="24"/>
        </w:rPr>
        <w:t>оми, бюджета МО МР "Княжпогостский" и юридических лиц на реализацию целей муниципальной программы приводитс</w:t>
      </w:r>
      <w:r w:rsidR="009B6DB0">
        <w:rPr>
          <w:rFonts w:ascii="Times New Roman" w:hAnsi="Times New Roman"/>
          <w:sz w:val="24"/>
        </w:rPr>
        <w:t>я в приложении № 5 к Программе.</w:t>
      </w:r>
      <w:r w:rsidRPr="002E2A42">
        <w:rPr>
          <w:rFonts w:ascii="Times New Roman" w:hAnsi="Times New Roman"/>
          <w:sz w:val="24"/>
        </w:rPr>
        <w:t xml:space="preserve"> </w:t>
      </w:r>
      <w:r w:rsidR="006669EE">
        <w:rPr>
          <w:rFonts w:ascii="Times New Roman" w:hAnsi="Times New Roman"/>
          <w:sz w:val="24"/>
        </w:rPr>
        <w:t xml:space="preserve">        </w:t>
      </w:r>
      <w:r w:rsidR="009B6DB0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Pr="002E2A42">
        <w:rPr>
          <w:rFonts w:ascii="Times New Roman" w:hAnsi="Times New Roman"/>
          <w:sz w:val="24"/>
        </w:rPr>
        <w:t xml:space="preserve">             </w:t>
      </w:r>
      <w:r w:rsidR="009B6DB0">
        <w:rPr>
          <w:rFonts w:ascii="Times New Roman" w:hAnsi="Times New Roman"/>
          <w:sz w:val="24"/>
        </w:rPr>
        <w:t>.»</w:t>
      </w:r>
    </w:p>
    <w:p w:rsidR="009B6DB0" w:rsidRPr="00BA0A58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B64507">
        <w:rPr>
          <w:rFonts w:ascii="Times New Roman" w:hAnsi="Times New Roman"/>
          <w:b/>
          <w:sz w:val="24"/>
        </w:rPr>
        <w:t>1.</w:t>
      </w:r>
      <w:r w:rsidR="00B64507" w:rsidRPr="00B64507">
        <w:rPr>
          <w:rFonts w:ascii="Times New Roman" w:hAnsi="Times New Roman"/>
          <w:b/>
          <w:sz w:val="24"/>
        </w:rPr>
        <w:t>3.</w:t>
      </w:r>
      <w:r w:rsidRPr="00BA0A58">
        <w:rPr>
          <w:rFonts w:ascii="Times New Roman" w:hAnsi="Times New Roman"/>
          <w:sz w:val="24"/>
        </w:rPr>
        <w:t xml:space="preserve"> Строку 9 Главы </w:t>
      </w:r>
      <w:r w:rsidR="00B64507">
        <w:rPr>
          <w:rFonts w:ascii="Times New Roman" w:hAnsi="Times New Roman"/>
          <w:sz w:val="24"/>
        </w:rPr>
        <w:t>«</w:t>
      </w:r>
      <w:r w:rsidRPr="00B64507">
        <w:rPr>
          <w:rFonts w:ascii="Times New Roman" w:hAnsi="Times New Roman"/>
          <w:sz w:val="24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>
        <w:rPr>
          <w:rFonts w:ascii="Times New Roman" w:hAnsi="Times New Roman"/>
          <w:sz w:val="24"/>
        </w:rPr>
        <w:t xml:space="preserve"> П</w:t>
      </w:r>
      <w:r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:rsidR="009B6DB0" w:rsidRDefault="009B6DB0" w:rsidP="009B6DB0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B64507" w:rsidTr="001B249A">
        <w:trPr>
          <w:jc w:val="center"/>
        </w:trPr>
        <w:tc>
          <w:tcPr>
            <w:tcW w:w="1986" w:type="dxa"/>
          </w:tcPr>
          <w:p w:rsidR="00B64507" w:rsidRPr="00E214D9" w:rsidRDefault="00B64507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B64507" w:rsidRPr="00E214D9" w:rsidRDefault="00B64507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>подпрограммы 1</w:t>
            </w:r>
          </w:p>
        </w:tc>
        <w:tc>
          <w:tcPr>
            <w:tcW w:w="8220" w:type="dxa"/>
          </w:tcPr>
          <w:p w:rsidR="00B64507" w:rsidRPr="00E214D9" w:rsidRDefault="00B64507" w:rsidP="004643B7">
            <w:pPr>
              <w:jc w:val="both"/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Общий объем средств, направленных на реализацию финансирования мероприятий подпрограммы 1 составит </w:t>
            </w:r>
            <w:r w:rsidR="00116672">
              <w:rPr>
                <w:rFonts w:ascii="Times New Roman" w:hAnsi="Times New Roman"/>
                <w:sz w:val="24"/>
              </w:rPr>
              <w:t>705 675,085</w:t>
            </w:r>
            <w:r w:rsidR="00845CD9">
              <w:rPr>
                <w:rFonts w:ascii="Times New Roman" w:hAnsi="Times New Roman"/>
                <w:sz w:val="24"/>
              </w:rPr>
              <w:t xml:space="preserve"> </w:t>
            </w:r>
            <w:r w:rsidRPr="00E214D9">
              <w:rPr>
                <w:rFonts w:ascii="Times New Roman" w:hAnsi="Times New Roman"/>
                <w:sz w:val="24"/>
              </w:rPr>
              <w:t xml:space="preserve">тыс. руб. </w:t>
            </w:r>
          </w:p>
          <w:p w:rsidR="00B64507" w:rsidRPr="002F6D3F" w:rsidRDefault="00B64507" w:rsidP="002F6D3F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Финансирование программы предусматривается осуществлять из местного бюджета, республиканского бюджета Республики Коми, </w:t>
            </w:r>
            <w:r w:rsidRPr="002F6D3F">
              <w:rPr>
                <w:rFonts w:ascii="Times New Roman" w:hAnsi="Times New Roman"/>
                <w:sz w:val="24"/>
              </w:rPr>
              <w:t>средств Фонда содействия реформированию ЖКХ, в том числе:</w:t>
            </w:r>
          </w:p>
          <w:p w:rsidR="00B64507" w:rsidRPr="002F6D3F" w:rsidRDefault="00B64507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 xml:space="preserve">за счет средств республиканского бюджета Республики Коми  </w:t>
            </w:r>
            <w:r w:rsidR="001A3DA1">
              <w:rPr>
                <w:rFonts w:ascii="Times New Roman" w:hAnsi="Times New Roman"/>
                <w:sz w:val="24"/>
              </w:rPr>
              <w:t>264 048,494</w:t>
            </w:r>
            <w:r w:rsidRPr="002F6D3F">
              <w:rPr>
                <w:rFonts w:ascii="Times New Roman" w:hAnsi="Times New Roman"/>
                <w:sz w:val="24"/>
              </w:rPr>
              <w:t xml:space="preserve"> тыс. рублей.</w:t>
            </w:r>
          </w:p>
          <w:p w:rsidR="00B64507" w:rsidRPr="002F6D3F" w:rsidRDefault="00B64507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 xml:space="preserve">за счет средств федерального бюджета </w:t>
            </w:r>
            <w:r w:rsidR="001A3DA1">
              <w:rPr>
                <w:rFonts w:ascii="Times New Roman" w:hAnsi="Times New Roman"/>
                <w:sz w:val="24"/>
              </w:rPr>
              <w:t>273 734,454</w:t>
            </w:r>
            <w:r w:rsidRPr="002F6D3F"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:rsidR="00B64507" w:rsidRPr="004B4281" w:rsidRDefault="00B64507" w:rsidP="004643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>за счет средств местных бюджетов</w:t>
            </w:r>
            <w:r w:rsidRPr="00E214D9">
              <w:rPr>
                <w:rFonts w:ascii="Times New Roman" w:hAnsi="Times New Roman"/>
                <w:sz w:val="24"/>
              </w:rPr>
              <w:t xml:space="preserve"> </w:t>
            </w:r>
            <w:r w:rsidR="00116672">
              <w:rPr>
                <w:rFonts w:ascii="Times New Roman" w:hAnsi="Times New Roman"/>
                <w:sz w:val="24"/>
              </w:rPr>
              <w:t>167 892,137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14D9">
              <w:rPr>
                <w:rFonts w:ascii="Times New Roman" w:hAnsi="Times New Roman"/>
                <w:sz w:val="24"/>
              </w:rPr>
              <w:t>тыс. рублей</w:t>
            </w:r>
          </w:p>
        </w:tc>
      </w:tr>
    </w:tbl>
    <w:p w:rsidR="00B64507" w:rsidRDefault="00B64507" w:rsidP="00B6450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:rsidR="007D4016" w:rsidRDefault="00E47A27" w:rsidP="002F6D3F">
      <w:pPr>
        <w:ind w:firstLine="567"/>
        <w:jc w:val="both"/>
        <w:rPr>
          <w:rFonts w:ascii="Times New Roman" w:hAnsi="Times New Roman"/>
          <w:sz w:val="24"/>
        </w:rPr>
      </w:pPr>
      <w:r w:rsidRPr="00E47A27">
        <w:rPr>
          <w:rFonts w:ascii="Times New Roman" w:hAnsi="Times New Roman"/>
          <w:b/>
          <w:sz w:val="24"/>
        </w:rPr>
        <w:t>1.4.</w:t>
      </w:r>
      <w:r>
        <w:rPr>
          <w:rFonts w:ascii="Times New Roman" w:hAnsi="Times New Roman"/>
          <w:sz w:val="24"/>
        </w:rPr>
        <w:t xml:space="preserve"> </w:t>
      </w:r>
      <w:r w:rsidRPr="00E47A27">
        <w:rPr>
          <w:rFonts w:ascii="Times New Roman" w:hAnsi="Times New Roman"/>
          <w:sz w:val="24"/>
        </w:rPr>
        <w:t xml:space="preserve">Раздел </w:t>
      </w:r>
      <w:r w:rsidRPr="00E47A27">
        <w:rPr>
          <w:rFonts w:ascii="Times New Roman" w:hAnsi="Times New Roman"/>
          <w:sz w:val="24"/>
          <w:lang w:val="en-US"/>
        </w:rPr>
        <w:t>VI</w:t>
      </w:r>
      <w:r w:rsidRPr="00E47A27">
        <w:rPr>
          <w:rFonts w:ascii="Times New Roman" w:hAnsi="Times New Roman"/>
          <w:sz w:val="24"/>
        </w:rPr>
        <w:t xml:space="preserve"> Главы </w:t>
      </w:r>
      <w:r w:rsidR="007D4016" w:rsidRPr="007D4016">
        <w:rPr>
          <w:rFonts w:ascii="Times New Roman" w:hAnsi="Times New Roman"/>
          <w:sz w:val="24"/>
        </w:rPr>
        <w:t xml:space="preserve">«Паспорт подпрограммы 1 «Создание условий для обеспечения доступным и комфортным жильем населения Княжпогостского района» </w:t>
      </w:r>
      <w:r w:rsidRPr="00E47A27">
        <w:rPr>
          <w:rFonts w:ascii="Times New Roman" w:hAnsi="Times New Roman"/>
          <w:sz w:val="24"/>
        </w:rPr>
        <w:t>Приложения изложить в новой редакции:</w:t>
      </w:r>
    </w:p>
    <w:p w:rsidR="00AF0A81" w:rsidRPr="00E214D9" w:rsidRDefault="007D4016" w:rsidP="00595D38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AF0A81" w:rsidRPr="00E214D9">
        <w:rPr>
          <w:rFonts w:ascii="Times New Roman" w:hAnsi="Times New Roman"/>
          <w:sz w:val="24"/>
        </w:rPr>
        <w:t>VI. Ресурсное обеспечение подпрограммы 1</w:t>
      </w:r>
    </w:p>
    <w:p w:rsidR="00AF0A81" w:rsidRPr="00E214D9" w:rsidRDefault="00AF0A81" w:rsidP="00E770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Обеспечение реализации</w:t>
      </w:r>
      <w:r w:rsidRPr="00E92A8E">
        <w:rPr>
          <w:rFonts w:ascii="Times New Roman" w:hAnsi="Times New Roman"/>
          <w:sz w:val="24"/>
        </w:rPr>
        <w:t xml:space="preserve"> мероприятий</w:t>
      </w:r>
      <w:r w:rsidRPr="00E214D9">
        <w:rPr>
          <w:rFonts w:ascii="Times New Roman" w:hAnsi="Times New Roman"/>
          <w:sz w:val="24"/>
        </w:rPr>
        <w:t xml:space="preserve"> подпрограммы 1 осуществляется за счет средств местного бюджета, республиканского бюджета Республики Коми, средств федерального бюджета.</w:t>
      </w:r>
    </w:p>
    <w:p w:rsidR="00AF0A81" w:rsidRDefault="00AF0A81" w:rsidP="00E77071">
      <w:pPr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Прогнозируемый объем финансирования подпрограммы 1 в 2014 - </w:t>
      </w:r>
      <w:r w:rsidRPr="00E92A8E">
        <w:rPr>
          <w:rFonts w:ascii="Times New Roman" w:hAnsi="Times New Roman"/>
          <w:sz w:val="24"/>
        </w:rPr>
        <w:t>2020</w:t>
      </w:r>
      <w:r w:rsidRPr="00E214D9">
        <w:rPr>
          <w:rFonts w:ascii="Times New Roman" w:hAnsi="Times New Roman"/>
          <w:sz w:val="24"/>
        </w:rPr>
        <w:t xml:space="preserve"> годах составляет </w:t>
      </w:r>
      <w:r w:rsidR="00116672">
        <w:rPr>
          <w:rFonts w:ascii="Times New Roman" w:hAnsi="Times New Roman"/>
          <w:sz w:val="24"/>
        </w:rPr>
        <w:t>705 675,085</w:t>
      </w:r>
      <w:r w:rsidR="00845CD9">
        <w:rPr>
          <w:rFonts w:ascii="Times New Roman" w:hAnsi="Times New Roman"/>
          <w:sz w:val="24"/>
        </w:rPr>
        <w:t xml:space="preserve"> </w:t>
      </w:r>
      <w:r w:rsidRPr="007A0FDB">
        <w:rPr>
          <w:rFonts w:ascii="Times New Roman" w:hAnsi="Times New Roman"/>
          <w:sz w:val="24"/>
        </w:rPr>
        <w:t>тыс. руб. в том числе: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2014 год – </w:t>
      </w:r>
      <w:r w:rsidR="00845CD9">
        <w:rPr>
          <w:rFonts w:ascii="Times New Roman" w:hAnsi="Times New Roman"/>
          <w:sz w:val="24"/>
        </w:rPr>
        <w:t>272 005,477</w:t>
      </w:r>
      <w:r>
        <w:rPr>
          <w:rFonts w:ascii="Times New Roman" w:hAnsi="Times New Roman"/>
          <w:sz w:val="24"/>
        </w:rPr>
        <w:t xml:space="preserve">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218 287,918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114 893,879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17 229,278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13 814,013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2019 год – </w:t>
      </w:r>
      <w:r w:rsidR="00116672">
        <w:rPr>
          <w:rFonts w:ascii="Times New Roman" w:hAnsi="Times New Roman"/>
          <w:sz w:val="24"/>
        </w:rPr>
        <w:t>58 339,420</w:t>
      </w:r>
      <w:r w:rsidR="00212F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руб.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11 105,100 тыс. руб.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7A0FDB" w:rsidRDefault="00AF0A81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</w:r>
    </w:p>
    <w:p w:rsidR="00AF0A81" w:rsidRPr="007A0FDB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 xml:space="preserve">за счет средств республиканского бюджета Республики Коми </w:t>
      </w:r>
      <w:r w:rsidR="00845CD9">
        <w:rPr>
          <w:rFonts w:ascii="Times New Roman" w:hAnsi="Times New Roman"/>
          <w:sz w:val="24"/>
        </w:rPr>
        <w:t>26</w:t>
      </w:r>
      <w:r w:rsidR="001A3DA1">
        <w:rPr>
          <w:rFonts w:ascii="Times New Roman" w:hAnsi="Times New Roman"/>
          <w:sz w:val="24"/>
        </w:rPr>
        <w:t>4 048,494</w:t>
      </w:r>
      <w:r w:rsidR="00E31D1E">
        <w:rPr>
          <w:rFonts w:ascii="Times New Roman" w:hAnsi="Times New Roman"/>
          <w:sz w:val="24"/>
        </w:rPr>
        <w:t xml:space="preserve"> </w:t>
      </w:r>
      <w:r w:rsidRPr="007A0FDB">
        <w:rPr>
          <w:rFonts w:ascii="Times New Roman" w:hAnsi="Times New Roman"/>
          <w:sz w:val="24"/>
        </w:rPr>
        <w:t>тыс. рублей, в том числе по годам: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2014 год – </w:t>
      </w:r>
      <w:r w:rsidR="00845CD9">
        <w:rPr>
          <w:rFonts w:ascii="Times New Roman" w:hAnsi="Times New Roman"/>
          <w:sz w:val="24"/>
        </w:rPr>
        <w:t>108 168,185</w:t>
      </w:r>
      <w:r>
        <w:rPr>
          <w:rFonts w:ascii="Times New Roman" w:hAnsi="Times New Roman"/>
          <w:sz w:val="24"/>
        </w:rPr>
        <w:t xml:space="preserve">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79 866,718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31 314,224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–5 118,437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2 802,500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1A3DA1">
        <w:rPr>
          <w:rFonts w:ascii="Times New Roman" w:hAnsi="Times New Roman"/>
          <w:sz w:val="24"/>
        </w:rPr>
        <w:t>36 443,886</w:t>
      </w:r>
      <w:r>
        <w:rPr>
          <w:rFonts w:ascii="Times New Roman" w:hAnsi="Times New Roman"/>
          <w:sz w:val="24"/>
        </w:rPr>
        <w:t>тыс. рублей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334,500 тыс. рублей</w:t>
      </w:r>
    </w:p>
    <w:p w:rsidR="00AF0A81" w:rsidRPr="007A0FDB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7A0FDB" w:rsidRDefault="00AF0A81" w:rsidP="00E77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 xml:space="preserve">за счет средств федерального бюджета </w:t>
      </w:r>
      <w:r w:rsidR="00243FED">
        <w:rPr>
          <w:rFonts w:ascii="Times New Roman" w:hAnsi="Times New Roman"/>
          <w:sz w:val="24"/>
        </w:rPr>
        <w:t>27</w:t>
      </w:r>
      <w:r w:rsidR="001A3DA1">
        <w:rPr>
          <w:rFonts w:ascii="Times New Roman" w:hAnsi="Times New Roman"/>
          <w:sz w:val="24"/>
        </w:rPr>
        <w:t>3 734,454</w:t>
      </w:r>
      <w:r w:rsidR="00E31D1E">
        <w:rPr>
          <w:rFonts w:ascii="Times New Roman" w:hAnsi="Times New Roman"/>
          <w:sz w:val="24"/>
        </w:rPr>
        <w:t xml:space="preserve"> </w:t>
      </w:r>
      <w:r w:rsidRPr="007A0FDB">
        <w:rPr>
          <w:rFonts w:ascii="Times New Roman" w:hAnsi="Times New Roman"/>
          <w:sz w:val="24"/>
        </w:rPr>
        <w:t>тыс. рублей, в том числе: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2014 год – </w:t>
      </w:r>
      <w:r w:rsidR="00845CD9">
        <w:rPr>
          <w:rFonts w:ascii="Times New Roman" w:hAnsi="Times New Roman"/>
          <w:sz w:val="24"/>
        </w:rPr>
        <w:t>92 213,399</w:t>
      </w:r>
      <w:r>
        <w:rPr>
          <w:rFonts w:ascii="Times New Roman" w:hAnsi="Times New Roman"/>
          <w:sz w:val="24"/>
        </w:rPr>
        <w:t xml:space="preserve">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92 044,798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60 344,449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4 937,104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5 761,052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1A3DA1">
        <w:rPr>
          <w:rFonts w:ascii="Times New Roman" w:hAnsi="Times New Roman"/>
          <w:sz w:val="24"/>
        </w:rPr>
        <w:t>8 763,052</w:t>
      </w:r>
      <w:r>
        <w:rPr>
          <w:rFonts w:ascii="Times New Roman" w:hAnsi="Times New Roman"/>
          <w:sz w:val="24"/>
        </w:rPr>
        <w:t xml:space="preserve"> тыс. рублей,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9 670,600 тыс. рублей.</w:t>
      </w:r>
    </w:p>
    <w:p w:rsidR="00AF0A81" w:rsidRPr="007A0FDB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7A0FDB" w:rsidRDefault="00AF0A81" w:rsidP="00E77071">
      <w:pPr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>за с</w:t>
      </w:r>
      <w:r>
        <w:rPr>
          <w:rFonts w:ascii="Times New Roman" w:hAnsi="Times New Roman"/>
          <w:sz w:val="24"/>
        </w:rPr>
        <w:t xml:space="preserve">чет средств местных бюджетов </w:t>
      </w:r>
      <w:r w:rsidR="00116672">
        <w:rPr>
          <w:rFonts w:ascii="Times New Roman" w:hAnsi="Times New Roman"/>
          <w:sz w:val="24"/>
          <w:szCs w:val="16"/>
        </w:rPr>
        <w:t>167 892,137</w:t>
      </w:r>
      <w:r w:rsidR="00E31D1E">
        <w:rPr>
          <w:rFonts w:ascii="Times New Roman" w:hAnsi="Times New Roman"/>
          <w:sz w:val="24"/>
          <w:szCs w:val="16"/>
        </w:rPr>
        <w:t xml:space="preserve"> </w:t>
      </w:r>
      <w:r w:rsidRPr="007A0FDB">
        <w:rPr>
          <w:rFonts w:ascii="Times New Roman" w:hAnsi="Times New Roman"/>
          <w:sz w:val="24"/>
        </w:rPr>
        <w:t>тыс. рублей, в том числе по годам: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71 623,893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46 376,402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23 235,206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7 173,737 тыс. рублей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5 250,417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116672">
        <w:rPr>
          <w:rFonts w:ascii="Times New Roman" w:hAnsi="Times New Roman"/>
          <w:sz w:val="24"/>
        </w:rPr>
        <w:t>13 132,482</w:t>
      </w:r>
      <w:r>
        <w:rPr>
          <w:rFonts w:ascii="Times New Roman" w:hAnsi="Times New Roman"/>
          <w:sz w:val="24"/>
        </w:rPr>
        <w:t xml:space="preserve"> тыс. рублей 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2020 год – 1 100,000 тыс. рублей </w:t>
      </w:r>
    </w:p>
    <w:p w:rsidR="00AF0A81" w:rsidRPr="00E92A8E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E214D9" w:rsidRDefault="00F123D2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hyperlink w:anchor="Par5972" w:history="1">
        <w:r w:rsidR="00AF0A81" w:rsidRPr="00E214D9">
          <w:rPr>
            <w:rFonts w:ascii="Times New Roman" w:hAnsi="Times New Roman"/>
            <w:sz w:val="24"/>
          </w:rPr>
          <w:t>Ресурсное обеспечение</w:t>
        </w:r>
      </w:hyperlink>
      <w:r w:rsidR="00AF0A81" w:rsidRPr="00E214D9">
        <w:rPr>
          <w:rFonts w:ascii="Times New Roman" w:hAnsi="Times New Roman"/>
          <w:sz w:val="24"/>
        </w:rPr>
        <w:t xml:space="preserve"> подпрограммы 1 в разрезе главных распорядителей средств, а также по годам реализации Программы приводится в приложении 4 к Программе.</w:t>
      </w:r>
      <w:r w:rsidR="006669EE">
        <w:rPr>
          <w:rFonts w:ascii="Times New Roman" w:hAnsi="Times New Roman"/>
          <w:sz w:val="24"/>
        </w:rPr>
        <w:t xml:space="preserve">      </w:t>
      </w:r>
      <w:r w:rsidR="002F6D3F">
        <w:rPr>
          <w:rFonts w:ascii="Times New Roman" w:hAnsi="Times New Roman"/>
          <w:sz w:val="24"/>
        </w:rPr>
        <w:t xml:space="preserve">      </w:t>
      </w:r>
      <w:r w:rsidR="007D4016">
        <w:rPr>
          <w:rFonts w:ascii="Times New Roman" w:hAnsi="Times New Roman"/>
          <w:sz w:val="24"/>
        </w:rPr>
        <w:t xml:space="preserve">  .»</w:t>
      </w:r>
    </w:p>
    <w:p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116672">
        <w:rPr>
          <w:rFonts w:ascii="Times New Roman" w:hAnsi="Times New Roman"/>
          <w:b/>
          <w:sz w:val="24"/>
        </w:rPr>
        <w:t>5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Pr="005A58D4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новой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:rsidR="005A58D4" w:rsidRDefault="005A58D4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116672">
        <w:rPr>
          <w:rFonts w:ascii="Times New Roman" w:hAnsi="Times New Roman"/>
          <w:b/>
          <w:sz w:val="24"/>
        </w:rPr>
        <w:t>6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5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4"/>
        </w:rPr>
        <w:t>2</w:t>
      </w:r>
      <w:r w:rsidRPr="005A58D4">
        <w:rPr>
          <w:rFonts w:ascii="Times New Roman" w:hAnsi="Times New Roman"/>
          <w:sz w:val="24"/>
        </w:rPr>
        <w:t xml:space="preserve"> к данному постановлению</w:t>
      </w:r>
      <w:r>
        <w:rPr>
          <w:rFonts w:ascii="Times New Roman" w:hAnsi="Times New Roman"/>
          <w:sz w:val="24"/>
        </w:rPr>
        <w:t>.</w:t>
      </w:r>
    </w:p>
    <w:p w:rsidR="00D25F85" w:rsidRPr="00CD1775" w:rsidRDefault="00D25F85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CD1775">
        <w:rPr>
          <w:rFonts w:ascii="Times New Roman" w:hAnsi="Times New Roman"/>
          <w:b/>
          <w:sz w:val="24"/>
        </w:rPr>
        <w:t>2</w:t>
      </w:r>
      <w:r w:rsidRPr="00D25F85">
        <w:rPr>
          <w:rFonts w:ascii="Times New Roman" w:hAnsi="Times New Roman"/>
          <w:sz w:val="24"/>
        </w:rPr>
        <w:t xml:space="preserve">. Контроль за исполнением настоящего постановления </w:t>
      </w:r>
      <w:r w:rsidR="004643B7">
        <w:rPr>
          <w:rFonts w:ascii="Times New Roman" w:hAnsi="Times New Roman"/>
          <w:sz w:val="24"/>
        </w:rPr>
        <w:t>оставляю за собой.</w:t>
      </w:r>
    </w:p>
    <w:p w:rsidR="00D25F85" w:rsidRDefault="00D25F85" w:rsidP="00D25F85">
      <w:pPr>
        <w:jc w:val="both"/>
        <w:rPr>
          <w:rFonts w:ascii="Times New Roman" w:hAnsi="Times New Roman"/>
          <w:sz w:val="22"/>
        </w:rPr>
      </w:pPr>
    </w:p>
    <w:p w:rsidR="00D25F85" w:rsidRDefault="00D25F85" w:rsidP="00D25F85">
      <w:pPr>
        <w:rPr>
          <w:rFonts w:ascii="Times New Roman" w:hAnsi="Times New Roman"/>
          <w:sz w:val="24"/>
        </w:rPr>
      </w:pPr>
    </w:p>
    <w:p w:rsidR="001B249A" w:rsidRPr="00D25F85" w:rsidRDefault="001B249A" w:rsidP="00D25F85">
      <w:pPr>
        <w:rPr>
          <w:rFonts w:ascii="Times New Roman" w:hAnsi="Times New Roman"/>
          <w:sz w:val="24"/>
        </w:rPr>
      </w:pPr>
    </w:p>
    <w:p w:rsidR="004643B7" w:rsidRDefault="00667563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4643B7">
        <w:rPr>
          <w:rFonts w:ascii="Times New Roman" w:hAnsi="Times New Roman"/>
          <w:sz w:val="24"/>
        </w:rPr>
        <w:t xml:space="preserve">сполняющий </w:t>
      </w:r>
      <w:r>
        <w:rPr>
          <w:rFonts w:ascii="Times New Roman" w:hAnsi="Times New Roman"/>
          <w:sz w:val="24"/>
        </w:rPr>
        <w:t>о</w:t>
      </w:r>
      <w:r w:rsidR="004643B7">
        <w:rPr>
          <w:rFonts w:ascii="Times New Roman" w:hAnsi="Times New Roman"/>
          <w:sz w:val="24"/>
        </w:rPr>
        <w:t>бязанности</w:t>
      </w:r>
      <w:r w:rsidR="00EA645A">
        <w:rPr>
          <w:rFonts w:ascii="Times New Roman" w:hAnsi="Times New Roman"/>
          <w:sz w:val="24"/>
        </w:rPr>
        <w:t xml:space="preserve"> главы</w:t>
      </w:r>
    </w:p>
    <w:p w:rsidR="008D6A25" w:rsidRDefault="00EA645A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МР «Княжпогостский»-</w:t>
      </w:r>
      <w:r w:rsidR="00667563">
        <w:rPr>
          <w:rFonts w:ascii="Times New Roman" w:hAnsi="Times New Roman"/>
          <w:sz w:val="24"/>
        </w:rPr>
        <w:t xml:space="preserve"> </w:t>
      </w:r>
    </w:p>
    <w:p w:rsidR="000427E7" w:rsidRDefault="00667563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>я</w:t>
      </w:r>
      <w:r w:rsidR="00D25F85" w:rsidRPr="00D25F85">
        <w:rPr>
          <w:rFonts w:ascii="Times New Roman" w:hAnsi="Times New Roman"/>
          <w:sz w:val="24"/>
        </w:rPr>
        <w:t xml:space="preserve"> администрации   </w:t>
      </w:r>
      <w:r w:rsidR="00704E2B">
        <w:rPr>
          <w:rFonts w:ascii="Times New Roman" w:hAnsi="Times New Roman"/>
          <w:sz w:val="24"/>
        </w:rPr>
        <w:t xml:space="preserve">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А.Л. Немчинов</w:t>
      </w:r>
      <w:bookmarkStart w:id="0" w:name="RANGE!A1:O50"/>
      <w:bookmarkEnd w:id="0"/>
    </w:p>
    <w:p w:rsidR="008D6A25" w:rsidRDefault="008D6A25" w:rsidP="00D25F85">
      <w:pPr>
        <w:rPr>
          <w:rFonts w:ascii="Times New Roman" w:hAnsi="Times New Roman"/>
          <w:sz w:val="24"/>
        </w:rPr>
      </w:pPr>
    </w:p>
    <w:p w:rsidR="008D6A25" w:rsidRDefault="008D6A25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  <w:sectPr w:rsidR="004643B7" w:rsidSect="001B249A">
          <w:pgSz w:w="11906" w:h="16838"/>
          <w:pgMar w:top="414" w:right="851" w:bottom="414" w:left="1418" w:header="454" w:footer="454" w:gutter="0"/>
          <w:cols w:space="708"/>
          <w:titlePg/>
          <w:docGrid w:linePitch="381"/>
        </w:sectPr>
      </w:pPr>
    </w:p>
    <w:p w:rsidR="007D3E7F" w:rsidRDefault="007D3E7F" w:rsidP="00D25F85">
      <w:pPr>
        <w:rPr>
          <w:rFonts w:ascii="Times New Roman" w:hAnsi="Times New Roman"/>
          <w:sz w:val="24"/>
        </w:rPr>
      </w:pPr>
    </w:p>
    <w:tbl>
      <w:tblPr>
        <w:tblW w:w="5084" w:type="pct"/>
        <w:tblLook w:val="04A0" w:firstRow="1" w:lastRow="0" w:firstColumn="1" w:lastColumn="0" w:noHBand="0" w:noVBand="1"/>
      </w:tblPr>
      <w:tblGrid>
        <w:gridCol w:w="1676"/>
        <w:gridCol w:w="1288"/>
        <w:gridCol w:w="980"/>
        <w:gridCol w:w="2594"/>
        <w:gridCol w:w="751"/>
        <w:gridCol w:w="774"/>
        <w:gridCol w:w="1149"/>
        <w:gridCol w:w="654"/>
        <w:gridCol w:w="967"/>
        <w:gridCol w:w="967"/>
        <w:gridCol w:w="866"/>
        <w:gridCol w:w="801"/>
        <w:gridCol w:w="938"/>
        <w:gridCol w:w="938"/>
        <w:gridCol w:w="936"/>
      </w:tblGrid>
      <w:tr w:rsidR="00C74836" w:rsidRPr="00C74836" w:rsidTr="004F3F31">
        <w:trPr>
          <w:trHeight w:val="315"/>
        </w:trPr>
        <w:tc>
          <w:tcPr>
            <w:tcW w:w="3625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</w:t>
            </w:r>
            <w:r w:rsidRPr="00C74836">
              <w:rPr>
                <w:rFonts w:ascii="Times New Roman" w:hAnsi="Times New Roman"/>
                <w:color w:val="000000"/>
                <w:sz w:val="24"/>
              </w:rPr>
              <w:t xml:space="preserve">    Приложение № 3 </w:t>
            </w:r>
          </w:p>
        </w:tc>
      </w:tr>
      <w:tr w:rsidR="00C74836" w:rsidRPr="00C74836" w:rsidTr="004F3F31">
        <w:trPr>
          <w:trHeight w:val="315"/>
        </w:trPr>
        <w:tc>
          <w:tcPr>
            <w:tcW w:w="3625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74836">
              <w:rPr>
                <w:rFonts w:ascii="Times New Roman" w:hAnsi="Times New Roman"/>
                <w:color w:val="000000"/>
                <w:sz w:val="24"/>
              </w:rPr>
              <w:t xml:space="preserve">к постановлению администрации </w:t>
            </w:r>
          </w:p>
        </w:tc>
      </w:tr>
      <w:tr w:rsidR="00C74836" w:rsidRPr="00C74836" w:rsidTr="004F3F31">
        <w:trPr>
          <w:trHeight w:val="315"/>
        </w:trPr>
        <w:tc>
          <w:tcPr>
            <w:tcW w:w="3625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74836">
              <w:rPr>
                <w:rFonts w:ascii="Times New Roman" w:hAnsi="Times New Roman"/>
                <w:color w:val="000000"/>
                <w:sz w:val="24"/>
              </w:rPr>
              <w:t xml:space="preserve">МР "Княжпогостский" </w:t>
            </w:r>
          </w:p>
        </w:tc>
      </w:tr>
      <w:tr w:rsidR="00C74836" w:rsidRPr="00C74836" w:rsidTr="004F3F31">
        <w:trPr>
          <w:trHeight w:val="315"/>
        </w:trPr>
        <w:tc>
          <w:tcPr>
            <w:tcW w:w="3625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74836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="00BD5245">
              <w:rPr>
                <w:rFonts w:ascii="Times New Roman" w:hAnsi="Times New Roman"/>
                <w:color w:val="000000"/>
                <w:sz w:val="24"/>
              </w:rPr>
              <w:t xml:space="preserve">23 декабря </w:t>
            </w:r>
            <w:r w:rsidRPr="00C74836">
              <w:rPr>
                <w:rFonts w:ascii="Times New Roman" w:hAnsi="Times New Roman"/>
                <w:color w:val="000000"/>
                <w:sz w:val="24"/>
              </w:rPr>
              <w:t>2019г. №</w:t>
            </w:r>
            <w:r w:rsidR="00BD5245">
              <w:rPr>
                <w:rFonts w:ascii="Times New Roman" w:hAnsi="Times New Roman"/>
                <w:color w:val="000000"/>
                <w:sz w:val="24"/>
              </w:rPr>
              <w:t>490</w:t>
            </w:r>
            <w:r w:rsidRPr="00C74836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</w:p>
        </w:tc>
      </w:tr>
      <w:tr w:rsidR="00C74836" w:rsidRPr="00C74836" w:rsidTr="004F3F31">
        <w:trPr>
          <w:trHeight w:val="315"/>
        </w:trPr>
        <w:tc>
          <w:tcPr>
            <w:tcW w:w="3625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74836">
              <w:rPr>
                <w:rFonts w:ascii="Times New Roman" w:hAnsi="Times New Roman"/>
                <w:color w:val="000000"/>
                <w:sz w:val="24"/>
              </w:rPr>
              <w:t>Приложение № 4 к Программе</w:t>
            </w:r>
          </w:p>
        </w:tc>
      </w:tr>
      <w:tr w:rsidR="00C74836" w:rsidRPr="00C74836" w:rsidTr="004F3F31">
        <w:trPr>
          <w:trHeight w:val="300"/>
        </w:trPr>
        <w:tc>
          <w:tcPr>
            <w:tcW w:w="91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1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36" w:rsidRPr="00C74836" w:rsidTr="004F3F31">
        <w:trPr>
          <w:trHeight w:val="300"/>
        </w:trPr>
        <w:tc>
          <w:tcPr>
            <w:tcW w:w="91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1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ФЕДЕРАЛЬНОГО БЮДЖЕТА, РЕСПУБЛИКАНСКОГО БЮДЖЕТА РЕСПУБЛИКИ КОМИ, БЮДЖЕТА </w:t>
            </w:r>
          </w:p>
        </w:tc>
        <w:tc>
          <w:tcPr>
            <w:tcW w:w="2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36" w:rsidRPr="00C74836" w:rsidTr="004F3F31">
        <w:trPr>
          <w:trHeight w:val="300"/>
        </w:trPr>
        <w:tc>
          <w:tcPr>
            <w:tcW w:w="91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1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МО МР "КНЯЖПОГОСТСКИЙ" (ТЫС. РУБ.)</w:t>
            </w:r>
          </w:p>
        </w:tc>
        <w:tc>
          <w:tcPr>
            <w:tcW w:w="2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36" w:rsidRPr="00C74836" w:rsidTr="004F3F31">
        <w:trPr>
          <w:trHeight w:val="315"/>
        </w:trPr>
        <w:tc>
          <w:tcPr>
            <w:tcW w:w="4425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36" w:rsidRPr="00C74836" w:rsidTr="004F3F31">
        <w:trPr>
          <w:trHeight w:val="115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7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Ответственный исполнитель, соисполнители, заказчик - координатор</w:t>
            </w:r>
          </w:p>
        </w:tc>
        <w:tc>
          <w:tcPr>
            <w:tcW w:w="10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1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Расходы (тыс.руб.), годы</w:t>
            </w:r>
          </w:p>
        </w:tc>
      </w:tr>
      <w:tr w:rsidR="00C74836" w:rsidRPr="00C74836" w:rsidTr="004F3F31">
        <w:trPr>
          <w:trHeight w:val="31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9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Рз, Пр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2014г.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2016г.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2017г.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2018г.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2020г</w:t>
            </w:r>
          </w:p>
        </w:tc>
      </w:tr>
      <w:tr w:rsidR="00C74836" w:rsidRPr="00C74836" w:rsidTr="004F3F31">
        <w:trPr>
          <w:trHeight w:val="315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</w:t>
            </w:r>
          </w:p>
        </w:tc>
      </w:tr>
      <w:tr w:rsidR="00C74836" w:rsidRPr="00C74836" w:rsidTr="004F3F31">
        <w:trPr>
          <w:trHeight w:val="1449"/>
        </w:trPr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Муниципальная программа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, Управление архитектуры, строительства, ЖКиД хозяйства;  управление  муниципальным имуществом, землями и природными ресурсами; ; отдел социально-экономического развития и потребительского рынка; Управление образованием, администрации поселений МР "Княжпогостский"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03 0 00 00000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sz w:val="13"/>
                <w:szCs w:val="13"/>
              </w:rPr>
              <w:t>312 270,067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226 888,167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117 810,059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32 142,731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sz w:val="13"/>
                <w:szCs w:val="13"/>
              </w:rPr>
              <w:t>21 180,462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sz w:val="13"/>
                <w:szCs w:val="13"/>
              </w:rPr>
              <w:t>63 937,901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sz w:val="16"/>
                <w:szCs w:val="16"/>
              </w:rPr>
              <w:t>11 490,003</w:t>
            </w:r>
          </w:p>
        </w:tc>
      </w:tr>
      <w:tr w:rsidR="00C74836" w:rsidRPr="00C74836" w:rsidTr="004F3F31">
        <w:trPr>
          <w:trHeight w:val="1115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1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Исполнители -  Управление архитектуры, строительства, ЖКиД хозяйства;  управление  муниципальным имуществом, землями и природными ресурсами; Управление образования; администрации поселений МР "Княжпогостский"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03 1 00 00000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sz w:val="13"/>
                <w:szCs w:val="13"/>
              </w:rPr>
              <w:t>111 588,483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218 287,92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114 893,88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17 229,278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sz w:val="16"/>
                <w:szCs w:val="16"/>
              </w:rPr>
              <w:t>58 339,420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11 105,100</w:t>
            </w:r>
          </w:p>
        </w:tc>
      </w:tr>
      <w:tr w:rsidR="00C74836" w:rsidRPr="00C74836" w:rsidTr="004F3F31">
        <w:trPr>
          <w:trHeight w:val="1401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 II этап 2014-2015г., III этап 2015-2016г.,  IV этап 2016-2017г., V этап 2017г. (до 1 сентября 2017 г.))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Управление архитектуры, строительства, ЖКиД хозяйства; управление 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923, 963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1А 00000         03 1 1А 09502        03 1 1А 09602      03 1 1А 09603      03 1 1А S9602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217999,890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200 519,00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100 247,18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8300,974  1042,837    724,400       370,208      6163,529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10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1.2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УАСЖКиДХ; администрации поселений МР "Княжпогостский"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1Б S9601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6 652,84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5 000,00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2 364,38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120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1.3</w:t>
            </w:r>
          </w:p>
        </w:tc>
        <w:tc>
          <w:tcPr>
            <w:tcW w:w="6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1В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600,99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514,463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637,987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584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471,093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1000</w:t>
            </w:r>
          </w:p>
        </w:tc>
      </w:tr>
      <w:tr w:rsidR="00C74836" w:rsidRPr="00C74836" w:rsidTr="004F3F31">
        <w:trPr>
          <w:trHeight w:val="827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1.4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1Г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106,315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56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100</w:t>
            </w:r>
          </w:p>
        </w:tc>
      </w:tr>
      <w:tr w:rsidR="00C74836" w:rsidRPr="00C74836" w:rsidTr="004F3F31">
        <w:trPr>
          <w:trHeight w:val="979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1.5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муниципального жилищного фонда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отдел жилищно-коммунального хозяйства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1107"/>
        </w:trPr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1.6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Субвенция на обеспечение жильем отдельных категорий граждан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сотрудник АМР "Княжпогостский", ответственный за данное направление, Управление образования, УМИЗ и ПР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1Д 00000       03 1 1Д 51350         03 1 1Д 51760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1 026,10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948,1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733,068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744,804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834,498   834,498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834,498    834,498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834,500    834,500</w:t>
            </w:r>
          </w:p>
        </w:tc>
      </w:tr>
      <w:tr w:rsidR="00C74836" w:rsidRPr="00C74836" w:rsidTr="004F3F31">
        <w:trPr>
          <w:trHeight w:val="2025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1.7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1Е 73030                 03 1 1Е R0820        03 1 1К R0820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987,1                          344,2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5861,7           3380,4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8084                                                       1911,3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3 351,20                4 192,30      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1048,800     1753,744    4092,056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5405,800   7693,800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334,500    8001,600</w:t>
            </w:r>
          </w:p>
        </w:tc>
      </w:tr>
      <w:tr w:rsidR="00C74836" w:rsidRPr="00C74836" w:rsidTr="004F3F31">
        <w:trPr>
          <w:trHeight w:val="1470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1.8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1 501,50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964"/>
        </w:trPr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1.9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Управление архитектуры, строительства, ЖКиД хозяйства; управление муниципальным имуществом, землями и природными ресурсами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24 520,56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977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1.10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граждан из неперспективных населенных пунктов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Управление архитектуры, строительства, ЖКиД хозяйства; отдел социально-экономического развития, предпринимательства и потребительского рынка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1И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18 372,30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1 864,26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809,65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694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1.11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Снос аварийных  домов, расселённых по программе переселения граждан из ветхого и аварийного жилищного фонда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администрации поселений МР "Княжпогостский"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1М 64571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1179,324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3125,024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677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1.12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Приобретение, строительство муниципального жилищного фонда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1Н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C74836" w:rsidRPr="00C74836" w:rsidTr="004F3F31">
        <w:trPr>
          <w:trHeight w:val="402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1.13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Исполнители-УАСЖКиДХ, 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F3 67483       03 1 F3 67484      03 1 F3 S6748   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29208,510         1229,832           307,458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C74836" w:rsidRPr="00C74836" w:rsidTr="004F3F31">
        <w:trPr>
          <w:trHeight w:val="969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lastRenderedPageBreak/>
              <w:t>Подпрограмма 2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 Управление архитектуры, строительства, ЖКиД хозяйства;  управление  муниципальным имуществом, землями и природными ресурсами;  администрации поселений МР "Княжпогостский"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03 2 00 00000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40 014,59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8 403,25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2 605,18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1 227,565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4896,615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5598,481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384,903</w:t>
            </w:r>
          </w:p>
        </w:tc>
      </w:tr>
      <w:tr w:rsidR="00C74836" w:rsidRPr="00C74836" w:rsidTr="004F3F31">
        <w:trPr>
          <w:trHeight w:val="614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Газификация населенных пунктов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Управление архитектуры, строительства, ЖКиД хозяйства; администрации поселений МР «Княжпогостский»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2А 64509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1 923,10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71,32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105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2.2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 -  УАСЖКиДХ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3 366,20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61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2.3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Оплата коммунальных услуг по муниципальному жилищному фонду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– управление муниципальным имуществом, землями и природными ресурсами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2В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65,86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354,51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613,38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474,30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613,372          26,810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939,002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384,903</w:t>
            </w:r>
          </w:p>
        </w:tc>
      </w:tr>
      <w:tr w:rsidR="00C74836" w:rsidRPr="00C74836" w:rsidTr="004F3F31">
        <w:trPr>
          <w:trHeight w:val="548"/>
        </w:trPr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2.4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администрации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2E 00000 03 2 2Е S2480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999,9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666,8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666,6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108,868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500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2.5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УАСЖКиДХ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  <w:t>03 2 2Ж 00000            03 2 2Ж 64572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753,265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1153,190    590,000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1804,858      50,00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736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2.6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Подготовка и перевод на природный газ муниципального жилищного фонда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Управление архитектуры, строительства, ЖКиД хозяйства; администрации поселений МР «Княжпогостский»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7 692,30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3 514,64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677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2.7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УАСЖКиДХ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1 250,00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690,073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559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2.8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УАСЖКиДХ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64572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88,142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539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2.9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и утверждение схем водоснабжения, водоотведения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УМИЗиПР, УАСЖКиДХ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2И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443,000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405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2.10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объектов муниципальной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УМИЗиПР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2К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1085,250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2164,611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694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3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Градостроительная деятельность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Управление архитектуры, строительства, ЖКиД хозяйства; администрации поселений МР «Княжпогостский»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03 3 00 00000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169,833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818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3.1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Разработка и корректировка документов территориального планирования муниципальных образований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Управление архитектуры, строительства, ЖКиД хозяйства; администрации поселений МР «Княжпогостский»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0412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3А 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169,000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885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3.2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Управление архитектуры, строительства, ЖКиД хозяйства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1155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3.3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нормативов градостроительного проектирования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Управление архитектуры, строительства, ЖКиД хозяйства; администрации поселений МР «Княжпогостский»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40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3.4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Управление архитектуры, строительства, ЖКиД хозяйства; администрации поселений МР «Княжпогостский»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03 3 3Г 64512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0,833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494"/>
        </w:trPr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Подпрограмма 4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Формирование городской среды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Исполнитель -   УАСЖКиДХ; администрация городского поселения "Емва" «Княжпогостский»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03 4 1А 00000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13650,888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C74836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C74836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</w:tr>
      <w:tr w:rsidR="00C74836" w:rsidRPr="00C74836" w:rsidTr="004F3F31">
        <w:trPr>
          <w:trHeight w:val="675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Основное мероприятие 4.1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4836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Реализация проектов по формированию городской среды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8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Исполнитель -  администрации  поселений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03 4 1А 64567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8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1365,089     12285,799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74836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483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74836" w:rsidRPr="00C74836" w:rsidRDefault="00C74836" w:rsidP="00C748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483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4836" w:rsidRPr="00C74836" w:rsidTr="004F3F31">
        <w:trPr>
          <w:trHeight w:val="317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74836" w:rsidRPr="00C74836" w:rsidTr="004F3F31">
        <w:trPr>
          <w:trHeight w:val="317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9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836" w:rsidRPr="00C74836" w:rsidRDefault="00C74836" w:rsidP="00C748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93F62" w:rsidRDefault="00193F62" w:rsidP="00D25F85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4887"/>
        <w:gridCol w:w="1453"/>
        <w:gridCol w:w="1016"/>
        <w:gridCol w:w="1016"/>
        <w:gridCol w:w="1073"/>
        <w:gridCol w:w="936"/>
        <w:gridCol w:w="936"/>
        <w:gridCol w:w="942"/>
        <w:gridCol w:w="942"/>
        <w:gridCol w:w="256"/>
        <w:gridCol w:w="1016"/>
      </w:tblGrid>
      <w:tr w:rsidR="004F3F31" w:rsidRPr="004F3F31" w:rsidTr="004F3F31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RANGE!A1:L140"/>
            <w:bookmarkEnd w:id="1"/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Приложение № 4 к постановлению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BD5245">
              <w:rPr>
                <w:rFonts w:ascii="Times New Roman" w:hAnsi="Times New Roman"/>
                <w:sz w:val="16"/>
                <w:szCs w:val="16"/>
              </w:rPr>
              <w:t xml:space="preserve">23 декабря </w:t>
            </w:r>
            <w:r w:rsidRPr="004F3F31">
              <w:rPr>
                <w:rFonts w:ascii="Times New Roman" w:hAnsi="Times New Roman"/>
                <w:sz w:val="16"/>
                <w:szCs w:val="16"/>
              </w:rPr>
              <w:t>2019г. №</w:t>
            </w:r>
            <w:r w:rsidR="00BD5245">
              <w:rPr>
                <w:rFonts w:ascii="Times New Roman" w:hAnsi="Times New Roman"/>
                <w:sz w:val="16"/>
                <w:szCs w:val="16"/>
              </w:rPr>
              <w:t xml:space="preserve"> 490</w:t>
            </w:r>
            <w:bookmarkStart w:id="2" w:name="_GoBack"/>
            <w:bookmarkEnd w:id="2"/>
            <w:r w:rsidRPr="004F3F31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Приложение № 5 к Программе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F31" w:rsidRPr="004F3F31" w:rsidTr="004F3F31">
        <w:trPr>
          <w:trHeight w:val="1005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РЕСУРСНОЕ ОБЕСПЕЧЕНИЕ И ПРОГНОЗНАЯ (СПРАВОЧНАЯ) ОЦЕНКА РАСХОДОВ ФЕДЕРАЛЬНОГО</w:t>
            </w:r>
            <w:r w:rsidRPr="004F3F31">
              <w:rPr>
                <w:rFonts w:ascii="Times New Roman" w:hAnsi="Times New Roman"/>
                <w:sz w:val="16"/>
                <w:szCs w:val="16"/>
              </w:rPr>
              <w:br/>
              <w:t>БЮДЖЕТА, РЕСПУБЛИКАНСКОГО БЮДЖЕТА РЕСПУБЛИКИ КОМИ, БЮДЖЕТА МО МР "КНЯЖПОГОСТСКИЙ" И ЮРИДИЧЕСКИХ ЛИЦ НА РЕАЛИЗАЦИЮ ЦЕЛЕЙ МУНИЦИПАЛЬНОЙ ПРОГРАММЫ, (ТЫС. РУБ.)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F31" w:rsidRPr="004F3F31" w:rsidTr="004F3F31">
        <w:trPr>
          <w:trHeight w:val="37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(тыс. руб.), года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F31" w:rsidRPr="004F3F31" w:rsidTr="004F3F31">
        <w:trPr>
          <w:trHeight w:val="67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2015г.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2016г.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2017г.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2018г.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2019г.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Муниципальная программа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312 270,067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226 888,167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117 810,059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32 142,731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color w:val="000000"/>
                <w:sz w:val="16"/>
                <w:szCs w:val="16"/>
              </w:rPr>
              <w:t>21 180,462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63 937,901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11 490,003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785 719,390</w:t>
            </w:r>
          </w:p>
        </w:tc>
      </w:tr>
      <w:tr w:rsidR="004F3F31" w:rsidRPr="004F3F31" w:rsidTr="004F3F31">
        <w:trPr>
          <w:trHeight w:val="3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111 588,483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50 562,012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25 551,386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9 801,391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12 016,866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18 730,963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1 484,903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229 736,004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108 468,185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84 281,357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31 914,224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17 404,236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3 402,544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38 132,142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334,500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283 937,188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7 074,796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9 670,600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272 046,198</w:t>
            </w:r>
          </w:p>
        </w:tc>
      </w:tr>
      <w:tr w:rsidR="004F3F31" w:rsidRPr="004F3F31" w:rsidTr="004F3F31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272 005,477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218 287,918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114 893,879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17 229,278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58 339,420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11 105,100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705 675,085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71 623,893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46 376,402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23 235,206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7 173,737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5 250,417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13 132,482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167 892,137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108 168,185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79 866,718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31 314,224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5 118,437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38 132,142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334,500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265 736,750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7 074,796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9 670,600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272 046,198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2013-2014г.,II этап 2014-2015г., III этап 2015-2016г., IV этап 2016-2017г., V этап 2017г. (до 1 сентября 2017 г.))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217 999,890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200 518,998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100 247,176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8 300,974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527 067,038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39 417,761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38 797,682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19 316,871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6 533,737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104 066,051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102 599,587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74 005,018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23 230,224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1 767,237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201 602,066</w:t>
            </w:r>
          </w:p>
        </w:tc>
      </w:tr>
      <w:tr w:rsidR="004F3F31" w:rsidRPr="004F3F31" w:rsidTr="004F3F31">
        <w:trPr>
          <w:trHeight w:val="37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75 982,542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87 716,298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57 700,081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221 398,921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4 808,530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4 808,530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362,315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362,315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4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1 669,000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8 459,064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1 669,000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8 459,064</w:t>
            </w:r>
          </w:p>
        </w:tc>
      </w:tr>
      <w:tr w:rsidR="004F3F31" w:rsidRPr="004F3F31" w:rsidTr="004F3F31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1 331,300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9 242,100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9 995,300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7 543,500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6 894,600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13 099,600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8 336,100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56 442,500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987,100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5 861,700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8 084,000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3 351,200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color w:val="000000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7 693,800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334,500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29 114,800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344,200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3 380,400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1 911,300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4 192,300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4 092,056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5 405,800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8 001,600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27 327,656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1.8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4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</w:tr>
      <w:tr w:rsidR="004F3F31" w:rsidRPr="004F3F31" w:rsidTr="004F3F31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граждан из неперспективных населенных пунктов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Снос аварийных  домов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3 125,024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4 304,35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3 125,024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4 304,35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F3F31" w:rsidRPr="004F3F31" w:rsidTr="004F3F31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Приобретение, строительство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12 200,00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12 200,00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F3F31" w:rsidRPr="004F3F31" w:rsidTr="004F3F31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30 745,800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30 745,80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307,458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307,46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30 438,342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30 438,34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31" w:rsidRPr="004F3F31" w:rsidRDefault="004F3F31" w:rsidP="004F3F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F3F31" w:rsidRPr="004F3F31" w:rsidTr="004F3F31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40 014,590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8 403,249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2 605,180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4 896,615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5 598,481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63 130,584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39 714,590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3 988,610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2 005,180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4 296,615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5 598,481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57 215,945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4 414,639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5 914,639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28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939,002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3 472,137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939,002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3 472,137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2 775,498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375,498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2 400,000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1 854,858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24 351,313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1 854,858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24 351,313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и перевод на природный газ муницпального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11 206,939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2.8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88,142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88,142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88,142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88,142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водоснабжения, водоотведения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2 164,611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3 249,861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2 164,611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3 249,861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Градостроительная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962,833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962,833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Разработка документации по планировке территории муниципального района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677,000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677,000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нормативов градостроительного проектирования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Формирование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15 950,888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3 665,089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4.1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F3F3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15 950,888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3 665,089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4F3F31" w:rsidRPr="004F3F31" w:rsidTr="004F3F3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3F31" w:rsidRPr="004F3F31" w:rsidRDefault="004F3F31" w:rsidP="004F3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F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:rsidR="004F3F31" w:rsidRDefault="004F3F31" w:rsidP="00D25F85">
      <w:pPr>
        <w:rPr>
          <w:rFonts w:ascii="Times New Roman" w:hAnsi="Times New Roman"/>
          <w:sz w:val="24"/>
        </w:rPr>
      </w:pPr>
    </w:p>
    <w:sectPr w:rsidR="004F3F31" w:rsidSect="004F3F31">
      <w:pgSz w:w="16838" w:h="11906" w:orient="landscape"/>
      <w:pgMar w:top="284" w:right="414" w:bottom="284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D2" w:rsidRDefault="00F123D2">
      <w:r>
        <w:separator/>
      </w:r>
    </w:p>
  </w:endnote>
  <w:endnote w:type="continuationSeparator" w:id="0">
    <w:p w:rsidR="00F123D2" w:rsidRDefault="00F1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D2" w:rsidRDefault="00F123D2">
      <w:r>
        <w:separator/>
      </w:r>
    </w:p>
  </w:footnote>
  <w:footnote w:type="continuationSeparator" w:id="0">
    <w:p w:rsidR="00F123D2" w:rsidRDefault="00F1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34C1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7003F"/>
    <w:rsid w:val="00070288"/>
    <w:rsid w:val="00071636"/>
    <w:rsid w:val="00071817"/>
    <w:rsid w:val="00075080"/>
    <w:rsid w:val="00077D05"/>
    <w:rsid w:val="00083BD7"/>
    <w:rsid w:val="00086784"/>
    <w:rsid w:val="000915D2"/>
    <w:rsid w:val="00092899"/>
    <w:rsid w:val="000937E3"/>
    <w:rsid w:val="000948F7"/>
    <w:rsid w:val="00095002"/>
    <w:rsid w:val="0009545D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16672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D73"/>
    <w:rsid w:val="00193F62"/>
    <w:rsid w:val="001940DC"/>
    <w:rsid w:val="001971FE"/>
    <w:rsid w:val="001A2579"/>
    <w:rsid w:val="001A2A82"/>
    <w:rsid w:val="001A3DA1"/>
    <w:rsid w:val="001A41F5"/>
    <w:rsid w:val="001A6604"/>
    <w:rsid w:val="001A7777"/>
    <w:rsid w:val="001B249A"/>
    <w:rsid w:val="001C0292"/>
    <w:rsid w:val="001C4335"/>
    <w:rsid w:val="001C4761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782F"/>
    <w:rsid w:val="0028305E"/>
    <w:rsid w:val="00283083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7929"/>
    <w:rsid w:val="002F0648"/>
    <w:rsid w:val="002F4A42"/>
    <w:rsid w:val="002F5180"/>
    <w:rsid w:val="002F6D3F"/>
    <w:rsid w:val="0030141D"/>
    <w:rsid w:val="00306697"/>
    <w:rsid w:val="00311339"/>
    <w:rsid w:val="00316B46"/>
    <w:rsid w:val="003276AD"/>
    <w:rsid w:val="00331F8A"/>
    <w:rsid w:val="00332189"/>
    <w:rsid w:val="00334E81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5D23"/>
    <w:rsid w:val="003714F6"/>
    <w:rsid w:val="00371BCC"/>
    <w:rsid w:val="00373582"/>
    <w:rsid w:val="00375870"/>
    <w:rsid w:val="00375C3E"/>
    <w:rsid w:val="00376014"/>
    <w:rsid w:val="003807EC"/>
    <w:rsid w:val="00390E8F"/>
    <w:rsid w:val="003A1DA2"/>
    <w:rsid w:val="003A1EF2"/>
    <w:rsid w:val="003A57B7"/>
    <w:rsid w:val="003A5D08"/>
    <w:rsid w:val="003B01BD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8B2"/>
    <w:rsid w:val="004619E3"/>
    <w:rsid w:val="004643B7"/>
    <w:rsid w:val="00467595"/>
    <w:rsid w:val="00471A4E"/>
    <w:rsid w:val="00474FB2"/>
    <w:rsid w:val="00481D0E"/>
    <w:rsid w:val="0048383F"/>
    <w:rsid w:val="0048534E"/>
    <w:rsid w:val="00486E48"/>
    <w:rsid w:val="004900FA"/>
    <w:rsid w:val="004911CA"/>
    <w:rsid w:val="00495CCD"/>
    <w:rsid w:val="004963E7"/>
    <w:rsid w:val="004A5F08"/>
    <w:rsid w:val="004A67B4"/>
    <w:rsid w:val="004A76AA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3F31"/>
    <w:rsid w:val="004F4D23"/>
    <w:rsid w:val="004F5ABB"/>
    <w:rsid w:val="00502DE3"/>
    <w:rsid w:val="00512426"/>
    <w:rsid w:val="00513563"/>
    <w:rsid w:val="00513733"/>
    <w:rsid w:val="0051536B"/>
    <w:rsid w:val="005164E2"/>
    <w:rsid w:val="005178E2"/>
    <w:rsid w:val="005179ED"/>
    <w:rsid w:val="005230F5"/>
    <w:rsid w:val="00523397"/>
    <w:rsid w:val="00531A05"/>
    <w:rsid w:val="00531D93"/>
    <w:rsid w:val="005329DB"/>
    <w:rsid w:val="0053399F"/>
    <w:rsid w:val="00534768"/>
    <w:rsid w:val="005366B3"/>
    <w:rsid w:val="00542A1F"/>
    <w:rsid w:val="00547FAD"/>
    <w:rsid w:val="0055265C"/>
    <w:rsid w:val="00562B75"/>
    <w:rsid w:val="005630CF"/>
    <w:rsid w:val="00563B34"/>
    <w:rsid w:val="00564BD2"/>
    <w:rsid w:val="00571451"/>
    <w:rsid w:val="0057412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E303F"/>
    <w:rsid w:val="005F3D66"/>
    <w:rsid w:val="005F416E"/>
    <w:rsid w:val="005F5009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05D0"/>
    <w:rsid w:val="00641591"/>
    <w:rsid w:val="006415DF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A0EA1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30DA"/>
    <w:rsid w:val="007241FD"/>
    <w:rsid w:val="00725D63"/>
    <w:rsid w:val="007300B2"/>
    <w:rsid w:val="00730E3F"/>
    <w:rsid w:val="00734A49"/>
    <w:rsid w:val="00741684"/>
    <w:rsid w:val="007502CE"/>
    <w:rsid w:val="00751002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350C"/>
    <w:rsid w:val="00880D0F"/>
    <w:rsid w:val="0089271F"/>
    <w:rsid w:val="00896CBE"/>
    <w:rsid w:val="008A6A3D"/>
    <w:rsid w:val="008B083A"/>
    <w:rsid w:val="008B16F9"/>
    <w:rsid w:val="008B1D04"/>
    <w:rsid w:val="008B2969"/>
    <w:rsid w:val="008B7EBC"/>
    <w:rsid w:val="008C0828"/>
    <w:rsid w:val="008C1B98"/>
    <w:rsid w:val="008D3032"/>
    <w:rsid w:val="008D6A25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90184C"/>
    <w:rsid w:val="009044B8"/>
    <w:rsid w:val="00905D2D"/>
    <w:rsid w:val="0091017A"/>
    <w:rsid w:val="009102ED"/>
    <w:rsid w:val="009115D4"/>
    <w:rsid w:val="00916C5B"/>
    <w:rsid w:val="00917495"/>
    <w:rsid w:val="00924319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CA9"/>
    <w:rsid w:val="00A36020"/>
    <w:rsid w:val="00A3677F"/>
    <w:rsid w:val="00A37A9F"/>
    <w:rsid w:val="00A40656"/>
    <w:rsid w:val="00A409F0"/>
    <w:rsid w:val="00A46C4F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441C"/>
    <w:rsid w:val="00AB677F"/>
    <w:rsid w:val="00AC1580"/>
    <w:rsid w:val="00AC44E6"/>
    <w:rsid w:val="00AC4FE3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AF7111"/>
    <w:rsid w:val="00B00B1B"/>
    <w:rsid w:val="00B0128F"/>
    <w:rsid w:val="00B14194"/>
    <w:rsid w:val="00B26C10"/>
    <w:rsid w:val="00B32728"/>
    <w:rsid w:val="00B3422B"/>
    <w:rsid w:val="00B34A0F"/>
    <w:rsid w:val="00B377A1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843BE"/>
    <w:rsid w:val="00B85031"/>
    <w:rsid w:val="00B85440"/>
    <w:rsid w:val="00B860B1"/>
    <w:rsid w:val="00B9017E"/>
    <w:rsid w:val="00BA031D"/>
    <w:rsid w:val="00BA0A58"/>
    <w:rsid w:val="00BB7409"/>
    <w:rsid w:val="00BC548D"/>
    <w:rsid w:val="00BC68F5"/>
    <w:rsid w:val="00BD0699"/>
    <w:rsid w:val="00BD0AF8"/>
    <w:rsid w:val="00BD1459"/>
    <w:rsid w:val="00BD2EB7"/>
    <w:rsid w:val="00BD5245"/>
    <w:rsid w:val="00BD6A4D"/>
    <w:rsid w:val="00BE33FD"/>
    <w:rsid w:val="00BE3F6D"/>
    <w:rsid w:val="00BE7BFE"/>
    <w:rsid w:val="00BF3949"/>
    <w:rsid w:val="00C00C2B"/>
    <w:rsid w:val="00C03D0C"/>
    <w:rsid w:val="00C042BE"/>
    <w:rsid w:val="00C051B5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4836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C6ADF"/>
    <w:rsid w:val="00CC7B5E"/>
    <w:rsid w:val="00CD1775"/>
    <w:rsid w:val="00CD2C57"/>
    <w:rsid w:val="00CD5376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4291F"/>
    <w:rsid w:val="00D460A1"/>
    <w:rsid w:val="00D471F1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D2340"/>
    <w:rsid w:val="00DD6CF5"/>
    <w:rsid w:val="00DE35AF"/>
    <w:rsid w:val="00DE48A8"/>
    <w:rsid w:val="00DE54F8"/>
    <w:rsid w:val="00DE79D9"/>
    <w:rsid w:val="00DF2A52"/>
    <w:rsid w:val="00DF5187"/>
    <w:rsid w:val="00DF64C8"/>
    <w:rsid w:val="00DF6FC2"/>
    <w:rsid w:val="00E03940"/>
    <w:rsid w:val="00E05C39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B5F"/>
    <w:rsid w:val="00E454D3"/>
    <w:rsid w:val="00E47A27"/>
    <w:rsid w:val="00E5076A"/>
    <w:rsid w:val="00E53676"/>
    <w:rsid w:val="00E619F3"/>
    <w:rsid w:val="00E7136F"/>
    <w:rsid w:val="00E7366B"/>
    <w:rsid w:val="00E75E5A"/>
    <w:rsid w:val="00E77071"/>
    <w:rsid w:val="00E77DE8"/>
    <w:rsid w:val="00E87083"/>
    <w:rsid w:val="00E9103C"/>
    <w:rsid w:val="00E95E99"/>
    <w:rsid w:val="00E9751A"/>
    <w:rsid w:val="00EA0177"/>
    <w:rsid w:val="00EA2EE7"/>
    <w:rsid w:val="00EA6221"/>
    <w:rsid w:val="00EA645A"/>
    <w:rsid w:val="00EC1A7C"/>
    <w:rsid w:val="00EC791C"/>
    <w:rsid w:val="00ED0AA6"/>
    <w:rsid w:val="00ED0DD2"/>
    <w:rsid w:val="00ED178A"/>
    <w:rsid w:val="00ED1C70"/>
    <w:rsid w:val="00EE0C03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23D2"/>
    <w:rsid w:val="00F15EA9"/>
    <w:rsid w:val="00F23388"/>
    <w:rsid w:val="00F270AD"/>
    <w:rsid w:val="00F3117F"/>
    <w:rsid w:val="00F3767C"/>
    <w:rsid w:val="00F37E9F"/>
    <w:rsid w:val="00F40381"/>
    <w:rsid w:val="00F43664"/>
    <w:rsid w:val="00F46DEF"/>
    <w:rsid w:val="00F57704"/>
    <w:rsid w:val="00F62582"/>
    <w:rsid w:val="00F6471D"/>
    <w:rsid w:val="00F65B63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76D2"/>
    <w:rsid w:val="00FA2E04"/>
    <w:rsid w:val="00FB1414"/>
    <w:rsid w:val="00FB1FEA"/>
    <w:rsid w:val="00FB556A"/>
    <w:rsid w:val="00FB7F05"/>
    <w:rsid w:val="00FC00CE"/>
    <w:rsid w:val="00FC1A27"/>
    <w:rsid w:val="00FC6F77"/>
    <w:rsid w:val="00FD1F6E"/>
    <w:rsid w:val="00FD2083"/>
    <w:rsid w:val="00FD2118"/>
    <w:rsid w:val="00FE1BA9"/>
    <w:rsid w:val="00FE3935"/>
    <w:rsid w:val="00FE7F67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AEB52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F85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61D3-E06B-432C-9564-AF48FAD71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08B9D-29BF-4753-AD36-C63AC2C1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4863</Words>
  <Characters>27722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32520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Р</cp:lastModifiedBy>
  <cp:revision>10</cp:revision>
  <cp:lastPrinted>2019-11-01T07:09:00Z</cp:lastPrinted>
  <dcterms:created xsi:type="dcterms:W3CDTF">2019-12-05T11:43:00Z</dcterms:created>
  <dcterms:modified xsi:type="dcterms:W3CDTF">2020-01-09T08:12:00Z</dcterms:modified>
</cp:coreProperties>
</file>