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E95" w:rsidRDefault="000F653A" w:rsidP="00CC2E9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6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0F653A" w:rsidRPr="00CC2E95" w:rsidRDefault="000F653A" w:rsidP="00CC2E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CC2E9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Поле 1" o:spid="_x0000_s1027" type="#_x0000_t202" style="position:absolute;margin-left:-18.3pt;margin-top:31.1pt;width:205.2pt;height:63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0F653A" w:rsidRPr="00CC2E95" w:rsidRDefault="000F653A" w:rsidP="00CC2E9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CC2E95" w:rsidRDefault="00CC2E95" w:rsidP="00CC2E9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C2E95" w:rsidRDefault="00CC2E95" w:rsidP="00CC2E9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C2E95" w:rsidRDefault="00CC2E95" w:rsidP="00CC2E9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C2E95" w:rsidRPr="00CC2E95" w:rsidRDefault="00CC2E95" w:rsidP="00CC2E9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C2E95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tbl>
      <w:tblPr>
        <w:tblStyle w:val="a8"/>
        <w:tblW w:w="10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7"/>
        <w:gridCol w:w="373"/>
        <w:gridCol w:w="4021"/>
        <w:gridCol w:w="619"/>
      </w:tblGrid>
      <w:tr w:rsidR="00CC2E95" w:rsidRPr="000F653A" w:rsidTr="000E35BD">
        <w:trPr>
          <w:gridAfter w:val="1"/>
          <w:wAfter w:w="619" w:type="dxa"/>
        </w:trPr>
        <w:tc>
          <w:tcPr>
            <w:tcW w:w="6010" w:type="dxa"/>
            <w:gridSpan w:val="2"/>
            <w:hideMark/>
          </w:tcPr>
          <w:p w:rsidR="00CC2E95" w:rsidRPr="000F653A" w:rsidRDefault="008C2B6B" w:rsidP="00FC605C">
            <w:pPr>
              <w:rPr>
                <w:sz w:val="26"/>
                <w:szCs w:val="26"/>
              </w:rPr>
            </w:pPr>
            <w:r w:rsidRPr="000F653A">
              <w:rPr>
                <w:sz w:val="26"/>
                <w:szCs w:val="26"/>
              </w:rPr>
              <w:t>о</w:t>
            </w:r>
            <w:r w:rsidR="00CC2E95" w:rsidRPr="000F653A">
              <w:rPr>
                <w:sz w:val="26"/>
                <w:szCs w:val="26"/>
              </w:rPr>
              <w:t xml:space="preserve">т </w:t>
            </w:r>
            <w:r w:rsidR="00FC605C" w:rsidRPr="000F653A">
              <w:rPr>
                <w:sz w:val="26"/>
                <w:szCs w:val="26"/>
              </w:rPr>
              <w:t>13</w:t>
            </w:r>
            <w:r w:rsidR="00CC2E95" w:rsidRPr="000F653A">
              <w:rPr>
                <w:sz w:val="26"/>
                <w:szCs w:val="26"/>
              </w:rPr>
              <w:t xml:space="preserve"> января 20</w:t>
            </w:r>
            <w:r w:rsidR="00B176D2" w:rsidRPr="000F653A">
              <w:rPr>
                <w:sz w:val="26"/>
                <w:szCs w:val="26"/>
              </w:rPr>
              <w:t>20</w:t>
            </w:r>
            <w:r w:rsidR="00CC2E95" w:rsidRPr="000F653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021" w:type="dxa"/>
            <w:hideMark/>
          </w:tcPr>
          <w:p w:rsidR="00CC2E95" w:rsidRPr="000F653A" w:rsidRDefault="00FC605C" w:rsidP="00FC605C">
            <w:pPr>
              <w:jc w:val="center"/>
              <w:rPr>
                <w:sz w:val="26"/>
                <w:szCs w:val="26"/>
              </w:rPr>
            </w:pPr>
            <w:r w:rsidRPr="000F653A">
              <w:rPr>
                <w:sz w:val="26"/>
                <w:szCs w:val="26"/>
              </w:rPr>
              <w:t xml:space="preserve">                                        </w:t>
            </w:r>
            <w:r w:rsidR="00CC2E95" w:rsidRPr="000F653A">
              <w:rPr>
                <w:sz w:val="26"/>
                <w:szCs w:val="26"/>
              </w:rPr>
              <w:t>№</w:t>
            </w:r>
            <w:r w:rsidRPr="000F653A">
              <w:rPr>
                <w:sz w:val="26"/>
                <w:szCs w:val="26"/>
              </w:rPr>
              <w:t xml:space="preserve"> 5</w:t>
            </w:r>
          </w:p>
        </w:tc>
      </w:tr>
      <w:tr w:rsidR="00CC2E95" w:rsidRPr="000F653A" w:rsidTr="000E35BD">
        <w:tc>
          <w:tcPr>
            <w:tcW w:w="5637" w:type="dxa"/>
          </w:tcPr>
          <w:p w:rsidR="00CC2E95" w:rsidRPr="000F653A" w:rsidRDefault="00CC2E95" w:rsidP="00CC2E95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6"/>
                <w:szCs w:val="26"/>
              </w:rPr>
            </w:pPr>
          </w:p>
          <w:p w:rsidR="00CC2E95" w:rsidRPr="000F653A" w:rsidRDefault="00CC2E95" w:rsidP="0033379D">
            <w:pPr>
              <w:pStyle w:val="Style10"/>
              <w:widowControl/>
              <w:spacing w:line="240" w:lineRule="auto"/>
              <w:ind w:right="34"/>
              <w:rPr>
                <w:color w:val="000000"/>
                <w:sz w:val="26"/>
                <w:szCs w:val="26"/>
              </w:rPr>
            </w:pPr>
            <w:r w:rsidRPr="000F653A">
              <w:rPr>
                <w:color w:val="000000"/>
                <w:sz w:val="26"/>
                <w:szCs w:val="26"/>
              </w:rPr>
              <w:t xml:space="preserve">О подготовке населения в области защиты от чрезвычайных ситуаций природного </w:t>
            </w:r>
          </w:p>
          <w:p w:rsidR="00CC2E95" w:rsidRPr="000F653A" w:rsidRDefault="00CC2E95" w:rsidP="0033379D">
            <w:pPr>
              <w:pStyle w:val="Style10"/>
              <w:widowControl/>
              <w:spacing w:line="240" w:lineRule="auto"/>
              <w:ind w:right="34"/>
              <w:rPr>
                <w:rStyle w:val="FontStyle15"/>
                <w:sz w:val="26"/>
                <w:szCs w:val="26"/>
              </w:rPr>
            </w:pPr>
            <w:r w:rsidRPr="000F653A">
              <w:rPr>
                <w:color w:val="000000"/>
                <w:sz w:val="26"/>
                <w:szCs w:val="26"/>
              </w:rPr>
              <w:t>и техногенного характера</w:t>
            </w:r>
            <w:r w:rsidR="00FC605C" w:rsidRPr="000F653A">
              <w:rPr>
                <w:color w:val="000000"/>
                <w:sz w:val="26"/>
                <w:szCs w:val="26"/>
              </w:rPr>
              <w:t xml:space="preserve"> </w:t>
            </w:r>
            <w:r w:rsidR="00B176D2" w:rsidRPr="000F653A">
              <w:rPr>
                <w:rStyle w:val="af"/>
                <w:b w:val="0"/>
                <w:sz w:val="26"/>
                <w:szCs w:val="26"/>
              </w:rPr>
              <w:t>и об организации обучения населения в области гражданской обороны</w:t>
            </w:r>
            <w:r w:rsidR="00FC605C" w:rsidRPr="000F653A">
              <w:rPr>
                <w:rStyle w:val="af"/>
                <w:b w:val="0"/>
                <w:sz w:val="26"/>
                <w:szCs w:val="26"/>
              </w:rPr>
              <w:t xml:space="preserve"> </w:t>
            </w:r>
            <w:r w:rsidRPr="000F653A">
              <w:rPr>
                <w:rStyle w:val="FontStyle15"/>
                <w:sz w:val="26"/>
                <w:szCs w:val="26"/>
              </w:rPr>
              <w:t xml:space="preserve">в </w:t>
            </w:r>
            <w:r w:rsidR="00700CEE" w:rsidRPr="000F653A">
              <w:rPr>
                <w:rStyle w:val="FontStyle15"/>
                <w:sz w:val="26"/>
                <w:szCs w:val="26"/>
              </w:rPr>
              <w:t>муниципальном районе</w:t>
            </w:r>
            <w:r w:rsidRPr="000F653A">
              <w:rPr>
                <w:rStyle w:val="FontStyle15"/>
                <w:sz w:val="26"/>
                <w:szCs w:val="26"/>
              </w:rPr>
              <w:t xml:space="preserve"> «Княжпогостский»</w:t>
            </w:r>
          </w:p>
          <w:p w:rsidR="00CC2E95" w:rsidRPr="000F653A" w:rsidRDefault="00CC2E95" w:rsidP="00CC2E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13" w:type="dxa"/>
            <w:gridSpan w:val="3"/>
          </w:tcPr>
          <w:p w:rsidR="00CC2E95" w:rsidRPr="000F653A" w:rsidRDefault="00CC2E95" w:rsidP="00CC2E95">
            <w:pPr>
              <w:rPr>
                <w:sz w:val="26"/>
                <w:szCs w:val="26"/>
              </w:rPr>
            </w:pPr>
          </w:p>
        </w:tc>
      </w:tr>
      <w:tr w:rsidR="00CC2E95" w:rsidRPr="000F653A" w:rsidTr="000E35BD">
        <w:trPr>
          <w:gridAfter w:val="1"/>
          <w:wAfter w:w="619" w:type="dxa"/>
        </w:trPr>
        <w:tc>
          <w:tcPr>
            <w:tcW w:w="10031" w:type="dxa"/>
            <w:gridSpan w:val="3"/>
          </w:tcPr>
          <w:p w:rsidR="00CC2E95" w:rsidRPr="000F653A" w:rsidRDefault="0059599C" w:rsidP="00673FEC">
            <w:pPr>
              <w:shd w:val="clear" w:color="auto" w:fill="FFFFFF"/>
              <w:ind w:firstLine="567"/>
              <w:jc w:val="both"/>
              <w:textAlignment w:val="baseline"/>
              <w:rPr>
                <w:sz w:val="26"/>
                <w:szCs w:val="26"/>
              </w:rPr>
            </w:pP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Руководствуясь Федеральными законами от 21.12.1994 №68-ФЗ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 защите населения и территорий от чрезвычайных ситуаций природного и техногенного характера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, от 12.02.1998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№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28-ФЗ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 гражданской обороне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, от 21.12.1994 №69-ФЗ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 пожарной безопасности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, постановлениями Правительства Российской Федерации от 02.11.2000 №841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Об утверждении Положения об организации обучения населения в области гражданской обороны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, от 04.09.2003 №547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 подготовке населения в области защиты от чрезвычайных ситуаций природного и техногенного характера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, от 25.04.2012 №390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 противопожарном режиме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, приказом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от 12.12.2007 №645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Об утверждении </w:t>
            </w:r>
            <w:r w:rsidR="00CA6450" w:rsidRPr="000F653A">
              <w:rPr>
                <w:rFonts w:ascii="inherit" w:hAnsi="inherit"/>
                <w:color w:val="000000"/>
                <w:sz w:val="26"/>
                <w:szCs w:val="26"/>
              </w:rPr>
              <w:t>н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орм пожарной безопасности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Обучение мерам пожарной безопасности работников организаций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, </w:t>
            </w:r>
            <w:r w:rsidRPr="000F653A">
              <w:rPr>
                <w:sz w:val="26"/>
                <w:szCs w:val="26"/>
              </w:rPr>
              <w:t xml:space="preserve">законом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Республики Коми от 19.10.1999 №48-РЗ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 защите населения и территорий Республики Коми от чрезвычайных ситуаций природного и техногенного</w:t>
            </w:r>
            <w:r w:rsidR="00FC605C"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характера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,</w:t>
            </w:r>
            <w:r w:rsidRPr="000F653A">
              <w:rPr>
                <w:rStyle w:val="apple-converted-space"/>
                <w:rFonts w:ascii="inherit" w:hAnsi="inherit"/>
                <w:color w:val="000000"/>
                <w:sz w:val="26"/>
                <w:szCs w:val="26"/>
              </w:rPr>
              <w:t> </w:t>
            </w:r>
            <w:r w:rsidRPr="000F653A">
              <w:rPr>
                <w:sz w:val="26"/>
                <w:szCs w:val="26"/>
              </w:rPr>
              <w:t xml:space="preserve">постановлением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Правительства Республики Коми от 27.12.2006 №331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Об организации обучения населения Республики Коми мерам пожарной безопасности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,</w:t>
            </w:r>
            <w:r w:rsidRPr="000F653A">
              <w:rPr>
                <w:rStyle w:val="apple-converted-space"/>
                <w:rFonts w:ascii="inherit" w:hAnsi="inherit"/>
                <w:color w:val="000000"/>
                <w:sz w:val="26"/>
                <w:szCs w:val="26"/>
              </w:rPr>
              <w:t> </w:t>
            </w:r>
            <w:r w:rsidRPr="000F653A">
              <w:rPr>
                <w:sz w:val="26"/>
                <w:szCs w:val="26"/>
              </w:rPr>
              <w:t>Устав</w:t>
            </w:r>
            <w:r w:rsidR="00700CEE" w:rsidRPr="000F653A">
              <w:rPr>
                <w:sz w:val="26"/>
                <w:szCs w:val="26"/>
              </w:rPr>
              <w:t>ом</w:t>
            </w:r>
            <w:r w:rsidRPr="000F653A">
              <w:rPr>
                <w:rStyle w:val="apple-converted-space"/>
                <w:rFonts w:ascii="inherit" w:hAnsi="inherit"/>
                <w:color w:val="000000"/>
                <w:sz w:val="26"/>
                <w:szCs w:val="26"/>
              </w:rPr>
              <w:t> 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муниципального образования муниципального района</w:t>
            </w:r>
            <w:r w:rsidR="00FC605C"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 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«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Княжпогостский</w:t>
            </w:r>
            <w:r w:rsidRPr="000F653A">
              <w:rPr>
                <w:rFonts w:ascii="inherit" w:hAnsi="inherit" w:hint="eastAsia"/>
                <w:color w:val="000000"/>
                <w:sz w:val="26"/>
                <w:szCs w:val="26"/>
              </w:rPr>
              <w:t>»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, </w:t>
            </w:r>
            <w:r w:rsidR="00D12C8F"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а также во исполнение распоряжения Правительства Республики Коми от </w:t>
            </w:r>
            <w:r w:rsidR="00673FEC" w:rsidRPr="000F653A">
              <w:rPr>
                <w:rFonts w:ascii="inherit" w:hAnsi="inherit"/>
                <w:color w:val="000000"/>
                <w:sz w:val="26"/>
                <w:szCs w:val="26"/>
              </w:rPr>
              <w:t>25</w:t>
            </w:r>
            <w:r w:rsidR="00D12C8F"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 декабря 201</w:t>
            </w:r>
            <w:r w:rsidR="00673FEC" w:rsidRPr="000F653A">
              <w:rPr>
                <w:rFonts w:ascii="inherit" w:hAnsi="inherit"/>
                <w:color w:val="000000"/>
                <w:sz w:val="26"/>
                <w:szCs w:val="26"/>
              </w:rPr>
              <w:t>8</w:t>
            </w:r>
            <w:r w:rsidR="00D12C8F"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 г. №5</w:t>
            </w:r>
            <w:r w:rsidR="00673FEC" w:rsidRPr="000F653A">
              <w:rPr>
                <w:rFonts w:ascii="inherit" w:hAnsi="inherit"/>
                <w:color w:val="000000"/>
                <w:sz w:val="26"/>
                <w:szCs w:val="26"/>
              </w:rPr>
              <w:t>25</w:t>
            </w:r>
            <w:r w:rsidR="00D12C8F" w:rsidRPr="000F653A">
              <w:rPr>
                <w:rFonts w:ascii="inherit" w:hAnsi="inherit"/>
                <w:color w:val="000000"/>
                <w:sz w:val="26"/>
                <w:szCs w:val="26"/>
              </w:rPr>
              <w:t xml:space="preserve">-р </w:t>
            </w:r>
            <w:r w:rsidRPr="000F653A">
              <w:rPr>
                <w:rFonts w:ascii="inherit" w:hAnsi="inherit"/>
                <w:color w:val="000000"/>
                <w:sz w:val="26"/>
                <w:szCs w:val="26"/>
              </w:rPr>
              <w:t>в целях обучения населения в области гражданской обороны, защиты от чрезвычайных ситуаций природного и техногенного характера, а также мерам пожарной безопасности</w:t>
            </w:r>
          </w:p>
        </w:tc>
      </w:tr>
    </w:tbl>
    <w:p w:rsidR="00CC2E95" w:rsidRPr="000F653A" w:rsidRDefault="00CC2E95" w:rsidP="00CC2E9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176D2" w:rsidRPr="000F653A" w:rsidRDefault="00B176D2" w:rsidP="00B176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653A">
        <w:rPr>
          <w:rFonts w:ascii="Times New Roman" w:eastAsia="Times New Roman" w:hAnsi="Times New Roman" w:cs="Times New Roman"/>
          <w:sz w:val="26"/>
          <w:szCs w:val="26"/>
        </w:rPr>
        <w:t xml:space="preserve">1.Утвердить Положение о подготовке населения в области защиты от чрезвычайных ситуаций природного и техногенного характера на территории муниципального </w:t>
      </w:r>
      <w:r w:rsidRPr="000F653A">
        <w:rPr>
          <w:rFonts w:ascii="inherit" w:hAnsi="inherit"/>
          <w:color w:val="000000"/>
          <w:sz w:val="26"/>
          <w:szCs w:val="26"/>
        </w:rPr>
        <w:t xml:space="preserve">района </w:t>
      </w:r>
      <w:r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Pr="000F653A">
        <w:rPr>
          <w:rFonts w:ascii="inherit" w:hAnsi="inherit"/>
          <w:color w:val="000000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color w:val="000000"/>
          <w:sz w:val="26"/>
          <w:szCs w:val="26"/>
        </w:rPr>
        <w:t>»</w:t>
      </w:r>
      <w:r w:rsidRPr="000F653A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</w:t>
      </w:r>
      <w:r w:rsidR="00FC605C" w:rsidRPr="000F653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0F653A">
        <w:rPr>
          <w:rFonts w:ascii="Times New Roman" w:eastAsia="Times New Roman" w:hAnsi="Times New Roman" w:cs="Times New Roman"/>
          <w:sz w:val="26"/>
          <w:szCs w:val="26"/>
        </w:rPr>
        <w:t>1 к настоящему постановлению.</w:t>
      </w:r>
    </w:p>
    <w:p w:rsidR="00B176D2" w:rsidRPr="000F653A" w:rsidRDefault="00B176D2" w:rsidP="00B176D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653A">
        <w:rPr>
          <w:rFonts w:ascii="Times New Roman" w:eastAsia="Times New Roman" w:hAnsi="Times New Roman" w:cs="Times New Roman"/>
          <w:sz w:val="26"/>
          <w:szCs w:val="26"/>
        </w:rPr>
        <w:t xml:space="preserve">2.Утвердить Положение об организации обучения населения в области гражданской обороны на территории муниципального </w:t>
      </w:r>
      <w:r w:rsidRPr="000F653A">
        <w:rPr>
          <w:rFonts w:ascii="inherit" w:hAnsi="inherit"/>
          <w:color w:val="000000"/>
          <w:sz w:val="26"/>
          <w:szCs w:val="26"/>
        </w:rPr>
        <w:t xml:space="preserve">района </w:t>
      </w:r>
      <w:r w:rsidRPr="000F653A">
        <w:rPr>
          <w:rFonts w:ascii="inherit" w:hAnsi="inherit" w:hint="eastAsia"/>
          <w:color w:val="000000"/>
          <w:sz w:val="26"/>
          <w:szCs w:val="26"/>
        </w:rPr>
        <w:t>«</w:t>
      </w:r>
      <w:r w:rsidRPr="000F653A">
        <w:rPr>
          <w:rFonts w:ascii="inherit" w:hAnsi="inherit"/>
          <w:color w:val="000000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color w:val="000000"/>
          <w:sz w:val="26"/>
          <w:szCs w:val="26"/>
        </w:rPr>
        <w:t>»</w:t>
      </w:r>
      <w:r w:rsidRPr="000F653A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</w:t>
      </w:r>
      <w:r w:rsidR="00FC605C" w:rsidRPr="000F653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0F653A">
        <w:rPr>
          <w:rFonts w:ascii="Times New Roman" w:eastAsia="Times New Roman" w:hAnsi="Times New Roman" w:cs="Times New Roman"/>
          <w:sz w:val="26"/>
          <w:szCs w:val="26"/>
        </w:rPr>
        <w:t>2 к настоящему постановлению.</w:t>
      </w:r>
    </w:p>
    <w:p w:rsidR="00E730FF" w:rsidRPr="000F653A" w:rsidRDefault="00B176D2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E730FF" w:rsidRPr="000F653A">
        <w:rPr>
          <w:rFonts w:ascii="Times New Roman" w:hAnsi="Times New Roman" w:cs="Times New Roman"/>
          <w:sz w:val="26"/>
          <w:szCs w:val="26"/>
        </w:rPr>
        <w:t>По вопросам организации и осуществления подготовки и обучения населения в области гражданской обороны, защиты от чрезвычайных ситуаций природного и техногенного характера утвердить: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lastRenderedPageBreak/>
        <w:t xml:space="preserve">3.1. Примерную программу обучения работающего населения муниципального образования </w:t>
      </w:r>
      <w:r w:rsidRPr="000F653A">
        <w:rPr>
          <w:rFonts w:ascii="inherit" w:hAnsi="inherit"/>
          <w:sz w:val="26"/>
          <w:szCs w:val="26"/>
        </w:rPr>
        <w:t xml:space="preserve">муниципального района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Pr="000F653A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Pr="000F653A">
        <w:rPr>
          <w:rFonts w:ascii="inherit" w:hAnsi="inherit"/>
          <w:sz w:val="26"/>
          <w:szCs w:val="26"/>
        </w:rPr>
        <w:t>МР</w:t>
      </w:r>
      <w:r w:rsidR="00FC605C" w:rsidRPr="000F653A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Pr="000F653A">
        <w:rPr>
          <w:rFonts w:ascii="Times New Roman" w:hAnsi="Times New Roman" w:cs="Times New Roman"/>
          <w:sz w:val="26"/>
          <w:szCs w:val="26"/>
        </w:rPr>
        <w:t>) в области безопасности жизнедеятельности согласно приложению №</w:t>
      </w:r>
      <w:r w:rsidR="00FC605C"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>3 к настоящему постановлению.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 xml:space="preserve">3.2. Примерную программу обучения личного состава спасательных служб </w:t>
      </w:r>
      <w:r w:rsidRPr="000F653A">
        <w:rPr>
          <w:rFonts w:ascii="inherit" w:hAnsi="inherit"/>
          <w:sz w:val="26"/>
          <w:szCs w:val="26"/>
        </w:rPr>
        <w:t xml:space="preserve">МР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="00FC605C" w:rsidRPr="000F653A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>согласно приложению №</w:t>
      </w:r>
      <w:r w:rsidR="00FC605C"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>4 к настоящему постановлению.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3.3. Список обучающихся по гражданской обороне и пожарной и антитеррористической безопасности на базе Государственного казенного учреждения Республики Коми «Управление противопожарной службы и гражданской защиты» (г. Сыктывкар) согласно приложению №</w:t>
      </w:r>
      <w:r w:rsidR="00FC605C"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>5 к настоящему постановлению.</w:t>
      </w:r>
    </w:p>
    <w:p w:rsidR="00E730FF" w:rsidRPr="000F653A" w:rsidRDefault="00E730FF" w:rsidP="002B302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C00000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 xml:space="preserve">4.Установить, что подготовка и обучение населения </w:t>
      </w:r>
      <w:r w:rsidRPr="000F653A">
        <w:rPr>
          <w:rFonts w:ascii="inherit" w:hAnsi="inherit"/>
          <w:sz w:val="26"/>
          <w:szCs w:val="26"/>
        </w:rPr>
        <w:t>муниципального района</w:t>
      </w:r>
      <w:r w:rsidR="00FC605C" w:rsidRPr="000F653A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="00FC605C" w:rsidRPr="000F653A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>в области ГО и защиты от ЧС являются обязательными</w:t>
      </w:r>
      <w:r w:rsidR="00304EAD" w:rsidRPr="000F653A">
        <w:rPr>
          <w:rFonts w:ascii="Times New Roman" w:hAnsi="Times New Roman" w:cs="Times New Roman"/>
          <w:sz w:val="26"/>
          <w:szCs w:val="26"/>
        </w:rPr>
        <w:t xml:space="preserve"> и осуществляются в соответствии с Методическими рекомендациями по организации противопожарной пропаганды и обучения населения Республики Коми мерам пожарной безопасности, утвержденными Приказом председателя Комитета по обеспечению мероприятий гражданской защиты Республики Коми от 06.07.2011 №26-ОД «Об организации противопожарной пропаганды и обучения населения Республики Коми мерам пожарной безопасности».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5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 Подготовку должностных лиц и специалистов ГО и РСЧС и других специалистов на занятиях по ГО отдела по делам ГО и ЧС администрации </w:t>
      </w:r>
      <w:r w:rsidR="00E730FF" w:rsidRPr="000F653A">
        <w:rPr>
          <w:rFonts w:ascii="inherit" w:hAnsi="inherit"/>
          <w:sz w:val="26"/>
          <w:szCs w:val="26"/>
        </w:rPr>
        <w:t xml:space="preserve">муниципального района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FC605C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осуществлять в соответствии с Программой подготовки должностных лиц и специалистов гражданской обороны и единой государственной системы предупреждения и ликвидации чрезвычайных ситуаций и других специалистов на занятиях по ГО отдела по делам ГО и ЧС администрации </w:t>
      </w:r>
      <w:r w:rsidR="00E730FF" w:rsidRPr="000F653A">
        <w:rPr>
          <w:rFonts w:ascii="inherit" w:hAnsi="inherit"/>
          <w:sz w:val="26"/>
          <w:szCs w:val="26"/>
        </w:rPr>
        <w:t xml:space="preserve">муниципального района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>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 Руководителям территориальных и отраслевых (функциональных) органов администрации </w:t>
      </w:r>
      <w:r w:rsidR="00E730FF" w:rsidRPr="000F653A">
        <w:rPr>
          <w:rFonts w:ascii="inherit" w:hAnsi="inherit"/>
          <w:sz w:val="26"/>
          <w:szCs w:val="26"/>
        </w:rPr>
        <w:t xml:space="preserve">муниципального района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>, руководителям подведомственных организаций: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.1. Организовывать, проводить и контролировать обучение своих работников, а также работников подведомственных учреждений, в области ГО и защиты от ЧС.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.2. Осуществлять мероприятия по созданию, поддержанию и дальнейшему совершенствованию учебно-материальной базы, необходимой для организации процесса обучения в области ГО и защиты от ЧС.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.3. Разместить в организациях информационно-справочные стенды по вопросам ГО и защиты от ЧС.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.4. Принимать меры по созданию и активизации деятельности существующих учебно-консультационных пунктов по ГО и ЧС для обучения неработающего населения.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.5. Оказывать практическую помощь при проведении соревнований «Школа безопасности», кадетским классам в процессе их подготовки.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.6. Осуществлять пропаганду знаний в области ГО и защиты от ЧС, в том числе с использованием всех современных средств массовой информации.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.7. Представлять в отдел по делам ГО и ЧС администрации </w:t>
      </w:r>
      <w:r w:rsidR="00E730FF" w:rsidRPr="000F653A">
        <w:rPr>
          <w:rFonts w:ascii="inherit" w:hAnsi="inherit"/>
          <w:sz w:val="26"/>
          <w:szCs w:val="26"/>
        </w:rPr>
        <w:t xml:space="preserve">муниципального района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>: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.7.1. Заявку на обучение должностных лиц и специалистов ГО и РСЧС в ОП «УЦ» ГКУ РК «УППС и ГЗ» на очередной календарный год не позднее 1 сентября текущего года.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.7.2. Доклад об организации и итогах обучения населения</w:t>
      </w:r>
      <w:r w:rsidR="00FC605C"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/</w:t>
      </w:r>
      <w:r w:rsidR="00FC605C"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работников предприятия, учреждения в области ГО и защиты от ЧС (форма 1/ОБУЧ) дважды в год: в срок до 25 мая и до 25 октября календарного года.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.7.3. Отчет о результатах проведения учений и тренировок не позднее 10 дней со времени проведения.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 Отделу по делам ГО и ЧС администрации </w:t>
      </w:r>
      <w:r w:rsidR="00E730FF" w:rsidRPr="000F653A">
        <w:rPr>
          <w:rFonts w:ascii="inherit" w:hAnsi="inherit"/>
          <w:sz w:val="26"/>
          <w:szCs w:val="26"/>
        </w:rPr>
        <w:t xml:space="preserve">муниципального района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>: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.1. Осуществлять координацию, методическое руководство и контроль за подготовкой и обучением населения муниципального района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FC605C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в области ГО и защиты от ЧС.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.2. Планировать и проводить на занятиях по ГО отдела по делам ГО и ЧС администрации </w:t>
      </w:r>
      <w:r w:rsidR="00E730FF" w:rsidRPr="000F653A">
        <w:rPr>
          <w:rFonts w:ascii="inherit" w:hAnsi="inherit"/>
          <w:sz w:val="26"/>
          <w:szCs w:val="26"/>
        </w:rPr>
        <w:t xml:space="preserve">муниципального района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FC605C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подготовку должностных лиц и специалистов ГО и РСЧС и других специалистов.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.3. Оснащать и организовывать деятельность занятий по ГО отдела по делам ГО и ЧС администрации </w:t>
      </w:r>
      <w:r w:rsidR="00E730FF" w:rsidRPr="000F653A">
        <w:rPr>
          <w:rFonts w:ascii="inherit" w:hAnsi="inherit"/>
          <w:sz w:val="26"/>
          <w:szCs w:val="26"/>
        </w:rPr>
        <w:t xml:space="preserve">муниципального района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>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.4. Разрабатывать и уточнять программы обучения населения </w:t>
      </w:r>
      <w:r w:rsidR="00E730FF" w:rsidRPr="000F653A">
        <w:rPr>
          <w:rFonts w:ascii="inherit" w:hAnsi="inherit"/>
          <w:sz w:val="26"/>
          <w:szCs w:val="26"/>
        </w:rPr>
        <w:t xml:space="preserve">муниципального района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>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7</w:t>
      </w:r>
      <w:r w:rsidR="00E730FF" w:rsidRPr="000F653A">
        <w:rPr>
          <w:rFonts w:ascii="Times New Roman" w:hAnsi="Times New Roman" w:cs="Times New Roman"/>
          <w:sz w:val="26"/>
          <w:szCs w:val="26"/>
        </w:rPr>
        <w:t>.5. Разрабатывать учебные, справочные и информационные материалы по обучению населения в области ГО и защиты от ЧС.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8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 Управлению образования администрации муниципального района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FC605C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в подведомственных учреждениях: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8</w:t>
      </w:r>
      <w:r w:rsidR="00E730FF" w:rsidRPr="000F653A">
        <w:rPr>
          <w:rFonts w:ascii="Times New Roman" w:hAnsi="Times New Roman" w:cs="Times New Roman"/>
          <w:sz w:val="26"/>
          <w:szCs w:val="26"/>
        </w:rPr>
        <w:t>.1. Организовать работу по внедрению требований федеральных государственных образовательных стандартов и примерных основных образовательных программ обучения обучающихся по предмету «Основы безопасности жизнедеятельности».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8</w:t>
      </w:r>
      <w:r w:rsidR="00E730FF" w:rsidRPr="000F653A">
        <w:rPr>
          <w:rFonts w:ascii="Times New Roman" w:hAnsi="Times New Roman" w:cs="Times New Roman"/>
          <w:sz w:val="26"/>
          <w:szCs w:val="26"/>
        </w:rPr>
        <w:t>.2. Планировать и осуществлять контроль за повышением квалификации преподавателей-организаторов ОБЖ по вопросам ГО и защиты от ЧС.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8</w:t>
      </w:r>
      <w:r w:rsidR="00E730FF" w:rsidRPr="000F653A">
        <w:rPr>
          <w:rFonts w:ascii="Times New Roman" w:hAnsi="Times New Roman" w:cs="Times New Roman"/>
          <w:sz w:val="26"/>
          <w:szCs w:val="26"/>
        </w:rPr>
        <w:t>.3. Проводить работу по созданию и оснащению кабинетов ОБЖ.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8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.4. Проводить подготовку подросткового поколения в рамках движения «Школа безопасности» в ходе работы различных кружков, секций и клубов, организации </w:t>
      </w:r>
      <w:r w:rsidR="00E730FF" w:rsidRPr="000F653A">
        <w:rPr>
          <w:rFonts w:ascii="Times New Roman" w:hAnsi="Times New Roman" w:cs="Times New Roman"/>
          <w:sz w:val="26"/>
          <w:szCs w:val="26"/>
        </w:rPr>
        <w:lastRenderedPageBreak/>
        <w:t>спортивных лагерей, лагерей юных спасателей, туристских походов, слетов и соревнований.</w:t>
      </w:r>
    </w:p>
    <w:p w:rsidR="00E730FF" w:rsidRPr="000F653A" w:rsidRDefault="00EB3A85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9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 Рекомендовать руководителям организаций, осуществляющих свою деятельность на территории муниципального района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, независимо от организационно-правовых форм и форм собственности, а также ведомственной принадлежности, к исполнению пунктов </w:t>
      </w: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.1 - </w:t>
      </w: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.4, </w:t>
      </w: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.6, </w:t>
      </w: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.7, </w:t>
      </w: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.7.2 - </w:t>
      </w:r>
      <w:r w:rsidRPr="000F653A">
        <w:rPr>
          <w:rFonts w:ascii="Times New Roman" w:hAnsi="Times New Roman" w:cs="Times New Roman"/>
          <w:sz w:val="26"/>
          <w:szCs w:val="26"/>
        </w:rPr>
        <w:t>6</w:t>
      </w:r>
      <w:r w:rsidR="00E730FF" w:rsidRPr="000F653A">
        <w:rPr>
          <w:rFonts w:ascii="Times New Roman" w:hAnsi="Times New Roman" w:cs="Times New Roman"/>
          <w:sz w:val="26"/>
          <w:szCs w:val="26"/>
        </w:rPr>
        <w:t>.7.3 настоящего постановления.</w:t>
      </w:r>
    </w:p>
    <w:p w:rsidR="00E730FF" w:rsidRPr="000F653A" w:rsidRDefault="008B506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EB3A85" w:rsidRPr="000F653A">
        <w:rPr>
          <w:rFonts w:ascii="Times New Roman" w:hAnsi="Times New Roman" w:cs="Times New Roman"/>
          <w:sz w:val="26"/>
          <w:szCs w:val="26"/>
        </w:rPr>
        <w:t>0</w:t>
      </w:r>
      <w:r w:rsidR="00E730FF" w:rsidRPr="000F653A">
        <w:rPr>
          <w:rFonts w:ascii="Times New Roman" w:hAnsi="Times New Roman" w:cs="Times New Roman"/>
          <w:sz w:val="26"/>
          <w:szCs w:val="26"/>
        </w:rPr>
        <w:t>. Обучение населения (за исключением студентов образовательных учреждений начального и среднего профессионального образования, обучающихся общеобразовательных учреждений, воспитанников дошкольных образовательных учреждений) в области ГО и защиты от ЧС начинать в январе и завершать в декабре календарного года.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EB3A85" w:rsidRPr="000F653A">
        <w:rPr>
          <w:rFonts w:ascii="Times New Roman" w:hAnsi="Times New Roman" w:cs="Times New Roman"/>
          <w:sz w:val="26"/>
          <w:szCs w:val="26"/>
        </w:rPr>
        <w:t>1</w:t>
      </w:r>
      <w:r w:rsidRPr="000F653A">
        <w:rPr>
          <w:rFonts w:ascii="Times New Roman" w:hAnsi="Times New Roman" w:cs="Times New Roman"/>
          <w:sz w:val="26"/>
          <w:szCs w:val="26"/>
        </w:rPr>
        <w:t>. Финансирование мероприятий по организации обучения населения в области гражданской обороны и защиты от чрезвычайных ситуаций осуществлять в порядке, установленном федеральным законодательством.</w:t>
      </w:r>
    </w:p>
    <w:p w:rsidR="00EB3A85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EB3A85" w:rsidRPr="000F653A">
        <w:rPr>
          <w:rFonts w:ascii="Times New Roman" w:hAnsi="Times New Roman" w:cs="Times New Roman"/>
          <w:sz w:val="26"/>
          <w:szCs w:val="26"/>
        </w:rPr>
        <w:t>2</w:t>
      </w:r>
      <w:r w:rsidRPr="000F653A">
        <w:rPr>
          <w:rFonts w:ascii="Times New Roman" w:hAnsi="Times New Roman" w:cs="Times New Roman"/>
          <w:sz w:val="26"/>
          <w:szCs w:val="26"/>
        </w:rPr>
        <w:t>. Основными задачами по обучению населения муниципального района</w:t>
      </w:r>
      <w:r w:rsidR="00FC605C"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="00FC605C" w:rsidRPr="000F653A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 xml:space="preserve">мерам пожарной безопасности считать: </w:t>
      </w:r>
    </w:p>
    <w:p w:rsidR="00EB3A85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 xml:space="preserve">соблюдение и выполнение населением требований пожарной безопасности в различных сферах деятельности; </w:t>
      </w:r>
    </w:p>
    <w:p w:rsidR="00EB3A85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 xml:space="preserve">приобретение знаний, а также практических навыков по применению первичных средств пожаротушения и действиям в случае возникновения пожара; развитие пожарного </w:t>
      </w:r>
      <w:proofErr w:type="spellStart"/>
      <w:r w:rsidRPr="000F653A">
        <w:rPr>
          <w:rFonts w:ascii="Times New Roman" w:hAnsi="Times New Roman" w:cs="Times New Roman"/>
          <w:sz w:val="26"/>
          <w:szCs w:val="26"/>
        </w:rPr>
        <w:t>добровольничества</w:t>
      </w:r>
      <w:proofErr w:type="spellEnd"/>
      <w:r w:rsidRPr="000F653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выработку умений и навыков по спасению жизни, здоровья людей и имущества при пожаре, а также оказания пострадавшим на пожаре первой медицинской помощи.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304EAD" w:rsidRPr="000F653A">
        <w:rPr>
          <w:rFonts w:ascii="Times New Roman" w:hAnsi="Times New Roman" w:cs="Times New Roman"/>
          <w:sz w:val="26"/>
          <w:szCs w:val="26"/>
        </w:rPr>
        <w:t>3</w:t>
      </w:r>
      <w:r w:rsidRPr="000F653A">
        <w:rPr>
          <w:rFonts w:ascii="Times New Roman" w:hAnsi="Times New Roman" w:cs="Times New Roman"/>
          <w:sz w:val="26"/>
          <w:szCs w:val="26"/>
        </w:rPr>
        <w:t>. Руководителям территориальных и отраслевых (функциональных) органов администрации муниципального района</w:t>
      </w:r>
      <w:r w:rsidR="00FC605C"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Pr="000F653A">
        <w:rPr>
          <w:rFonts w:ascii="Times New Roman" w:hAnsi="Times New Roman" w:cs="Times New Roman"/>
          <w:sz w:val="26"/>
          <w:szCs w:val="26"/>
        </w:rPr>
        <w:t>, руководителям подведомственных учреждений и организаций: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о</w:t>
      </w:r>
      <w:r w:rsidR="00E730FF" w:rsidRPr="000F653A">
        <w:rPr>
          <w:rFonts w:ascii="Times New Roman" w:hAnsi="Times New Roman" w:cs="Times New Roman"/>
          <w:sz w:val="26"/>
          <w:szCs w:val="26"/>
        </w:rPr>
        <w:t>рганизовывать, проводить и контролировать обучение своих работников мерам пожарной безопасности</w:t>
      </w:r>
      <w:r w:rsidRPr="000F653A">
        <w:rPr>
          <w:rFonts w:ascii="Times New Roman" w:hAnsi="Times New Roman" w:cs="Times New Roman"/>
          <w:sz w:val="26"/>
          <w:szCs w:val="26"/>
        </w:rPr>
        <w:t>;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р</w:t>
      </w:r>
      <w:r w:rsidR="00E730FF" w:rsidRPr="000F653A">
        <w:rPr>
          <w:rFonts w:ascii="Times New Roman" w:hAnsi="Times New Roman" w:cs="Times New Roman"/>
          <w:sz w:val="26"/>
          <w:szCs w:val="26"/>
        </w:rPr>
        <w:t>азместить в учреждениях и организациях информационно-справочные стенды по вопросам пожарной безопасности</w:t>
      </w:r>
      <w:r w:rsidRPr="000F653A">
        <w:rPr>
          <w:rFonts w:ascii="Times New Roman" w:hAnsi="Times New Roman" w:cs="Times New Roman"/>
          <w:sz w:val="26"/>
          <w:szCs w:val="26"/>
        </w:rPr>
        <w:t>;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о</w:t>
      </w:r>
      <w:r w:rsidR="00E730FF" w:rsidRPr="000F653A">
        <w:rPr>
          <w:rFonts w:ascii="Times New Roman" w:hAnsi="Times New Roman" w:cs="Times New Roman"/>
          <w:sz w:val="26"/>
          <w:szCs w:val="26"/>
        </w:rPr>
        <w:t>существлять противопожарную пропаганду, в том числе с использованием всех современных средств массовой информации</w:t>
      </w:r>
      <w:r w:rsidRPr="000F653A">
        <w:rPr>
          <w:rFonts w:ascii="Times New Roman" w:hAnsi="Times New Roman" w:cs="Times New Roman"/>
          <w:sz w:val="26"/>
          <w:szCs w:val="26"/>
        </w:rPr>
        <w:t>;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п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редставлять в отдел по делам ГО и ЧС администрации </w:t>
      </w:r>
      <w:r w:rsidR="00E730FF" w:rsidRPr="000F653A">
        <w:rPr>
          <w:rFonts w:ascii="inherit" w:hAnsi="inherit"/>
          <w:sz w:val="26"/>
          <w:szCs w:val="26"/>
        </w:rPr>
        <w:t xml:space="preserve">муниципального района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FC605C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заявку на обучение должностных лиц и специалистов мерам пожарной безопасности в ОП «УЦ» ГКУ РК «УППС и ГЗ» на очередной календарный год не позднее 1 сентября текущего года.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304EAD" w:rsidRPr="000F653A">
        <w:rPr>
          <w:rFonts w:ascii="Times New Roman" w:hAnsi="Times New Roman" w:cs="Times New Roman"/>
          <w:sz w:val="26"/>
          <w:szCs w:val="26"/>
        </w:rPr>
        <w:t>4</w:t>
      </w:r>
      <w:r w:rsidRPr="000F653A">
        <w:rPr>
          <w:rFonts w:ascii="Times New Roman" w:hAnsi="Times New Roman" w:cs="Times New Roman"/>
          <w:sz w:val="26"/>
          <w:szCs w:val="26"/>
        </w:rPr>
        <w:t xml:space="preserve">. Управлению образования администрации </w:t>
      </w:r>
      <w:r w:rsidRPr="000F653A">
        <w:rPr>
          <w:rFonts w:ascii="inherit" w:hAnsi="inherit"/>
          <w:sz w:val="26"/>
          <w:szCs w:val="26"/>
        </w:rPr>
        <w:t>муниципального района</w:t>
      </w:r>
      <w:r w:rsidR="00FC605C" w:rsidRPr="000F653A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Pr="000F653A">
        <w:rPr>
          <w:rFonts w:ascii="Times New Roman" w:hAnsi="Times New Roman" w:cs="Times New Roman"/>
          <w:sz w:val="26"/>
          <w:szCs w:val="26"/>
        </w:rPr>
        <w:t>продолжить работу по созданию и организации деятельности добровольных дружин юных пожарных, кружков «Юный пожарный» в подведомственных учреждениях.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304EAD" w:rsidRPr="000F653A">
        <w:rPr>
          <w:rFonts w:ascii="Times New Roman" w:hAnsi="Times New Roman" w:cs="Times New Roman"/>
          <w:sz w:val="26"/>
          <w:szCs w:val="26"/>
        </w:rPr>
        <w:t>5</w:t>
      </w:r>
      <w:r w:rsidRPr="000F653A">
        <w:rPr>
          <w:rFonts w:ascii="Times New Roman" w:hAnsi="Times New Roman" w:cs="Times New Roman"/>
          <w:sz w:val="26"/>
          <w:szCs w:val="26"/>
        </w:rPr>
        <w:t xml:space="preserve">. Отделу по делам ГО и ЧС администрации </w:t>
      </w:r>
      <w:r w:rsidRPr="000F653A">
        <w:rPr>
          <w:rFonts w:ascii="inherit" w:hAnsi="inherit"/>
          <w:sz w:val="26"/>
          <w:szCs w:val="26"/>
        </w:rPr>
        <w:t xml:space="preserve">муниципального района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="00FC605C" w:rsidRPr="000F653A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>оказывать организационную и методическую помощь в организации обучения населения муниципального района</w:t>
      </w:r>
      <w:r w:rsidR="00FC605C" w:rsidRPr="000F653A">
        <w:rPr>
          <w:rFonts w:ascii="Times New Roman" w:hAnsi="Times New Roman" w:cs="Times New Roman"/>
          <w:sz w:val="26"/>
          <w:szCs w:val="26"/>
        </w:rPr>
        <w:t xml:space="preserve">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="00FC605C" w:rsidRPr="000F653A">
        <w:rPr>
          <w:rFonts w:ascii="inherit" w:hAnsi="inherit"/>
          <w:sz w:val="26"/>
          <w:szCs w:val="26"/>
        </w:rPr>
        <w:t xml:space="preserve"> </w:t>
      </w:r>
      <w:r w:rsidRPr="000F653A">
        <w:rPr>
          <w:rFonts w:ascii="Times New Roman" w:hAnsi="Times New Roman" w:cs="Times New Roman"/>
          <w:sz w:val="26"/>
          <w:szCs w:val="26"/>
        </w:rPr>
        <w:t>мерам пожарной безопасности и осуществлять контроль за обучением неработающего населения.</w:t>
      </w:r>
    </w:p>
    <w:p w:rsidR="00E730FF" w:rsidRPr="000F653A" w:rsidRDefault="00E730FF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</w:t>
      </w:r>
      <w:r w:rsidR="00304EAD" w:rsidRPr="000F653A">
        <w:rPr>
          <w:rFonts w:ascii="Times New Roman" w:hAnsi="Times New Roman" w:cs="Times New Roman"/>
          <w:sz w:val="26"/>
          <w:szCs w:val="26"/>
        </w:rPr>
        <w:t>6</w:t>
      </w:r>
      <w:r w:rsidRPr="000F653A">
        <w:rPr>
          <w:rFonts w:ascii="Times New Roman" w:hAnsi="Times New Roman" w:cs="Times New Roman"/>
          <w:sz w:val="26"/>
          <w:szCs w:val="26"/>
        </w:rPr>
        <w:t xml:space="preserve">. Руководителям УКП по ГО и ЧС муниципального района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Pr="000F653A">
        <w:rPr>
          <w:rFonts w:ascii="inherit" w:hAnsi="inherit" w:hint="eastAsia"/>
          <w:sz w:val="26"/>
          <w:szCs w:val="26"/>
        </w:rPr>
        <w:t>»</w:t>
      </w:r>
      <w:r w:rsidRPr="000F653A">
        <w:rPr>
          <w:rFonts w:ascii="Times New Roman" w:hAnsi="Times New Roman" w:cs="Times New Roman"/>
          <w:sz w:val="26"/>
          <w:szCs w:val="26"/>
        </w:rPr>
        <w:t>: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о</w:t>
      </w:r>
      <w:r w:rsidR="00E730FF" w:rsidRPr="000F653A">
        <w:rPr>
          <w:rFonts w:ascii="Times New Roman" w:hAnsi="Times New Roman" w:cs="Times New Roman"/>
          <w:sz w:val="26"/>
          <w:szCs w:val="26"/>
        </w:rPr>
        <w:t>рганизовать обучение неработающего населения мерам пожарной безопасности в УКП по ГО и ЧС в соответствии с настоящ</w:t>
      </w:r>
      <w:r w:rsidRPr="000F653A">
        <w:rPr>
          <w:rFonts w:ascii="Times New Roman" w:hAnsi="Times New Roman" w:cs="Times New Roman"/>
          <w:sz w:val="26"/>
          <w:szCs w:val="26"/>
        </w:rPr>
        <w:t>им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Pr="000F653A">
        <w:rPr>
          <w:rFonts w:ascii="Times New Roman" w:hAnsi="Times New Roman" w:cs="Times New Roman"/>
          <w:sz w:val="26"/>
          <w:szCs w:val="26"/>
        </w:rPr>
        <w:t>ем;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д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важды в год - к 25 мая и к 25 октября - представлять в отдел по делам ГО и ЧС администрации </w:t>
      </w:r>
      <w:r w:rsidR="00E730FF" w:rsidRPr="000F653A">
        <w:rPr>
          <w:rFonts w:ascii="inherit" w:hAnsi="inherit"/>
          <w:sz w:val="26"/>
          <w:szCs w:val="26"/>
        </w:rPr>
        <w:t xml:space="preserve">муниципального района </w:t>
      </w:r>
      <w:r w:rsidR="00E730FF" w:rsidRPr="000F653A">
        <w:rPr>
          <w:rFonts w:ascii="inherit" w:hAnsi="inherit" w:hint="eastAsia"/>
          <w:sz w:val="26"/>
          <w:szCs w:val="26"/>
        </w:rPr>
        <w:t>«</w:t>
      </w:r>
      <w:r w:rsidR="00E730FF" w:rsidRPr="000F653A">
        <w:rPr>
          <w:rFonts w:ascii="inherit" w:hAnsi="inherit"/>
          <w:sz w:val="26"/>
          <w:szCs w:val="26"/>
        </w:rPr>
        <w:t>Княжпогостский</w:t>
      </w:r>
      <w:r w:rsidR="00E730FF" w:rsidRPr="000F653A">
        <w:rPr>
          <w:rFonts w:ascii="inherit" w:hAnsi="inherit" w:hint="eastAsia"/>
          <w:sz w:val="26"/>
          <w:szCs w:val="26"/>
        </w:rPr>
        <w:t>»</w:t>
      </w:r>
      <w:r w:rsidR="00FC605C" w:rsidRPr="000F653A">
        <w:rPr>
          <w:rFonts w:ascii="inherit" w:hAnsi="inherit"/>
          <w:sz w:val="26"/>
          <w:szCs w:val="26"/>
        </w:rPr>
        <w:t xml:space="preserve"> </w:t>
      </w:r>
      <w:r w:rsidR="00E730FF" w:rsidRPr="000F653A">
        <w:rPr>
          <w:rFonts w:ascii="Times New Roman" w:hAnsi="Times New Roman" w:cs="Times New Roman"/>
          <w:sz w:val="26"/>
          <w:szCs w:val="26"/>
        </w:rPr>
        <w:t>отчет об организации и итогах обучения неработающего населения мерам пожарной безопасности в возглавляемом УКП по ГО и ЧС за отчетный период календарного года.</w:t>
      </w:r>
    </w:p>
    <w:p w:rsidR="00E730FF" w:rsidRPr="000F653A" w:rsidRDefault="00E730FF" w:rsidP="00E730FF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0F653A">
        <w:rPr>
          <w:sz w:val="26"/>
          <w:szCs w:val="26"/>
        </w:rPr>
        <w:t>1</w:t>
      </w:r>
      <w:r w:rsidR="00304EAD" w:rsidRPr="000F653A">
        <w:rPr>
          <w:sz w:val="26"/>
          <w:szCs w:val="26"/>
        </w:rPr>
        <w:t>7</w:t>
      </w:r>
      <w:r w:rsidRPr="000F653A">
        <w:rPr>
          <w:sz w:val="26"/>
          <w:szCs w:val="26"/>
        </w:rPr>
        <w:t xml:space="preserve">. Признать утратившим силу постановление администрации муниципального </w:t>
      </w:r>
      <w:r w:rsidRPr="000F653A">
        <w:rPr>
          <w:rFonts w:ascii="inherit" w:hAnsi="inherit"/>
          <w:sz w:val="26"/>
          <w:szCs w:val="26"/>
        </w:rPr>
        <w:t xml:space="preserve">района </w:t>
      </w:r>
      <w:r w:rsidRPr="000F653A">
        <w:rPr>
          <w:rFonts w:ascii="inherit" w:hAnsi="inherit" w:hint="eastAsia"/>
          <w:sz w:val="26"/>
          <w:szCs w:val="26"/>
        </w:rPr>
        <w:t>«</w:t>
      </w:r>
      <w:r w:rsidRPr="000F653A">
        <w:rPr>
          <w:rFonts w:ascii="inherit" w:hAnsi="inherit"/>
          <w:sz w:val="26"/>
          <w:szCs w:val="26"/>
        </w:rPr>
        <w:t>Княжпогостский</w:t>
      </w:r>
      <w:r w:rsidR="008B506D" w:rsidRPr="000F653A">
        <w:rPr>
          <w:rFonts w:ascii="inherit" w:hAnsi="inherit"/>
          <w:sz w:val="26"/>
          <w:szCs w:val="26"/>
        </w:rPr>
        <w:t>»</w:t>
      </w:r>
      <w:r w:rsidRPr="000F653A">
        <w:rPr>
          <w:sz w:val="26"/>
          <w:szCs w:val="26"/>
        </w:rPr>
        <w:t xml:space="preserve"> от 09 января 2019 года № 8 «О подготовке населения в области защиты от чрезвычайных ситуаций природного и техногенного характера </w:t>
      </w:r>
      <w:r w:rsidRPr="000F653A">
        <w:rPr>
          <w:rStyle w:val="FontStyle15"/>
          <w:sz w:val="26"/>
          <w:szCs w:val="26"/>
        </w:rPr>
        <w:t>в муниципальном районе «Княжпогостский»</w:t>
      </w:r>
      <w:r w:rsidRPr="000F653A">
        <w:rPr>
          <w:sz w:val="26"/>
          <w:szCs w:val="26"/>
        </w:rPr>
        <w:t>».</w:t>
      </w:r>
    </w:p>
    <w:p w:rsidR="00E730FF" w:rsidRPr="000F653A" w:rsidRDefault="00E730FF" w:rsidP="00E730FF">
      <w:pPr>
        <w:pStyle w:val="Style10"/>
        <w:widowControl/>
        <w:spacing w:line="240" w:lineRule="auto"/>
        <w:ind w:right="-1" w:firstLine="709"/>
        <w:jc w:val="both"/>
        <w:rPr>
          <w:sz w:val="26"/>
          <w:szCs w:val="26"/>
        </w:rPr>
      </w:pP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18</w:t>
      </w:r>
      <w:r w:rsidR="00E730FF" w:rsidRPr="000F653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принятия.</w:t>
      </w:r>
    </w:p>
    <w:p w:rsidR="00E730FF" w:rsidRPr="000F653A" w:rsidRDefault="00304EAD" w:rsidP="00E730FF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>19</w:t>
      </w:r>
      <w:r w:rsidR="00E730FF" w:rsidRPr="000F653A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E730FF" w:rsidRPr="000F653A" w:rsidRDefault="00E730FF" w:rsidP="00E730F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653A" w:rsidRDefault="00E730FF" w:rsidP="000F65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E730FF" w:rsidRPr="000F653A" w:rsidRDefault="008B506D" w:rsidP="000F65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653A">
        <w:rPr>
          <w:rFonts w:ascii="Times New Roman" w:hAnsi="Times New Roman" w:cs="Times New Roman"/>
          <w:sz w:val="26"/>
          <w:szCs w:val="26"/>
        </w:rPr>
        <w:t xml:space="preserve">главы МР «Княжпогостский» -                                                                                            </w:t>
      </w:r>
      <w:r w:rsidR="00E730FF" w:rsidRPr="000F653A">
        <w:rPr>
          <w:rFonts w:ascii="Times New Roman" w:hAnsi="Times New Roman" w:cs="Times New Roman"/>
          <w:sz w:val="26"/>
          <w:szCs w:val="26"/>
        </w:rPr>
        <w:t xml:space="preserve">руководителя администрации </w:t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 w:rsidR="00E730FF" w:rsidRPr="000F653A">
        <w:rPr>
          <w:rFonts w:ascii="Times New Roman" w:hAnsi="Times New Roman" w:cs="Times New Roman"/>
          <w:sz w:val="26"/>
          <w:szCs w:val="26"/>
        </w:rPr>
        <w:tab/>
      </w:r>
      <w:r w:rsidR="000F653A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E730FF" w:rsidRPr="000F653A">
        <w:rPr>
          <w:rFonts w:ascii="Times New Roman" w:hAnsi="Times New Roman" w:cs="Times New Roman"/>
          <w:sz w:val="26"/>
          <w:szCs w:val="26"/>
        </w:rPr>
        <w:t>А.Л.Немчинов</w:t>
      </w:r>
      <w:proofErr w:type="spellEnd"/>
    </w:p>
    <w:p w:rsidR="00E730FF" w:rsidRPr="000F653A" w:rsidRDefault="00E730FF" w:rsidP="00E730FF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176D2" w:rsidRDefault="00B176D2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6D2" w:rsidRDefault="00B176D2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490" w:rsidRDefault="007A5490" w:rsidP="007A5490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lastRenderedPageBreak/>
        <w:t xml:space="preserve">Приложение №1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</w:t>
      </w:r>
      <w:r w:rsidRPr="0033379D">
        <w:rPr>
          <w:rFonts w:ascii="Times New Roman" w:hAnsi="Times New Roman" w:cs="Times New Roman"/>
          <w:color w:val="000000"/>
        </w:rPr>
        <w:t xml:space="preserve">муниципального </w:t>
      </w:r>
      <w:r w:rsidRPr="0033379D">
        <w:rPr>
          <w:rFonts w:ascii="inherit" w:hAnsi="inherit"/>
          <w:color w:val="000000"/>
        </w:rPr>
        <w:t xml:space="preserve">района </w:t>
      </w:r>
      <w:r w:rsidRPr="0033379D">
        <w:rPr>
          <w:rFonts w:ascii="inherit" w:hAnsi="inherit" w:hint="eastAsia"/>
          <w:color w:val="000000"/>
        </w:rPr>
        <w:t>«</w:t>
      </w:r>
      <w:r w:rsidRPr="0033379D">
        <w:rPr>
          <w:rFonts w:ascii="inherit" w:hAnsi="inherit"/>
          <w:color w:val="000000"/>
        </w:rPr>
        <w:t>Княжпогостский</w:t>
      </w:r>
      <w:r w:rsidRPr="0033379D">
        <w:rPr>
          <w:rFonts w:ascii="inherit" w:hAnsi="inherit" w:hint="eastAsia"/>
          <w:color w:val="000000"/>
        </w:rPr>
        <w:t>»</w:t>
      </w:r>
      <w:r w:rsidR="00FC605C"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 xml:space="preserve">от </w:t>
      </w:r>
      <w:r w:rsidR="00FC605C">
        <w:rPr>
          <w:rFonts w:ascii="inherit" w:hAnsi="inherit"/>
          <w:color w:val="000000"/>
        </w:rPr>
        <w:t>13</w:t>
      </w:r>
      <w:r>
        <w:rPr>
          <w:rFonts w:ascii="inherit" w:hAnsi="inherit"/>
          <w:color w:val="000000"/>
        </w:rPr>
        <w:t xml:space="preserve">.01. 2020 г. № </w:t>
      </w:r>
      <w:r w:rsidR="00FC605C">
        <w:rPr>
          <w:rFonts w:ascii="inherit" w:hAnsi="inherit"/>
          <w:color w:val="000000"/>
        </w:rPr>
        <w:t>5</w:t>
      </w:r>
    </w:p>
    <w:p w:rsidR="007A5490" w:rsidRPr="007A5490" w:rsidRDefault="007A5490" w:rsidP="007A5490">
      <w:pPr>
        <w:pStyle w:val="Style10"/>
        <w:widowControl/>
        <w:spacing w:line="240" w:lineRule="auto"/>
        <w:ind w:right="34"/>
        <w:jc w:val="center"/>
        <w:rPr>
          <w:rStyle w:val="FontStyle15"/>
          <w:b/>
          <w:sz w:val="26"/>
          <w:szCs w:val="26"/>
        </w:rPr>
      </w:pPr>
      <w:r w:rsidRPr="007A5490">
        <w:rPr>
          <w:b/>
          <w:color w:val="000000"/>
          <w:sz w:val="26"/>
          <w:szCs w:val="26"/>
        </w:rPr>
        <w:t>О подготовке населения в области защиты от чрезвычайных ситуаций природного</w:t>
      </w:r>
      <w:r w:rsidR="00FC605C">
        <w:rPr>
          <w:b/>
          <w:color w:val="000000"/>
          <w:sz w:val="26"/>
          <w:szCs w:val="26"/>
        </w:rPr>
        <w:t xml:space="preserve"> </w:t>
      </w:r>
      <w:r w:rsidRPr="007A5490">
        <w:rPr>
          <w:b/>
          <w:color w:val="000000"/>
          <w:sz w:val="26"/>
          <w:szCs w:val="26"/>
        </w:rPr>
        <w:t xml:space="preserve">и техногенного характера </w:t>
      </w:r>
      <w:r w:rsidRPr="007A5490">
        <w:rPr>
          <w:b/>
          <w:bCs/>
          <w:sz w:val="26"/>
          <w:szCs w:val="26"/>
        </w:rPr>
        <w:t>на территории муниципального</w:t>
      </w:r>
      <w:r w:rsidRPr="007A5490">
        <w:rPr>
          <w:rStyle w:val="FontStyle15"/>
          <w:b/>
          <w:sz w:val="26"/>
          <w:szCs w:val="26"/>
        </w:rPr>
        <w:t xml:space="preserve"> района «Княжпогостский»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1.Настоящее Положение определяет группы населения, проходящих обязательную подготовку в области защиты от чрезвычайных ситуациях природного и техногенного характера (далее - чрезвычайные ситуации), а также основные задачи и формы обучения населения.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2.Подготовку в области защиты от чрезвычайных ситуаций проходят: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-лица, занятые в сфере производства и обслуживания, не включенные в состав органов управления муниципального звена территориальной подсистемы единой государственной системы предупреждения и ликвидации чрезвычайных ситуаций (далее - работающее население);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-лица, не занятые в сфере производства и обслуживания (далее - неработающее население);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-лица, обучающиеся в организациях, осуществляющих образовательную деятельность по общеобразовательным программам (кроме образовательных программ дошкольного образования);</w:t>
      </w:r>
    </w:p>
    <w:p w:rsidR="002B3021" w:rsidRDefault="007A5490" w:rsidP="002B30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490">
        <w:rPr>
          <w:rFonts w:ascii="Times New Roman" w:eastAsia="Times New Roman" w:hAnsi="Times New Roman" w:cs="Times New Roman"/>
          <w:sz w:val="26"/>
          <w:szCs w:val="26"/>
        </w:rPr>
        <w:t>- руководители и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сельского звена муниципального звена территориальной подсистемы единой государственной системы предупреждения и ликвидации чрезвычайных ситуаций (далее - уполномоченные работники);</w:t>
      </w:r>
    </w:p>
    <w:p w:rsidR="002B3021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 xml:space="preserve">-председатель комиссии по предупреждению и ликвидации чрезвычайных ситуаций и обеспечению пожарной безопасности </w:t>
      </w:r>
      <w:r w:rsidR="002B3021" w:rsidRPr="002B3021">
        <w:rPr>
          <w:bCs/>
          <w:sz w:val="26"/>
          <w:szCs w:val="26"/>
        </w:rPr>
        <w:t>муниципального</w:t>
      </w:r>
      <w:r w:rsidR="002B3021" w:rsidRPr="002B3021">
        <w:rPr>
          <w:rStyle w:val="FontStyle15"/>
          <w:sz w:val="26"/>
          <w:szCs w:val="26"/>
        </w:rPr>
        <w:t xml:space="preserve"> района «Княжпогостский»</w:t>
      </w:r>
      <w:r w:rsidRPr="007A5490">
        <w:rPr>
          <w:sz w:val="26"/>
          <w:szCs w:val="26"/>
        </w:rPr>
        <w:t>.</w:t>
      </w:r>
    </w:p>
    <w:p w:rsidR="00437227" w:rsidRDefault="00437227" w:rsidP="00437227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2B3021" w:rsidRPr="00437227" w:rsidRDefault="007A5490" w:rsidP="00437227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3.</w:t>
      </w:r>
      <w:r w:rsidR="002B3021" w:rsidRPr="00437227">
        <w:rPr>
          <w:sz w:val="26"/>
          <w:szCs w:val="26"/>
        </w:rPr>
        <w:t xml:space="preserve">Главной задачей по подготовке и обучению населения </w:t>
      </w:r>
      <w:r w:rsidR="002B3021" w:rsidRPr="00437227">
        <w:rPr>
          <w:rFonts w:ascii="inherit" w:hAnsi="inherit"/>
          <w:sz w:val="26"/>
          <w:szCs w:val="26"/>
        </w:rPr>
        <w:t xml:space="preserve">муниципального района </w:t>
      </w:r>
      <w:r w:rsidR="002B3021" w:rsidRPr="00437227">
        <w:rPr>
          <w:rFonts w:ascii="inherit" w:hAnsi="inherit" w:hint="eastAsia"/>
          <w:sz w:val="26"/>
          <w:szCs w:val="26"/>
        </w:rPr>
        <w:t>«</w:t>
      </w:r>
      <w:r w:rsidR="002B3021" w:rsidRPr="00437227">
        <w:rPr>
          <w:rFonts w:ascii="inherit" w:hAnsi="inherit"/>
          <w:sz w:val="26"/>
          <w:szCs w:val="26"/>
        </w:rPr>
        <w:t>Княжпогостский</w:t>
      </w:r>
      <w:r w:rsidR="002B3021" w:rsidRPr="00437227">
        <w:rPr>
          <w:rFonts w:ascii="inherit" w:hAnsi="inherit" w:hint="eastAsia"/>
          <w:sz w:val="26"/>
          <w:szCs w:val="26"/>
        </w:rPr>
        <w:t>»</w:t>
      </w:r>
      <w:r w:rsidR="002B3021" w:rsidRPr="00437227">
        <w:rPr>
          <w:sz w:val="26"/>
          <w:szCs w:val="26"/>
        </w:rPr>
        <w:t>в области гражданской обороны и защиты от чрезвычайных ситуаций природного и техногенного характера (далее - в области ГО и защиты от ЧС) считать повышение качества и увеличение охвата обучением за счет совершенствования структуры единой системы обучения населения в области ГО и защиты от ЧС, улучшение организации и материально-технического обеспечения обучения всех групп населения, а также реализации требований нового поколения федеральных государственных образовательных стандартов общего и профессионального образования в области безопасности жизнедеятельности.</w:t>
      </w:r>
    </w:p>
    <w:p w:rsidR="002B3021" w:rsidRPr="00437227" w:rsidRDefault="002B3021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2B3021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4.Подготовка в области защиты от чрезвычайных ситуаций предусматривает:</w:t>
      </w:r>
    </w:p>
    <w:p w:rsidR="002B3021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-для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2B3021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lastRenderedPageBreak/>
        <w:t>-для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</w:t>
      </w:r>
      <w:r w:rsidR="00FC605C">
        <w:rPr>
          <w:sz w:val="26"/>
          <w:szCs w:val="26"/>
        </w:rPr>
        <w:t xml:space="preserve"> </w:t>
      </w:r>
      <w:r w:rsidR="00437227" w:rsidRPr="00EB3A85">
        <w:rPr>
          <w:sz w:val="26"/>
          <w:szCs w:val="26"/>
        </w:rPr>
        <w:t>в соответствии с двенадцатичасовой Примерной</w:t>
      </w:r>
      <w:r w:rsidR="00437227" w:rsidRPr="00EB3A85">
        <w:rPr>
          <w:rStyle w:val="apple-converted-space"/>
          <w:sz w:val="26"/>
          <w:szCs w:val="26"/>
        </w:rPr>
        <w:t> </w:t>
      </w:r>
      <w:r w:rsidR="00437227" w:rsidRPr="00EB3A85">
        <w:rPr>
          <w:sz w:val="26"/>
          <w:szCs w:val="26"/>
        </w:rPr>
        <w:t xml:space="preserve">программой обучения неработающего населения </w:t>
      </w:r>
      <w:r w:rsidR="00437227" w:rsidRPr="00EB3A85">
        <w:rPr>
          <w:rFonts w:ascii="inherit" w:hAnsi="inherit"/>
          <w:sz w:val="26"/>
          <w:szCs w:val="26"/>
        </w:rPr>
        <w:t xml:space="preserve">муниципального района </w:t>
      </w:r>
      <w:r w:rsidR="00437227" w:rsidRPr="00EB3A85">
        <w:rPr>
          <w:rFonts w:ascii="inherit" w:hAnsi="inherit" w:hint="eastAsia"/>
          <w:sz w:val="26"/>
          <w:szCs w:val="26"/>
        </w:rPr>
        <w:t>«</w:t>
      </w:r>
      <w:r w:rsidR="00437227" w:rsidRPr="00EB3A85">
        <w:rPr>
          <w:rFonts w:ascii="inherit" w:hAnsi="inherit"/>
          <w:sz w:val="26"/>
          <w:szCs w:val="26"/>
        </w:rPr>
        <w:t>Княжпогостский</w:t>
      </w:r>
      <w:r w:rsidR="00437227" w:rsidRPr="00EB3A85">
        <w:rPr>
          <w:rFonts w:ascii="inherit" w:hAnsi="inherit" w:hint="eastAsia"/>
          <w:sz w:val="26"/>
          <w:szCs w:val="26"/>
        </w:rPr>
        <w:t>»</w:t>
      </w:r>
      <w:r w:rsidR="00437227" w:rsidRPr="00EB3A85">
        <w:rPr>
          <w:sz w:val="26"/>
          <w:szCs w:val="26"/>
        </w:rPr>
        <w:t>в области безопасности жизнедеятельности</w:t>
      </w:r>
      <w:r w:rsidRPr="007A5490">
        <w:rPr>
          <w:sz w:val="26"/>
          <w:szCs w:val="26"/>
        </w:rPr>
        <w:t>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способам защиты при чрезвычайных ситуаций;</w:t>
      </w:r>
    </w:p>
    <w:p w:rsidR="00EB3A85" w:rsidRPr="00EB3A85" w:rsidRDefault="007A5490" w:rsidP="00EB3A85">
      <w:pPr>
        <w:pStyle w:val="ad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EB3A85">
        <w:rPr>
          <w:rFonts w:ascii="Times New Roman" w:eastAsia="Times New Roman" w:hAnsi="Times New Roman" w:cs="Times New Roman"/>
          <w:sz w:val="26"/>
          <w:szCs w:val="26"/>
        </w:rPr>
        <w:t>-для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</w:t>
      </w:r>
      <w:r w:rsidR="00EB3A85" w:rsidRPr="00EB3A85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федеральных государственных образовательных стандартов и примерных основных образовательных программ обучения</w:t>
      </w:r>
      <w:r w:rsidR="00EB3A85" w:rsidRPr="00EB3A8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3A85" w:rsidRPr="00EB3A85" w:rsidRDefault="00EB3A85" w:rsidP="00EB3A85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A85">
        <w:rPr>
          <w:rFonts w:ascii="Times New Roman" w:hAnsi="Times New Roman" w:cs="Times New Roman"/>
          <w:sz w:val="26"/>
          <w:szCs w:val="26"/>
        </w:rPr>
        <w:t>-для воспитанников дошкольных образовательных учреждений - путем проведения занятий по специальным программам (методическим пособиям), в соответствии с требованиями федеральных государственных образовательных стандартов и примерных основных образовательных программ обучения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B3021" w:rsidRPr="00EB3A85" w:rsidRDefault="007A5490" w:rsidP="00EB3A85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A85">
        <w:rPr>
          <w:rFonts w:ascii="Times New Roman" w:eastAsia="Times New Roman" w:hAnsi="Times New Roman" w:cs="Times New Roman"/>
          <w:sz w:val="26"/>
          <w:szCs w:val="26"/>
        </w:rPr>
        <w:t>-для уполномоченных работников и председателей комиссий по предупреждению и ликвидации чрезвычайных ситуаций и обеспечению пожарной безопасности - повышение квалификации не реже одного раза в 3 года, проведение самостоятельной работы с нормативными документами, а также участие в сборах, учениях и тренировках;</w:t>
      </w:r>
    </w:p>
    <w:p w:rsidR="002B3021" w:rsidRPr="00EB3A85" w:rsidRDefault="007A5490" w:rsidP="00EB3A85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A85">
        <w:rPr>
          <w:rFonts w:ascii="Times New Roman" w:eastAsia="Times New Roman" w:hAnsi="Times New Roman" w:cs="Times New Roman"/>
          <w:sz w:val="26"/>
          <w:szCs w:val="26"/>
        </w:rPr>
        <w:t>-для лиц, впервые назначенных на должность, связанную с выполнением обязанностей решать задачи по предупреждению и ликвидации чрезвычайных ситуаций - курсовое обучение в течении первого года работы является обязательным.</w:t>
      </w:r>
    </w:p>
    <w:p w:rsidR="002B3021" w:rsidRDefault="002B3021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</w:p>
    <w:p w:rsidR="002B3021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5.Дополнительное профессиональное образование по программам повышения квалификации, курсовое обучение в области защиты от чрезвычайных ситуаций проходят:</w:t>
      </w:r>
    </w:p>
    <w:p w:rsidR="002B3021" w:rsidRDefault="007A5490" w:rsidP="00437227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 xml:space="preserve">-руководитель и председатель комиссии по предупреждению и ликвидации чрезвычайных ситуаций и обеспечению пожарной безопасности, уполномоченный работник - в </w:t>
      </w:r>
      <w:r w:rsidR="002B3021" w:rsidRPr="00437227">
        <w:rPr>
          <w:sz w:val="26"/>
          <w:szCs w:val="26"/>
        </w:rPr>
        <w:t xml:space="preserve">образовательных учреждениях МЧС России, образовательных учреждениях дополнительного профессионального образования, имеющих соответствующую лицензию, образовательном подразделении «Учебный центр» Государственного казенного учреждения Республики Коми «Управление противопожарной службы и гражданской защиты» (далее - ОП «УЦ» ГКУ РК «УППС и ГЗ»), на занятиях по  гражданской обороне (далее – занятия по ГО) отдела по делам гражданской обороны и чрезвычайным ситуациям администрации </w:t>
      </w:r>
      <w:r w:rsidR="002B3021" w:rsidRPr="00437227">
        <w:rPr>
          <w:rFonts w:ascii="inherit" w:hAnsi="inherit"/>
          <w:sz w:val="26"/>
          <w:szCs w:val="26"/>
        </w:rPr>
        <w:t>муниципального района</w:t>
      </w:r>
      <w:r w:rsidR="002B3021" w:rsidRPr="00437227">
        <w:rPr>
          <w:rFonts w:ascii="inherit" w:hAnsi="inherit" w:hint="eastAsia"/>
          <w:sz w:val="26"/>
          <w:szCs w:val="26"/>
        </w:rPr>
        <w:t>«</w:t>
      </w:r>
      <w:r w:rsidR="002B3021" w:rsidRPr="00437227">
        <w:rPr>
          <w:rFonts w:ascii="inherit" w:hAnsi="inherit"/>
          <w:sz w:val="26"/>
          <w:szCs w:val="26"/>
        </w:rPr>
        <w:t>Княжпогостский</w:t>
      </w:r>
      <w:r w:rsidR="002B3021" w:rsidRPr="00437227">
        <w:rPr>
          <w:rFonts w:ascii="inherit" w:hAnsi="inherit" w:hint="eastAsia"/>
          <w:sz w:val="26"/>
          <w:szCs w:val="26"/>
        </w:rPr>
        <w:t>»</w:t>
      </w:r>
      <w:r w:rsidR="002B3021" w:rsidRPr="00437227">
        <w:rPr>
          <w:sz w:val="26"/>
          <w:szCs w:val="26"/>
        </w:rPr>
        <w:t xml:space="preserve"> (далее - отдел по делам ГО и ЧС администрации </w:t>
      </w:r>
      <w:r w:rsidR="002B3021" w:rsidRPr="00437227">
        <w:rPr>
          <w:rFonts w:ascii="inherit" w:hAnsi="inherit"/>
          <w:sz w:val="26"/>
          <w:szCs w:val="26"/>
        </w:rPr>
        <w:t>муниципального района</w:t>
      </w:r>
      <w:r w:rsidR="002B3021" w:rsidRPr="00437227">
        <w:rPr>
          <w:rFonts w:ascii="inherit" w:hAnsi="inherit" w:hint="eastAsia"/>
          <w:sz w:val="26"/>
          <w:szCs w:val="26"/>
        </w:rPr>
        <w:t>«</w:t>
      </w:r>
      <w:r w:rsidR="002B3021" w:rsidRPr="00437227">
        <w:rPr>
          <w:rFonts w:ascii="inherit" w:hAnsi="inherit"/>
          <w:sz w:val="26"/>
          <w:szCs w:val="26"/>
        </w:rPr>
        <w:t>Княжпогостский</w:t>
      </w:r>
      <w:r w:rsidR="002B3021" w:rsidRPr="00437227">
        <w:rPr>
          <w:rFonts w:ascii="inherit" w:hAnsi="inherit" w:hint="eastAsia"/>
          <w:sz w:val="26"/>
          <w:szCs w:val="26"/>
        </w:rPr>
        <w:t>»</w:t>
      </w:r>
      <w:r w:rsidR="00437227">
        <w:rPr>
          <w:sz w:val="26"/>
          <w:szCs w:val="26"/>
        </w:rPr>
        <w:t xml:space="preserve">); </w:t>
      </w:r>
    </w:p>
    <w:p w:rsidR="002B3021" w:rsidRPr="00437227" w:rsidRDefault="00437227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227">
        <w:rPr>
          <w:rFonts w:ascii="Times New Roman" w:hAnsi="Times New Roman" w:cs="Times New Roman"/>
          <w:sz w:val="26"/>
          <w:szCs w:val="26"/>
        </w:rPr>
        <w:t xml:space="preserve">-работники </w:t>
      </w:r>
      <w:r w:rsidR="002B3021" w:rsidRPr="00437227">
        <w:rPr>
          <w:rFonts w:ascii="Times New Roman" w:hAnsi="Times New Roman" w:cs="Times New Roman"/>
          <w:sz w:val="26"/>
          <w:szCs w:val="26"/>
        </w:rPr>
        <w:t>организаций, входящи</w:t>
      </w:r>
      <w:r w:rsidRPr="00437227">
        <w:rPr>
          <w:rFonts w:ascii="Times New Roman" w:hAnsi="Times New Roman" w:cs="Times New Roman"/>
          <w:sz w:val="26"/>
          <w:szCs w:val="26"/>
        </w:rPr>
        <w:t>е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в состав нештатных формирований и спасательных служб:</w:t>
      </w:r>
    </w:p>
    <w:p w:rsidR="002B3021" w:rsidRPr="00437227" w:rsidRDefault="00437227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227">
        <w:rPr>
          <w:rFonts w:ascii="Times New Roman" w:hAnsi="Times New Roman" w:cs="Times New Roman"/>
          <w:sz w:val="26"/>
          <w:szCs w:val="26"/>
        </w:rPr>
        <w:t>р</w:t>
      </w:r>
      <w:r w:rsidR="002B3021" w:rsidRPr="00437227">
        <w:rPr>
          <w:rFonts w:ascii="Times New Roman" w:hAnsi="Times New Roman" w:cs="Times New Roman"/>
          <w:sz w:val="26"/>
          <w:szCs w:val="26"/>
        </w:rPr>
        <w:t>уководител</w:t>
      </w:r>
      <w:r w:rsidRPr="00437227">
        <w:rPr>
          <w:rFonts w:ascii="Times New Roman" w:hAnsi="Times New Roman" w:cs="Times New Roman"/>
          <w:sz w:val="26"/>
          <w:szCs w:val="26"/>
        </w:rPr>
        <w:t>и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нештатных формирований и спасательных служб - в образовательных учреждениях дополнительного профессионального образования, имеющих соответствующую лицензию, в ОП «УЦ» ГКУ РК «УППС и ГЗ», на занятиях по ГО совместно с отделом по делам ГО и ЧС администрации муниципального района «Княжпогостский»</w:t>
      </w:r>
      <w:r w:rsidRPr="00437227">
        <w:rPr>
          <w:rFonts w:ascii="Times New Roman" w:hAnsi="Times New Roman" w:cs="Times New Roman"/>
          <w:sz w:val="26"/>
          <w:szCs w:val="26"/>
        </w:rPr>
        <w:t>;</w:t>
      </w:r>
    </w:p>
    <w:p w:rsidR="002B3021" w:rsidRPr="00437227" w:rsidRDefault="00437227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227">
        <w:rPr>
          <w:rFonts w:ascii="Times New Roman" w:hAnsi="Times New Roman" w:cs="Times New Roman"/>
          <w:sz w:val="26"/>
          <w:szCs w:val="26"/>
        </w:rPr>
        <w:t>л</w:t>
      </w:r>
      <w:r w:rsidR="002B3021" w:rsidRPr="00437227">
        <w:rPr>
          <w:rFonts w:ascii="Times New Roman" w:hAnsi="Times New Roman" w:cs="Times New Roman"/>
          <w:sz w:val="26"/>
          <w:szCs w:val="26"/>
        </w:rPr>
        <w:t>ичн</w:t>
      </w:r>
      <w:r w:rsidRPr="00437227">
        <w:rPr>
          <w:rFonts w:ascii="Times New Roman" w:hAnsi="Times New Roman" w:cs="Times New Roman"/>
          <w:sz w:val="26"/>
          <w:szCs w:val="26"/>
        </w:rPr>
        <w:t>ый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состав нештатных формирований - по месту работы путем проведения занятий в объеме 20 часов в год в соответствии с Примерной программой обучения личного состава нештатных аварийно-спасательных формирований муниципального района «Княжпогостский», а также путем участия в учениях, тренировках и соревнованиях.</w:t>
      </w:r>
    </w:p>
    <w:p w:rsidR="002B3021" w:rsidRPr="00437227" w:rsidRDefault="00437227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227">
        <w:rPr>
          <w:rFonts w:ascii="Times New Roman" w:hAnsi="Times New Roman" w:cs="Times New Roman"/>
          <w:sz w:val="26"/>
          <w:szCs w:val="26"/>
        </w:rPr>
        <w:lastRenderedPageBreak/>
        <w:t>л</w:t>
      </w:r>
      <w:r w:rsidR="002B3021" w:rsidRPr="00437227">
        <w:rPr>
          <w:rFonts w:ascii="Times New Roman" w:hAnsi="Times New Roman" w:cs="Times New Roman"/>
          <w:sz w:val="26"/>
          <w:szCs w:val="26"/>
        </w:rPr>
        <w:t>ичн</w:t>
      </w:r>
      <w:r w:rsidRPr="00437227">
        <w:rPr>
          <w:rFonts w:ascii="Times New Roman" w:hAnsi="Times New Roman" w:cs="Times New Roman"/>
          <w:sz w:val="26"/>
          <w:szCs w:val="26"/>
        </w:rPr>
        <w:t>ый</w:t>
      </w:r>
      <w:r w:rsidR="002B3021" w:rsidRPr="00437227">
        <w:rPr>
          <w:rFonts w:ascii="Times New Roman" w:hAnsi="Times New Roman" w:cs="Times New Roman"/>
          <w:sz w:val="26"/>
          <w:szCs w:val="26"/>
        </w:rPr>
        <w:t xml:space="preserve"> состав спасательных служб - по месту работы путем проведения занятий в объеме 36 часов в год в соответствии с Примерной программой обучения личного состава спасательных служб муниципального района «Княжпогостский», а также путем участия в учениях, тренировках и соревнованиях.</w:t>
      </w:r>
    </w:p>
    <w:p w:rsidR="002B3021" w:rsidRPr="00437227" w:rsidRDefault="002B3021" w:rsidP="0043722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227">
        <w:rPr>
          <w:rFonts w:ascii="Times New Roman" w:hAnsi="Times New Roman" w:cs="Times New Roman"/>
          <w:sz w:val="26"/>
          <w:szCs w:val="26"/>
        </w:rPr>
        <w:t>работающе</w:t>
      </w:r>
      <w:r w:rsidR="00437227" w:rsidRPr="00437227">
        <w:rPr>
          <w:rFonts w:ascii="Times New Roman" w:hAnsi="Times New Roman" w:cs="Times New Roman"/>
          <w:sz w:val="26"/>
          <w:szCs w:val="26"/>
        </w:rPr>
        <w:t>е</w:t>
      </w:r>
      <w:r w:rsidRPr="00437227">
        <w:rPr>
          <w:rFonts w:ascii="Times New Roman" w:hAnsi="Times New Roman" w:cs="Times New Roman"/>
          <w:sz w:val="26"/>
          <w:szCs w:val="26"/>
        </w:rPr>
        <w:t xml:space="preserve"> населени</w:t>
      </w:r>
      <w:r w:rsidR="00437227" w:rsidRPr="00437227">
        <w:rPr>
          <w:rFonts w:ascii="Times New Roman" w:hAnsi="Times New Roman" w:cs="Times New Roman"/>
          <w:sz w:val="26"/>
          <w:szCs w:val="26"/>
        </w:rPr>
        <w:t>е</w:t>
      </w:r>
      <w:r w:rsidRPr="00437227">
        <w:rPr>
          <w:rFonts w:ascii="Times New Roman" w:hAnsi="Times New Roman" w:cs="Times New Roman"/>
          <w:sz w:val="26"/>
          <w:szCs w:val="26"/>
        </w:rPr>
        <w:t>, не входяще</w:t>
      </w:r>
      <w:r w:rsidR="00437227" w:rsidRPr="00437227">
        <w:rPr>
          <w:rFonts w:ascii="Times New Roman" w:hAnsi="Times New Roman" w:cs="Times New Roman"/>
          <w:sz w:val="26"/>
          <w:szCs w:val="26"/>
        </w:rPr>
        <w:t>е</w:t>
      </w:r>
      <w:r w:rsidRPr="00437227">
        <w:rPr>
          <w:rFonts w:ascii="Times New Roman" w:hAnsi="Times New Roman" w:cs="Times New Roman"/>
          <w:sz w:val="26"/>
          <w:szCs w:val="26"/>
        </w:rPr>
        <w:t xml:space="preserve"> в состав нештатных формирований и спасательных служб, - по месту работы путем проведения занятий в объеме 19 часов в год в соответствии с Примерной программой обучения работающего населения муниципального района «Княжпогостский» в области безопасности жизнедеятельности.</w:t>
      </w:r>
    </w:p>
    <w:p w:rsidR="00EB3A85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6.Совершенствование знаний, умений и навыков населения в области защиты от чрезвычайных ситуаций осуществляется в ходе проведения комплексных, командно-штабных учений и тренировок, тактико-специальных учений.</w:t>
      </w:r>
    </w:p>
    <w:p w:rsidR="00EB3A85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7.Командно-штабные учения продолжительностью до 3 суток проводятся в органах местного самоуправления поселения- 1 раз в 3 года. Командно-штабные учения или тренировки в организациях проводятся 1 раз в год продолжительностью до 1 суток.</w:t>
      </w:r>
      <w:r w:rsidRPr="007A5490">
        <w:rPr>
          <w:sz w:val="26"/>
          <w:szCs w:val="26"/>
        </w:rPr>
        <w:br/>
        <w:t>К проведению командно-штабных учений в органах местного поселения в установленном порядке могут привлекаться оперативные группы воинских частей Вооруженных Сил Российской Федерации и органов внутренних дел Российской Федерации.</w:t>
      </w:r>
    </w:p>
    <w:p w:rsidR="00EB3A85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8.Тренировки в организациях, осуществляющих образовательную деятельность, ежегодно.</w:t>
      </w:r>
    </w:p>
    <w:p w:rsidR="00EB3A85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9.Лица, привлекаемые на учения и тренировки в области защиты от чрезвычайных ситуаций должны быть проинформированы о возможном риске их проведении.</w:t>
      </w:r>
    </w:p>
    <w:p w:rsidR="00EB3A85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 xml:space="preserve">10.Финансирование подготовки руководителя органов местного самоуправления, председателя комиссии по чрезвычайным ситуациям, уполномоченного работника и проведение органами исполнительной власти субъектов РФ учений и тренировок осуществляется за счет средств </w:t>
      </w:r>
      <w:r w:rsidR="00EB3A85">
        <w:rPr>
          <w:sz w:val="26"/>
          <w:szCs w:val="26"/>
        </w:rPr>
        <w:t xml:space="preserve">республиканского </w:t>
      </w:r>
      <w:r w:rsidRPr="007A5490">
        <w:rPr>
          <w:sz w:val="26"/>
          <w:szCs w:val="26"/>
        </w:rPr>
        <w:t>бюджета.</w:t>
      </w:r>
    </w:p>
    <w:p w:rsidR="007A5490" w:rsidRPr="007A5490" w:rsidRDefault="007A5490" w:rsidP="002B3021">
      <w:pPr>
        <w:pStyle w:val="Style10"/>
        <w:widowControl/>
        <w:spacing w:line="240" w:lineRule="auto"/>
        <w:ind w:right="34" w:firstLine="567"/>
        <w:jc w:val="both"/>
        <w:rPr>
          <w:sz w:val="26"/>
          <w:szCs w:val="26"/>
        </w:rPr>
      </w:pPr>
      <w:r w:rsidRPr="007A5490">
        <w:rPr>
          <w:sz w:val="26"/>
          <w:szCs w:val="26"/>
        </w:rPr>
        <w:t>Финансирование подготовки председателей комиссий организаций, уполномоченных работников звена муниципальной территориальной подсистемы предупреждения и ликвидации чрезвычайных ситуаций, подготовки неработающего населения, проведения организациями учений и тренировок осуществляется за счет местных бюджетов.</w:t>
      </w:r>
    </w:p>
    <w:p w:rsidR="007A5490" w:rsidRDefault="007A5490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490" w:rsidRDefault="007A5490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490" w:rsidRDefault="007A5490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490" w:rsidRDefault="007A5490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Default="00304EAD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6D2" w:rsidRDefault="00B176D2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490" w:rsidRDefault="007A5490" w:rsidP="007A5490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lastRenderedPageBreak/>
        <w:t xml:space="preserve">Приложение №2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</w:t>
      </w:r>
      <w:r w:rsidRPr="0033379D">
        <w:rPr>
          <w:rFonts w:ascii="Times New Roman" w:hAnsi="Times New Roman" w:cs="Times New Roman"/>
          <w:color w:val="000000"/>
        </w:rPr>
        <w:t xml:space="preserve">муниципального </w:t>
      </w:r>
      <w:r w:rsidRPr="0033379D">
        <w:rPr>
          <w:rFonts w:ascii="inherit" w:hAnsi="inherit"/>
          <w:color w:val="000000"/>
        </w:rPr>
        <w:t xml:space="preserve">района </w:t>
      </w:r>
      <w:r w:rsidRPr="0033379D">
        <w:rPr>
          <w:rFonts w:ascii="inherit" w:hAnsi="inherit" w:hint="eastAsia"/>
          <w:color w:val="000000"/>
        </w:rPr>
        <w:t>«</w:t>
      </w:r>
      <w:r w:rsidRPr="0033379D">
        <w:rPr>
          <w:rFonts w:ascii="inherit" w:hAnsi="inherit"/>
          <w:color w:val="000000"/>
        </w:rPr>
        <w:t>Княжпогостский</w:t>
      </w:r>
      <w:r w:rsidRPr="0033379D">
        <w:rPr>
          <w:rFonts w:ascii="inherit" w:hAnsi="inherit" w:hint="eastAsia"/>
          <w:color w:val="000000"/>
        </w:rPr>
        <w:t>»</w:t>
      </w:r>
      <w:r w:rsidR="00FC605C"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 xml:space="preserve">от </w:t>
      </w:r>
      <w:r w:rsidR="00FC605C">
        <w:rPr>
          <w:rFonts w:ascii="inherit" w:hAnsi="inherit"/>
          <w:color w:val="000000"/>
        </w:rPr>
        <w:t>13</w:t>
      </w:r>
      <w:r>
        <w:rPr>
          <w:rFonts w:ascii="inherit" w:hAnsi="inherit"/>
          <w:color w:val="000000"/>
        </w:rPr>
        <w:t xml:space="preserve">.01. 2020 г. № </w:t>
      </w:r>
      <w:r w:rsidR="00FC605C">
        <w:rPr>
          <w:rFonts w:ascii="inherit" w:hAnsi="inherit"/>
          <w:color w:val="000000"/>
        </w:rPr>
        <w:t>5</w:t>
      </w:r>
    </w:p>
    <w:p w:rsidR="00304EAD" w:rsidRPr="00304EAD" w:rsidRDefault="00304EAD" w:rsidP="00304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E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Положение 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br/>
      </w:r>
      <w:r w:rsidRPr="00304E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организации обучения населения в области гражданской обороны на территории муниципального </w:t>
      </w:r>
      <w:r w:rsidRPr="00304EAD">
        <w:rPr>
          <w:rFonts w:ascii="Times New Roman" w:hAnsi="Times New Roman" w:cs="Times New Roman"/>
          <w:b/>
          <w:color w:val="000000"/>
          <w:sz w:val="26"/>
          <w:szCs w:val="26"/>
        </w:rPr>
        <w:t>района «Княжпогостский»</w:t>
      </w:r>
    </w:p>
    <w:p w:rsidR="00304EAD" w:rsidRDefault="00304EAD" w:rsidP="00304E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4EAD">
        <w:rPr>
          <w:rFonts w:ascii="Times New Roman" w:eastAsia="Times New Roman" w:hAnsi="Times New Roman" w:cs="Times New Roman"/>
          <w:sz w:val="26"/>
          <w:szCs w:val="26"/>
        </w:rPr>
        <w:t xml:space="preserve">1.Настоящее Положение, разработанное в соответствии с Федеральным законом от 12.02.1998 г. №28-ФЗ «О гражданской обороне» в редакции 2015 года, определяет основные задачи обучения населения в области гражданской обороны, соответствующие функции органов местного самоуправления и организаций, а также виды обучения на территории муниципального </w:t>
      </w:r>
      <w:r w:rsidRPr="00304EAD">
        <w:rPr>
          <w:rFonts w:ascii="Times New Roman" w:hAnsi="Times New Roman" w:cs="Times New Roman"/>
          <w:color w:val="000000"/>
          <w:sz w:val="26"/>
          <w:szCs w:val="26"/>
        </w:rPr>
        <w:t>района «Княжпогостский»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="00FC60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r w:rsidRPr="00304EAD">
        <w:rPr>
          <w:rFonts w:ascii="Times New Roman" w:hAnsi="Times New Roman" w:cs="Times New Roman"/>
          <w:color w:val="000000"/>
          <w:sz w:val="26"/>
          <w:szCs w:val="26"/>
        </w:rPr>
        <w:t>«Княжпогостский»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2. Основными задачами обучения населения в области гражданской обороны являются: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а)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б) совершенствование навыков по организации и проведению мероприятий по гражданской обороне;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в) выработка умений и навыков для проведения аварийно-спасательных и других неотложных работ;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г)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</w:t>
      </w:r>
    </w:p>
    <w:p w:rsidR="007156D6" w:rsidRDefault="007156D6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3. Лица, подлежащие обучению, подразделяются на следующие группы: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а) глава </w:t>
      </w:r>
      <w:r w:rsidR="007156D6" w:rsidRPr="007156D6"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r w:rsidR="007156D6" w:rsidRPr="007156D6">
        <w:rPr>
          <w:rFonts w:ascii="Times New Roman" w:hAnsi="Times New Roman" w:cs="Times New Roman"/>
          <w:color w:val="000000"/>
          <w:sz w:val="26"/>
          <w:szCs w:val="26"/>
        </w:rPr>
        <w:t>«Княжпогостский»</w:t>
      </w:r>
      <w:r w:rsidR="007156D6" w:rsidRPr="007156D6">
        <w:rPr>
          <w:rFonts w:ascii="Times New Roman" w:eastAsia="Times New Roman" w:hAnsi="Times New Roman" w:cs="Times New Roman"/>
          <w:sz w:val="26"/>
          <w:szCs w:val="26"/>
        </w:rPr>
        <w:t xml:space="preserve"> - руководитель администрации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и руководители организаций (далее именуются - руководители);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б) должностные лица и работники организаций, уполномоченные на ведение вопросов гражданской обороной (далее именуются - должностные лица и работники гражданской обороны), преподаватели курса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образования); 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в) личный состав формирований и служб;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г) работающее население;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д) неработающее население.</w:t>
      </w:r>
    </w:p>
    <w:p w:rsidR="007156D6" w:rsidRDefault="00304EAD" w:rsidP="00304E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4EAD">
        <w:rPr>
          <w:rFonts w:ascii="Times New Roman" w:eastAsia="Times New Roman" w:hAnsi="Times New Roman" w:cs="Times New Roman"/>
          <w:sz w:val="26"/>
          <w:szCs w:val="26"/>
        </w:rPr>
        <w:t>4.Обучение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видам согласно приложению</w:t>
      </w:r>
      <w:r w:rsidR="007156D6">
        <w:rPr>
          <w:rFonts w:ascii="Times New Roman" w:eastAsia="Times New Roman" w:hAnsi="Times New Roman" w:cs="Times New Roman"/>
          <w:sz w:val="26"/>
          <w:szCs w:val="26"/>
        </w:rPr>
        <w:t xml:space="preserve"> №1 к настоящему постановлению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5. В целях организации и осуществления обучения населения в области гражданской обороны: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FC60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органы местного самоуправления в пределах территории </w:t>
      </w:r>
      <w:r w:rsidR="007156D6" w:rsidRPr="007156D6"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r w:rsidR="007156D6" w:rsidRPr="007156D6">
        <w:rPr>
          <w:rFonts w:ascii="Times New Roman" w:hAnsi="Times New Roman" w:cs="Times New Roman"/>
          <w:color w:val="000000"/>
          <w:sz w:val="26"/>
          <w:szCs w:val="26"/>
        </w:rPr>
        <w:t>«Княжпогостский»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-организуют и осуществляют обучение населения муниципального образования поселения способам защиты от опасностей, возникающих при ведении военных действий </w:t>
      </w:r>
      <w:r w:rsidRPr="007156D6">
        <w:rPr>
          <w:rFonts w:ascii="Times New Roman" w:eastAsia="Times New Roman" w:hAnsi="Times New Roman" w:cs="Times New Roman"/>
          <w:sz w:val="26"/>
          <w:szCs w:val="26"/>
        </w:rPr>
        <w:lastRenderedPageBreak/>
        <w:t>или вследствие этих действий, а также при возникновении чрезвычайных ситуаций природного и техногенного характера;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-осуществляют обучение состава муниципальной территориальной подсистемы (РСЧС);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-проводят учения и тренировки по гражданской обороне;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-осуществляют организационно-методическое руководство и контроль за обучением работников, состава РСЧС и организаций, находящихся на территории муниципального образования поселения;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 xml:space="preserve">-создают, оснащают учебно-консультативный пункт по гражданской обороне и организуют его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 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б) организации: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-разрабатывают с учетом особенностей деятельности организаций и на основе примерных программ, утвержденных соответственно Министерством Российской Федерации по делам гражданской обороны, чрезвычайным ситуациям и ликвидации последствий стихийных бедствий, органом исполнительной власти субъекта Российской Федерации или органом местного самоуправления, рабочие программы обучения личного состава формирований организаций, а также рабочие программы обучения работников организаций в области гражданской обороны;</w:t>
      </w:r>
    </w:p>
    <w:p w:rsidR="007156D6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-осуществляют обучение личного состава формирований организаций, а также работников организаций в области гражданской обороны;</w:t>
      </w:r>
    </w:p>
    <w:p w:rsidR="00304EAD" w:rsidRPr="007156D6" w:rsidRDefault="00304EAD" w:rsidP="007156D6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D6">
        <w:rPr>
          <w:rFonts w:ascii="Times New Roman" w:eastAsia="Times New Roman" w:hAnsi="Times New Roman" w:cs="Times New Roman"/>
          <w:sz w:val="26"/>
          <w:szCs w:val="26"/>
        </w:rPr>
        <w:t>-создают и поддерживают в рабочем состоянии соответствующую учебно-материальную базу.</w:t>
      </w:r>
    </w:p>
    <w:p w:rsidR="007156D6" w:rsidRDefault="007156D6" w:rsidP="00304E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304EAD" w:rsidRDefault="007156D6" w:rsidP="00304E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0F653A" w:rsidRDefault="000F653A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156D6" w:rsidRDefault="007156D6" w:rsidP="007156D6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304EAD" w:rsidRPr="007156D6" w:rsidRDefault="00304EAD" w:rsidP="007156D6">
      <w:pPr>
        <w:pStyle w:val="ad"/>
        <w:jc w:val="right"/>
        <w:rPr>
          <w:rFonts w:ascii="Times New Roman" w:eastAsia="Times New Roman" w:hAnsi="Times New Roman" w:cs="Times New Roman"/>
        </w:rPr>
      </w:pPr>
      <w:r w:rsidRPr="007156D6">
        <w:rPr>
          <w:rFonts w:ascii="Times New Roman" w:eastAsia="Times New Roman" w:hAnsi="Times New Roman" w:cs="Times New Roman"/>
        </w:rPr>
        <w:lastRenderedPageBreak/>
        <w:t>Приложение к Положению</w:t>
      </w:r>
      <w:r w:rsidRPr="007156D6">
        <w:rPr>
          <w:rFonts w:ascii="Times New Roman" w:eastAsia="Times New Roman" w:hAnsi="Times New Roman" w:cs="Times New Roman"/>
        </w:rPr>
        <w:br/>
        <w:t>об организации обучения населения в области</w:t>
      </w:r>
    </w:p>
    <w:p w:rsidR="00304EAD" w:rsidRPr="007156D6" w:rsidRDefault="00304EAD" w:rsidP="007156D6">
      <w:pPr>
        <w:pStyle w:val="ad"/>
        <w:jc w:val="right"/>
        <w:rPr>
          <w:rFonts w:ascii="Times New Roman" w:eastAsia="Times New Roman" w:hAnsi="Times New Roman" w:cs="Times New Roman"/>
        </w:rPr>
      </w:pPr>
      <w:r w:rsidRPr="007156D6">
        <w:rPr>
          <w:rFonts w:ascii="Times New Roman" w:eastAsia="Times New Roman" w:hAnsi="Times New Roman" w:cs="Times New Roman"/>
        </w:rPr>
        <w:t xml:space="preserve">гражданской обороны на территории </w:t>
      </w:r>
      <w:r w:rsidR="007156D6" w:rsidRPr="007156D6">
        <w:rPr>
          <w:rFonts w:ascii="Times New Roman" w:eastAsia="Times New Roman" w:hAnsi="Times New Roman" w:cs="Times New Roman"/>
        </w:rPr>
        <w:t xml:space="preserve">МР </w:t>
      </w:r>
      <w:r w:rsidR="007156D6" w:rsidRPr="007156D6">
        <w:rPr>
          <w:rFonts w:ascii="Times New Roman" w:hAnsi="Times New Roman" w:cs="Times New Roman"/>
          <w:color w:val="000000"/>
        </w:rPr>
        <w:t>«Княжпогостский»</w:t>
      </w:r>
    </w:p>
    <w:p w:rsidR="00304EAD" w:rsidRPr="00304EAD" w:rsidRDefault="00304EAD" w:rsidP="00304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4EAD">
        <w:rPr>
          <w:rFonts w:ascii="Times New Roman" w:eastAsia="Times New Roman" w:hAnsi="Times New Roman" w:cs="Times New Roman"/>
          <w:b/>
          <w:bCs/>
          <w:sz w:val="26"/>
          <w:szCs w:val="26"/>
        </w:rPr>
        <w:t>Виды обучения в области гражданской обороны</w:t>
      </w:r>
      <w:r w:rsidRPr="00304EAD">
        <w:rPr>
          <w:rFonts w:ascii="Times New Roman" w:eastAsia="Times New Roman" w:hAnsi="Times New Roman" w:cs="Times New Roman"/>
          <w:sz w:val="26"/>
          <w:szCs w:val="26"/>
        </w:rPr>
        <w:br/>
      </w:r>
      <w:r w:rsidRPr="00304EAD">
        <w:rPr>
          <w:rFonts w:ascii="Times New Roman" w:eastAsia="Times New Roman" w:hAnsi="Times New Roman" w:cs="Times New Roman"/>
          <w:b/>
          <w:bCs/>
          <w:sz w:val="26"/>
          <w:szCs w:val="26"/>
        </w:rPr>
        <w:t>(по группам лиц, подлежащих обучению)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 xml:space="preserve">1.Глава </w:t>
      </w:r>
      <w:r w:rsidR="007156D6" w:rsidRPr="00012B35">
        <w:rPr>
          <w:rFonts w:ascii="Times New Roman" w:eastAsia="Times New Roman" w:hAnsi="Times New Roman" w:cs="Times New Roman"/>
          <w:sz w:val="26"/>
          <w:szCs w:val="26"/>
        </w:rPr>
        <w:t xml:space="preserve">МР </w:t>
      </w:r>
      <w:r w:rsidR="007156D6" w:rsidRPr="00012B35">
        <w:rPr>
          <w:rFonts w:ascii="Times New Roman" w:hAnsi="Times New Roman" w:cs="Times New Roman"/>
          <w:color w:val="000000"/>
          <w:sz w:val="26"/>
          <w:szCs w:val="26"/>
        </w:rPr>
        <w:t>«Княжпогостский»</w:t>
      </w:r>
      <w:r w:rsidR="007156D6" w:rsidRPr="00012B35">
        <w:rPr>
          <w:rFonts w:ascii="Times New Roman" w:eastAsia="Times New Roman" w:hAnsi="Times New Roman" w:cs="Times New Roman"/>
          <w:sz w:val="26"/>
          <w:szCs w:val="26"/>
        </w:rPr>
        <w:t xml:space="preserve">  - руководитель 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>администрации: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б) изучение своих функциональных обязанностей по гражданской обороне;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012B35" w:rsidRDefault="00012B35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2.Руководители организаций, должностные лица и работники гражданской обороны: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а)самостоятельная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 xml:space="preserve">б)дополнительное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 </w:t>
      </w:r>
      <w:r w:rsidR="007156D6" w:rsidRPr="00012B35">
        <w:rPr>
          <w:rFonts w:ascii="Times New Roman" w:eastAsia="Times New Roman" w:hAnsi="Times New Roman" w:cs="Times New Roman"/>
          <w:sz w:val="26"/>
          <w:szCs w:val="26"/>
        </w:rPr>
        <w:t>Республики Коми</w:t>
      </w:r>
      <w:r w:rsidRPr="00012B35">
        <w:rPr>
          <w:rFonts w:ascii="Times New Roman" w:eastAsia="Times New Roman" w:hAnsi="Times New Roman" w:cs="Times New Roman"/>
          <w:sz w:val="26"/>
          <w:szCs w:val="26"/>
        </w:rPr>
        <w:t xml:space="preserve">, а также на курсах гражданской обороны и в других организациях; 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 участие в учениях, тренировках и других плановых мероприятиях по гражданской обороне.</w:t>
      </w:r>
    </w:p>
    <w:p w:rsidR="00012B35" w:rsidRDefault="00012B35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3. Личный состав формирований: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 xml:space="preserve">а) курсовое обучение руководителей формирований и служб в организациях,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и на курсах гражданской обороны, а также в других организациях; 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б) проведение занятий с личным составом формирований и служб по месту работы;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в)участие в учениях и тренировках по гражданской обороне.</w:t>
      </w:r>
    </w:p>
    <w:p w:rsidR="00012B35" w:rsidRDefault="00012B35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4. Работающее население: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а) проведение занятий по месту работы;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б) участие в учениях, тренировках и других плановых мероприятиях по гражданской обороне;</w:t>
      </w: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012B35" w:rsidRDefault="00012B35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6D6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5. Обучающиеся:</w:t>
      </w: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а)обучение (в учебное время) по курсу "Основы безопасности жизнедеятельности" и дисциплине "Безопасность жизнедеятельности";</w:t>
      </w: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б) участие в учениях и тренировках по гражданской обороне;</w:t>
      </w: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012B35" w:rsidRDefault="00012B35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6. Неработающее население(по месту жительства):</w:t>
      </w: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lastRenderedPageBreak/>
        <w:t>а)посещение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012B35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б) участие в учениях по гражданской обороне;</w:t>
      </w:r>
    </w:p>
    <w:p w:rsidR="00304EAD" w:rsidRPr="00012B35" w:rsidRDefault="00304EAD" w:rsidP="00012B35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35">
        <w:rPr>
          <w:rFonts w:ascii="Times New Roman" w:eastAsia="Times New Roman" w:hAnsi="Times New Roman" w:cs="Times New Roman"/>
          <w:sz w:val="26"/>
          <w:szCs w:val="26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304EAD" w:rsidRPr="00304EAD" w:rsidRDefault="00304EAD" w:rsidP="00304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4EA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176D2" w:rsidRDefault="00B176D2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6D2" w:rsidRDefault="00B176D2" w:rsidP="00CC2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CD5" w:rsidRDefault="00C12CD5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874" w:rsidRDefault="005C3874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FEC" w:rsidRPr="003F4880" w:rsidRDefault="00673FEC" w:rsidP="00C12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987" w:rsidRDefault="00703987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012B35" w:rsidRDefault="00012B35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F77B24" w:rsidRDefault="00F77B24" w:rsidP="00004FBC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lastRenderedPageBreak/>
        <w:t xml:space="preserve">Приложение </w:t>
      </w:r>
      <w:r w:rsidR="00004FBC">
        <w:rPr>
          <w:rFonts w:ascii="inherit" w:hAnsi="inherit"/>
          <w:color w:val="000000"/>
        </w:rPr>
        <w:t>№</w:t>
      </w:r>
      <w:r w:rsidR="007A5490">
        <w:rPr>
          <w:rFonts w:ascii="inherit" w:hAnsi="inherit"/>
          <w:color w:val="000000"/>
        </w:rPr>
        <w:t>3</w:t>
      </w:r>
      <w:r>
        <w:rPr>
          <w:rFonts w:ascii="inherit" w:hAnsi="inherit"/>
          <w:color w:val="000000"/>
        </w:rPr>
        <w:t xml:space="preserve">к Постановлению </w:t>
      </w:r>
      <w:r w:rsidR="0033379D">
        <w:rPr>
          <w:rFonts w:ascii="inherit" w:hAnsi="inherit"/>
          <w:color w:val="000000"/>
        </w:rPr>
        <w:t xml:space="preserve">администрации                                                                                                                         </w:t>
      </w:r>
      <w:r w:rsidR="0033379D" w:rsidRPr="0033379D">
        <w:rPr>
          <w:rFonts w:ascii="Times New Roman" w:hAnsi="Times New Roman" w:cs="Times New Roman"/>
          <w:color w:val="000000"/>
        </w:rPr>
        <w:t xml:space="preserve">муниципального </w:t>
      </w:r>
      <w:r w:rsidR="0033379D" w:rsidRPr="0033379D">
        <w:rPr>
          <w:rFonts w:ascii="inherit" w:hAnsi="inherit"/>
          <w:color w:val="000000"/>
        </w:rPr>
        <w:t xml:space="preserve">района </w:t>
      </w:r>
      <w:r w:rsidR="0033379D" w:rsidRPr="0033379D">
        <w:rPr>
          <w:rFonts w:ascii="inherit" w:hAnsi="inherit" w:hint="eastAsia"/>
          <w:color w:val="000000"/>
        </w:rPr>
        <w:t>«</w:t>
      </w:r>
      <w:r w:rsidR="0033379D" w:rsidRPr="0033379D">
        <w:rPr>
          <w:rFonts w:ascii="inherit" w:hAnsi="inherit"/>
          <w:color w:val="000000"/>
        </w:rPr>
        <w:t>Княжпогостский</w:t>
      </w:r>
      <w:r w:rsidR="0033379D" w:rsidRPr="0033379D">
        <w:rPr>
          <w:rFonts w:ascii="inherit" w:hAnsi="inherit" w:hint="eastAsia"/>
          <w:color w:val="000000"/>
        </w:rPr>
        <w:t>»</w:t>
      </w:r>
      <w:r w:rsidR="00FC605C"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 xml:space="preserve">от </w:t>
      </w:r>
      <w:r w:rsidR="00FC605C">
        <w:rPr>
          <w:rFonts w:ascii="inherit" w:hAnsi="inherit"/>
          <w:color w:val="000000"/>
        </w:rPr>
        <w:t>13</w:t>
      </w:r>
      <w:r w:rsidR="00004FBC">
        <w:rPr>
          <w:rFonts w:ascii="inherit" w:hAnsi="inherit"/>
          <w:color w:val="000000"/>
        </w:rPr>
        <w:t>.01.</w:t>
      </w:r>
      <w:r>
        <w:rPr>
          <w:rFonts w:ascii="inherit" w:hAnsi="inherit"/>
          <w:color w:val="000000"/>
        </w:rPr>
        <w:t xml:space="preserve"> 20</w:t>
      </w:r>
      <w:r w:rsidR="007A5490">
        <w:rPr>
          <w:rFonts w:ascii="inherit" w:hAnsi="inherit"/>
          <w:color w:val="000000"/>
        </w:rPr>
        <w:t>20</w:t>
      </w:r>
      <w:r>
        <w:rPr>
          <w:rFonts w:ascii="inherit" w:hAnsi="inherit"/>
          <w:color w:val="000000"/>
        </w:rPr>
        <w:t xml:space="preserve"> г. </w:t>
      </w:r>
      <w:r w:rsidR="00004FBC">
        <w:rPr>
          <w:rFonts w:ascii="inherit" w:hAnsi="inherit"/>
          <w:color w:val="000000"/>
        </w:rPr>
        <w:t>№</w:t>
      </w:r>
      <w:r w:rsidR="00FC605C">
        <w:rPr>
          <w:rFonts w:ascii="inherit" w:hAnsi="inherit"/>
          <w:color w:val="000000"/>
        </w:rPr>
        <w:t>5</w:t>
      </w:r>
    </w:p>
    <w:p w:rsidR="00F77B24" w:rsidRPr="00673FEC" w:rsidRDefault="00F77B24" w:rsidP="005C4848">
      <w:pPr>
        <w:shd w:val="clear" w:color="auto" w:fill="FFFFFF"/>
        <w:jc w:val="center"/>
        <w:textAlignment w:val="baseline"/>
        <w:rPr>
          <w:rFonts w:ascii="Georgia" w:hAnsi="Georgia" w:cs="Times New Roman"/>
          <w:color w:val="000000"/>
          <w:sz w:val="26"/>
          <w:szCs w:val="26"/>
        </w:rPr>
      </w:pPr>
      <w:r>
        <w:rPr>
          <w:rFonts w:ascii="Georgia" w:hAnsi="Georgia"/>
          <w:color w:val="000000"/>
        </w:rPr>
        <w:br/>
      </w:r>
      <w:r w:rsidR="00004FBC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Примерная программа обучения работающего населения муниципального </w:t>
      </w:r>
      <w:r w:rsidR="00004FBC" w:rsidRPr="00673FEC">
        <w:rPr>
          <w:rFonts w:ascii="inherit" w:hAnsi="inherit"/>
          <w:color w:val="000000"/>
          <w:sz w:val="26"/>
          <w:szCs w:val="26"/>
        </w:rPr>
        <w:t>района</w:t>
      </w:r>
      <w:r w:rsidR="00004FBC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004FBC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004FBC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="00004FBC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 в области безопасности жизнедеятельности</w:t>
      </w:r>
    </w:p>
    <w:p w:rsidR="00F77B24" w:rsidRPr="00673FEC" w:rsidRDefault="00F77B24" w:rsidP="005C4848">
      <w:pPr>
        <w:pStyle w:val="ad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Обучение работающего населения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в области безопасности жизнедеятельности организуется в соответствии с требованиями Федеральных законов от 12 февраля 1998 г. </w:t>
      </w:r>
      <w:r w:rsidR="005C4848" w:rsidRPr="00673FEC">
        <w:rPr>
          <w:rFonts w:ascii="Times New Roman" w:hAnsi="Times New Roman" w:cs="Times New Roman"/>
          <w:sz w:val="26"/>
          <w:szCs w:val="26"/>
        </w:rPr>
        <w:t>№</w:t>
      </w:r>
      <w:r w:rsidRPr="00673FEC">
        <w:rPr>
          <w:rFonts w:ascii="Times New Roman" w:hAnsi="Times New Roman" w:cs="Times New Roman"/>
          <w:sz w:val="26"/>
          <w:szCs w:val="26"/>
        </w:rPr>
        <w:t xml:space="preserve">28-ФЗ </w:t>
      </w:r>
      <w:r w:rsidR="005C4848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О гражданской обороне</w:t>
      </w:r>
      <w:r w:rsidR="005C4848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, от 21 декабря 1994 г. </w:t>
      </w:r>
      <w:r w:rsidR="005C4848" w:rsidRPr="00673FEC">
        <w:rPr>
          <w:rFonts w:ascii="Times New Roman" w:hAnsi="Times New Roman" w:cs="Times New Roman"/>
          <w:sz w:val="26"/>
          <w:szCs w:val="26"/>
        </w:rPr>
        <w:t>№</w:t>
      </w:r>
      <w:r w:rsidRPr="00673FEC">
        <w:rPr>
          <w:rFonts w:ascii="Times New Roman" w:hAnsi="Times New Roman" w:cs="Times New Roman"/>
          <w:sz w:val="26"/>
          <w:szCs w:val="26"/>
        </w:rPr>
        <w:t xml:space="preserve">68-ФЗ </w:t>
      </w:r>
      <w:r w:rsidR="005C4848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5C4848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, постановлений Правительства Российской Федерации от 4 сентября 2003 г. </w:t>
      </w:r>
      <w:r w:rsidR="005C4848" w:rsidRPr="00673FEC">
        <w:rPr>
          <w:rFonts w:ascii="Times New Roman" w:hAnsi="Times New Roman" w:cs="Times New Roman"/>
          <w:sz w:val="26"/>
          <w:szCs w:val="26"/>
        </w:rPr>
        <w:t>№</w:t>
      </w:r>
      <w:r w:rsidRPr="00673FEC">
        <w:rPr>
          <w:rFonts w:ascii="Times New Roman" w:hAnsi="Times New Roman" w:cs="Times New Roman"/>
          <w:sz w:val="26"/>
          <w:szCs w:val="26"/>
        </w:rPr>
        <w:t xml:space="preserve">547 </w:t>
      </w:r>
      <w:r w:rsidR="005C4848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О подготовке населения в области защиты от чрезвычайных ситуаций природного и техногенного характера</w:t>
      </w:r>
      <w:r w:rsidR="005C4848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и от 2 ноября 2000 г. </w:t>
      </w:r>
      <w:r w:rsidR="005C4848" w:rsidRPr="00673FEC">
        <w:rPr>
          <w:rFonts w:ascii="Times New Roman" w:hAnsi="Times New Roman" w:cs="Times New Roman"/>
          <w:sz w:val="26"/>
          <w:szCs w:val="26"/>
        </w:rPr>
        <w:t>№</w:t>
      </w:r>
      <w:r w:rsidRPr="00673FEC">
        <w:rPr>
          <w:rFonts w:ascii="Times New Roman" w:hAnsi="Times New Roman" w:cs="Times New Roman"/>
          <w:sz w:val="26"/>
          <w:szCs w:val="26"/>
        </w:rPr>
        <w:t xml:space="preserve">841 </w:t>
      </w:r>
      <w:r w:rsidR="005C4848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обучения населения в области гражданской обороны</w:t>
      </w:r>
      <w:r w:rsidR="005C4848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, приказов и организационно-методических указаний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органов исполнительной власти, органов местного самоуправления и организаций Республики Коми и осуществляется по месту работы.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Основная цель обучения - повышение готовности работающего населения </w:t>
      </w:r>
      <w:r w:rsidR="00AB5620" w:rsidRPr="00673FEC">
        <w:rPr>
          <w:rFonts w:ascii="inherit" w:hAnsi="inherit"/>
          <w:color w:val="000000"/>
          <w:sz w:val="26"/>
          <w:szCs w:val="26"/>
        </w:rPr>
        <w:t>муниципального района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к четким, умелым и адекватным действиям в условиях угрозы и возникновения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Примерная программа обучения работающего населения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в области безопасности жизнедеятельности (далее - Примерная программа) определяет организацию и порядок обязательного обучения муниципальных служащих, рабочих и служащих учреждений, организаций независимо от их организационно-правовых форм и форм собственности (далее именуются - работники организаций). В ней определены требования к уровню знаний и умений работников организаций, прошедших обучение, перечень и содержание тем занятий, а также количество часов, рекомендуемое для изучения тем.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Организации на основе Примерной программы обучения работающего населения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разрабатывают свои рабочие программы обучения работников организаций.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Руководителям организаций при разработке рабочих программ обучения соответственно предоставляется право с учетом специфики деятельности муниципального образования и организации, особенностей и степени подготовленности обучаемых, а также других факторов корректировать расчет времени, отводимого на изучение отдельных тем учебно-тематического плана Примерной программы, их содержание, а также уточнять формы и методы проведения занятий без сокращения общего количества учебных часов, предусмотренного на освоение настоящей Примерной программы.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Обучение работников организаций по рабочим программам, разработанным в соответствии с требованиями настоящей Примерной программы, организуется в соответствии с приказом руководителя организации об организации обучения работников по вопросам гражданской обороны и защиты от чрезвычайных ситуаций на текущий календарный год, в объеме 19 учебных часов.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Для проведения занятий приказом руководителя организации создаются учебные группы численностью не более 25 человек и назначаются руководители занятий по гражданской обороне и защите от чрезвычайных ситуаций (далее - руководители занятий </w:t>
      </w:r>
      <w:r w:rsidRPr="00673FEC">
        <w:rPr>
          <w:rFonts w:ascii="Times New Roman" w:hAnsi="Times New Roman" w:cs="Times New Roman"/>
          <w:sz w:val="26"/>
          <w:szCs w:val="26"/>
        </w:rPr>
        <w:lastRenderedPageBreak/>
        <w:t>по ГОЧС), которые ведут журнал учета посещения занятий и осуществляют контроль за качеством усвоения учебного материала. Журнал учета посещения занятий составляется отдельно на каждую учебную группу, созданную в организации.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Занятия проводятся в рабочее время, как правило, ежемесячно, за исключением месяцев массовых отпусков работников организации, в соответствии с расписанием, утвержденным приказом руководителя организации. Расписание составляется отдельно на каждую учебную группу, созданную в организации.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Основными видами учебных занятий, при обучении работников организаций являются лекции, практические занятия и семинары.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Занятия проводятся в специально оборудованных классах по гражданской обороне и защите от чрезвычайных ситуаций или в помещениях их заменяемых с использованием современных технических средств обучения, а также учебных наглядных пособий.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К проведению занятий с рабочими и служащими организации допускаются специалисты, прошедшие специальную подготовку. Руководители занятий по ГОЧС должны пройти обязательную подготовку в первый год назначения на должность, а в дальнейшем не реже 1 раза в 5 лет, в Учебном центре Государственного казенного учреждения Республики Коми </w:t>
      </w:r>
      <w:r w:rsidR="005C4848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Управление противопожарной службы и гражданской защиты</w:t>
      </w:r>
      <w:r w:rsidR="005C4848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или на курсах гражданской обороны </w:t>
      </w:r>
      <w:r w:rsidR="005C4848" w:rsidRPr="00673FEC">
        <w:rPr>
          <w:rFonts w:ascii="Times New Roman" w:hAnsi="Times New Roman" w:cs="Times New Roman"/>
          <w:sz w:val="26"/>
          <w:szCs w:val="26"/>
        </w:rPr>
        <w:t>Сектора</w:t>
      </w:r>
      <w:r w:rsidRPr="00673FEC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</w:t>
      </w:r>
      <w:r w:rsidR="00703987" w:rsidRPr="00673FEC">
        <w:rPr>
          <w:rFonts w:ascii="Times New Roman" w:hAnsi="Times New Roman" w:cs="Times New Roman"/>
          <w:sz w:val="26"/>
          <w:szCs w:val="26"/>
        </w:rPr>
        <w:t xml:space="preserve"> и</w:t>
      </w:r>
      <w:r w:rsidRPr="00673FEC">
        <w:rPr>
          <w:rFonts w:ascii="Times New Roman" w:hAnsi="Times New Roman" w:cs="Times New Roman"/>
          <w:sz w:val="26"/>
          <w:szCs w:val="26"/>
        </w:rPr>
        <w:t xml:space="preserve"> чрезвычайным ситуациям администрации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="005C4848" w:rsidRPr="00673FEC">
        <w:rPr>
          <w:rFonts w:ascii="inherit" w:hAnsi="inherit"/>
          <w:color w:val="000000"/>
          <w:sz w:val="26"/>
          <w:szCs w:val="26"/>
        </w:rPr>
        <w:t>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 проведению занятий может также привлекаться руководящий состав, инженерно-технические работники,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решение задач в области защиты населения и территорий от чрезвычайных ситуаций и (или) гражданской обороны, а также другие подготовленные лица.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дается в минимальном объеме.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Знания и умения, полученные при освоении тем, совершенствуются в ходе участия работников организации в тренировках и комплексных учениях по ГО и защите от ЧС.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 ходе проведения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Руководитель организации, а также специалист организации, уполномоченный на решение задач в области ГО и защиты от ЧС, обязаны оказывать организационную, техническую и методическую помощь руководителям занятий по ГОЧС и осуществлять постоянный контроль за подготовкой и проведением занятий.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5C4848">
      <w:pPr>
        <w:pStyle w:val="ad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2. Требования к уровню освоения курса обучения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 результате прохождения курса обучения работники организаций должны знать: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организационные основы гражданской обороны и единой государственной системы предупреждения и ликвидации чрезвычайных ситуаций (РСЧС);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требования законодательных и нормативно-правовых документов в области ГО и защиты от ЧС;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права и обязанности граждан в области гражданской обороны и защиты населения и территорий от чрезвычайных ситуаций;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опасности, присущие чрезвычайным ситуациям природного и техногенного характера, в том числе характерным для территории проживания и работы;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опасности, возникающие при военных действиях и вследствие этих действий;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- правила поведения, действия и основные способы защиты от чрезвычайных ситуаций мирного и военного времени;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порядок действий при угрозе и в случае совершения террористического акта;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существующие системы оповещения и информирования населения;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сигналы оповещения об опасностях и порядок действий по ним;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правила безопасного поведения в быту;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порядок и правила применения средств индивидуальной защиты, а также порядок их получения;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правила и порядок оказания первой помощи себе и пострадавшим.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уметь: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практически выполнять основные мероприятия защиты от опасностей, возникающих при чрезвычайных ситуациях природного и техногенного характера, а также при ведении военных действий или вследствие этих действий;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четко действовать по сигналам оповещения;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адекватно действовать при угрозе и возникновении негативных и опасных факторов бытового характера;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пользоваться средствами коллективной и индивидуальной защиты;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оказывать первую помощь в неотложных ситуациях.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5C4848">
      <w:pPr>
        <w:pStyle w:val="ad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3. Учебно-тематический план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Программа обучения: работающего населения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в области безопасности жизнедеятельности.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Цель обучения: повышение готовности работающего населения </w:t>
      </w:r>
      <w:r w:rsidR="005C4848" w:rsidRPr="00673FEC">
        <w:rPr>
          <w:rFonts w:ascii="Times New Roman" w:hAnsi="Times New Roman" w:cs="Times New Roman"/>
          <w:sz w:val="26"/>
          <w:szCs w:val="26"/>
        </w:rPr>
        <w:t>МР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5C4848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5C4848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к четким, умелым и адекватным действиям в условиях угрозы и возникновения чрезвычайных ситуаций природного и техногенного характера, и опасностей, возникающих при ведении военных действий или вследствие этих действий.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Категория обучаемых: работники организации.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Продолжительность обучения: 19 учебных часов в течение календарного года.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Форма обучения: в рабочее время с отрывом от трудовой деятельности.</w:t>
      </w:r>
    </w:p>
    <w:p w:rsidR="00F77B24" w:rsidRPr="00673FEC" w:rsidRDefault="00F77B24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Режим занятий: определяет руководитель организации.</w:t>
      </w:r>
    </w:p>
    <w:p w:rsidR="005C4848" w:rsidRPr="00673FEC" w:rsidRDefault="005C4848" w:rsidP="005C4848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6728"/>
        <w:gridCol w:w="1701"/>
        <w:gridCol w:w="1100"/>
      </w:tblGrid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№№ тем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Вид занятия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Кол-во часов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1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Организационные основы гражданской обороны и единой государственной системы предупреждения и ликвидации чрезвычайных ситуаций (РСЧС)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Опасности, возникающие при ведении военных действий или вследствие этих действий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3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Чрезвычайные ситуации. Действия населения при угрозе и возникновении чрезвычайных ситуаций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4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Основные принципы и способы защиты населения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5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Средства индивидуальной защиты органов дыхания и кожи. Медицинские средства защиты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6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Мероприятия по предупреждению и смягчению последствий террористических актов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Лекция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7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Организация обеспечения пожарной безопасности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8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Опасные факторы бытового характера. Действия в случае их возникновения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Семинар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2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9</w:t>
            </w: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Оказание первой само- и взаимопомощи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3</w:t>
            </w:r>
          </w:p>
        </w:tc>
      </w:tr>
      <w:tr w:rsidR="005C4848" w:rsidRPr="00673FEC" w:rsidTr="00243204">
        <w:tc>
          <w:tcPr>
            <w:tcW w:w="75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</w:p>
        </w:tc>
        <w:tc>
          <w:tcPr>
            <w:tcW w:w="6728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5C4848" w:rsidRPr="00673FEC" w:rsidRDefault="005C4848" w:rsidP="00700CEE">
            <w:pPr>
              <w:pStyle w:val="ad"/>
              <w:jc w:val="both"/>
              <w:rPr>
                <w:sz w:val="26"/>
                <w:szCs w:val="26"/>
              </w:rPr>
            </w:pPr>
            <w:r w:rsidRPr="00673FEC">
              <w:rPr>
                <w:sz w:val="26"/>
                <w:szCs w:val="26"/>
              </w:rPr>
              <w:t>19</w:t>
            </w:r>
          </w:p>
        </w:tc>
      </w:tr>
    </w:tbl>
    <w:p w:rsidR="005C4848" w:rsidRPr="00673FEC" w:rsidRDefault="005C4848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4. Содержание тем занятий</w:t>
      </w: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Организационные основы гражданской обороны и единой государственной системы предупреждения и ликвидации чрезвычайных ситуаций (РСЧС)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История развития, структура, задачи, принципы, состав сил и средств гражданской обороны и единой государственной системы предупреждения и ликвидации чрезвычайных ситуаций.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Законодательство Российской Федерации в области гражданской обороны, защиты населения и территорий от чрезвычайных ситуаций природного и техногенного характера. Полномочия (обязанности) органов государственной власти Российской Федерации, органов исполнительной власти, органов местного самоуправления, организаций.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Права и обязанности граждан в области гражданской обороны и защиты населения и территорий от чрезвычайных ситуаций.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Ответственность за нарушение требований нормативных правовых актов в области гражданской обороны и защиты от чрезвычайных ситуаций.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Опасности, возникающие при ведении военных действий или вследствие этих действий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История применения оружия массового поражения.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Понятие ядерного оружия. Виды ядерного взрыва. Поражающие факторы ядерного оружия, их воздействие на объекты и человека. Действия населения и работников организаций в зонах радиоактивного заражения.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Понятие и поражающие факторы химического оружия. Характерные признаки и способы применения. Классификация отравляющих веществ по характеру токсического и поражающего действия. Характеристика зон химического заражения и очагов химического поражения. Пороговые и смертельные </w:t>
      </w:r>
      <w:proofErr w:type="spellStart"/>
      <w:r w:rsidRPr="00673FEC">
        <w:rPr>
          <w:rFonts w:ascii="Times New Roman" w:hAnsi="Times New Roman" w:cs="Times New Roman"/>
          <w:sz w:val="26"/>
          <w:szCs w:val="26"/>
        </w:rPr>
        <w:t>токсодозы</w:t>
      </w:r>
      <w:proofErr w:type="spellEnd"/>
      <w:r w:rsidRPr="00673FEC">
        <w:rPr>
          <w:rFonts w:ascii="Times New Roman" w:hAnsi="Times New Roman" w:cs="Times New Roman"/>
          <w:sz w:val="26"/>
          <w:szCs w:val="26"/>
        </w:rPr>
        <w:t>. Действия населения и работников организаций в зонах химического заражения.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Понятие и поражающие факторы биологического оружия. Характерные признаки и способы применения. Классификация инфекционных болезней, действие на людей болезнетворных микробов и токсинов. Понятие о противоэпидемических и санитарно-гигиенических мероприятиях.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Понятие и поражающие факторы современных средств поражения и новейших видов оружия массового поражения (лучевое, радиочастотное, инфразвуковое, радиологическое, геофизическое, нейтронное, высокочастотное, электромагнитное, этническое).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3. Чрезвычайные ситуации. Действия населения при угрозе и возникновении чрезвычайных ситуаций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Основные понятия и термины. Классификация чрезвычайных ситуаций по виду и масштабу возможных последствий.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Чрезвычайные ситуации природного характера (виды, причины, характерные особенности). Чрезвычайные ситуации природного характера, возникновение которых возможно на территории Республики Коми и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334071" w:rsidRPr="00673FEC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673FEC">
        <w:rPr>
          <w:rFonts w:ascii="Times New Roman" w:hAnsi="Times New Roman" w:cs="Times New Roman"/>
          <w:sz w:val="26"/>
          <w:szCs w:val="26"/>
        </w:rPr>
        <w:t>. Действия населения при угрозе и возникновении чрезвычайных ситуаций природного характера.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Чрезвычайные ситуации техногенного характера (виды, причины, характерные особенности). Чрезвычайные ситуации техногенного характера, возникновение которых возможно на территории Республики Коми и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334071" w:rsidRPr="00673FEC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673FEC">
        <w:rPr>
          <w:rFonts w:ascii="Times New Roman" w:hAnsi="Times New Roman" w:cs="Times New Roman"/>
          <w:sz w:val="26"/>
          <w:szCs w:val="26"/>
        </w:rPr>
        <w:t>. Действия населения при угрозе и возникновении чрезвычайных ситуаций техногенного характера.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Основные требования охраны труда и соблюдение техники безопасности на рабочем месте.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4. Основные принципы и способы защиты населения от опасностей, возникающих при ведении военных действий, вследствие этих действий, а также при чрезвычайных ситуациях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Общие понятия, основные принципы и способы защиты населения от опасностей, возникающих при ведении военных действий, вследствие этих действий, а также при чрезвычайных ситуациях.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Средства и способы оповещения населения и работников организаций при угрозе и возникновении ЧС мирного и военного времени. Системы оповещения населения (региональная; муниципальная (местная); локальная). Системы информирования населения (общероссийская комплексная система информирования и оповещения населения в местах массового пребывания людей (ОКСИОН); система защиты от угроз природного и техногенного характера, информирования и оповещения населения на транспорте (СЗИОНТ); сети подвижной радиотелефонной связи; сети теле- и радиовещания; сети фиксированной телефонной связи; информационно-коммуникационная сеть Интернет). Комплексная система экстренного оповещения населения об угрозе возникновения или о возникновении чрезвычайных ситуаций (КСЭОН). Другие сигналы оповещения, их назначение, возможные способы доведения и действия населения по ним.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Инженерная защита населения и персонала организаций. Виды защитных сооружений. Их назначение, основные элементы, устройство и внутреннее оборудование. Порядок заполнения защитных сооружений, правила поведения в них.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Понятие, цели, виды эвакуации. Принципы и способы эвакуации. Порядок проведения эвакуационных мероприятий. Особенности организации и проведения эвакомероприятий при ЧС природного и техногенного характера.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Организация и проведение специальной обработки. Виды и способы специальной обработки. Порядок проведения санитарной обработки. Меры безопасности.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5. Средства индивидуальной защиты органов дыхания и кожи. Медицинские средства защиты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Средства индивидуальной защиты (далее - СИЗ) органов дыхания. Классификация, виды, назначение и устройство, подбор и правила пользования. Порядок хранения и выдачи СИЗ населению, рабочим и служащим организаций.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изготовления и пользования простейшими средствами защиты органов дыхания.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Средства индивидуальной защиты кожи. Их назначение и классификация. Подготовка одежды для использования ее в качестве средств защиты кожи. Простейшие средства защиты кожи и их свойства.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Медицинские средства индивидуальной защиты. Назначение и порядок их применения.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Практическая работа со средствами индивидуальной защиты, имеющимися в организации.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6. Мероприятия по предупреждению и смягчению последствий террористических актов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Основные понятия и термины (терроризм, террористическая деятельность, противодействие терроризму, террористический акт). Правовые, нормативные и организационные основы противодействия терроризму. Общественная опасность терроризма.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Виды террористических актов, их общие и отличительные черты, возможные способы осуществления.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и порядок поведения при угрозе и совершении террористического акта.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Правила и порядок поведения при совершении террористами деятельности, предшествующей террористическому акту: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Распространение писем (записок), содержащих угрозы.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Совершение звонков по телефону, содержащих угрозы.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Установка предметов (коробки, чемоданы и т.д.) со взрывными устройствами.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Нахождение постороннего подозрительного человека (группы людей) на территории.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Захват заложников.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7. Организация обеспечения пожарной безопасности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Основные понятия и термины (пожарная безопасность, пожар, требования пожарной безопасности, противопожарный режим, система обеспечения пожарной безопасности).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Законодательство Российской Федерации в области пожарной безопасности. Требования пожарной безопасности. Противопожарный режим организации и его установление. Система оповещения работников о пожаре. План (схема) эвакуации работников в случае пожара. Права, обязанности и ответственность организации граждан в области пожарной безопасности.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Причины, поражающие факторы, фазы развития пожара.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Действия в случае возникновения пожара, при обнаружении задымления и возгорания, а также по сигналам оповещения о пожаре и при эвакуации.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Первичные средства пожаротушения (виды, назначение, устройство) и порядок их применения.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Практическое занятие с первичными средствами пожаротушения.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8. Опасные факторы бытового характера. Действия в случае их возникновения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Возможные негативные и опасные факторы бытового характера и меры по их предупреждению.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Безопасность: жилища (квартиры); загородного дома (дачи); автотранспорта.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безопасности: в местах массового скопления людей; в автопутешествии; в общественном транспорте; при передвижении ж/д транспортом; при передвижении воздушным транспортом; в зимнее время года; в ночное время суток; во время отпуска; во время отдыха за границей; во время отдыха на природе; во время отдыха на воде; при содержании домашних животных; при встрече с дикими животными; при встрече с собакой (стаей собак).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безопасности при обращении: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газовым и печным оборудованием;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бытовыми приборами и электроинструментом;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предметами бытовой химии и медицинскими препаратами;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продуктами питания;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мобильными (сотовыми) телефонами;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 офисной орг. техникой;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(хранении) огнестрельного (охотничьего) оружия.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Для рассмотрения на семинар могут быть вынесены вопросы, задаваемые слушателями в ходе учебного занятия.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9. Оказание первой само- и взаимопомощи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Медицинская помощь (понятие, виды, этапы оказания).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Раны (понятие, виды). Причины, признаки, осложнения и опасности ран. Правила, способы и порядок оказания помощи. Повязки (понятие, виды, правила и принципы наложения, принципы закрепления (фиксации).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Кровотечение (определение, виды). Причины, признаки, осложнения и опасности кровотечений. Правила, способы и порядок оказания помощи. Техника пальцевого </w:t>
      </w:r>
      <w:r w:rsidRPr="00673FEC">
        <w:rPr>
          <w:rFonts w:ascii="Times New Roman" w:hAnsi="Times New Roman" w:cs="Times New Roman"/>
          <w:sz w:val="26"/>
          <w:szCs w:val="26"/>
        </w:rPr>
        <w:lastRenderedPageBreak/>
        <w:t>прижатия. Принципы, методы остановки кровотечения с помощью давящей повязки. Жгут (понятие, виды, правила и принципы наложения, принципы закрепления (фиксации).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Переломы (определение, виды). Причины, признаки, осложнения и опасности переломов. Правила, способы и порядок оказания помощи. Шины (понятие, виды, правила и принципы наложения, принципы закрепления (фиксации).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Травмы опорно-двигательного аппарата: ушиб, растяжение, разрыв, вывих, сдавление. Причины, признаки, осложнения и опасности. Правила, способы и порядок оказания помощи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Ожоги (определение, виды, степени). Классификация, причины, признаки, осложнения и опасности ожогов. Определение площади ожога (правила девяток, </w:t>
      </w:r>
      <w:r w:rsidR="00243204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правило ладони</w:t>
      </w:r>
      <w:r w:rsidR="00243204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). Правила, способы и порядок оказания помощи.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Холодовые травмы. Виды (отморожение, замерзание (общее переохлаждение) и т.д.). Причины, степени, признаки, осложнения и опасности холодовых травм. Правила, способы и порядок оказания помощи.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Утопление (определение, виды). Причины, признаки, осложнения и опасности утопления. Правила, способы и порядок оказания помощи.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Отравление (интоксикации). Виды (газами, ядами, пищевыми продуктами, химическими продуктами и т.д.). Причины, признаки, осложнения и опасности отравлений. Правила, способы и порядок оказания помощи.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Поражение электрическим током. Виды электрических травм (местные электротравмы, электрические удары). Причины, признаки, осложнения и опасности электрических травм. Петли тока, действие тока на организм. Правила, способы и порядок оказания помощи.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Инородные тела. Причины, признаки, осложнения и опасности. Правила, способы и порядок оказания помощи.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Неотложные состояния (обморок, коллапс, кома, шок, клиническая смерть, механическая асфиксия), определение. Причины, признаки, осложнения и опасности неотложных состояний. Правила, способы и порядок оказания помощи.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и техника проведения реанимационных мероприятий (искусственная вентиляция легких и непрямой массаж сердца). Устойчивое боковое положение.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Практическая тренировка по проведению искусственного дыхания и непрямого массажа сердца.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Укусы (определение, виды (перепончатокрылых насекомых, ядовитых насекомых, клещей, диких и домашних животных, ядовитых змей). Причины, признаки, осложнения и опасности укусов. Правила, способы и порядок оказания помощи.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Правила и способы транспортировки пострадавших (поддержка, перенос на руках, перенос на спине, перенос на досках, на носилках и т.д.). Носилки (виды, правила пользования). Транспортировка пострадавшего с помощью подручных средств.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Аптечки. Виды (индивидуальная, автомобильная, домашняя и т.д.), требования к аптечкам, состав.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Основы ухода за больными (гигиена комнаты и постели больного; способы смены белья, подгузников; методика измерения температуры, артериального давления; методика наложения повязок, пластырей, компрессов, горчичников, шин, бандажей; основы сочетания лекарственных средств и диет).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Экстренная психологическая помощь.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5. Учебно-методическое обеспечение курса обучения</w:t>
      </w: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1. Нормативные правовые акты Российской Федерации, Республики Коми и муниципального образования в области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2. Нормативные правовые акты, также иные руководящие документы (указания, рекомендации, инструкции и т.д.) МЧС России и иных министерств и ведомств в области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3. Учебные и методические пособия (книги, брошюры, справочники, практические руководства и т.д.), в том числе авторские в области безопасности жизнедеятельности,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F77B24" w:rsidRPr="00673FEC" w:rsidRDefault="00F77B24" w:rsidP="00243204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4. Электронные учебные издания и пособия, компьютерные обучающие программы в области безопасности жизнедеятельности,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243204">
      <w:pPr>
        <w:pStyle w:val="ad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6. Средства обеспечения курса обучения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1. Специализированные учебные классы (кабинеты) или помещения их заменяемые (актовые залы, конференц-залы и т.д.).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2. Информационно-справочные стенды и плакаты.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3. Статические макеты (муляжи, модели), в том числе интерактивные, тренажеры и тренажерные комплексы и т.д.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4. Мультимедийное, проекционное оборудование.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5. Аудиовизуальные пособия (слайды, учебные DVD- и видеоролики и фильмы).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6. Учебные и наглядные пособия (средства индивидуальной защиты, медицинские средства защиты, средства спасения, связи, пожаротушения, приборы РХР и ДК и т.д.).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7. Специальная техника, оборудование, снаряжение, инструмент и материалы, состоящие на оснащении.</w:t>
      </w:r>
    </w:p>
    <w:p w:rsidR="00F77B24" w:rsidRPr="00673FEC" w:rsidRDefault="00F77B24" w:rsidP="005C484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8. Учебные городки и площадки.</w:t>
      </w:r>
    </w:p>
    <w:p w:rsidR="00F77B24" w:rsidRPr="00673FEC" w:rsidRDefault="00F77B24" w:rsidP="00F77B24">
      <w:pPr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</w:p>
    <w:p w:rsidR="009A42EE" w:rsidRPr="00673FEC" w:rsidRDefault="009A42EE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9A42EE" w:rsidRPr="00673FEC" w:rsidRDefault="009A42EE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9A42EE" w:rsidRPr="00673FEC" w:rsidRDefault="009A42EE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9A42EE" w:rsidRPr="00673FEC" w:rsidRDefault="009A42EE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9A42EE" w:rsidRPr="00673FEC" w:rsidRDefault="009A42EE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334071" w:rsidRPr="00673FEC" w:rsidRDefault="00334071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334071" w:rsidRPr="00673FEC" w:rsidRDefault="00334071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334071" w:rsidRPr="00673FEC" w:rsidRDefault="00334071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334071" w:rsidRPr="00673FEC" w:rsidRDefault="00334071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334071" w:rsidRDefault="00334071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0F653A" w:rsidRPr="00673FEC" w:rsidRDefault="000F653A" w:rsidP="009A42EE">
      <w:pPr>
        <w:shd w:val="clear" w:color="auto" w:fill="FFFFFF"/>
        <w:jc w:val="right"/>
        <w:textAlignment w:val="baseline"/>
        <w:rPr>
          <w:rFonts w:ascii="inherit" w:hAnsi="inherit"/>
          <w:color w:val="000000"/>
          <w:sz w:val="26"/>
          <w:szCs w:val="26"/>
        </w:rPr>
      </w:pPr>
    </w:p>
    <w:p w:rsidR="00012B35" w:rsidRDefault="00012B35" w:rsidP="0033379D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33379D" w:rsidRDefault="0033379D" w:rsidP="0033379D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lastRenderedPageBreak/>
        <w:t>Приложение №</w:t>
      </w:r>
      <w:r w:rsidR="00012B35">
        <w:rPr>
          <w:rFonts w:ascii="inherit" w:hAnsi="inherit"/>
          <w:color w:val="000000"/>
        </w:rPr>
        <w:t>4</w:t>
      </w:r>
      <w:r>
        <w:rPr>
          <w:rFonts w:ascii="inherit" w:hAnsi="inherit"/>
          <w:color w:val="000000"/>
        </w:rPr>
        <w:t xml:space="preserve">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</w:t>
      </w:r>
      <w:r w:rsidRPr="0033379D">
        <w:rPr>
          <w:rFonts w:ascii="Times New Roman" w:hAnsi="Times New Roman" w:cs="Times New Roman"/>
          <w:color w:val="000000"/>
        </w:rPr>
        <w:t xml:space="preserve">муниципального </w:t>
      </w:r>
      <w:r w:rsidRPr="0033379D">
        <w:rPr>
          <w:rFonts w:ascii="inherit" w:hAnsi="inherit"/>
          <w:color w:val="000000"/>
        </w:rPr>
        <w:t xml:space="preserve">района </w:t>
      </w:r>
      <w:r w:rsidRPr="0033379D">
        <w:rPr>
          <w:rFonts w:ascii="inherit" w:hAnsi="inherit" w:hint="eastAsia"/>
          <w:color w:val="000000"/>
        </w:rPr>
        <w:t>«</w:t>
      </w:r>
      <w:r w:rsidRPr="0033379D">
        <w:rPr>
          <w:rFonts w:ascii="inherit" w:hAnsi="inherit"/>
          <w:color w:val="000000"/>
        </w:rPr>
        <w:t>Княжпогостский</w:t>
      </w:r>
      <w:r w:rsidRPr="0033379D">
        <w:rPr>
          <w:rFonts w:ascii="inherit" w:hAnsi="inherit" w:hint="eastAsia"/>
          <w:color w:val="000000"/>
        </w:rPr>
        <w:t>»</w:t>
      </w:r>
      <w:r w:rsidR="00FC605C"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 xml:space="preserve">от </w:t>
      </w:r>
      <w:r w:rsidR="00FC605C">
        <w:rPr>
          <w:rFonts w:ascii="inherit" w:hAnsi="inherit"/>
          <w:color w:val="000000"/>
        </w:rPr>
        <w:t>13</w:t>
      </w:r>
      <w:r>
        <w:rPr>
          <w:rFonts w:ascii="inherit" w:hAnsi="inherit"/>
          <w:color w:val="000000"/>
        </w:rPr>
        <w:t>.01. 20</w:t>
      </w:r>
      <w:r w:rsidR="00012B35">
        <w:rPr>
          <w:rFonts w:ascii="inherit" w:hAnsi="inherit"/>
          <w:color w:val="000000"/>
        </w:rPr>
        <w:t>20</w:t>
      </w:r>
      <w:r>
        <w:rPr>
          <w:rFonts w:ascii="inherit" w:hAnsi="inherit"/>
          <w:color w:val="000000"/>
        </w:rPr>
        <w:t xml:space="preserve"> г. № </w:t>
      </w:r>
      <w:r w:rsidR="00FC605C">
        <w:rPr>
          <w:rFonts w:ascii="inherit" w:hAnsi="inherit"/>
          <w:color w:val="000000"/>
        </w:rPr>
        <w:t>5</w:t>
      </w:r>
    </w:p>
    <w:p w:rsidR="009A42EE" w:rsidRPr="00673FEC" w:rsidRDefault="00F77B24" w:rsidP="009A42EE">
      <w:pPr>
        <w:shd w:val="clear" w:color="auto" w:fill="FFFFFF"/>
        <w:jc w:val="center"/>
        <w:textAlignment w:val="baseline"/>
        <w:rPr>
          <w:rFonts w:ascii="inherit" w:hAnsi="inherit"/>
          <w:color w:val="000000"/>
          <w:sz w:val="26"/>
          <w:szCs w:val="26"/>
        </w:rPr>
      </w:pPr>
      <w:r w:rsidRPr="00673FEC">
        <w:rPr>
          <w:rFonts w:ascii="Georgia" w:hAnsi="Georgia"/>
          <w:color w:val="000000"/>
          <w:sz w:val="26"/>
          <w:szCs w:val="26"/>
        </w:rPr>
        <w:br/>
      </w:r>
      <w:r w:rsidR="009A42EE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Примерная программа обучения личного состава спасательных служб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FC605C">
        <w:rPr>
          <w:rFonts w:ascii="inherit" w:hAnsi="inherit"/>
          <w:color w:val="000000"/>
          <w:sz w:val="26"/>
          <w:szCs w:val="26"/>
        </w:rPr>
        <w:t xml:space="preserve"> </w:t>
      </w:r>
      <w:r w:rsidR="00334071" w:rsidRPr="00673FEC"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F77B24" w:rsidRPr="00673FEC" w:rsidRDefault="00F77B24" w:rsidP="002D13C0">
      <w:pPr>
        <w:pStyle w:val="ad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77B24" w:rsidRPr="00673FEC" w:rsidRDefault="00F77B24" w:rsidP="002D13C0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Примерная программа обучения личного состава спасательных служб </w:t>
      </w:r>
      <w:r w:rsidR="00334071" w:rsidRPr="00673F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34071" w:rsidRPr="00673FEC">
        <w:rPr>
          <w:rFonts w:ascii="inherit" w:hAnsi="inherit"/>
          <w:color w:val="000000"/>
          <w:sz w:val="26"/>
          <w:szCs w:val="26"/>
        </w:rPr>
        <w:t>района</w:t>
      </w:r>
      <w:r w:rsidR="006C428A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6C428A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6C428A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 (далее - Примерная программа) составляет основу подготовки спасательных служб к выполнению задач по предназначению.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 Примерной программе изложены организация и методика обучения, тематика, содержание тем и расчет часов, а также требования к уровню знаний и умений личного состава спасательных служб, прошедшего обучение.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Подготовка спасательных служб организуется и осуществляется в соответствии с требованиями Федерального закона от 12.02.1998 </w:t>
      </w:r>
      <w:r w:rsidR="006C428A" w:rsidRPr="00673FEC">
        <w:rPr>
          <w:rFonts w:ascii="Times New Roman" w:hAnsi="Times New Roman" w:cs="Times New Roman"/>
          <w:sz w:val="26"/>
          <w:szCs w:val="26"/>
        </w:rPr>
        <w:t>№</w:t>
      </w:r>
      <w:r w:rsidRPr="00673FEC">
        <w:rPr>
          <w:rFonts w:ascii="Times New Roman" w:hAnsi="Times New Roman" w:cs="Times New Roman"/>
          <w:sz w:val="26"/>
          <w:szCs w:val="26"/>
        </w:rPr>
        <w:t xml:space="preserve">28-ФЗ </w:t>
      </w:r>
      <w:r w:rsidR="006C428A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О гражданской обороне</w:t>
      </w:r>
      <w:r w:rsidR="006C428A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от, постановления Правительства Российской Федерации от 02.11.2000 </w:t>
      </w:r>
      <w:r w:rsidR="006C428A" w:rsidRPr="00673FEC">
        <w:rPr>
          <w:rFonts w:ascii="Times New Roman" w:hAnsi="Times New Roman" w:cs="Times New Roman"/>
          <w:sz w:val="26"/>
          <w:szCs w:val="26"/>
        </w:rPr>
        <w:t>№</w:t>
      </w:r>
      <w:r w:rsidRPr="00673FEC">
        <w:rPr>
          <w:rFonts w:ascii="Times New Roman" w:hAnsi="Times New Roman" w:cs="Times New Roman"/>
          <w:sz w:val="26"/>
          <w:szCs w:val="26"/>
        </w:rPr>
        <w:t xml:space="preserve">841 </w:t>
      </w:r>
      <w:r w:rsidR="006C428A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обучения населения в области гражданской обороны</w:t>
      </w:r>
      <w:r w:rsidR="006C428A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, Постановления Правительства РФ от 26.11.2007 </w:t>
      </w:r>
      <w:r w:rsidR="006C428A" w:rsidRPr="00673FEC">
        <w:rPr>
          <w:rFonts w:ascii="Times New Roman" w:hAnsi="Times New Roman" w:cs="Times New Roman"/>
          <w:sz w:val="26"/>
          <w:szCs w:val="26"/>
        </w:rPr>
        <w:t>№</w:t>
      </w:r>
      <w:r w:rsidRPr="00673FEC">
        <w:rPr>
          <w:rFonts w:ascii="Times New Roman" w:hAnsi="Times New Roman" w:cs="Times New Roman"/>
          <w:sz w:val="26"/>
          <w:szCs w:val="26"/>
        </w:rPr>
        <w:t xml:space="preserve">804 </w:t>
      </w:r>
      <w:r w:rsidR="006C428A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Об утверждении положения о гражданской обороне в Российской Федерации</w:t>
      </w:r>
      <w:r w:rsidR="006C428A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, Организационно-методических указаний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Организационно-методических указаний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и настоящей программой.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Подготовка спасательных служб включает: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- повышение квалификации руководителей спасательных служб в образовательных организациях (подразделениях), имеющих лицензию на право осуществления образовательной деятельности по соответствующим программам; в образовательном подразделении </w:t>
      </w:r>
      <w:r w:rsidR="006C428A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Учебный центр</w:t>
      </w:r>
      <w:r w:rsidR="006C428A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Государственного казенного учреждения Республики Коми </w:t>
      </w:r>
      <w:r w:rsidR="006C428A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Управление противопожарной службы и гражданской защиты</w:t>
      </w:r>
      <w:r w:rsidR="006C428A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и на курсах гражданской обороны муниципальных образований Республики Коми;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обучение личного состава спасательных служб по рабочим программам, разработанным в соответствии с данной Примерной программой обучения;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повышение квалификации руководителей спасательных служб по соответствующим программам;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проверку готовности спасательных служб к действиям по предназначению.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Настоящая Примерная программа предназначена для обучения личного состава спасательных служб умелым, слаженным и наиболее эффективным приемам и способам коллективных действий по всестороннему обеспечению аварийно-спасательных работ, оказанию населению, пострадавшему от опасностей, возникающих при ведении военных действий, вследствие этих действий и при чрезвычайных ситуациях, первой и первичной медико-санитарной помощи, созданию минимально необходимых условий его жизнедеятельности, а также совершенствования умений и навыков личного состава спасательных служб в применении техники, инструментов, приборов и принадлежностей, состоящих на штатно-табельном оснащении спасательных служб, поддержания необходимого уровня их готовности к выполнению задач по предназначению.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Организации с учетом особенностей деятельности организаций и на основе Примерной программы обучения личного состава спасательных служб разрабатывают рабочие программы обучения личного состава спасательных служб организаций.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Обучение личного состава спасательных служб по рабочим программам, разработанным в соответствии с требованиями настоящей Примерной программы, организуется в соответствии с приказом руководителя организации об организации обучения работников по вопросам гражданской обороны и защиты от чрезвычайных ситуаций на текущий календарный год, в объеме 36 учебных часов. Занятия проводятся в соответствии с расписанием (составляется отдельно на каждую созданную спасательную службу), утвержденным приказом руководителя организации, как правило, ежемесячно, за исключением месяцев массовых отпусков, в рабочее время.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Настоящая Примерная программа построена по модульному принципу. Она включает модуль базовой подготовки и модуль специальной подготовки.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Темы модуля базовой подготовки личного состава спасательной службы отрабатываются в полном объеме (24 часа) всеми спасательными службами. Замена разделов, тем, уменьшение общего количества часов модуля базовой подготовки не допускается. Разрешается в зависимости от уровня подготовки обучающихся изменять количество часов на отработку тем внутри раздела без изменения общего количества часов на раздел.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Модуль специальной подготовки содержит темы, относящиеся к компетенции соответствующей спасательной службы.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 рабочую программу обучения соответствующей спасательной службы из модуля специальной подготовки в зависимости от предназначения спасательной службы и степени подготовленности (обученности) ее личного состава могут включаться как раздел в полном объеме, так и отдельные темы из разных разделов.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Конкретные разделы и темы модуля специальной подготовки определяются руководителем, утверждающим рабочую программу. Разрешается изменять как общее количество часов раздела, так и количество часов тем внутри данного раздела. При этом время на отработку всего модуля специальной подготовки не может быть менее 12 часов для любой спасательной службы.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Руководителем занятий с личным составом спасательной службы является ее руководитель. Руководителями занятий с личным составом структурных подразделений спасательной службы территориального подчинения могут быть руководители указанных структурных подразделений.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Руководитель занятий ведет журнал учета посещения занятий личным составом спасательной службы (структурного подразделения спасательной службы) и осуществляет контроль за качеством усвоения учебного материала путем опроса обучаемых перед началом и в ходе занятия.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Основными видами учебных занятий, при обучении личного состава спасательных служб являются лекции, практические и тактико-специальные занятия.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Лекции и практические занятия проводятся в специально оборудованных классах по гражданской обороне и защите от чрезвычайных ситуаций или в помещениях их заменяемых с использованием современных технических средств обучения, а также учебных наглядных пособий.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Теоретический материал излагается путем рассказа или объяснения в минимальном объеме, необходимом обучаемым для правильного и четкого выполнения практических приемов и действий.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Тактико-специальные занятия проводятся в учебных городках, на натурных участках местности или на территории организации. На тактико-специальные занятия спасательные службы выводятся в штатном составе с необходимым количеством специальной техники, оборудования, снаряжения, инструментов и материалов, состоящих на оснащении. Практические занятия со структурными подразделениями спасательной службы разрешается проводить раздельно.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Практические и тактико-специальные занятия организуют и проводят руководители спасательных служб, а на учебных местах - руководители структурных подразделений спасательных служб.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Руководитель спасательной службы одновременно является и руководителем занятий на одном из учебных мест, как правило, наиболее важном и сложном.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Руководителю занятия накануне проведения практического или тактико-специального занятия целесообразно провести инструктаж (инструкторско-методическое занятие) с руководителями структурных подразделений спасательной службы, которые будут являться руководителями занятий на учебных местах.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К проведению занятий с личным составом спасательной службы допускаются специалисты, прошедшие специальную подготовку. Руководители спасательных служб должны пройти обязательную подготовку в первый год назначения на должность, а в дальнейшем не реже 1 раза в 5 лет,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в образовательных учреждениях дополнительного профессионального образования федеральных органов исполнительной власти и организаций, в Учебном центре Государственного казенного учреждения Республики Коми </w:t>
      </w:r>
      <w:r w:rsidR="006C428A" w:rsidRPr="00673FEC">
        <w:rPr>
          <w:rFonts w:ascii="Times New Roman" w:hAnsi="Times New Roman" w:cs="Times New Roman"/>
          <w:sz w:val="26"/>
          <w:szCs w:val="26"/>
        </w:rPr>
        <w:t>«</w:t>
      </w:r>
      <w:r w:rsidRPr="00673FEC">
        <w:rPr>
          <w:rFonts w:ascii="Times New Roman" w:hAnsi="Times New Roman" w:cs="Times New Roman"/>
          <w:sz w:val="26"/>
          <w:szCs w:val="26"/>
        </w:rPr>
        <w:t>Управление противопожарной службы и гражданской защиты</w:t>
      </w:r>
      <w:r w:rsidR="006C428A" w:rsidRPr="00673FEC">
        <w:rPr>
          <w:rFonts w:ascii="Times New Roman" w:hAnsi="Times New Roman" w:cs="Times New Roman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или на </w:t>
      </w:r>
      <w:r w:rsidR="00703987" w:rsidRPr="00673FEC">
        <w:rPr>
          <w:rFonts w:ascii="Times New Roman" w:hAnsi="Times New Roman" w:cs="Times New Roman"/>
          <w:sz w:val="26"/>
          <w:szCs w:val="26"/>
        </w:rPr>
        <w:t>занятиях по</w:t>
      </w:r>
      <w:r w:rsidRPr="00673FEC">
        <w:rPr>
          <w:rFonts w:ascii="Times New Roman" w:hAnsi="Times New Roman" w:cs="Times New Roman"/>
          <w:sz w:val="26"/>
          <w:szCs w:val="26"/>
        </w:rPr>
        <w:t xml:space="preserve"> гражданской оборон</w:t>
      </w:r>
      <w:r w:rsidR="00703987" w:rsidRPr="00673FEC">
        <w:rPr>
          <w:rFonts w:ascii="Times New Roman" w:hAnsi="Times New Roman" w:cs="Times New Roman"/>
          <w:sz w:val="26"/>
          <w:szCs w:val="26"/>
        </w:rPr>
        <w:t>е</w:t>
      </w:r>
      <w:r w:rsidR="0033379D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703987" w:rsidRPr="00673FEC">
        <w:rPr>
          <w:rFonts w:ascii="Times New Roman" w:hAnsi="Times New Roman" w:cs="Times New Roman"/>
          <w:sz w:val="26"/>
          <w:szCs w:val="26"/>
        </w:rPr>
        <w:t>а</w:t>
      </w:r>
      <w:r w:rsidRPr="00673FEC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</w:t>
      </w:r>
      <w:r w:rsidR="00703987" w:rsidRPr="00673FEC">
        <w:rPr>
          <w:rFonts w:ascii="Times New Roman" w:hAnsi="Times New Roman" w:cs="Times New Roman"/>
          <w:sz w:val="26"/>
          <w:szCs w:val="26"/>
        </w:rPr>
        <w:t xml:space="preserve"> и</w:t>
      </w:r>
      <w:r w:rsidRPr="00673FEC">
        <w:rPr>
          <w:rFonts w:ascii="Times New Roman" w:hAnsi="Times New Roman" w:cs="Times New Roman"/>
          <w:sz w:val="26"/>
          <w:szCs w:val="26"/>
        </w:rPr>
        <w:t xml:space="preserve"> чрезвычайным ситуациям администрации </w:t>
      </w:r>
      <w:r w:rsidR="00AB5620" w:rsidRPr="00673FEC">
        <w:rPr>
          <w:rFonts w:ascii="inherit" w:hAnsi="inherit"/>
          <w:color w:val="000000"/>
          <w:sz w:val="26"/>
          <w:szCs w:val="26"/>
        </w:rPr>
        <w:t>муниципального района</w:t>
      </w:r>
      <w:r w:rsidR="006C428A" w:rsidRPr="00673FEC">
        <w:rPr>
          <w:rFonts w:ascii="inherit" w:hAnsi="inherit" w:hint="eastAsia"/>
          <w:color w:val="000000"/>
          <w:sz w:val="26"/>
          <w:szCs w:val="26"/>
        </w:rPr>
        <w:t>«</w:t>
      </w:r>
      <w:r w:rsidR="006C428A" w:rsidRPr="00673FEC">
        <w:rPr>
          <w:rFonts w:ascii="inherit" w:hAnsi="inherit"/>
          <w:color w:val="000000"/>
          <w:sz w:val="26"/>
          <w:szCs w:val="26"/>
        </w:rPr>
        <w:t>Княжпогостский</w:t>
      </w:r>
      <w:r w:rsidR="006C428A" w:rsidRPr="00673FEC">
        <w:rPr>
          <w:rFonts w:ascii="inherit" w:hAnsi="inherit" w:hint="eastAsia"/>
          <w:color w:val="000000"/>
          <w:sz w:val="26"/>
          <w:szCs w:val="26"/>
        </w:rPr>
        <w:t>»</w:t>
      </w:r>
      <w:r w:rsidRPr="00673FEC">
        <w:rPr>
          <w:rFonts w:ascii="Times New Roman" w:hAnsi="Times New Roman" w:cs="Times New Roman"/>
          <w:sz w:val="26"/>
          <w:szCs w:val="26"/>
        </w:rPr>
        <w:t>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 проведению занятий может также привлекаться руководящий состав, инженерно-технические работники,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решение задач в области защиты населения и территорий от чрезвычайных ситуаций и (или) гражданской обороны, а также другие подготовленные лица.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При подготовке личного состава спасательных служб особое внимание уделяется: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способности привести спасательную службу в готовность к действиям по предназначению;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практическому усвоению личным составом наиболее эффективных приемов и способов действий с применением техники, инструментов и оборудования, состоящих на оснащении спасательных служб;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морально-психологической и тактико-специальной подготовке личного состава.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2. Требования к уровню освоения курса обучения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Спасательные службы относятся к силам гражданской обороны. Соответственно уровень их знаний и умений должен обеспечивать выполнение соответствующих мероприятий при решении задач гражданской обороны.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Личный состав спасательной службы должен знать: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предназначение спасательной службы и свои функциональные обязанности;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очередность действий по сигналам оповещения;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порядок оповещения, сбора и приведения спасательной службы в готовность;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место сбора спасательной службы, пути и порядок выдвижения к месту возможного выполнения задач;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назначение, технические данные, порядок применения и возможности техники, инструментов и приборов, а также средств защиты, состоящих на оснащении;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порядок проведения специальной обработки;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производственные и технологические особенности своей организации, характер возможных аварийно-спасательных и других неотложных работ (далее - АСДНР).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Личный состав спасательной службы должен уметь: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выполнять функциональные обязанности при приведении службы в готовность к действиям;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- поддерживать в исправном состоянии и грамотно применять штатно-табельную технику, средства малой механизации, механизмы, приборы и другое табельное имущество, а также средства индивидуальной защиты;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оказывать первую помощь раненым и пораженным, сортировать и эвакуировать их в безопасные места;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- работать в штатных средствах индивидуальной защиты; проводить санитарную обработку и обеззараживание техники, сооружений, территории, одежды и средств индивидуальной защиты; соблюдать меры безопасности при выполнении задач.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3. Учебно-тематический план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Цель обучения: получение личным составом спасательной службы знаний, умений и навыков по приведению спасательной службы в готовность к действиям по выполнению задач по предназначению, соблюдению мер безопасности при выполнении задач, применению приборов радиационной и химической разведки, контроля радиоактивного загрязнения и облучения, а также оказанию первой помощи раненым и пораженным.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Категория обучаемых: личный состав всех спасательных служб.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Продолжительность обучения: 36 учебных часов в течение календарного года.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Форма обучения: в рабочее время с отрывом от трудовой деятельности.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Режим занятий: определяет руководитель организации.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4. Содержание тем занятий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4.1. Содержание тем занятий, включенных в модуль базовой подготовки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Раздел 1. Н</w:t>
      </w:r>
      <w:r w:rsidR="00334071" w:rsidRPr="00673FEC">
        <w:rPr>
          <w:rFonts w:ascii="Times New Roman" w:hAnsi="Times New Roman" w:cs="Times New Roman"/>
          <w:sz w:val="26"/>
          <w:szCs w:val="26"/>
        </w:rPr>
        <w:t xml:space="preserve">ормативно – правовое регулирование в области гражданской обороны, защиты населения и территорий от чрезвычайных ситуаций природного и техногенного характера. </w:t>
      </w:r>
      <w:r w:rsidRPr="00673FEC">
        <w:rPr>
          <w:rFonts w:ascii="Times New Roman" w:hAnsi="Times New Roman" w:cs="Times New Roman"/>
          <w:sz w:val="26"/>
          <w:szCs w:val="26"/>
        </w:rPr>
        <w:t>Н</w:t>
      </w:r>
      <w:r w:rsidR="00334071" w:rsidRPr="00673FEC">
        <w:rPr>
          <w:rFonts w:ascii="Times New Roman" w:hAnsi="Times New Roman" w:cs="Times New Roman"/>
          <w:sz w:val="26"/>
          <w:szCs w:val="26"/>
        </w:rPr>
        <w:t xml:space="preserve">ормативные правовые основы функционирования спасательной службы 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Нормативно-правовое регулирование в области гражданской обороны, защиты населения и территорий от чрезвычайных ситуаций природного и техногенного характера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Организационные основы гражданской обороны и защиты населения и территорий от чрезвычайных ситуаций на территории Российской Федерации.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Законодательство Российской Федерации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Структура, задачи, состав сил и средств гражданской обороны и единой государственной системы предупреждения и ликвидации чрезвычайных ситуаций.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Полномочия органов государственной власти Российской Федерации, органов исполнительной власти, органов местного самоуправления, организаций, права и обязанности граждан в области гражданской обороны и защиты населения и территорий от чрезвычайных ситуаций.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Ответственность за нарушение требований нормативных правовых актов в области гражданской обороны и защиты от чрезвычайных ситуаций.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Нормативные правовые основы функционирования спасательной службы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Нормативные правовые основы создания, деятельности и оснащения спасательной службы. Права, обязанности личного состава спасательной службы. Особенности привлечения спасательной службы к ликвидации чрезвычайных ситуаций.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Раздел 2. П</w:t>
      </w:r>
      <w:r w:rsidR="00334071" w:rsidRPr="00673FEC">
        <w:rPr>
          <w:rFonts w:ascii="Times New Roman" w:hAnsi="Times New Roman" w:cs="Times New Roman"/>
          <w:sz w:val="26"/>
          <w:szCs w:val="26"/>
        </w:rPr>
        <w:t xml:space="preserve">редназначение спасательной службы. </w:t>
      </w:r>
      <w:r w:rsidRPr="00673FEC">
        <w:rPr>
          <w:rFonts w:ascii="Times New Roman" w:hAnsi="Times New Roman" w:cs="Times New Roman"/>
          <w:sz w:val="26"/>
          <w:szCs w:val="26"/>
        </w:rPr>
        <w:t>Д</w:t>
      </w:r>
      <w:r w:rsidR="00334071" w:rsidRPr="00673FEC">
        <w:rPr>
          <w:rFonts w:ascii="Times New Roman" w:hAnsi="Times New Roman" w:cs="Times New Roman"/>
          <w:sz w:val="26"/>
          <w:szCs w:val="26"/>
        </w:rPr>
        <w:t>ействия личного состава при проведении спасательной службы в готовность, выдвижении в район выполнения задач, подготовке к выполнению</w:t>
      </w:r>
      <w:r w:rsidR="00F5685B" w:rsidRPr="00673FEC">
        <w:rPr>
          <w:rFonts w:ascii="Times New Roman" w:hAnsi="Times New Roman" w:cs="Times New Roman"/>
          <w:sz w:val="26"/>
          <w:szCs w:val="26"/>
        </w:rPr>
        <w:t xml:space="preserve"> задач и вводе в районы </w:t>
      </w:r>
      <w:r w:rsidRPr="00673FEC">
        <w:rPr>
          <w:rFonts w:ascii="Times New Roman" w:hAnsi="Times New Roman" w:cs="Times New Roman"/>
          <w:sz w:val="26"/>
          <w:szCs w:val="26"/>
        </w:rPr>
        <w:t xml:space="preserve">АСДНР </w:t>
      </w:r>
      <w:r w:rsidR="00F5685B" w:rsidRPr="00673FEC">
        <w:rPr>
          <w:rFonts w:ascii="Times New Roman" w:hAnsi="Times New Roman" w:cs="Times New Roman"/>
          <w:sz w:val="26"/>
          <w:szCs w:val="26"/>
        </w:rPr>
        <w:t>сил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ГО </w:t>
      </w:r>
      <w:r w:rsidR="00F5685B" w:rsidRPr="00673FEC">
        <w:rPr>
          <w:rFonts w:ascii="Times New Roman" w:hAnsi="Times New Roman" w:cs="Times New Roman"/>
          <w:sz w:val="26"/>
          <w:szCs w:val="26"/>
        </w:rPr>
        <w:t>и</w:t>
      </w:r>
      <w:r w:rsidRPr="00673FEC">
        <w:rPr>
          <w:rFonts w:ascii="Times New Roman" w:hAnsi="Times New Roman" w:cs="Times New Roman"/>
          <w:sz w:val="26"/>
          <w:szCs w:val="26"/>
        </w:rPr>
        <w:t xml:space="preserve"> РСЧС</w:t>
      </w:r>
      <w:r w:rsidR="00F5685B" w:rsidRPr="00673FEC">
        <w:rPr>
          <w:rFonts w:ascii="Times New Roman" w:hAnsi="Times New Roman" w:cs="Times New Roman"/>
          <w:sz w:val="26"/>
          <w:szCs w:val="26"/>
        </w:rPr>
        <w:t>.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Тема 1. Предназначение спасательной службы, функциональные обязанности и общие понятия о готовности спасательной службы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Предназначение спасательной службы и ее структурных подразделений. Функциональные обязанности личного состава. Понятие о готовности спасательной службы.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Специальная техника, оборудование, снаряжение, инструменты и материалы, состоящие на оснащении спасательной службы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Специальная техника, оборудование, снаряжение, инструменты и материалы, состоящие на оснащении спасательной службы. Меры безопасности при их использовании и порядок обслуживания.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3. Действия личного состава при приведении спасательной службы в готовность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Порядок приведения в готовность спасательной службы. Порядок оповещения, получения табельного имущества, подгонки средств индивидуальной защиты и выдвижения в район сбора.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Мероприятия, проводимые в целях повышения готовности спасательной службы.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Морально-психологическая подготовка личного состава спасательной службы к действиям по предназначению.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4. Действия личного состава спасательной службы при выдвижении в район выполнения задач, подготовке к выполнению задач и вводе в районы АСДНР сил ГО и РСЧС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Уточнение задач личному составу, порядок выдвижения спасательной службы в район выполнения задач. Маршруты, рубежи (пункты) регулирования, порядок построения и выдвижения колонн. Организация и ведение разведки местности и очагов поражения.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Защита личного состава спасательной службы на маршрутах движения и в ходе выполнения задач. Подготовка техники, оборудования, снаряжения, инструментов и материалов, состоящих на оснащении, к выполнению задач.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Порядок всестороннего обеспечения спасательной службы при выдвижении и в районе выполнения задач. Организация взаимодействия с другими силами ГО и РСЧС, привлекаемыми для выполнения задач.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Перегруппировка сил и подготовка к выполнению задач в других районах.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Обеспечение ввода сил ГО и РСЧС в районы АСДНР. Организация пунктов встречи.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5685B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Раздел 3. О</w:t>
      </w:r>
      <w:r w:rsidR="00F5685B" w:rsidRPr="00673FEC">
        <w:rPr>
          <w:rFonts w:ascii="Times New Roman" w:hAnsi="Times New Roman" w:cs="Times New Roman"/>
          <w:sz w:val="26"/>
          <w:szCs w:val="26"/>
        </w:rPr>
        <w:t>пасности</w:t>
      </w:r>
      <w:r w:rsidRPr="00673FEC">
        <w:rPr>
          <w:rFonts w:ascii="Times New Roman" w:hAnsi="Times New Roman" w:cs="Times New Roman"/>
          <w:sz w:val="26"/>
          <w:szCs w:val="26"/>
        </w:rPr>
        <w:t xml:space="preserve">, </w:t>
      </w:r>
      <w:r w:rsidR="00F5685B" w:rsidRPr="00673FEC">
        <w:rPr>
          <w:rFonts w:ascii="Times New Roman" w:hAnsi="Times New Roman" w:cs="Times New Roman"/>
          <w:sz w:val="26"/>
          <w:szCs w:val="26"/>
        </w:rPr>
        <w:t>возникающие при ведении военных действий или вследствие этих действий</w:t>
      </w:r>
      <w:r w:rsidRPr="00673FEC">
        <w:rPr>
          <w:rFonts w:ascii="Times New Roman" w:hAnsi="Times New Roman" w:cs="Times New Roman"/>
          <w:sz w:val="26"/>
          <w:szCs w:val="26"/>
        </w:rPr>
        <w:t>. Х</w:t>
      </w:r>
      <w:r w:rsidR="00F5685B" w:rsidRPr="00673FEC">
        <w:rPr>
          <w:rFonts w:ascii="Times New Roman" w:hAnsi="Times New Roman" w:cs="Times New Roman"/>
          <w:sz w:val="26"/>
          <w:szCs w:val="26"/>
        </w:rPr>
        <w:t>арактеристика</w:t>
      </w:r>
      <w:r w:rsidR="00FC605C">
        <w:rPr>
          <w:rFonts w:ascii="Times New Roman" w:hAnsi="Times New Roman" w:cs="Times New Roman"/>
          <w:sz w:val="26"/>
          <w:szCs w:val="26"/>
        </w:rPr>
        <w:t xml:space="preserve"> </w:t>
      </w:r>
      <w:r w:rsidR="00F5685B" w:rsidRPr="00673FEC">
        <w:rPr>
          <w:rFonts w:ascii="Times New Roman" w:hAnsi="Times New Roman" w:cs="Times New Roman"/>
          <w:sz w:val="26"/>
          <w:szCs w:val="26"/>
        </w:rPr>
        <w:t>возможной обстановки</w:t>
      </w:r>
      <w:r w:rsidR="00FC605C">
        <w:rPr>
          <w:rFonts w:ascii="Times New Roman" w:hAnsi="Times New Roman" w:cs="Times New Roman"/>
          <w:sz w:val="26"/>
          <w:szCs w:val="26"/>
        </w:rPr>
        <w:t xml:space="preserve"> </w:t>
      </w:r>
      <w:r w:rsidR="00F5685B" w:rsidRPr="00673FEC">
        <w:rPr>
          <w:rFonts w:ascii="Times New Roman" w:hAnsi="Times New Roman" w:cs="Times New Roman"/>
          <w:sz w:val="26"/>
          <w:szCs w:val="26"/>
        </w:rPr>
        <w:t>в зоне ответственности спасательной службы, возникающей при ведении военных действий или вследствие этих действий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Опасности, возникающие при ведении военных действий или вследствие этих действий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Опасности, возникающие при ведении военных действий или вследствие этих действий, присущие им особенности.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Характеристика возможной обстановки в зоне ответственности спасательной службы, возникающей при ведении военных действий или вследствие этих действий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Краткая характеристика возможной обстановки в зоне ответственности спасательной службы при ведении военных действий или вследствие этих действий.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Возможные разрушения зданий и сооружений.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Возможные последствия от воздействия вторичных факторов поражения.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4. </w:t>
      </w:r>
      <w:r w:rsidR="00F5685B" w:rsidRPr="00673FEC">
        <w:rPr>
          <w:rFonts w:ascii="Times New Roman" w:hAnsi="Times New Roman" w:cs="Times New Roman"/>
          <w:sz w:val="26"/>
          <w:szCs w:val="26"/>
        </w:rPr>
        <w:t>Чрезвычайные ситуации природного и техногенного характера, присущие Республике Коми, возможные последствия их возникновения</w:t>
      </w:r>
      <w:r w:rsidRPr="00673FEC">
        <w:rPr>
          <w:rFonts w:ascii="Times New Roman" w:hAnsi="Times New Roman" w:cs="Times New Roman"/>
          <w:sz w:val="26"/>
          <w:szCs w:val="26"/>
        </w:rPr>
        <w:t xml:space="preserve">. </w:t>
      </w:r>
      <w:r w:rsidR="00F5685B" w:rsidRPr="00673FEC">
        <w:rPr>
          <w:rFonts w:ascii="Times New Roman" w:hAnsi="Times New Roman" w:cs="Times New Roman"/>
          <w:sz w:val="26"/>
          <w:szCs w:val="26"/>
        </w:rPr>
        <w:t>Характеристика возможной обстановки в зоне ответственности спасательной службы, возникающей при чрезвычайных ситуациях природного и техногенного характера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Чрезвычайные ситуации природного и техногенного характера, присущие Республике Коми, возможные последствия их возникновения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Понятие чрезвычайной ситуации. Классификация чрезвычайных ситуаций по виду и масштабу.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Чрезвычайные ситуации природного характера, характерные для Республики Коми, присущие им опасности и возможные последствия.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Чрезвычайные ситуации техногенного характера, характерные для Республики Коми, присущие им опасности и возможные последствия.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Потенциально опасные объекты, расположенные на территории Республики Коми (муниципального образования), и возможные чрезвычайные ситуации техногенного характера при авариях и катастрофах на них.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Характеристика возможной обстановки в зоне ответственности спасательной службы, возникающей при чрезвычайных ситуациях природного и техногенного характера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Краткая характеристика возможной обстановки в зоне ответственности спасательной службы при возникновении чрезвычайных ситуаций. Возможная радиационная, химическая, пожарная, медицинская и биологическая обстановка, образование зон катастрофического затопления.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5685B" w:rsidRPr="00673FEC" w:rsidRDefault="00F77B24" w:rsidP="00F5685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5. </w:t>
      </w:r>
      <w:r w:rsidR="00F5685B" w:rsidRPr="00673FEC">
        <w:rPr>
          <w:rFonts w:ascii="Times New Roman" w:hAnsi="Times New Roman" w:cs="Times New Roman"/>
          <w:sz w:val="26"/>
          <w:szCs w:val="26"/>
        </w:rPr>
        <w:t>Системы оповещения и информирования населения. Комплексная система экстренного оповещения населения об угрозе возникновения или о возникновении чрезвычайных ситуаций (КСЭОН)</w:t>
      </w:r>
      <w:r w:rsidRPr="00673FEC">
        <w:rPr>
          <w:rFonts w:ascii="Times New Roman" w:hAnsi="Times New Roman" w:cs="Times New Roman"/>
          <w:sz w:val="26"/>
          <w:szCs w:val="26"/>
        </w:rPr>
        <w:t xml:space="preserve">. </w:t>
      </w:r>
      <w:r w:rsidR="00F5685B" w:rsidRPr="00673FEC">
        <w:rPr>
          <w:rFonts w:ascii="Times New Roman" w:hAnsi="Times New Roman" w:cs="Times New Roman"/>
          <w:sz w:val="26"/>
          <w:szCs w:val="26"/>
        </w:rPr>
        <w:t>Сигналы оповещения об опасностях, их назначение, возможные способы доведения, действия населения и личного состава спасательной службы по ним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Системы оповещения и информирования населения. Комплексная система экстренного оповещения населения об угрозе возникновения или о возникновении чрезвычайных ситуаций (КСЭОН)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Системы оповещения населения (региональная; муниципальная (местная); локальная). Системы информирования населения (общероссийская комплексная система информирования и оповещения населения в местах массового пребывания людей (ОКСИОН); система защиты от угроз природного и техногенного характера, информирования и оповещения населения на транспорте (СЗИОНТ); сети подвижной радиотелефонной связи; сети теле- и радиовещания; сети фиксированной телефонной связи; информационно-коммуникационная сеть Интернет). Комплексная система экстренного оповещения населения об угрозе возникновения или о возникновении чрезвычайных ситуаций (КСЭОН).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Сигналы оповещения об опасностях, их назначение, возможные способы доведения, действия населения и личного состава спасательной службы по ним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Сигнал "Внимание всем!", его предназначение, способы доведения до населения (личного состава спасательной службы). Действия населения и личного состава спасательной службы при получении сигнала "Внимание всем!" в различных условиях обстановки.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Сигналы экстренного оповещения населения, их назначение и способы доведения до населения (личного состава спасательной службы).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Действия населения (личного состава спасательной службы) при получении сигнала экстренного оповещения об угрозе распространения лесного пожара на населенный пункт.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Действия населения (личного состава спасательной службы) при получении сигналов экстренного оповещения о стихийных бедствиях гидрологического характера (наводнение, паводок, затопление и др.).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Действия населения (личного состава спасательной службы) при получении сигналов экстренного оповещения об авариях на потенциально опасных объектах.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Другие сигналы оповещения, их назначение, возможные способы доведения и действия населения (личного состава спасательной службы) по ним.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6. </w:t>
      </w:r>
      <w:r w:rsidR="00F5685B" w:rsidRPr="00673FEC">
        <w:rPr>
          <w:rFonts w:ascii="Times New Roman" w:hAnsi="Times New Roman" w:cs="Times New Roman"/>
          <w:sz w:val="26"/>
          <w:szCs w:val="26"/>
        </w:rPr>
        <w:t>Основные принципы и способы защиты населения от опасностей, возникающих при ведении военных действий, вследствие этих действий</w:t>
      </w:r>
      <w:r w:rsidRPr="00673FEC">
        <w:rPr>
          <w:rFonts w:ascii="Times New Roman" w:hAnsi="Times New Roman" w:cs="Times New Roman"/>
          <w:sz w:val="26"/>
          <w:szCs w:val="26"/>
        </w:rPr>
        <w:t xml:space="preserve">, </w:t>
      </w:r>
      <w:r w:rsidR="00F5685B" w:rsidRPr="00673FEC">
        <w:rPr>
          <w:rFonts w:ascii="Times New Roman" w:hAnsi="Times New Roman" w:cs="Times New Roman"/>
          <w:sz w:val="26"/>
          <w:szCs w:val="26"/>
        </w:rPr>
        <w:t>а также при ЧС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Основные принципы и способы защиты населения от опасностей, возникающих при ведении военных действий, вследствие этих действий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Мероприятия защиты населения от опасностей, возникающих при ведении военных действий или вследствие этих действий. Организация их выполнения.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Инженерная защита. Классификация защитных сооружений. Убежища, противорадиационные укрытия, простейшие укрытия, их устройство и внутреннее оборудование.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Организация эвакуации населения.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Средства индивидуальной защиты органов дыхания. Гражданские фильтрующие противогазы. Их назначение и устройство. Условия применения дополнительных патронов к фильтрующим противогазам. Назначение и устройство респираторов, правила пользования ими. Простейшие средства защиты органов дыхания, их защитные свойства.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 Понятие о дегазации, дезинфекции и дезактивации, их назначение. Вещества и растворы, применяемые для этих целей. Действия личного состава и меры безопасности при проведении дезактивации, дегазации и дезинфекции техники, сооружений, приборов, средств защиты, одежды, обуви, продуктов питания и воды.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Основные принципы и способы защиты населения от опасностей, возникающих при чрезвычайных ситуациях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Мероприятия защиты населения от опасностей, возникающих при чрезвычайных ситуациях. Организация их выполнения.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Особенности организации и проведения эвакомероприятий при чрезвычайных ситуациях природного и техногенного характера.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7. </w:t>
      </w:r>
      <w:r w:rsidR="00F5685B" w:rsidRPr="00673FEC">
        <w:rPr>
          <w:rFonts w:ascii="Times New Roman" w:hAnsi="Times New Roman" w:cs="Times New Roman"/>
          <w:sz w:val="26"/>
          <w:szCs w:val="26"/>
        </w:rPr>
        <w:t>Приборы радиационной и химической разведки, средства дозиметрического контроля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Приборы радиационной и химической разведки, средства дозиметрического контроля, их назначение и общее устройство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Приборы радиационной разведки, их назначение и общее устройство. Индивидуальные дозиметры, их назначение и общее устройство, порядок выдачи и снятия показаний. Организация радиационного контроля, групповой и индивидуальный контроль. Допустимые дозы облучения. Порядок выдачи индивидуальных дозиметров и снятия показаний. Назначение и общее устройство приборов химической разведки.</w:t>
      </w:r>
    </w:p>
    <w:p w:rsidR="006C428A" w:rsidRPr="00673FEC" w:rsidRDefault="006C428A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lastRenderedPageBreak/>
        <w:t>Тема 2. Практическое применение приборов радиационной и химической разведки, средств дозиметрического контроля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Подготовка приборов радиационной разведки к работе и проверка их работоспособности. Определение уровней радиации на местности и степени радиоактивного загрязнения различных поверхностей.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Подготовка приборов химической разведки к работе, определение типа и концентрации отравляющих веществ (ОВ) и АХОВ в воздухе, на местности, технике, в почве и сыпучих материалах. Особенности работы с приборами зимой.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8. </w:t>
      </w:r>
      <w:r w:rsidR="00F5685B" w:rsidRPr="00673FEC">
        <w:rPr>
          <w:rFonts w:ascii="Times New Roman" w:hAnsi="Times New Roman" w:cs="Times New Roman"/>
          <w:sz w:val="26"/>
          <w:szCs w:val="26"/>
        </w:rPr>
        <w:t>Оказание первой помощи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 Средства индивидуальной медицинской защиты: содержание, назначение, порядок применения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Средства индивидуальной медицинской защиты. Содержание, назначение и порядок применения.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Назначение индивидуального перевязочного пакета и порядок его применения. Использование иных перевязочных средств.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Шины (стандартные и приспособленные), порядок их применения при переломах конечностей, костей таза и позвоночника.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2. Правила и порядок оказания первой помощи раненым и пораженным и эвакуация их в безопасные места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 Первая помощь при отравлениях и поражениях ОВ и АХОВ. Методы элементарной сердечно-легочной реанимации.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Эвакуация раненых и пораженных в безопасные места с использованием штатных и подручных средств.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4.2. Содержание тем занятий, включенных в модуль специальной подготовки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Раздел 1. </w:t>
      </w:r>
      <w:r w:rsidR="00F5685B" w:rsidRPr="00673FEC">
        <w:rPr>
          <w:rFonts w:ascii="Times New Roman" w:hAnsi="Times New Roman" w:cs="Times New Roman"/>
          <w:sz w:val="26"/>
          <w:szCs w:val="26"/>
        </w:rPr>
        <w:t>Борьба с пожарами</w:t>
      </w:r>
    </w:p>
    <w:p w:rsidR="00F77B24" w:rsidRPr="00673FEC" w:rsidRDefault="00F77B24" w:rsidP="006C428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Тема 1.1. Действия противопожарной спасательной службы по обеспечению пожарной безопасности организации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Классификация пожаров. Характеристики и поражающие факторы пожаров.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Действия спасательной службы по профилактике и предотвращению пожара.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Действия спасательной службы в случае возникновения очага пожара (вызов пожарной команды, организация эвакуационных мероприятий, тушение) до прибытия пожарной команды.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Работа с гидравлическим аварийно-спасательным инструментом.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Спасение и эвакуация людей из очага поражения, горящих, задымленных и загазованных зданий.</w:t>
      </w:r>
    </w:p>
    <w:p w:rsidR="00F77B24" w:rsidRPr="00673FEC" w:rsidRDefault="00F77B24" w:rsidP="002D13C0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Меры безопасности.</w:t>
      </w:r>
    </w:p>
    <w:p w:rsidR="00004FBC" w:rsidRPr="00673FEC" w:rsidRDefault="00004FBC" w:rsidP="00004F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428A" w:rsidRPr="00673FEC" w:rsidRDefault="006C428A" w:rsidP="00004F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428A" w:rsidRPr="00673FEC" w:rsidRDefault="006C428A" w:rsidP="00004F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428A" w:rsidRPr="00673FEC" w:rsidRDefault="006C428A" w:rsidP="00004F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379D" w:rsidRDefault="0033379D" w:rsidP="0033379D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</w:p>
    <w:p w:rsidR="0033379D" w:rsidRDefault="0033379D" w:rsidP="0033379D">
      <w:pPr>
        <w:shd w:val="clear" w:color="auto" w:fill="FFFFFF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lastRenderedPageBreak/>
        <w:t>Приложение №</w:t>
      </w:r>
      <w:r w:rsidR="00012B35">
        <w:rPr>
          <w:rFonts w:ascii="inherit" w:hAnsi="inherit"/>
          <w:color w:val="000000"/>
        </w:rPr>
        <w:t>5</w:t>
      </w:r>
      <w:r>
        <w:rPr>
          <w:rFonts w:ascii="inherit" w:hAnsi="inherit"/>
          <w:color w:val="000000"/>
        </w:rPr>
        <w:t xml:space="preserve">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</w:t>
      </w:r>
      <w:r w:rsidRPr="0033379D">
        <w:rPr>
          <w:rFonts w:ascii="Times New Roman" w:hAnsi="Times New Roman" w:cs="Times New Roman"/>
          <w:color w:val="000000"/>
        </w:rPr>
        <w:t xml:space="preserve">муниципального </w:t>
      </w:r>
      <w:r w:rsidRPr="0033379D">
        <w:rPr>
          <w:rFonts w:ascii="inherit" w:hAnsi="inherit"/>
          <w:color w:val="000000"/>
        </w:rPr>
        <w:t xml:space="preserve">района </w:t>
      </w:r>
      <w:r w:rsidRPr="0033379D">
        <w:rPr>
          <w:rFonts w:ascii="inherit" w:hAnsi="inherit" w:hint="eastAsia"/>
          <w:color w:val="000000"/>
        </w:rPr>
        <w:t>«</w:t>
      </w:r>
      <w:r w:rsidRPr="0033379D">
        <w:rPr>
          <w:rFonts w:ascii="inherit" w:hAnsi="inherit"/>
          <w:color w:val="000000"/>
        </w:rPr>
        <w:t>Княжпогостский</w:t>
      </w:r>
      <w:r w:rsidRPr="0033379D">
        <w:rPr>
          <w:rFonts w:ascii="inherit" w:hAnsi="inherit" w:hint="eastAsia"/>
          <w:color w:val="000000"/>
        </w:rPr>
        <w:t>»</w:t>
      </w:r>
      <w:r w:rsidR="00FC605C"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 xml:space="preserve">от </w:t>
      </w:r>
      <w:r w:rsidR="00FC605C">
        <w:rPr>
          <w:rFonts w:ascii="inherit" w:hAnsi="inherit"/>
          <w:color w:val="000000"/>
        </w:rPr>
        <w:t>13</w:t>
      </w:r>
      <w:r>
        <w:rPr>
          <w:rFonts w:ascii="inherit" w:hAnsi="inherit"/>
          <w:color w:val="000000"/>
        </w:rPr>
        <w:t>.01. 20</w:t>
      </w:r>
      <w:r w:rsidR="00FC605C">
        <w:rPr>
          <w:rFonts w:ascii="inherit" w:hAnsi="inherit"/>
          <w:color w:val="000000"/>
        </w:rPr>
        <w:t>20</w:t>
      </w:r>
      <w:r>
        <w:rPr>
          <w:rFonts w:ascii="inherit" w:hAnsi="inherit"/>
          <w:color w:val="000000"/>
        </w:rPr>
        <w:t xml:space="preserve"> г. № </w:t>
      </w:r>
      <w:r w:rsidR="00FC605C">
        <w:rPr>
          <w:rFonts w:ascii="inherit" w:hAnsi="inherit"/>
          <w:color w:val="000000"/>
        </w:rPr>
        <w:t>5</w:t>
      </w:r>
    </w:p>
    <w:p w:rsidR="006C428A" w:rsidRPr="00673FEC" w:rsidRDefault="006C428A" w:rsidP="005C3874">
      <w:pPr>
        <w:jc w:val="center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Список обучающихся по гражданской обороне и пожарной и антитеррористической безопасности на базе</w:t>
      </w:r>
      <w:r w:rsidR="00FC605C">
        <w:rPr>
          <w:rFonts w:ascii="Times New Roman" w:hAnsi="Times New Roman" w:cs="Times New Roman"/>
          <w:sz w:val="26"/>
          <w:szCs w:val="26"/>
        </w:rPr>
        <w:t xml:space="preserve"> </w:t>
      </w:r>
      <w:r w:rsidRPr="00673FEC">
        <w:rPr>
          <w:rFonts w:ascii="Times New Roman" w:hAnsi="Times New Roman" w:cs="Times New Roman"/>
          <w:color w:val="000000"/>
          <w:sz w:val="26"/>
          <w:szCs w:val="26"/>
        </w:rPr>
        <w:t>Государственного казенного учреждения Республики Коми «Управление противопожарной службы и гражданской защиты» (г. Сыктывкар)</w:t>
      </w:r>
    </w:p>
    <w:p w:rsidR="00681EA9" w:rsidRPr="00681EA9" w:rsidRDefault="006C428A" w:rsidP="00681EA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73FEC">
        <w:rPr>
          <w:rFonts w:ascii="Times New Roman" w:hAnsi="Times New Roman" w:cs="Times New Roman"/>
          <w:b/>
          <w:sz w:val="26"/>
          <w:szCs w:val="26"/>
        </w:rPr>
        <w:t>П</w:t>
      </w:r>
      <w:r w:rsidRPr="00673FEC">
        <w:rPr>
          <w:rFonts w:ascii="Times New Roman" w:hAnsi="Times New Roman" w:cs="Times New Roman"/>
          <w:b/>
          <w:sz w:val="26"/>
          <w:szCs w:val="26"/>
          <w:u w:val="single"/>
        </w:rPr>
        <w:t>о вопросам гражданской защиты населения</w:t>
      </w:r>
      <w:r w:rsidR="00681EA9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</w:t>
      </w:r>
      <w:r w:rsidR="00681EA9" w:rsidRPr="00681EA9">
        <w:rPr>
          <w:rFonts w:ascii="Times New Roman" w:hAnsi="Times New Roman" w:cs="Times New Roman"/>
          <w:b/>
          <w:sz w:val="26"/>
          <w:szCs w:val="26"/>
          <w:u w:val="single"/>
        </w:rPr>
        <w:t>антитеррористической безопасности</w:t>
      </w:r>
    </w:p>
    <w:p w:rsidR="006C428A" w:rsidRPr="00673FEC" w:rsidRDefault="006C428A" w:rsidP="006C428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на 20</w:t>
      </w:r>
      <w:r w:rsidR="00012B35">
        <w:rPr>
          <w:rFonts w:ascii="Times New Roman" w:hAnsi="Times New Roman" w:cs="Times New Roman"/>
          <w:sz w:val="26"/>
          <w:szCs w:val="26"/>
        </w:rPr>
        <w:t>20</w:t>
      </w:r>
      <w:r w:rsidRPr="00673FEC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12C8F" w:rsidRPr="00673FEC" w:rsidRDefault="00D12C8F" w:rsidP="00D12C8F">
      <w:pPr>
        <w:jc w:val="center"/>
        <w:rPr>
          <w:rFonts w:ascii="Times New Roman" w:hAnsi="Times New Roman"/>
          <w:b/>
          <w:sz w:val="26"/>
          <w:szCs w:val="26"/>
        </w:rPr>
      </w:pPr>
      <w:r w:rsidRPr="00673FEC">
        <w:rPr>
          <w:rFonts w:ascii="Times New Roman" w:hAnsi="Times New Roman"/>
          <w:b/>
          <w:sz w:val="26"/>
          <w:szCs w:val="26"/>
        </w:rPr>
        <w:t>Очная форма обучения</w:t>
      </w:r>
    </w:p>
    <w:p w:rsidR="00673FEC" w:rsidRPr="00673FEC" w:rsidRDefault="00673FEC" w:rsidP="00673FEC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673FEC">
        <w:rPr>
          <w:rFonts w:ascii="Times New Roman" w:hAnsi="Times New Roman"/>
          <w:sz w:val="26"/>
          <w:szCs w:val="26"/>
        </w:rPr>
        <w:t xml:space="preserve">Обучение слушателей Учебного центра по очной форме проходит по адресу: г. Сыктывкар, ул. Катаева, д.47. </w:t>
      </w:r>
    </w:p>
    <w:p w:rsidR="00673FEC" w:rsidRPr="00673FEC" w:rsidRDefault="00673FEC" w:rsidP="00673FEC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673FEC">
        <w:rPr>
          <w:rFonts w:ascii="Times New Roman" w:hAnsi="Times New Roman"/>
          <w:sz w:val="26"/>
          <w:szCs w:val="26"/>
        </w:rPr>
        <w:t xml:space="preserve">Регистрация слушателей в первый учебный день в 08 ч. 30мин., начало учебных занятий в 09.00 часов. </w:t>
      </w:r>
    </w:p>
    <w:p w:rsidR="00673FEC" w:rsidRPr="00673FEC" w:rsidRDefault="00673FEC" w:rsidP="00673FEC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673FEC">
        <w:rPr>
          <w:rFonts w:ascii="Times New Roman" w:hAnsi="Times New Roman"/>
          <w:sz w:val="26"/>
          <w:szCs w:val="26"/>
        </w:rPr>
        <w:t>Слушателям необходимо при себе иметь:</w:t>
      </w:r>
    </w:p>
    <w:p w:rsidR="00673FEC" w:rsidRDefault="00673FEC" w:rsidP="00673FEC">
      <w:pPr>
        <w:numPr>
          <w:ilvl w:val="0"/>
          <w:numId w:val="10"/>
        </w:numPr>
        <w:tabs>
          <w:tab w:val="left" w:pos="-241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673FEC">
        <w:rPr>
          <w:rFonts w:ascii="Times New Roman" w:hAnsi="Times New Roman"/>
          <w:sz w:val="26"/>
          <w:szCs w:val="26"/>
        </w:rPr>
        <w:t>документ, удостоверяющий личность;</w:t>
      </w:r>
    </w:p>
    <w:p w:rsidR="00012B35" w:rsidRPr="00673FEC" w:rsidRDefault="00012B35" w:rsidP="00673FEC">
      <w:pPr>
        <w:numPr>
          <w:ilvl w:val="0"/>
          <w:numId w:val="10"/>
        </w:numPr>
        <w:tabs>
          <w:tab w:val="left" w:pos="-241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копию диплома об образовании; </w:t>
      </w:r>
    </w:p>
    <w:p w:rsidR="00012B35" w:rsidRPr="00012B35" w:rsidRDefault="00673FEC" w:rsidP="00012B35">
      <w:pPr>
        <w:numPr>
          <w:ilvl w:val="0"/>
          <w:numId w:val="10"/>
        </w:numPr>
        <w:tabs>
          <w:tab w:val="left" w:pos="-241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673FEC">
        <w:rPr>
          <w:rFonts w:ascii="Times New Roman" w:hAnsi="Times New Roman"/>
          <w:sz w:val="26"/>
          <w:szCs w:val="26"/>
        </w:rPr>
        <w:t>учебные принадлежности (блокнот, ручка).</w:t>
      </w:r>
    </w:p>
    <w:p w:rsidR="00012B35" w:rsidRPr="00012B35" w:rsidRDefault="00012B35" w:rsidP="00012B35">
      <w:pPr>
        <w:tabs>
          <w:tab w:val="left" w:pos="-2410"/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</w:p>
    <w:p w:rsidR="00012B35" w:rsidRDefault="00012B35" w:rsidP="00012B35">
      <w:pPr>
        <w:tabs>
          <w:tab w:val="left" w:pos="-2410"/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012B35" w:rsidRPr="00012B35" w:rsidRDefault="00012B35" w:rsidP="00012B35">
      <w:pPr>
        <w:tabs>
          <w:tab w:val="left" w:pos="-2410"/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12B35">
        <w:rPr>
          <w:rFonts w:ascii="Times New Roman" w:hAnsi="Times New Roman"/>
          <w:b/>
          <w:sz w:val="26"/>
          <w:szCs w:val="26"/>
        </w:rPr>
        <w:t>По отрасли «Образование»</w:t>
      </w:r>
    </w:p>
    <w:tbl>
      <w:tblPr>
        <w:tblpPr w:leftFromText="180" w:rightFromText="180" w:vertAnchor="text" w:horzAnchor="margin" w:tblpY="218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1559"/>
        <w:gridCol w:w="1843"/>
      </w:tblGrid>
      <w:tr w:rsidR="00012B35" w:rsidRPr="008F2975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Программа, категория по ГОЧС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Сроки обучения</w:t>
            </w:r>
          </w:p>
        </w:tc>
      </w:tr>
      <w:tr w:rsidR="00012B35" w:rsidRPr="008F2975" w:rsidTr="00012B35">
        <w:trPr>
          <w:trHeight w:val="6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Литвиненко Ольга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B5353">
              <w:rPr>
                <w:rFonts w:ascii="Times New Roman" w:hAnsi="Times New Roman" w:cs="Times New Roman"/>
                <w:sz w:val="24"/>
                <w:szCs w:val="24"/>
              </w:rPr>
              <w:t>МАОУ «СОШ» с. Серегово, Директор Т.882139-94-3-16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B5353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012B3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35">
              <w:rPr>
                <w:rFonts w:ascii="Times New Roman" w:hAnsi="Times New Roman"/>
                <w:sz w:val="24"/>
                <w:szCs w:val="24"/>
              </w:rPr>
              <w:t>27-31 января</w:t>
            </w:r>
          </w:p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2B35">
              <w:rPr>
                <w:rFonts w:ascii="Times New Roman" w:hAnsi="Times New Roman"/>
                <w:sz w:val="24"/>
                <w:szCs w:val="24"/>
              </w:rPr>
              <w:t>(Обучение будет проходить в РДК г. Емвы)</w:t>
            </w:r>
          </w:p>
        </w:tc>
      </w:tr>
      <w:tr w:rsidR="00012B35" w:rsidRPr="008F2975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975">
              <w:rPr>
                <w:rFonts w:ascii="Times New Roman" w:hAnsi="Times New Roman"/>
                <w:sz w:val="24"/>
                <w:szCs w:val="24"/>
              </w:rPr>
              <w:t>Карпенкова</w:t>
            </w:r>
            <w:proofErr w:type="spellEnd"/>
            <w:r w:rsidRPr="008F2975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B5353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№6» г. Емвы, Заместитель директора Т. 882139-25-5-03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B5353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2B35" w:rsidRPr="008F2975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975">
              <w:rPr>
                <w:rFonts w:ascii="Times New Roman" w:hAnsi="Times New Roman"/>
                <w:sz w:val="24"/>
                <w:szCs w:val="24"/>
              </w:rPr>
              <w:t>Пудова</w:t>
            </w:r>
            <w:proofErr w:type="spellEnd"/>
            <w:r w:rsidRPr="008F2975"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B5353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№8» г. Емвы, Заместитель директора Т. 882139-21-6-43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B5353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2B35" w:rsidRPr="008F2975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975">
              <w:rPr>
                <w:rFonts w:ascii="Times New Roman" w:hAnsi="Times New Roman"/>
                <w:sz w:val="24"/>
                <w:szCs w:val="24"/>
              </w:rPr>
              <w:t>Тырина</w:t>
            </w:r>
            <w:proofErr w:type="spellEnd"/>
            <w:r w:rsidRPr="008F2975">
              <w:rPr>
                <w:rFonts w:ascii="Times New Roman" w:hAnsi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5353">
              <w:rPr>
                <w:rFonts w:ascii="Times New Roman" w:hAnsi="Times New Roman" w:cs="Times New Roman"/>
                <w:sz w:val="24"/>
                <w:szCs w:val="24"/>
              </w:rPr>
              <w:t xml:space="preserve">Княжпогостский р-н г. Емва Заместитель директора по УВР Т.882139-98-434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B5353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2B35" w:rsidRPr="008F2975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Майорова З.С.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B5353">
              <w:rPr>
                <w:rFonts w:ascii="Times New Roman" w:hAnsi="Times New Roman" w:cs="Times New Roman"/>
                <w:sz w:val="24"/>
                <w:szCs w:val="24"/>
              </w:rPr>
              <w:t>МБОУ «СОШ №2» г. Емвы Заместитель директора по АХЧ, т.882139-21-176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B5353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2B35" w:rsidRPr="008F2975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Пономарев Виталий Михайл</w:t>
            </w:r>
            <w:r w:rsidRPr="008F2975">
              <w:rPr>
                <w:rFonts w:ascii="Times New Roman" w:hAnsi="Times New Roman"/>
                <w:sz w:val="24"/>
                <w:szCs w:val="24"/>
                <w:lang w:val="en-US"/>
              </w:rPr>
              <w:t>о</w:t>
            </w:r>
            <w:r w:rsidRPr="008F2975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B5353">
              <w:rPr>
                <w:rFonts w:ascii="Times New Roman" w:hAnsi="Times New Roman" w:cs="Times New Roman"/>
                <w:sz w:val="24"/>
                <w:szCs w:val="24"/>
              </w:rPr>
              <w:t>МБОУ «СОШ №1» г. Емвы Преподаватель – организатор ОБЖ, т.882139-21-176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B5353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2B35" w:rsidRPr="008F2975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 xml:space="preserve">Мирзоев Тимур </w:t>
            </w:r>
            <w:proofErr w:type="spellStart"/>
            <w:r w:rsidRPr="008F2975">
              <w:rPr>
                <w:rFonts w:ascii="Times New Roman" w:hAnsi="Times New Roman"/>
                <w:sz w:val="24"/>
                <w:szCs w:val="24"/>
              </w:rPr>
              <w:t>Тельмович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B5353">
              <w:rPr>
                <w:rFonts w:ascii="Times New Roman" w:hAnsi="Times New Roman" w:cs="Times New Roman"/>
                <w:sz w:val="24"/>
                <w:szCs w:val="24"/>
              </w:rPr>
              <w:t>МБОУ «СОШ №1» г. Емвы Учитель технологии Т.882139-21-938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B5353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2B35" w:rsidRPr="008F2975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Морозова А.Н.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B5353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сад» п. </w:t>
            </w:r>
            <w:proofErr w:type="spellStart"/>
            <w:r w:rsidRPr="007B5353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  <w:r w:rsidRPr="007B5353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Т. 882139-27-0-95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B5353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  <w:p w:rsidR="00012B35" w:rsidRPr="007B5353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12B35" w:rsidRPr="00020192" w:rsidRDefault="00012B35" w:rsidP="00012B35">
      <w:pPr>
        <w:pStyle w:val="ad"/>
        <w:jc w:val="center"/>
        <w:rPr>
          <w:rFonts w:ascii="Times New Roman" w:hAnsi="Times New Roman" w:cs="Times New Roman"/>
          <w:b/>
        </w:rPr>
      </w:pPr>
    </w:p>
    <w:p w:rsidR="00012B35" w:rsidRPr="00020192" w:rsidRDefault="00012B35" w:rsidP="00012B35">
      <w:pPr>
        <w:pStyle w:val="ad"/>
        <w:jc w:val="center"/>
        <w:rPr>
          <w:rFonts w:ascii="Times New Roman" w:hAnsi="Times New Roman" w:cs="Times New Roman"/>
          <w:b/>
        </w:rPr>
      </w:pPr>
      <w:r w:rsidRPr="00020192">
        <w:rPr>
          <w:rFonts w:ascii="Times New Roman" w:hAnsi="Times New Roman" w:cs="Times New Roman"/>
          <w:b/>
        </w:rPr>
        <w:t>Очная форма обучения</w:t>
      </w:r>
    </w:p>
    <w:tbl>
      <w:tblPr>
        <w:tblpPr w:leftFromText="180" w:rightFromText="180" w:vertAnchor="text" w:horzAnchor="margin" w:tblpY="218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252"/>
        <w:gridCol w:w="1559"/>
        <w:gridCol w:w="1843"/>
      </w:tblGrid>
      <w:tr w:rsidR="00012B35" w:rsidRPr="008F2975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020192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020192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2019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020192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20192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020192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20192">
              <w:rPr>
                <w:rFonts w:ascii="Times New Roman" w:hAnsi="Times New Roman" w:cs="Times New Roman"/>
                <w:sz w:val="24"/>
                <w:szCs w:val="24"/>
              </w:rPr>
              <w:t>Программа, категория по ГОЧС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020192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20192">
              <w:rPr>
                <w:rFonts w:ascii="Times New Roman" w:hAnsi="Times New Roman" w:cs="Times New Roman"/>
                <w:sz w:val="24"/>
                <w:szCs w:val="24"/>
              </w:rPr>
              <w:t>Сроки обучения</w:t>
            </w:r>
          </w:p>
        </w:tc>
      </w:tr>
      <w:tr w:rsidR="00012B35" w:rsidRPr="008F2975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Майорова З.С.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020192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20192">
              <w:rPr>
                <w:rFonts w:ascii="Times New Roman" w:hAnsi="Times New Roman" w:cs="Times New Roman"/>
                <w:sz w:val="24"/>
                <w:szCs w:val="24"/>
              </w:rPr>
              <w:t>МБОУ «СОШ №1» г. Емвы, Княжпогостский р-н, Заместитель директора по АХЧ, т.882139-21-176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6-10 апреля</w:t>
            </w:r>
          </w:p>
        </w:tc>
      </w:tr>
      <w:tr w:rsidR="00012B35" w:rsidRPr="008F2975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Мосеева Татьяна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020192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2019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9» г. Емвы Княжпогостский р-н, Старший воспитатель, т.882139-24-2-85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25-29 мая</w:t>
            </w:r>
          </w:p>
        </w:tc>
      </w:tr>
      <w:tr w:rsidR="00012B35" w:rsidRPr="008F2975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Морозова А.Н.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020192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20192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сад» п. </w:t>
            </w:r>
            <w:proofErr w:type="spellStart"/>
            <w:r w:rsidRPr="00020192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  <w:r w:rsidRPr="00020192">
              <w:rPr>
                <w:rFonts w:ascii="Times New Roman" w:hAnsi="Times New Roman" w:cs="Times New Roman"/>
                <w:sz w:val="24"/>
                <w:szCs w:val="24"/>
              </w:rPr>
              <w:t>, Княжпогостский р-н, Заместитель директора Т. 882139-27-0-95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25-29 мая</w:t>
            </w:r>
          </w:p>
        </w:tc>
      </w:tr>
    </w:tbl>
    <w:p w:rsidR="00012B35" w:rsidRDefault="00012B35" w:rsidP="00012B3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12B35" w:rsidRDefault="00012B35" w:rsidP="00012B35">
      <w:pPr>
        <w:jc w:val="center"/>
        <w:rPr>
          <w:rFonts w:ascii="Times New Roman" w:hAnsi="Times New Roman"/>
          <w:b/>
          <w:szCs w:val="24"/>
        </w:rPr>
      </w:pPr>
      <w:r w:rsidRPr="00884FCC">
        <w:rPr>
          <w:rFonts w:ascii="Times New Roman" w:hAnsi="Times New Roman"/>
          <w:b/>
          <w:szCs w:val="24"/>
        </w:rPr>
        <w:t>Очная форма обучения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252"/>
        <w:gridCol w:w="1559"/>
        <w:gridCol w:w="1843"/>
      </w:tblGrid>
      <w:tr w:rsidR="00012B35" w:rsidRPr="006C5DBC" w:rsidTr="00012B35">
        <w:trPr>
          <w:trHeight w:val="4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C5DBC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C5DBC" w:rsidRDefault="00012B35" w:rsidP="00012B35">
            <w:pPr>
              <w:tabs>
                <w:tab w:val="left" w:pos="3135"/>
              </w:tabs>
              <w:rPr>
                <w:rFonts w:ascii="Times New Roman" w:hAnsi="Times New Roman"/>
                <w:szCs w:val="24"/>
              </w:rPr>
            </w:pPr>
            <w:r w:rsidRPr="006C5DBC">
              <w:rPr>
                <w:rFonts w:ascii="Times New Roman" w:hAnsi="Times New Roman"/>
                <w:szCs w:val="24"/>
              </w:rPr>
              <w:t>ФИО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C5DBC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Место работы, </w:t>
            </w:r>
            <w:r w:rsidRPr="006C5DBC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C5DBC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6C5DBC">
              <w:rPr>
                <w:rFonts w:ascii="Times New Roman" w:hAnsi="Times New Roman"/>
                <w:szCs w:val="24"/>
              </w:rPr>
              <w:t>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C5DBC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6C5DBC">
              <w:rPr>
                <w:rFonts w:ascii="Times New Roman" w:hAnsi="Times New Roman"/>
                <w:szCs w:val="24"/>
              </w:rPr>
              <w:t>Сроки обучения</w:t>
            </w:r>
          </w:p>
        </w:tc>
      </w:tr>
      <w:tr w:rsidR="00012B35" w:rsidRPr="006C5DBC" w:rsidTr="00012B3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C32A9" w:rsidRDefault="00012B35" w:rsidP="00012B35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121859" w:rsidRDefault="00012B35" w:rsidP="00012B35">
            <w:pPr>
              <w:rPr>
                <w:rFonts w:ascii="Times New Roman" w:hAnsi="Times New Roman"/>
              </w:rPr>
            </w:pPr>
            <w:r w:rsidRPr="00121859">
              <w:rPr>
                <w:rFonts w:ascii="Times New Roman" w:hAnsi="Times New Roman"/>
              </w:rPr>
              <w:t>Морозова А.Н.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121859" w:rsidRDefault="00012B35" w:rsidP="00012B35">
            <w:pPr>
              <w:rPr>
                <w:rFonts w:ascii="Times New Roman" w:hAnsi="Times New Roman"/>
              </w:rPr>
            </w:pPr>
            <w:r w:rsidRPr="00121859">
              <w:rPr>
                <w:rFonts w:ascii="Times New Roman" w:hAnsi="Times New Roman"/>
              </w:rPr>
              <w:t xml:space="preserve">Княжпогостский р-н п. </w:t>
            </w:r>
            <w:proofErr w:type="spellStart"/>
            <w:r w:rsidRPr="00121859">
              <w:rPr>
                <w:rFonts w:ascii="Times New Roman" w:hAnsi="Times New Roman"/>
              </w:rPr>
              <w:t>Синдор</w:t>
            </w:r>
            <w:proofErr w:type="spellEnd"/>
            <w:r w:rsidRPr="00121859">
              <w:rPr>
                <w:rFonts w:ascii="Times New Roman" w:hAnsi="Times New Roman"/>
              </w:rPr>
              <w:t xml:space="preserve"> Заместитель директора МАДОУ «Детский сад» п. </w:t>
            </w:r>
            <w:proofErr w:type="spellStart"/>
            <w:r w:rsidRPr="00121859">
              <w:rPr>
                <w:rFonts w:ascii="Times New Roman" w:hAnsi="Times New Roman"/>
              </w:rPr>
              <w:t>Синдор</w:t>
            </w:r>
            <w:proofErr w:type="spellEnd"/>
            <w:r w:rsidRPr="00121859">
              <w:rPr>
                <w:rFonts w:ascii="Times New Roman" w:hAnsi="Times New Roman"/>
              </w:rPr>
              <w:t>, Т. 882139-27-0-95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3D3316">
              <w:rPr>
                <w:rFonts w:ascii="Times New Roman" w:hAnsi="Times New Roman"/>
                <w:szCs w:val="24"/>
              </w:rPr>
              <w:t>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23.03 – 27.03</w:t>
            </w:r>
          </w:p>
        </w:tc>
      </w:tr>
      <w:tr w:rsidR="00012B35" w:rsidRPr="006C5DBC" w:rsidTr="00012B3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C32A9" w:rsidRDefault="00012B35" w:rsidP="00012B35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121859" w:rsidRDefault="00012B35" w:rsidP="00012B35">
            <w:pPr>
              <w:rPr>
                <w:rFonts w:ascii="Times New Roman" w:hAnsi="Times New Roman"/>
              </w:rPr>
            </w:pPr>
            <w:r w:rsidRPr="00121859">
              <w:rPr>
                <w:rFonts w:ascii="Times New Roman" w:hAnsi="Times New Roman"/>
              </w:rPr>
              <w:t>Майорова З.С.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121859" w:rsidRDefault="00012B35" w:rsidP="00012B35">
            <w:pPr>
              <w:rPr>
                <w:rFonts w:ascii="Times New Roman" w:hAnsi="Times New Roman"/>
              </w:rPr>
            </w:pPr>
            <w:r w:rsidRPr="00121859">
              <w:rPr>
                <w:rFonts w:ascii="Times New Roman" w:hAnsi="Times New Roman"/>
              </w:rPr>
              <w:t xml:space="preserve">Княжпогостский р-н г. Емва МБОУ «СОШ №1» г. Емвы Заместитель директора по АХЧ, т.882139-21-176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3D3316">
              <w:rPr>
                <w:rFonts w:ascii="Times New Roman" w:hAnsi="Times New Roman"/>
                <w:szCs w:val="24"/>
              </w:rPr>
              <w:t>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23.11 – 27.11</w:t>
            </w:r>
          </w:p>
        </w:tc>
      </w:tr>
      <w:tr w:rsidR="00012B35" w:rsidRPr="006C5DBC" w:rsidTr="00012B3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C32A9" w:rsidRDefault="00012B35" w:rsidP="00012B35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BB5151" w:rsidRDefault="00012B35" w:rsidP="00012B35">
            <w:pPr>
              <w:rPr>
                <w:rFonts w:ascii="Times New Roman" w:hAnsi="Times New Roman"/>
              </w:rPr>
            </w:pPr>
            <w:r w:rsidRPr="00BB5151">
              <w:rPr>
                <w:rFonts w:ascii="Times New Roman" w:hAnsi="Times New Roman"/>
              </w:rPr>
              <w:t>Потапова Валентина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BB5151" w:rsidRDefault="00012B35" w:rsidP="00012B35">
            <w:pPr>
              <w:rPr>
                <w:rFonts w:ascii="Times New Roman" w:hAnsi="Times New Roman"/>
              </w:rPr>
            </w:pPr>
            <w:r w:rsidRPr="00BB5151">
              <w:rPr>
                <w:rFonts w:ascii="Times New Roman" w:hAnsi="Times New Roman"/>
              </w:rPr>
              <w:t xml:space="preserve">Княжпогостский р-н п. </w:t>
            </w:r>
            <w:proofErr w:type="spellStart"/>
            <w:r w:rsidRPr="00BB5151">
              <w:rPr>
                <w:rFonts w:ascii="Times New Roman" w:hAnsi="Times New Roman"/>
              </w:rPr>
              <w:t>Синдор</w:t>
            </w:r>
            <w:proofErr w:type="spellEnd"/>
            <w:r w:rsidRPr="00BB5151">
              <w:rPr>
                <w:rFonts w:ascii="Times New Roman" w:hAnsi="Times New Roman"/>
              </w:rPr>
              <w:t xml:space="preserve"> Заместитель директора МАДОУ «Детский сад» п. </w:t>
            </w:r>
            <w:proofErr w:type="spellStart"/>
            <w:r w:rsidRPr="00BB5151">
              <w:rPr>
                <w:rFonts w:ascii="Times New Roman" w:hAnsi="Times New Roman"/>
              </w:rPr>
              <w:t>Синдор</w:t>
            </w:r>
            <w:proofErr w:type="spellEnd"/>
            <w:r w:rsidRPr="00BB5151">
              <w:rPr>
                <w:rFonts w:ascii="Times New Roman" w:hAnsi="Times New Roman"/>
              </w:rPr>
              <w:t>, Т. 882139-27-0-95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3D3316">
              <w:rPr>
                <w:rFonts w:ascii="Times New Roman" w:hAnsi="Times New Roman"/>
                <w:szCs w:val="24"/>
              </w:rPr>
              <w:t>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07.12 – 11.12</w:t>
            </w:r>
          </w:p>
        </w:tc>
      </w:tr>
    </w:tbl>
    <w:p w:rsidR="00012B35" w:rsidRDefault="00012B35" w:rsidP="00012B35">
      <w:pPr>
        <w:rPr>
          <w:sz w:val="24"/>
          <w:szCs w:val="24"/>
        </w:rPr>
      </w:pPr>
    </w:p>
    <w:p w:rsidR="00012B35" w:rsidRPr="008F2975" w:rsidRDefault="00012B35" w:rsidP="00012B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F2975">
        <w:rPr>
          <w:rFonts w:ascii="Times New Roman" w:hAnsi="Times New Roman"/>
          <w:b/>
          <w:sz w:val="24"/>
          <w:szCs w:val="24"/>
        </w:rPr>
        <w:t>Дистанционное обучение (руководители организаций)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3402"/>
        <w:gridCol w:w="1134"/>
        <w:gridCol w:w="1276"/>
        <w:gridCol w:w="1701"/>
      </w:tblGrid>
      <w:tr w:rsidR="00012B35" w:rsidRPr="008F2975" w:rsidTr="00012B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Сроки обучения</w:t>
            </w:r>
          </w:p>
        </w:tc>
      </w:tr>
      <w:tr w:rsidR="00012B35" w:rsidRPr="008F2975" w:rsidTr="00012B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975">
              <w:rPr>
                <w:rFonts w:ascii="Times New Roman" w:hAnsi="Times New Roman"/>
                <w:sz w:val="24"/>
                <w:szCs w:val="24"/>
              </w:rPr>
              <w:t>Чекурдаева</w:t>
            </w:r>
            <w:proofErr w:type="spellEnd"/>
            <w:r w:rsidRPr="008F2975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Княжпогостский р-н с. Шошка Директор МБОУ «СОШ» с. Шошка, Т. 882139-28-0-75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975">
              <w:rPr>
                <w:rFonts w:ascii="Times New Roman" w:hAnsi="Times New Roman"/>
                <w:sz w:val="24"/>
                <w:szCs w:val="24"/>
              </w:rPr>
              <w:t>shoshka_sh</w:t>
            </w:r>
            <w:proofErr w:type="spellEnd"/>
            <w:r w:rsidRPr="008F2975">
              <w:rPr>
                <w:rFonts w:ascii="Times New Roman" w:hAnsi="Times New Roman"/>
                <w:sz w:val="24"/>
                <w:szCs w:val="24"/>
              </w:rPr>
              <w:t>@ mail.ru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30 марта –</w:t>
            </w:r>
          </w:p>
          <w:p w:rsidR="00012B35" w:rsidRPr="008F2975" w:rsidRDefault="00012B35" w:rsidP="00012B3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</w:tc>
      </w:tr>
      <w:tr w:rsidR="00012B35" w:rsidRPr="008F2975" w:rsidTr="00012B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Зайцева Оксана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Княжпогостский р-н п. Чиньяворык Директор МАДОУ «Детский сад» п. Чиньяворык, Т. 89125441282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zaiceva.1973@ mail.ru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07-18 сентября</w:t>
            </w:r>
          </w:p>
        </w:tc>
      </w:tr>
      <w:tr w:rsidR="00012B35" w:rsidRPr="008F2975" w:rsidTr="00012B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975">
              <w:rPr>
                <w:rFonts w:ascii="Times New Roman" w:hAnsi="Times New Roman"/>
                <w:sz w:val="24"/>
                <w:szCs w:val="24"/>
              </w:rPr>
              <w:t>Родионычева</w:t>
            </w:r>
            <w:proofErr w:type="spellEnd"/>
            <w:r w:rsidRPr="008F2975"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Княжпогостский р-н г. Емва Директор Т.882139-98-43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shckola3@yandex.ru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09-20 ноября</w:t>
            </w:r>
          </w:p>
        </w:tc>
      </w:tr>
      <w:tr w:rsidR="00012B35" w:rsidRPr="008F2975" w:rsidTr="00012B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975">
              <w:rPr>
                <w:rFonts w:ascii="Times New Roman" w:hAnsi="Times New Roman"/>
                <w:sz w:val="24"/>
                <w:szCs w:val="24"/>
              </w:rPr>
              <w:t>Лицова</w:t>
            </w:r>
            <w:proofErr w:type="spellEnd"/>
            <w:r w:rsidRPr="008F2975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Княжпогостский р-н г. Емва Директор МАДОУ «Детский сад №10» г. Емвы, Т. 882139-</w:t>
            </w:r>
            <w:r w:rsidRPr="008F2975">
              <w:rPr>
                <w:rFonts w:ascii="Times New Roman" w:hAnsi="Times New Roman"/>
                <w:sz w:val="24"/>
                <w:szCs w:val="24"/>
              </w:rPr>
              <w:lastRenderedPageBreak/>
              <w:t>21-3-77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lastRenderedPageBreak/>
              <w:t>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5" w:rsidRPr="008F297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litsova.68@ mail.ru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F2975" w:rsidRDefault="00012B35" w:rsidP="00012B3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75">
              <w:rPr>
                <w:rFonts w:ascii="Times New Roman" w:hAnsi="Times New Roman"/>
                <w:sz w:val="24"/>
                <w:szCs w:val="24"/>
              </w:rPr>
              <w:t>09-20 ноября</w:t>
            </w:r>
          </w:p>
        </w:tc>
      </w:tr>
    </w:tbl>
    <w:p w:rsidR="00012B35" w:rsidRPr="008F2975" w:rsidRDefault="00012B35" w:rsidP="00012B3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12B35" w:rsidRPr="002A11AB" w:rsidRDefault="00012B35" w:rsidP="00012B35">
      <w:pPr>
        <w:tabs>
          <w:tab w:val="left" w:pos="-2410"/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color w:val="FF0000"/>
        </w:rPr>
      </w:pPr>
      <w:r w:rsidRPr="00012B35">
        <w:rPr>
          <w:rFonts w:ascii="Times New Roman" w:hAnsi="Times New Roman"/>
          <w:b/>
          <w:sz w:val="26"/>
          <w:szCs w:val="26"/>
        </w:rPr>
        <w:t>По отрасли «</w:t>
      </w:r>
      <w:r>
        <w:rPr>
          <w:rFonts w:ascii="Times New Roman" w:hAnsi="Times New Roman"/>
          <w:b/>
          <w:sz w:val="26"/>
          <w:szCs w:val="26"/>
        </w:rPr>
        <w:t>Культура и спорт</w:t>
      </w:r>
      <w:r w:rsidRPr="00012B35">
        <w:rPr>
          <w:rFonts w:ascii="Times New Roman" w:hAnsi="Times New Roman"/>
          <w:b/>
          <w:sz w:val="26"/>
          <w:szCs w:val="26"/>
        </w:rPr>
        <w:t>»</w:t>
      </w:r>
    </w:p>
    <w:tbl>
      <w:tblPr>
        <w:tblpPr w:leftFromText="180" w:rightFromText="180" w:vertAnchor="text" w:horzAnchor="margin" w:tblpY="218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969"/>
        <w:gridCol w:w="1559"/>
        <w:gridCol w:w="1984"/>
      </w:tblGrid>
      <w:tr w:rsidR="00012B35" w:rsidRPr="00CB4E70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Программа, категория по ГОЧС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Сроки обучения</w:t>
            </w:r>
          </w:p>
        </w:tc>
      </w:tr>
      <w:tr w:rsidR="00012B35" w:rsidRPr="00CB4E70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6B4EA6" w:rsidRDefault="00012B35" w:rsidP="00012B35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Малышева Елена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МЦБС», ведущий библиотекарь т. 24576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012B35" w:rsidRDefault="00012B35" w:rsidP="0001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35">
              <w:rPr>
                <w:rFonts w:ascii="Times New Roman" w:hAnsi="Times New Roman"/>
                <w:sz w:val="24"/>
                <w:szCs w:val="24"/>
              </w:rPr>
              <w:t>27-31 января</w:t>
            </w:r>
          </w:p>
          <w:p w:rsidR="00012B35" w:rsidRPr="000132D4" w:rsidRDefault="00012B35" w:rsidP="00012B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12B35">
              <w:rPr>
                <w:rFonts w:ascii="Times New Roman" w:hAnsi="Times New Roman"/>
                <w:sz w:val="24"/>
                <w:szCs w:val="24"/>
              </w:rPr>
              <w:t>(Обучение будет проходить в РДК г. Емвы)</w:t>
            </w:r>
          </w:p>
        </w:tc>
      </w:tr>
      <w:tr w:rsidR="00012B35" w:rsidRPr="00CB4E70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406C85" w:rsidRDefault="00012B35" w:rsidP="00012B3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Речкина Светлана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 xml:space="preserve">МАУ «Княжпогостский РДК»,  заведующая сектором по ГО и ПБ т. 24104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0132D4" w:rsidRDefault="00012B35" w:rsidP="00012B3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12B35" w:rsidRPr="00CB4E70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406C85" w:rsidRDefault="00012B35" w:rsidP="00012B3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Шишова Снежана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МАО ДО «ДШИ» г. Емва Заместитель директора Т. 21793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0132D4" w:rsidRDefault="00012B35" w:rsidP="00012B3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12B35" w:rsidRPr="00CB4E70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406C85" w:rsidRDefault="00012B35" w:rsidP="00012B3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Грицюк</w:t>
            </w:r>
            <w:proofErr w:type="spellEnd"/>
            <w:r w:rsidRPr="006B4EA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Степановна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МАО ДО «ДШИ» г. Емва Начальник хозотдела Т. 21793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0132D4" w:rsidRDefault="00012B35" w:rsidP="00012B3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012B35" w:rsidRDefault="00012B35" w:rsidP="00012B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012B35" w:rsidRDefault="00012B35" w:rsidP="00012B3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F2975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pPr w:leftFromText="180" w:rightFromText="180" w:vertAnchor="text" w:horzAnchor="margin" w:tblpY="218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969"/>
        <w:gridCol w:w="1559"/>
        <w:gridCol w:w="1984"/>
      </w:tblGrid>
      <w:tr w:rsidR="00012B35" w:rsidRPr="006B4EA6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Программа, категория по ГОЧС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B4EA6">
              <w:rPr>
                <w:rFonts w:ascii="Times New Roman" w:hAnsi="Times New Roman" w:cs="Times New Roman"/>
                <w:sz w:val="24"/>
                <w:szCs w:val="24"/>
              </w:rPr>
              <w:t>Сроки обучения</w:t>
            </w:r>
          </w:p>
        </w:tc>
      </w:tr>
      <w:tr w:rsidR="00012B35" w:rsidRPr="00406C85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406C85" w:rsidRDefault="00012B35" w:rsidP="00012B3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406C85" w:rsidRDefault="00012B35" w:rsidP="00012B35">
            <w:pPr>
              <w:rPr>
                <w:rFonts w:ascii="Times New Roman" w:hAnsi="Times New Roman"/>
              </w:rPr>
            </w:pPr>
            <w:r w:rsidRPr="00406C85">
              <w:rPr>
                <w:rFonts w:ascii="Times New Roman" w:hAnsi="Times New Roman"/>
              </w:rPr>
              <w:t>Речкина Светлана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406C85" w:rsidRDefault="00012B35" w:rsidP="00012B35">
            <w:pPr>
              <w:rPr>
                <w:rFonts w:ascii="Times New Roman" w:hAnsi="Times New Roman"/>
              </w:rPr>
            </w:pPr>
            <w:r w:rsidRPr="00406C85">
              <w:rPr>
                <w:rFonts w:ascii="Times New Roman" w:hAnsi="Times New Roman"/>
              </w:rPr>
              <w:t xml:space="preserve">МАУ «Княжпогостский РДК», заведующая сектором по ГО и ПБ т.24104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406C85" w:rsidRDefault="00012B35" w:rsidP="00012B35">
            <w:pPr>
              <w:jc w:val="center"/>
              <w:rPr>
                <w:rFonts w:ascii="Times New Roman" w:hAnsi="Times New Roman"/>
              </w:rPr>
            </w:pPr>
            <w:r w:rsidRPr="00406C85">
              <w:rPr>
                <w:rFonts w:ascii="Times New Roman" w:hAnsi="Times New Roman"/>
              </w:rPr>
              <w:t>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406C85" w:rsidRDefault="00012B35" w:rsidP="00012B35">
            <w:pPr>
              <w:jc w:val="center"/>
              <w:rPr>
                <w:rFonts w:ascii="Times New Roman" w:hAnsi="Times New Roman"/>
              </w:rPr>
            </w:pPr>
            <w:r w:rsidRPr="00406C85">
              <w:rPr>
                <w:rFonts w:ascii="Times New Roman" w:hAnsi="Times New Roman"/>
              </w:rPr>
              <w:t>19-23 октября</w:t>
            </w:r>
          </w:p>
        </w:tc>
      </w:tr>
    </w:tbl>
    <w:p w:rsidR="00012B35" w:rsidRDefault="00012B35" w:rsidP="00012B3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012B35" w:rsidRDefault="00012B35" w:rsidP="00012B35">
      <w:pPr>
        <w:jc w:val="center"/>
        <w:rPr>
          <w:rFonts w:ascii="Times New Roman" w:hAnsi="Times New Roman"/>
          <w:b/>
          <w:szCs w:val="24"/>
        </w:rPr>
      </w:pPr>
      <w:r w:rsidRPr="00884FCC">
        <w:rPr>
          <w:rFonts w:ascii="Times New Roman" w:hAnsi="Times New Roman"/>
          <w:b/>
          <w:szCs w:val="24"/>
        </w:rPr>
        <w:t>Очная форма обучения</w:t>
      </w: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969"/>
        <w:gridCol w:w="1559"/>
        <w:gridCol w:w="1985"/>
      </w:tblGrid>
      <w:tr w:rsidR="00012B35" w:rsidRPr="006C5DBC" w:rsidTr="00012B35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C5DBC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C5DBC" w:rsidRDefault="00012B35" w:rsidP="00012B35">
            <w:pPr>
              <w:tabs>
                <w:tab w:val="left" w:pos="3135"/>
              </w:tabs>
              <w:rPr>
                <w:rFonts w:ascii="Times New Roman" w:hAnsi="Times New Roman"/>
                <w:szCs w:val="24"/>
              </w:rPr>
            </w:pPr>
            <w:r w:rsidRPr="006C5DBC">
              <w:rPr>
                <w:rFonts w:ascii="Times New Roman" w:hAnsi="Times New Roman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C5DBC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Место работы, </w:t>
            </w:r>
            <w:r w:rsidRPr="006C5DBC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C5DBC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6C5DBC">
              <w:rPr>
                <w:rFonts w:ascii="Times New Roman" w:hAnsi="Times New Roman"/>
                <w:szCs w:val="24"/>
              </w:rPr>
              <w:t>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C5DBC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6C5DBC">
              <w:rPr>
                <w:rFonts w:ascii="Times New Roman" w:hAnsi="Times New Roman"/>
                <w:szCs w:val="24"/>
              </w:rPr>
              <w:t>Сроки обучения</w:t>
            </w:r>
          </w:p>
        </w:tc>
      </w:tr>
      <w:tr w:rsidR="00012B35" w:rsidRPr="00E51D64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C6ED1">
              <w:rPr>
                <w:rFonts w:ascii="Times New Roman" w:hAnsi="Times New Roman"/>
                <w:szCs w:val="24"/>
              </w:rPr>
              <w:t>Серенкова</w:t>
            </w:r>
            <w:proofErr w:type="spellEnd"/>
            <w:r w:rsidRPr="008C6ED1">
              <w:rPr>
                <w:rFonts w:ascii="Times New Roman" w:hAnsi="Times New Roman"/>
                <w:szCs w:val="24"/>
              </w:rPr>
              <w:t xml:space="preserve"> Екатерина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  <w:szCs w:val="24"/>
              </w:rPr>
            </w:pPr>
            <w:r w:rsidRPr="008C6ED1">
              <w:rPr>
                <w:rFonts w:ascii="Times New Roman" w:hAnsi="Times New Roman"/>
                <w:szCs w:val="24"/>
              </w:rPr>
              <w:t xml:space="preserve">Княжпогостский р-н г. Емва МБУ «Княжпогостская МЦБС» помощник директора т. 89220887964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3D3316">
              <w:rPr>
                <w:rFonts w:ascii="Times New Roman" w:hAnsi="Times New Roman"/>
                <w:szCs w:val="24"/>
              </w:rPr>
              <w:t>ПБ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Default="00012B35" w:rsidP="00012B35">
            <w:pPr>
              <w:jc w:val="center"/>
              <w:rPr>
                <w:rFonts w:ascii="Times New Roman" w:hAnsi="Times New Roman"/>
              </w:rPr>
            </w:pPr>
          </w:p>
          <w:p w:rsidR="00012B35" w:rsidRPr="006B4EA6" w:rsidRDefault="00012B35" w:rsidP="00012B35">
            <w:pPr>
              <w:pStyle w:val="ae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</w:rPr>
            </w:pPr>
            <w:r w:rsidRPr="006B4EA6">
              <w:rPr>
                <w:rFonts w:ascii="Times New Roman" w:hAnsi="Times New Roman"/>
              </w:rPr>
              <w:t>– 20.03</w:t>
            </w:r>
          </w:p>
        </w:tc>
      </w:tr>
      <w:tr w:rsidR="00012B35" w:rsidRPr="00E51D64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C6ED1">
              <w:rPr>
                <w:rFonts w:ascii="Times New Roman" w:hAnsi="Times New Roman"/>
                <w:szCs w:val="24"/>
              </w:rPr>
              <w:t>Хлоповская</w:t>
            </w:r>
            <w:proofErr w:type="spellEnd"/>
            <w:r w:rsidRPr="008C6ED1">
              <w:rPr>
                <w:rFonts w:ascii="Times New Roman" w:hAnsi="Times New Roman"/>
                <w:szCs w:val="24"/>
              </w:rPr>
              <w:t xml:space="preserve"> Нина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  <w:szCs w:val="24"/>
              </w:rPr>
            </w:pPr>
            <w:r w:rsidRPr="008C6ED1">
              <w:rPr>
                <w:rFonts w:ascii="Times New Roman" w:hAnsi="Times New Roman"/>
                <w:szCs w:val="24"/>
              </w:rPr>
              <w:t>Княжпогостский р-н г. Емва Филиал «</w:t>
            </w:r>
            <w:proofErr w:type="spellStart"/>
            <w:r w:rsidRPr="008C6ED1">
              <w:rPr>
                <w:rFonts w:ascii="Times New Roman" w:hAnsi="Times New Roman"/>
                <w:szCs w:val="24"/>
              </w:rPr>
              <w:t>Ачимский</w:t>
            </w:r>
            <w:proofErr w:type="spellEnd"/>
            <w:r w:rsidRPr="008C6ED1">
              <w:rPr>
                <w:rFonts w:ascii="Times New Roman" w:hAnsi="Times New Roman"/>
                <w:szCs w:val="24"/>
              </w:rPr>
              <w:t xml:space="preserve"> Дом культуры» Заведующая филиалом т. 24104 98199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3D3316">
              <w:rPr>
                <w:rFonts w:ascii="Times New Roman" w:hAnsi="Times New Roman"/>
                <w:szCs w:val="24"/>
              </w:rPr>
              <w:t>ПБ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Default="00012B35" w:rsidP="00012B35">
            <w:pPr>
              <w:jc w:val="center"/>
              <w:rPr>
                <w:rFonts w:ascii="Times New Roman" w:hAnsi="Times New Roman"/>
              </w:rPr>
            </w:pPr>
          </w:p>
          <w:p w:rsidR="00012B35" w:rsidRDefault="00012B35" w:rsidP="00012B35">
            <w:pPr>
              <w:pStyle w:val="ae"/>
              <w:numPr>
                <w:ilvl w:val="1"/>
                <w:numId w:val="19"/>
              </w:numPr>
              <w:jc w:val="center"/>
            </w:pPr>
            <w:r w:rsidRPr="006B4EA6">
              <w:rPr>
                <w:rFonts w:ascii="Times New Roman" w:hAnsi="Times New Roman"/>
              </w:rPr>
              <w:t>– 20.03</w:t>
            </w:r>
          </w:p>
        </w:tc>
      </w:tr>
      <w:tr w:rsidR="00012B35" w:rsidRPr="00E51D64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B4EA6" w:rsidRDefault="00012B35" w:rsidP="00012B3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C6ED1">
              <w:rPr>
                <w:rFonts w:ascii="Times New Roman" w:hAnsi="Times New Roman"/>
                <w:szCs w:val="24"/>
              </w:rPr>
              <w:t>Руева</w:t>
            </w:r>
            <w:proofErr w:type="spellEnd"/>
            <w:r w:rsidRPr="008C6ED1">
              <w:rPr>
                <w:rFonts w:ascii="Times New Roman" w:hAnsi="Times New Roman"/>
                <w:szCs w:val="24"/>
              </w:rPr>
              <w:t xml:space="preserve"> Екатерина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  <w:szCs w:val="24"/>
              </w:rPr>
            </w:pPr>
            <w:r w:rsidRPr="008C6ED1">
              <w:rPr>
                <w:rFonts w:ascii="Times New Roman" w:hAnsi="Times New Roman"/>
                <w:szCs w:val="24"/>
              </w:rPr>
              <w:t xml:space="preserve">Княжпогостский р-н п. Иоссер Филиал «Сельский Дом культуры» </w:t>
            </w:r>
            <w:proofErr w:type="spellStart"/>
            <w:r w:rsidRPr="008C6ED1">
              <w:rPr>
                <w:rFonts w:ascii="Times New Roman" w:hAnsi="Times New Roman"/>
                <w:szCs w:val="24"/>
              </w:rPr>
              <w:t>п.Иоссер</w:t>
            </w:r>
            <w:proofErr w:type="spellEnd"/>
            <w:r w:rsidRPr="008C6ED1">
              <w:rPr>
                <w:rFonts w:ascii="Times New Roman" w:hAnsi="Times New Roman"/>
                <w:szCs w:val="24"/>
              </w:rPr>
              <w:t xml:space="preserve"> Заведующая филиалом т. 24104 93249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3D3316">
              <w:rPr>
                <w:rFonts w:ascii="Times New Roman" w:hAnsi="Times New Roman"/>
                <w:szCs w:val="24"/>
              </w:rPr>
              <w:t>ПБ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Default="00012B35" w:rsidP="00012B35">
            <w:pPr>
              <w:jc w:val="center"/>
              <w:rPr>
                <w:rFonts w:ascii="Times New Roman" w:hAnsi="Times New Roman"/>
              </w:rPr>
            </w:pPr>
          </w:p>
          <w:p w:rsidR="00012B35" w:rsidRDefault="00012B35" w:rsidP="00012B35">
            <w:pPr>
              <w:jc w:val="center"/>
            </w:pPr>
            <w:r w:rsidRPr="00877B9C">
              <w:rPr>
                <w:rFonts w:ascii="Times New Roman" w:hAnsi="Times New Roman"/>
              </w:rPr>
              <w:t>16.03 – 20.03</w:t>
            </w:r>
          </w:p>
        </w:tc>
      </w:tr>
      <w:tr w:rsidR="00012B35" w:rsidRPr="00E51D64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C32A9" w:rsidRDefault="00012B35" w:rsidP="00012B35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  <w:szCs w:val="24"/>
              </w:rPr>
            </w:pPr>
            <w:r w:rsidRPr="008C6ED1">
              <w:rPr>
                <w:rFonts w:ascii="Times New Roman" w:hAnsi="Times New Roman"/>
                <w:szCs w:val="24"/>
              </w:rPr>
              <w:t>Конакова Людмила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Default="00012B35" w:rsidP="00012B35">
            <w:pPr>
              <w:rPr>
                <w:rFonts w:ascii="Times New Roman" w:hAnsi="Times New Roman"/>
                <w:szCs w:val="24"/>
              </w:rPr>
            </w:pPr>
            <w:r w:rsidRPr="008C6ED1">
              <w:rPr>
                <w:rFonts w:ascii="Times New Roman" w:hAnsi="Times New Roman"/>
                <w:szCs w:val="24"/>
              </w:rPr>
              <w:t>Княжпогостский р-н п. Ляли Филиал «Сельский клуб» п.Ляли Заведующая филиалом т. 24104, 27817</w:t>
            </w:r>
          </w:p>
          <w:p w:rsidR="00012B35" w:rsidRPr="008C6ED1" w:rsidRDefault="00012B35" w:rsidP="00012B3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3D3316">
              <w:rPr>
                <w:rFonts w:ascii="Times New Roman" w:hAnsi="Times New Roman"/>
                <w:szCs w:val="24"/>
              </w:rPr>
              <w:t>ПБ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Default="00012B35" w:rsidP="00012B35">
            <w:pPr>
              <w:jc w:val="center"/>
              <w:rPr>
                <w:rFonts w:ascii="Times New Roman" w:hAnsi="Times New Roman"/>
              </w:rPr>
            </w:pPr>
          </w:p>
          <w:p w:rsidR="00012B35" w:rsidRDefault="00012B35" w:rsidP="00012B35">
            <w:pPr>
              <w:jc w:val="center"/>
            </w:pPr>
            <w:r w:rsidRPr="00877B9C">
              <w:rPr>
                <w:rFonts w:ascii="Times New Roman" w:hAnsi="Times New Roman"/>
              </w:rPr>
              <w:t>16.03 – 20.03</w:t>
            </w:r>
          </w:p>
        </w:tc>
      </w:tr>
      <w:tr w:rsidR="00012B35" w:rsidRPr="00E51D64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C32A9" w:rsidRDefault="00012B35" w:rsidP="00012B35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C6ED1">
              <w:rPr>
                <w:rFonts w:ascii="Times New Roman" w:hAnsi="Times New Roman"/>
                <w:szCs w:val="24"/>
              </w:rPr>
              <w:t>Балашева</w:t>
            </w:r>
            <w:proofErr w:type="spellEnd"/>
            <w:r w:rsidRPr="008C6ED1">
              <w:rPr>
                <w:rFonts w:ascii="Times New Roman" w:hAnsi="Times New Roman"/>
                <w:szCs w:val="24"/>
              </w:rPr>
              <w:t xml:space="preserve"> Елена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  <w:szCs w:val="24"/>
              </w:rPr>
            </w:pPr>
            <w:r w:rsidRPr="008C6ED1">
              <w:rPr>
                <w:rFonts w:ascii="Times New Roman" w:hAnsi="Times New Roman"/>
                <w:szCs w:val="24"/>
              </w:rPr>
              <w:t xml:space="preserve">Княжпогостский р-н п. Мещура Филиал «Сельский Дом культуры» п.Мещура Заведующая филиалом Т. </w:t>
            </w:r>
            <w:r w:rsidRPr="008C6ED1">
              <w:rPr>
                <w:rFonts w:ascii="Times New Roman" w:hAnsi="Times New Roman"/>
                <w:szCs w:val="24"/>
              </w:rPr>
              <w:lastRenderedPageBreak/>
              <w:t xml:space="preserve">24104 </w:t>
            </w:r>
            <w:hyperlink r:id="rId9" w:history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3D3316">
              <w:rPr>
                <w:rFonts w:ascii="Times New Roman" w:hAnsi="Times New Roman"/>
                <w:szCs w:val="24"/>
              </w:rPr>
              <w:lastRenderedPageBreak/>
              <w:t>ПБ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Default="00012B35" w:rsidP="00012B35">
            <w:pPr>
              <w:jc w:val="center"/>
              <w:rPr>
                <w:rFonts w:ascii="Times New Roman" w:hAnsi="Times New Roman"/>
              </w:rPr>
            </w:pPr>
          </w:p>
          <w:p w:rsidR="00012B35" w:rsidRDefault="00012B35" w:rsidP="00012B35">
            <w:pPr>
              <w:jc w:val="center"/>
            </w:pPr>
            <w:r w:rsidRPr="00877B9C">
              <w:rPr>
                <w:rFonts w:ascii="Times New Roman" w:hAnsi="Times New Roman"/>
              </w:rPr>
              <w:t>16.03 – 20.03</w:t>
            </w:r>
          </w:p>
        </w:tc>
      </w:tr>
      <w:tr w:rsidR="00012B35" w:rsidRPr="006C5DBC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C32A9" w:rsidRDefault="00012B35" w:rsidP="00012B35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C6ED1">
              <w:rPr>
                <w:rFonts w:ascii="Times New Roman" w:hAnsi="Times New Roman"/>
                <w:szCs w:val="24"/>
              </w:rPr>
              <w:t>Каракчиева</w:t>
            </w:r>
            <w:proofErr w:type="spellEnd"/>
            <w:r w:rsidRPr="008C6ED1">
              <w:rPr>
                <w:rFonts w:ascii="Times New Roman" w:hAnsi="Times New Roman"/>
                <w:szCs w:val="24"/>
              </w:rPr>
              <w:t xml:space="preserve"> Татьяна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  <w:szCs w:val="24"/>
              </w:rPr>
            </w:pPr>
            <w:r w:rsidRPr="008C6ED1">
              <w:rPr>
                <w:rFonts w:ascii="Times New Roman" w:hAnsi="Times New Roman"/>
                <w:szCs w:val="24"/>
              </w:rPr>
              <w:t xml:space="preserve">Княжпогостский р-н с. Серегово Филиал «Дом культуры» </w:t>
            </w:r>
            <w:proofErr w:type="spellStart"/>
            <w:r w:rsidRPr="008C6ED1">
              <w:rPr>
                <w:rFonts w:ascii="Times New Roman" w:hAnsi="Times New Roman"/>
                <w:szCs w:val="24"/>
              </w:rPr>
              <w:t>с.Серегово</w:t>
            </w:r>
            <w:proofErr w:type="spellEnd"/>
            <w:r w:rsidRPr="008C6ED1">
              <w:rPr>
                <w:rFonts w:ascii="Times New Roman" w:hAnsi="Times New Roman"/>
                <w:szCs w:val="24"/>
              </w:rPr>
              <w:t xml:space="preserve"> Заведующая филиалом Т. 24104 или 94332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3D3316">
              <w:rPr>
                <w:rFonts w:ascii="Times New Roman" w:hAnsi="Times New Roman"/>
                <w:szCs w:val="24"/>
              </w:rPr>
              <w:t>ПБ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Default="00012B35" w:rsidP="00012B35">
            <w:pPr>
              <w:jc w:val="center"/>
              <w:rPr>
                <w:rFonts w:ascii="Times New Roman" w:hAnsi="Times New Roman"/>
              </w:rPr>
            </w:pPr>
          </w:p>
          <w:p w:rsidR="00012B35" w:rsidRDefault="00012B35" w:rsidP="00012B35">
            <w:pPr>
              <w:jc w:val="center"/>
            </w:pPr>
            <w:r w:rsidRPr="00877B9C">
              <w:rPr>
                <w:rFonts w:ascii="Times New Roman" w:hAnsi="Times New Roman"/>
              </w:rPr>
              <w:t>16.03 – 20.03</w:t>
            </w:r>
          </w:p>
        </w:tc>
      </w:tr>
      <w:tr w:rsidR="00012B35" w:rsidRPr="006C5DBC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C32A9" w:rsidRDefault="00012B35" w:rsidP="00012B35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C6ED1">
              <w:rPr>
                <w:rFonts w:ascii="Times New Roman" w:hAnsi="Times New Roman"/>
                <w:szCs w:val="24"/>
              </w:rPr>
              <w:t>Рохина</w:t>
            </w:r>
            <w:proofErr w:type="spellEnd"/>
            <w:r w:rsidRPr="008C6ED1">
              <w:rPr>
                <w:rFonts w:ascii="Times New Roman" w:hAnsi="Times New Roman"/>
                <w:szCs w:val="24"/>
              </w:rPr>
              <w:t xml:space="preserve"> Мария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  <w:szCs w:val="24"/>
              </w:rPr>
            </w:pPr>
            <w:r w:rsidRPr="008C6ED1">
              <w:rPr>
                <w:rFonts w:ascii="Times New Roman" w:hAnsi="Times New Roman"/>
                <w:szCs w:val="24"/>
              </w:rPr>
              <w:t>Княжпогостский р-н с. Шошка Филиал «Центр досуга с. Шошка» Заведующая филиалом т. 24104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3D3316">
              <w:rPr>
                <w:rFonts w:ascii="Times New Roman" w:hAnsi="Times New Roman"/>
                <w:szCs w:val="24"/>
              </w:rPr>
              <w:t>ПБ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Default="00012B35" w:rsidP="00012B35">
            <w:pPr>
              <w:jc w:val="center"/>
              <w:rPr>
                <w:rFonts w:ascii="Times New Roman" w:hAnsi="Times New Roman"/>
              </w:rPr>
            </w:pPr>
          </w:p>
          <w:p w:rsidR="00012B35" w:rsidRDefault="00012B35" w:rsidP="00012B35">
            <w:pPr>
              <w:jc w:val="center"/>
            </w:pPr>
            <w:r w:rsidRPr="00877B9C">
              <w:rPr>
                <w:rFonts w:ascii="Times New Roman" w:hAnsi="Times New Roman"/>
              </w:rPr>
              <w:t>16.03 – 20.03</w:t>
            </w:r>
          </w:p>
        </w:tc>
      </w:tr>
      <w:tr w:rsidR="00012B35" w:rsidRPr="006C5DBC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C32A9" w:rsidRDefault="00012B35" w:rsidP="00012B35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</w:rPr>
            </w:pPr>
            <w:r w:rsidRPr="008C6ED1">
              <w:rPr>
                <w:rFonts w:ascii="Times New Roman" w:hAnsi="Times New Roman"/>
              </w:rPr>
              <w:t>Плетнева Зоя Валентиновна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</w:rPr>
            </w:pPr>
            <w:r w:rsidRPr="008C6ED1">
              <w:rPr>
                <w:rFonts w:ascii="Times New Roman" w:hAnsi="Times New Roman"/>
              </w:rPr>
              <w:t xml:space="preserve">Княжпогостский р-н с. Турья Филиал «Сельский Дом культуры» </w:t>
            </w:r>
            <w:proofErr w:type="spellStart"/>
            <w:r w:rsidRPr="008C6ED1">
              <w:rPr>
                <w:rFonts w:ascii="Times New Roman" w:hAnsi="Times New Roman"/>
              </w:rPr>
              <w:t>с.Туръя</w:t>
            </w:r>
            <w:proofErr w:type="spellEnd"/>
            <w:r w:rsidRPr="008C6ED1">
              <w:rPr>
                <w:rFonts w:ascii="Times New Roman" w:hAnsi="Times New Roman"/>
              </w:rPr>
              <w:t xml:space="preserve"> Заведующая филиалом т. 24104, 28330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3D3316">
              <w:rPr>
                <w:rFonts w:ascii="Times New Roman" w:hAnsi="Times New Roman"/>
                <w:szCs w:val="24"/>
              </w:rPr>
              <w:t>ПБ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05.10 -09.10</w:t>
            </w:r>
          </w:p>
        </w:tc>
      </w:tr>
      <w:tr w:rsidR="00012B35" w:rsidRPr="006C5DBC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C32A9" w:rsidRDefault="00012B35" w:rsidP="00012B35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</w:rPr>
            </w:pPr>
            <w:r w:rsidRPr="008C6ED1">
              <w:rPr>
                <w:rFonts w:ascii="Times New Roman" w:hAnsi="Times New Roman"/>
              </w:rPr>
              <w:t>Саватеева Эльвира Вадимовна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8C6ED1" w:rsidRDefault="00012B35" w:rsidP="00012B35">
            <w:pPr>
              <w:rPr>
                <w:rFonts w:ascii="Times New Roman" w:hAnsi="Times New Roman"/>
              </w:rPr>
            </w:pPr>
            <w:r w:rsidRPr="008C6ED1">
              <w:rPr>
                <w:rFonts w:ascii="Times New Roman" w:hAnsi="Times New Roman"/>
              </w:rPr>
              <w:t>Княжпогостский р-н п. Тракт Филиал «Сельский Дом культуры» п.Тракт Заведующая филиалом т. 24104 26386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3D3316">
              <w:rPr>
                <w:rFonts w:ascii="Times New Roman" w:hAnsi="Times New Roman"/>
                <w:szCs w:val="24"/>
              </w:rPr>
              <w:t>ПБ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05.10 -09.10</w:t>
            </w:r>
          </w:p>
        </w:tc>
      </w:tr>
      <w:tr w:rsidR="00012B35" w:rsidRPr="006C5DBC" w:rsidTr="00012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7C32A9" w:rsidRDefault="00012B35" w:rsidP="00012B35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121859" w:rsidRDefault="00012B35" w:rsidP="00012B35">
            <w:pPr>
              <w:rPr>
                <w:rFonts w:ascii="Times New Roman" w:hAnsi="Times New Roman"/>
              </w:rPr>
            </w:pPr>
            <w:proofErr w:type="spellStart"/>
            <w:r w:rsidRPr="00121859">
              <w:rPr>
                <w:rFonts w:ascii="Times New Roman" w:hAnsi="Times New Roman"/>
              </w:rPr>
              <w:t>Грихонина</w:t>
            </w:r>
            <w:proofErr w:type="spellEnd"/>
            <w:r w:rsidRPr="00121859"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121859" w:rsidRDefault="00012B35" w:rsidP="00012B35">
            <w:pPr>
              <w:rPr>
                <w:rFonts w:ascii="Times New Roman" w:hAnsi="Times New Roman"/>
              </w:rPr>
            </w:pPr>
            <w:r w:rsidRPr="00121859">
              <w:rPr>
                <w:rFonts w:ascii="Times New Roman" w:hAnsi="Times New Roman"/>
              </w:rPr>
              <w:t xml:space="preserve">Княжпогостский р-н г. Емва МАО ДО «ДШИ» г. Емва Секретарь учебной части, инспектор по кадрам Т. 21793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hAnsi="Times New Roman"/>
                <w:szCs w:val="24"/>
              </w:rPr>
            </w:pPr>
            <w:r w:rsidRPr="003D3316">
              <w:rPr>
                <w:rFonts w:ascii="Times New Roman" w:hAnsi="Times New Roman"/>
                <w:szCs w:val="24"/>
              </w:rPr>
              <w:t>ПБ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3D3316" w:rsidRDefault="00012B35" w:rsidP="00012B3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12.10 – 16.10</w:t>
            </w:r>
          </w:p>
        </w:tc>
      </w:tr>
    </w:tbl>
    <w:p w:rsidR="00012B35" w:rsidRDefault="00012B35" w:rsidP="00012B3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012B35" w:rsidRPr="00CB4376" w:rsidRDefault="00012B35" w:rsidP="00012B3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Дистанционное обучение(</w:t>
      </w:r>
      <w:r w:rsidRPr="00CB4376">
        <w:rPr>
          <w:rFonts w:ascii="Times New Roman" w:hAnsi="Times New Roman"/>
          <w:b/>
        </w:rPr>
        <w:t>руководител</w:t>
      </w:r>
      <w:r>
        <w:rPr>
          <w:rFonts w:ascii="Times New Roman" w:hAnsi="Times New Roman"/>
          <w:b/>
        </w:rPr>
        <w:t>и</w:t>
      </w:r>
      <w:r w:rsidRPr="00CB4376">
        <w:rPr>
          <w:rFonts w:ascii="Times New Roman" w:hAnsi="Times New Roman"/>
          <w:b/>
        </w:rPr>
        <w:t xml:space="preserve"> организаций</w:t>
      </w:r>
      <w:r>
        <w:rPr>
          <w:rFonts w:ascii="Times New Roman" w:hAnsi="Times New Roman"/>
          <w:b/>
        </w:rPr>
        <w:t>)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410"/>
        <w:gridCol w:w="1418"/>
        <w:gridCol w:w="1701"/>
        <w:gridCol w:w="1701"/>
      </w:tblGrid>
      <w:tr w:rsidR="00012B35" w:rsidRPr="007D3BC1" w:rsidTr="00012B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C5DBC" w:rsidRDefault="00012B35" w:rsidP="00012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C5DBC" w:rsidRDefault="00012B35" w:rsidP="00012B35">
            <w:pPr>
              <w:tabs>
                <w:tab w:val="left" w:pos="31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C5DBC" w:rsidRDefault="00012B35" w:rsidP="00012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работы,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C5DBC" w:rsidRDefault="00012B35" w:rsidP="00012B35">
            <w:pPr>
              <w:jc w:val="center"/>
              <w:rPr>
                <w:rFonts w:ascii="Times New Roman" w:hAnsi="Times New Roman"/>
              </w:rPr>
            </w:pPr>
            <w:r w:rsidRPr="006C5DBC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5" w:rsidRPr="006C5DBC" w:rsidRDefault="00012B35" w:rsidP="00012B35">
            <w:pPr>
              <w:jc w:val="center"/>
              <w:rPr>
                <w:rFonts w:ascii="Times New Roman" w:hAnsi="Times New Roman"/>
              </w:rPr>
            </w:pPr>
            <w:r w:rsidRPr="006C5DBC">
              <w:rPr>
                <w:rFonts w:ascii="Times New Roman" w:hAnsi="Times New Roman"/>
              </w:rPr>
              <w:t>Электронный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5" w:rsidRPr="006C5DBC" w:rsidRDefault="00012B35" w:rsidP="00012B35">
            <w:pPr>
              <w:jc w:val="center"/>
              <w:rPr>
                <w:rFonts w:ascii="Times New Roman" w:hAnsi="Times New Roman"/>
              </w:rPr>
            </w:pPr>
            <w:r w:rsidRPr="006C5DBC">
              <w:rPr>
                <w:rFonts w:ascii="Times New Roman" w:hAnsi="Times New Roman"/>
              </w:rPr>
              <w:t>Сроки обучения</w:t>
            </w:r>
          </w:p>
        </w:tc>
      </w:tr>
      <w:tr w:rsidR="00012B35" w:rsidRPr="007D3BC1" w:rsidTr="00012B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6C5DBC" w:rsidRDefault="00012B35" w:rsidP="00012B3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107589" w:rsidRDefault="00012B35" w:rsidP="00012B35">
            <w:pPr>
              <w:rPr>
                <w:rFonts w:ascii="Times New Roman" w:hAnsi="Times New Roman"/>
              </w:rPr>
            </w:pPr>
            <w:r w:rsidRPr="00107589">
              <w:rPr>
                <w:rFonts w:ascii="Times New Roman" w:hAnsi="Times New Roman"/>
              </w:rPr>
              <w:t>Киселёва Оксана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107589" w:rsidRDefault="00012B35" w:rsidP="00012B35">
            <w:pPr>
              <w:rPr>
                <w:rFonts w:ascii="Times New Roman" w:hAnsi="Times New Roman"/>
              </w:rPr>
            </w:pPr>
            <w:r w:rsidRPr="00107589">
              <w:rPr>
                <w:rFonts w:ascii="Times New Roman" w:hAnsi="Times New Roman"/>
              </w:rPr>
              <w:t>Княжпогостский р-н г. Емва Директор МБУ «Княжпогостский РИКМ» т. 22131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Pr="00107589" w:rsidRDefault="00012B35" w:rsidP="00012B35">
            <w:pPr>
              <w:jc w:val="center"/>
              <w:rPr>
                <w:rFonts w:ascii="Times New Roman" w:hAnsi="Times New Roman"/>
              </w:rPr>
            </w:pPr>
            <w:r w:rsidRPr="00107589">
              <w:rPr>
                <w:rFonts w:ascii="Times New Roman" w:hAnsi="Times New Roman"/>
              </w:rPr>
              <w:t>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5" w:rsidRPr="00107589" w:rsidRDefault="00012B35" w:rsidP="00012B35">
            <w:pPr>
              <w:jc w:val="center"/>
              <w:rPr>
                <w:rFonts w:ascii="Times New Roman" w:hAnsi="Times New Roman"/>
              </w:rPr>
            </w:pPr>
            <w:r w:rsidRPr="00107589">
              <w:rPr>
                <w:rFonts w:ascii="Times New Roman" w:hAnsi="Times New Roman"/>
              </w:rPr>
              <w:t>krikm12@mail.ru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5" w:rsidRDefault="00012B35" w:rsidP="00012B35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марта –</w:t>
            </w:r>
          </w:p>
          <w:p w:rsidR="00012B35" w:rsidRDefault="00012B35" w:rsidP="00012B35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апреля</w:t>
            </w:r>
          </w:p>
        </w:tc>
      </w:tr>
    </w:tbl>
    <w:p w:rsidR="00012B35" w:rsidRDefault="00012B35" w:rsidP="00012B35">
      <w:pPr>
        <w:rPr>
          <w:sz w:val="26"/>
          <w:szCs w:val="26"/>
        </w:rPr>
      </w:pPr>
    </w:p>
    <w:p w:rsidR="00012B35" w:rsidRPr="00745EDD" w:rsidRDefault="00012B35" w:rsidP="00012B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EDD">
        <w:rPr>
          <w:rFonts w:ascii="Times New Roman" w:hAnsi="Times New Roman" w:cs="Times New Roman"/>
          <w:b/>
          <w:sz w:val="26"/>
          <w:szCs w:val="26"/>
        </w:rPr>
        <w:t>Руководители и специалисты администраци</w:t>
      </w:r>
      <w:r w:rsidR="00745EDD" w:rsidRPr="00745EDD">
        <w:rPr>
          <w:rFonts w:ascii="Times New Roman" w:hAnsi="Times New Roman" w:cs="Times New Roman"/>
          <w:b/>
          <w:sz w:val="26"/>
          <w:szCs w:val="26"/>
        </w:rPr>
        <w:t>й поселений</w:t>
      </w:r>
      <w:r w:rsidR="00FC60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5EDD">
        <w:rPr>
          <w:rFonts w:ascii="Times New Roman" w:hAnsi="Times New Roman" w:cs="Times New Roman"/>
          <w:b/>
          <w:sz w:val="26"/>
          <w:szCs w:val="26"/>
        </w:rPr>
        <w:t>ГП «Емва»</w:t>
      </w:r>
      <w:r w:rsidR="00745EDD" w:rsidRPr="00745ED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45EDD">
        <w:rPr>
          <w:rFonts w:ascii="Times New Roman" w:hAnsi="Times New Roman" w:cs="Times New Roman"/>
          <w:b/>
          <w:sz w:val="26"/>
          <w:szCs w:val="26"/>
        </w:rPr>
        <w:t>СП «Иоссер», «Турья»</w:t>
      </w:r>
    </w:p>
    <w:p w:rsidR="00745EDD" w:rsidRDefault="00745EDD" w:rsidP="00745ED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84FCC">
        <w:rPr>
          <w:rFonts w:ascii="Times New Roman" w:hAnsi="Times New Roman"/>
          <w:b/>
        </w:rPr>
        <w:t>Очная форма обучения</w:t>
      </w:r>
    </w:p>
    <w:tbl>
      <w:tblPr>
        <w:tblpPr w:leftFromText="180" w:rightFromText="180" w:vertAnchor="text" w:horzAnchor="margin" w:tblpY="218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1560"/>
        <w:gridCol w:w="3543"/>
      </w:tblGrid>
      <w:tr w:rsidR="00745EDD" w:rsidRPr="00CB4E70" w:rsidTr="000F6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CB4E70" w:rsidRDefault="00745EDD" w:rsidP="000F65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CB4E70" w:rsidRDefault="00745EDD" w:rsidP="000F653A">
            <w:pPr>
              <w:tabs>
                <w:tab w:val="left" w:pos="3135"/>
              </w:tabs>
              <w:jc w:val="center"/>
              <w:rPr>
                <w:rFonts w:ascii="Times New Roman" w:hAnsi="Times New Roman"/>
              </w:rPr>
            </w:pPr>
            <w:r w:rsidRPr="00CB4E70">
              <w:rPr>
                <w:rFonts w:ascii="Times New Roman" w:hAnsi="Times New Roman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CB4E70" w:rsidRDefault="00745EDD" w:rsidP="000F653A">
            <w:pPr>
              <w:jc w:val="center"/>
              <w:rPr>
                <w:rFonts w:ascii="Times New Roman" w:hAnsi="Times New Roman"/>
              </w:rPr>
            </w:pPr>
            <w:r w:rsidRPr="00CB4E70">
              <w:rPr>
                <w:rFonts w:ascii="Times New Roman" w:hAnsi="Times New Roman"/>
              </w:rPr>
              <w:t>Место работы, 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CB4E70" w:rsidRDefault="00745EDD" w:rsidP="000F653A">
            <w:pPr>
              <w:jc w:val="center"/>
              <w:rPr>
                <w:rFonts w:ascii="Times New Roman" w:hAnsi="Times New Roman"/>
              </w:rPr>
            </w:pPr>
            <w:r w:rsidRPr="00CB4E70">
              <w:rPr>
                <w:rFonts w:ascii="Times New Roman" w:hAnsi="Times New Roman"/>
              </w:rPr>
              <w:t>Программа, категория</w:t>
            </w:r>
            <w:r>
              <w:rPr>
                <w:rFonts w:ascii="Times New Roman" w:hAnsi="Times New Roman"/>
              </w:rPr>
              <w:t xml:space="preserve"> по ГОЧС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CB4E70" w:rsidRDefault="00745EDD" w:rsidP="000F653A">
            <w:pPr>
              <w:jc w:val="center"/>
              <w:rPr>
                <w:rFonts w:ascii="Times New Roman" w:hAnsi="Times New Roman"/>
              </w:rPr>
            </w:pPr>
            <w:r w:rsidRPr="00CB4E70">
              <w:rPr>
                <w:rFonts w:ascii="Times New Roman" w:hAnsi="Times New Roman"/>
              </w:rPr>
              <w:t>Сроки обучения</w:t>
            </w:r>
          </w:p>
        </w:tc>
      </w:tr>
      <w:tr w:rsidR="00745EDD" w:rsidRPr="00CB4E70" w:rsidTr="000F6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DD" w:rsidRPr="00406C85" w:rsidRDefault="00745EDD" w:rsidP="000F653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DD" w:rsidRPr="00406C85" w:rsidRDefault="00745EDD" w:rsidP="000F653A">
            <w:pPr>
              <w:rPr>
                <w:rFonts w:ascii="Times New Roman" w:hAnsi="Times New Roman"/>
              </w:rPr>
            </w:pPr>
            <w:proofErr w:type="spellStart"/>
            <w:r w:rsidRPr="00406C85">
              <w:rPr>
                <w:rFonts w:ascii="Times New Roman" w:hAnsi="Times New Roman"/>
              </w:rPr>
              <w:t>Шлопов</w:t>
            </w:r>
            <w:proofErr w:type="spellEnd"/>
            <w:r w:rsidRPr="00406C85">
              <w:rPr>
                <w:rFonts w:ascii="Times New Roman" w:hAnsi="Times New Roman"/>
              </w:rPr>
              <w:t xml:space="preserve"> Анатолий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DD" w:rsidRPr="00406C85" w:rsidRDefault="00745EDD" w:rsidP="000F653A">
            <w:pPr>
              <w:rPr>
                <w:rFonts w:ascii="Times New Roman" w:hAnsi="Times New Roman"/>
              </w:rPr>
            </w:pPr>
            <w:r w:rsidRPr="00406C85">
              <w:rPr>
                <w:rFonts w:ascii="Times New Roman" w:hAnsi="Times New Roman"/>
              </w:rPr>
              <w:t>Администрация СП «Турья», Глава поселения т.882139-28-321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Default="00745EDD" w:rsidP="000F65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ГОЧС</w:t>
            </w:r>
          </w:p>
          <w:p w:rsidR="00745EDD" w:rsidRPr="00406C85" w:rsidRDefault="00745EDD" w:rsidP="000F65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745EDD" w:rsidRDefault="00745EDD" w:rsidP="000F6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DD">
              <w:rPr>
                <w:rFonts w:ascii="Times New Roman" w:hAnsi="Times New Roman"/>
                <w:sz w:val="24"/>
                <w:szCs w:val="24"/>
              </w:rPr>
              <w:t>27-31 января</w:t>
            </w:r>
          </w:p>
          <w:p w:rsidR="00745EDD" w:rsidRPr="000132D4" w:rsidRDefault="00745EDD" w:rsidP="000F653A">
            <w:pPr>
              <w:jc w:val="center"/>
              <w:rPr>
                <w:rFonts w:ascii="Times New Roman" w:hAnsi="Times New Roman"/>
                <w:color w:val="FF0000"/>
              </w:rPr>
            </w:pPr>
            <w:r w:rsidRPr="00745EDD">
              <w:rPr>
                <w:rFonts w:ascii="Times New Roman" w:hAnsi="Times New Roman"/>
                <w:sz w:val="24"/>
                <w:szCs w:val="24"/>
              </w:rPr>
              <w:t>(Обучение будет проходить в РДК г. Емвы)</w:t>
            </w:r>
          </w:p>
        </w:tc>
      </w:tr>
    </w:tbl>
    <w:p w:rsidR="00745EDD" w:rsidRDefault="00745EDD" w:rsidP="00745ED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745EDD" w:rsidRDefault="00745EDD" w:rsidP="00745ED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84FCC">
        <w:rPr>
          <w:rFonts w:ascii="Times New Roman" w:hAnsi="Times New Roman"/>
          <w:b/>
        </w:rPr>
        <w:t>Очная форма обучения</w:t>
      </w:r>
    </w:p>
    <w:tbl>
      <w:tblPr>
        <w:tblpPr w:leftFromText="180" w:rightFromText="180" w:vertAnchor="text" w:horzAnchor="margin" w:tblpY="218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969"/>
        <w:gridCol w:w="1559"/>
        <w:gridCol w:w="1984"/>
      </w:tblGrid>
      <w:tr w:rsidR="00745EDD" w:rsidRPr="00CB4E70" w:rsidTr="000F6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CB4E70" w:rsidRDefault="00745EDD" w:rsidP="000F65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CB4E70" w:rsidRDefault="00745EDD" w:rsidP="000F653A">
            <w:pPr>
              <w:tabs>
                <w:tab w:val="left" w:pos="3135"/>
              </w:tabs>
              <w:jc w:val="center"/>
              <w:rPr>
                <w:rFonts w:ascii="Times New Roman" w:hAnsi="Times New Roman"/>
              </w:rPr>
            </w:pPr>
            <w:r w:rsidRPr="00CB4E70">
              <w:rPr>
                <w:rFonts w:ascii="Times New Roman" w:hAnsi="Times New Roman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CB4E70" w:rsidRDefault="00745EDD" w:rsidP="000F653A">
            <w:pPr>
              <w:jc w:val="center"/>
              <w:rPr>
                <w:rFonts w:ascii="Times New Roman" w:hAnsi="Times New Roman"/>
              </w:rPr>
            </w:pPr>
            <w:r w:rsidRPr="00CB4E70">
              <w:rPr>
                <w:rFonts w:ascii="Times New Roman" w:hAnsi="Times New Roman"/>
              </w:rPr>
              <w:t>Место работы,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CB4E70" w:rsidRDefault="00745EDD" w:rsidP="000F653A">
            <w:pPr>
              <w:jc w:val="center"/>
              <w:rPr>
                <w:rFonts w:ascii="Times New Roman" w:hAnsi="Times New Roman"/>
              </w:rPr>
            </w:pPr>
            <w:r w:rsidRPr="00CB4E70">
              <w:rPr>
                <w:rFonts w:ascii="Times New Roman" w:hAnsi="Times New Roman"/>
              </w:rPr>
              <w:t>Программа, категория</w:t>
            </w:r>
            <w:r>
              <w:rPr>
                <w:rFonts w:ascii="Times New Roman" w:hAnsi="Times New Roman"/>
              </w:rPr>
              <w:t xml:space="preserve"> по ГОЧС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CB4E70" w:rsidRDefault="00745EDD" w:rsidP="000F653A">
            <w:pPr>
              <w:jc w:val="center"/>
              <w:rPr>
                <w:rFonts w:ascii="Times New Roman" w:hAnsi="Times New Roman"/>
              </w:rPr>
            </w:pPr>
            <w:r w:rsidRPr="00CB4E70">
              <w:rPr>
                <w:rFonts w:ascii="Times New Roman" w:hAnsi="Times New Roman"/>
              </w:rPr>
              <w:t>Сроки обучения</w:t>
            </w:r>
          </w:p>
        </w:tc>
      </w:tr>
      <w:tr w:rsidR="00745EDD" w:rsidRPr="00406C85" w:rsidTr="000F6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406C85" w:rsidRDefault="00745EDD" w:rsidP="000F653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DD" w:rsidRPr="00406C85" w:rsidRDefault="00745EDD" w:rsidP="000F653A">
            <w:pPr>
              <w:rPr>
                <w:rFonts w:ascii="Times New Roman" w:hAnsi="Times New Roman"/>
              </w:rPr>
            </w:pPr>
            <w:proofErr w:type="spellStart"/>
            <w:r w:rsidRPr="00406C85">
              <w:rPr>
                <w:rFonts w:ascii="Times New Roman" w:hAnsi="Times New Roman"/>
              </w:rPr>
              <w:t>Мишарин</w:t>
            </w:r>
            <w:proofErr w:type="spellEnd"/>
            <w:r w:rsidRPr="00406C85">
              <w:rPr>
                <w:rFonts w:ascii="Times New Roman" w:hAnsi="Times New Roman"/>
              </w:rPr>
              <w:t xml:space="preserve"> Роман Станиславович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DD" w:rsidRPr="00406C85" w:rsidRDefault="00745EDD" w:rsidP="000F653A">
            <w:pPr>
              <w:rPr>
                <w:rFonts w:ascii="Times New Roman" w:hAnsi="Times New Roman"/>
              </w:rPr>
            </w:pPr>
            <w:r w:rsidRPr="00406C85">
              <w:rPr>
                <w:rFonts w:ascii="Times New Roman" w:hAnsi="Times New Roman"/>
              </w:rPr>
              <w:t>АГП «Емва», Княжпогостский р-н г. Емва Главный специалист, Т.882139-21033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406C85" w:rsidRDefault="00745EDD" w:rsidP="000F653A">
            <w:pPr>
              <w:jc w:val="center"/>
              <w:rPr>
                <w:rFonts w:ascii="Times New Roman" w:hAnsi="Times New Roman"/>
              </w:rPr>
            </w:pPr>
            <w:r w:rsidRPr="00406C85">
              <w:rPr>
                <w:rFonts w:ascii="Times New Roman" w:hAnsi="Times New Roman"/>
              </w:rPr>
              <w:t>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734FA8" w:rsidRDefault="00745EDD" w:rsidP="00745EDD">
            <w:pPr>
              <w:pStyle w:val="ae"/>
              <w:numPr>
                <w:ilvl w:val="1"/>
                <w:numId w:val="20"/>
              </w:numPr>
              <w:jc w:val="center"/>
              <w:rPr>
                <w:rFonts w:ascii="Times New Roman" w:hAnsi="Times New Roman"/>
              </w:rPr>
            </w:pPr>
            <w:r w:rsidRPr="00734FA8">
              <w:rPr>
                <w:rFonts w:ascii="Times New Roman" w:hAnsi="Times New Roman"/>
              </w:rPr>
              <w:t>февраля</w:t>
            </w:r>
          </w:p>
        </w:tc>
      </w:tr>
      <w:tr w:rsidR="00745EDD" w:rsidRPr="000132D4" w:rsidTr="000F6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406C85" w:rsidRDefault="00745EDD" w:rsidP="000F653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DD" w:rsidRPr="00406C85" w:rsidRDefault="00745EDD" w:rsidP="000F653A">
            <w:pPr>
              <w:rPr>
                <w:rFonts w:ascii="Times New Roman" w:hAnsi="Times New Roman"/>
              </w:rPr>
            </w:pPr>
            <w:r w:rsidRPr="00406C85">
              <w:rPr>
                <w:rFonts w:ascii="Times New Roman" w:hAnsi="Times New Roman"/>
              </w:rPr>
              <w:t>Балдина Ольга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DD" w:rsidRPr="00406C85" w:rsidRDefault="00745EDD" w:rsidP="000F653A">
            <w:pPr>
              <w:rPr>
                <w:rFonts w:ascii="Times New Roman" w:hAnsi="Times New Roman"/>
              </w:rPr>
            </w:pPr>
            <w:r w:rsidRPr="00406C85">
              <w:rPr>
                <w:rFonts w:ascii="Times New Roman" w:hAnsi="Times New Roman"/>
              </w:rPr>
              <w:t>АСП «Иоссер», Княжпогостский р-н п. Иоссер Ведущий инспектор, Т.882139-93-225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406C85" w:rsidRDefault="00745EDD" w:rsidP="000F653A">
            <w:pPr>
              <w:jc w:val="center"/>
              <w:rPr>
                <w:rFonts w:ascii="Times New Roman" w:hAnsi="Times New Roman"/>
              </w:rPr>
            </w:pPr>
            <w:r w:rsidRPr="00406C85">
              <w:rPr>
                <w:rFonts w:ascii="Times New Roman" w:hAnsi="Times New Roman"/>
              </w:rPr>
              <w:t>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0132D4" w:rsidRDefault="00745EDD" w:rsidP="000F653A">
            <w:pPr>
              <w:jc w:val="center"/>
              <w:rPr>
                <w:rFonts w:ascii="Times New Roman" w:hAnsi="Times New Roman"/>
              </w:rPr>
            </w:pPr>
            <w:r w:rsidRPr="000132D4">
              <w:rPr>
                <w:rFonts w:ascii="Times New Roman" w:hAnsi="Times New Roman"/>
              </w:rPr>
              <w:t>3-7 февраля</w:t>
            </w:r>
          </w:p>
        </w:tc>
      </w:tr>
    </w:tbl>
    <w:p w:rsidR="00745EDD" w:rsidRDefault="00745EDD" w:rsidP="00745ED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745EDD" w:rsidRDefault="00745EDD" w:rsidP="00745ED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F2975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969"/>
        <w:gridCol w:w="1559"/>
        <w:gridCol w:w="1984"/>
      </w:tblGrid>
      <w:tr w:rsidR="00745EDD" w:rsidRPr="006C5DBC" w:rsidTr="000F653A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6C5DBC" w:rsidRDefault="00745EDD" w:rsidP="000F6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6C5DBC" w:rsidRDefault="00745EDD" w:rsidP="000F653A">
            <w:pPr>
              <w:tabs>
                <w:tab w:val="left" w:pos="3135"/>
              </w:tabs>
              <w:rPr>
                <w:rFonts w:ascii="Times New Roman" w:hAnsi="Times New Roman"/>
                <w:szCs w:val="24"/>
              </w:rPr>
            </w:pPr>
            <w:r w:rsidRPr="006C5DBC">
              <w:rPr>
                <w:rFonts w:ascii="Times New Roman" w:hAnsi="Times New Roman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6C5DBC" w:rsidRDefault="00745EDD" w:rsidP="000F65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Место работы, </w:t>
            </w:r>
            <w:r w:rsidRPr="006C5DBC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6C5DBC" w:rsidRDefault="00745EDD" w:rsidP="000F653A">
            <w:pPr>
              <w:jc w:val="center"/>
              <w:rPr>
                <w:rFonts w:ascii="Times New Roman" w:hAnsi="Times New Roman"/>
                <w:szCs w:val="24"/>
              </w:rPr>
            </w:pPr>
            <w:r w:rsidRPr="006C5DBC">
              <w:rPr>
                <w:rFonts w:ascii="Times New Roman" w:hAnsi="Times New Roman"/>
                <w:szCs w:val="24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6C5DBC" w:rsidRDefault="00745EDD" w:rsidP="000F653A">
            <w:pPr>
              <w:jc w:val="center"/>
              <w:rPr>
                <w:rFonts w:ascii="Times New Roman" w:hAnsi="Times New Roman"/>
                <w:szCs w:val="24"/>
              </w:rPr>
            </w:pPr>
            <w:r w:rsidRPr="006C5DBC">
              <w:rPr>
                <w:rFonts w:ascii="Times New Roman" w:hAnsi="Times New Roman"/>
                <w:szCs w:val="24"/>
              </w:rPr>
              <w:t>Сроки обучения</w:t>
            </w:r>
          </w:p>
        </w:tc>
      </w:tr>
      <w:tr w:rsidR="00745EDD" w:rsidRPr="003D3316" w:rsidTr="000F6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734FA8" w:rsidRDefault="00745EDD" w:rsidP="000F653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DD" w:rsidRPr="00B20266" w:rsidRDefault="00745EDD" w:rsidP="000F653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20266">
              <w:rPr>
                <w:rFonts w:ascii="Times New Roman" w:hAnsi="Times New Roman"/>
                <w:color w:val="000000"/>
              </w:rPr>
              <w:t>Мишарин</w:t>
            </w:r>
            <w:proofErr w:type="spellEnd"/>
            <w:r w:rsidRPr="00B20266">
              <w:rPr>
                <w:rFonts w:ascii="Times New Roman" w:hAnsi="Times New Roman"/>
                <w:color w:val="000000"/>
              </w:rPr>
              <w:t xml:space="preserve"> Роман Станиславович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DD" w:rsidRPr="00B20266" w:rsidRDefault="00745EDD" w:rsidP="000F653A">
            <w:pPr>
              <w:rPr>
                <w:rFonts w:ascii="Times New Roman" w:hAnsi="Times New Roman"/>
                <w:color w:val="000000"/>
              </w:rPr>
            </w:pPr>
            <w:r w:rsidRPr="00B20266">
              <w:rPr>
                <w:rFonts w:ascii="Times New Roman" w:hAnsi="Times New Roman"/>
                <w:color w:val="000000"/>
              </w:rPr>
              <w:t>Княжпогостский р-н г. Емва Администрация ГП «Емва», Главный специалист, Т.882139-21033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3D3316" w:rsidRDefault="00745EDD" w:rsidP="000F653A">
            <w:pPr>
              <w:jc w:val="center"/>
              <w:rPr>
                <w:rFonts w:ascii="Times New Roman" w:hAnsi="Times New Roman"/>
                <w:szCs w:val="24"/>
              </w:rPr>
            </w:pPr>
            <w:r w:rsidRPr="003D3316">
              <w:rPr>
                <w:rFonts w:ascii="Times New Roman" w:hAnsi="Times New Roman"/>
                <w:szCs w:val="24"/>
              </w:rPr>
              <w:t>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DD" w:rsidRPr="003D3316" w:rsidRDefault="00745EDD" w:rsidP="000F653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13.04 – 17.04</w:t>
            </w:r>
          </w:p>
        </w:tc>
      </w:tr>
    </w:tbl>
    <w:p w:rsidR="00745EDD" w:rsidRPr="004F3BB0" w:rsidRDefault="00745EDD" w:rsidP="00745EDD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428A" w:rsidRPr="00673FEC" w:rsidRDefault="00B460A0" w:rsidP="00B460A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>ПРИМЕЧАНИЕ:</w:t>
      </w:r>
    </w:p>
    <w:p w:rsidR="001250C3" w:rsidRPr="00673FEC" w:rsidRDefault="00B460A0" w:rsidP="0079367B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FEC">
        <w:rPr>
          <w:rFonts w:ascii="Times New Roman" w:hAnsi="Times New Roman" w:cs="Times New Roman"/>
          <w:sz w:val="26"/>
          <w:szCs w:val="26"/>
        </w:rPr>
        <w:t xml:space="preserve">В случае замены или невозможности прибытия на обучение людей, заявленных в </w:t>
      </w:r>
      <w:bookmarkStart w:id="0" w:name="_GoBack"/>
      <w:bookmarkEnd w:id="0"/>
      <w:r w:rsidRPr="00673FEC">
        <w:rPr>
          <w:rFonts w:ascii="Times New Roman" w:hAnsi="Times New Roman" w:cs="Times New Roman"/>
          <w:sz w:val="26"/>
          <w:szCs w:val="26"/>
        </w:rPr>
        <w:t>списке, просим </w:t>
      </w:r>
      <w:r w:rsidRPr="00673FE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письменно </w:t>
      </w:r>
      <w:r w:rsidR="00A443AB" w:rsidRPr="00673FEC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 5 рабочих дней </w:t>
      </w:r>
      <w:r w:rsidRPr="00673FEC">
        <w:rPr>
          <w:rFonts w:ascii="Times New Roman" w:hAnsi="Times New Roman" w:cs="Times New Roman"/>
          <w:sz w:val="26"/>
          <w:szCs w:val="26"/>
        </w:rPr>
        <w:t xml:space="preserve">информировать </w:t>
      </w:r>
      <w:r w:rsidR="0079367B">
        <w:rPr>
          <w:rFonts w:ascii="Times New Roman" w:hAnsi="Times New Roman" w:cs="Times New Roman"/>
          <w:sz w:val="26"/>
          <w:szCs w:val="26"/>
        </w:rPr>
        <w:t>Отдел</w:t>
      </w:r>
      <w:r w:rsidRPr="00673FEC">
        <w:rPr>
          <w:rFonts w:ascii="Times New Roman" w:hAnsi="Times New Roman" w:cs="Times New Roman"/>
          <w:sz w:val="26"/>
          <w:szCs w:val="26"/>
        </w:rPr>
        <w:t xml:space="preserve"> по делам ГО</w:t>
      </w:r>
      <w:r w:rsidR="00C12CD5" w:rsidRPr="00673FEC">
        <w:rPr>
          <w:rFonts w:ascii="Times New Roman" w:hAnsi="Times New Roman" w:cs="Times New Roman"/>
          <w:sz w:val="26"/>
          <w:szCs w:val="26"/>
        </w:rPr>
        <w:t xml:space="preserve"> и </w:t>
      </w:r>
      <w:r w:rsidRPr="00673FEC">
        <w:rPr>
          <w:rFonts w:ascii="Times New Roman" w:hAnsi="Times New Roman" w:cs="Times New Roman"/>
          <w:sz w:val="26"/>
          <w:szCs w:val="26"/>
        </w:rPr>
        <w:t xml:space="preserve">ЧС администрации </w:t>
      </w:r>
      <w:r w:rsidR="00AB5620" w:rsidRPr="00673FEC">
        <w:rPr>
          <w:rFonts w:ascii="inherit" w:hAnsi="inherit"/>
          <w:color w:val="000000"/>
          <w:sz w:val="26"/>
          <w:szCs w:val="26"/>
        </w:rPr>
        <w:t>муниципального района</w:t>
      </w:r>
      <w:r w:rsidRPr="00673FEC">
        <w:rPr>
          <w:rFonts w:ascii="Times New Roman" w:hAnsi="Times New Roman" w:cs="Times New Roman"/>
          <w:sz w:val="26"/>
          <w:szCs w:val="26"/>
        </w:rPr>
        <w:t xml:space="preserve"> «Княжпогостский» по тел. </w:t>
      </w:r>
      <w:r w:rsidR="0079367B">
        <w:rPr>
          <w:rFonts w:ascii="Times New Roman" w:hAnsi="Times New Roman" w:cs="Times New Roman"/>
          <w:sz w:val="26"/>
          <w:szCs w:val="26"/>
        </w:rPr>
        <w:t>21168</w:t>
      </w:r>
      <w:r w:rsidRPr="00673FEC">
        <w:rPr>
          <w:rFonts w:ascii="Times New Roman" w:hAnsi="Times New Roman" w:cs="Times New Roman"/>
          <w:sz w:val="26"/>
          <w:szCs w:val="26"/>
        </w:rPr>
        <w:t>.</w:t>
      </w:r>
    </w:p>
    <w:sectPr w:rsidR="001250C3" w:rsidRPr="00673FEC" w:rsidSect="008B2E1F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E02" w:rsidRDefault="00283E02" w:rsidP="008D0CE9">
      <w:pPr>
        <w:spacing w:after="0" w:line="240" w:lineRule="auto"/>
      </w:pPr>
      <w:r>
        <w:separator/>
      </w:r>
    </w:p>
  </w:endnote>
  <w:endnote w:type="continuationSeparator" w:id="0">
    <w:p w:rsidR="00283E02" w:rsidRDefault="00283E02" w:rsidP="008D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E02" w:rsidRDefault="00283E02" w:rsidP="008D0CE9">
      <w:pPr>
        <w:spacing w:after="0" w:line="240" w:lineRule="auto"/>
      </w:pPr>
      <w:r>
        <w:separator/>
      </w:r>
    </w:p>
  </w:footnote>
  <w:footnote w:type="continuationSeparator" w:id="0">
    <w:p w:rsidR="00283E02" w:rsidRDefault="00283E02" w:rsidP="008D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6FB8"/>
    <w:multiLevelType w:val="hybridMultilevel"/>
    <w:tmpl w:val="CE2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2D42"/>
    <w:multiLevelType w:val="hybridMultilevel"/>
    <w:tmpl w:val="D25A7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71D0"/>
    <w:multiLevelType w:val="hybridMultilevel"/>
    <w:tmpl w:val="3AA2AA4C"/>
    <w:lvl w:ilvl="0" w:tplc="C8B0840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D395C"/>
    <w:multiLevelType w:val="hybridMultilevel"/>
    <w:tmpl w:val="8C96BA2E"/>
    <w:lvl w:ilvl="0" w:tplc="C8B0840A">
      <w:start w:val="1"/>
      <w:numFmt w:val="decimal"/>
      <w:lvlText w:val="%1. 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BF0513F"/>
    <w:multiLevelType w:val="multilevel"/>
    <w:tmpl w:val="30604E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E8469D"/>
    <w:multiLevelType w:val="hybridMultilevel"/>
    <w:tmpl w:val="944EF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57E3F"/>
    <w:multiLevelType w:val="hybridMultilevel"/>
    <w:tmpl w:val="D2B6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002EA"/>
    <w:multiLevelType w:val="hybridMultilevel"/>
    <w:tmpl w:val="8C96BA2E"/>
    <w:lvl w:ilvl="0" w:tplc="C8B0840A">
      <w:start w:val="1"/>
      <w:numFmt w:val="decimal"/>
      <w:lvlText w:val="%1. 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1FE6774"/>
    <w:multiLevelType w:val="multilevel"/>
    <w:tmpl w:val="4FE69D14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7734EF"/>
    <w:multiLevelType w:val="hybridMultilevel"/>
    <w:tmpl w:val="FFEA6B7E"/>
    <w:lvl w:ilvl="0" w:tplc="BC664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C26777"/>
    <w:multiLevelType w:val="multilevel"/>
    <w:tmpl w:val="1214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8852A0"/>
    <w:multiLevelType w:val="hybridMultilevel"/>
    <w:tmpl w:val="0DF0F7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-1679" w:hanging="360"/>
      </w:pPr>
    </w:lvl>
    <w:lvl w:ilvl="2" w:tplc="0419001B" w:tentative="1">
      <w:start w:val="1"/>
      <w:numFmt w:val="lowerRoman"/>
      <w:lvlText w:val="%3."/>
      <w:lvlJc w:val="right"/>
      <w:pPr>
        <w:ind w:left="-959" w:hanging="180"/>
      </w:pPr>
    </w:lvl>
    <w:lvl w:ilvl="3" w:tplc="0419000F" w:tentative="1">
      <w:start w:val="1"/>
      <w:numFmt w:val="decimal"/>
      <w:lvlText w:val="%4."/>
      <w:lvlJc w:val="left"/>
      <w:pPr>
        <w:ind w:left="-239" w:hanging="360"/>
      </w:pPr>
    </w:lvl>
    <w:lvl w:ilvl="4" w:tplc="04190019" w:tentative="1">
      <w:start w:val="1"/>
      <w:numFmt w:val="lowerLetter"/>
      <w:lvlText w:val="%5."/>
      <w:lvlJc w:val="left"/>
      <w:pPr>
        <w:ind w:left="481" w:hanging="360"/>
      </w:pPr>
    </w:lvl>
    <w:lvl w:ilvl="5" w:tplc="0419001B" w:tentative="1">
      <w:start w:val="1"/>
      <w:numFmt w:val="lowerRoman"/>
      <w:lvlText w:val="%6."/>
      <w:lvlJc w:val="right"/>
      <w:pPr>
        <w:ind w:left="1201" w:hanging="180"/>
      </w:pPr>
    </w:lvl>
    <w:lvl w:ilvl="6" w:tplc="0419000F" w:tentative="1">
      <w:start w:val="1"/>
      <w:numFmt w:val="decimal"/>
      <w:lvlText w:val="%7."/>
      <w:lvlJc w:val="left"/>
      <w:pPr>
        <w:ind w:left="1921" w:hanging="360"/>
      </w:pPr>
    </w:lvl>
    <w:lvl w:ilvl="7" w:tplc="04190019" w:tentative="1">
      <w:start w:val="1"/>
      <w:numFmt w:val="lowerLetter"/>
      <w:lvlText w:val="%8."/>
      <w:lvlJc w:val="left"/>
      <w:pPr>
        <w:ind w:left="2641" w:hanging="360"/>
      </w:pPr>
    </w:lvl>
    <w:lvl w:ilvl="8" w:tplc="0419001B" w:tentative="1">
      <w:start w:val="1"/>
      <w:numFmt w:val="lowerRoman"/>
      <w:lvlText w:val="%9."/>
      <w:lvlJc w:val="right"/>
      <w:pPr>
        <w:ind w:left="3361" w:hanging="180"/>
      </w:pPr>
    </w:lvl>
  </w:abstractNum>
  <w:abstractNum w:abstractNumId="12" w15:restartNumberingAfterBreak="0">
    <w:nsid w:val="499E0070"/>
    <w:multiLevelType w:val="multilevel"/>
    <w:tmpl w:val="D3A02798"/>
    <w:lvl w:ilvl="0">
      <w:start w:val="16"/>
      <w:numFmt w:val="decimal"/>
      <w:lvlText w:val="%1"/>
      <w:lvlJc w:val="left"/>
      <w:pPr>
        <w:ind w:left="540" w:hanging="540"/>
      </w:pPr>
      <w:rPr>
        <w:rFonts w:ascii="Times New Roman" w:hAnsi="Times New Roman" w:hint="default"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13" w15:restartNumberingAfterBreak="0">
    <w:nsid w:val="4E4452F8"/>
    <w:multiLevelType w:val="hybridMultilevel"/>
    <w:tmpl w:val="7ECCE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B5249"/>
    <w:multiLevelType w:val="multilevel"/>
    <w:tmpl w:val="E52C6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587E0F"/>
    <w:multiLevelType w:val="hybridMultilevel"/>
    <w:tmpl w:val="8C96BA2E"/>
    <w:lvl w:ilvl="0" w:tplc="C8B0840A">
      <w:start w:val="1"/>
      <w:numFmt w:val="decimal"/>
      <w:lvlText w:val="%1. 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B3C577E"/>
    <w:multiLevelType w:val="hybridMultilevel"/>
    <w:tmpl w:val="969C715A"/>
    <w:lvl w:ilvl="0" w:tplc="99CCAB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6B20BA2"/>
    <w:multiLevelType w:val="hybridMultilevel"/>
    <w:tmpl w:val="EA10F794"/>
    <w:lvl w:ilvl="0" w:tplc="C8B0840A">
      <w:start w:val="1"/>
      <w:numFmt w:val="decimal"/>
      <w:lvlText w:val="%1. 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6"/>
  </w:num>
  <w:num w:numId="5">
    <w:abstractNumId w:val="2"/>
  </w:num>
  <w:num w:numId="6">
    <w:abstractNumId w:val="1"/>
  </w:num>
  <w:num w:numId="7">
    <w:abstractNumId w:val="11"/>
  </w:num>
  <w:num w:numId="8">
    <w:abstractNumId w:val="1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7"/>
  </w:num>
  <w:num w:numId="12">
    <w:abstractNumId w:val="9"/>
  </w:num>
  <w:num w:numId="13">
    <w:abstractNumId w:val="3"/>
  </w:num>
  <w:num w:numId="14">
    <w:abstractNumId w:val="0"/>
  </w:num>
  <w:num w:numId="15">
    <w:abstractNumId w:val="17"/>
  </w:num>
  <w:num w:numId="16">
    <w:abstractNumId w:val="5"/>
  </w:num>
  <w:num w:numId="17">
    <w:abstractNumId w:val="6"/>
  </w:num>
  <w:num w:numId="18">
    <w:abstractNumId w:val="8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B24"/>
    <w:rsid w:val="00004FBC"/>
    <w:rsid w:val="00012B35"/>
    <w:rsid w:val="00050FAD"/>
    <w:rsid w:val="000663A3"/>
    <w:rsid w:val="00093C52"/>
    <w:rsid w:val="000E35BD"/>
    <w:rsid w:val="000F653A"/>
    <w:rsid w:val="001250C3"/>
    <w:rsid w:val="00125C96"/>
    <w:rsid w:val="00204C58"/>
    <w:rsid w:val="00243204"/>
    <w:rsid w:val="00261403"/>
    <w:rsid w:val="00283E02"/>
    <w:rsid w:val="002B3021"/>
    <w:rsid w:val="002D031D"/>
    <w:rsid w:val="002D13C0"/>
    <w:rsid w:val="00304EAD"/>
    <w:rsid w:val="0033379D"/>
    <w:rsid w:val="00334071"/>
    <w:rsid w:val="00335E01"/>
    <w:rsid w:val="0035372C"/>
    <w:rsid w:val="0037340B"/>
    <w:rsid w:val="00437227"/>
    <w:rsid w:val="0048185A"/>
    <w:rsid w:val="0059599C"/>
    <w:rsid w:val="005978FD"/>
    <w:rsid w:val="005C3874"/>
    <w:rsid w:val="005C4848"/>
    <w:rsid w:val="005D56D1"/>
    <w:rsid w:val="005F343D"/>
    <w:rsid w:val="00673FEC"/>
    <w:rsid w:val="00681EA9"/>
    <w:rsid w:val="006C428A"/>
    <w:rsid w:val="006F4702"/>
    <w:rsid w:val="00700CEE"/>
    <w:rsid w:val="00703987"/>
    <w:rsid w:val="007156D6"/>
    <w:rsid w:val="00736208"/>
    <w:rsid w:val="00745EDD"/>
    <w:rsid w:val="0079367B"/>
    <w:rsid w:val="007A5490"/>
    <w:rsid w:val="007A6E3C"/>
    <w:rsid w:val="007C2860"/>
    <w:rsid w:val="008B2E1F"/>
    <w:rsid w:val="008B506D"/>
    <w:rsid w:val="008C2B6B"/>
    <w:rsid w:val="008D0CE9"/>
    <w:rsid w:val="00915E2D"/>
    <w:rsid w:val="009A42EE"/>
    <w:rsid w:val="00A443AB"/>
    <w:rsid w:val="00A65878"/>
    <w:rsid w:val="00A74376"/>
    <w:rsid w:val="00AB5620"/>
    <w:rsid w:val="00AE1E44"/>
    <w:rsid w:val="00B176D2"/>
    <w:rsid w:val="00B460A0"/>
    <w:rsid w:val="00C12CD5"/>
    <w:rsid w:val="00C70B8C"/>
    <w:rsid w:val="00CA6450"/>
    <w:rsid w:val="00CC2E95"/>
    <w:rsid w:val="00CE4D9B"/>
    <w:rsid w:val="00D02C95"/>
    <w:rsid w:val="00D12C8F"/>
    <w:rsid w:val="00D64C94"/>
    <w:rsid w:val="00DC5E3C"/>
    <w:rsid w:val="00E730FF"/>
    <w:rsid w:val="00EB3A85"/>
    <w:rsid w:val="00EC7CC5"/>
    <w:rsid w:val="00F02E94"/>
    <w:rsid w:val="00F5685B"/>
    <w:rsid w:val="00F56B52"/>
    <w:rsid w:val="00F70DA4"/>
    <w:rsid w:val="00F77B24"/>
    <w:rsid w:val="00FC605C"/>
    <w:rsid w:val="00FE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E54F5F"/>
  <w15:docId w15:val="{852199AA-52AD-44E6-BEB6-A37AC350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878"/>
  </w:style>
  <w:style w:type="paragraph" w:styleId="1">
    <w:name w:val="heading 1"/>
    <w:basedOn w:val="a"/>
    <w:link w:val="10"/>
    <w:uiPriority w:val="9"/>
    <w:qFormat/>
    <w:rsid w:val="00F77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77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7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77B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B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77B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7B24"/>
  </w:style>
  <w:style w:type="paragraph" w:styleId="a4">
    <w:name w:val="Normal (Web)"/>
    <w:basedOn w:val="a"/>
    <w:uiPriority w:val="99"/>
    <w:semiHidden/>
    <w:unhideWhenUsed/>
    <w:rsid w:val="00F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B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7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7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7B2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F77B24"/>
    <w:rPr>
      <w:color w:val="800080"/>
      <w:u w:val="single"/>
    </w:rPr>
  </w:style>
  <w:style w:type="character" w:customStyle="1" w:styleId="sepn">
    <w:name w:val="sepn"/>
    <w:basedOn w:val="a0"/>
    <w:rsid w:val="00F77B24"/>
  </w:style>
  <w:style w:type="character" w:customStyle="1" w:styleId="crpexcerpt">
    <w:name w:val="crp_excerpt"/>
    <w:basedOn w:val="a0"/>
    <w:rsid w:val="00F77B24"/>
  </w:style>
  <w:style w:type="paragraph" w:customStyle="1" w:styleId="Style10">
    <w:name w:val="Style10"/>
    <w:basedOn w:val="a"/>
    <w:rsid w:val="00CC2E9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CC2E95"/>
    <w:rPr>
      <w:rFonts w:ascii="Times New Roman" w:hAnsi="Times New Roman" w:cs="Times New Roman" w:hint="default"/>
      <w:sz w:val="16"/>
      <w:szCs w:val="16"/>
    </w:rPr>
  </w:style>
  <w:style w:type="table" w:styleId="a8">
    <w:name w:val="Table Grid"/>
    <w:basedOn w:val="a1"/>
    <w:rsid w:val="00CC2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8D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0CE9"/>
  </w:style>
  <w:style w:type="paragraph" w:styleId="ab">
    <w:name w:val="footer"/>
    <w:basedOn w:val="a"/>
    <w:link w:val="ac"/>
    <w:uiPriority w:val="99"/>
    <w:unhideWhenUsed/>
    <w:rsid w:val="008D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0CE9"/>
  </w:style>
  <w:style w:type="paragraph" w:styleId="ad">
    <w:name w:val="No Spacing"/>
    <w:uiPriority w:val="1"/>
    <w:qFormat/>
    <w:rsid w:val="005C4848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12C8F"/>
    <w:pPr>
      <w:ind w:left="720"/>
      <w:contextualSpacing/>
    </w:pPr>
    <w:rPr>
      <w:rFonts w:eastAsiaTheme="minorHAnsi"/>
      <w:lang w:eastAsia="en-US"/>
    </w:rPr>
  </w:style>
  <w:style w:type="character" w:styleId="af">
    <w:name w:val="Strong"/>
    <w:basedOn w:val="a0"/>
    <w:uiPriority w:val="22"/>
    <w:qFormat/>
    <w:rsid w:val="00B17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801">
          <w:marLeft w:val="0"/>
          <w:marRight w:val="0"/>
          <w:marTop w:val="75"/>
          <w:marBottom w:val="225"/>
          <w:divBdr>
            <w:top w:val="single" w:sz="6" w:space="4" w:color="52B174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1957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ord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4502-C745-4C00-9EFB-E61F9D0B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12307</Words>
  <Characters>70151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39</cp:revision>
  <cp:lastPrinted>2020-01-15T06:19:00Z</cp:lastPrinted>
  <dcterms:created xsi:type="dcterms:W3CDTF">2017-01-17T18:07:00Z</dcterms:created>
  <dcterms:modified xsi:type="dcterms:W3CDTF">2020-01-15T06:33:00Z</dcterms:modified>
</cp:coreProperties>
</file>