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BF8" w:rsidRPr="001473D4" w:rsidRDefault="007A7BF8" w:rsidP="007A7BF8">
      <w:pPr>
        <w:spacing w:line="288" w:lineRule="auto"/>
        <w:jc w:val="center"/>
        <w:rPr>
          <w:rFonts w:ascii="Times New Roman" w:hAnsi="Times New Roman" w:cs="Times New Roman"/>
          <w:sz w:val="26"/>
          <w:szCs w:val="26"/>
        </w:rPr>
      </w:pPr>
      <w:r w:rsidRPr="001473D4">
        <w:rPr>
          <w:noProof/>
          <w:sz w:val="26"/>
          <w:szCs w:val="26"/>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0"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6"/>
                    <a:srcRect/>
                    <a:stretch>
                      <a:fillRect/>
                    </a:stretch>
                  </pic:blipFill>
                  <pic:spPr bwMode="auto">
                    <a:xfrm>
                      <a:off x="0" y="0"/>
                      <a:ext cx="640715" cy="800100"/>
                    </a:xfrm>
                    <a:prstGeom prst="rect">
                      <a:avLst/>
                    </a:prstGeom>
                    <a:noFill/>
                  </pic:spPr>
                </pic:pic>
              </a:graphicData>
            </a:graphic>
          </wp:anchor>
        </w:drawing>
      </w:r>
      <w:r w:rsidR="00201FF2">
        <w:rPr>
          <w:sz w:val="26"/>
          <w:szCs w:val="26"/>
        </w:rPr>
        <w:pict>
          <v:shapetype id="_x0000_t202" coordsize="21600,21600" o:spt="202" path="m,l,21600r21600,l21600,xe">
            <v:stroke joinstyle="miter"/>
            <v:path gradientshapeok="t" o:connecttype="rect"/>
          </v:shapetype>
          <v:shape id="_x0000_s1028" type="#_x0000_t202" style="position:absolute;left:0;text-align:left;margin-left:276.3pt;margin-top:18pt;width:205.2pt;height:54pt;z-index:251657728;mso-position-horizontal-relative:text;mso-position-vertical-relative:text" strokecolor="white">
            <v:textbox style="mso-next-textbox:#_x0000_s1028">
              <w:txbxContent>
                <w:p w:rsidR="00A93FF0" w:rsidRDefault="00A93FF0" w:rsidP="007A7BF8">
                  <w:pPr>
                    <w:pStyle w:val="ad"/>
                    <w:jc w:val="center"/>
                    <w:rPr>
                      <w:rFonts w:ascii="Times New Roman" w:hAnsi="Times New Roman" w:cs="Times New Roman"/>
                      <w:b/>
                    </w:rPr>
                  </w:pPr>
                  <w:r>
                    <w:rPr>
                      <w:rFonts w:ascii="Times New Roman" w:hAnsi="Times New Roman" w:cs="Times New Roman"/>
                      <w:b/>
                    </w:rPr>
                    <w:t>АДМИНИСТРАЦИЯ</w:t>
                  </w:r>
                </w:p>
                <w:p w:rsidR="00A93FF0" w:rsidRDefault="00A93FF0" w:rsidP="007A7BF8">
                  <w:pPr>
                    <w:pStyle w:val="ad"/>
                    <w:jc w:val="center"/>
                    <w:rPr>
                      <w:rFonts w:ascii="Times New Roman" w:hAnsi="Times New Roman" w:cs="Times New Roman"/>
                      <w:b/>
                    </w:rPr>
                  </w:pPr>
                  <w:r>
                    <w:rPr>
                      <w:rFonts w:ascii="Times New Roman" w:hAnsi="Times New Roman" w:cs="Times New Roman"/>
                      <w:b/>
                    </w:rPr>
                    <w:t>МУНИЦИПАЛЬНОГО РАЙОНА</w:t>
                  </w:r>
                </w:p>
                <w:p w:rsidR="00A93FF0" w:rsidRDefault="00A93FF0" w:rsidP="007A7BF8">
                  <w:pPr>
                    <w:pStyle w:val="ad"/>
                    <w:jc w:val="center"/>
                    <w:rPr>
                      <w:rFonts w:ascii="Times New Roman" w:hAnsi="Times New Roman" w:cs="Times New Roman"/>
                      <w:b/>
                    </w:rPr>
                  </w:pPr>
                  <w:r>
                    <w:rPr>
                      <w:rFonts w:ascii="Times New Roman" w:hAnsi="Times New Roman" w:cs="Times New Roman"/>
                      <w:b/>
                    </w:rPr>
                    <w:t>«КНЯЖПОГОСТСКИЙ»</w:t>
                  </w:r>
                </w:p>
              </w:txbxContent>
            </v:textbox>
          </v:shape>
        </w:pict>
      </w:r>
      <w:r w:rsidR="00201FF2">
        <w:rPr>
          <w:sz w:val="26"/>
          <w:szCs w:val="26"/>
        </w:rPr>
        <w:pict>
          <v:shape id="_x0000_s1027" type="#_x0000_t202" style="position:absolute;left:0;text-align:left;margin-left:-9pt;margin-top:9pt;width:205.2pt;height:54pt;z-index:251658752;mso-position-horizontal-relative:text;mso-position-vertical-relative:text" strokecolor="white">
            <v:textbox style="mso-next-textbox:#_x0000_s1027">
              <w:txbxContent>
                <w:p w:rsidR="00A93FF0" w:rsidRDefault="00A93FF0" w:rsidP="007A7BF8">
                  <w:pPr>
                    <w:pStyle w:val="ad"/>
                    <w:jc w:val="center"/>
                    <w:rPr>
                      <w:rFonts w:ascii="Times New Roman" w:hAnsi="Times New Roman" w:cs="Times New Roman"/>
                      <w:b/>
                    </w:rPr>
                  </w:pPr>
                  <w:r>
                    <w:rPr>
                      <w:rFonts w:ascii="Times New Roman" w:hAnsi="Times New Roman" w:cs="Times New Roman"/>
                      <w:b/>
                    </w:rPr>
                    <w:t>«КНЯЖПОГОСТ»</w:t>
                  </w:r>
                </w:p>
                <w:p w:rsidR="00A93FF0" w:rsidRDefault="00A93FF0" w:rsidP="007A7BF8">
                  <w:pPr>
                    <w:pStyle w:val="ad"/>
                    <w:jc w:val="center"/>
                    <w:rPr>
                      <w:rFonts w:ascii="Times New Roman" w:hAnsi="Times New Roman" w:cs="Times New Roman"/>
                      <w:b/>
                    </w:rPr>
                  </w:pPr>
                  <w:r>
                    <w:rPr>
                      <w:rFonts w:ascii="Times New Roman" w:hAnsi="Times New Roman" w:cs="Times New Roman"/>
                      <w:b/>
                    </w:rPr>
                    <w:t>МУНИЦИПАЛЬНŐЙ  РАЙОНСА АДМИНИСТРАЦИЯ</w:t>
                  </w:r>
                </w:p>
              </w:txbxContent>
            </v:textbox>
          </v:shape>
        </w:pict>
      </w:r>
    </w:p>
    <w:p w:rsidR="007A7BF8" w:rsidRPr="001473D4" w:rsidRDefault="007A7BF8" w:rsidP="007A7BF8">
      <w:pPr>
        <w:spacing w:line="288" w:lineRule="auto"/>
        <w:jc w:val="center"/>
        <w:rPr>
          <w:rFonts w:ascii="Times New Roman" w:hAnsi="Times New Roman" w:cs="Times New Roman"/>
          <w:sz w:val="26"/>
          <w:szCs w:val="26"/>
        </w:rPr>
      </w:pPr>
    </w:p>
    <w:p w:rsidR="007A7BF8" w:rsidRPr="001473D4" w:rsidRDefault="007A7BF8" w:rsidP="007A7BF8">
      <w:pPr>
        <w:spacing w:line="288" w:lineRule="auto"/>
        <w:jc w:val="center"/>
        <w:rPr>
          <w:rFonts w:ascii="Times New Roman" w:hAnsi="Times New Roman" w:cs="Times New Roman"/>
          <w:sz w:val="26"/>
          <w:szCs w:val="26"/>
        </w:rPr>
      </w:pPr>
    </w:p>
    <w:p w:rsidR="007A7BF8" w:rsidRPr="001473D4" w:rsidRDefault="007A7BF8" w:rsidP="007A7BF8">
      <w:pPr>
        <w:pStyle w:val="2"/>
        <w:rPr>
          <w:rFonts w:ascii="Times New Roman" w:hAnsi="Times New Roman"/>
          <w:sz w:val="26"/>
          <w:szCs w:val="26"/>
        </w:rPr>
      </w:pPr>
      <w:r w:rsidRPr="001473D4">
        <w:rPr>
          <w:rFonts w:ascii="Times New Roman" w:hAnsi="Times New Roman"/>
          <w:sz w:val="26"/>
          <w:szCs w:val="26"/>
        </w:rPr>
        <w:t>ПОСТАНОВЛЕНИЕ</w:t>
      </w:r>
    </w:p>
    <w:p w:rsidR="007A7BF8" w:rsidRPr="001473D4" w:rsidRDefault="007A7BF8" w:rsidP="007A7BF8">
      <w:pPr>
        <w:rPr>
          <w:rFonts w:ascii="Times New Roman" w:hAnsi="Times New Roman" w:cs="Times New Roman"/>
          <w:sz w:val="26"/>
          <w:szCs w:val="26"/>
          <w:u w:val="single"/>
        </w:rPr>
      </w:pPr>
      <w:r w:rsidRPr="001473D4">
        <w:rPr>
          <w:rFonts w:ascii="Times New Roman" w:hAnsi="Times New Roman" w:cs="Times New Roman"/>
          <w:sz w:val="26"/>
          <w:szCs w:val="26"/>
        </w:rPr>
        <w:t xml:space="preserve">от  </w:t>
      </w:r>
      <w:r w:rsidR="00A93FF0">
        <w:rPr>
          <w:rFonts w:ascii="Times New Roman" w:hAnsi="Times New Roman" w:cs="Times New Roman"/>
          <w:sz w:val="26"/>
          <w:szCs w:val="26"/>
        </w:rPr>
        <w:t>03 февраля</w:t>
      </w:r>
      <w:r w:rsidRPr="001473D4">
        <w:rPr>
          <w:rFonts w:ascii="Times New Roman" w:hAnsi="Times New Roman" w:cs="Times New Roman"/>
          <w:sz w:val="26"/>
          <w:szCs w:val="26"/>
        </w:rPr>
        <w:t xml:space="preserve">  20</w:t>
      </w:r>
      <w:r w:rsidR="00643EE0">
        <w:rPr>
          <w:rFonts w:ascii="Times New Roman" w:hAnsi="Times New Roman" w:cs="Times New Roman"/>
          <w:sz w:val="26"/>
          <w:szCs w:val="26"/>
        </w:rPr>
        <w:t>20</w:t>
      </w:r>
      <w:r w:rsidRPr="001473D4">
        <w:rPr>
          <w:rFonts w:ascii="Times New Roman" w:hAnsi="Times New Roman" w:cs="Times New Roman"/>
          <w:sz w:val="26"/>
          <w:szCs w:val="26"/>
        </w:rPr>
        <w:t xml:space="preserve">  г.</w:t>
      </w:r>
      <w:r w:rsidRPr="001473D4">
        <w:rPr>
          <w:rFonts w:ascii="Times New Roman" w:hAnsi="Times New Roman" w:cs="Times New Roman"/>
          <w:sz w:val="26"/>
          <w:szCs w:val="26"/>
        </w:rPr>
        <w:tab/>
      </w:r>
      <w:r w:rsidRPr="001473D4">
        <w:rPr>
          <w:rFonts w:ascii="Times New Roman" w:hAnsi="Times New Roman" w:cs="Times New Roman"/>
          <w:sz w:val="26"/>
          <w:szCs w:val="26"/>
        </w:rPr>
        <w:tab/>
      </w:r>
      <w:r w:rsidRPr="001473D4">
        <w:rPr>
          <w:rFonts w:ascii="Times New Roman" w:hAnsi="Times New Roman" w:cs="Times New Roman"/>
          <w:sz w:val="26"/>
          <w:szCs w:val="26"/>
        </w:rPr>
        <w:tab/>
      </w:r>
      <w:r w:rsidR="00B61582">
        <w:rPr>
          <w:rFonts w:ascii="Times New Roman" w:hAnsi="Times New Roman" w:cs="Times New Roman"/>
          <w:sz w:val="26"/>
          <w:szCs w:val="26"/>
        </w:rPr>
        <w:t xml:space="preserve">                                                                      </w:t>
      </w:r>
      <w:r w:rsidRPr="001473D4">
        <w:rPr>
          <w:rFonts w:ascii="Times New Roman" w:hAnsi="Times New Roman" w:cs="Times New Roman"/>
          <w:sz w:val="26"/>
          <w:szCs w:val="26"/>
        </w:rPr>
        <w:t xml:space="preserve">№ </w:t>
      </w:r>
      <w:r w:rsidR="00A93FF0">
        <w:rPr>
          <w:rFonts w:ascii="Times New Roman" w:hAnsi="Times New Roman" w:cs="Times New Roman"/>
          <w:sz w:val="26"/>
          <w:szCs w:val="26"/>
        </w:rPr>
        <w:t>55</w:t>
      </w:r>
    </w:p>
    <w:tbl>
      <w:tblPr>
        <w:tblW w:w="0" w:type="auto"/>
        <w:tblLook w:val="01E0" w:firstRow="1" w:lastRow="1" w:firstColumn="1" w:lastColumn="1" w:noHBand="0" w:noVBand="0"/>
      </w:tblPr>
      <w:tblGrid>
        <w:gridCol w:w="5688"/>
        <w:gridCol w:w="3882"/>
      </w:tblGrid>
      <w:tr w:rsidR="007A7BF8" w:rsidRPr="001473D4" w:rsidTr="007A788C">
        <w:trPr>
          <w:trHeight w:val="2963"/>
        </w:trPr>
        <w:tc>
          <w:tcPr>
            <w:tcW w:w="5688" w:type="dxa"/>
          </w:tcPr>
          <w:p w:rsidR="007A7BF8" w:rsidRPr="001473D4" w:rsidRDefault="007A7BF8" w:rsidP="00242739">
            <w:pPr>
              <w:pStyle w:val="a4"/>
              <w:shd w:val="clear" w:color="auto" w:fill="FFFFFF"/>
              <w:spacing w:before="0" w:beforeAutospacing="0" w:after="0" w:afterAutospacing="0" w:line="276" w:lineRule="auto"/>
              <w:jc w:val="both"/>
              <w:rPr>
                <w:sz w:val="26"/>
                <w:szCs w:val="26"/>
              </w:rPr>
            </w:pPr>
            <w:r w:rsidRPr="001473D4">
              <w:rPr>
                <w:sz w:val="26"/>
                <w:szCs w:val="26"/>
              </w:rPr>
              <w:t>О внесении изменения в постановление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w:t>
            </w:r>
            <w:r w:rsidR="00242739">
              <w:rPr>
                <w:sz w:val="26"/>
                <w:szCs w:val="26"/>
              </w:rPr>
              <w:t>ая</w:t>
            </w:r>
            <w:r w:rsidRPr="001473D4">
              <w:rPr>
                <w:sz w:val="26"/>
                <w:szCs w:val="26"/>
              </w:rPr>
              <w:t xml:space="preserve"> защит</w:t>
            </w:r>
            <w:r w:rsidR="00242739">
              <w:rPr>
                <w:sz w:val="26"/>
                <w:szCs w:val="26"/>
              </w:rPr>
              <w:t>а</w:t>
            </w:r>
            <w:r w:rsidRPr="001473D4">
              <w:rPr>
                <w:sz w:val="26"/>
                <w:szCs w:val="26"/>
              </w:rPr>
              <w:t xml:space="preserve"> населения в Княжпогостском районе»» </w:t>
            </w:r>
            <w:r w:rsidR="00A93FF0">
              <w:rPr>
                <w:sz w:val="26"/>
                <w:szCs w:val="26"/>
              </w:rPr>
              <w:t>в новой редакции</w:t>
            </w:r>
          </w:p>
        </w:tc>
        <w:tc>
          <w:tcPr>
            <w:tcW w:w="3882" w:type="dxa"/>
          </w:tcPr>
          <w:p w:rsidR="007A7BF8" w:rsidRPr="001473D4" w:rsidRDefault="007A7BF8">
            <w:pPr>
              <w:rPr>
                <w:rFonts w:ascii="Times New Roman" w:hAnsi="Times New Roman" w:cs="Times New Roman"/>
                <w:sz w:val="26"/>
                <w:szCs w:val="26"/>
              </w:rPr>
            </w:pPr>
          </w:p>
        </w:tc>
      </w:tr>
    </w:tbl>
    <w:p w:rsidR="007A7BF8" w:rsidRPr="001473D4" w:rsidRDefault="00265FBE" w:rsidP="007A7BF8">
      <w:pPr>
        <w:spacing w:after="0" w:line="240" w:lineRule="auto"/>
        <w:ind w:firstLine="708"/>
        <w:jc w:val="both"/>
        <w:rPr>
          <w:rFonts w:ascii="Times New Roman" w:hAnsi="Times New Roman"/>
          <w:sz w:val="26"/>
          <w:szCs w:val="26"/>
        </w:rPr>
      </w:pPr>
      <w:r w:rsidRPr="001473D4">
        <w:rPr>
          <w:rFonts w:ascii="Times New Roman" w:hAnsi="Times New Roman"/>
          <w:sz w:val="26"/>
          <w:szCs w:val="26"/>
        </w:rPr>
        <w:t>Во исполнение решени</w:t>
      </w:r>
      <w:r w:rsidR="00BE3CF7">
        <w:rPr>
          <w:rFonts w:ascii="Times New Roman" w:hAnsi="Times New Roman"/>
          <w:sz w:val="26"/>
          <w:szCs w:val="26"/>
        </w:rPr>
        <w:t>й</w:t>
      </w:r>
      <w:r w:rsidRPr="001473D4">
        <w:rPr>
          <w:rFonts w:ascii="Times New Roman" w:hAnsi="Times New Roman"/>
          <w:sz w:val="26"/>
          <w:szCs w:val="26"/>
        </w:rPr>
        <w:t xml:space="preserve"> Совета муниципального района «Княжпогостский» от </w:t>
      </w:r>
      <w:r w:rsidR="00643EE0">
        <w:rPr>
          <w:rFonts w:ascii="Times New Roman" w:hAnsi="Times New Roman"/>
          <w:sz w:val="26"/>
          <w:szCs w:val="26"/>
        </w:rPr>
        <w:t>18</w:t>
      </w:r>
      <w:r w:rsidRPr="001473D4">
        <w:rPr>
          <w:rFonts w:ascii="Times New Roman" w:hAnsi="Times New Roman"/>
          <w:sz w:val="26"/>
          <w:szCs w:val="26"/>
        </w:rPr>
        <w:t>.</w:t>
      </w:r>
      <w:r w:rsidR="00934910">
        <w:rPr>
          <w:rFonts w:ascii="Times New Roman" w:hAnsi="Times New Roman"/>
          <w:sz w:val="26"/>
          <w:szCs w:val="26"/>
        </w:rPr>
        <w:t>12</w:t>
      </w:r>
      <w:r w:rsidRPr="001473D4">
        <w:rPr>
          <w:rFonts w:ascii="Times New Roman" w:hAnsi="Times New Roman"/>
          <w:sz w:val="26"/>
          <w:szCs w:val="26"/>
        </w:rPr>
        <w:t>.201</w:t>
      </w:r>
      <w:r w:rsidR="00643EE0">
        <w:rPr>
          <w:rFonts w:ascii="Times New Roman" w:hAnsi="Times New Roman"/>
          <w:sz w:val="26"/>
          <w:szCs w:val="26"/>
        </w:rPr>
        <w:t>9</w:t>
      </w:r>
      <w:r w:rsidRPr="001473D4">
        <w:rPr>
          <w:rFonts w:ascii="Times New Roman" w:hAnsi="Times New Roman"/>
          <w:sz w:val="26"/>
          <w:szCs w:val="26"/>
        </w:rPr>
        <w:t xml:space="preserve"> г. №</w:t>
      </w:r>
      <w:r w:rsidR="001F3CB3">
        <w:rPr>
          <w:rFonts w:ascii="Times New Roman" w:hAnsi="Times New Roman"/>
          <w:sz w:val="26"/>
          <w:szCs w:val="26"/>
        </w:rPr>
        <w:t>51</w:t>
      </w:r>
      <w:r w:rsidR="002A199B">
        <w:rPr>
          <w:rFonts w:ascii="Times New Roman" w:hAnsi="Times New Roman"/>
          <w:sz w:val="26"/>
          <w:szCs w:val="26"/>
        </w:rPr>
        <w:t xml:space="preserve"> и от 18.12.2019 г. №52</w:t>
      </w:r>
      <w:r w:rsidR="00BE3CF7">
        <w:rPr>
          <w:rFonts w:ascii="Times New Roman" w:hAnsi="Times New Roman"/>
          <w:sz w:val="26"/>
          <w:szCs w:val="26"/>
        </w:rPr>
        <w:t xml:space="preserve"> </w:t>
      </w:r>
      <w:r w:rsidRPr="001473D4">
        <w:rPr>
          <w:rFonts w:ascii="Times New Roman" w:hAnsi="Times New Roman"/>
          <w:sz w:val="26"/>
          <w:szCs w:val="26"/>
        </w:rPr>
        <w:t>«</w:t>
      </w:r>
      <w:r w:rsidRPr="001473D4">
        <w:rPr>
          <w:rFonts w:ascii="Times New Roman" w:hAnsi="Times New Roman" w:cs="Times New Roman"/>
          <w:sz w:val="26"/>
          <w:szCs w:val="26"/>
        </w:rPr>
        <w:t>О  бюджете муниципального района «Княжпогостский» на 20</w:t>
      </w:r>
      <w:r w:rsidR="00643EE0">
        <w:rPr>
          <w:rFonts w:ascii="Times New Roman" w:hAnsi="Times New Roman" w:cs="Times New Roman"/>
          <w:sz w:val="26"/>
          <w:szCs w:val="26"/>
        </w:rPr>
        <w:t>20</w:t>
      </w:r>
      <w:r w:rsidRPr="001473D4">
        <w:rPr>
          <w:rFonts w:ascii="Times New Roman" w:hAnsi="Times New Roman" w:cs="Times New Roman"/>
          <w:sz w:val="26"/>
          <w:szCs w:val="26"/>
        </w:rPr>
        <w:t xml:space="preserve"> год и плановый период 20</w:t>
      </w:r>
      <w:r w:rsidR="00445315">
        <w:rPr>
          <w:rFonts w:ascii="Times New Roman" w:hAnsi="Times New Roman" w:cs="Times New Roman"/>
          <w:sz w:val="26"/>
          <w:szCs w:val="26"/>
        </w:rPr>
        <w:t>2</w:t>
      </w:r>
      <w:r w:rsidR="00643EE0">
        <w:rPr>
          <w:rFonts w:ascii="Times New Roman" w:hAnsi="Times New Roman" w:cs="Times New Roman"/>
          <w:sz w:val="26"/>
          <w:szCs w:val="26"/>
        </w:rPr>
        <w:t>1</w:t>
      </w:r>
      <w:r w:rsidRPr="001473D4">
        <w:rPr>
          <w:rFonts w:ascii="Times New Roman" w:hAnsi="Times New Roman" w:cs="Times New Roman"/>
          <w:sz w:val="26"/>
          <w:szCs w:val="26"/>
        </w:rPr>
        <w:t>-</w:t>
      </w:r>
      <w:r w:rsidRPr="001473D4">
        <w:rPr>
          <w:rFonts w:ascii="Times New Roman" w:hAnsi="Times New Roman"/>
          <w:sz w:val="26"/>
          <w:szCs w:val="26"/>
        </w:rPr>
        <w:t>202</w:t>
      </w:r>
      <w:r w:rsidR="00643EE0">
        <w:rPr>
          <w:rFonts w:ascii="Times New Roman" w:hAnsi="Times New Roman"/>
          <w:sz w:val="26"/>
          <w:szCs w:val="26"/>
        </w:rPr>
        <w:t>2</w:t>
      </w:r>
      <w:r w:rsidRPr="001473D4">
        <w:rPr>
          <w:rFonts w:ascii="Times New Roman" w:hAnsi="Times New Roman"/>
          <w:sz w:val="26"/>
          <w:szCs w:val="26"/>
        </w:rPr>
        <w:t xml:space="preserve"> год</w:t>
      </w:r>
      <w:r w:rsidR="00BE3CF7">
        <w:rPr>
          <w:rFonts w:ascii="Times New Roman" w:hAnsi="Times New Roman"/>
          <w:sz w:val="26"/>
          <w:szCs w:val="26"/>
        </w:rPr>
        <w:t>ов</w:t>
      </w:r>
      <w:r w:rsidRPr="001473D4">
        <w:rPr>
          <w:rFonts w:ascii="Times New Roman" w:hAnsi="Times New Roman"/>
          <w:sz w:val="26"/>
          <w:szCs w:val="26"/>
        </w:rPr>
        <w:t xml:space="preserve">» </w:t>
      </w:r>
    </w:p>
    <w:p w:rsidR="007A7BF8" w:rsidRPr="001473D4" w:rsidRDefault="007A7BF8" w:rsidP="007A7BF8">
      <w:pPr>
        <w:spacing w:after="0" w:line="240" w:lineRule="auto"/>
        <w:jc w:val="both"/>
        <w:rPr>
          <w:rFonts w:ascii="Times New Roman" w:hAnsi="Times New Roman"/>
          <w:sz w:val="26"/>
          <w:szCs w:val="26"/>
        </w:rPr>
      </w:pPr>
      <w:r w:rsidRPr="001473D4">
        <w:rPr>
          <w:rFonts w:ascii="Times New Roman" w:hAnsi="Times New Roman"/>
          <w:sz w:val="26"/>
          <w:szCs w:val="26"/>
        </w:rPr>
        <w:tab/>
        <w:t>ПОСТАНОВЛЯЮ:</w:t>
      </w:r>
    </w:p>
    <w:p w:rsidR="007A7BF8" w:rsidRPr="001473D4" w:rsidRDefault="007A7BF8" w:rsidP="007A7BF8">
      <w:pPr>
        <w:spacing w:after="0" w:line="240" w:lineRule="auto"/>
        <w:jc w:val="both"/>
        <w:rPr>
          <w:rFonts w:ascii="Times New Roman" w:hAnsi="Times New Roman"/>
          <w:sz w:val="26"/>
          <w:szCs w:val="26"/>
        </w:rPr>
      </w:pPr>
      <w:r w:rsidRPr="001473D4">
        <w:rPr>
          <w:rFonts w:ascii="Times New Roman" w:hAnsi="Times New Roman"/>
          <w:sz w:val="26"/>
          <w:szCs w:val="26"/>
        </w:rPr>
        <w:tab/>
      </w:r>
    </w:p>
    <w:p w:rsidR="007A7BF8" w:rsidRPr="001473D4" w:rsidRDefault="007A7BF8" w:rsidP="00990E1E">
      <w:pPr>
        <w:pStyle w:val="a4"/>
        <w:shd w:val="clear" w:color="auto" w:fill="FFFFFF"/>
        <w:spacing w:before="0" w:beforeAutospacing="0" w:after="0" w:afterAutospacing="0" w:line="276" w:lineRule="auto"/>
        <w:jc w:val="both"/>
        <w:rPr>
          <w:sz w:val="26"/>
          <w:szCs w:val="26"/>
        </w:rPr>
      </w:pPr>
      <w:r w:rsidRPr="001473D4">
        <w:rPr>
          <w:sz w:val="26"/>
          <w:szCs w:val="26"/>
        </w:rPr>
        <w:t xml:space="preserve">           1. </w:t>
      </w:r>
      <w:r w:rsidR="00990E1E" w:rsidRPr="001473D4">
        <w:rPr>
          <w:sz w:val="26"/>
          <w:szCs w:val="26"/>
        </w:rPr>
        <w:t xml:space="preserve">Приложение к </w:t>
      </w:r>
      <w:r w:rsidRPr="001473D4">
        <w:rPr>
          <w:sz w:val="26"/>
          <w:szCs w:val="26"/>
        </w:rPr>
        <w:t>постановлени</w:t>
      </w:r>
      <w:r w:rsidR="00990E1E" w:rsidRPr="001473D4">
        <w:rPr>
          <w:sz w:val="26"/>
          <w:szCs w:val="26"/>
        </w:rPr>
        <w:t>ю</w:t>
      </w:r>
      <w:r w:rsidRPr="001473D4">
        <w:rPr>
          <w:sz w:val="26"/>
          <w:szCs w:val="26"/>
        </w:rPr>
        <w:t xml:space="preserve">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w:t>
      </w:r>
      <w:r w:rsidR="00445315">
        <w:rPr>
          <w:sz w:val="26"/>
          <w:szCs w:val="26"/>
        </w:rPr>
        <w:t>ая</w:t>
      </w:r>
      <w:r w:rsidRPr="001473D4">
        <w:rPr>
          <w:sz w:val="26"/>
          <w:szCs w:val="26"/>
        </w:rPr>
        <w:t xml:space="preserve"> защит</w:t>
      </w:r>
      <w:r w:rsidR="00445315">
        <w:rPr>
          <w:sz w:val="26"/>
          <w:szCs w:val="26"/>
        </w:rPr>
        <w:t>а</w:t>
      </w:r>
      <w:r w:rsidRPr="001473D4">
        <w:rPr>
          <w:sz w:val="26"/>
          <w:szCs w:val="26"/>
        </w:rPr>
        <w:t xml:space="preserve"> населения в Княжпогостском районе»» (далее </w:t>
      </w:r>
      <w:r w:rsidR="00990E1E" w:rsidRPr="001473D4">
        <w:rPr>
          <w:sz w:val="26"/>
          <w:szCs w:val="26"/>
        </w:rPr>
        <w:t>–</w:t>
      </w:r>
      <w:r w:rsidRPr="001473D4">
        <w:rPr>
          <w:sz w:val="26"/>
          <w:szCs w:val="26"/>
        </w:rPr>
        <w:t xml:space="preserve"> постановление</w:t>
      </w:r>
      <w:r w:rsidR="00990E1E" w:rsidRPr="001473D4">
        <w:rPr>
          <w:sz w:val="26"/>
          <w:szCs w:val="26"/>
        </w:rPr>
        <w:t xml:space="preserve">) </w:t>
      </w:r>
      <w:r w:rsidRPr="001473D4">
        <w:rPr>
          <w:sz w:val="26"/>
          <w:szCs w:val="26"/>
        </w:rPr>
        <w:t xml:space="preserve">изложить в </w:t>
      </w:r>
      <w:r w:rsidR="002A199B">
        <w:rPr>
          <w:sz w:val="26"/>
          <w:szCs w:val="26"/>
        </w:rPr>
        <w:t>следующе</w:t>
      </w:r>
      <w:r w:rsidR="00990E1E" w:rsidRPr="001473D4">
        <w:rPr>
          <w:sz w:val="26"/>
          <w:szCs w:val="26"/>
        </w:rPr>
        <w:t>й</w:t>
      </w:r>
      <w:r w:rsidRPr="001473D4">
        <w:rPr>
          <w:sz w:val="26"/>
          <w:szCs w:val="26"/>
        </w:rPr>
        <w:t xml:space="preserve"> редакции согласно приложению к настоящему постановлению.</w:t>
      </w:r>
    </w:p>
    <w:p w:rsidR="00D654E2" w:rsidRPr="001473D4" w:rsidRDefault="007A7BF8" w:rsidP="00D654E2">
      <w:pPr>
        <w:pStyle w:val="a4"/>
        <w:shd w:val="clear" w:color="auto" w:fill="FFFFFF"/>
        <w:spacing w:before="0" w:beforeAutospacing="0" w:after="0" w:afterAutospacing="0" w:line="276" w:lineRule="auto"/>
        <w:jc w:val="both"/>
        <w:rPr>
          <w:sz w:val="26"/>
          <w:szCs w:val="26"/>
        </w:rPr>
      </w:pPr>
      <w:r w:rsidRPr="001473D4">
        <w:rPr>
          <w:sz w:val="26"/>
          <w:szCs w:val="26"/>
        </w:rPr>
        <w:t xml:space="preserve">           2. Контроль за исполнением настоящего постановления возложить на заместителя руководителя администрации муницип</w:t>
      </w:r>
      <w:r w:rsidR="00D654E2" w:rsidRPr="001473D4">
        <w:rPr>
          <w:sz w:val="26"/>
          <w:szCs w:val="26"/>
        </w:rPr>
        <w:t xml:space="preserve">ального района «Княжпогостский», курирующего </w:t>
      </w:r>
      <w:r w:rsidR="002A199B">
        <w:rPr>
          <w:sz w:val="26"/>
          <w:szCs w:val="26"/>
        </w:rPr>
        <w:t>данное направление</w:t>
      </w:r>
      <w:r w:rsidR="00D654E2" w:rsidRPr="001473D4">
        <w:rPr>
          <w:sz w:val="26"/>
          <w:szCs w:val="26"/>
        </w:rPr>
        <w:t>.</w:t>
      </w:r>
    </w:p>
    <w:p w:rsidR="007A7BF8" w:rsidRPr="001473D4" w:rsidRDefault="007A7BF8" w:rsidP="007A7BF8">
      <w:pPr>
        <w:spacing w:after="0" w:line="240" w:lineRule="auto"/>
        <w:jc w:val="both"/>
        <w:rPr>
          <w:rFonts w:ascii="Times New Roman" w:hAnsi="Times New Roman"/>
          <w:sz w:val="26"/>
          <w:szCs w:val="26"/>
        </w:rPr>
      </w:pPr>
    </w:p>
    <w:p w:rsidR="007A7BF8" w:rsidRPr="001473D4" w:rsidRDefault="007A7BF8" w:rsidP="007A7BF8">
      <w:pPr>
        <w:spacing w:after="0" w:line="240" w:lineRule="auto"/>
        <w:jc w:val="both"/>
        <w:rPr>
          <w:rFonts w:ascii="Times New Roman" w:hAnsi="Times New Roman"/>
          <w:sz w:val="26"/>
          <w:szCs w:val="26"/>
        </w:rPr>
      </w:pPr>
      <w:r w:rsidRPr="001473D4">
        <w:rPr>
          <w:rFonts w:ascii="Times New Roman" w:hAnsi="Times New Roman"/>
          <w:sz w:val="26"/>
          <w:szCs w:val="26"/>
        </w:rPr>
        <w:tab/>
        <w:t>3. Настоящее постановление подлежит официальному опубликованию.</w:t>
      </w:r>
    </w:p>
    <w:p w:rsidR="007A7BF8" w:rsidRPr="001473D4" w:rsidRDefault="007A7BF8" w:rsidP="007A7BF8">
      <w:pPr>
        <w:widowControl w:val="0"/>
        <w:autoSpaceDE w:val="0"/>
        <w:autoSpaceDN w:val="0"/>
        <w:adjustRightInd w:val="0"/>
        <w:rPr>
          <w:rFonts w:ascii="Times New Roman" w:hAnsi="Times New Roman" w:cs="Times New Roman"/>
          <w:sz w:val="26"/>
          <w:szCs w:val="26"/>
        </w:rPr>
      </w:pPr>
    </w:p>
    <w:p w:rsidR="007A7BF8" w:rsidRPr="001473D4" w:rsidRDefault="006144B0" w:rsidP="007A7BF8">
      <w:pPr>
        <w:widowControl w:val="0"/>
        <w:autoSpaceDE w:val="0"/>
        <w:autoSpaceDN w:val="0"/>
        <w:adjustRightInd w:val="0"/>
        <w:rPr>
          <w:rFonts w:ascii="Times New Roman" w:hAnsi="Times New Roman" w:cs="Times New Roman"/>
          <w:sz w:val="26"/>
          <w:szCs w:val="26"/>
        </w:rPr>
      </w:pPr>
      <w:r w:rsidRPr="001473D4">
        <w:rPr>
          <w:rFonts w:ascii="Times New Roman" w:hAnsi="Times New Roman" w:cs="Times New Roman"/>
          <w:sz w:val="26"/>
          <w:szCs w:val="26"/>
        </w:rPr>
        <w:t xml:space="preserve">Исполняющий обязанности                                                                     </w:t>
      </w:r>
      <w:r w:rsidR="00643EE0">
        <w:rPr>
          <w:rFonts w:ascii="Times New Roman" w:hAnsi="Times New Roman" w:cs="Times New Roman"/>
          <w:sz w:val="26"/>
          <w:szCs w:val="26"/>
        </w:rPr>
        <w:t xml:space="preserve">                </w:t>
      </w:r>
      <w:r w:rsidRPr="001473D4">
        <w:rPr>
          <w:rFonts w:ascii="Times New Roman" w:hAnsi="Times New Roman" w:cs="Times New Roman"/>
          <w:sz w:val="26"/>
          <w:szCs w:val="26"/>
        </w:rPr>
        <w:t xml:space="preserve">                       </w:t>
      </w:r>
      <w:r w:rsidR="00643EE0">
        <w:rPr>
          <w:rFonts w:ascii="Times New Roman" w:hAnsi="Times New Roman" w:cs="Times New Roman"/>
          <w:sz w:val="26"/>
          <w:szCs w:val="26"/>
        </w:rPr>
        <w:t xml:space="preserve">главы МР </w:t>
      </w:r>
      <w:r w:rsidR="00643EE0" w:rsidRPr="001473D4">
        <w:rPr>
          <w:rFonts w:ascii="Times New Roman" w:hAnsi="Times New Roman" w:cs="Times New Roman"/>
          <w:sz w:val="26"/>
          <w:szCs w:val="26"/>
        </w:rPr>
        <w:t xml:space="preserve">«Княжпогостский» </w:t>
      </w:r>
      <w:r w:rsidR="00643EE0">
        <w:rPr>
          <w:rFonts w:ascii="Times New Roman" w:hAnsi="Times New Roman" w:cs="Times New Roman"/>
          <w:sz w:val="26"/>
          <w:szCs w:val="26"/>
        </w:rPr>
        <w:t>-                                                                                                  р</w:t>
      </w:r>
      <w:r w:rsidR="007A7BF8" w:rsidRPr="001473D4">
        <w:rPr>
          <w:rFonts w:ascii="Times New Roman" w:hAnsi="Times New Roman" w:cs="Times New Roman"/>
          <w:sz w:val="26"/>
          <w:szCs w:val="26"/>
        </w:rPr>
        <w:t>уководител</w:t>
      </w:r>
      <w:r w:rsidRPr="001473D4">
        <w:rPr>
          <w:rFonts w:ascii="Times New Roman" w:hAnsi="Times New Roman" w:cs="Times New Roman"/>
          <w:sz w:val="26"/>
          <w:szCs w:val="26"/>
        </w:rPr>
        <w:t>я</w:t>
      </w:r>
      <w:r w:rsidR="007A7BF8" w:rsidRPr="001473D4">
        <w:rPr>
          <w:rFonts w:ascii="Times New Roman" w:hAnsi="Times New Roman" w:cs="Times New Roman"/>
          <w:sz w:val="26"/>
          <w:szCs w:val="26"/>
        </w:rPr>
        <w:t xml:space="preserve"> администрации                                                 </w:t>
      </w:r>
      <w:r w:rsidR="007A7BF8" w:rsidRPr="001473D4">
        <w:rPr>
          <w:rFonts w:ascii="Times New Roman" w:hAnsi="Times New Roman" w:cs="Times New Roman"/>
          <w:sz w:val="26"/>
          <w:szCs w:val="26"/>
        </w:rPr>
        <w:tab/>
      </w:r>
      <w:r w:rsidR="00BF0FBD">
        <w:rPr>
          <w:rFonts w:ascii="Times New Roman" w:hAnsi="Times New Roman" w:cs="Times New Roman"/>
          <w:sz w:val="26"/>
          <w:szCs w:val="26"/>
        </w:rPr>
        <w:t xml:space="preserve">                </w:t>
      </w:r>
      <w:r w:rsidR="00C4136C" w:rsidRPr="001473D4">
        <w:rPr>
          <w:rFonts w:ascii="Times New Roman" w:hAnsi="Times New Roman" w:cs="Times New Roman"/>
          <w:sz w:val="26"/>
          <w:szCs w:val="26"/>
        </w:rPr>
        <w:t>А.Л.Немчинов</w:t>
      </w:r>
    </w:p>
    <w:p w:rsidR="00990E1E" w:rsidRPr="001473D4" w:rsidRDefault="00990E1E"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Default="00AA1D56" w:rsidP="007A7BF8">
      <w:pPr>
        <w:pStyle w:val="ad"/>
        <w:jc w:val="right"/>
        <w:rPr>
          <w:rFonts w:ascii="Times New Roman" w:eastAsia="MS Mincho" w:hAnsi="Times New Roman" w:cs="Times New Roman"/>
          <w:sz w:val="26"/>
          <w:szCs w:val="26"/>
          <w:lang w:eastAsia="ja-JP"/>
        </w:rPr>
      </w:pPr>
    </w:p>
    <w:p w:rsidR="00643EE0" w:rsidRDefault="00643EE0" w:rsidP="007A7BF8">
      <w:pPr>
        <w:pStyle w:val="ad"/>
        <w:jc w:val="right"/>
        <w:rPr>
          <w:rFonts w:ascii="Times New Roman" w:eastAsia="MS Mincho" w:hAnsi="Times New Roman" w:cs="Times New Roman"/>
          <w:sz w:val="26"/>
          <w:szCs w:val="26"/>
          <w:lang w:eastAsia="ja-JP"/>
        </w:rPr>
      </w:pPr>
    </w:p>
    <w:p w:rsidR="00643EE0" w:rsidRPr="001473D4" w:rsidRDefault="00643EE0" w:rsidP="007A7BF8">
      <w:pPr>
        <w:pStyle w:val="ad"/>
        <w:jc w:val="right"/>
        <w:rPr>
          <w:rFonts w:ascii="Times New Roman" w:eastAsia="MS Mincho" w:hAnsi="Times New Roman" w:cs="Times New Roman"/>
          <w:sz w:val="26"/>
          <w:szCs w:val="26"/>
          <w:lang w:eastAsia="ja-JP"/>
        </w:rPr>
      </w:pPr>
    </w:p>
    <w:p w:rsidR="00382732" w:rsidRPr="001473D4" w:rsidRDefault="00382732" w:rsidP="007A7BF8">
      <w:pPr>
        <w:pStyle w:val="ad"/>
        <w:jc w:val="right"/>
        <w:rPr>
          <w:rFonts w:ascii="Times New Roman" w:eastAsia="MS Mincho" w:hAnsi="Times New Roman" w:cs="Times New Roman"/>
          <w:sz w:val="26"/>
          <w:szCs w:val="26"/>
          <w:lang w:eastAsia="ja-JP"/>
        </w:rPr>
      </w:pPr>
    </w:p>
    <w:p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Приложение</w:t>
      </w:r>
    </w:p>
    <w:p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к постановлению администрации</w:t>
      </w:r>
    </w:p>
    <w:p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муниципального района</w:t>
      </w:r>
    </w:p>
    <w:p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«Княжпогостский»</w:t>
      </w:r>
    </w:p>
    <w:p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 xml:space="preserve">от </w:t>
      </w:r>
      <w:r w:rsidR="00C3610F">
        <w:rPr>
          <w:rFonts w:ascii="Times New Roman" w:eastAsia="MS Mincho" w:hAnsi="Times New Roman" w:cs="Times New Roman"/>
          <w:sz w:val="24"/>
          <w:szCs w:val="24"/>
          <w:lang w:eastAsia="ja-JP"/>
        </w:rPr>
        <w:t>03</w:t>
      </w:r>
      <w:r w:rsidRPr="001473D4">
        <w:rPr>
          <w:rFonts w:ascii="Times New Roman" w:eastAsia="MS Mincho" w:hAnsi="Times New Roman" w:cs="Times New Roman"/>
          <w:sz w:val="24"/>
          <w:szCs w:val="24"/>
          <w:lang w:eastAsia="ja-JP"/>
        </w:rPr>
        <w:t>.</w:t>
      </w:r>
      <w:r w:rsidR="00934910">
        <w:rPr>
          <w:rFonts w:ascii="Times New Roman" w:eastAsia="MS Mincho" w:hAnsi="Times New Roman" w:cs="Times New Roman"/>
          <w:sz w:val="24"/>
          <w:szCs w:val="24"/>
          <w:lang w:eastAsia="ja-JP"/>
        </w:rPr>
        <w:t>0</w:t>
      </w:r>
      <w:r w:rsidR="00C3610F">
        <w:rPr>
          <w:rFonts w:ascii="Times New Roman" w:eastAsia="MS Mincho" w:hAnsi="Times New Roman" w:cs="Times New Roman"/>
          <w:sz w:val="24"/>
          <w:szCs w:val="24"/>
          <w:lang w:eastAsia="ja-JP"/>
        </w:rPr>
        <w:t>2</w:t>
      </w:r>
      <w:r w:rsidRPr="001473D4">
        <w:rPr>
          <w:rFonts w:ascii="Times New Roman" w:eastAsia="MS Mincho" w:hAnsi="Times New Roman" w:cs="Times New Roman"/>
          <w:sz w:val="24"/>
          <w:szCs w:val="24"/>
          <w:lang w:eastAsia="ja-JP"/>
        </w:rPr>
        <w:t>.20</w:t>
      </w:r>
      <w:r w:rsidR="00643EE0">
        <w:rPr>
          <w:rFonts w:ascii="Times New Roman" w:eastAsia="MS Mincho" w:hAnsi="Times New Roman" w:cs="Times New Roman"/>
          <w:sz w:val="24"/>
          <w:szCs w:val="24"/>
          <w:lang w:eastAsia="ja-JP"/>
        </w:rPr>
        <w:t>20</w:t>
      </w:r>
      <w:r w:rsidRPr="001473D4">
        <w:rPr>
          <w:rFonts w:ascii="Times New Roman" w:eastAsia="MS Mincho" w:hAnsi="Times New Roman" w:cs="Times New Roman"/>
          <w:sz w:val="24"/>
          <w:szCs w:val="24"/>
          <w:lang w:eastAsia="ja-JP"/>
        </w:rPr>
        <w:t xml:space="preserve"> года № </w:t>
      </w:r>
      <w:r w:rsidR="00C3610F">
        <w:rPr>
          <w:rFonts w:ascii="Times New Roman" w:eastAsia="MS Mincho" w:hAnsi="Times New Roman" w:cs="Times New Roman"/>
          <w:sz w:val="24"/>
          <w:szCs w:val="24"/>
          <w:lang w:eastAsia="ja-JP"/>
        </w:rPr>
        <w:t>55</w:t>
      </w:r>
    </w:p>
    <w:p w:rsidR="007A7BF8" w:rsidRPr="001473D4" w:rsidRDefault="007A7BF8" w:rsidP="007A7BF8">
      <w:pPr>
        <w:autoSpaceDE w:val="0"/>
        <w:autoSpaceDN w:val="0"/>
        <w:adjustRightInd w:val="0"/>
        <w:jc w:val="right"/>
        <w:rPr>
          <w:rFonts w:ascii="Times New Roman" w:eastAsia="MS Mincho" w:hAnsi="Times New Roman" w:cs="Times New Roman"/>
          <w:bCs/>
          <w:sz w:val="26"/>
          <w:szCs w:val="26"/>
          <w:lang w:eastAsia="ja-JP"/>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rsidR="00AA1D56" w:rsidRPr="001473D4" w:rsidRDefault="00AA1D56" w:rsidP="007A7BF8">
      <w:pPr>
        <w:widowControl w:val="0"/>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r w:rsidRPr="001473D4">
        <w:rPr>
          <w:rFonts w:ascii="Times New Roman" w:hAnsi="Times New Roman" w:cs="Times New Roman"/>
          <w:sz w:val="26"/>
          <w:szCs w:val="26"/>
        </w:rPr>
        <w:t>МУНИЦИПАЛЬНАЯ ПРОГРАММА</w:t>
      </w: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r w:rsidRPr="001473D4">
        <w:rPr>
          <w:rFonts w:ascii="Times New Roman" w:hAnsi="Times New Roman" w:cs="Times New Roman"/>
          <w:sz w:val="26"/>
          <w:szCs w:val="26"/>
        </w:rPr>
        <w:t>«БЕЗОПАСНОСТЬ ЖИЗНЕДЕЯТЕЛЬНОСТИ И СОЦИАЛЬНАЯ ЗАЩИТА НАСЕЛЕНИЯ КНЯЖПОГОСТСКОГО РАЙОНА»</w:t>
      </w:r>
    </w:p>
    <w:p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both"/>
        <w:outlineLvl w:val="1"/>
        <w:rPr>
          <w:rFonts w:ascii="Times New Roman" w:hAnsi="Times New Roman" w:cs="Times New Roman"/>
          <w:sz w:val="26"/>
          <w:szCs w:val="26"/>
        </w:rPr>
      </w:pPr>
      <w:r w:rsidRPr="001473D4">
        <w:rPr>
          <w:rFonts w:ascii="Times New Roman" w:hAnsi="Times New Roman" w:cs="Times New Roman"/>
          <w:b/>
          <w:sz w:val="26"/>
          <w:szCs w:val="26"/>
        </w:rPr>
        <w:t>Ответственный исполнитель программы</w:t>
      </w:r>
      <w:r w:rsidRPr="001473D4">
        <w:rPr>
          <w:rFonts w:ascii="Times New Roman" w:hAnsi="Times New Roman" w:cs="Times New Roman"/>
          <w:sz w:val="26"/>
          <w:szCs w:val="26"/>
        </w:rPr>
        <w:t xml:space="preserve">: </w:t>
      </w:r>
      <w:r w:rsidR="00D654E2" w:rsidRPr="001473D4">
        <w:rPr>
          <w:rFonts w:ascii="Times New Roman" w:hAnsi="Times New Roman" w:cs="Times New Roman"/>
          <w:sz w:val="26"/>
          <w:szCs w:val="26"/>
        </w:rPr>
        <w:t>Отдел</w:t>
      </w:r>
      <w:r w:rsidRPr="001473D4">
        <w:rPr>
          <w:rFonts w:ascii="Times New Roman" w:hAnsi="Times New Roman" w:cs="Times New Roman"/>
          <w:sz w:val="26"/>
          <w:szCs w:val="26"/>
        </w:rPr>
        <w:t xml:space="preserve"> по делам гражданской обороны</w:t>
      </w:r>
      <w:r w:rsidR="00516FEB" w:rsidRPr="001473D4">
        <w:rPr>
          <w:rFonts w:ascii="Times New Roman" w:hAnsi="Times New Roman" w:cs="Times New Roman"/>
          <w:sz w:val="26"/>
          <w:szCs w:val="26"/>
        </w:rPr>
        <w:t xml:space="preserve"> и</w:t>
      </w:r>
      <w:r w:rsidRPr="001473D4">
        <w:rPr>
          <w:rFonts w:ascii="Times New Roman" w:hAnsi="Times New Roman" w:cs="Times New Roman"/>
          <w:sz w:val="26"/>
          <w:szCs w:val="26"/>
        </w:rPr>
        <w:t xml:space="preserve"> чрезвычайных ситуаций администрации муниципального района «Княжпогостский».</w:t>
      </w: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9E7388" w:rsidRPr="001473D4" w:rsidRDefault="009E7388" w:rsidP="007A7BF8">
      <w:pPr>
        <w:widowControl w:val="0"/>
        <w:autoSpaceDE w:val="0"/>
        <w:autoSpaceDN w:val="0"/>
        <w:adjustRightInd w:val="0"/>
        <w:jc w:val="center"/>
        <w:outlineLvl w:val="1"/>
        <w:rPr>
          <w:rFonts w:ascii="Times New Roman" w:hAnsi="Times New Roman" w:cs="Times New Roman"/>
          <w:sz w:val="26"/>
          <w:szCs w:val="26"/>
        </w:rPr>
      </w:pPr>
    </w:p>
    <w:p w:rsidR="009E7388" w:rsidRPr="001473D4" w:rsidRDefault="009E7388" w:rsidP="007A7BF8">
      <w:pPr>
        <w:widowControl w:val="0"/>
        <w:autoSpaceDE w:val="0"/>
        <w:autoSpaceDN w:val="0"/>
        <w:adjustRightInd w:val="0"/>
        <w:jc w:val="center"/>
        <w:outlineLvl w:val="1"/>
        <w:rPr>
          <w:rFonts w:ascii="Times New Roman" w:hAnsi="Times New Roman" w:cs="Times New Roman"/>
          <w:sz w:val="26"/>
          <w:szCs w:val="26"/>
        </w:rPr>
      </w:pPr>
    </w:p>
    <w:p w:rsidR="00CF67EF" w:rsidRPr="001473D4" w:rsidRDefault="00CF67EF" w:rsidP="007A7BF8">
      <w:pPr>
        <w:widowControl w:val="0"/>
        <w:autoSpaceDE w:val="0"/>
        <w:autoSpaceDN w:val="0"/>
        <w:adjustRightInd w:val="0"/>
        <w:jc w:val="center"/>
        <w:outlineLvl w:val="1"/>
        <w:rPr>
          <w:rFonts w:ascii="Times New Roman" w:hAnsi="Times New Roman" w:cs="Times New Roman"/>
          <w:sz w:val="26"/>
          <w:szCs w:val="26"/>
        </w:rPr>
      </w:pPr>
    </w:p>
    <w:p w:rsidR="00AA1D56" w:rsidRPr="001473D4" w:rsidRDefault="00AA1D56" w:rsidP="007A7BF8">
      <w:pPr>
        <w:widowControl w:val="0"/>
        <w:autoSpaceDE w:val="0"/>
        <w:autoSpaceDN w:val="0"/>
        <w:adjustRightInd w:val="0"/>
        <w:jc w:val="center"/>
        <w:outlineLvl w:val="1"/>
        <w:rPr>
          <w:rFonts w:ascii="Times New Roman" w:hAnsi="Times New Roman" w:cs="Times New Roman"/>
          <w:sz w:val="26"/>
          <w:szCs w:val="26"/>
        </w:rPr>
      </w:pPr>
    </w:p>
    <w:p w:rsidR="00BF1ACD" w:rsidRPr="001473D4" w:rsidRDefault="00BF1ACD" w:rsidP="007A7BF8">
      <w:pPr>
        <w:widowControl w:val="0"/>
        <w:autoSpaceDE w:val="0"/>
        <w:autoSpaceDN w:val="0"/>
        <w:adjustRightInd w:val="0"/>
        <w:jc w:val="center"/>
        <w:outlineLvl w:val="1"/>
        <w:rPr>
          <w:rFonts w:ascii="Times New Roman" w:hAnsi="Times New Roman" w:cs="Times New Roman"/>
          <w:sz w:val="26"/>
          <w:szCs w:val="26"/>
        </w:rPr>
      </w:pPr>
    </w:p>
    <w:p w:rsidR="00BF1ACD" w:rsidRPr="001473D4" w:rsidRDefault="00BF1ACD" w:rsidP="007A7BF8">
      <w:pPr>
        <w:widowControl w:val="0"/>
        <w:autoSpaceDE w:val="0"/>
        <w:autoSpaceDN w:val="0"/>
        <w:adjustRightInd w:val="0"/>
        <w:jc w:val="center"/>
        <w:outlineLvl w:val="1"/>
        <w:rPr>
          <w:rFonts w:ascii="Times New Roman" w:hAnsi="Times New Roman" w:cs="Times New Roman"/>
          <w:sz w:val="26"/>
          <w:szCs w:val="26"/>
        </w:rPr>
      </w:pPr>
    </w:p>
    <w:p w:rsidR="00AA1D56" w:rsidRDefault="00AA1D56" w:rsidP="007A7BF8">
      <w:pPr>
        <w:widowControl w:val="0"/>
        <w:autoSpaceDE w:val="0"/>
        <w:autoSpaceDN w:val="0"/>
        <w:adjustRightInd w:val="0"/>
        <w:jc w:val="center"/>
        <w:outlineLvl w:val="1"/>
        <w:rPr>
          <w:rFonts w:ascii="Times New Roman" w:hAnsi="Times New Roman" w:cs="Times New Roman"/>
          <w:sz w:val="26"/>
          <w:szCs w:val="26"/>
        </w:rPr>
      </w:pPr>
    </w:p>
    <w:p w:rsidR="001473D4" w:rsidRDefault="001473D4"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lastRenderedPageBreak/>
        <w:t>ПАСПОРТ</w:t>
      </w:r>
    </w:p>
    <w:p w:rsidR="007A7BF8" w:rsidRPr="001473D4" w:rsidRDefault="007A7BF8" w:rsidP="007A7BF8">
      <w:pPr>
        <w:widowControl w:val="0"/>
        <w:autoSpaceDE w:val="0"/>
        <w:autoSpaceDN w:val="0"/>
        <w:adjustRightInd w:val="0"/>
        <w:jc w:val="center"/>
        <w:rPr>
          <w:rFonts w:ascii="Times New Roman" w:hAnsi="Times New Roman" w:cs="Times New Roman"/>
          <w:b/>
          <w:sz w:val="26"/>
          <w:szCs w:val="26"/>
        </w:rPr>
      </w:pPr>
      <w:r w:rsidRPr="001473D4">
        <w:rPr>
          <w:rFonts w:ascii="Times New Roman" w:hAnsi="Times New Roman" w:cs="Times New Roman"/>
          <w:b/>
          <w:sz w:val="26"/>
          <w:szCs w:val="26"/>
        </w:rPr>
        <w:t>муниципальной программы «Безопасность жизнедеятельности и социальная защита населения в Княжпогостском районе»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8"/>
        <w:gridCol w:w="8258"/>
      </w:tblGrid>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Ответственный исполнитель</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D654E2" w:rsidP="00516FEB">
            <w:pPr>
              <w:pStyle w:val="ad"/>
              <w:spacing w:line="276" w:lineRule="auto"/>
              <w:rPr>
                <w:rFonts w:ascii="Times New Roman" w:hAnsi="Times New Roman" w:cs="Times New Roman"/>
                <w:i/>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Соисполнители программы</w:t>
            </w:r>
          </w:p>
          <w:p w:rsidR="007A7BF8" w:rsidRPr="001473D4" w:rsidRDefault="007A7BF8">
            <w:pPr>
              <w:pStyle w:val="ad"/>
              <w:spacing w:line="276" w:lineRule="auto"/>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w:t>
            </w:r>
            <w:r w:rsidR="00D654E2" w:rsidRPr="001473D4">
              <w:rPr>
                <w:rFonts w:ascii="Times New Roman" w:hAnsi="Times New Roman" w:cs="Times New Roman"/>
                <w:sz w:val="26"/>
                <w:szCs w:val="26"/>
              </w:rPr>
              <w:t>Управление</w:t>
            </w:r>
            <w:r w:rsidR="00B61582">
              <w:rPr>
                <w:rFonts w:ascii="Times New Roman" w:hAnsi="Times New Roman" w:cs="Times New Roman"/>
                <w:sz w:val="26"/>
                <w:szCs w:val="26"/>
              </w:rPr>
              <w:t xml:space="preserve"> </w:t>
            </w:r>
            <w:r w:rsidR="00A16058" w:rsidRPr="001473D4">
              <w:rPr>
                <w:rFonts w:ascii="Times New Roman" w:hAnsi="Times New Roman" w:cs="Times New Roman"/>
                <w:sz w:val="26"/>
                <w:szCs w:val="26"/>
              </w:rPr>
              <w:t xml:space="preserve">архитектуры, строительства, </w:t>
            </w:r>
            <w:proofErr w:type="spellStart"/>
            <w:r w:rsidR="00A16058" w:rsidRPr="001473D4">
              <w:rPr>
                <w:rFonts w:ascii="Times New Roman" w:hAnsi="Times New Roman" w:cs="Times New Roman"/>
                <w:sz w:val="26"/>
                <w:szCs w:val="26"/>
              </w:rPr>
              <w:t>жилищно</w:t>
            </w:r>
            <w:proofErr w:type="spellEnd"/>
            <w:r w:rsidR="00A16058" w:rsidRPr="001473D4">
              <w:rPr>
                <w:rFonts w:ascii="Times New Roman" w:hAnsi="Times New Roman" w:cs="Times New Roman"/>
                <w:sz w:val="26"/>
                <w:szCs w:val="26"/>
              </w:rPr>
              <w:t xml:space="preserve"> - коммунального и дорожного хозяйства</w:t>
            </w:r>
            <w:r w:rsidRPr="001473D4">
              <w:rPr>
                <w:rFonts w:ascii="Times New Roman" w:hAnsi="Times New Roman" w:cs="Times New Roman"/>
                <w:sz w:val="26"/>
                <w:szCs w:val="26"/>
              </w:rPr>
              <w:t xml:space="preserve"> администрации муниципального района «Княжпогостский»;</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Отдел социально-экономического развития, предпринимательства и потребительского рынка администрации  муниципального района «Княжпогостский»;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Управление образования администрации  муниципального района «Княжпогостский»;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 Отдел культуры и </w:t>
            </w:r>
            <w:r w:rsidR="00D22C7F" w:rsidRPr="001473D4">
              <w:rPr>
                <w:rFonts w:ascii="Times New Roman" w:hAnsi="Times New Roman" w:cs="Times New Roman"/>
                <w:sz w:val="26"/>
                <w:szCs w:val="26"/>
              </w:rPr>
              <w:t>спорта</w:t>
            </w:r>
            <w:r w:rsidRPr="001473D4">
              <w:rPr>
                <w:rFonts w:ascii="Times New Roman" w:hAnsi="Times New Roman" w:cs="Times New Roman"/>
                <w:sz w:val="26"/>
                <w:szCs w:val="26"/>
              </w:rPr>
              <w:t xml:space="preserve"> администрации муниципального района «Княжпогостский»;</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Отдел министерства внутренних дел России по Княжпогостскому району (по согласованию)</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Подпрограммы программы</w:t>
            </w:r>
          </w:p>
          <w:p w:rsidR="007A7BF8" w:rsidRPr="001473D4" w:rsidRDefault="007A7BF8">
            <w:pPr>
              <w:pStyle w:val="ad"/>
              <w:spacing w:line="276" w:lineRule="auto"/>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1. Социальная защита населения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2. Безопасность  дорожного  движения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3.Безопасность населения.</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4.  </w:t>
            </w:r>
            <w:r w:rsidR="00DE0733" w:rsidRPr="001473D4">
              <w:rPr>
                <w:rFonts w:ascii="Times New Roman" w:hAnsi="Times New Roman" w:cs="Times New Roman"/>
                <w:sz w:val="26"/>
                <w:szCs w:val="26"/>
              </w:rPr>
              <w:t>Обращение с отходами производства.</w:t>
            </w:r>
          </w:p>
          <w:p w:rsidR="00C4136C" w:rsidRPr="001473D4" w:rsidRDefault="00C4136C" w:rsidP="00DE0733">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5. </w:t>
            </w:r>
            <w:r w:rsidR="00DE0733" w:rsidRPr="001473D4">
              <w:rPr>
                <w:rFonts w:ascii="Times New Roman" w:hAnsi="Times New Roman" w:cs="Times New Roman"/>
                <w:sz w:val="26"/>
                <w:szCs w:val="26"/>
              </w:rPr>
              <w:t>Профилактика преступлений и иных правонарушений.</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Программно-целевые инструменты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9E6E90" w:rsidP="009E6E90">
            <w:pPr>
              <w:pStyle w:val="ad"/>
              <w:rPr>
                <w:sz w:val="26"/>
                <w:szCs w:val="26"/>
              </w:rPr>
            </w:pPr>
            <w:r w:rsidRPr="001473D4">
              <w:rPr>
                <w:sz w:val="26"/>
                <w:szCs w:val="26"/>
              </w:rPr>
              <w:t>--</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Цели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Повышение безопасности жизнедеятельности и социальной защиты  населения на территории муниципального района «Княжпогостский»</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Задачи программы</w:t>
            </w:r>
          </w:p>
          <w:p w:rsidR="007A7BF8" w:rsidRPr="001473D4" w:rsidRDefault="007A7BF8">
            <w:pPr>
              <w:pStyle w:val="ad"/>
              <w:spacing w:line="276" w:lineRule="auto"/>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предоставления    мер    социальной    поддержки отдельным категориям граждан. </w:t>
            </w:r>
          </w:p>
          <w:p w:rsidR="007A7BF8" w:rsidRPr="001473D4" w:rsidRDefault="007A7BF8">
            <w:pPr>
              <w:pStyle w:val="ad"/>
              <w:spacing w:line="276" w:lineRule="auto"/>
              <w:rPr>
                <w:rFonts w:ascii="Times New Roman" w:hAnsi="Times New Roman" w:cs="Times New Roman"/>
                <w:color w:val="00B050"/>
                <w:sz w:val="26"/>
                <w:szCs w:val="26"/>
              </w:rPr>
            </w:pPr>
            <w:r w:rsidRPr="001473D4">
              <w:rPr>
                <w:rFonts w:ascii="Times New Roman" w:hAnsi="Times New Roman" w:cs="Times New Roman"/>
                <w:sz w:val="26"/>
                <w:szCs w:val="26"/>
              </w:rPr>
              <w:t>2. Развитие системы предупреждения опасного поведения участников дорожного движения</w:t>
            </w:r>
            <w:r w:rsidR="00C4136C" w:rsidRPr="001473D4">
              <w:rPr>
                <w:rFonts w:ascii="Times New Roman" w:hAnsi="Times New Roman" w:cs="Times New Roman"/>
                <w:sz w:val="26"/>
                <w:szCs w:val="26"/>
              </w:rPr>
              <w:t>, в т.ч. о</w:t>
            </w:r>
            <w:r w:rsidRPr="001473D4">
              <w:rPr>
                <w:rFonts w:ascii="Times New Roman" w:hAnsi="Times New Roman" w:cs="Times New Roman"/>
                <w:sz w:val="26"/>
                <w:szCs w:val="26"/>
              </w:rPr>
              <w:t>беспечение безопасного участия детей</w:t>
            </w:r>
            <w:r w:rsidR="00C4136C" w:rsidRPr="001473D4">
              <w:rPr>
                <w:rFonts w:ascii="Times New Roman" w:hAnsi="Times New Roman" w:cs="Times New Roman"/>
                <w:sz w:val="26"/>
                <w:szCs w:val="26"/>
              </w:rPr>
              <w:t xml:space="preserve">,транспортных средств и пешеходов в </w:t>
            </w:r>
            <w:r w:rsidRPr="001473D4">
              <w:rPr>
                <w:rFonts w:ascii="Times New Roman" w:hAnsi="Times New Roman" w:cs="Times New Roman"/>
                <w:sz w:val="26"/>
                <w:szCs w:val="26"/>
              </w:rPr>
              <w:t>дорожном движении.</w:t>
            </w:r>
          </w:p>
          <w:p w:rsidR="007A7BF8" w:rsidRPr="001473D4" w:rsidRDefault="00C4136C" w:rsidP="00C4136C">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3</w:t>
            </w:r>
            <w:r w:rsidR="007A7BF8" w:rsidRPr="001473D4">
              <w:rPr>
                <w:rFonts w:ascii="Times New Roman" w:hAnsi="Times New Roman" w:cs="Times New Roman"/>
                <w:sz w:val="26"/>
                <w:szCs w:val="26"/>
              </w:rPr>
              <w:t xml:space="preserve">. </w:t>
            </w:r>
            <w:r w:rsidR="00516FEB" w:rsidRPr="001473D4">
              <w:rPr>
                <w:rFonts w:ascii="Times New Roman" w:hAnsi="Times New Roman" w:cs="Times New Roman"/>
                <w:sz w:val="26"/>
                <w:szCs w:val="26"/>
              </w:rPr>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C4136C" w:rsidRPr="001473D4" w:rsidRDefault="00C4136C" w:rsidP="00516FEB">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4. Создание условий для укрепления правопорядка на территории Княжпогостского района. </w:t>
            </w:r>
          </w:p>
          <w:p w:rsidR="007A7BF8" w:rsidRPr="001473D4" w:rsidRDefault="00C4136C" w:rsidP="00EA70AA">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5</w:t>
            </w:r>
            <w:r w:rsidR="007A7BF8" w:rsidRPr="001473D4">
              <w:rPr>
                <w:rFonts w:ascii="Times New Roman" w:hAnsi="Times New Roman" w:cs="Times New Roman"/>
                <w:sz w:val="26"/>
                <w:szCs w:val="26"/>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lastRenderedPageBreak/>
              <w:t>Целевые индикаторы и 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rsidR="007A7BF8" w:rsidRPr="001473D4" w:rsidRDefault="007A7BF8" w:rsidP="00516FEB">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 Количество работников образования, воспользовавшихся мерами социальной поддержки на оплату коммунальных услуг</w:t>
            </w:r>
            <w:r w:rsidR="00516FEB" w:rsidRPr="001473D4">
              <w:rPr>
                <w:rFonts w:ascii="Times New Roman" w:hAnsi="Times New Roman" w:cs="Times New Roman"/>
                <w:sz w:val="26"/>
                <w:szCs w:val="26"/>
              </w:rPr>
              <w:t>.</w:t>
            </w:r>
            <w:r w:rsidRPr="001473D4">
              <w:rPr>
                <w:rFonts w:ascii="Times New Roman" w:hAnsi="Times New Roman" w:cs="Times New Roman"/>
                <w:sz w:val="26"/>
                <w:szCs w:val="26"/>
              </w:rPr>
              <w:t>Объём оказанных мер социальной поддержки работникам образования по оплате за ЖКУ, работающим в сельской местности</w:t>
            </w:r>
            <w:r w:rsidR="00516FEB" w:rsidRPr="001473D4">
              <w:rPr>
                <w:rFonts w:ascii="Times New Roman" w:hAnsi="Times New Roman" w:cs="Times New Roman"/>
                <w:sz w:val="26"/>
                <w:szCs w:val="26"/>
              </w:rPr>
              <w:t>.</w:t>
            </w:r>
          </w:p>
          <w:p w:rsidR="007A7BF8" w:rsidRPr="001473D4" w:rsidRDefault="002469DF" w:rsidP="00516FEB">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w:t>
            </w:r>
            <w:r w:rsidR="007A7BF8" w:rsidRPr="001473D4">
              <w:rPr>
                <w:rFonts w:ascii="Times New Roman" w:hAnsi="Times New Roman" w:cs="Times New Roman"/>
                <w:sz w:val="26"/>
                <w:szCs w:val="26"/>
              </w:rPr>
              <w:t>. Число лиц, погибших в дорожно-транспортных происшествиях</w:t>
            </w:r>
            <w:r w:rsidR="00516FEB" w:rsidRPr="001473D4">
              <w:rPr>
                <w:rFonts w:ascii="Times New Roman" w:hAnsi="Times New Roman" w:cs="Times New Roman"/>
                <w:sz w:val="26"/>
                <w:szCs w:val="26"/>
              </w:rPr>
              <w:t>.</w:t>
            </w:r>
          </w:p>
          <w:p w:rsidR="002469DF" w:rsidRPr="001473D4" w:rsidRDefault="002469DF" w:rsidP="00516FEB">
            <w:pPr>
              <w:pStyle w:val="ad"/>
              <w:spacing w:line="276" w:lineRule="auto"/>
              <w:jc w:val="both"/>
              <w:rPr>
                <w:sz w:val="26"/>
                <w:szCs w:val="26"/>
              </w:rPr>
            </w:pPr>
            <w:r w:rsidRPr="001473D4">
              <w:rPr>
                <w:rFonts w:ascii="Times New Roman" w:hAnsi="Times New Roman" w:cs="Times New Roman"/>
                <w:sz w:val="26"/>
                <w:szCs w:val="26"/>
              </w:rPr>
              <w:t>3</w:t>
            </w:r>
            <w:r w:rsidR="007A7BF8" w:rsidRPr="001473D4">
              <w:rPr>
                <w:rFonts w:ascii="Times New Roman" w:hAnsi="Times New Roman" w:cs="Times New Roman"/>
                <w:sz w:val="26"/>
                <w:szCs w:val="26"/>
              </w:rPr>
              <w:t xml:space="preserve">. </w:t>
            </w:r>
            <w:r w:rsidRPr="001473D4">
              <w:rPr>
                <w:rFonts w:ascii="Times New Roman" w:hAnsi="Times New Roman" w:cs="Times New Roman"/>
                <w:sz w:val="26"/>
                <w:szCs w:val="26"/>
              </w:rPr>
              <w:t>Удельный вес преступлений, совершенных в общественных местах, от общего числа зарегистрированных преступлений.</w:t>
            </w:r>
          </w:p>
          <w:p w:rsidR="00516FEB" w:rsidRPr="001473D4" w:rsidRDefault="002469DF" w:rsidP="00516FEB">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4</w:t>
            </w:r>
            <w:r w:rsidR="007A7BF8" w:rsidRPr="001473D4">
              <w:rPr>
                <w:rFonts w:ascii="Times New Roman" w:hAnsi="Times New Roman" w:cs="Times New Roman"/>
                <w:sz w:val="26"/>
                <w:szCs w:val="26"/>
              </w:rPr>
              <w:t>. Количество осужденных, привлеченных на оплачиваемые работы (человек в год)</w:t>
            </w:r>
            <w:r w:rsidR="00516FEB" w:rsidRPr="001473D4">
              <w:rPr>
                <w:rFonts w:ascii="Times New Roman" w:hAnsi="Times New Roman" w:cs="Times New Roman"/>
                <w:sz w:val="26"/>
                <w:szCs w:val="26"/>
              </w:rPr>
              <w:t>.</w:t>
            </w:r>
          </w:p>
          <w:p w:rsidR="007A7BF8" w:rsidRPr="001473D4" w:rsidRDefault="002469DF" w:rsidP="00516FEB">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w:t>
            </w:r>
            <w:r w:rsidR="00516FEB" w:rsidRPr="001473D4">
              <w:rPr>
                <w:rFonts w:ascii="Times New Roman" w:hAnsi="Times New Roman" w:cs="Times New Roman"/>
                <w:sz w:val="26"/>
                <w:szCs w:val="26"/>
              </w:rPr>
              <w:t>. Создание механизма, обеспечивающего эффективное функционирование системы безопасности граждан и охраны общественного порядка</w:t>
            </w:r>
          </w:p>
          <w:p w:rsidR="007A7BF8" w:rsidRPr="001473D4" w:rsidRDefault="002469DF" w:rsidP="002469DF">
            <w:pPr>
              <w:pStyle w:val="ad"/>
              <w:spacing w:line="276" w:lineRule="auto"/>
              <w:jc w:val="both"/>
              <w:rPr>
                <w:rFonts w:ascii="Times New Roman" w:hAnsi="Times New Roman" w:cs="Times New Roman"/>
                <w:sz w:val="26"/>
                <w:szCs w:val="26"/>
                <w:highlight w:val="yellow"/>
              </w:rPr>
            </w:pPr>
            <w:r w:rsidRPr="001473D4">
              <w:rPr>
                <w:rFonts w:ascii="Times New Roman" w:hAnsi="Times New Roman" w:cs="Times New Roman"/>
                <w:sz w:val="26"/>
                <w:szCs w:val="26"/>
              </w:rPr>
              <w:t>6</w:t>
            </w:r>
            <w:r w:rsidR="007A7BF8" w:rsidRPr="001473D4">
              <w:rPr>
                <w:rFonts w:ascii="Times New Roman" w:hAnsi="Times New Roman" w:cs="Times New Roman"/>
                <w:sz w:val="26"/>
                <w:szCs w:val="26"/>
              </w:rPr>
              <w:t>. Доля использованных, обезвреженных отходов в общем объёме отходов, образовавшихся в процессе производства и потребления</w:t>
            </w:r>
            <w:r w:rsidRPr="001473D4">
              <w:rPr>
                <w:rFonts w:ascii="Times New Roman" w:hAnsi="Times New Roman" w:cs="Times New Roman"/>
                <w:sz w:val="26"/>
                <w:szCs w:val="26"/>
              </w:rPr>
              <w:t>, в т.ч. к</w:t>
            </w:r>
            <w:r w:rsidR="007A7BF8" w:rsidRPr="001473D4">
              <w:rPr>
                <w:rFonts w:ascii="Times New Roman" w:hAnsi="Times New Roman" w:cs="Times New Roman"/>
                <w:sz w:val="26"/>
                <w:szCs w:val="26"/>
              </w:rPr>
              <w:t>оличество построенных и введённых в эксплуатацию объектов размещения (полигонов, площадок хранения) твёрдых бытовых и промышленных отходов.</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Этапы и сроки реализации</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rsidP="00C16353">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Срок реализации программы </w:t>
            </w:r>
            <w:r w:rsidR="002469DF" w:rsidRPr="001473D4">
              <w:rPr>
                <w:rFonts w:ascii="Times New Roman" w:hAnsi="Times New Roman" w:cs="Times New Roman"/>
                <w:sz w:val="26"/>
                <w:szCs w:val="26"/>
              </w:rPr>
              <w:t>–</w:t>
            </w:r>
            <w:r w:rsidRPr="001473D4">
              <w:rPr>
                <w:rFonts w:ascii="Times New Roman" w:hAnsi="Times New Roman" w:cs="Times New Roman"/>
                <w:sz w:val="26"/>
                <w:szCs w:val="26"/>
              </w:rPr>
              <w:t xml:space="preserve"> 2014-2020годы</w:t>
            </w:r>
            <w:r w:rsidR="00363D45">
              <w:rPr>
                <w:rFonts w:ascii="Times New Roman" w:hAnsi="Times New Roman" w:cs="Times New Roman"/>
                <w:sz w:val="26"/>
                <w:szCs w:val="26"/>
              </w:rPr>
              <w:t xml:space="preserve"> </w:t>
            </w:r>
          </w:p>
          <w:p w:rsidR="00363D45" w:rsidRPr="001473D4" w:rsidRDefault="00363D45" w:rsidP="00C16353">
            <w:pPr>
              <w:pStyle w:val="ad"/>
              <w:spacing w:line="276" w:lineRule="auto"/>
              <w:rPr>
                <w:rFonts w:ascii="Times New Roman" w:hAnsi="Times New Roman" w:cs="Times New Roman"/>
                <w:sz w:val="26"/>
                <w:szCs w:val="26"/>
              </w:rPr>
            </w:pP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Объемы финансирования</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934910" w:rsidRDefault="002E05DE" w:rsidP="00934910">
            <w:pPr>
              <w:pStyle w:val="ad"/>
              <w:spacing w:line="276" w:lineRule="auto"/>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Общий объем финансирования программы в 2014-2020 годах </w:t>
            </w:r>
            <w:r w:rsidR="00934910" w:rsidRPr="00934910">
              <w:rPr>
                <w:rFonts w:ascii="Times New Roman" w:hAnsi="Times New Roman" w:cs="Times New Roman"/>
                <w:sz w:val="26"/>
                <w:szCs w:val="26"/>
              </w:rPr>
              <w:t xml:space="preserve">составит </w:t>
            </w:r>
            <w:r w:rsidR="00163C8D">
              <w:rPr>
                <w:rFonts w:ascii="Times New Roman" w:hAnsi="Times New Roman" w:cs="Times New Roman"/>
                <w:sz w:val="26"/>
                <w:szCs w:val="26"/>
              </w:rPr>
              <w:t>51 066</w:t>
            </w:r>
            <w:r w:rsidR="00363D45" w:rsidRPr="00D50387">
              <w:rPr>
                <w:rFonts w:ascii="Times New Roman" w:hAnsi="Times New Roman" w:cs="Times New Roman"/>
                <w:sz w:val="26"/>
                <w:szCs w:val="26"/>
              </w:rPr>
              <w:t>,</w:t>
            </w:r>
            <w:r w:rsidR="00163C8D">
              <w:rPr>
                <w:rFonts w:ascii="Times New Roman" w:hAnsi="Times New Roman" w:cs="Times New Roman"/>
                <w:sz w:val="26"/>
                <w:szCs w:val="26"/>
              </w:rPr>
              <w:t>03</w:t>
            </w:r>
            <w:r w:rsidR="00D50387">
              <w:rPr>
                <w:rFonts w:ascii="Times New Roman" w:hAnsi="Times New Roman" w:cs="Times New Roman"/>
                <w:sz w:val="26"/>
                <w:szCs w:val="26"/>
              </w:rPr>
              <w:t>9</w:t>
            </w:r>
            <w:r w:rsidR="00363D45">
              <w:rPr>
                <w:rFonts w:ascii="Times New Roman" w:hAnsi="Times New Roman" w:cs="Times New Roman"/>
              </w:rPr>
              <w:t xml:space="preserve"> </w:t>
            </w:r>
            <w:r w:rsidR="00934910" w:rsidRPr="00934910">
              <w:rPr>
                <w:rFonts w:ascii="Times New Roman" w:hAnsi="Times New Roman" w:cs="Times New Roman"/>
                <w:sz w:val="26"/>
                <w:szCs w:val="26"/>
              </w:rPr>
              <w:t>тыс. рублей в том числе по годам:</w:t>
            </w:r>
          </w:p>
          <w:p w:rsidR="00BB1AFF" w:rsidRDefault="00BB1AFF" w:rsidP="00934910">
            <w:pPr>
              <w:pStyle w:val="ad"/>
              <w:spacing w:line="276" w:lineRule="auto"/>
              <w:ind w:firstLine="708"/>
              <w:jc w:val="both"/>
              <w:rPr>
                <w:rFonts w:ascii="Times New Roman" w:hAnsi="Times New Roman" w:cs="Times New Roman"/>
                <w:sz w:val="26"/>
                <w:szCs w:val="26"/>
              </w:rPr>
            </w:pPr>
          </w:p>
          <w:tbl>
            <w:tblPr>
              <w:tblStyle w:val="af3"/>
              <w:tblW w:w="8032" w:type="dxa"/>
              <w:tblLook w:val="04A0" w:firstRow="1" w:lastRow="0" w:firstColumn="1" w:lastColumn="0" w:noHBand="0" w:noVBand="1"/>
            </w:tblPr>
            <w:tblGrid>
              <w:gridCol w:w="1852"/>
              <w:gridCol w:w="1037"/>
              <w:gridCol w:w="992"/>
              <w:gridCol w:w="850"/>
              <w:gridCol w:w="982"/>
              <w:gridCol w:w="773"/>
              <w:gridCol w:w="773"/>
              <w:gridCol w:w="773"/>
            </w:tblGrid>
            <w:tr w:rsidR="00BB1AFF" w:rsidTr="00A93FF0">
              <w:trPr>
                <w:trHeight w:val="420"/>
              </w:trPr>
              <w:tc>
                <w:tcPr>
                  <w:tcW w:w="1852" w:type="dxa"/>
                  <w:vMerge w:val="restart"/>
                  <w:vAlign w:val="center"/>
                </w:tcPr>
                <w:p w:rsidR="00BB1AFF" w:rsidRPr="00983B4B" w:rsidRDefault="00BB1AFF"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6180" w:type="dxa"/>
                  <w:gridSpan w:val="7"/>
                  <w:tcBorders>
                    <w:bottom w:val="single" w:sz="4" w:space="0" w:color="auto"/>
                  </w:tcBorders>
                </w:tcPr>
                <w:p w:rsidR="00BB1AFF" w:rsidRDefault="00BB1AFF" w:rsidP="00934910">
                  <w:pPr>
                    <w:pStyle w:val="ad"/>
                    <w:spacing w:line="276" w:lineRule="auto"/>
                    <w:jc w:val="both"/>
                    <w:rPr>
                      <w:rFonts w:ascii="Times New Roman" w:hAnsi="Times New Roman" w:cs="Times New Roman"/>
                      <w:sz w:val="26"/>
                      <w:szCs w:val="26"/>
                    </w:rPr>
                  </w:pPr>
                  <w:r w:rsidRPr="00983B4B">
                    <w:rPr>
                      <w:rFonts w:ascii="Times New Roman" w:hAnsi="Times New Roman" w:cs="Times New Roman"/>
                    </w:rPr>
                    <w:t>Объемы финансирования (тыс.рублей)</w:t>
                  </w:r>
                </w:p>
              </w:tc>
            </w:tr>
            <w:tr w:rsidR="00BB1AFF" w:rsidTr="00BB1AFF">
              <w:trPr>
                <w:trHeight w:val="600"/>
              </w:trPr>
              <w:tc>
                <w:tcPr>
                  <w:tcW w:w="1852" w:type="dxa"/>
                  <w:vMerge/>
                  <w:vAlign w:val="center"/>
                </w:tcPr>
                <w:p w:rsidR="00BB1AFF" w:rsidRPr="00983B4B" w:rsidRDefault="00BB1AFF" w:rsidP="00A93FF0">
                  <w:pPr>
                    <w:pStyle w:val="ad"/>
                    <w:jc w:val="center"/>
                    <w:rPr>
                      <w:rFonts w:ascii="Times New Roman" w:hAnsi="Times New Roman" w:cs="Times New Roman"/>
                      <w:snapToGrid w:val="0"/>
                    </w:rPr>
                  </w:pPr>
                </w:p>
              </w:tc>
              <w:tc>
                <w:tcPr>
                  <w:tcW w:w="1037" w:type="dxa"/>
                  <w:tcBorders>
                    <w:top w:val="single" w:sz="4" w:space="0" w:color="auto"/>
                  </w:tcBorders>
                  <w:vAlign w:val="center"/>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2014</w:t>
                  </w:r>
                </w:p>
              </w:tc>
              <w:tc>
                <w:tcPr>
                  <w:tcW w:w="992" w:type="dxa"/>
                  <w:tcBorders>
                    <w:top w:val="single" w:sz="4" w:space="0" w:color="auto"/>
                  </w:tcBorders>
                  <w:vAlign w:val="center"/>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2015</w:t>
                  </w:r>
                </w:p>
              </w:tc>
              <w:tc>
                <w:tcPr>
                  <w:tcW w:w="850" w:type="dxa"/>
                  <w:tcBorders>
                    <w:top w:val="single" w:sz="4" w:space="0" w:color="auto"/>
                  </w:tcBorders>
                  <w:vAlign w:val="center"/>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2016</w:t>
                  </w:r>
                </w:p>
              </w:tc>
              <w:tc>
                <w:tcPr>
                  <w:tcW w:w="982" w:type="dxa"/>
                  <w:tcBorders>
                    <w:top w:val="single" w:sz="4" w:space="0" w:color="auto"/>
                  </w:tcBorders>
                  <w:vAlign w:val="center"/>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2017</w:t>
                  </w:r>
                </w:p>
              </w:tc>
              <w:tc>
                <w:tcPr>
                  <w:tcW w:w="773" w:type="dxa"/>
                  <w:tcBorders>
                    <w:top w:val="single" w:sz="4" w:space="0" w:color="auto"/>
                  </w:tcBorders>
                  <w:vAlign w:val="center"/>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2018</w:t>
                  </w:r>
                </w:p>
              </w:tc>
              <w:tc>
                <w:tcPr>
                  <w:tcW w:w="773" w:type="dxa"/>
                  <w:tcBorders>
                    <w:top w:val="single" w:sz="4" w:space="0" w:color="auto"/>
                  </w:tcBorders>
                  <w:vAlign w:val="center"/>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2019</w:t>
                  </w:r>
                </w:p>
              </w:tc>
              <w:tc>
                <w:tcPr>
                  <w:tcW w:w="773" w:type="dxa"/>
                  <w:tcBorders>
                    <w:top w:val="single" w:sz="4" w:space="0" w:color="auto"/>
                  </w:tcBorders>
                  <w:vAlign w:val="center"/>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2020</w:t>
                  </w:r>
                </w:p>
              </w:tc>
            </w:tr>
            <w:tr w:rsidR="00BB1AFF" w:rsidTr="00BB1AFF">
              <w:trPr>
                <w:cantSplit/>
                <w:trHeight w:val="1282"/>
              </w:trPr>
              <w:tc>
                <w:tcPr>
                  <w:tcW w:w="1852" w:type="dxa"/>
                </w:tcPr>
                <w:p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037" w:type="dxa"/>
                  <w:textDirection w:val="btLr"/>
                </w:tcPr>
                <w:p w:rsidR="00BB1AFF" w:rsidRPr="00394EDF" w:rsidRDefault="00BB1AFF" w:rsidP="00BB1AFF">
                  <w:pPr>
                    <w:ind w:left="113" w:right="113"/>
                    <w:rPr>
                      <w:rFonts w:ascii="Times New Roman" w:hAnsi="Times New Roman" w:cs="Times New Roman"/>
                    </w:rPr>
                  </w:pPr>
                  <w:r w:rsidRPr="00394EDF">
                    <w:rPr>
                      <w:rFonts w:ascii="Times New Roman" w:hAnsi="Times New Roman" w:cs="Times New Roman"/>
                    </w:rPr>
                    <w:t>4 975,694</w:t>
                  </w:r>
                </w:p>
              </w:tc>
              <w:tc>
                <w:tcPr>
                  <w:tcW w:w="992" w:type="dxa"/>
                  <w:textDirection w:val="btLr"/>
                </w:tcPr>
                <w:p w:rsidR="00BB1AFF" w:rsidRPr="00394EDF" w:rsidRDefault="00BB1AFF" w:rsidP="00BB1AFF">
                  <w:pPr>
                    <w:ind w:left="113" w:right="113"/>
                    <w:rPr>
                      <w:rFonts w:ascii="Times New Roman" w:hAnsi="Times New Roman" w:cs="Times New Roman"/>
                    </w:rPr>
                  </w:pPr>
                  <w:r w:rsidRPr="00394EDF">
                    <w:rPr>
                      <w:rFonts w:ascii="Times New Roman" w:hAnsi="Times New Roman" w:cs="Times New Roman"/>
                    </w:rPr>
                    <w:t>8 581,285</w:t>
                  </w:r>
                </w:p>
              </w:tc>
              <w:tc>
                <w:tcPr>
                  <w:tcW w:w="850" w:type="dxa"/>
                  <w:textDirection w:val="btLr"/>
                </w:tcPr>
                <w:p w:rsidR="00BB1AFF" w:rsidRPr="00394EDF" w:rsidRDefault="00BB1AFF" w:rsidP="00BB1AFF">
                  <w:pPr>
                    <w:ind w:left="113" w:right="113"/>
                    <w:rPr>
                      <w:rFonts w:ascii="Times New Roman" w:hAnsi="Times New Roman" w:cs="Times New Roman"/>
                    </w:rPr>
                  </w:pPr>
                  <w:r w:rsidRPr="00394EDF">
                    <w:rPr>
                      <w:rFonts w:ascii="Times New Roman" w:hAnsi="Times New Roman" w:cs="Times New Roman"/>
                    </w:rPr>
                    <w:t>4 971,351</w:t>
                  </w:r>
                </w:p>
              </w:tc>
              <w:tc>
                <w:tcPr>
                  <w:tcW w:w="982" w:type="dxa"/>
                  <w:textDirection w:val="btLr"/>
                </w:tcPr>
                <w:p w:rsidR="00BB1AFF" w:rsidRPr="00394EDF" w:rsidRDefault="00BB1AFF" w:rsidP="00BB1AFF">
                  <w:pPr>
                    <w:ind w:left="113" w:right="113"/>
                    <w:rPr>
                      <w:rFonts w:ascii="Times New Roman" w:hAnsi="Times New Roman" w:cs="Times New Roman"/>
                    </w:rPr>
                  </w:pPr>
                  <w:r w:rsidRPr="00394EDF">
                    <w:rPr>
                      <w:rFonts w:ascii="Times New Roman" w:hAnsi="Times New Roman" w:cs="Times New Roman"/>
                    </w:rPr>
                    <w:t>3 267,836</w:t>
                  </w:r>
                </w:p>
              </w:tc>
              <w:tc>
                <w:tcPr>
                  <w:tcW w:w="773" w:type="dxa"/>
                  <w:textDirection w:val="btLr"/>
                </w:tcPr>
                <w:p w:rsidR="00BB1AFF" w:rsidRPr="00394EDF" w:rsidRDefault="00BB1AFF" w:rsidP="00BB1AFF">
                  <w:pPr>
                    <w:ind w:left="113" w:right="113"/>
                    <w:rPr>
                      <w:rFonts w:ascii="Times New Roman" w:hAnsi="Times New Roman" w:cs="Times New Roman"/>
                    </w:rPr>
                  </w:pPr>
                  <w:r w:rsidRPr="00394EDF">
                    <w:rPr>
                      <w:rFonts w:ascii="Times New Roman" w:hAnsi="Times New Roman" w:cs="Times New Roman"/>
                    </w:rPr>
                    <w:t>5 004,551</w:t>
                  </w:r>
                </w:p>
              </w:tc>
              <w:tc>
                <w:tcPr>
                  <w:tcW w:w="773" w:type="dxa"/>
                  <w:textDirection w:val="btLr"/>
                </w:tcPr>
                <w:p w:rsidR="00BB1AFF" w:rsidRPr="00394EDF" w:rsidRDefault="00BB1AFF" w:rsidP="00BB1AFF">
                  <w:pPr>
                    <w:ind w:left="113" w:right="113"/>
                    <w:rPr>
                      <w:rFonts w:ascii="Times New Roman" w:hAnsi="Times New Roman" w:cs="Times New Roman"/>
                    </w:rPr>
                  </w:pPr>
                  <w:r>
                    <w:rPr>
                      <w:rFonts w:ascii="Times New Roman" w:hAnsi="Times New Roman" w:cs="Times New Roman"/>
                    </w:rPr>
                    <w:t>18 621</w:t>
                  </w:r>
                  <w:r w:rsidRPr="00394EDF">
                    <w:rPr>
                      <w:rFonts w:ascii="Times New Roman" w:hAnsi="Times New Roman" w:cs="Times New Roman"/>
                    </w:rPr>
                    <w:t>,</w:t>
                  </w:r>
                  <w:r>
                    <w:rPr>
                      <w:rFonts w:ascii="Times New Roman" w:hAnsi="Times New Roman" w:cs="Times New Roman"/>
                    </w:rPr>
                    <w:t>062</w:t>
                  </w:r>
                </w:p>
              </w:tc>
              <w:tc>
                <w:tcPr>
                  <w:tcW w:w="773" w:type="dxa"/>
                  <w:textDirection w:val="btLr"/>
                </w:tcPr>
                <w:p w:rsidR="00BB1AFF" w:rsidRPr="00394EDF" w:rsidRDefault="00BB1AFF" w:rsidP="00BB1AFF">
                  <w:pPr>
                    <w:ind w:left="113" w:right="113"/>
                    <w:rPr>
                      <w:rFonts w:ascii="Times New Roman" w:hAnsi="Times New Roman" w:cs="Times New Roman"/>
                    </w:rPr>
                  </w:pPr>
                  <w:r>
                    <w:rPr>
                      <w:rFonts w:ascii="Times New Roman" w:hAnsi="Times New Roman" w:cs="Times New Roman"/>
                    </w:rPr>
                    <w:t>5 644</w:t>
                  </w:r>
                  <w:r w:rsidRPr="00394EDF">
                    <w:rPr>
                      <w:rFonts w:ascii="Times New Roman" w:hAnsi="Times New Roman" w:cs="Times New Roman"/>
                    </w:rPr>
                    <w:t>,</w:t>
                  </w:r>
                  <w:r>
                    <w:rPr>
                      <w:rFonts w:ascii="Times New Roman" w:hAnsi="Times New Roman" w:cs="Times New Roman"/>
                    </w:rPr>
                    <w:t>26</w:t>
                  </w:r>
                  <w:r w:rsidRPr="00394EDF">
                    <w:rPr>
                      <w:rFonts w:ascii="Times New Roman" w:hAnsi="Times New Roman" w:cs="Times New Roman"/>
                    </w:rPr>
                    <w:t>0</w:t>
                  </w:r>
                </w:p>
              </w:tc>
            </w:tr>
            <w:tr w:rsidR="00BB1AFF" w:rsidTr="00BB1AFF">
              <w:trPr>
                <w:cantSplit/>
                <w:trHeight w:val="1272"/>
              </w:trPr>
              <w:tc>
                <w:tcPr>
                  <w:tcW w:w="1852" w:type="dxa"/>
                </w:tcPr>
                <w:p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037" w:type="dxa"/>
                  <w:textDirection w:val="btLr"/>
                </w:tcPr>
                <w:p w:rsidR="00BB1AFF" w:rsidRPr="00394EDF" w:rsidRDefault="00BB1AFF" w:rsidP="00BB1AFF">
                  <w:pPr>
                    <w:pStyle w:val="ad"/>
                    <w:ind w:left="113" w:right="113"/>
                    <w:rPr>
                      <w:rFonts w:ascii="Times New Roman" w:hAnsi="Times New Roman" w:cs="Times New Roman"/>
                      <w:snapToGrid w:val="0"/>
                    </w:rPr>
                  </w:pPr>
                  <w:r w:rsidRPr="00394EDF">
                    <w:rPr>
                      <w:rFonts w:ascii="Times New Roman" w:hAnsi="Times New Roman" w:cs="Times New Roman"/>
                      <w:snapToGrid w:val="0"/>
                    </w:rPr>
                    <w:t>4 795,694</w:t>
                  </w:r>
                </w:p>
              </w:tc>
              <w:tc>
                <w:tcPr>
                  <w:tcW w:w="992" w:type="dxa"/>
                  <w:textDirection w:val="btLr"/>
                </w:tcPr>
                <w:p w:rsidR="00BB1AFF" w:rsidRPr="00394EDF" w:rsidRDefault="00BB1AFF" w:rsidP="00BB1AFF">
                  <w:pPr>
                    <w:pStyle w:val="ad"/>
                    <w:ind w:left="113" w:right="113"/>
                    <w:rPr>
                      <w:rFonts w:ascii="Times New Roman" w:hAnsi="Times New Roman" w:cs="Times New Roman"/>
                      <w:snapToGrid w:val="0"/>
                    </w:rPr>
                  </w:pPr>
                  <w:r w:rsidRPr="00394EDF">
                    <w:rPr>
                      <w:rFonts w:ascii="Times New Roman" w:hAnsi="Times New Roman" w:cs="Times New Roman"/>
                      <w:snapToGrid w:val="0"/>
                    </w:rPr>
                    <w:t>3 779,385</w:t>
                  </w:r>
                </w:p>
              </w:tc>
              <w:tc>
                <w:tcPr>
                  <w:tcW w:w="850" w:type="dxa"/>
                  <w:textDirection w:val="btLr"/>
                </w:tcPr>
                <w:p w:rsidR="00BB1AFF" w:rsidRPr="00394EDF" w:rsidRDefault="00BB1AFF" w:rsidP="00BB1AFF">
                  <w:pPr>
                    <w:pStyle w:val="ad"/>
                    <w:ind w:left="113" w:right="113"/>
                    <w:rPr>
                      <w:rFonts w:ascii="Times New Roman" w:hAnsi="Times New Roman" w:cs="Times New Roman"/>
                      <w:snapToGrid w:val="0"/>
                    </w:rPr>
                  </w:pPr>
                  <w:r w:rsidRPr="00394EDF">
                    <w:rPr>
                      <w:rFonts w:ascii="Times New Roman" w:hAnsi="Times New Roman" w:cs="Times New Roman"/>
                      <w:snapToGrid w:val="0"/>
                    </w:rPr>
                    <w:t>1370,991</w:t>
                  </w:r>
                </w:p>
              </w:tc>
              <w:tc>
                <w:tcPr>
                  <w:tcW w:w="982" w:type="dxa"/>
                  <w:textDirection w:val="btLr"/>
                </w:tcPr>
                <w:p w:rsidR="00BB1AFF" w:rsidRPr="00394EDF" w:rsidRDefault="00BB1AFF" w:rsidP="00BB1AFF">
                  <w:pPr>
                    <w:pStyle w:val="ad"/>
                    <w:ind w:left="113" w:right="113"/>
                    <w:rPr>
                      <w:rFonts w:ascii="Times New Roman" w:hAnsi="Times New Roman" w:cs="Times New Roman"/>
                      <w:snapToGrid w:val="0"/>
                    </w:rPr>
                  </w:pPr>
                  <w:r w:rsidRPr="00394EDF">
                    <w:rPr>
                      <w:rFonts w:ascii="Times New Roman" w:hAnsi="Times New Roman" w:cs="Times New Roman"/>
                      <w:snapToGrid w:val="0"/>
                    </w:rPr>
                    <w:t>403,133</w:t>
                  </w:r>
                </w:p>
              </w:tc>
              <w:tc>
                <w:tcPr>
                  <w:tcW w:w="773" w:type="dxa"/>
                  <w:textDirection w:val="btLr"/>
                </w:tcPr>
                <w:p w:rsidR="00BB1AFF" w:rsidRPr="00394EDF" w:rsidRDefault="00BB1AFF" w:rsidP="00BB1AFF">
                  <w:pPr>
                    <w:pStyle w:val="ad"/>
                    <w:ind w:left="113" w:right="113"/>
                    <w:rPr>
                      <w:rFonts w:ascii="Times New Roman" w:hAnsi="Times New Roman" w:cs="Times New Roman"/>
                      <w:snapToGrid w:val="0"/>
                    </w:rPr>
                  </w:pPr>
                  <w:r w:rsidRPr="00394EDF">
                    <w:rPr>
                      <w:rFonts w:ascii="Times New Roman" w:hAnsi="Times New Roman" w:cs="Times New Roman"/>
                      <w:snapToGrid w:val="0"/>
                    </w:rPr>
                    <w:t>2 472,0</w:t>
                  </w:r>
                </w:p>
              </w:tc>
              <w:tc>
                <w:tcPr>
                  <w:tcW w:w="773" w:type="dxa"/>
                  <w:textDirection w:val="btLr"/>
                </w:tcPr>
                <w:p w:rsidR="00BB1AFF" w:rsidRPr="00F26787" w:rsidRDefault="00BB1AFF" w:rsidP="00BB1AFF">
                  <w:pPr>
                    <w:pStyle w:val="ad"/>
                    <w:ind w:left="113" w:right="113"/>
                    <w:rPr>
                      <w:rFonts w:ascii="Times New Roman" w:hAnsi="Times New Roman" w:cs="Times New Roman"/>
                      <w:snapToGrid w:val="0"/>
                      <w:highlight w:val="yellow"/>
                    </w:rPr>
                  </w:pPr>
                  <w:r>
                    <w:rPr>
                      <w:rFonts w:ascii="Times New Roman" w:hAnsi="Times New Roman" w:cs="Times New Roman"/>
                      <w:snapToGrid w:val="0"/>
                    </w:rPr>
                    <w:t>5 758,167</w:t>
                  </w:r>
                </w:p>
              </w:tc>
              <w:tc>
                <w:tcPr>
                  <w:tcW w:w="773" w:type="dxa"/>
                  <w:textDirection w:val="btLr"/>
                </w:tcPr>
                <w:p w:rsidR="00BB1AFF" w:rsidRPr="00394EDF" w:rsidRDefault="00BB1AFF" w:rsidP="00BB1AFF">
                  <w:pPr>
                    <w:pStyle w:val="ad"/>
                    <w:ind w:left="113" w:right="113"/>
                    <w:rPr>
                      <w:rFonts w:ascii="Times New Roman" w:hAnsi="Times New Roman" w:cs="Times New Roman"/>
                      <w:snapToGrid w:val="0"/>
                    </w:rPr>
                  </w:pPr>
                  <w:r>
                    <w:rPr>
                      <w:rFonts w:ascii="Times New Roman" w:hAnsi="Times New Roman" w:cs="Times New Roman"/>
                      <w:snapToGrid w:val="0"/>
                    </w:rPr>
                    <w:t>1 118</w:t>
                  </w:r>
                  <w:r w:rsidRPr="00394EDF">
                    <w:rPr>
                      <w:rFonts w:ascii="Times New Roman" w:hAnsi="Times New Roman" w:cs="Times New Roman"/>
                      <w:snapToGrid w:val="0"/>
                    </w:rPr>
                    <w:t>,</w:t>
                  </w:r>
                  <w:r>
                    <w:rPr>
                      <w:rFonts w:ascii="Times New Roman" w:hAnsi="Times New Roman" w:cs="Times New Roman"/>
                      <w:snapToGrid w:val="0"/>
                    </w:rPr>
                    <w:t>13</w:t>
                  </w:r>
                  <w:r w:rsidRPr="00394EDF">
                    <w:rPr>
                      <w:rFonts w:ascii="Times New Roman" w:hAnsi="Times New Roman" w:cs="Times New Roman"/>
                      <w:snapToGrid w:val="0"/>
                    </w:rPr>
                    <w:t>0</w:t>
                  </w:r>
                </w:p>
              </w:tc>
            </w:tr>
            <w:tr w:rsidR="00BB1AFF" w:rsidTr="00BB1AFF">
              <w:trPr>
                <w:cantSplit/>
                <w:trHeight w:val="1261"/>
              </w:trPr>
              <w:tc>
                <w:tcPr>
                  <w:tcW w:w="1852" w:type="dxa"/>
                </w:tcPr>
                <w:p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037" w:type="dxa"/>
                  <w:textDirection w:val="btLr"/>
                </w:tcPr>
                <w:p w:rsidR="00BB1AFF" w:rsidRPr="00394EDF" w:rsidRDefault="00BB1AFF" w:rsidP="00BB1AFF">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180,0</w:t>
                  </w:r>
                </w:p>
              </w:tc>
              <w:tc>
                <w:tcPr>
                  <w:tcW w:w="992" w:type="dxa"/>
                  <w:textDirection w:val="btLr"/>
                </w:tcPr>
                <w:p w:rsidR="00BB1AFF" w:rsidRPr="00394EDF" w:rsidRDefault="00BB1AFF" w:rsidP="00BB1AFF">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4 801,900</w:t>
                  </w:r>
                </w:p>
              </w:tc>
              <w:tc>
                <w:tcPr>
                  <w:tcW w:w="850" w:type="dxa"/>
                  <w:textDirection w:val="btLr"/>
                </w:tcPr>
                <w:p w:rsidR="00BB1AFF" w:rsidRPr="00394EDF" w:rsidRDefault="00BB1AFF" w:rsidP="00BB1AFF">
                  <w:pPr>
                    <w:pStyle w:val="ad"/>
                    <w:ind w:left="113" w:right="113"/>
                    <w:rPr>
                      <w:rFonts w:ascii="Times New Roman" w:hAnsi="Times New Roman" w:cs="Times New Roman"/>
                      <w:snapToGrid w:val="0"/>
                      <w:color w:val="000000"/>
                    </w:rPr>
                  </w:pPr>
                  <w:r w:rsidRPr="00394EDF">
                    <w:rPr>
                      <w:rFonts w:ascii="Times New Roman" w:hAnsi="Times New Roman" w:cs="Times New Roman"/>
                    </w:rPr>
                    <w:t xml:space="preserve">3 </w:t>
                  </w:r>
                  <w:r>
                    <w:rPr>
                      <w:rFonts w:ascii="Times New Roman" w:hAnsi="Times New Roman" w:cs="Times New Roman"/>
                    </w:rPr>
                    <w:t>6</w:t>
                  </w:r>
                  <w:r w:rsidRPr="00394EDF">
                    <w:rPr>
                      <w:rFonts w:ascii="Times New Roman" w:hAnsi="Times New Roman" w:cs="Times New Roman"/>
                    </w:rPr>
                    <w:t>00,360</w:t>
                  </w:r>
                </w:p>
              </w:tc>
              <w:tc>
                <w:tcPr>
                  <w:tcW w:w="982" w:type="dxa"/>
                  <w:textDirection w:val="btLr"/>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2  8</w:t>
                  </w:r>
                  <w:r>
                    <w:rPr>
                      <w:rFonts w:ascii="Times New Roman" w:hAnsi="Times New Roman" w:cs="Times New Roman"/>
                    </w:rPr>
                    <w:t>64</w:t>
                  </w:r>
                  <w:r w:rsidRPr="00394EDF">
                    <w:rPr>
                      <w:rFonts w:ascii="Times New Roman" w:hAnsi="Times New Roman" w:cs="Times New Roman"/>
                    </w:rPr>
                    <w:t>,</w:t>
                  </w:r>
                  <w:r>
                    <w:rPr>
                      <w:rFonts w:ascii="Times New Roman" w:hAnsi="Times New Roman" w:cs="Times New Roman"/>
                    </w:rPr>
                    <w:t>703</w:t>
                  </w:r>
                </w:p>
              </w:tc>
              <w:tc>
                <w:tcPr>
                  <w:tcW w:w="773" w:type="dxa"/>
                  <w:textDirection w:val="btLr"/>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2 62</w:t>
                  </w:r>
                  <w:r>
                    <w:rPr>
                      <w:rFonts w:ascii="Times New Roman" w:hAnsi="Times New Roman" w:cs="Times New Roman"/>
                    </w:rPr>
                    <w:t>8</w:t>
                  </w:r>
                  <w:r w:rsidRPr="00394EDF">
                    <w:rPr>
                      <w:rFonts w:ascii="Times New Roman" w:hAnsi="Times New Roman" w:cs="Times New Roman"/>
                    </w:rPr>
                    <w:t>,</w:t>
                  </w:r>
                  <w:r>
                    <w:rPr>
                      <w:rFonts w:ascii="Times New Roman" w:hAnsi="Times New Roman" w:cs="Times New Roman"/>
                    </w:rPr>
                    <w:t>301</w:t>
                  </w:r>
                </w:p>
              </w:tc>
              <w:tc>
                <w:tcPr>
                  <w:tcW w:w="773" w:type="dxa"/>
                  <w:textDirection w:val="btLr"/>
                </w:tcPr>
                <w:p w:rsidR="00BB1AFF" w:rsidRPr="00F26787" w:rsidRDefault="00BB1AFF" w:rsidP="00BB1AFF">
                  <w:pPr>
                    <w:pStyle w:val="ad"/>
                    <w:ind w:left="113" w:right="113"/>
                    <w:rPr>
                      <w:rFonts w:ascii="Times New Roman" w:hAnsi="Times New Roman" w:cs="Times New Roman"/>
                      <w:highlight w:val="yellow"/>
                    </w:rPr>
                  </w:pPr>
                  <w:r>
                    <w:rPr>
                      <w:rFonts w:ascii="Times New Roman" w:hAnsi="Times New Roman" w:cs="Times New Roman"/>
                    </w:rPr>
                    <w:t>12862,895</w:t>
                  </w:r>
                </w:p>
              </w:tc>
              <w:tc>
                <w:tcPr>
                  <w:tcW w:w="773" w:type="dxa"/>
                  <w:textDirection w:val="btLr"/>
                </w:tcPr>
                <w:p w:rsidR="00BB1AFF" w:rsidRPr="00394EDF" w:rsidRDefault="00BB1AFF" w:rsidP="00BB1AFF">
                  <w:pPr>
                    <w:pStyle w:val="ad"/>
                    <w:ind w:left="113" w:right="113"/>
                    <w:rPr>
                      <w:rFonts w:ascii="Times New Roman" w:hAnsi="Times New Roman" w:cs="Times New Roman"/>
                    </w:rPr>
                  </w:pPr>
                  <w:r>
                    <w:rPr>
                      <w:rFonts w:ascii="Times New Roman" w:hAnsi="Times New Roman" w:cs="Times New Roman"/>
                    </w:rPr>
                    <w:t>4 526</w:t>
                  </w:r>
                  <w:r w:rsidRPr="00394EDF">
                    <w:rPr>
                      <w:rFonts w:ascii="Times New Roman" w:hAnsi="Times New Roman" w:cs="Times New Roman"/>
                    </w:rPr>
                    <w:t>,</w:t>
                  </w:r>
                  <w:r>
                    <w:rPr>
                      <w:rFonts w:ascii="Times New Roman" w:hAnsi="Times New Roman" w:cs="Times New Roman"/>
                    </w:rPr>
                    <w:t>13</w:t>
                  </w:r>
                  <w:r w:rsidRPr="00394EDF">
                    <w:rPr>
                      <w:rFonts w:ascii="Times New Roman" w:hAnsi="Times New Roman" w:cs="Times New Roman"/>
                    </w:rPr>
                    <w:t>0</w:t>
                  </w:r>
                </w:p>
              </w:tc>
            </w:tr>
          </w:tbl>
          <w:p w:rsidR="00043659" w:rsidRDefault="00043659" w:rsidP="00934910">
            <w:pPr>
              <w:pStyle w:val="ad"/>
              <w:spacing w:line="276" w:lineRule="auto"/>
              <w:ind w:firstLine="708"/>
              <w:jc w:val="both"/>
              <w:rPr>
                <w:rFonts w:ascii="Times New Roman" w:hAnsi="Times New Roman" w:cs="Times New Roman"/>
                <w:sz w:val="26"/>
                <w:szCs w:val="26"/>
              </w:rPr>
            </w:pPr>
          </w:p>
          <w:p w:rsidR="00420CB5" w:rsidRPr="001473D4" w:rsidRDefault="00420CB5" w:rsidP="00163C8D">
            <w:pPr>
              <w:pStyle w:val="ad"/>
              <w:spacing w:line="276" w:lineRule="auto"/>
              <w:jc w:val="both"/>
              <w:rPr>
                <w:rFonts w:ascii="Times New Roman" w:hAnsi="Times New Roman" w:cs="Times New Roman"/>
                <w:sz w:val="26"/>
                <w:szCs w:val="26"/>
                <w:highlight w:val="yellow"/>
              </w:rPr>
            </w:pP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Ожидаемые результаты реализации</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программы</w:t>
            </w:r>
          </w:p>
          <w:p w:rsidR="007A7BF8" w:rsidRPr="001473D4" w:rsidRDefault="007A7BF8">
            <w:pPr>
              <w:pStyle w:val="ad"/>
              <w:spacing w:line="276" w:lineRule="auto"/>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190C8E" w:rsidRPr="001473D4" w:rsidRDefault="00190C8E" w:rsidP="00190C8E">
            <w:pPr>
              <w:pStyle w:val="ConsPlusNormal"/>
              <w:rPr>
                <w:rFonts w:ascii="Times New Roman" w:hAnsi="Times New Roman" w:cs="Times New Roman"/>
                <w:sz w:val="26"/>
                <w:szCs w:val="26"/>
              </w:rPr>
            </w:pPr>
            <w:r w:rsidRPr="001473D4">
              <w:rPr>
                <w:rFonts w:ascii="Times New Roman" w:hAnsi="Times New Roman" w:cs="Times New Roman"/>
                <w:sz w:val="26"/>
                <w:szCs w:val="26"/>
              </w:rPr>
              <w:t>Реализация Программы позволит к 2020 году достичь следующих конечных результатов:</w:t>
            </w:r>
          </w:p>
          <w:p w:rsidR="007A7BF8"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1. Снижение задолженности по оплате за </w:t>
            </w:r>
            <w:proofErr w:type="spellStart"/>
            <w:r w:rsidRPr="001473D4">
              <w:rPr>
                <w:rFonts w:ascii="Times New Roman" w:hAnsi="Times New Roman" w:cs="Times New Roman"/>
                <w:sz w:val="26"/>
                <w:szCs w:val="26"/>
              </w:rPr>
              <w:t>жилищно</w:t>
            </w:r>
            <w:proofErr w:type="spellEnd"/>
            <w:r w:rsidRPr="001473D4">
              <w:rPr>
                <w:rFonts w:ascii="Times New Roman" w:hAnsi="Times New Roman" w:cs="Times New Roman"/>
                <w:sz w:val="26"/>
                <w:szCs w:val="26"/>
              </w:rPr>
              <w:t xml:space="preserve"> - коммунальные услуги работников образования, работающих в сельской местности.</w:t>
            </w:r>
          </w:p>
          <w:p w:rsidR="007A7BF8"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2. Увеличение числа работников образования</w:t>
            </w:r>
            <w:r w:rsidR="00190C8E" w:rsidRPr="001473D4">
              <w:rPr>
                <w:rFonts w:ascii="Times New Roman" w:hAnsi="Times New Roman" w:cs="Times New Roman"/>
                <w:sz w:val="26"/>
                <w:szCs w:val="26"/>
              </w:rPr>
              <w:t xml:space="preserve"> в сельской местности</w:t>
            </w:r>
            <w:r w:rsidR="007A2169" w:rsidRPr="001473D4">
              <w:rPr>
                <w:rFonts w:ascii="Times New Roman" w:hAnsi="Times New Roman" w:cs="Times New Roman"/>
                <w:sz w:val="26"/>
                <w:szCs w:val="26"/>
              </w:rPr>
              <w:t xml:space="preserve">. </w:t>
            </w:r>
          </w:p>
          <w:p w:rsidR="007A7BF8"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3. Увеличение объема мер социальной поддержкив отрасли образования.</w:t>
            </w:r>
          </w:p>
          <w:p w:rsidR="00ED5C71"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4. </w:t>
            </w:r>
            <w:r w:rsidR="00ED5C71" w:rsidRPr="001473D4">
              <w:rPr>
                <w:rFonts w:ascii="Times New Roman" w:hAnsi="Times New Roman" w:cs="Times New Roman"/>
                <w:sz w:val="26"/>
                <w:szCs w:val="26"/>
              </w:rPr>
              <w:t>Увеличение количества установленных систем видеонаблюдения, систем «Безопасный город».</w:t>
            </w:r>
          </w:p>
          <w:p w:rsidR="00ED5C71"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5</w:t>
            </w:r>
            <w:r w:rsidR="00ED5C71" w:rsidRPr="001473D4">
              <w:rPr>
                <w:rFonts w:ascii="Times New Roman" w:hAnsi="Times New Roman" w:cs="Times New Roman"/>
                <w:sz w:val="26"/>
                <w:szCs w:val="26"/>
              </w:rPr>
              <w:t>. Снижение количества правонарушений</w:t>
            </w:r>
            <w:r w:rsidRPr="001473D4">
              <w:rPr>
                <w:rFonts w:ascii="Times New Roman" w:hAnsi="Times New Roman" w:cs="Times New Roman"/>
                <w:sz w:val="26"/>
                <w:szCs w:val="26"/>
              </w:rPr>
              <w:t>,</w:t>
            </w:r>
            <w:r w:rsidR="00ED5C71" w:rsidRPr="001473D4">
              <w:rPr>
                <w:rFonts w:ascii="Times New Roman" w:hAnsi="Times New Roman" w:cs="Times New Roman"/>
                <w:sz w:val="26"/>
                <w:szCs w:val="26"/>
              </w:rPr>
              <w:t xml:space="preserve"> совершенных на улицах, в местах массового пребывания и отдыха граждан к концу 2020 года на 2% по отношению к 2014 году.</w:t>
            </w:r>
          </w:p>
          <w:p w:rsidR="00ED5C71"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6</w:t>
            </w:r>
            <w:r w:rsidR="00ED5C71" w:rsidRPr="001473D4">
              <w:rPr>
                <w:rFonts w:ascii="Times New Roman" w:hAnsi="Times New Roman" w:cs="Times New Roman"/>
                <w:sz w:val="26"/>
                <w:szCs w:val="26"/>
              </w:rPr>
              <w:t>. Сокращение смертности от дорожно-транспортных происшествий к 2020 году на 8,0% по сравнению с фактом 2014 года.</w:t>
            </w:r>
          </w:p>
          <w:p w:rsidR="00ED5C71"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7</w:t>
            </w:r>
            <w:r w:rsidR="00ED5C71" w:rsidRPr="001473D4">
              <w:rPr>
                <w:rFonts w:ascii="Times New Roman" w:hAnsi="Times New Roman" w:cs="Times New Roman"/>
                <w:sz w:val="26"/>
                <w:szCs w:val="26"/>
              </w:rPr>
              <w:t>. Повышение уровня информированности населения Княжпогостского района по вопросам противодействия терроризму и экстремизму.</w:t>
            </w:r>
          </w:p>
          <w:p w:rsidR="007A7BF8"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8</w:t>
            </w:r>
            <w:r w:rsidR="007A7BF8" w:rsidRPr="001473D4">
              <w:rPr>
                <w:rFonts w:ascii="Times New Roman" w:hAnsi="Times New Roman" w:cs="Times New Roman"/>
                <w:sz w:val="26"/>
                <w:szCs w:val="26"/>
              </w:rPr>
              <w:t xml:space="preserve">.  Увеличение налоговых поступлений от трудовой  занятости осужденных;                                               </w:t>
            </w:r>
          </w:p>
          <w:p w:rsidR="007A7BF8" w:rsidRPr="001473D4" w:rsidRDefault="00190C8E" w:rsidP="00190C8E">
            <w:pPr>
              <w:pStyle w:val="ad"/>
              <w:jc w:val="both"/>
              <w:rPr>
                <w:sz w:val="26"/>
                <w:szCs w:val="26"/>
              </w:rPr>
            </w:pPr>
            <w:r w:rsidRPr="001473D4">
              <w:rPr>
                <w:rFonts w:ascii="Times New Roman" w:hAnsi="Times New Roman" w:cs="Times New Roman"/>
                <w:sz w:val="26"/>
                <w:szCs w:val="26"/>
              </w:rPr>
              <w:t>9</w:t>
            </w:r>
            <w:r w:rsidR="007A7BF8" w:rsidRPr="001473D4">
              <w:rPr>
                <w:rFonts w:ascii="Times New Roman" w:hAnsi="Times New Roman" w:cs="Times New Roman"/>
                <w:sz w:val="26"/>
                <w:szCs w:val="26"/>
              </w:rPr>
              <w:t>. Увеличение количества трудоустроенных лиц, отбывающих наказание в виде лишения свободы, развитию инфраструктуры поселков в местах нахождения учреждений системы исполнения наказаний в Княжпогостском районе на 2,6%.</w:t>
            </w:r>
          </w:p>
        </w:tc>
      </w:tr>
    </w:tbl>
    <w:p w:rsidR="00420CB5" w:rsidRDefault="00420CB5" w:rsidP="007A7BF8">
      <w:pPr>
        <w:pStyle w:val="ad"/>
        <w:jc w:val="center"/>
        <w:rPr>
          <w:rFonts w:ascii="Times New Roman" w:hAnsi="Times New Roman" w:cs="Times New Roman"/>
          <w:b/>
          <w:sz w:val="26"/>
          <w:szCs w:val="26"/>
        </w:rPr>
      </w:pPr>
    </w:p>
    <w:p w:rsidR="007A7BF8" w:rsidRPr="001473D4" w:rsidRDefault="007A7BF8" w:rsidP="007A7BF8">
      <w:pPr>
        <w:pStyle w:val="ad"/>
        <w:jc w:val="center"/>
        <w:rPr>
          <w:rFonts w:ascii="Times New Roman" w:hAnsi="Times New Roman" w:cs="Times New Roman"/>
          <w:b/>
          <w:sz w:val="26"/>
          <w:szCs w:val="26"/>
        </w:rPr>
      </w:pPr>
      <w:r w:rsidRPr="001473D4">
        <w:rPr>
          <w:rFonts w:ascii="Times New Roman" w:hAnsi="Times New Roman" w:cs="Times New Roman"/>
          <w:b/>
          <w:sz w:val="26"/>
          <w:szCs w:val="26"/>
        </w:rPr>
        <w:t>Раздел 1. Характеристика текущего состояния в сфере безопасности жизнедеятельности населения муниципального  района «Княжпогостский»</w:t>
      </w:r>
    </w:p>
    <w:p w:rsidR="00776A28" w:rsidRPr="001473D4" w:rsidRDefault="00776A28" w:rsidP="007A7BF8">
      <w:pPr>
        <w:pStyle w:val="ad"/>
        <w:ind w:firstLine="708"/>
        <w:jc w:val="both"/>
        <w:rPr>
          <w:rFonts w:ascii="Times New Roman" w:hAnsi="Times New Roman" w:cs="Times New Roman"/>
          <w:sz w:val="26"/>
          <w:szCs w:val="26"/>
        </w:rPr>
      </w:pPr>
    </w:p>
    <w:p w:rsidR="00776A28" w:rsidRPr="001473D4" w:rsidRDefault="00776A28" w:rsidP="00776A28">
      <w:pPr>
        <w:widowControl w:val="0"/>
        <w:autoSpaceDE w:val="0"/>
        <w:autoSpaceDN w:val="0"/>
        <w:adjustRightInd w:val="0"/>
        <w:ind w:firstLine="540"/>
        <w:jc w:val="both"/>
        <w:rPr>
          <w:rFonts w:ascii="Times New Roman" w:hAnsi="Times New Roman" w:cs="Times New Roman"/>
          <w:sz w:val="26"/>
          <w:szCs w:val="26"/>
        </w:rPr>
      </w:pPr>
      <w:r w:rsidRPr="001473D4">
        <w:rPr>
          <w:rFonts w:ascii="Times New Roman" w:hAnsi="Times New Roman" w:cs="Times New Roman"/>
          <w:sz w:val="26"/>
          <w:szCs w:val="26"/>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Сохраняется эта тенденция и в настоящее время. В первую очередь это связано с происходящими изменениями во внешней политической обстановке, а также изменениями в общей структуре угроз населению.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сложившееся мироустройство, а также существующих разногласий между государствами как в политической и экономической области, так и в религиозной.</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 учетом экономической инфраструктуры и географическим расположением территории для муниципального района «Княжпогостский» характерны следующие риски возникновения чрезвычайных ситуаций:</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Техногенного характера: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аварии на  крупных производственных предприятиях;</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транспортные аварии (на автомобильном  и ж/д транспорте);</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аварии на объектах жизнеобеспечения, </w:t>
      </w:r>
      <w:proofErr w:type="spellStart"/>
      <w:r w:rsidRPr="001473D4">
        <w:rPr>
          <w:rFonts w:ascii="Times New Roman" w:hAnsi="Times New Roman" w:cs="Times New Roman"/>
          <w:sz w:val="26"/>
          <w:szCs w:val="26"/>
        </w:rPr>
        <w:t>коммунально</w:t>
      </w:r>
      <w:proofErr w:type="spellEnd"/>
      <w:r w:rsidRPr="001473D4">
        <w:rPr>
          <w:rFonts w:ascii="Times New Roman" w:hAnsi="Times New Roman" w:cs="Times New Roman"/>
          <w:sz w:val="26"/>
          <w:szCs w:val="26"/>
        </w:rPr>
        <w:t xml:space="preserve"> – технического и топливно-энергетического комплекса;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пожары в жилом секторе.</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Особое внимание уделено охране окружающей среды на территории района. В связи с этим  проводится ежегодный анализ экологической обстановки муниципального района. Отмечается что, экологическая обстановка в районе остается стабильной и оценивается как удовлетворительная. Аварийных ситуаций на экологически значимых объектах и экстремально высоких загрязнений окружающей среды не отмечалось. </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Благодаря усиленному контролю, как со стороны надзорных органов, выбросы в атмосферу от стационарных источников находились в пределах установленных нормативных объемов, превышения предельно-допустимых концентраций загрязняющих веществ в населенных пунктах не зарегистрировано. В ряде предприятий района имеются приборы и организован контроль над собственным </w:t>
      </w:r>
      <w:r w:rsidRPr="001473D4">
        <w:rPr>
          <w:rFonts w:ascii="Times New Roman" w:hAnsi="Times New Roman" w:cs="Times New Roman"/>
          <w:sz w:val="26"/>
          <w:szCs w:val="26"/>
        </w:rPr>
        <w:lastRenderedPageBreak/>
        <w:t>транспортом. В районе организован пункт диагностики частного автотранспорта, на котором при проведении технического осмотра весь транспорт проходит замер на токсичность. Для уменьшения вредного воздействия автотранспорта на население городского поселения «Емва» весь транзитный транспорт следует по объездной дороге.</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На всех предприятиях района приняты меры по снижению вредного влияния оставшихся отходов на окружающую среду. Налажена дальнейшая переработка отработанных ртутных ламп, масел и отходов нефтепродуктов, которая осуществляется на предприятиях республики.</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Кроме того, следует отметить, что в районе имеется 6 предприятий – недропользователей по разработке месторождений общераспространенных полезных ископаемых, которые имеют лицензии на осуществление данной деятельности. Данные предприятия находятся под контролем и на данный момент нарушений лицензионных соглашений не выявлено.</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Также следует отметить, что в  муниципальном районе «Княжпогостский» имеется 20 охраняемых природных территорий. </w:t>
      </w:r>
      <w:proofErr w:type="spellStart"/>
      <w:r w:rsidRPr="001473D4">
        <w:rPr>
          <w:rFonts w:ascii="Times New Roman" w:hAnsi="Times New Roman" w:cs="Times New Roman"/>
          <w:sz w:val="26"/>
          <w:szCs w:val="26"/>
        </w:rPr>
        <w:t>Княжпогостским</w:t>
      </w:r>
      <w:proofErr w:type="spellEnd"/>
      <w:r w:rsidRPr="001473D4">
        <w:rPr>
          <w:rFonts w:ascii="Times New Roman" w:hAnsi="Times New Roman" w:cs="Times New Roman"/>
          <w:sz w:val="26"/>
          <w:szCs w:val="26"/>
        </w:rPr>
        <w:t xml:space="preserve"> районным комитетом по охране окружающей среды совместно с лесхозами района проведена инвентаризация данных объектов с привязкой к действующей лесоустроительной сети.</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Кроме того, на территории </w:t>
      </w:r>
      <w:r w:rsidR="00990E1E" w:rsidRPr="001473D4">
        <w:rPr>
          <w:rFonts w:ascii="Times New Roman" w:hAnsi="Times New Roman" w:cs="Times New Roman"/>
          <w:sz w:val="26"/>
          <w:szCs w:val="26"/>
        </w:rPr>
        <w:t>муни</w:t>
      </w:r>
      <w:r w:rsidR="009E7BD2" w:rsidRPr="001473D4">
        <w:rPr>
          <w:rFonts w:ascii="Times New Roman" w:hAnsi="Times New Roman" w:cs="Times New Roman"/>
          <w:sz w:val="26"/>
          <w:szCs w:val="26"/>
        </w:rPr>
        <w:t>ципального района</w:t>
      </w:r>
      <w:r w:rsidRPr="001473D4">
        <w:rPr>
          <w:rFonts w:ascii="Times New Roman" w:hAnsi="Times New Roman" w:cs="Times New Roman"/>
          <w:sz w:val="26"/>
          <w:szCs w:val="26"/>
        </w:rPr>
        <w:t xml:space="preserve"> «Княжпогостский» расположены и осуществляют производственную деятельность   несколько крупных предприятий, которые отнесены к </w:t>
      </w:r>
      <w:r w:rsidRPr="001473D4">
        <w:rPr>
          <w:rFonts w:ascii="Times New Roman" w:hAnsi="Times New Roman" w:cs="Times New Roman"/>
          <w:bCs/>
          <w:sz w:val="26"/>
          <w:szCs w:val="26"/>
        </w:rPr>
        <w:t xml:space="preserve">местам нахождения источников повышенной опасности (Средне – </w:t>
      </w:r>
      <w:proofErr w:type="spellStart"/>
      <w:r w:rsidRPr="001473D4">
        <w:rPr>
          <w:rFonts w:ascii="Times New Roman" w:hAnsi="Times New Roman" w:cs="Times New Roman"/>
          <w:bCs/>
          <w:sz w:val="26"/>
          <w:szCs w:val="26"/>
        </w:rPr>
        <w:t>Тиманский</w:t>
      </w:r>
      <w:proofErr w:type="spellEnd"/>
      <w:r w:rsidRPr="001473D4">
        <w:rPr>
          <w:rFonts w:ascii="Times New Roman" w:hAnsi="Times New Roman" w:cs="Times New Roman"/>
          <w:bCs/>
          <w:sz w:val="26"/>
          <w:szCs w:val="26"/>
        </w:rPr>
        <w:t xml:space="preserve"> бокситовый рудник). К таким предприятиям отнесены: ООО «Плитный мир», </w:t>
      </w:r>
      <w:proofErr w:type="spellStart"/>
      <w:r w:rsidRPr="001473D4">
        <w:rPr>
          <w:rFonts w:ascii="Times New Roman" w:hAnsi="Times New Roman" w:cs="Times New Roman"/>
          <w:bCs/>
          <w:sz w:val="26"/>
          <w:szCs w:val="26"/>
        </w:rPr>
        <w:t>Синдорская</w:t>
      </w:r>
      <w:proofErr w:type="spellEnd"/>
      <w:r w:rsidRPr="001473D4">
        <w:rPr>
          <w:rFonts w:ascii="Times New Roman" w:hAnsi="Times New Roman" w:cs="Times New Roman"/>
          <w:bCs/>
          <w:sz w:val="26"/>
          <w:szCs w:val="26"/>
        </w:rPr>
        <w:t xml:space="preserve">  ЛУПМГ, ООО «Боксит Тимана».</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Риск возникновения чрезвычайных ситуаций природного характера: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опасные гидрометеорологические явления, в т.ч. сильный ветер, мокрый снег, дождь со снегом, крупный град, сильный мороз и метель, высокие уровни воды (весеннее половодье);</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лесные пожары, торфяные пожары.</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Подвержены угрозе лесных пожаров населенные пункты и дачные общества, граничащие с лесными массивами, в т.ч. труднодоступные  поселения, находящиеся в отдалении от центра района либо имеющие водные преграды – сельское поселение «Мещура», «</w:t>
      </w:r>
      <w:proofErr w:type="spellStart"/>
      <w:r w:rsidRPr="001473D4">
        <w:rPr>
          <w:rFonts w:ascii="Times New Roman" w:hAnsi="Times New Roman" w:cs="Times New Roman"/>
          <w:sz w:val="26"/>
          <w:szCs w:val="26"/>
        </w:rPr>
        <w:t>Вожаель</w:t>
      </w:r>
      <w:proofErr w:type="spellEnd"/>
      <w:r w:rsidRPr="001473D4">
        <w:rPr>
          <w:rFonts w:ascii="Times New Roman" w:hAnsi="Times New Roman" w:cs="Times New Roman"/>
          <w:sz w:val="26"/>
          <w:szCs w:val="26"/>
        </w:rPr>
        <w:t>», «Чиньяворык», «</w:t>
      </w:r>
      <w:proofErr w:type="spellStart"/>
      <w:r w:rsidRPr="001473D4">
        <w:rPr>
          <w:rFonts w:ascii="Times New Roman" w:hAnsi="Times New Roman" w:cs="Times New Roman"/>
          <w:sz w:val="26"/>
          <w:szCs w:val="26"/>
        </w:rPr>
        <w:t>Туръя</w:t>
      </w:r>
      <w:proofErr w:type="spellEnd"/>
      <w:r w:rsidRPr="001473D4">
        <w:rPr>
          <w:rFonts w:ascii="Times New Roman" w:hAnsi="Times New Roman" w:cs="Times New Roman"/>
          <w:sz w:val="26"/>
          <w:szCs w:val="26"/>
        </w:rPr>
        <w:t>».</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Кроме того, территория </w:t>
      </w:r>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отнесена к группе по гражданской обороне с целью заблаговременной разработки и реализации мероприятий по гражданской обороне в объеме, необходимом и достаточном для предотвращения чрезвычайных ситуаций и защиты населения от поражающих факторов и последствий чрезвычайных ситуаций в военное и мирное время, с учетом мероприятий по защите населения и территорий в связи с чрезвычайными ситуациями природного и техногенного характера.</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Анализ военно-стратегической обстановки показывает, что сохраняется необходимость в проведении мероприятий гражданской обороны на длительную перспективу.</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 каждым годом на территории России регистрируется все больше и больше возникших чрезвычайных ситуаций. При этом заметен рост количества крупных чрезвычайных ситуаций с большим количеством погибших, пострадавших на них и значительным материальным ущербом.</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Учитывая реальные экономические и финансовые возможности государства, система гражданской обороны и защиты населения и территорий от чрезвычайных ситуаций природного и техногенного характера должна быть более рациональной и эффективной с точки зрения расходов на ее мероприятия и выбора приоритетов в развитии.</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этих сложных задач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Пожарная безопасность является одной из важнейших функций государства. На местном уровне реализация принятых, в установленном порядке требований пожарной безопасности осуществляется посредством обеспечения первичных мер пожарной безопасности в границах каждого конкретного муниципалитета. В соответствии с </w:t>
      </w:r>
      <w:hyperlink r:id="rId7" w:history="1">
        <w:r w:rsidRPr="001473D4">
          <w:rPr>
            <w:rStyle w:val="a3"/>
            <w:rFonts w:ascii="Times New Roman" w:hAnsi="Times New Roman"/>
            <w:color w:val="auto"/>
            <w:sz w:val="26"/>
            <w:szCs w:val="26"/>
            <w:u w:val="none"/>
          </w:rPr>
          <w:t>Уставом</w:t>
        </w:r>
      </w:hyperlink>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на территории района, реализация первичных мер пожарной безопасности осуществляется функциональным органом администрации, в рамках своих полномочий, и в целях защиты жизни, здоровья, имущества граждан, в том числе детей и престарелых, юридических лиц, государственного и муниципального имущества от пожаров и их последствий.</w:t>
      </w:r>
    </w:p>
    <w:p w:rsidR="007A7BF8" w:rsidRPr="001473D4" w:rsidRDefault="007A7BF8" w:rsidP="007A7BF8">
      <w:pPr>
        <w:pStyle w:val="ad"/>
        <w:ind w:firstLine="708"/>
        <w:jc w:val="both"/>
        <w:rPr>
          <w:rFonts w:ascii="Times New Roman" w:hAnsi="Times New Roman" w:cs="Times New Roman"/>
          <w:color w:val="FF0000"/>
          <w:sz w:val="26"/>
          <w:szCs w:val="26"/>
        </w:rPr>
      </w:pPr>
      <w:r w:rsidRPr="001473D4">
        <w:rPr>
          <w:rFonts w:ascii="Times New Roman" w:hAnsi="Times New Roman" w:cs="Times New Roman"/>
          <w:sz w:val="26"/>
          <w:szCs w:val="26"/>
        </w:rPr>
        <w:t xml:space="preserve">По данным Управления  государственного пожарного надзора ГУ МЧС России по Республике Коми </w:t>
      </w:r>
      <w:r w:rsidR="009E7BD2" w:rsidRPr="001473D4">
        <w:rPr>
          <w:rFonts w:ascii="Times New Roman" w:hAnsi="Times New Roman" w:cs="Times New Roman"/>
          <w:sz w:val="26"/>
          <w:szCs w:val="26"/>
        </w:rPr>
        <w:t>с</w:t>
      </w:r>
      <w:r w:rsidRPr="001473D4">
        <w:rPr>
          <w:rFonts w:ascii="Times New Roman" w:hAnsi="Times New Roman" w:cs="Times New Roman"/>
          <w:sz w:val="26"/>
          <w:szCs w:val="26"/>
        </w:rPr>
        <w:t xml:space="preserve"> 2014 год</w:t>
      </w:r>
      <w:r w:rsidR="009E7BD2" w:rsidRPr="001473D4">
        <w:rPr>
          <w:rFonts w:ascii="Times New Roman" w:hAnsi="Times New Roman" w:cs="Times New Roman"/>
          <w:sz w:val="26"/>
          <w:szCs w:val="26"/>
        </w:rPr>
        <w:t>а</w:t>
      </w:r>
      <w:r w:rsidRPr="001473D4">
        <w:rPr>
          <w:rFonts w:ascii="Times New Roman" w:hAnsi="Times New Roman" w:cs="Times New Roman"/>
          <w:sz w:val="26"/>
          <w:szCs w:val="26"/>
        </w:rPr>
        <w:t xml:space="preserve"> на территории </w:t>
      </w:r>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общее количество пожаров уменьшилось, гибель людей на пожарах снизилась.</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причины пожаров (загораний):</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неосторожное обращение с огнем (в т.ч. при курении);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нарушение правил устройства и эксплуатации электрооборудования;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поджоги.</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Основными причинами гибели и травматизма людей, полного уничтожения зданий, строений и имущества при пожарах являются: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слабый и недостаточный контроль за состоянием и своевременным техническим обслуживанием систем сигнализации, оповещения, управления эвакуацией, дымоудаления, противопожарных водопроводов, систем пожаротушения, противопожарных преград (двери, люки, занавесы и т.д.);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отсутствие, либо недостаточное количество первичных средств пожаротушения и противопожарного инвентаря, несвоевременное техническое обслуживание;</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слабая обеспеченность индивидуальными и коллективными средствами спасения людей при пожаре;</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низкая обеспеченность условий для организации деятельности добровольных пожарных дружин и населения, участвующих в локализации и ликвидации пожаров до прибытия подразделений пожарной охраны;</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недостаточность знаний населения о действиях при возникновении пожара;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недостаточное количество и неисправность источников наружного противопожарного водоснабжения;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самовольно устраиваемые в противопожарных разрывах (расстояниях) зданий, строения и сооружения;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необеспеченность нормативных проездов и подъездов для пожарной техники;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отсутствие противопожарных преград.</w:t>
      </w:r>
    </w:p>
    <w:p w:rsidR="007A7BF8" w:rsidRPr="001473D4" w:rsidRDefault="007A7BF8" w:rsidP="007A7BF8">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Применение инновационных методов обнаружения лесных пожаров позволило увеличить скорость обнаружения пожаров вокруг населенных пунктов, снизить угрозу населенным пунктам и объектам экономики.</w:t>
      </w:r>
    </w:p>
    <w:p w:rsidR="007A7BF8" w:rsidRPr="001473D4" w:rsidRDefault="007A7BF8" w:rsidP="007A7BF8">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Благодаря принятым мерам профилактического характера, количество совершенных тяжких и особо тяжких преступных посягательств сократилось.</w:t>
      </w:r>
    </w:p>
    <w:p w:rsidR="00516FEB" w:rsidRPr="001473D4" w:rsidRDefault="00516FEB" w:rsidP="00C211E7">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Одним из наиболее важных условий успешной борьбы с правонарушениями, любыми отклонениями от норм нравственности является широкое и активное участие в ней общественности.</w:t>
      </w:r>
      <w:r w:rsidR="00C211E7" w:rsidRPr="001473D4">
        <w:rPr>
          <w:rFonts w:ascii="Times New Roman" w:hAnsi="Times New Roman" w:cs="Times New Roman"/>
          <w:sz w:val="26"/>
          <w:szCs w:val="26"/>
        </w:rPr>
        <w:t xml:space="preserve"> О</w:t>
      </w:r>
      <w:r w:rsidRPr="001473D4">
        <w:rPr>
          <w:rFonts w:ascii="Times New Roman" w:hAnsi="Times New Roman" w:cs="Times New Roman"/>
          <w:sz w:val="26"/>
          <w:szCs w:val="26"/>
        </w:rPr>
        <w:t>т активизации деятельности общественных формирований, трудовых коллективов, отдельных граждан во взаимодействии с правоохранительными органами по обеспечению охраны общественного порядка</w:t>
      </w:r>
      <w:r w:rsidR="00C211E7" w:rsidRPr="001473D4">
        <w:rPr>
          <w:rFonts w:ascii="Times New Roman" w:hAnsi="Times New Roman" w:cs="Times New Roman"/>
          <w:sz w:val="26"/>
          <w:szCs w:val="26"/>
        </w:rPr>
        <w:t xml:space="preserve"> зависит укрепление дисциплины и правопорядка на территории Княжпогостского района. </w:t>
      </w:r>
    </w:p>
    <w:p w:rsidR="007A7BF8" w:rsidRPr="001473D4" w:rsidRDefault="007A7BF8" w:rsidP="007A7BF8">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 xml:space="preserve">Тем не менее, принимаемые нами меры пока не позволили обеспечить в полной мере безопасность граждан. </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сфере безопасности дорожного движения ситуация выглядит следующим образом. В текущем году произошло снижение  количества дорожно-транспортных происшествий, уменьшилось количество погибших при ДТП. </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color w:val="000000"/>
          <w:sz w:val="26"/>
          <w:szCs w:val="26"/>
        </w:rPr>
        <w:t xml:space="preserve">Для решения этой задачи нами предусмотрены дополнительные меры и финансовые ресурсы. Продолжает свое действие программа «Правопорядок». </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Актуальной остается проблема обеспечения безопасности граждан на улицах и в общественных местах. Наряду с наращиванием систем уличного видеонаблюдения в профилактике этого вида преступлений очень важно тесное взаимодействие сотрудников полиции с населением. Участие народных дружин в охране общественного порядка на территории </w:t>
      </w:r>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станет надежной поддержкой для сотрудников полиции и дополнительными силами в противодействии правонарушителям. Для дальнейшего развития этого направление деятельности необходимо принимать меры повышающие заинтересованность членов добровольной народной дружины.</w:t>
      </w:r>
    </w:p>
    <w:p w:rsidR="007A7BF8" w:rsidRPr="001473D4" w:rsidRDefault="007A7BF8" w:rsidP="007A7BF8">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 xml:space="preserve">Мы ежегодно стараемся повышать социальную ориентированность местного бюджета. В течение двух последних лет мы обеспечили целый ряд новых видов господдержки в виде социальных выплат: предоставляются меры социальной поддержки на оплату жилищно-коммунальных услуг педагогическим работникам муниципальных образовательных учреждений, в том числе вышедшим на пенсию. </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Адресная социальная поддержка ветеранов, инвалидов, граждан пожилого возраста - одно из важнейших и ответственных направлений деятельности администрации муниципального района «Княжпогостский». </w:t>
      </w:r>
    </w:p>
    <w:p w:rsidR="007A7BF8" w:rsidRPr="001473D4" w:rsidRDefault="007A7BF8" w:rsidP="007A7BF8">
      <w:pPr>
        <w:pStyle w:val="ad"/>
        <w:ind w:firstLine="708"/>
        <w:jc w:val="both"/>
        <w:rPr>
          <w:rFonts w:ascii="Times New Roman" w:hAnsi="Times New Roman" w:cs="Times New Roman"/>
          <w:sz w:val="26"/>
          <w:szCs w:val="26"/>
        </w:rPr>
      </w:pPr>
      <w:bookmarkStart w:id="0" w:name="sub_101"/>
      <w:r w:rsidRPr="001473D4">
        <w:rPr>
          <w:rFonts w:ascii="Times New Roman" w:hAnsi="Times New Roman" w:cs="Times New Roman"/>
          <w:sz w:val="26"/>
          <w:szCs w:val="26"/>
        </w:rP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трудная жизненная ситуация, отсутствие опеки и попечительства и других.</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На территории муниципального района «Княжпогостский» осуществляют деятельность по социальной защите и обслуживанию граждан 2 государственных бюджетных учреждения Республики Коми: «Социально-реабилитационных центр для несовершеннолетних Княжпогостского района» и «Центр по предоставлению государственных услуг в сфере социальной защиты населения».</w:t>
      </w:r>
    </w:p>
    <w:bookmarkEnd w:id="0"/>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В районе организовано своевременное и в полном объеме исполнение государственных социальных обязательств в сфере социальной защиты населения, предоставляется более 40 видов выплат различным категориям граждан.</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Решение проблем, связанных с семейным неблагополучием остается важным направлением деятельности учреждения социальной защиты. Деятельность направлена на оказание не только экстренной социальной помощи в преодолении трудных жизненных ситуаций, но и на сохранение ребенком семейных связей, социальную реабилитацию, а также профилактику семейного неблагополучия. При этом внедряются дополнительные формы и методы работы: комплексные программы по работе с семьей и детьми, клубная деятельность и другие, тем самым обеспечивается </w:t>
      </w:r>
      <w:r w:rsidRPr="001473D4">
        <w:rPr>
          <w:rFonts w:ascii="Times New Roman" w:hAnsi="Times New Roman" w:cs="Times New Roman"/>
          <w:sz w:val="26"/>
          <w:szCs w:val="26"/>
        </w:rPr>
        <w:lastRenderedPageBreak/>
        <w:t xml:space="preserve">повышение уровня социальной защищенности, адаптации и социализации несовершеннолетних  и их семей. </w:t>
      </w:r>
    </w:p>
    <w:p w:rsidR="007A7BF8" w:rsidRPr="001473D4" w:rsidRDefault="007A7BF8" w:rsidP="007A7BF8">
      <w:pPr>
        <w:pStyle w:val="ad"/>
        <w:jc w:val="both"/>
        <w:rPr>
          <w:rFonts w:ascii="Times New Roman" w:hAnsi="Times New Roman" w:cs="Times New Roman"/>
          <w:sz w:val="26"/>
          <w:szCs w:val="26"/>
        </w:rPr>
      </w:pPr>
    </w:p>
    <w:p w:rsidR="007A7BF8" w:rsidRPr="001473D4" w:rsidRDefault="007A7BF8" w:rsidP="007A7BF8">
      <w:pPr>
        <w:pStyle w:val="ad"/>
        <w:jc w:val="center"/>
        <w:rPr>
          <w:rFonts w:ascii="Times New Roman" w:hAnsi="Times New Roman" w:cs="Times New Roman"/>
          <w:b/>
          <w:sz w:val="26"/>
          <w:szCs w:val="26"/>
        </w:rPr>
      </w:pPr>
      <w:r w:rsidRPr="001473D4">
        <w:rPr>
          <w:rFonts w:ascii="Times New Roman" w:hAnsi="Times New Roman" w:cs="Times New Roman"/>
          <w:b/>
          <w:sz w:val="26"/>
          <w:szCs w:val="26"/>
        </w:rPr>
        <w:t xml:space="preserve">Раздел 2. Приоритеты реализуемой на территории </w:t>
      </w:r>
      <w:r w:rsidR="004702A4" w:rsidRPr="001473D4">
        <w:rPr>
          <w:rFonts w:ascii="Times New Roman" w:hAnsi="Times New Roman" w:cs="Times New Roman"/>
          <w:b/>
          <w:sz w:val="26"/>
          <w:szCs w:val="26"/>
        </w:rPr>
        <w:t>муниципального района</w:t>
      </w:r>
      <w:r w:rsidRPr="001473D4">
        <w:rPr>
          <w:rFonts w:ascii="Times New Roman" w:hAnsi="Times New Roman" w:cs="Times New Roman"/>
          <w:b/>
          <w:sz w:val="26"/>
          <w:szCs w:val="26"/>
        </w:rPr>
        <w:t xml:space="preserve"> «Княжпогостский»политики в сфере безопасности жизнедеятельности                                                                 и социальной защиты населения, описание основных целей и задач муниципальной программы;прогноз развития сферы безопасности жизнедеятельности и социальной защиты</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Приоритеты муниципальной политики в сфере безопасности жизнедеятельности и социальной защиты населения муниципального района «Княжпогостский» определены Концепцией социально - экономического развития муниципального района «Княжпогостский» на период до 2020 года, ежегодными докладами главы муниципального района «Княжпогостский» и ежегодными докладами руководителя администрации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Главной целью безопасности жизнедеятельности  и социальной защиты населения МР «Княжпогостский» является повышение уровня защищенности населения и территории Княжпогостского района, путем повышения эффективности деятельности органов управления, сил и средств. Основная цель и задачи Программы соответствуют приоритетам муниципальной политики в сфере экономического развития района.</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Приоритетами в сфере реализации Программы являются: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снижение  количества  лиц,  погибших  в результате дорожно-транспортных происшествий,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обеспечение безопасного участия детей в дорожном движении;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развитие  системы  организации  движения  транспортных  средств  и пешеходов и повышение безопасности дорожных условий;</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создание условий для обеспечения безопасности граждан и общественного порядка на территории Княжпогостского района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Для достижения цели Программы будут решаться следующие задачи:</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предоставления    мер    социальной    поддержки отдельным категориям граждан.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2. Оказание  поддержки  работникам образования и культуры, работающим в сельской местности.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3. Развитие системы предупреждения опасного поведения участников дорожного движения;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4.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5. Развитие  системы  организации  движения  транспортных  средств  и  пешеходов  и  повышение  безопасности дорожных условий.</w:t>
      </w:r>
    </w:p>
    <w:p w:rsidR="007A7BF8" w:rsidRPr="001473D4" w:rsidRDefault="007A7BF8" w:rsidP="00C211E7">
      <w:pPr>
        <w:pStyle w:val="ad"/>
        <w:jc w:val="both"/>
        <w:rPr>
          <w:rFonts w:ascii="Times New Roman" w:hAnsi="Times New Roman" w:cs="Times New Roman"/>
          <w:color w:val="00B050"/>
          <w:sz w:val="26"/>
          <w:szCs w:val="26"/>
        </w:rPr>
      </w:pPr>
      <w:r w:rsidRPr="001473D4">
        <w:rPr>
          <w:rFonts w:ascii="Times New Roman" w:hAnsi="Times New Roman" w:cs="Times New Roman"/>
          <w:sz w:val="26"/>
          <w:szCs w:val="26"/>
        </w:rPr>
        <w:t xml:space="preserve">6. Содействие повышению эффективности функционирования системы управления в области  обеспечения безопасности дорожного движения.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7. Содействие по предупреждению и пресечению преступлений, по профилактике безнадзорности и правонарушений несовершеннолетних, по предотвращению рецидива преступлений.</w:t>
      </w:r>
    </w:p>
    <w:p w:rsidR="00C211E7" w:rsidRPr="001473D4" w:rsidRDefault="00C211E7"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8.  Развитие системы ДНД по предупреждению нарушений общественного порядка, профилактике правонарушений в общественных местах, защите личности, общества и </w:t>
      </w:r>
      <w:r w:rsidRPr="001473D4">
        <w:rPr>
          <w:rFonts w:ascii="Times New Roman" w:hAnsi="Times New Roman" w:cs="Times New Roman"/>
          <w:sz w:val="26"/>
          <w:szCs w:val="26"/>
        </w:rPr>
        <w:lastRenderedPageBreak/>
        <w:t>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7A7BF8" w:rsidRPr="001473D4" w:rsidRDefault="00C211E7"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9</w:t>
      </w:r>
      <w:r w:rsidR="007A7BF8" w:rsidRPr="001473D4">
        <w:rPr>
          <w:rFonts w:ascii="Times New Roman" w:hAnsi="Times New Roman" w:cs="Times New Roman"/>
          <w:sz w:val="26"/>
          <w:szCs w:val="26"/>
        </w:rPr>
        <w:t>.  Содействие в профилактике незаконного оборота наркотических средств, психотропных и сильнодействующих веществ.</w:t>
      </w:r>
    </w:p>
    <w:p w:rsidR="007A7BF8" w:rsidRPr="001473D4" w:rsidRDefault="00C211E7"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10</w:t>
      </w:r>
      <w:r w:rsidR="007A7BF8" w:rsidRPr="001473D4">
        <w:rPr>
          <w:rFonts w:ascii="Times New Roman" w:hAnsi="Times New Roman" w:cs="Times New Roman"/>
          <w:sz w:val="26"/>
          <w:szCs w:val="26"/>
        </w:rPr>
        <w:t>. Содействие в укреплении правопорядка среди осужденных, в обеспечении трудовой занятости осужденных.</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1</w:t>
      </w:r>
      <w:r w:rsidRPr="001473D4">
        <w:rPr>
          <w:rFonts w:ascii="Times New Roman" w:hAnsi="Times New Roman" w:cs="Times New Roman"/>
          <w:sz w:val="26"/>
          <w:szCs w:val="26"/>
        </w:rPr>
        <w:t xml:space="preserve">. Совершенствование системы государственного регулирования вопросов обращения с отходами.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2</w:t>
      </w:r>
      <w:r w:rsidRPr="001473D4">
        <w:rPr>
          <w:rFonts w:ascii="Times New Roman" w:hAnsi="Times New Roman" w:cs="Times New Roman"/>
          <w:sz w:val="26"/>
          <w:szCs w:val="26"/>
        </w:rPr>
        <w:t>. Приведение   в   нормативное   состояние существующих объектов размещения отходов.</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3</w:t>
      </w:r>
      <w:r w:rsidRPr="001473D4">
        <w:rPr>
          <w:rFonts w:ascii="Times New Roman" w:hAnsi="Times New Roman" w:cs="Times New Roman"/>
          <w:sz w:val="26"/>
          <w:szCs w:val="26"/>
        </w:rPr>
        <w:t xml:space="preserve">.  Строительство новых объектов размещения отходов.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4</w:t>
      </w:r>
      <w:r w:rsidRPr="001473D4">
        <w:rPr>
          <w:rFonts w:ascii="Times New Roman" w:hAnsi="Times New Roman" w:cs="Times New Roman"/>
          <w:sz w:val="26"/>
          <w:szCs w:val="26"/>
        </w:rPr>
        <w:t>. Ликвидация   и    рекультивация    объектов размещения отходов.</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5</w:t>
      </w:r>
      <w:r w:rsidRPr="001473D4">
        <w:rPr>
          <w:rFonts w:ascii="Times New Roman" w:hAnsi="Times New Roman" w:cs="Times New Roman"/>
          <w:sz w:val="26"/>
          <w:szCs w:val="26"/>
        </w:rPr>
        <w:t>.  Внедрение новых технологий сбора, переработки и обезвреживания отходов, создание систем по раздельному сбору отходов.</w:t>
      </w:r>
    </w:p>
    <w:p w:rsidR="007A7BF8" w:rsidRPr="001473D4" w:rsidRDefault="007A7BF8" w:rsidP="00C211E7">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Реализация Программы позволит обеспечить повышение уровня жизни населения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w:t>
      </w:r>
    </w:p>
    <w:p w:rsidR="007A7BF8" w:rsidRPr="001473D4" w:rsidRDefault="007A7BF8" w:rsidP="00C211E7">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оперативное реагирование на изменения факторов внешней и внутренней среды и внесение соответствующих корректировок в Программу.</w:t>
      </w:r>
    </w:p>
    <w:p w:rsidR="007A7BF8" w:rsidRPr="001473D4" w:rsidRDefault="007A7BF8" w:rsidP="00C211E7">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7A7BF8" w:rsidRPr="001473D4" w:rsidRDefault="007A7BF8" w:rsidP="007A7BF8">
      <w:pPr>
        <w:pStyle w:val="ad"/>
        <w:jc w:val="both"/>
        <w:rPr>
          <w:rFonts w:ascii="Times New Roman" w:hAnsi="Times New Roman" w:cs="Times New Roman"/>
          <w:sz w:val="26"/>
          <w:szCs w:val="26"/>
        </w:rPr>
      </w:pPr>
    </w:p>
    <w:p w:rsidR="007A7BF8" w:rsidRPr="001473D4" w:rsidRDefault="007A7BF8" w:rsidP="007A7BF8">
      <w:pPr>
        <w:pStyle w:val="ad"/>
        <w:jc w:val="center"/>
        <w:rPr>
          <w:rFonts w:ascii="Times New Roman" w:hAnsi="Times New Roman" w:cs="Times New Roman"/>
          <w:sz w:val="26"/>
          <w:szCs w:val="26"/>
          <w:u w:val="single"/>
        </w:rPr>
      </w:pPr>
      <w:r w:rsidRPr="001473D4">
        <w:rPr>
          <w:rFonts w:ascii="Times New Roman" w:hAnsi="Times New Roman" w:cs="Times New Roman"/>
          <w:sz w:val="26"/>
          <w:szCs w:val="26"/>
        </w:rPr>
        <w:t>Р</w:t>
      </w:r>
      <w:r w:rsidRPr="001473D4">
        <w:rPr>
          <w:rFonts w:ascii="Times New Roman" w:hAnsi="Times New Roman" w:cs="Times New Roman"/>
          <w:b/>
          <w:sz w:val="26"/>
          <w:szCs w:val="26"/>
        </w:rPr>
        <w:t>аздел 3. Сроки и этапы реализации муниципальной программы</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Реализация Программы будет осуществляться в период 2014 - 2020 годов.</w:t>
      </w:r>
    </w:p>
    <w:p w:rsidR="007A7BF8" w:rsidRPr="001473D4" w:rsidRDefault="007A7BF8" w:rsidP="007A7BF8">
      <w:pPr>
        <w:pStyle w:val="ad"/>
        <w:jc w:val="both"/>
        <w:rPr>
          <w:rFonts w:ascii="Times New Roman" w:hAnsi="Times New Roman" w:cs="Times New Roman"/>
          <w:sz w:val="26"/>
          <w:szCs w:val="26"/>
        </w:rPr>
      </w:pPr>
      <w:bookmarkStart w:id="1" w:name="Par390"/>
      <w:bookmarkEnd w:id="1"/>
    </w:p>
    <w:p w:rsidR="007A7BF8" w:rsidRPr="001473D4" w:rsidRDefault="007A7BF8" w:rsidP="007A7BF8">
      <w:pPr>
        <w:pStyle w:val="ad"/>
        <w:jc w:val="center"/>
        <w:rPr>
          <w:rFonts w:ascii="Times New Roman" w:hAnsi="Times New Roman" w:cs="Times New Roman"/>
          <w:b/>
          <w:sz w:val="26"/>
          <w:szCs w:val="26"/>
          <w:u w:val="single"/>
        </w:rPr>
      </w:pPr>
      <w:r w:rsidRPr="001473D4">
        <w:rPr>
          <w:rFonts w:ascii="Times New Roman" w:hAnsi="Times New Roman" w:cs="Times New Roman"/>
          <w:b/>
          <w:sz w:val="26"/>
          <w:szCs w:val="26"/>
        </w:rPr>
        <w:t>Раздел 4. Перечень основных мероприятий муниципальной программы</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Перечень основных мероприятий Программы определен исходяиз необходимости достижения ее цели и основных задач и сгруппирован в рамках задач, поставленных в </w:t>
      </w:r>
      <w:r w:rsidR="00AB44C7" w:rsidRPr="001473D4">
        <w:rPr>
          <w:rFonts w:ascii="Times New Roman" w:hAnsi="Times New Roman" w:cs="Times New Roman"/>
          <w:sz w:val="26"/>
          <w:szCs w:val="26"/>
        </w:rPr>
        <w:t>5</w:t>
      </w:r>
      <w:r w:rsidRPr="001473D4">
        <w:rPr>
          <w:rFonts w:ascii="Times New Roman" w:hAnsi="Times New Roman" w:cs="Times New Roman"/>
          <w:sz w:val="26"/>
          <w:szCs w:val="26"/>
        </w:rPr>
        <w:t xml:space="preserve"> подпрограммах, в том числе:</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1.  Социальная защита населения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2. Безопасность  дорожного  движения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3. Безопасность населения</w:t>
      </w:r>
    </w:p>
    <w:p w:rsidR="00D73156"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4. </w:t>
      </w:r>
      <w:r w:rsidR="00D73156" w:rsidRPr="001473D4">
        <w:rPr>
          <w:rFonts w:ascii="Times New Roman" w:hAnsi="Times New Roman" w:cs="Times New Roman"/>
          <w:sz w:val="26"/>
          <w:szCs w:val="26"/>
        </w:rPr>
        <w:t xml:space="preserve">Обращение с отходами производства </w:t>
      </w:r>
    </w:p>
    <w:p w:rsidR="00AB44C7" w:rsidRPr="001473D4" w:rsidRDefault="00D73156" w:rsidP="007A7BF8">
      <w:pPr>
        <w:pStyle w:val="ad"/>
        <w:jc w:val="both"/>
        <w:rPr>
          <w:rFonts w:ascii="Times New Roman" w:hAnsi="Times New Roman" w:cs="Times New Roman"/>
          <w:sz w:val="26"/>
          <w:szCs w:val="26"/>
        </w:rPr>
      </w:pPr>
      <w:r>
        <w:rPr>
          <w:rFonts w:ascii="Times New Roman" w:hAnsi="Times New Roman" w:cs="Times New Roman"/>
          <w:sz w:val="26"/>
          <w:szCs w:val="26"/>
        </w:rPr>
        <w:t xml:space="preserve">5. </w:t>
      </w:r>
      <w:r w:rsidR="00AB44C7" w:rsidRPr="001473D4">
        <w:rPr>
          <w:rFonts w:ascii="Times New Roman" w:hAnsi="Times New Roman" w:cs="Times New Roman"/>
          <w:sz w:val="26"/>
          <w:szCs w:val="26"/>
        </w:rPr>
        <w:t>Профилактика преступлений и иных правонарушений</w:t>
      </w:r>
    </w:p>
    <w:p w:rsidR="007A7BF8" w:rsidRPr="001473D4" w:rsidRDefault="007A7BF8" w:rsidP="007A7BF8">
      <w:pPr>
        <w:pStyle w:val="ad"/>
        <w:jc w:val="both"/>
        <w:rPr>
          <w:rFonts w:ascii="Times New Roman" w:hAnsi="Times New Roman" w:cs="Times New Roman"/>
          <w:sz w:val="26"/>
          <w:szCs w:val="26"/>
        </w:rPr>
      </w:pP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8" w:anchor="Par812" w:history="1">
        <w:r w:rsidRPr="001473D4">
          <w:rPr>
            <w:rStyle w:val="a3"/>
            <w:rFonts w:ascii="Times New Roman" w:hAnsi="Times New Roman"/>
            <w:sz w:val="26"/>
            <w:szCs w:val="26"/>
          </w:rPr>
          <w:t>подпрограммы 1</w:t>
        </w:r>
      </w:hyperlink>
      <w:r w:rsidRPr="001473D4">
        <w:rPr>
          <w:rFonts w:ascii="Times New Roman" w:hAnsi="Times New Roman" w:cs="Times New Roman"/>
          <w:sz w:val="26"/>
          <w:szCs w:val="26"/>
        </w:rPr>
        <w:t xml:space="preserve"> «Социальная защита населения»  предполагается реализация следующих основных мероприятий:</w:t>
      </w:r>
    </w:p>
    <w:p w:rsidR="007A7BF8" w:rsidRPr="001473D4" w:rsidRDefault="007A7BF8" w:rsidP="007A7BF8">
      <w:pPr>
        <w:pStyle w:val="ad"/>
        <w:jc w:val="both"/>
        <w:rPr>
          <w:rStyle w:val="13"/>
          <w:sz w:val="26"/>
          <w:szCs w:val="26"/>
        </w:rPr>
      </w:pPr>
      <w:r w:rsidRPr="001473D4">
        <w:rPr>
          <w:rStyle w:val="13"/>
          <w:rFonts w:ascii="Times New Roman" w:hAnsi="Times New Roman" w:cs="Times New Roman"/>
          <w:sz w:val="26"/>
          <w:szCs w:val="26"/>
        </w:rPr>
        <w:t>1) определение  потребностей организаций на территории сельских поселений Княжпогостского района в кадрах за счет:</w:t>
      </w:r>
    </w:p>
    <w:p w:rsidR="007A7BF8" w:rsidRPr="001473D4" w:rsidRDefault="007A7BF8" w:rsidP="007A7BF8">
      <w:pPr>
        <w:pStyle w:val="ad"/>
        <w:jc w:val="both"/>
        <w:rPr>
          <w:rStyle w:val="13"/>
          <w:rFonts w:ascii="Times New Roman" w:hAnsi="Times New Roman" w:cs="Times New Roman"/>
          <w:sz w:val="26"/>
          <w:szCs w:val="26"/>
        </w:rPr>
      </w:pPr>
      <w:r w:rsidRPr="001473D4">
        <w:rPr>
          <w:rStyle w:val="13"/>
          <w:rFonts w:ascii="Times New Roman" w:hAnsi="Times New Roman" w:cs="Times New Roman"/>
          <w:sz w:val="26"/>
          <w:szCs w:val="26"/>
        </w:rPr>
        <w:t xml:space="preserve">- </w:t>
      </w:r>
      <w:r w:rsidRPr="001473D4">
        <w:rPr>
          <w:rStyle w:val="110"/>
          <w:rFonts w:ascii="Times New Roman" w:hAnsi="Times New Roman" w:cs="Times New Roman"/>
          <w:sz w:val="26"/>
          <w:szCs w:val="26"/>
        </w:rPr>
        <w:t xml:space="preserve">выпускников учреждений высшего и </w:t>
      </w:r>
      <w:r w:rsidRPr="001473D4">
        <w:rPr>
          <w:rStyle w:val="13"/>
          <w:rFonts w:ascii="Times New Roman" w:hAnsi="Times New Roman" w:cs="Times New Roman"/>
          <w:sz w:val="26"/>
          <w:szCs w:val="26"/>
        </w:rPr>
        <w:t>профобразования;</w:t>
      </w:r>
    </w:p>
    <w:p w:rsidR="007A7BF8" w:rsidRPr="001473D4" w:rsidRDefault="007A7BF8" w:rsidP="007A7BF8">
      <w:pPr>
        <w:pStyle w:val="ad"/>
        <w:jc w:val="both"/>
        <w:rPr>
          <w:rStyle w:val="110"/>
          <w:sz w:val="26"/>
          <w:szCs w:val="26"/>
        </w:rPr>
      </w:pPr>
      <w:r w:rsidRPr="001473D4">
        <w:rPr>
          <w:rStyle w:val="13"/>
          <w:rFonts w:ascii="Times New Roman" w:hAnsi="Times New Roman" w:cs="Times New Roman"/>
          <w:sz w:val="26"/>
          <w:szCs w:val="26"/>
        </w:rPr>
        <w:t xml:space="preserve">- </w:t>
      </w:r>
      <w:r w:rsidRPr="001473D4">
        <w:rPr>
          <w:rStyle w:val="110"/>
          <w:rFonts w:ascii="Times New Roman" w:hAnsi="Times New Roman" w:cs="Times New Roman"/>
          <w:sz w:val="26"/>
          <w:szCs w:val="26"/>
        </w:rPr>
        <w:t>незанятого населения Княжпогостского района;</w:t>
      </w:r>
    </w:p>
    <w:p w:rsidR="007A7BF8" w:rsidRPr="001473D4" w:rsidRDefault="007A7BF8" w:rsidP="007A7BF8">
      <w:pPr>
        <w:pStyle w:val="ad"/>
        <w:jc w:val="both"/>
        <w:rPr>
          <w:rStyle w:val="13"/>
          <w:sz w:val="26"/>
          <w:szCs w:val="26"/>
        </w:rPr>
      </w:pPr>
      <w:r w:rsidRPr="001473D4">
        <w:rPr>
          <w:rStyle w:val="13"/>
          <w:rFonts w:ascii="Times New Roman" w:hAnsi="Times New Roman" w:cs="Times New Roman"/>
          <w:sz w:val="26"/>
          <w:szCs w:val="26"/>
        </w:rPr>
        <w:t>- привлечения работников из других районов Республики Коми;</w:t>
      </w:r>
    </w:p>
    <w:p w:rsidR="007A7BF8" w:rsidRPr="001473D4" w:rsidRDefault="007A7BF8" w:rsidP="007A7BF8">
      <w:pPr>
        <w:pStyle w:val="ad"/>
        <w:jc w:val="both"/>
        <w:rPr>
          <w:rStyle w:val="13"/>
          <w:rFonts w:ascii="Times New Roman" w:hAnsi="Times New Roman" w:cs="Times New Roman"/>
          <w:sz w:val="26"/>
          <w:szCs w:val="26"/>
        </w:rPr>
      </w:pPr>
      <w:r w:rsidRPr="001473D4">
        <w:rPr>
          <w:rFonts w:ascii="Times New Roman" w:hAnsi="Times New Roman" w:cs="Times New Roman"/>
          <w:sz w:val="26"/>
          <w:szCs w:val="26"/>
        </w:rPr>
        <w:lastRenderedPageBreak/>
        <w:t>- в</w:t>
      </w:r>
      <w:r w:rsidRPr="001473D4">
        <w:rPr>
          <w:rStyle w:val="13"/>
          <w:rFonts w:ascii="Times New Roman" w:hAnsi="Times New Roman" w:cs="Times New Roman"/>
          <w:sz w:val="26"/>
          <w:szCs w:val="26"/>
        </w:rPr>
        <w:t xml:space="preserve">заимодействие с </w:t>
      </w:r>
      <w:r w:rsidRPr="001473D4">
        <w:rPr>
          <w:rStyle w:val="110"/>
          <w:rFonts w:ascii="Times New Roman" w:hAnsi="Times New Roman" w:cs="Times New Roman"/>
          <w:sz w:val="26"/>
          <w:szCs w:val="26"/>
        </w:rPr>
        <w:t xml:space="preserve">центром занятости населения поподготовке, </w:t>
      </w:r>
      <w:r w:rsidRPr="001473D4">
        <w:rPr>
          <w:rStyle w:val="13"/>
          <w:rFonts w:ascii="Times New Roman" w:hAnsi="Times New Roman" w:cs="Times New Roman"/>
          <w:sz w:val="26"/>
          <w:szCs w:val="26"/>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sidRPr="001473D4">
        <w:rPr>
          <w:rStyle w:val="110"/>
          <w:rFonts w:ascii="Times New Roman" w:hAnsi="Times New Roman" w:cs="Times New Roman"/>
          <w:sz w:val="26"/>
          <w:szCs w:val="26"/>
        </w:rPr>
        <w:t xml:space="preserve">по </w:t>
      </w:r>
      <w:r w:rsidRPr="001473D4">
        <w:rPr>
          <w:rStyle w:val="13"/>
          <w:rFonts w:ascii="Times New Roman" w:hAnsi="Times New Roman" w:cs="Times New Roman"/>
          <w:sz w:val="26"/>
          <w:szCs w:val="26"/>
        </w:rPr>
        <w:t>обеспечениюнеобходимого уровня качества подготовки специалистов и т.д.);</w:t>
      </w:r>
    </w:p>
    <w:p w:rsidR="007A7BF8" w:rsidRPr="001473D4" w:rsidRDefault="007A7BF8" w:rsidP="007A7BF8">
      <w:pPr>
        <w:pStyle w:val="ad"/>
        <w:jc w:val="both"/>
        <w:rPr>
          <w:sz w:val="26"/>
          <w:szCs w:val="26"/>
        </w:rPr>
      </w:pPr>
      <w:r w:rsidRPr="001473D4">
        <w:rPr>
          <w:rStyle w:val="13"/>
          <w:rFonts w:ascii="Times New Roman" w:hAnsi="Times New Roman" w:cs="Times New Roman"/>
          <w:sz w:val="26"/>
          <w:szCs w:val="26"/>
        </w:rPr>
        <w:t xml:space="preserve">2) разработка и реализация мер по привлечению и закреплению молодых специалистов </w:t>
      </w:r>
      <w:r w:rsidRPr="001473D4">
        <w:rPr>
          <w:rStyle w:val="110"/>
          <w:rFonts w:ascii="Times New Roman" w:hAnsi="Times New Roman" w:cs="Times New Roman"/>
          <w:sz w:val="26"/>
          <w:szCs w:val="26"/>
        </w:rPr>
        <w:t xml:space="preserve">в </w:t>
      </w:r>
      <w:r w:rsidRPr="001473D4">
        <w:rPr>
          <w:rStyle w:val="13"/>
          <w:rFonts w:ascii="Times New Roman" w:hAnsi="Times New Roman" w:cs="Times New Roman"/>
          <w:sz w:val="26"/>
          <w:szCs w:val="26"/>
        </w:rPr>
        <w:t xml:space="preserve">бюджетные учреждения сельской местности </w:t>
      </w:r>
      <w:r w:rsidRPr="001473D4">
        <w:rPr>
          <w:rStyle w:val="110"/>
          <w:rFonts w:ascii="Times New Roman" w:hAnsi="Times New Roman" w:cs="Times New Roman"/>
          <w:sz w:val="26"/>
          <w:szCs w:val="26"/>
        </w:rPr>
        <w:t>на</w:t>
      </w:r>
      <w:r w:rsidRPr="001473D4">
        <w:rPr>
          <w:rStyle w:val="13"/>
          <w:rFonts w:ascii="Times New Roman" w:hAnsi="Times New Roman" w:cs="Times New Roman"/>
          <w:sz w:val="26"/>
          <w:szCs w:val="26"/>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9" w:anchor="Par812" w:history="1">
        <w:r w:rsidRPr="001473D4">
          <w:rPr>
            <w:rStyle w:val="a3"/>
            <w:rFonts w:ascii="Times New Roman" w:hAnsi="Times New Roman"/>
            <w:sz w:val="26"/>
            <w:szCs w:val="26"/>
          </w:rPr>
          <w:t>подпрограммы 2</w:t>
        </w:r>
      </w:hyperlink>
      <w:r w:rsidRPr="001473D4">
        <w:rPr>
          <w:rFonts w:ascii="Times New Roman" w:hAnsi="Times New Roman" w:cs="Times New Roman"/>
          <w:sz w:val="26"/>
          <w:szCs w:val="26"/>
        </w:rPr>
        <w:t xml:space="preserve"> «Безопасность  дорожного  движения»  предполагается реализация следующих основных мероприятий:</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1) Развитие системы предупреждения опасного поведения участников дорожного движения: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Подготовка и размещение в  печатных  средствах материалов на тему «Предупреждение  дорожно-транспортных  происшествий»;</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Проведение профилактических акций, направленных на укрепление дисциплины участников дорожного движения;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2) Обеспечение безопасного участия детей в дорожном движении: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Проведение лекций, занятий и бесед по вопросам безопасности дорожного движения в школьных и дошкольных учреждениях</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Проведение районных соревнований юных инспекторов «Безопасное колесо» среди учащихся школ района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Поддержание технических средств организации дорожного движения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Обустройство горизонтальной и вертикальной разметки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(обустройство  улично-дорожной  сети, непосредственно  прилегающей  не  менее  чем  к  8 школьным и дошкольным учреждениям)</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Проведение ежегодного анализа </w:t>
      </w:r>
      <w:proofErr w:type="spellStart"/>
      <w:r w:rsidRPr="001473D4">
        <w:rPr>
          <w:rFonts w:ascii="Times New Roman" w:hAnsi="Times New Roman" w:cs="Times New Roman"/>
          <w:sz w:val="26"/>
          <w:szCs w:val="26"/>
        </w:rPr>
        <w:t>дорожно</w:t>
      </w:r>
      <w:proofErr w:type="spellEnd"/>
      <w:r w:rsidRPr="001473D4">
        <w:rPr>
          <w:rFonts w:ascii="Times New Roman" w:hAnsi="Times New Roman" w:cs="Times New Roman"/>
          <w:sz w:val="26"/>
          <w:szCs w:val="26"/>
        </w:rPr>
        <w:t xml:space="preserve"> - транспортных происшествий и представление руководителю администрации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информации о состоянии аварийности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10" w:anchor="Par812" w:history="1">
        <w:r w:rsidRPr="001473D4">
          <w:rPr>
            <w:rStyle w:val="a3"/>
            <w:rFonts w:ascii="Times New Roman" w:hAnsi="Times New Roman"/>
            <w:sz w:val="26"/>
            <w:szCs w:val="26"/>
          </w:rPr>
          <w:t>подпрограммы 3</w:t>
        </w:r>
      </w:hyperlink>
      <w:r w:rsidRPr="001473D4">
        <w:rPr>
          <w:rFonts w:ascii="Times New Roman" w:hAnsi="Times New Roman" w:cs="Times New Roman"/>
          <w:sz w:val="26"/>
          <w:szCs w:val="26"/>
        </w:rPr>
        <w:t xml:space="preserve"> «Безопасность населения» предполагается реализация следующих основных мероприятий:</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Организация публикаций в средствах массовой информации (районная газета «</w:t>
      </w:r>
      <w:proofErr w:type="spellStart"/>
      <w:r w:rsidRPr="001473D4">
        <w:rPr>
          <w:rFonts w:ascii="Times New Roman" w:hAnsi="Times New Roman" w:cs="Times New Roman"/>
          <w:sz w:val="26"/>
          <w:szCs w:val="26"/>
        </w:rPr>
        <w:t>Княжпогостские</w:t>
      </w:r>
      <w:proofErr w:type="spellEnd"/>
      <w:r w:rsidRPr="001473D4">
        <w:rPr>
          <w:rFonts w:ascii="Times New Roman" w:hAnsi="Times New Roman" w:cs="Times New Roman"/>
          <w:sz w:val="26"/>
          <w:szCs w:val="26"/>
        </w:rPr>
        <w:t xml:space="preserve"> вести»), материалов   о    мерах, направленных на снижение уровня алкоголизации населения;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Повышение антитеррористической защищенности объектов с массовым пребыванием людей и административных зданий; </w:t>
      </w:r>
    </w:p>
    <w:p w:rsidR="007A7BF8" w:rsidRPr="001473D4"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shd w:val="clear" w:color="auto" w:fill="FFFFFF"/>
        </w:rPr>
      </w:pPr>
      <w:r w:rsidRPr="001473D4">
        <w:rPr>
          <w:rFonts w:ascii="Times New Roman" w:hAnsi="Times New Roman" w:cs="Times New Roman"/>
          <w:sz w:val="26"/>
          <w:szCs w:val="26"/>
        </w:rPr>
        <w:t xml:space="preserve">- </w:t>
      </w:r>
      <w:r w:rsidRPr="001473D4">
        <w:rPr>
          <w:rFonts w:ascii="Times New Roman" w:hAnsi="Times New Roman" w:cs="Times New Roman"/>
          <w:sz w:val="26"/>
          <w:szCs w:val="26"/>
          <w:shd w:val="clear" w:color="auto" w:fill="FFFFFF"/>
        </w:rPr>
        <w:t>Создание благоприятных,  комфортных и безопасных усло</w:t>
      </w:r>
      <w:r w:rsidRPr="001473D4">
        <w:rPr>
          <w:rFonts w:ascii="Times New Roman" w:hAnsi="Times New Roman" w:cs="Times New Roman"/>
          <w:color w:val="000000"/>
          <w:sz w:val="26"/>
          <w:szCs w:val="26"/>
          <w:shd w:val="clear" w:color="auto" w:fill="FFFFFF"/>
        </w:rPr>
        <w:t xml:space="preserve">вий для  жизни, здоровья и досуга населения на территории Княжпогостского района; </w:t>
      </w:r>
    </w:p>
    <w:p w:rsidR="00C211E7" w:rsidRPr="001473D4" w:rsidRDefault="00C211E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2060"/>
          <w:sz w:val="26"/>
          <w:szCs w:val="26"/>
        </w:rPr>
      </w:pPr>
      <w:r w:rsidRPr="001473D4">
        <w:rPr>
          <w:rFonts w:ascii="Times New Roman" w:hAnsi="Times New Roman" w:cs="Times New Roman"/>
          <w:color w:val="000000"/>
          <w:sz w:val="26"/>
          <w:szCs w:val="26"/>
          <w:shd w:val="clear" w:color="auto" w:fill="FFFFFF"/>
        </w:rPr>
        <w:t xml:space="preserve">- </w:t>
      </w:r>
      <w:r w:rsidRPr="001473D4">
        <w:rPr>
          <w:rFonts w:ascii="Times New Roman" w:hAnsi="Times New Roman" w:cs="Times New Roman"/>
          <w:sz w:val="26"/>
          <w:szCs w:val="26"/>
        </w:rPr>
        <w:t>Пропаганда правовых знаний;</w:t>
      </w:r>
    </w:p>
    <w:p w:rsidR="00AB44C7"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11" w:anchor="Par812" w:history="1">
        <w:r w:rsidRPr="001473D4">
          <w:rPr>
            <w:rStyle w:val="a3"/>
            <w:rFonts w:ascii="Times New Roman" w:hAnsi="Times New Roman"/>
            <w:sz w:val="26"/>
            <w:szCs w:val="26"/>
          </w:rPr>
          <w:t xml:space="preserve">подпрограммы </w:t>
        </w:r>
      </w:hyperlink>
      <w:r w:rsidR="00D73156">
        <w:rPr>
          <w:rStyle w:val="a3"/>
          <w:rFonts w:ascii="Times New Roman" w:hAnsi="Times New Roman"/>
          <w:sz w:val="26"/>
          <w:szCs w:val="26"/>
        </w:rPr>
        <w:t>4</w:t>
      </w:r>
      <w:r w:rsidRPr="001473D4">
        <w:rPr>
          <w:rFonts w:ascii="Times New Roman" w:hAnsi="Times New Roman" w:cs="Times New Roman"/>
          <w:sz w:val="26"/>
          <w:szCs w:val="26"/>
        </w:rPr>
        <w:t xml:space="preserve"> «Обращение с отходами производства»  предполагается реализация следующих основных мероприятий: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Совершенствование системы государственного регулирования вопросов обращения с отходами;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Приведение   в   нормативное   состояние существующих объектов размещения отходов;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Строительство  новых   объектов   размещения отходов;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Ликвидация   и    рекультивация    объектов размещения отходов;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-Внедрение новых технологий сбора, переработки и обезвреживания отходов, создание систем по раздельному сбору отходов.</w:t>
      </w:r>
    </w:p>
    <w:p w:rsidR="00D73156" w:rsidRPr="001473D4" w:rsidRDefault="00D73156" w:rsidP="00D73156">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12" w:anchor="Par812" w:history="1">
        <w:r w:rsidRPr="001473D4">
          <w:rPr>
            <w:rStyle w:val="a3"/>
            <w:rFonts w:ascii="Times New Roman" w:hAnsi="Times New Roman"/>
            <w:sz w:val="26"/>
            <w:szCs w:val="26"/>
          </w:rPr>
          <w:t xml:space="preserve">подпрограммы </w:t>
        </w:r>
      </w:hyperlink>
      <w:r>
        <w:rPr>
          <w:rStyle w:val="a3"/>
          <w:rFonts w:ascii="Times New Roman" w:hAnsi="Times New Roman"/>
          <w:sz w:val="26"/>
          <w:szCs w:val="26"/>
        </w:rPr>
        <w:t>5</w:t>
      </w:r>
      <w:r w:rsidRPr="001473D4">
        <w:rPr>
          <w:rFonts w:ascii="Times New Roman" w:hAnsi="Times New Roman" w:cs="Times New Roman"/>
          <w:sz w:val="26"/>
          <w:szCs w:val="26"/>
        </w:rPr>
        <w:t xml:space="preserve"> «Профилактика преступлений и иных правонарушений» предполагается реализация следующих основных мероприятий:</w:t>
      </w:r>
    </w:p>
    <w:p w:rsidR="00D73156" w:rsidRPr="001473D4" w:rsidRDefault="00D73156" w:rsidP="00D73156">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Укрепление материально-технической базы ОМВД России по Княжпогостскому району; </w:t>
      </w:r>
    </w:p>
    <w:p w:rsidR="00D73156" w:rsidRPr="001473D4" w:rsidRDefault="00D73156" w:rsidP="00D73156">
      <w:pPr>
        <w:pStyle w:val="ad"/>
        <w:jc w:val="both"/>
        <w:rPr>
          <w:rFonts w:ascii="Times New Roman" w:hAnsi="Times New Roman" w:cs="Times New Roman"/>
          <w:sz w:val="26"/>
          <w:szCs w:val="26"/>
        </w:rPr>
      </w:pPr>
      <w:r w:rsidRPr="001473D4">
        <w:rPr>
          <w:rFonts w:ascii="Times New Roman" w:hAnsi="Times New Roman" w:cs="Times New Roman"/>
          <w:sz w:val="26"/>
          <w:szCs w:val="26"/>
        </w:rPr>
        <w:t>- Профилактика правонарушений на административных участках, на улицах и в других общественных местах с привлечением ДНД;</w:t>
      </w:r>
    </w:p>
    <w:p w:rsidR="00D73156" w:rsidRPr="001473D4" w:rsidRDefault="00D73156" w:rsidP="00D73156">
      <w:pPr>
        <w:pStyle w:val="ad"/>
        <w:jc w:val="both"/>
        <w:rPr>
          <w:rFonts w:ascii="Times New Roman" w:hAnsi="Times New Roman" w:cs="Times New Roman"/>
          <w:sz w:val="26"/>
          <w:szCs w:val="26"/>
        </w:rPr>
      </w:pPr>
      <w:r w:rsidRPr="001473D4">
        <w:rPr>
          <w:rFonts w:ascii="Times New Roman" w:hAnsi="Times New Roman" w:cs="Times New Roman"/>
          <w:sz w:val="26"/>
          <w:szCs w:val="26"/>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Планируемый вклад результатов муниципальной Программы в социально-экономическое развитие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базируется, прежде всего, на успешном выполнении запланированных на период ее реализации целевых индикаторов и показателей, а также мероприятий в установленные сроки.</w:t>
      </w:r>
    </w:p>
    <w:p w:rsidR="007A7BF8" w:rsidRPr="001473D4" w:rsidRDefault="00201FF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3"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Программы с указанием сроков их реализации, ожидаемых результатов и связь с показателями Программы и подпрограмм представлен в приложении 1 к Программе (таблица 2).</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Раздел 5. Основные меры правового регулирования в сфере экономики                           МР «Княжпогостский», направленные на достижение цели                                                    и (или) конечных результатов муниципальной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17 июля 1999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178-ФЗ «О государственной социальной помощи»;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24 июня 1999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120-ФЗ «Об основах профилактики безнадзорности и правонарушении несовершеннолетних»;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Закон Республики Коми от 12 ноября 2004 года № 55-РЗ «О социальной поддержке населения Республики Коми»;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  Постановление Правительства Республики Коми от 27 февраля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 34 « О предоставлении субсидий на оплату жилого помещения и коммунальных услуг в денежной форме»;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10 декабря 1995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196-ФЗ «О безопасности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sidRPr="001473D4">
          <w:rPr>
            <w:rFonts w:ascii="Times New Roman" w:hAnsi="Times New Roman" w:cs="Times New Roman"/>
            <w:sz w:val="26"/>
            <w:szCs w:val="26"/>
          </w:rPr>
          <w:t>2011 г</w:t>
        </w:r>
      </w:smartTag>
      <w:r w:rsidRPr="001473D4">
        <w:rPr>
          <w:rFonts w:ascii="Times New Roman" w:hAnsi="Times New Roman" w:cs="Times New Roman"/>
          <w:sz w:val="26"/>
          <w:szCs w:val="26"/>
        </w:rPr>
        <w:t xml:space="preserve">.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 посвященного реформированию системы государственного управления в сфере охраны окружающей среды;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Совета Безопасности РФ от 30 января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по вопросу "О мерах по обеспечению экологической безопасности в Российской Федерации";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рекомендации рабочего совещания по теме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Региональные и муниципальные проблемы экологической безопасности</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xml:space="preserve">, состоявшегося 16 октября </w:t>
      </w:r>
      <w:smartTag w:uri="urn:schemas-microsoft-com:office:smarttags" w:element="metricconverter">
        <w:smartTagPr>
          <w:attr w:name="ProductID" w:val="2007 г"/>
        </w:smartTagPr>
        <w:r w:rsidRPr="001473D4">
          <w:rPr>
            <w:rFonts w:ascii="Times New Roman" w:hAnsi="Times New Roman" w:cs="Times New Roman"/>
            <w:sz w:val="26"/>
            <w:szCs w:val="26"/>
          </w:rPr>
          <w:t>2007 г</w:t>
        </w:r>
      </w:smartTag>
      <w:r w:rsidRPr="001473D4">
        <w:rPr>
          <w:rFonts w:ascii="Times New Roman" w:hAnsi="Times New Roman" w:cs="Times New Roman"/>
          <w:sz w:val="26"/>
          <w:szCs w:val="26"/>
        </w:rPr>
        <w:t>. в Государственном Совете Республики Коми;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решения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от 16 декабря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14" w:history="1">
        <w:r w:rsidRPr="001473D4">
          <w:rPr>
            <w:rStyle w:val="a3"/>
            <w:rFonts w:ascii="Times New Roman" w:hAnsi="Times New Roman"/>
            <w:sz w:val="26"/>
            <w:szCs w:val="26"/>
          </w:rPr>
          <w:t>распоряжение</w:t>
        </w:r>
      </w:hyperlink>
      <w:r w:rsidRPr="001473D4">
        <w:rPr>
          <w:rFonts w:ascii="Times New Roman" w:hAnsi="Times New Roman" w:cs="Times New Roman"/>
          <w:sz w:val="26"/>
          <w:szCs w:val="26"/>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487-р;</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1473D4">
          <w:rPr>
            <w:rFonts w:ascii="Times New Roman" w:hAnsi="Times New Roman" w:cs="Times New Roman"/>
            <w:sz w:val="26"/>
            <w:szCs w:val="26"/>
          </w:rPr>
          <w:t>2009 г</w:t>
        </w:r>
      </w:smartTag>
      <w:r w:rsidRPr="001473D4">
        <w:rPr>
          <w:rFonts w:ascii="Times New Roman" w:hAnsi="Times New Roman" w:cs="Times New Roman"/>
          <w:sz w:val="26"/>
          <w:szCs w:val="26"/>
        </w:rPr>
        <w:t xml:space="preserve">. по вопросу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ab/>
      </w:r>
      <w:r w:rsidR="007A7BF8" w:rsidRPr="001473D4">
        <w:rPr>
          <w:rFonts w:ascii="Times New Roman" w:hAnsi="Times New Roman" w:cs="Times New Roman"/>
          <w:sz w:val="26"/>
          <w:szCs w:val="26"/>
        </w:rPr>
        <w:t>Правовое регулирование в период реализации Программы будет совершенствоваться путем разработки проектов  муниципальных нормативных правовых актов, регулирующих деятельность в соответствующих сферах, включающих внесение изменений в нормативные правовые акты.</w:t>
      </w:r>
    </w:p>
    <w:p w:rsidR="007A7BF8" w:rsidRPr="001473D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ab/>
      </w:r>
      <w:r w:rsidR="007A7BF8" w:rsidRPr="001473D4">
        <w:rPr>
          <w:rFonts w:ascii="Times New Roman" w:hAnsi="Times New Roman" w:cs="Times New Roman"/>
          <w:sz w:val="26"/>
          <w:szCs w:val="26"/>
        </w:rPr>
        <w:t>Сведения об основных мерах правового регулирования по реализации программы представлены в приложении 1 к Программе (</w:t>
      </w:r>
      <w:hyperlink r:id="rId15" w:anchor="Par6786" w:history="1">
        <w:r w:rsidR="007A7BF8" w:rsidRPr="001473D4">
          <w:rPr>
            <w:rStyle w:val="a3"/>
            <w:rFonts w:ascii="Times New Roman" w:hAnsi="Times New Roman"/>
            <w:sz w:val="26"/>
            <w:szCs w:val="26"/>
          </w:rPr>
          <w:t>таблица 3</w:t>
        </w:r>
      </w:hyperlink>
      <w:r w:rsidR="007A7BF8"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Раздел 6. Прогноз конечных результатов муниципальной программы. Перечень целевых индикаторов и показателей муниципальной программы</w:t>
      </w:r>
    </w:p>
    <w:p w:rsidR="007A7BF8" w:rsidRPr="001473D4" w:rsidRDefault="00201FF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6" w:anchor="Par3363" w:history="1">
        <w:r w:rsidR="007A7BF8" w:rsidRPr="001473D4">
          <w:rPr>
            <w:rStyle w:val="a3"/>
            <w:rFonts w:ascii="Times New Roman" w:hAnsi="Times New Roman"/>
            <w:sz w:val="26"/>
            <w:szCs w:val="26"/>
          </w:rPr>
          <w:t>Сведения</w:t>
        </w:r>
      </w:hyperlink>
      <w:r w:rsidR="007A7BF8" w:rsidRPr="001473D4">
        <w:rPr>
          <w:rFonts w:ascii="Times New Roman" w:hAnsi="Times New Roman" w:cs="Times New Roman"/>
          <w:sz w:val="26"/>
          <w:szCs w:val="26"/>
        </w:rPr>
        <w:t xml:space="preserve"> о показателях (индикаторах) Программы и их значениях по годам реализации приведены в приложении 1 к Программе (таблица 1). Показатели имеют запланированные по годам количественные значения, измеряемые и рассчитываемые на основе данных государственного статистического наблюдения, а также отчетностей ответственного исполнителя и соисполнителей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При формировании перечня показателей учтены требования адекватности показателей, точности, объективности, достоверности, однозначности, сопоставимости.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государственной программы на весь период ее реализации.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Целевые показатели (индикаторы) Программы характеризуют конечные общественно-значимые результаты развития экономики и оценивают социальные и экономические эффекты для общества в целом. К ним отнесены следующие показатели (индикаторы):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1. Количество работников образования, воспользовавшихся мерами социальной поддержки на оплату коммунальных услуг</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2. Объём оказанных мер социальной поддержки работникам образования по оплате за ЖКУ, работающим в сельской местности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3. Число  лиц, погибших  в  дорожно-транспортных происшествиях;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4. Количество зарегистрированных  тяжких  и  особо  тяжких преступлений;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5.  Уровень раскрываемости преступлений;</w:t>
      </w:r>
    </w:p>
    <w:p w:rsidR="006D1F51"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6. Мониторинг реальной динамики изменений оперативной обстановки в районе, проводимой профилактической работы за оцениваемый период с целью уточнения или корректировки поставленных задач;</w:t>
      </w:r>
    </w:p>
    <w:p w:rsidR="007A7BF8"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7</w:t>
      </w:r>
      <w:r w:rsidR="007A7BF8" w:rsidRPr="001473D4">
        <w:rPr>
          <w:rFonts w:ascii="Times New Roman" w:hAnsi="Times New Roman" w:cs="Times New Roman"/>
          <w:sz w:val="26"/>
          <w:szCs w:val="26"/>
        </w:rPr>
        <w:t xml:space="preserve">.  Количество осужденных,  привлеченных  на  оплачиваемые работы (человек в год);                                   </w:t>
      </w:r>
    </w:p>
    <w:p w:rsidR="007A7BF8"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8</w:t>
      </w:r>
      <w:r w:rsidR="007A7BF8" w:rsidRPr="001473D4">
        <w:rPr>
          <w:rFonts w:ascii="Times New Roman" w:hAnsi="Times New Roman" w:cs="Times New Roman"/>
          <w:sz w:val="26"/>
          <w:szCs w:val="26"/>
        </w:rPr>
        <w:t>. Доля использованных, обезвреженных отходов в общем объёме отходов, образовавшихся в процессе производства и потребления.</w:t>
      </w:r>
    </w:p>
    <w:p w:rsidR="007A7BF8"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9</w:t>
      </w:r>
      <w:r w:rsidR="007A7BF8" w:rsidRPr="001473D4">
        <w:rPr>
          <w:rFonts w:ascii="Times New Roman" w:hAnsi="Times New Roman" w:cs="Times New Roman"/>
          <w:sz w:val="26"/>
          <w:szCs w:val="26"/>
        </w:rPr>
        <w:t>. Количество построенных и введённых в эксплуатацию объектов размещения (полигонов, площадок хранения) твёрдых бытовых и промышленных отходов.</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u w:val="single"/>
        </w:rPr>
      </w:pPr>
      <w:r w:rsidRPr="001473D4">
        <w:rPr>
          <w:rFonts w:ascii="Times New Roman" w:hAnsi="Times New Roman" w:cs="Times New Roman"/>
          <w:b/>
          <w:sz w:val="26"/>
          <w:szCs w:val="26"/>
        </w:rPr>
        <w:t>Раздел 7. Перечень и краткое описание подпрограмм</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Программа включает  в себя реализацию мероприятий  </w:t>
      </w:r>
      <w:r w:rsidR="00AB44C7" w:rsidRPr="001473D4">
        <w:rPr>
          <w:rFonts w:ascii="Times New Roman" w:hAnsi="Times New Roman" w:cs="Times New Roman"/>
          <w:sz w:val="26"/>
          <w:szCs w:val="26"/>
        </w:rPr>
        <w:t>5</w:t>
      </w:r>
      <w:r w:rsidRPr="001473D4">
        <w:rPr>
          <w:rFonts w:ascii="Times New Roman" w:hAnsi="Times New Roman" w:cs="Times New Roman"/>
          <w:sz w:val="26"/>
          <w:szCs w:val="26"/>
        </w:rPr>
        <w:t xml:space="preserve"> подпрограмм. Для каждой подпрограммы определены цели и задачи, решение которых обеспечивает достижение цели Программы - повышение безопасности жизнедеятельности и социальной защиты  населения на территории муниципального района «Княжпогостский».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rsidR="007A7BF8" w:rsidRPr="001473D4" w:rsidRDefault="00201FF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7" w:anchor="Par812" w:history="1">
        <w:r w:rsidR="007A7BF8" w:rsidRPr="001473D4">
          <w:rPr>
            <w:rStyle w:val="a3"/>
            <w:rFonts w:ascii="Times New Roman" w:hAnsi="Times New Roman"/>
            <w:sz w:val="26"/>
            <w:szCs w:val="26"/>
          </w:rPr>
          <w:t>Подпрограмма 1</w:t>
        </w:r>
      </w:hyperlink>
      <w:r w:rsidR="007A7BF8" w:rsidRPr="001473D4">
        <w:rPr>
          <w:rFonts w:ascii="Times New Roman" w:hAnsi="Times New Roman" w:cs="Times New Roman"/>
          <w:sz w:val="26"/>
          <w:szCs w:val="26"/>
        </w:rPr>
        <w:t>. «Социальная защита населения»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 данной подпрограммы -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задачи: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организация  своевременного  и  в   полном   объеме Подпрограммы  предоставления    мер    социальной    поддержки отдельным категориям граждан;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оказание  поддержки  работникам образования и культуры, работающим в сельской местности.</w:t>
      </w:r>
    </w:p>
    <w:p w:rsidR="007A7BF8" w:rsidRPr="001473D4" w:rsidRDefault="00201FF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8" w:anchor="Par812" w:history="1">
        <w:r w:rsidR="007A7BF8" w:rsidRPr="001473D4">
          <w:rPr>
            <w:rStyle w:val="a3"/>
            <w:rFonts w:ascii="Times New Roman" w:hAnsi="Times New Roman"/>
            <w:sz w:val="26"/>
            <w:szCs w:val="26"/>
          </w:rPr>
          <w:t>Подпрограмма 2</w:t>
        </w:r>
      </w:hyperlink>
      <w:r w:rsidR="007A7BF8" w:rsidRPr="001473D4">
        <w:rPr>
          <w:rFonts w:ascii="Times New Roman" w:hAnsi="Times New Roman" w:cs="Times New Roman"/>
          <w:sz w:val="26"/>
          <w:szCs w:val="26"/>
        </w:rPr>
        <w:t>. «Безопасность  дорожного  движения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 данной подпрограммы - повышение  безопасности  дорожного  движения в Княжпогостском районе.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задачи: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 развитие системы предупреждения опасного поведения участников дорожного движения и обеспечение  безопасного  участия  детей  в  дорожном движении.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содействие  повышению  эффективности  функционирования системы государственного управления в области обеспечения безопасности дорожного движения.</w:t>
      </w:r>
    </w:p>
    <w:p w:rsidR="007A7BF8" w:rsidRPr="001473D4" w:rsidRDefault="00201FF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9" w:anchor="Par812" w:history="1">
        <w:r w:rsidR="007A7BF8" w:rsidRPr="001473D4">
          <w:rPr>
            <w:rStyle w:val="a3"/>
            <w:rFonts w:ascii="Times New Roman" w:hAnsi="Times New Roman"/>
            <w:sz w:val="26"/>
            <w:szCs w:val="26"/>
          </w:rPr>
          <w:t>Подпрограмма 3</w:t>
        </w:r>
      </w:hyperlink>
      <w:r w:rsidR="007A7BF8" w:rsidRPr="001473D4">
        <w:rPr>
          <w:rFonts w:ascii="Times New Roman" w:hAnsi="Times New Roman" w:cs="Times New Roman"/>
          <w:sz w:val="26"/>
          <w:szCs w:val="26"/>
        </w:rPr>
        <w:t>. «Безопасность населения»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Основная задача: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p>
    <w:p w:rsidR="006D1F51" w:rsidRPr="001473D4"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shd w:val="clear" w:color="auto" w:fill="FFFFFF"/>
        </w:rPr>
      </w:pPr>
      <w:r w:rsidRPr="001473D4">
        <w:rPr>
          <w:rFonts w:ascii="Times New Roman" w:hAnsi="Times New Roman" w:cs="Times New Roman"/>
          <w:sz w:val="26"/>
          <w:szCs w:val="26"/>
        </w:rPr>
        <w:t xml:space="preserve">- </w:t>
      </w:r>
      <w:r w:rsidRPr="001473D4">
        <w:rPr>
          <w:rFonts w:ascii="Times New Roman" w:hAnsi="Times New Roman" w:cs="Times New Roman"/>
          <w:sz w:val="26"/>
          <w:szCs w:val="26"/>
          <w:shd w:val="clear" w:color="auto" w:fill="FFFFFF"/>
        </w:rPr>
        <w:t>создание благоприятных,  комфортных и безопасных усло</w:t>
      </w:r>
      <w:r w:rsidRPr="001473D4">
        <w:rPr>
          <w:rFonts w:ascii="Times New Roman" w:hAnsi="Times New Roman" w:cs="Times New Roman"/>
          <w:color w:val="000000"/>
          <w:sz w:val="26"/>
          <w:szCs w:val="26"/>
          <w:shd w:val="clear" w:color="auto" w:fill="FFFFFF"/>
        </w:rPr>
        <w:t xml:space="preserve">вий для  жизни, здоровья и досуга населения на территории Княжпогостского района; </w:t>
      </w:r>
    </w:p>
    <w:p w:rsidR="00AB44C7"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повышение уровня антитеррористической защищенности объектов с массовым пребыванием людей и административных зданий.  </w:t>
      </w:r>
    </w:p>
    <w:p w:rsidR="005C3B42" w:rsidRDefault="005C3B4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5C3B42" w:rsidRDefault="005C3B4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5C3B42" w:rsidRPr="001473D4" w:rsidRDefault="005C3B4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201FF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20" w:anchor="Par812" w:history="1">
        <w:r w:rsidR="007A7BF8" w:rsidRPr="001473D4">
          <w:rPr>
            <w:rStyle w:val="a3"/>
            <w:rFonts w:ascii="Times New Roman" w:hAnsi="Times New Roman"/>
            <w:sz w:val="26"/>
            <w:szCs w:val="26"/>
          </w:rPr>
          <w:t>Подпрограмма</w:t>
        </w:r>
      </w:hyperlink>
      <w:r w:rsidR="00D50387">
        <w:t xml:space="preserve"> </w:t>
      </w:r>
      <w:r w:rsidR="00D73156">
        <w:rPr>
          <w:rStyle w:val="a3"/>
          <w:rFonts w:ascii="Times New Roman" w:hAnsi="Times New Roman"/>
          <w:sz w:val="26"/>
          <w:szCs w:val="26"/>
        </w:rPr>
        <w:t>4</w:t>
      </w:r>
      <w:r w:rsidR="007A7BF8" w:rsidRPr="001473D4">
        <w:rPr>
          <w:rFonts w:ascii="Times New Roman" w:hAnsi="Times New Roman" w:cs="Times New Roman"/>
          <w:sz w:val="26"/>
          <w:szCs w:val="26"/>
        </w:rPr>
        <w:t>. «Обращение с отходами производства»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 данной подпрограммы - развитие торговли и бытового обслуживания в отдаленных и труднодоступных населенных пунктах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Основная задача: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C16353" w:rsidRPr="001473D4" w:rsidRDefault="00C16353" w:rsidP="00C1635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D73156" w:rsidRPr="001473D4" w:rsidRDefault="00201FF2"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21" w:anchor="Par812" w:history="1">
        <w:r w:rsidR="00D73156" w:rsidRPr="001473D4">
          <w:rPr>
            <w:rStyle w:val="a3"/>
            <w:rFonts w:ascii="Times New Roman" w:hAnsi="Times New Roman"/>
            <w:sz w:val="26"/>
            <w:szCs w:val="26"/>
          </w:rPr>
          <w:t xml:space="preserve">Подпрограмма </w:t>
        </w:r>
      </w:hyperlink>
      <w:r w:rsidR="00D73156">
        <w:rPr>
          <w:rStyle w:val="a3"/>
          <w:rFonts w:ascii="Times New Roman" w:hAnsi="Times New Roman"/>
          <w:sz w:val="26"/>
          <w:szCs w:val="26"/>
        </w:rPr>
        <w:t>5</w:t>
      </w:r>
      <w:r w:rsidR="00D73156" w:rsidRPr="001473D4">
        <w:rPr>
          <w:rFonts w:ascii="Times New Roman" w:hAnsi="Times New Roman" w:cs="Times New Roman"/>
          <w:sz w:val="26"/>
          <w:szCs w:val="26"/>
        </w:rPr>
        <w:t>. «Профилактика преступлений и иных правонарушений»</w:t>
      </w:r>
    </w:p>
    <w:p w:rsidR="00D73156" w:rsidRPr="001473D4" w:rsidRDefault="00D73156"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rsidR="00D73156" w:rsidRPr="001473D4" w:rsidRDefault="00D73156"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Основная задача:</w:t>
      </w:r>
    </w:p>
    <w:p w:rsidR="00D73156" w:rsidRPr="001473D4" w:rsidRDefault="00D73156"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Создание условий для укрепления правопорядка на территорииКняжпогостского района.  </w:t>
      </w:r>
    </w:p>
    <w:p w:rsidR="004702A4" w:rsidRPr="001473D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6"/>
          <w:szCs w:val="26"/>
        </w:rPr>
      </w:pPr>
      <w:r w:rsidRPr="001473D4">
        <w:rPr>
          <w:rFonts w:ascii="Times New Roman" w:hAnsi="Times New Roman" w:cs="Times New Roman"/>
          <w:b/>
          <w:sz w:val="26"/>
          <w:szCs w:val="26"/>
        </w:rPr>
        <w:t>Раздел 8. Ресурсное обеспечение муниципальной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1. Реализация мероприятий Программы осуществляется за счет средств бюджета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и  республиканского бюджета Республики Коми.</w:t>
      </w:r>
    </w:p>
    <w:p w:rsidR="00D50387" w:rsidRDefault="00EA70AA" w:rsidP="00D50387">
      <w:pPr>
        <w:pStyle w:val="ad"/>
        <w:spacing w:line="276" w:lineRule="auto"/>
        <w:ind w:firstLine="708"/>
        <w:jc w:val="both"/>
        <w:rPr>
          <w:rFonts w:ascii="Times New Roman" w:hAnsi="Times New Roman" w:cs="Times New Roman"/>
          <w:sz w:val="26"/>
          <w:szCs w:val="26"/>
        </w:rPr>
      </w:pPr>
      <w:r w:rsidRPr="00934910">
        <w:rPr>
          <w:rFonts w:ascii="Times New Roman" w:hAnsi="Times New Roman" w:cs="Times New Roman"/>
          <w:sz w:val="26"/>
          <w:szCs w:val="26"/>
        </w:rPr>
        <w:t xml:space="preserve">Общий объем финансирования программы в 2014-2020 годах </w:t>
      </w:r>
      <w:r w:rsidR="0004238B" w:rsidRPr="00934910">
        <w:rPr>
          <w:rFonts w:ascii="Times New Roman" w:hAnsi="Times New Roman" w:cs="Times New Roman"/>
          <w:sz w:val="26"/>
          <w:szCs w:val="26"/>
        </w:rPr>
        <w:t xml:space="preserve">составит </w:t>
      </w:r>
      <w:r w:rsidR="00530C14">
        <w:rPr>
          <w:rFonts w:ascii="Times New Roman" w:hAnsi="Times New Roman" w:cs="Times New Roman"/>
          <w:sz w:val="26"/>
          <w:szCs w:val="26"/>
        </w:rPr>
        <w:t>51 066</w:t>
      </w:r>
      <w:r w:rsidR="00D50387" w:rsidRPr="00D50387">
        <w:rPr>
          <w:rFonts w:ascii="Times New Roman" w:hAnsi="Times New Roman" w:cs="Times New Roman"/>
          <w:sz w:val="26"/>
          <w:szCs w:val="26"/>
        </w:rPr>
        <w:t>,</w:t>
      </w:r>
      <w:r w:rsidR="00530C14">
        <w:rPr>
          <w:rFonts w:ascii="Times New Roman" w:hAnsi="Times New Roman" w:cs="Times New Roman"/>
          <w:sz w:val="26"/>
          <w:szCs w:val="26"/>
        </w:rPr>
        <w:t>03</w:t>
      </w:r>
      <w:r w:rsidR="00D50387">
        <w:rPr>
          <w:rFonts w:ascii="Times New Roman" w:hAnsi="Times New Roman" w:cs="Times New Roman"/>
          <w:sz w:val="26"/>
          <w:szCs w:val="26"/>
        </w:rPr>
        <w:t>9</w:t>
      </w:r>
      <w:r w:rsidR="00D50387">
        <w:rPr>
          <w:rFonts w:ascii="Times New Roman" w:hAnsi="Times New Roman" w:cs="Times New Roman"/>
        </w:rPr>
        <w:t xml:space="preserve"> </w:t>
      </w:r>
      <w:r w:rsidR="00D50387" w:rsidRPr="00934910">
        <w:rPr>
          <w:rFonts w:ascii="Times New Roman" w:hAnsi="Times New Roman" w:cs="Times New Roman"/>
          <w:sz w:val="26"/>
          <w:szCs w:val="26"/>
        </w:rPr>
        <w:t>тыс. рублей в том числе по годам:</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1134"/>
        <w:gridCol w:w="1134"/>
        <w:gridCol w:w="1134"/>
        <w:gridCol w:w="1134"/>
        <w:gridCol w:w="1134"/>
        <w:gridCol w:w="1134"/>
        <w:gridCol w:w="1276"/>
      </w:tblGrid>
      <w:tr w:rsidR="004C4810" w:rsidRPr="00983B4B" w:rsidTr="004C481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C4810" w:rsidRPr="00983B4B" w:rsidRDefault="004C4810"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7"/>
            <w:tcBorders>
              <w:top w:val="single" w:sz="4" w:space="0" w:color="auto"/>
              <w:left w:val="single" w:sz="4" w:space="0" w:color="auto"/>
              <w:bottom w:val="single" w:sz="4" w:space="0" w:color="auto"/>
              <w:right w:val="single" w:sz="4" w:space="0" w:color="auto"/>
            </w:tcBorders>
            <w:vAlign w:val="center"/>
            <w:hideMark/>
          </w:tcPr>
          <w:p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4C4810" w:rsidRPr="00983B4B" w:rsidTr="004C481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C4810" w:rsidRPr="00983B4B" w:rsidRDefault="004C4810" w:rsidP="00043659">
            <w:pPr>
              <w:pStyle w:val="ad"/>
              <w:jc w:val="center"/>
              <w:rPr>
                <w:rFonts w:ascii="Times New Roman" w:hAnsi="Times New Roman" w:cs="Times New Roman"/>
                <w:snapToGrid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2020</w:t>
            </w:r>
          </w:p>
        </w:tc>
      </w:tr>
      <w:tr w:rsidR="004C4810" w:rsidRPr="00394EDF" w:rsidTr="004C4810">
        <w:trPr>
          <w:cantSplit/>
          <w:trHeight w:val="348"/>
        </w:trPr>
        <w:tc>
          <w:tcPr>
            <w:tcW w:w="1701" w:type="dxa"/>
            <w:tcBorders>
              <w:top w:val="single" w:sz="4" w:space="0" w:color="auto"/>
              <w:left w:val="single" w:sz="4" w:space="0" w:color="auto"/>
              <w:bottom w:val="single" w:sz="4" w:space="0" w:color="auto"/>
              <w:right w:val="single" w:sz="4" w:space="0" w:color="auto"/>
            </w:tcBorders>
            <w:hideMark/>
          </w:tcPr>
          <w:p w:rsidR="004C4810" w:rsidRPr="00983B4B" w:rsidRDefault="004C4810" w:rsidP="004C481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rPr>
                <w:rFonts w:ascii="Times New Roman" w:hAnsi="Times New Roman" w:cs="Times New Roman"/>
              </w:rPr>
            </w:pPr>
            <w:r w:rsidRPr="00394EDF">
              <w:rPr>
                <w:rFonts w:ascii="Times New Roman" w:hAnsi="Times New Roman" w:cs="Times New Roman"/>
              </w:rPr>
              <w:t>4 975,694</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rPr>
                <w:rFonts w:ascii="Times New Roman" w:hAnsi="Times New Roman" w:cs="Times New Roman"/>
              </w:rPr>
            </w:pPr>
            <w:r w:rsidRPr="00394EDF">
              <w:rPr>
                <w:rFonts w:ascii="Times New Roman" w:hAnsi="Times New Roman" w:cs="Times New Roman"/>
              </w:rPr>
              <w:t>8 581,285</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rPr>
                <w:rFonts w:ascii="Times New Roman" w:hAnsi="Times New Roman" w:cs="Times New Roman"/>
              </w:rPr>
            </w:pPr>
            <w:r w:rsidRPr="00394EDF">
              <w:rPr>
                <w:rFonts w:ascii="Times New Roman" w:hAnsi="Times New Roman" w:cs="Times New Roman"/>
              </w:rPr>
              <w:t>4 971,351</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rPr>
                <w:rFonts w:ascii="Times New Roman" w:hAnsi="Times New Roman" w:cs="Times New Roman"/>
              </w:rPr>
            </w:pPr>
            <w:r w:rsidRPr="00394EDF">
              <w:rPr>
                <w:rFonts w:ascii="Times New Roman" w:hAnsi="Times New Roman" w:cs="Times New Roman"/>
              </w:rPr>
              <w:t>3 267,836</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rPr>
                <w:rFonts w:ascii="Times New Roman" w:hAnsi="Times New Roman" w:cs="Times New Roman"/>
              </w:rPr>
            </w:pPr>
            <w:r w:rsidRPr="00394EDF">
              <w:rPr>
                <w:rFonts w:ascii="Times New Roman" w:hAnsi="Times New Roman" w:cs="Times New Roman"/>
              </w:rPr>
              <w:t>5 004,551</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rPr>
                <w:rFonts w:ascii="Times New Roman" w:hAnsi="Times New Roman" w:cs="Times New Roman"/>
              </w:rPr>
            </w:pPr>
            <w:r>
              <w:rPr>
                <w:rFonts w:ascii="Times New Roman" w:hAnsi="Times New Roman" w:cs="Times New Roman"/>
              </w:rPr>
              <w:t>18 621</w:t>
            </w:r>
            <w:r w:rsidRPr="00394EDF">
              <w:rPr>
                <w:rFonts w:ascii="Times New Roman" w:hAnsi="Times New Roman" w:cs="Times New Roman"/>
              </w:rPr>
              <w:t>,</w:t>
            </w:r>
            <w:r>
              <w:rPr>
                <w:rFonts w:ascii="Times New Roman" w:hAnsi="Times New Roman" w:cs="Times New Roman"/>
              </w:rPr>
              <w:t>062</w:t>
            </w:r>
          </w:p>
        </w:tc>
        <w:tc>
          <w:tcPr>
            <w:tcW w:w="1276"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rPr>
                <w:rFonts w:ascii="Times New Roman" w:hAnsi="Times New Roman" w:cs="Times New Roman"/>
              </w:rPr>
            </w:pPr>
            <w:r>
              <w:rPr>
                <w:rFonts w:ascii="Times New Roman" w:hAnsi="Times New Roman" w:cs="Times New Roman"/>
              </w:rPr>
              <w:t>5 644</w:t>
            </w:r>
            <w:r w:rsidRPr="00394EDF">
              <w:rPr>
                <w:rFonts w:ascii="Times New Roman" w:hAnsi="Times New Roman" w:cs="Times New Roman"/>
              </w:rPr>
              <w:t>,</w:t>
            </w:r>
            <w:r>
              <w:rPr>
                <w:rFonts w:ascii="Times New Roman" w:hAnsi="Times New Roman" w:cs="Times New Roman"/>
              </w:rPr>
              <w:t>26</w:t>
            </w:r>
            <w:r w:rsidRPr="00394EDF">
              <w:rPr>
                <w:rFonts w:ascii="Times New Roman" w:hAnsi="Times New Roman" w:cs="Times New Roman"/>
              </w:rPr>
              <w:t>0</w:t>
            </w:r>
          </w:p>
        </w:tc>
      </w:tr>
      <w:tr w:rsidR="004C4810" w:rsidRPr="00394EDF" w:rsidTr="004C4810">
        <w:trPr>
          <w:cantSplit/>
          <w:trHeight w:val="261"/>
        </w:trPr>
        <w:tc>
          <w:tcPr>
            <w:tcW w:w="1701" w:type="dxa"/>
            <w:tcBorders>
              <w:top w:val="single" w:sz="4" w:space="0" w:color="auto"/>
              <w:left w:val="single" w:sz="4" w:space="0" w:color="auto"/>
              <w:bottom w:val="single" w:sz="4" w:space="0" w:color="auto"/>
              <w:right w:val="single" w:sz="4" w:space="0" w:color="auto"/>
            </w:tcBorders>
            <w:hideMark/>
          </w:tcPr>
          <w:p w:rsidR="004C4810" w:rsidRPr="00983B4B" w:rsidRDefault="004C4810" w:rsidP="00043659">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snapToGrid w:val="0"/>
              </w:rPr>
            </w:pPr>
            <w:r w:rsidRPr="00394EDF">
              <w:rPr>
                <w:rFonts w:ascii="Times New Roman" w:hAnsi="Times New Roman" w:cs="Times New Roman"/>
                <w:snapToGrid w:val="0"/>
              </w:rPr>
              <w:t>4 795,694</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snapToGrid w:val="0"/>
              </w:rPr>
            </w:pPr>
            <w:r w:rsidRPr="00394EDF">
              <w:rPr>
                <w:rFonts w:ascii="Times New Roman" w:hAnsi="Times New Roman" w:cs="Times New Roman"/>
                <w:snapToGrid w:val="0"/>
              </w:rPr>
              <w:t>3 779,385</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snapToGrid w:val="0"/>
              </w:rPr>
            </w:pPr>
            <w:r w:rsidRPr="00394EDF">
              <w:rPr>
                <w:rFonts w:ascii="Times New Roman" w:hAnsi="Times New Roman" w:cs="Times New Roman"/>
                <w:snapToGrid w:val="0"/>
              </w:rPr>
              <w:t>1370,991</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snapToGrid w:val="0"/>
              </w:rPr>
            </w:pPr>
            <w:r w:rsidRPr="00394EDF">
              <w:rPr>
                <w:rFonts w:ascii="Times New Roman" w:hAnsi="Times New Roman" w:cs="Times New Roman"/>
                <w:snapToGrid w:val="0"/>
              </w:rPr>
              <w:t>403,133</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snapToGrid w:val="0"/>
              </w:rPr>
            </w:pPr>
            <w:r w:rsidRPr="00394EDF">
              <w:rPr>
                <w:rFonts w:ascii="Times New Roman" w:hAnsi="Times New Roman" w:cs="Times New Roman"/>
                <w:snapToGrid w:val="0"/>
              </w:rPr>
              <w:t>2 472,0</w:t>
            </w:r>
          </w:p>
        </w:tc>
        <w:tc>
          <w:tcPr>
            <w:tcW w:w="1134" w:type="dxa"/>
            <w:tcBorders>
              <w:top w:val="single" w:sz="4" w:space="0" w:color="auto"/>
              <w:left w:val="single" w:sz="4" w:space="0" w:color="auto"/>
              <w:bottom w:val="single" w:sz="4" w:space="0" w:color="auto"/>
              <w:right w:val="single" w:sz="4" w:space="0" w:color="auto"/>
            </w:tcBorders>
            <w:hideMark/>
          </w:tcPr>
          <w:p w:rsidR="004C4810" w:rsidRPr="00F26787" w:rsidRDefault="004C4810" w:rsidP="00043659">
            <w:pPr>
              <w:pStyle w:val="ad"/>
              <w:rPr>
                <w:rFonts w:ascii="Times New Roman" w:hAnsi="Times New Roman" w:cs="Times New Roman"/>
                <w:snapToGrid w:val="0"/>
                <w:highlight w:val="yellow"/>
              </w:rPr>
            </w:pPr>
            <w:r>
              <w:rPr>
                <w:rFonts w:ascii="Times New Roman" w:hAnsi="Times New Roman" w:cs="Times New Roman"/>
                <w:snapToGrid w:val="0"/>
              </w:rPr>
              <w:t>5 758,167</w:t>
            </w:r>
          </w:p>
        </w:tc>
        <w:tc>
          <w:tcPr>
            <w:tcW w:w="1276"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snapToGrid w:val="0"/>
              </w:rPr>
            </w:pPr>
            <w:r>
              <w:rPr>
                <w:rFonts w:ascii="Times New Roman" w:hAnsi="Times New Roman" w:cs="Times New Roman"/>
                <w:snapToGrid w:val="0"/>
              </w:rPr>
              <w:t>1 118</w:t>
            </w:r>
            <w:r w:rsidRPr="00394EDF">
              <w:rPr>
                <w:rFonts w:ascii="Times New Roman" w:hAnsi="Times New Roman" w:cs="Times New Roman"/>
                <w:snapToGrid w:val="0"/>
              </w:rPr>
              <w:t>,</w:t>
            </w:r>
            <w:r>
              <w:rPr>
                <w:rFonts w:ascii="Times New Roman" w:hAnsi="Times New Roman" w:cs="Times New Roman"/>
                <w:snapToGrid w:val="0"/>
              </w:rPr>
              <w:t>13</w:t>
            </w:r>
            <w:r w:rsidRPr="00394EDF">
              <w:rPr>
                <w:rFonts w:ascii="Times New Roman" w:hAnsi="Times New Roman" w:cs="Times New Roman"/>
                <w:snapToGrid w:val="0"/>
              </w:rPr>
              <w:t>0</w:t>
            </w:r>
          </w:p>
        </w:tc>
      </w:tr>
      <w:tr w:rsidR="004C4810" w:rsidRPr="00394EDF" w:rsidTr="004C4810">
        <w:trPr>
          <w:cantSplit/>
          <w:trHeight w:val="261"/>
        </w:trPr>
        <w:tc>
          <w:tcPr>
            <w:tcW w:w="1701" w:type="dxa"/>
            <w:tcBorders>
              <w:top w:val="single" w:sz="4" w:space="0" w:color="auto"/>
              <w:left w:val="single" w:sz="4" w:space="0" w:color="auto"/>
              <w:bottom w:val="single" w:sz="4" w:space="0" w:color="auto"/>
              <w:right w:val="single" w:sz="4" w:space="0" w:color="auto"/>
            </w:tcBorders>
            <w:hideMark/>
          </w:tcPr>
          <w:p w:rsidR="004C4810" w:rsidRPr="00983B4B" w:rsidRDefault="004C4810"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180,0</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4 801,900</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snapToGrid w:val="0"/>
                <w:color w:val="000000"/>
              </w:rPr>
            </w:pPr>
            <w:r w:rsidRPr="00394EDF">
              <w:rPr>
                <w:rFonts w:ascii="Times New Roman" w:hAnsi="Times New Roman" w:cs="Times New Roman"/>
              </w:rPr>
              <w:t xml:space="preserve">3 </w:t>
            </w:r>
            <w:r>
              <w:rPr>
                <w:rFonts w:ascii="Times New Roman" w:hAnsi="Times New Roman" w:cs="Times New Roman"/>
              </w:rPr>
              <w:t>6</w:t>
            </w:r>
            <w:r w:rsidRPr="00394EDF">
              <w:rPr>
                <w:rFonts w:ascii="Times New Roman" w:hAnsi="Times New Roman" w:cs="Times New Roman"/>
              </w:rPr>
              <w:t>00,360</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rPr>
            </w:pPr>
            <w:r w:rsidRPr="00394EDF">
              <w:rPr>
                <w:rFonts w:ascii="Times New Roman" w:hAnsi="Times New Roman" w:cs="Times New Roman"/>
              </w:rPr>
              <w:t>2  8</w:t>
            </w:r>
            <w:r>
              <w:rPr>
                <w:rFonts w:ascii="Times New Roman" w:hAnsi="Times New Roman" w:cs="Times New Roman"/>
              </w:rPr>
              <w:t>64</w:t>
            </w:r>
            <w:r w:rsidRPr="00394EDF">
              <w:rPr>
                <w:rFonts w:ascii="Times New Roman" w:hAnsi="Times New Roman" w:cs="Times New Roman"/>
              </w:rPr>
              <w:t>,</w:t>
            </w:r>
            <w:r>
              <w:rPr>
                <w:rFonts w:ascii="Times New Roman" w:hAnsi="Times New Roman" w:cs="Times New Roman"/>
              </w:rPr>
              <w:t>703</w:t>
            </w:r>
          </w:p>
        </w:tc>
        <w:tc>
          <w:tcPr>
            <w:tcW w:w="1134"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rPr>
            </w:pPr>
            <w:r w:rsidRPr="00394EDF">
              <w:rPr>
                <w:rFonts w:ascii="Times New Roman" w:hAnsi="Times New Roman" w:cs="Times New Roman"/>
              </w:rPr>
              <w:t>2 62</w:t>
            </w:r>
            <w:r>
              <w:rPr>
                <w:rFonts w:ascii="Times New Roman" w:hAnsi="Times New Roman" w:cs="Times New Roman"/>
              </w:rPr>
              <w:t>8</w:t>
            </w:r>
            <w:r w:rsidRPr="00394EDF">
              <w:rPr>
                <w:rFonts w:ascii="Times New Roman" w:hAnsi="Times New Roman" w:cs="Times New Roman"/>
              </w:rPr>
              <w:t>,</w:t>
            </w:r>
            <w:r>
              <w:rPr>
                <w:rFonts w:ascii="Times New Roman" w:hAnsi="Times New Roman" w:cs="Times New Roman"/>
              </w:rPr>
              <w:t>301</w:t>
            </w:r>
          </w:p>
        </w:tc>
        <w:tc>
          <w:tcPr>
            <w:tcW w:w="1134" w:type="dxa"/>
            <w:tcBorders>
              <w:top w:val="single" w:sz="4" w:space="0" w:color="auto"/>
              <w:left w:val="single" w:sz="4" w:space="0" w:color="auto"/>
              <w:bottom w:val="single" w:sz="4" w:space="0" w:color="auto"/>
              <w:right w:val="single" w:sz="4" w:space="0" w:color="auto"/>
            </w:tcBorders>
            <w:hideMark/>
          </w:tcPr>
          <w:p w:rsidR="004C4810" w:rsidRPr="00F26787" w:rsidRDefault="004C4810" w:rsidP="00043659">
            <w:pPr>
              <w:pStyle w:val="ad"/>
              <w:rPr>
                <w:rFonts w:ascii="Times New Roman" w:hAnsi="Times New Roman" w:cs="Times New Roman"/>
                <w:highlight w:val="yellow"/>
              </w:rPr>
            </w:pPr>
            <w:r>
              <w:rPr>
                <w:rFonts w:ascii="Times New Roman" w:hAnsi="Times New Roman" w:cs="Times New Roman"/>
              </w:rPr>
              <w:t>12862,895</w:t>
            </w:r>
          </w:p>
        </w:tc>
        <w:tc>
          <w:tcPr>
            <w:tcW w:w="1276" w:type="dxa"/>
            <w:tcBorders>
              <w:top w:val="single" w:sz="4" w:space="0" w:color="auto"/>
              <w:left w:val="single" w:sz="4" w:space="0" w:color="auto"/>
              <w:bottom w:val="single" w:sz="4" w:space="0" w:color="auto"/>
              <w:right w:val="single" w:sz="4" w:space="0" w:color="auto"/>
            </w:tcBorders>
            <w:hideMark/>
          </w:tcPr>
          <w:p w:rsidR="004C4810" w:rsidRPr="00394EDF" w:rsidRDefault="004C4810" w:rsidP="00043659">
            <w:pPr>
              <w:pStyle w:val="ad"/>
              <w:rPr>
                <w:rFonts w:ascii="Times New Roman" w:hAnsi="Times New Roman" w:cs="Times New Roman"/>
              </w:rPr>
            </w:pPr>
            <w:r>
              <w:rPr>
                <w:rFonts w:ascii="Times New Roman" w:hAnsi="Times New Roman" w:cs="Times New Roman"/>
              </w:rPr>
              <w:t>4 526</w:t>
            </w:r>
            <w:r w:rsidRPr="00394EDF">
              <w:rPr>
                <w:rFonts w:ascii="Times New Roman" w:hAnsi="Times New Roman" w:cs="Times New Roman"/>
              </w:rPr>
              <w:t>,</w:t>
            </w:r>
            <w:r>
              <w:rPr>
                <w:rFonts w:ascii="Times New Roman" w:hAnsi="Times New Roman" w:cs="Times New Roman"/>
              </w:rPr>
              <w:t>13</w:t>
            </w:r>
            <w:r w:rsidRPr="00394EDF">
              <w:rPr>
                <w:rFonts w:ascii="Times New Roman" w:hAnsi="Times New Roman" w:cs="Times New Roman"/>
              </w:rPr>
              <w:t>0</w:t>
            </w:r>
          </w:p>
        </w:tc>
      </w:tr>
    </w:tbl>
    <w:p w:rsidR="00054628" w:rsidRDefault="000546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EC6F28" w:rsidRDefault="00EA70AA"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2. Прогнозный объем финансирования </w:t>
      </w:r>
      <w:hyperlink r:id="rId22" w:anchor="Par1142" w:history="1">
        <w:r w:rsidRPr="00613CE1">
          <w:rPr>
            <w:rStyle w:val="a3"/>
            <w:rFonts w:ascii="Times New Roman" w:hAnsi="Times New Roman"/>
            <w:sz w:val="26"/>
            <w:szCs w:val="26"/>
          </w:rPr>
          <w:t>подпрограммы</w:t>
        </w:r>
      </w:hyperlink>
      <w:r w:rsidR="0004238B">
        <w:t xml:space="preserve"> </w:t>
      </w:r>
      <w:r w:rsidRPr="00613CE1">
        <w:rPr>
          <w:rFonts w:ascii="Times New Roman" w:hAnsi="Times New Roman" w:cs="Times New Roman"/>
          <w:sz w:val="26"/>
          <w:szCs w:val="26"/>
        </w:rPr>
        <w:t xml:space="preserve">1  «Социальная защита населения»  составляет всего </w:t>
      </w:r>
      <w:r w:rsidR="00EC6F28" w:rsidRPr="00613CE1">
        <w:rPr>
          <w:rFonts w:ascii="Times New Roman" w:hAnsi="Times New Roman" w:cs="Times New Roman"/>
          <w:sz w:val="26"/>
          <w:szCs w:val="26"/>
        </w:rPr>
        <w:t xml:space="preserve">18 </w:t>
      </w:r>
      <w:r w:rsidR="00365AC4">
        <w:rPr>
          <w:rFonts w:ascii="Times New Roman" w:hAnsi="Times New Roman" w:cs="Times New Roman"/>
          <w:sz w:val="26"/>
          <w:szCs w:val="26"/>
        </w:rPr>
        <w:t>36</w:t>
      </w:r>
      <w:r w:rsidR="00530C14">
        <w:rPr>
          <w:rFonts w:ascii="Times New Roman" w:hAnsi="Times New Roman" w:cs="Times New Roman"/>
          <w:sz w:val="26"/>
          <w:szCs w:val="26"/>
        </w:rPr>
        <w:t>7</w:t>
      </w:r>
      <w:r w:rsidR="00EC6F28" w:rsidRPr="00613CE1">
        <w:rPr>
          <w:rFonts w:ascii="Times New Roman" w:hAnsi="Times New Roman" w:cs="Times New Roman"/>
          <w:sz w:val="26"/>
          <w:szCs w:val="26"/>
        </w:rPr>
        <w:t>,0 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1134"/>
        <w:gridCol w:w="1134"/>
        <w:gridCol w:w="1134"/>
        <w:gridCol w:w="1134"/>
        <w:gridCol w:w="1134"/>
        <w:gridCol w:w="1134"/>
        <w:gridCol w:w="1276"/>
      </w:tblGrid>
      <w:tr w:rsidR="00054628" w:rsidRPr="00983B4B" w:rsidTr="00043659">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7"/>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054628" w:rsidRPr="00983B4B" w:rsidTr="00043659">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snapToGrid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2020</w:t>
            </w:r>
          </w:p>
        </w:tc>
      </w:tr>
      <w:tr w:rsidR="00054628" w:rsidRPr="00394EDF" w:rsidTr="00054628">
        <w:trPr>
          <w:cantSplit/>
          <w:trHeight w:val="126"/>
        </w:trPr>
        <w:tc>
          <w:tcPr>
            <w:tcW w:w="1701" w:type="dxa"/>
            <w:tcBorders>
              <w:top w:val="single" w:sz="4" w:space="0" w:color="auto"/>
              <w:left w:val="single" w:sz="4" w:space="0" w:color="auto"/>
              <w:bottom w:val="single" w:sz="4" w:space="0" w:color="auto"/>
              <w:right w:val="single" w:sz="4" w:space="0" w:color="auto"/>
            </w:tcBorders>
            <w:hideMark/>
          </w:tcPr>
          <w:p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4 971,5</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2  643,0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2  405,0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r w:rsidR="00054628" w:rsidRPr="00394EDF" w:rsidTr="00054628">
        <w:trPr>
          <w:cantSplit/>
          <w:trHeight w:val="191"/>
        </w:trPr>
        <w:tc>
          <w:tcPr>
            <w:tcW w:w="1701" w:type="dxa"/>
            <w:tcBorders>
              <w:top w:val="single" w:sz="4" w:space="0" w:color="auto"/>
              <w:left w:val="single" w:sz="4" w:space="0" w:color="auto"/>
              <w:bottom w:val="single" w:sz="4" w:space="0" w:color="auto"/>
              <w:right w:val="single" w:sz="4" w:space="0" w:color="auto"/>
            </w:tcBorders>
            <w:hideMark/>
          </w:tcPr>
          <w:p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r>
      <w:tr w:rsidR="00054628" w:rsidRPr="00394EDF" w:rsidTr="00054628">
        <w:trPr>
          <w:cantSplit/>
          <w:trHeight w:val="148"/>
        </w:trPr>
        <w:tc>
          <w:tcPr>
            <w:tcW w:w="1701" w:type="dxa"/>
            <w:tcBorders>
              <w:top w:val="single" w:sz="4" w:space="0" w:color="auto"/>
              <w:left w:val="single" w:sz="4" w:space="0" w:color="auto"/>
              <w:bottom w:val="single" w:sz="4" w:space="0" w:color="auto"/>
              <w:right w:val="single" w:sz="4" w:space="0" w:color="auto"/>
            </w:tcBorders>
            <w:hideMark/>
          </w:tcPr>
          <w:p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4 578,0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2  643,0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2  405,0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bl>
    <w:p w:rsidR="00054628" w:rsidRDefault="000546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EC6F28" w:rsidRDefault="000546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ab/>
      </w:r>
      <w:r w:rsidR="00EA70AA" w:rsidRPr="00613CE1">
        <w:rPr>
          <w:rFonts w:ascii="Times New Roman" w:hAnsi="Times New Roman" w:cs="Times New Roman"/>
          <w:sz w:val="26"/>
          <w:szCs w:val="26"/>
        </w:rPr>
        <w:t xml:space="preserve">3. Прогнозный объем финансирования </w:t>
      </w:r>
      <w:hyperlink r:id="rId23" w:anchor="Par1142" w:history="1">
        <w:r w:rsidR="00EA70AA" w:rsidRPr="00613CE1">
          <w:rPr>
            <w:rStyle w:val="a3"/>
            <w:rFonts w:ascii="Times New Roman" w:hAnsi="Times New Roman"/>
            <w:sz w:val="26"/>
            <w:szCs w:val="26"/>
          </w:rPr>
          <w:t>подпрограммы</w:t>
        </w:r>
      </w:hyperlink>
      <w:r w:rsidR="00EA70AA" w:rsidRPr="00613CE1">
        <w:rPr>
          <w:rFonts w:ascii="Times New Roman" w:hAnsi="Times New Roman" w:cs="Times New Roman"/>
          <w:sz w:val="26"/>
          <w:szCs w:val="26"/>
        </w:rPr>
        <w:t xml:space="preserve"> 2 «Безопасность  дорожного  движения» составляет всего </w:t>
      </w:r>
      <w:r w:rsidR="00EC6F28" w:rsidRPr="00613CE1">
        <w:rPr>
          <w:rFonts w:ascii="Times New Roman" w:hAnsi="Times New Roman" w:cs="Times New Roman"/>
          <w:sz w:val="26"/>
          <w:szCs w:val="26"/>
        </w:rPr>
        <w:t>3 008,911тыс.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054628" w:rsidRPr="00983B4B" w:rsidTr="00043659">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054628" w:rsidRPr="00983B4B" w:rsidTr="00043659">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2020</w:t>
            </w:r>
          </w:p>
        </w:tc>
      </w:tr>
      <w:tr w:rsidR="00054628" w:rsidRPr="00394EDF" w:rsidTr="00054628">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448,0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785,520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1 289,391</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365AC4" w:rsidP="00043659">
            <w:pPr>
              <w:pStyle w:val="ad"/>
              <w:rPr>
                <w:rFonts w:ascii="Times New Roman" w:hAnsi="Times New Roman" w:cs="Times New Roman"/>
              </w:rPr>
            </w:pPr>
            <w:r>
              <w:rPr>
                <w:rFonts w:ascii="Times New Roman" w:hAnsi="Times New Roman" w:cs="Times New Roman"/>
              </w:rPr>
              <w:t>176</w:t>
            </w:r>
            <w:r w:rsidR="00054628"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155,0</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155,0</w:t>
            </w:r>
          </w:p>
        </w:tc>
      </w:tr>
      <w:tr w:rsidR="00054628" w:rsidRPr="00394EDF" w:rsidTr="00054628">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rPr>
              <w:lastRenderedPageBreak/>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448,0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785,520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1 289,391</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176,0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155,0</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155,0</w:t>
            </w:r>
          </w:p>
        </w:tc>
      </w:tr>
      <w:tr w:rsidR="00054628" w:rsidRPr="00394EDF" w:rsidTr="00054628">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r>
    </w:tbl>
    <w:p w:rsidR="00EA70AA" w:rsidRPr="00912993" w:rsidRDefault="00EA70AA" w:rsidP="0062086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highlight w:val="yellow"/>
        </w:rPr>
      </w:pPr>
    </w:p>
    <w:p w:rsidR="00EC6F28" w:rsidRDefault="00EA70AA"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4. </w:t>
      </w:r>
      <w:r w:rsidRPr="0079485D">
        <w:rPr>
          <w:rFonts w:ascii="Times New Roman" w:hAnsi="Times New Roman" w:cs="Times New Roman"/>
          <w:sz w:val="26"/>
          <w:szCs w:val="26"/>
        </w:rPr>
        <w:t xml:space="preserve">Прогнозный объем финансирования </w:t>
      </w:r>
      <w:hyperlink r:id="rId24" w:anchor="Par1142" w:history="1">
        <w:r w:rsidRPr="0079485D">
          <w:rPr>
            <w:rStyle w:val="a3"/>
            <w:rFonts w:ascii="Times New Roman" w:hAnsi="Times New Roman"/>
            <w:color w:val="auto"/>
            <w:sz w:val="26"/>
            <w:szCs w:val="26"/>
          </w:rPr>
          <w:t>подпрограммы</w:t>
        </w:r>
      </w:hyperlink>
      <w:r w:rsidRPr="0079485D">
        <w:rPr>
          <w:rFonts w:ascii="Times New Roman" w:hAnsi="Times New Roman" w:cs="Times New Roman"/>
          <w:sz w:val="26"/>
          <w:szCs w:val="26"/>
        </w:rPr>
        <w:t xml:space="preserve"> 3 «Безопасность населения» составляет </w:t>
      </w:r>
      <w:r w:rsidR="00620868" w:rsidRPr="0079485D">
        <w:rPr>
          <w:rFonts w:ascii="Times New Roman" w:hAnsi="Times New Roman" w:cs="Times New Roman"/>
          <w:sz w:val="26"/>
          <w:szCs w:val="26"/>
        </w:rPr>
        <w:t xml:space="preserve">всего </w:t>
      </w:r>
      <w:r w:rsidR="00D50387">
        <w:rPr>
          <w:rFonts w:ascii="Times New Roman" w:hAnsi="Times New Roman" w:cs="Times New Roman"/>
          <w:sz w:val="26"/>
          <w:szCs w:val="26"/>
        </w:rPr>
        <w:t>1</w:t>
      </w:r>
      <w:r w:rsidR="00365AC4">
        <w:rPr>
          <w:rFonts w:ascii="Times New Roman" w:hAnsi="Times New Roman" w:cs="Times New Roman"/>
          <w:sz w:val="26"/>
          <w:szCs w:val="26"/>
        </w:rPr>
        <w:t>9</w:t>
      </w:r>
      <w:r w:rsidR="00613CE1" w:rsidRPr="0079485D">
        <w:rPr>
          <w:rFonts w:ascii="Times New Roman" w:hAnsi="Times New Roman" w:cs="Times New Roman"/>
          <w:sz w:val="26"/>
          <w:szCs w:val="26"/>
        </w:rPr>
        <w:t> </w:t>
      </w:r>
      <w:r w:rsidR="00365AC4">
        <w:rPr>
          <w:rFonts w:ascii="Times New Roman" w:hAnsi="Times New Roman" w:cs="Times New Roman"/>
          <w:sz w:val="26"/>
          <w:szCs w:val="26"/>
        </w:rPr>
        <w:t>258</w:t>
      </w:r>
      <w:r w:rsidR="00EC6F28" w:rsidRPr="0079485D">
        <w:rPr>
          <w:rFonts w:ascii="Times New Roman" w:hAnsi="Times New Roman" w:cs="Times New Roman"/>
          <w:sz w:val="26"/>
          <w:szCs w:val="26"/>
        </w:rPr>
        <w:t>,</w:t>
      </w:r>
      <w:r w:rsidR="00404EC8">
        <w:rPr>
          <w:rFonts w:ascii="Times New Roman" w:hAnsi="Times New Roman" w:cs="Times New Roman"/>
          <w:sz w:val="26"/>
          <w:szCs w:val="26"/>
        </w:rPr>
        <w:t>895</w:t>
      </w:r>
      <w:r w:rsidR="00EC6F28" w:rsidRPr="0079485D">
        <w:rPr>
          <w:rFonts w:ascii="Times New Roman" w:hAnsi="Times New Roman" w:cs="Times New Roman"/>
          <w:sz w:val="26"/>
          <w:szCs w:val="26"/>
        </w:rPr>
        <w:t xml:space="preserve"> 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054628" w:rsidRPr="00983B4B" w:rsidTr="00043659">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054628" w:rsidRPr="00983B4B" w:rsidTr="00043659">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2020</w:t>
            </w:r>
          </w:p>
        </w:tc>
      </w:tr>
      <w:tr w:rsidR="00054628" w:rsidRPr="00394EDF" w:rsidTr="00054628">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w:t>
            </w:r>
            <w:r>
              <w:rPr>
                <w:rFonts w:ascii="Times New Roman" w:hAnsi="Times New Roman" w:cs="Times New Roman"/>
              </w:rPr>
              <w:t> </w:t>
            </w:r>
            <w:r w:rsidRPr="00394EDF">
              <w:rPr>
                <w:rFonts w:ascii="Times New Roman" w:hAnsi="Times New Roman" w:cs="Times New Roman"/>
              </w:rPr>
              <w:t>407</w:t>
            </w:r>
            <w:r>
              <w:rPr>
                <w:rFonts w:ascii="Times New Roman" w:hAnsi="Times New Roman" w:cs="Times New Roman"/>
              </w:rPr>
              <w:t>,</w:t>
            </w:r>
            <w:r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223,900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273,960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624,836</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2 423,551</w:t>
            </w:r>
          </w:p>
        </w:tc>
        <w:tc>
          <w:tcPr>
            <w:tcW w:w="1134" w:type="dxa"/>
            <w:tcBorders>
              <w:top w:val="single" w:sz="4" w:space="0" w:color="auto"/>
              <w:left w:val="single" w:sz="4" w:space="0" w:color="auto"/>
              <w:bottom w:val="single" w:sz="4" w:space="0" w:color="auto"/>
              <w:right w:val="single" w:sz="4" w:space="0" w:color="auto"/>
            </w:tcBorders>
            <w:hideMark/>
          </w:tcPr>
          <w:p w:rsidR="00054628" w:rsidRPr="00F26787" w:rsidRDefault="00054628" w:rsidP="00043659">
            <w:pPr>
              <w:pStyle w:val="ad"/>
              <w:rPr>
                <w:rFonts w:ascii="Times New Roman" w:hAnsi="Times New Roman" w:cs="Times New Roman"/>
                <w:highlight w:val="yellow"/>
              </w:rPr>
            </w:pPr>
            <w:r w:rsidRPr="0046077E">
              <w:rPr>
                <w:rFonts w:ascii="Times New Roman" w:hAnsi="Times New Roman" w:cs="Times New Roman"/>
              </w:rPr>
              <w:t>9</w:t>
            </w:r>
            <w:r>
              <w:rPr>
                <w:rFonts w:ascii="Times New Roman" w:hAnsi="Times New Roman" w:cs="Times New Roman"/>
              </w:rPr>
              <w:t xml:space="preserve"> </w:t>
            </w:r>
            <w:r w:rsidRPr="0046077E">
              <w:rPr>
                <w:rFonts w:ascii="Times New Roman" w:hAnsi="Times New Roman" w:cs="Times New Roman"/>
              </w:rPr>
              <w:t>84</w:t>
            </w:r>
            <w:r>
              <w:rPr>
                <w:rFonts w:ascii="Times New Roman" w:hAnsi="Times New Roman" w:cs="Times New Roman"/>
              </w:rPr>
              <w:t>3</w:t>
            </w:r>
            <w:r w:rsidRPr="0046077E">
              <w:rPr>
                <w:rFonts w:ascii="Times New Roman" w:hAnsi="Times New Roman" w:cs="Times New Roman"/>
              </w:rPr>
              <w:t>,</w:t>
            </w:r>
            <w:r>
              <w:rPr>
                <w:rFonts w:ascii="Times New Roman" w:hAnsi="Times New Roman" w:cs="Times New Roman"/>
              </w:rPr>
              <w:t>938</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Pr>
                <w:rFonts w:ascii="Times New Roman" w:hAnsi="Times New Roman" w:cs="Times New Roman"/>
              </w:rPr>
              <w:t>1 099</w:t>
            </w:r>
            <w:r w:rsidRPr="00394EDF">
              <w:rPr>
                <w:rFonts w:ascii="Times New Roman" w:hAnsi="Times New Roman" w:cs="Times New Roman"/>
              </w:rPr>
              <w:t>,0</w:t>
            </w:r>
          </w:p>
        </w:tc>
      </w:tr>
      <w:tr w:rsidR="00054628" w:rsidRPr="00394EDF" w:rsidTr="00054628">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w:t>
            </w:r>
            <w:r>
              <w:rPr>
                <w:rFonts w:ascii="Times New Roman" w:hAnsi="Times New Roman" w:cs="Times New Roman"/>
              </w:rPr>
              <w:t> </w:t>
            </w:r>
            <w:r w:rsidRPr="00394EDF">
              <w:rPr>
                <w:rFonts w:ascii="Times New Roman" w:hAnsi="Times New Roman" w:cs="Times New Roman"/>
              </w:rPr>
              <w:t>389</w:t>
            </w:r>
            <w:r>
              <w:rPr>
                <w:rFonts w:ascii="Times New Roman" w:hAnsi="Times New Roman" w:cs="Times New Roman"/>
              </w:rPr>
              <w:t>,</w:t>
            </w:r>
            <w:r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81, 6</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193,889</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7B7288">
              <w:rPr>
                <w:rFonts w:ascii="Times New Roman" w:hAnsi="Times New Roman" w:cs="Times New Roman"/>
              </w:rPr>
              <w:t>2 200,</w:t>
            </w:r>
            <w:r>
              <w:rPr>
                <w:rFonts w:ascii="Times New Roman"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hideMark/>
          </w:tcPr>
          <w:p w:rsidR="00054628" w:rsidRPr="0046077E" w:rsidRDefault="00054628" w:rsidP="00043659">
            <w:pPr>
              <w:pStyle w:val="ad"/>
              <w:rPr>
                <w:rFonts w:ascii="Times New Roman" w:hAnsi="Times New Roman" w:cs="Times New Roman"/>
              </w:rPr>
            </w:pPr>
            <w:r w:rsidRPr="0046077E">
              <w:rPr>
                <w:rFonts w:ascii="Times New Roman" w:hAnsi="Times New Roman" w:cs="Times New Roman"/>
              </w:rPr>
              <w:t>1</w:t>
            </w:r>
            <w:r>
              <w:rPr>
                <w:rFonts w:ascii="Times New Roman" w:hAnsi="Times New Roman" w:cs="Times New Roman"/>
              </w:rPr>
              <w:t xml:space="preserve"> </w:t>
            </w:r>
            <w:r w:rsidRPr="0046077E">
              <w:rPr>
                <w:rFonts w:ascii="Times New Roman" w:hAnsi="Times New Roman" w:cs="Times New Roman"/>
              </w:rPr>
              <w:t>888,1</w:t>
            </w:r>
            <w:r>
              <w:rPr>
                <w:rFonts w:ascii="Times New Roman" w:hAnsi="Times New Roman" w:cs="Times New Roman"/>
              </w:rPr>
              <w:t>96</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Pr>
                <w:rFonts w:ascii="Times New Roman" w:hAnsi="Times New Roman" w:cs="Times New Roman"/>
              </w:rPr>
              <w:t>52</w:t>
            </w:r>
            <w:r w:rsidRPr="00394EDF">
              <w:rPr>
                <w:rFonts w:ascii="Times New Roman" w:hAnsi="Times New Roman" w:cs="Times New Roman"/>
              </w:rPr>
              <w:t>,0</w:t>
            </w:r>
          </w:p>
        </w:tc>
      </w:tr>
      <w:tr w:rsidR="00054628" w:rsidRPr="00394EDF" w:rsidTr="00054628">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223,900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192,360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221,703</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223,301</w:t>
            </w:r>
          </w:p>
        </w:tc>
        <w:tc>
          <w:tcPr>
            <w:tcW w:w="1134" w:type="dxa"/>
            <w:tcBorders>
              <w:top w:val="single" w:sz="4" w:space="0" w:color="auto"/>
              <w:left w:val="single" w:sz="4" w:space="0" w:color="auto"/>
              <w:bottom w:val="single" w:sz="4" w:space="0" w:color="auto"/>
              <w:right w:val="single" w:sz="4" w:space="0" w:color="auto"/>
            </w:tcBorders>
            <w:hideMark/>
          </w:tcPr>
          <w:p w:rsidR="00054628" w:rsidRPr="0046077E" w:rsidRDefault="00054628" w:rsidP="00043659">
            <w:pPr>
              <w:pStyle w:val="ad"/>
              <w:rPr>
                <w:rFonts w:ascii="Times New Roman" w:hAnsi="Times New Roman" w:cs="Times New Roman"/>
              </w:rPr>
            </w:pPr>
            <w:r w:rsidRPr="0046077E">
              <w:rPr>
                <w:rFonts w:ascii="Times New Roman" w:hAnsi="Times New Roman" w:cs="Times New Roman"/>
              </w:rPr>
              <w:t>7</w:t>
            </w:r>
            <w:r>
              <w:rPr>
                <w:rFonts w:ascii="Times New Roman" w:hAnsi="Times New Roman" w:cs="Times New Roman"/>
              </w:rPr>
              <w:t xml:space="preserve"> </w:t>
            </w:r>
            <w:r w:rsidRPr="0046077E">
              <w:rPr>
                <w:rFonts w:ascii="Times New Roman" w:hAnsi="Times New Roman" w:cs="Times New Roman"/>
              </w:rPr>
              <w:t>95</w:t>
            </w:r>
            <w:r>
              <w:rPr>
                <w:rFonts w:ascii="Times New Roman" w:hAnsi="Times New Roman" w:cs="Times New Roman"/>
              </w:rPr>
              <w:t>5</w:t>
            </w:r>
            <w:r w:rsidRPr="0046077E">
              <w:rPr>
                <w:rFonts w:ascii="Times New Roman" w:hAnsi="Times New Roman" w:cs="Times New Roman"/>
              </w:rPr>
              <w:t>,</w:t>
            </w:r>
            <w:r>
              <w:rPr>
                <w:rFonts w:ascii="Times New Roman" w:hAnsi="Times New Roman" w:cs="Times New Roman"/>
              </w:rPr>
              <w:t>742</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Pr>
                <w:rFonts w:ascii="Times New Roman" w:hAnsi="Times New Roman" w:cs="Times New Roman"/>
              </w:rPr>
              <w:t>1 047</w:t>
            </w:r>
            <w:r w:rsidRPr="00394EDF">
              <w:rPr>
                <w:rFonts w:ascii="Times New Roman" w:hAnsi="Times New Roman" w:cs="Times New Roman"/>
              </w:rPr>
              <w:t>,0</w:t>
            </w:r>
          </w:p>
        </w:tc>
      </w:tr>
    </w:tbl>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EA70AA" w:rsidRDefault="00194A60"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5. </w:t>
      </w:r>
      <w:r w:rsidR="00EA70AA" w:rsidRPr="00613CE1">
        <w:rPr>
          <w:rFonts w:ascii="Times New Roman" w:hAnsi="Times New Roman" w:cs="Times New Roman"/>
          <w:sz w:val="26"/>
          <w:szCs w:val="26"/>
        </w:rPr>
        <w:t xml:space="preserve">Прогнозный объем финансирования </w:t>
      </w:r>
      <w:hyperlink r:id="rId25" w:anchor="Par1142" w:history="1">
        <w:r w:rsidR="00EA70AA" w:rsidRPr="00613CE1">
          <w:rPr>
            <w:rStyle w:val="a3"/>
            <w:rFonts w:ascii="Times New Roman" w:hAnsi="Times New Roman"/>
            <w:sz w:val="26"/>
            <w:szCs w:val="26"/>
          </w:rPr>
          <w:t>подпрограммы</w:t>
        </w:r>
      </w:hyperlink>
      <w:r w:rsidR="00613CE1" w:rsidRPr="00613CE1">
        <w:t xml:space="preserve"> </w:t>
      </w:r>
      <w:r w:rsidR="008E4500" w:rsidRPr="00613CE1">
        <w:rPr>
          <w:rFonts w:ascii="Times New Roman" w:hAnsi="Times New Roman" w:cs="Times New Roman"/>
          <w:sz w:val="26"/>
          <w:szCs w:val="26"/>
        </w:rPr>
        <w:t>4</w:t>
      </w:r>
      <w:r w:rsidR="00EA70AA" w:rsidRPr="00613CE1">
        <w:rPr>
          <w:rFonts w:ascii="Times New Roman" w:hAnsi="Times New Roman" w:cs="Times New Roman"/>
          <w:sz w:val="26"/>
          <w:szCs w:val="26"/>
        </w:rPr>
        <w:t xml:space="preserve"> «Обращение с отходами производства» составляет всего </w:t>
      </w:r>
      <w:r w:rsidR="00424041">
        <w:rPr>
          <w:rFonts w:ascii="Times New Roman" w:hAnsi="Times New Roman" w:cs="Times New Roman"/>
          <w:sz w:val="26"/>
          <w:szCs w:val="26"/>
        </w:rPr>
        <w:t>9</w:t>
      </w:r>
      <w:r w:rsidR="00404EC8">
        <w:rPr>
          <w:rFonts w:ascii="Times New Roman" w:hAnsi="Times New Roman" w:cs="Times New Roman"/>
          <w:sz w:val="26"/>
          <w:szCs w:val="26"/>
        </w:rPr>
        <w:t> </w:t>
      </w:r>
      <w:r w:rsidR="00424041">
        <w:rPr>
          <w:rFonts w:ascii="Times New Roman" w:hAnsi="Times New Roman" w:cs="Times New Roman"/>
          <w:sz w:val="26"/>
          <w:szCs w:val="26"/>
        </w:rPr>
        <w:t>935</w:t>
      </w:r>
      <w:r w:rsidR="00404EC8">
        <w:rPr>
          <w:rFonts w:ascii="Times New Roman" w:hAnsi="Times New Roman" w:cs="Times New Roman"/>
          <w:sz w:val="26"/>
          <w:szCs w:val="26"/>
        </w:rPr>
        <w:t>,</w:t>
      </w:r>
      <w:r w:rsidR="00424041">
        <w:rPr>
          <w:rFonts w:ascii="Times New Roman" w:hAnsi="Times New Roman" w:cs="Times New Roman"/>
          <w:sz w:val="26"/>
          <w:szCs w:val="26"/>
        </w:rPr>
        <w:t xml:space="preserve"> 306</w:t>
      </w:r>
      <w:r w:rsidR="00404EC8">
        <w:rPr>
          <w:rFonts w:ascii="Times New Roman" w:hAnsi="Times New Roman" w:cs="Times New Roman"/>
          <w:sz w:val="26"/>
          <w:szCs w:val="26"/>
        </w:rPr>
        <w:t xml:space="preserve"> </w:t>
      </w:r>
      <w:r w:rsidR="00EA70AA" w:rsidRPr="00613CE1">
        <w:rPr>
          <w:rFonts w:ascii="Times New Roman" w:hAnsi="Times New Roman" w:cs="Times New Roman"/>
          <w:sz w:val="26"/>
          <w:szCs w:val="26"/>
        </w:rPr>
        <w:t>рублей:</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054628" w:rsidRPr="00983B4B" w:rsidTr="00043659">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054628" w:rsidRPr="00983B4B" w:rsidTr="00043659">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2020</w:t>
            </w:r>
          </w:p>
        </w:tc>
      </w:tr>
      <w:tr w:rsidR="00054628" w:rsidRPr="00394EDF" w:rsidTr="00054628">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1564,484</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400,365</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D2A92" w:rsidRDefault="00054628" w:rsidP="00043659">
            <w:pPr>
              <w:pStyle w:val="ad"/>
              <w:rPr>
                <w:rFonts w:ascii="Times New Roman" w:hAnsi="Times New Roman" w:cs="Times New Roman"/>
              </w:rPr>
            </w:pPr>
            <w:r w:rsidRPr="003D2A92">
              <w:rPr>
                <w:rFonts w:ascii="Times New Roman" w:hAnsi="Times New Roman" w:cs="Times New Roman"/>
              </w:rPr>
              <w:t>6</w:t>
            </w:r>
            <w:r>
              <w:rPr>
                <w:rFonts w:ascii="Times New Roman" w:hAnsi="Times New Roman" w:cs="Times New Roman"/>
              </w:rPr>
              <w:t> </w:t>
            </w:r>
            <w:r w:rsidRPr="003D2A92">
              <w:rPr>
                <w:rFonts w:ascii="Times New Roman" w:hAnsi="Times New Roman" w:cs="Times New Roman"/>
              </w:rPr>
              <w:t>21</w:t>
            </w:r>
            <w:r>
              <w:rPr>
                <w:rFonts w:ascii="Times New Roman" w:hAnsi="Times New Roman" w:cs="Times New Roman"/>
              </w:rPr>
              <w:t>2,</w:t>
            </w:r>
            <w:r w:rsidRPr="003D2A92">
              <w:rPr>
                <w:rFonts w:ascii="Times New Roman" w:hAnsi="Times New Roman" w:cs="Times New Roman"/>
              </w:rPr>
              <w:t>1</w:t>
            </w:r>
            <w:r>
              <w:rPr>
                <w:rFonts w:ascii="Times New Roman" w:hAnsi="Times New Roman" w:cs="Times New Roman"/>
              </w:rPr>
              <w:t>97</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rPr>
            </w:pPr>
            <w:r>
              <w:rPr>
                <w:rFonts w:ascii="Times New Roman" w:hAnsi="Times New Roman" w:cs="Times New Roman"/>
              </w:rPr>
              <w:t>1 758</w:t>
            </w:r>
            <w:r w:rsidRPr="00394EDF">
              <w:rPr>
                <w:rFonts w:ascii="Times New Roman" w:hAnsi="Times New Roman" w:cs="Times New Roman"/>
              </w:rPr>
              <w:t>,</w:t>
            </w:r>
            <w:r>
              <w:rPr>
                <w:rFonts w:ascii="Times New Roman" w:hAnsi="Times New Roman" w:cs="Times New Roman"/>
              </w:rPr>
              <w:t>26</w:t>
            </w:r>
            <w:r w:rsidRPr="00394EDF">
              <w:rPr>
                <w:rFonts w:ascii="Times New Roman" w:hAnsi="Times New Roman" w:cs="Times New Roman"/>
              </w:rPr>
              <w:t>0</w:t>
            </w:r>
          </w:p>
        </w:tc>
      </w:tr>
      <w:tr w:rsidR="00054628" w:rsidRPr="00394EDF" w:rsidTr="00054628">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1564,484</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400,365</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D2A92" w:rsidRDefault="00054628" w:rsidP="00043659">
            <w:pPr>
              <w:pStyle w:val="ad"/>
              <w:rPr>
                <w:rFonts w:ascii="Times New Roman" w:hAnsi="Times New Roman" w:cs="Times New Roman"/>
                <w:snapToGrid w:val="0"/>
                <w:color w:val="000000"/>
              </w:rPr>
            </w:pPr>
            <w:r w:rsidRPr="003D2A92">
              <w:rPr>
                <w:rFonts w:ascii="Times New Roman" w:hAnsi="Times New Roman" w:cs="Times New Roman"/>
              </w:rPr>
              <w:t>3</w:t>
            </w:r>
            <w:r>
              <w:rPr>
                <w:rFonts w:ascii="Times New Roman" w:hAnsi="Times New Roman" w:cs="Times New Roman"/>
              </w:rPr>
              <w:t>701,044</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Pr>
                <w:rFonts w:ascii="Times New Roman" w:hAnsi="Times New Roman" w:cs="Times New Roman"/>
                <w:snapToGrid w:val="0"/>
                <w:color w:val="000000"/>
              </w:rPr>
              <w:t>879</w:t>
            </w:r>
            <w:r w:rsidRPr="00394EDF">
              <w:rPr>
                <w:rFonts w:ascii="Times New Roman" w:hAnsi="Times New Roman" w:cs="Times New Roman"/>
                <w:snapToGrid w:val="0"/>
                <w:color w:val="000000"/>
              </w:rPr>
              <w:t>,</w:t>
            </w:r>
            <w:r>
              <w:rPr>
                <w:rFonts w:ascii="Times New Roman" w:hAnsi="Times New Roman" w:cs="Times New Roman"/>
                <w:snapToGrid w:val="0"/>
                <w:color w:val="000000"/>
              </w:rPr>
              <w:t>13</w:t>
            </w:r>
            <w:r w:rsidRPr="00394EDF">
              <w:rPr>
                <w:rFonts w:ascii="Times New Roman" w:hAnsi="Times New Roman" w:cs="Times New Roman"/>
                <w:snapToGrid w:val="0"/>
                <w:color w:val="000000"/>
              </w:rPr>
              <w:t>0</w:t>
            </w:r>
          </w:p>
        </w:tc>
      </w:tr>
      <w:tr w:rsidR="00054628" w:rsidRPr="00394EDF" w:rsidTr="00054628">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054628" w:rsidRPr="0046077E" w:rsidRDefault="00054628" w:rsidP="00043659">
            <w:pPr>
              <w:pStyle w:val="ad"/>
              <w:rPr>
                <w:rFonts w:ascii="Times New Roman" w:hAnsi="Times New Roman" w:cs="Times New Roman"/>
                <w:snapToGrid w:val="0"/>
                <w:color w:val="000000"/>
                <w:highlight w:val="yellow"/>
              </w:rPr>
            </w:pPr>
            <w:r>
              <w:rPr>
                <w:rFonts w:ascii="Times New Roman" w:hAnsi="Times New Roman" w:cs="Times New Roman"/>
              </w:rPr>
              <w:t>2 511,153</w:t>
            </w:r>
          </w:p>
        </w:tc>
        <w:tc>
          <w:tcPr>
            <w:tcW w:w="1276" w:type="dxa"/>
            <w:tcBorders>
              <w:top w:val="single" w:sz="4" w:space="0" w:color="auto"/>
              <w:left w:val="single" w:sz="4" w:space="0" w:color="auto"/>
              <w:bottom w:val="single" w:sz="4" w:space="0" w:color="auto"/>
              <w:right w:val="single" w:sz="4" w:space="0" w:color="auto"/>
            </w:tcBorders>
            <w:hideMark/>
          </w:tcPr>
          <w:p w:rsidR="00054628" w:rsidRPr="00394EDF" w:rsidRDefault="00054628" w:rsidP="00043659">
            <w:pPr>
              <w:pStyle w:val="ad"/>
              <w:rPr>
                <w:rFonts w:ascii="Times New Roman" w:hAnsi="Times New Roman" w:cs="Times New Roman"/>
                <w:snapToGrid w:val="0"/>
                <w:color w:val="000000"/>
              </w:rPr>
            </w:pPr>
            <w:r>
              <w:rPr>
                <w:rFonts w:ascii="Times New Roman" w:hAnsi="Times New Roman" w:cs="Times New Roman"/>
                <w:snapToGrid w:val="0"/>
                <w:color w:val="000000"/>
              </w:rPr>
              <w:t>879</w:t>
            </w:r>
            <w:r w:rsidRPr="00394EDF">
              <w:rPr>
                <w:rFonts w:ascii="Times New Roman" w:hAnsi="Times New Roman" w:cs="Times New Roman"/>
                <w:snapToGrid w:val="0"/>
                <w:color w:val="000000"/>
              </w:rPr>
              <w:t>,</w:t>
            </w:r>
            <w:r>
              <w:rPr>
                <w:rFonts w:ascii="Times New Roman" w:hAnsi="Times New Roman" w:cs="Times New Roman"/>
                <w:snapToGrid w:val="0"/>
                <w:color w:val="000000"/>
              </w:rPr>
              <w:t>13</w:t>
            </w:r>
            <w:r w:rsidRPr="00394EDF">
              <w:rPr>
                <w:rFonts w:ascii="Times New Roman" w:hAnsi="Times New Roman" w:cs="Times New Roman"/>
                <w:snapToGrid w:val="0"/>
                <w:color w:val="000000"/>
              </w:rPr>
              <w:t>0</w:t>
            </w:r>
          </w:p>
        </w:tc>
      </w:tr>
    </w:tbl>
    <w:p w:rsidR="00054628" w:rsidRDefault="00054628"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8E4500"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6. Прогнозный объем финансирования </w:t>
      </w:r>
      <w:hyperlink r:id="rId26" w:anchor="Par1142" w:history="1">
        <w:r w:rsidRPr="00613CE1">
          <w:rPr>
            <w:rStyle w:val="a3"/>
            <w:rFonts w:ascii="Times New Roman" w:hAnsi="Times New Roman"/>
            <w:sz w:val="26"/>
            <w:szCs w:val="26"/>
          </w:rPr>
          <w:t>подпрограммы</w:t>
        </w:r>
      </w:hyperlink>
      <w:r w:rsidR="00613CE1" w:rsidRPr="00613CE1">
        <w:t xml:space="preserve"> </w:t>
      </w:r>
      <w:r w:rsidRPr="00613CE1">
        <w:rPr>
          <w:rFonts w:ascii="Times New Roman" w:hAnsi="Times New Roman" w:cs="Times New Roman"/>
          <w:sz w:val="26"/>
          <w:szCs w:val="26"/>
        </w:rPr>
        <w:t xml:space="preserve">5 «Профилактика преступлений и иных правонарушений» составляет всего </w:t>
      </w:r>
      <w:r w:rsidR="00424041">
        <w:rPr>
          <w:rFonts w:ascii="Times New Roman" w:hAnsi="Times New Roman" w:cs="Times New Roman"/>
          <w:sz w:val="26"/>
          <w:szCs w:val="26"/>
        </w:rPr>
        <w:t>45</w:t>
      </w:r>
      <w:r w:rsidRPr="00613CE1">
        <w:rPr>
          <w:rFonts w:ascii="Times New Roman" w:hAnsi="Times New Roman" w:cs="Times New Roman"/>
          <w:sz w:val="26"/>
          <w:szCs w:val="26"/>
        </w:rPr>
        <w:t>,</w:t>
      </w:r>
      <w:r w:rsidR="00D50387">
        <w:rPr>
          <w:rFonts w:ascii="Times New Roman" w:hAnsi="Times New Roman" w:cs="Times New Roman"/>
          <w:sz w:val="26"/>
          <w:szCs w:val="26"/>
        </w:rPr>
        <w:t>927</w:t>
      </w:r>
      <w:r w:rsidRPr="00613CE1">
        <w:rPr>
          <w:rFonts w:ascii="Times New Roman" w:hAnsi="Times New Roman" w:cs="Times New Roman"/>
          <w:sz w:val="26"/>
          <w:szCs w:val="26"/>
        </w:rPr>
        <w:t xml:space="preserve"> 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054628" w:rsidRPr="00983B4B" w:rsidTr="00043659">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054628" w:rsidRPr="00983B4B" w:rsidTr="00043659">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2020</w:t>
            </w:r>
          </w:p>
        </w:tc>
      </w:tr>
      <w:tr w:rsidR="00054628" w:rsidRPr="00394EDF" w:rsidTr="00054628">
        <w:trPr>
          <w:cantSplit/>
          <w:trHeight w:val="333"/>
        </w:trPr>
        <w:tc>
          <w:tcPr>
            <w:tcW w:w="1741" w:type="dxa"/>
            <w:gridSpan w:val="2"/>
            <w:tcBorders>
              <w:left w:val="single" w:sz="4" w:space="0" w:color="auto"/>
              <w:bottom w:val="single" w:sz="4" w:space="0" w:color="auto"/>
              <w:right w:val="single" w:sz="4" w:space="0" w:color="auto"/>
            </w:tcBorders>
          </w:tcPr>
          <w:p w:rsidR="00054628" w:rsidRPr="00983B4B" w:rsidRDefault="00054628" w:rsidP="00043659">
            <w:pPr>
              <w:pStyle w:val="ad"/>
              <w:rPr>
                <w:rFonts w:ascii="Times New Roman" w:hAnsi="Times New Roman" w:cs="Times New Roman"/>
                <w:snapToGrid w:val="0"/>
              </w:rPr>
            </w:pPr>
            <w:r w:rsidRPr="00983B4B">
              <w:rPr>
                <w:rFonts w:ascii="Times New Roman" w:hAnsi="Times New Roman" w:cs="Times New Roman"/>
                <w:snapToGrid w:val="0"/>
              </w:rPr>
              <w:t>всего</w:t>
            </w:r>
          </w:p>
        </w:tc>
        <w:tc>
          <w:tcPr>
            <w:tcW w:w="109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Pr>
                <w:rFonts w:ascii="Times New Roman" w:hAnsi="Times New Roman" w:cs="Times New Roman"/>
              </w:rPr>
              <w:t>13,927</w:t>
            </w:r>
          </w:p>
        </w:tc>
        <w:tc>
          <w:tcPr>
            <w:tcW w:w="1276"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Pr>
                <w:rFonts w:ascii="Times New Roman" w:hAnsi="Times New Roman" w:cs="Times New Roman"/>
              </w:rPr>
              <w:t>32</w:t>
            </w:r>
            <w:r w:rsidRPr="00394EDF">
              <w:rPr>
                <w:rFonts w:ascii="Times New Roman" w:hAnsi="Times New Roman" w:cs="Times New Roman"/>
              </w:rPr>
              <w:t>,0</w:t>
            </w:r>
          </w:p>
        </w:tc>
      </w:tr>
      <w:tr w:rsidR="00054628" w:rsidRPr="00394EDF" w:rsidTr="00054628">
        <w:trPr>
          <w:cantSplit/>
          <w:trHeight w:val="388"/>
        </w:trPr>
        <w:tc>
          <w:tcPr>
            <w:tcW w:w="1741" w:type="dxa"/>
            <w:gridSpan w:val="2"/>
            <w:tcBorders>
              <w:left w:val="single" w:sz="4" w:space="0" w:color="auto"/>
              <w:bottom w:val="single" w:sz="4" w:space="0" w:color="auto"/>
              <w:right w:val="single" w:sz="4" w:space="0" w:color="auto"/>
            </w:tcBorders>
          </w:tcPr>
          <w:p w:rsidR="00054628" w:rsidRPr="00983B4B" w:rsidRDefault="00054628" w:rsidP="00043659">
            <w:pPr>
              <w:pStyle w:val="ad"/>
              <w:rPr>
                <w:rFonts w:ascii="Times New Roman" w:hAnsi="Times New Roman" w:cs="Times New Roman"/>
                <w:snapToGrid w:val="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Pr>
                <w:rFonts w:ascii="Times New Roman" w:hAnsi="Times New Roman" w:cs="Times New Roman"/>
              </w:rPr>
              <w:t>13,927</w:t>
            </w:r>
          </w:p>
        </w:tc>
        <w:tc>
          <w:tcPr>
            <w:tcW w:w="1276"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Pr>
                <w:rFonts w:ascii="Times New Roman" w:hAnsi="Times New Roman" w:cs="Times New Roman"/>
              </w:rPr>
              <w:t>32</w:t>
            </w:r>
            <w:r w:rsidRPr="00394EDF">
              <w:rPr>
                <w:rFonts w:ascii="Times New Roman" w:hAnsi="Times New Roman" w:cs="Times New Roman"/>
              </w:rPr>
              <w:t>,0</w:t>
            </w:r>
          </w:p>
        </w:tc>
      </w:tr>
      <w:tr w:rsidR="00054628" w:rsidRPr="00394EDF" w:rsidTr="00054628">
        <w:trPr>
          <w:cantSplit/>
          <w:trHeight w:val="277"/>
        </w:trPr>
        <w:tc>
          <w:tcPr>
            <w:tcW w:w="1741" w:type="dxa"/>
            <w:gridSpan w:val="2"/>
            <w:tcBorders>
              <w:left w:val="single" w:sz="4" w:space="0" w:color="auto"/>
              <w:bottom w:val="single" w:sz="4" w:space="0" w:color="auto"/>
              <w:right w:val="single" w:sz="4" w:space="0" w:color="auto"/>
            </w:tcBorders>
          </w:tcPr>
          <w:p w:rsidR="00054628" w:rsidRPr="00983B4B" w:rsidRDefault="00054628" w:rsidP="00043659">
            <w:pPr>
              <w:pStyle w:val="ad"/>
              <w:rPr>
                <w:rFonts w:ascii="Times New Roman" w:hAnsi="Times New Roman" w:cs="Times New Roman"/>
                <w:snapToGrid w:val="0"/>
              </w:rPr>
            </w:pPr>
            <w:r w:rsidRPr="00983B4B">
              <w:rPr>
                <w:rFonts w:ascii="Times New Roman" w:hAnsi="Times New Roman" w:cs="Times New Roman"/>
                <w:snapToGrid w:val="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r>
    </w:tbl>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Ресурсное обеспечение и прогнозная (справочная) оценка расходов Программы в разрезе подпрограмм за счет средств республиканского бюджета Республики Коми и местного бюджета </w:t>
      </w:r>
      <w:r w:rsidR="004702A4" w:rsidRPr="001473D4">
        <w:rPr>
          <w:rFonts w:ascii="Times New Roman" w:hAnsi="Times New Roman" w:cs="Times New Roman"/>
          <w:sz w:val="26"/>
          <w:szCs w:val="26"/>
        </w:rPr>
        <w:t xml:space="preserve">муниципального района </w:t>
      </w:r>
      <w:r w:rsidRPr="001473D4">
        <w:rPr>
          <w:rFonts w:ascii="Times New Roman" w:hAnsi="Times New Roman" w:cs="Times New Roman"/>
          <w:sz w:val="26"/>
          <w:szCs w:val="26"/>
        </w:rPr>
        <w:t>«Княжпогостский» представлены в приложении 1 к Программе (</w:t>
      </w:r>
      <w:hyperlink r:id="rId27" w:anchor="Par7571"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28" w:anchor="Par8161"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Раздел 9. Методика оценки эффективности муниципальной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Оценка эффективности реализации задач Программы осуществляется на основе выполнения целевых индикаторов Программы, а также с учетом уровня освоения бюджетных средств, выделенных для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выполнения Программы проводится в целях оценки вклада Программы в </w:t>
      </w:r>
      <w:r w:rsidR="00216762">
        <w:rPr>
          <w:rFonts w:ascii="Times New Roman" w:hAnsi="Times New Roman" w:cs="Times New Roman"/>
          <w:sz w:val="26"/>
          <w:szCs w:val="26"/>
        </w:rPr>
        <w:t>обеспечение безопасности населения</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обеспечения ответственного исполнителя оперативной информацией о ходе и промежуточных результатах выполнения мероприятий и решения задач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Методика оценки эффективности Программы учитывает необходимость проведения оценок:</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1) степени достижения целей и решения задач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9"/>
          <w:sz w:val="26"/>
          <w:szCs w:val="26"/>
        </w:rPr>
        <w:drawing>
          <wp:inline distT="0" distB="0" distL="0" distR="0">
            <wp:extent cx="19050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srcRect/>
                    <a:stretch>
                      <a:fillRect/>
                    </a:stretch>
                  </pic:blipFill>
                  <pic:spPr bwMode="auto">
                    <a:xfrm>
                      <a:off x="0" y="0"/>
                      <a:ext cx="1905000"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где </w:t>
      </w:r>
      <w:r w:rsidRPr="001473D4">
        <w:rPr>
          <w:rFonts w:ascii="Times New Roman" w:hAnsi="Times New Roman" w:cs="Times New Roman"/>
          <w:noProof/>
          <w:position w:val="-9"/>
          <w:sz w:val="26"/>
          <w:szCs w:val="26"/>
        </w:rPr>
        <w:drawing>
          <wp:inline distT="0" distB="0" distL="0" distR="0">
            <wp:extent cx="276225" cy="2381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0"/>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степень достижения целей (решения задач),</w:t>
      </w:r>
    </w:p>
    <w:p w:rsidR="009E3997" w:rsidRDefault="009E399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9E3997" w:rsidRPr="001473D4" w:rsidRDefault="009E399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9"/>
          <w:sz w:val="26"/>
          <w:szCs w:val="26"/>
        </w:rPr>
        <w:drawing>
          <wp:inline distT="0" distB="0" distL="0" distR="0">
            <wp:extent cx="276225" cy="2381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степень достижения показателя (индикатора) Программы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N - количество показателей (индикаторов) Программы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Степень достижения показателя (индикатора) Программы рассчитывается по формуле: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9"/>
          <w:sz w:val="26"/>
          <w:szCs w:val="26"/>
        </w:rPr>
        <w:drawing>
          <wp:inline distT="0" distB="0" distL="0" distR="0">
            <wp:extent cx="98107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srcRect/>
                    <a:stretch>
                      <a:fillRect/>
                    </a:stretch>
                  </pic:blipFill>
                  <pic:spPr bwMode="auto">
                    <a:xfrm>
                      <a:off x="0" y="0"/>
                      <a:ext cx="981075" cy="238125"/>
                    </a:xfrm>
                    <a:prstGeom prst="rect">
                      <a:avLst/>
                    </a:prstGeom>
                    <a:noFill/>
                    <a:ln w="9525">
                      <a:noFill/>
                      <a:miter lim="800000"/>
                      <a:headEnd/>
                      <a:tailEnd/>
                    </a:ln>
                  </pic:spPr>
                </pic:pic>
              </a:graphicData>
            </a:graphic>
          </wp:inline>
        </w:drawing>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где ЗФ - фактическое значение показателя (индикатора) Программы, ЗП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или, </w:t>
      </w:r>
      <w:r w:rsidRPr="001473D4">
        <w:rPr>
          <w:rFonts w:ascii="Times New Roman" w:hAnsi="Times New Roman" w:cs="Times New Roman"/>
          <w:noProof/>
          <w:position w:val="-9"/>
          <w:sz w:val="26"/>
          <w:szCs w:val="26"/>
        </w:rPr>
        <w:drawing>
          <wp:inline distT="0" distB="0" distL="0" distR="0">
            <wp:extent cx="942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a:srcRect/>
                    <a:stretch>
                      <a:fillRect/>
                    </a:stretch>
                  </pic:blipFill>
                  <pic:spPr bwMode="auto">
                    <a:xfrm>
                      <a:off x="0" y="0"/>
                      <a:ext cx="942975" cy="238125"/>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(для показателей (индикаторов), желаемой тенденцией развития которых является снижение значений);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2) степени соответствия запланированному уровню затрат и эффективности использования средств.</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sz w:val="26"/>
          <w:szCs w:val="26"/>
        </w:rPr>
        <w:drawing>
          <wp:inline distT="0" distB="0" distL="0" distR="0">
            <wp:extent cx="933450" cy="190500"/>
            <wp:effectExtent l="19050" t="0" r="0" b="0"/>
            <wp:docPr id="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4"/>
                    <a:srcRect/>
                    <a:stretch>
                      <a:fillRect/>
                    </a:stretch>
                  </pic:blipFill>
                  <pic:spPr bwMode="auto">
                    <a:xfrm>
                      <a:off x="0" y="0"/>
                      <a:ext cx="933450" cy="190500"/>
                    </a:xfrm>
                    <a:prstGeom prst="rect">
                      <a:avLst/>
                    </a:prstGeom>
                    <a:noFill/>
                    <a:ln w="9525">
                      <a:noFill/>
                      <a:miter lim="800000"/>
                      <a:headEnd/>
                      <a:tailEnd/>
                    </a:ln>
                  </pic:spPr>
                </pic:pic>
              </a:graphicData>
            </a:graphic>
          </wp:inline>
        </w:drawing>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где: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7"/>
          <w:sz w:val="26"/>
          <w:szCs w:val="26"/>
        </w:rPr>
        <w:drawing>
          <wp:inline distT="0" distB="0" distL="0" distR="0">
            <wp:extent cx="247650" cy="190500"/>
            <wp:effectExtent l="1905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5"/>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уровень финансирования реализации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7"/>
          <w:sz w:val="26"/>
          <w:szCs w:val="26"/>
        </w:rPr>
        <w:drawing>
          <wp:inline distT="0" distB="0" distL="0" distR="0">
            <wp:extent cx="247650" cy="190500"/>
            <wp:effectExtent l="0" t="0" r="0" b="0"/>
            <wp:docPr id="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6"/>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фактический объем финансовых ресурсов, направленный на реализацию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7"/>
          <w:sz w:val="26"/>
          <w:szCs w:val="26"/>
        </w:rPr>
        <w:drawing>
          <wp:inline distT="0" distB="0" distL="0" distR="0">
            <wp:extent cx="247650" cy="190500"/>
            <wp:effectExtent l="0" t="0" r="0" b="0"/>
            <wp:docPr id="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7"/>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плановый объем финансовых ресурсов на соответствующий отчетный период.</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Эффективность реализации муниципальной программы (подпрограммы) может рассчитываться по следующей формуле: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vertAlign w:val="subscript"/>
        </w:rPr>
      </w:pPr>
      <w:r w:rsidRPr="001473D4">
        <w:rPr>
          <w:rFonts w:ascii="Times New Roman" w:hAnsi="Times New Roman" w:cs="Times New Roman"/>
          <w:sz w:val="26"/>
          <w:szCs w:val="26"/>
        </w:rPr>
        <w:t>Э</w:t>
      </w:r>
      <w:r w:rsidRPr="001473D4">
        <w:rPr>
          <w:rFonts w:ascii="Times New Roman" w:hAnsi="Times New Roman" w:cs="Times New Roman"/>
          <w:sz w:val="26"/>
          <w:szCs w:val="26"/>
          <w:vertAlign w:val="subscript"/>
        </w:rPr>
        <w:t>МП</w:t>
      </w:r>
      <w:r w:rsidRPr="001473D4">
        <w:rPr>
          <w:rFonts w:ascii="Times New Roman" w:hAnsi="Times New Roman" w:cs="Times New Roman"/>
          <w:sz w:val="26"/>
          <w:szCs w:val="26"/>
        </w:rPr>
        <w:t xml:space="preserve"> = С</w:t>
      </w:r>
      <w:r w:rsidRPr="001473D4">
        <w:rPr>
          <w:rFonts w:ascii="Times New Roman" w:hAnsi="Times New Roman" w:cs="Times New Roman"/>
          <w:sz w:val="26"/>
          <w:szCs w:val="26"/>
          <w:vertAlign w:val="subscript"/>
        </w:rPr>
        <w:t>ДЦ</w:t>
      </w:r>
      <w:r w:rsidRPr="001473D4">
        <w:rPr>
          <w:rFonts w:ascii="Times New Roman" w:hAnsi="Times New Roman" w:cs="Times New Roman"/>
          <w:sz w:val="26"/>
          <w:szCs w:val="26"/>
        </w:rPr>
        <w:t xml:space="preserve"> * У</w:t>
      </w:r>
      <w:r w:rsidRPr="001473D4">
        <w:rPr>
          <w:rFonts w:ascii="Times New Roman" w:hAnsi="Times New Roman" w:cs="Times New Roman"/>
          <w:sz w:val="26"/>
          <w:szCs w:val="26"/>
          <w:vertAlign w:val="subscript"/>
        </w:rPr>
        <w:t>Ф</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Вывод об эффективности (неэффективности) реализации муниципальной программы может определяться на основании следующих критериев: </w:t>
      </w:r>
    </w:p>
    <w:p w:rsidR="009E7388" w:rsidRPr="001473D4" w:rsidRDefault="009E738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pPr w:leftFromText="180" w:rightFromText="180" w:bottomFromText="200"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153"/>
      </w:tblGrid>
      <w:tr w:rsidR="007A7BF8" w:rsidRPr="001473D4" w:rsidTr="007A7BF8">
        <w:tc>
          <w:tcPr>
            <w:tcW w:w="5529"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Вывод об эффективности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реализации муниципальной программы</w:t>
            </w:r>
          </w:p>
        </w:tc>
        <w:tc>
          <w:tcPr>
            <w:tcW w:w="3153"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vertAlign w:val="subscript"/>
              </w:rPr>
            </w:pPr>
            <w:r w:rsidRPr="001473D4">
              <w:rPr>
                <w:rFonts w:ascii="Times New Roman" w:hAnsi="Times New Roman" w:cs="Times New Roman"/>
                <w:sz w:val="26"/>
                <w:szCs w:val="26"/>
              </w:rPr>
              <w:t>Критерии оценки эффективности Э</w:t>
            </w:r>
            <w:r w:rsidRPr="001473D4">
              <w:rPr>
                <w:rFonts w:ascii="Times New Roman" w:hAnsi="Times New Roman" w:cs="Times New Roman"/>
                <w:sz w:val="26"/>
                <w:szCs w:val="26"/>
                <w:vertAlign w:val="subscript"/>
              </w:rPr>
              <w:t>МП</w:t>
            </w:r>
          </w:p>
        </w:tc>
      </w:tr>
      <w:tr w:rsidR="007A7BF8" w:rsidRPr="001473D4" w:rsidTr="007A7BF8">
        <w:tc>
          <w:tcPr>
            <w:tcW w:w="5529"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lastRenderedPageBreak/>
              <w:t>Неэффективная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менее 0,5</w:t>
            </w:r>
          </w:p>
        </w:tc>
      </w:tr>
      <w:tr w:rsidR="007A7BF8" w:rsidRPr="001473D4" w:rsidTr="007A7BF8">
        <w:tc>
          <w:tcPr>
            <w:tcW w:w="5529"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Уровень эффективности удовлетворительный</w:t>
            </w:r>
          </w:p>
        </w:tc>
        <w:tc>
          <w:tcPr>
            <w:tcW w:w="3153"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0,5 – 0,79</w:t>
            </w:r>
          </w:p>
        </w:tc>
      </w:tr>
      <w:tr w:rsidR="007A7BF8" w:rsidRPr="001473D4" w:rsidTr="007A7BF8">
        <w:tc>
          <w:tcPr>
            <w:tcW w:w="5529"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0,8 – 1</w:t>
            </w:r>
          </w:p>
        </w:tc>
      </w:tr>
      <w:tr w:rsidR="007A7BF8" w:rsidRPr="001473D4" w:rsidTr="007A7BF8">
        <w:tc>
          <w:tcPr>
            <w:tcW w:w="5529"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Высокоэффективная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более 1</w:t>
            </w:r>
          </w:p>
        </w:tc>
      </w:tr>
    </w:tbl>
    <w:p w:rsidR="009E7388" w:rsidRPr="001473D4"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9E7388" w:rsidRPr="001473D4"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9E7388" w:rsidRPr="001473D4"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t>ПАСПОРТ                                                                                                           подпрограммы 1 «Социальная защита населения»</w:t>
      </w:r>
    </w:p>
    <w:tbl>
      <w:tblPr>
        <w:tblW w:w="10260" w:type="dxa"/>
        <w:tblInd w:w="-285" w:type="dxa"/>
        <w:tblLayout w:type="fixed"/>
        <w:tblCellMar>
          <w:left w:w="75" w:type="dxa"/>
          <w:right w:w="75" w:type="dxa"/>
        </w:tblCellMar>
        <w:tblLook w:val="04A0" w:firstRow="1" w:lastRow="0" w:firstColumn="1" w:lastColumn="0" w:noHBand="0" w:noVBand="1"/>
      </w:tblPr>
      <w:tblGrid>
        <w:gridCol w:w="3420"/>
        <w:gridCol w:w="6840"/>
      </w:tblGrid>
      <w:tr w:rsidR="007A7BF8" w:rsidRPr="001473D4" w:rsidTr="007A7BF8">
        <w:tc>
          <w:tcPr>
            <w:tcW w:w="3420" w:type="dxa"/>
            <w:tcBorders>
              <w:top w:val="single" w:sz="8" w:space="0" w:color="auto"/>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Ответственный исполнитель программы</w:t>
            </w:r>
          </w:p>
        </w:tc>
        <w:tc>
          <w:tcPr>
            <w:tcW w:w="6840" w:type="dxa"/>
            <w:tcBorders>
              <w:top w:val="single" w:sz="8" w:space="0" w:color="auto"/>
              <w:left w:val="single" w:sz="8" w:space="0" w:color="auto"/>
              <w:bottom w:val="single" w:sz="8" w:space="0" w:color="auto"/>
              <w:right w:val="single" w:sz="8" w:space="0" w:color="auto"/>
            </w:tcBorders>
            <w:hideMark/>
          </w:tcPr>
          <w:p w:rsidR="007A7BF8" w:rsidRPr="001473D4" w:rsidRDefault="0045299F" w:rsidP="00C21593">
            <w:pPr>
              <w:pStyle w:val="ad"/>
              <w:spacing w:line="276" w:lineRule="auto"/>
              <w:rPr>
                <w:rFonts w:ascii="Times New Roman" w:hAnsi="Times New Roman" w:cs="Times New Roman"/>
                <w:i/>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rsidTr="007A7BF8">
        <w:tc>
          <w:tcPr>
            <w:tcW w:w="3420" w:type="dxa"/>
            <w:tcBorders>
              <w:top w:val="nil"/>
              <w:left w:val="single" w:sz="8" w:space="0" w:color="auto"/>
              <w:bottom w:val="single" w:sz="8" w:space="0" w:color="auto"/>
              <w:right w:val="single" w:sz="8"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Соисполнители программы</w:t>
            </w:r>
          </w:p>
          <w:p w:rsidR="007A7BF8" w:rsidRPr="001473D4" w:rsidRDefault="007A7BF8">
            <w:pPr>
              <w:pStyle w:val="ad"/>
              <w:spacing w:line="276" w:lineRule="auto"/>
              <w:rPr>
                <w:rFonts w:ascii="Times New Roman" w:hAnsi="Times New Roman" w:cs="Times New Roman"/>
                <w:sz w:val="26"/>
                <w:szCs w:val="26"/>
              </w:rPr>
            </w:pPr>
          </w:p>
        </w:tc>
        <w:tc>
          <w:tcPr>
            <w:tcW w:w="6840" w:type="dxa"/>
            <w:tcBorders>
              <w:top w:val="nil"/>
              <w:left w:val="single" w:sz="8" w:space="0" w:color="auto"/>
              <w:bottom w:val="single" w:sz="8" w:space="0" w:color="auto"/>
              <w:right w:val="single" w:sz="8" w:space="0" w:color="auto"/>
            </w:tcBorders>
            <w:hideMark/>
          </w:tcPr>
          <w:p w:rsidR="007A7BF8" w:rsidRPr="001473D4" w:rsidRDefault="007A7BF8" w:rsidP="00FC5DA7">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Отдел социально-экономического развития, предпринимательства и потребительского рынка, </w:t>
            </w:r>
            <w:r w:rsidR="00D22C7F" w:rsidRPr="001473D4">
              <w:rPr>
                <w:rFonts w:ascii="Times New Roman" w:hAnsi="Times New Roman" w:cs="Times New Roman"/>
                <w:sz w:val="26"/>
                <w:szCs w:val="26"/>
              </w:rPr>
              <w:t>управление</w:t>
            </w:r>
            <w:r w:rsidRPr="001473D4">
              <w:rPr>
                <w:rFonts w:ascii="Times New Roman" w:hAnsi="Times New Roman" w:cs="Times New Roman"/>
                <w:sz w:val="26"/>
                <w:szCs w:val="26"/>
              </w:rPr>
              <w:t xml:space="preserve">образованияадминистрации муниципального района «Княжпогостский» </w:t>
            </w:r>
          </w:p>
        </w:tc>
      </w:tr>
      <w:tr w:rsidR="007A7BF8" w:rsidRPr="001473D4" w:rsidTr="007A7BF8">
        <w:tc>
          <w:tcPr>
            <w:tcW w:w="342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Программно-целевые инструменты подпрограммы</w:t>
            </w:r>
          </w:p>
        </w:tc>
        <w:tc>
          <w:tcPr>
            <w:tcW w:w="684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w:t>
            </w:r>
          </w:p>
        </w:tc>
      </w:tr>
      <w:tr w:rsidR="007A7BF8" w:rsidRPr="001473D4" w:rsidTr="007A7BF8">
        <w:tc>
          <w:tcPr>
            <w:tcW w:w="342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Цель подпрограммы</w:t>
            </w:r>
          </w:p>
        </w:tc>
        <w:tc>
          <w:tcPr>
            <w:tcW w:w="684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Совершенствование исполнения социальных  обязательствв сфере  оказания мер социальной поддержки населению на территории  сельской местности Княжпогостского района                                            </w:t>
            </w:r>
          </w:p>
        </w:tc>
      </w:tr>
      <w:tr w:rsidR="007A7BF8" w:rsidRPr="001473D4" w:rsidTr="007A7BF8">
        <w:tc>
          <w:tcPr>
            <w:tcW w:w="3420" w:type="dxa"/>
            <w:tcBorders>
              <w:top w:val="nil"/>
              <w:left w:val="single" w:sz="8" w:space="0" w:color="auto"/>
              <w:bottom w:val="single" w:sz="8" w:space="0" w:color="auto"/>
              <w:right w:val="single" w:sz="8"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p w:rsidR="007A7BF8" w:rsidRPr="001473D4" w:rsidRDefault="007A7BF8">
            <w:pPr>
              <w:pStyle w:val="ad"/>
              <w:spacing w:line="276" w:lineRule="auto"/>
              <w:rPr>
                <w:rFonts w:ascii="Times New Roman" w:hAnsi="Times New Roman" w:cs="Times New Roman"/>
                <w:sz w:val="26"/>
                <w:szCs w:val="26"/>
              </w:rPr>
            </w:pPr>
          </w:p>
        </w:tc>
        <w:tc>
          <w:tcPr>
            <w:tcW w:w="684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и  в   полном   объеме  предоставления    мер    социальной    поддержки отдельным категориям граждан.                                 </w:t>
            </w:r>
          </w:p>
          <w:p w:rsidR="007A7BF8" w:rsidRPr="001473D4" w:rsidRDefault="007A7BF8" w:rsidP="00FC5DA7">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2. Оказание  поддержки  работникам образования, работающим в сельской местности</w:t>
            </w:r>
          </w:p>
        </w:tc>
      </w:tr>
      <w:tr w:rsidR="007A7BF8" w:rsidRPr="001473D4" w:rsidTr="007A7BF8">
        <w:tc>
          <w:tcPr>
            <w:tcW w:w="342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Целевые индикаторы и показатели подпрограммы</w:t>
            </w:r>
          </w:p>
        </w:tc>
        <w:tc>
          <w:tcPr>
            <w:tcW w:w="684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1. Количество работников образования, воспользовавшихся мерами социальной поддержки на оплату коммунальных услуг</w:t>
            </w:r>
          </w:p>
          <w:p w:rsidR="007A7BF8" w:rsidRPr="001473D4" w:rsidRDefault="007A7BF8" w:rsidP="00FC5DA7">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2. Объём оказанных мер социальной поддержки работникам образования по оплате за ЖКУ, работающим в сельской местности</w:t>
            </w:r>
          </w:p>
        </w:tc>
      </w:tr>
      <w:tr w:rsidR="007A7BF8" w:rsidRPr="001473D4" w:rsidTr="007A7BF8">
        <w:tc>
          <w:tcPr>
            <w:tcW w:w="342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Этапы и сроки реализации подпрограммы</w:t>
            </w:r>
          </w:p>
        </w:tc>
        <w:tc>
          <w:tcPr>
            <w:tcW w:w="684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2014</w:t>
            </w:r>
            <w:r w:rsidR="00784F8C" w:rsidRPr="001473D4">
              <w:rPr>
                <w:rFonts w:ascii="Times New Roman" w:hAnsi="Times New Roman" w:cs="Times New Roman"/>
                <w:sz w:val="26"/>
                <w:szCs w:val="26"/>
              </w:rPr>
              <w:t xml:space="preserve"> – </w:t>
            </w:r>
            <w:r w:rsidRPr="001473D4">
              <w:rPr>
                <w:rFonts w:ascii="Times New Roman" w:hAnsi="Times New Roman" w:cs="Times New Roman"/>
                <w:sz w:val="26"/>
                <w:szCs w:val="26"/>
              </w:rPr>
              <w:t>2020</w:t>
            </w:r>
            <w:r w:rsidR="00784F8C" w:rsidRPr="001473D4">
              <w:rPr>
                <w:rFonts w:ascii="Times New Roman" w:hAnsi="Times New Roman" w:cs="Times New Roman"/>
                <w:sz w:val="26"/>
                <w:szCs w:val="26"/>
              </w:rPr>
              <w:t xml:space="preserve"> г.г.</w:t>
            </w:r>
          </w:p>
        </w:tc>
      </w:tr>
      <w:tr w:rsidR="007A7BF8" w:rsidRPr="001473D4" w:rsidTr="007A7BF8">
        <w:tc>
          <w:tcPr>
            <w:tcW w:w="342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Объемы финансирования подпрограммы</w:t>
            </w:r>
          </w:p>
        </w:tc>
        <w:tc>
          <w:tcPr>
            <w:tcW w:w="6840" w:type="dxa"/>
            <w:tcBorders>
              <w:top w:val="nil"/>
              <w:left w:val="single" w:sz="8" w:space="0" w:color="auto"/>
              <w:bottom w:val="single" w:sz="8" w:space="0" w:color="auto"/>
              <w:right w:val="single" w:sz="8" w:space="0" w:color="auto"/>
            </w:tcBorders>
            <w:hideMark/>
          </w:tcPr>
          <w:p w:rsidR="00BB1AFF" w:rsidRDefault="00EA70AA" w:rsidP="00BB1AF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Объём финансирования подпрограммы составит всего </w:t>
            </w:r>
            <w:r w:rsidR="008E4500" w:rsidRPr="00613CE1">
              <w:rPr>
                <w:rFonts w:ascii="Times New Roman" w:hAnsi="Times New Roman" w:cs="Times New Roman"/>
                <w:sz w:val="26"/>
                <w:szCs w:val="26"/>
              </w:rPr>
              <w:t xml:space="preserve">18 </w:t>
            </w:r>
            <w:r w:rsidR="00404EC8">
              <w:rPr>
                <w:rFonts w:ascii="Times New Roman" w:hAnsi="Times New Roman" w:cs="Times New Roman"/>
                <w:sz w:val="26"/>
                <w:szCs w:val="26"/>
              </w:rPr>
              <w:t>36</w:t>
            </w:r>
            <w:r w:rsidR="00B513F9">
              <w:rPr>
                <w:rFonts w:ascii="Times New Roman" w:hAnsi="Times New Roman" w:cs="Times New Roman"/>
                <w:sz w:val="26"/>
                <w:szCs w:val="26"/>
              </w:rPr>
              <w:t>7</w:t>
            </w:r>
            <w:r w:rsidR="008E4500" w:rsidRPr="00613CE1">
              <w:rPr>
                <w:rFonts w:ascii="Times New Roman" w:hAnsi="Times New Roman" w:cs="Times New Roman"/>
                <w:sz w:val="26"/>
                <w:szCs w:val="26"/>
              </w:rPr>
              <w:t>,0 тыс. рублей, в том числе:</w:t>
            </w:r>
          </w:p>
          <w:tbl>
            <w:tblPr>
              <w:tblW w:w="661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650"/>
              <w:gridCol w:w="658"/>
              <w:gridCol w:w="618"/>
              <w:gridCol w:w="708"/>
              <w:gridCol w:w="709"/>
              <w:gridCol w:w="709"/>
              <w:gridCol w:w="709"/>
              <w:gridCol w:w="850"/>
            </w:tblGrid>
            <w:tr w:rsidR="00BB1AFF" w:rsidRPr="00983B4B" w:rsidTr="00BB1AFF">
              <w:trPr>
                <w:cantSplit/>
                <w:trHeight w:val="528"/>
                <w:tblHeader/>
              </w:trPr>
              <w:tc>
                <w:tcPr>
                  <w:tcW w:w="1650" w:type="dxa"/>
                  <w:vMerge w:val="restart"/>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4961" w:type="dxa"/>
                  <w:gridSpan w:val="7"/>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BB1AFF" w:rsidRPr="00983B4B" w:rsidTr="00BB1AFF">
              <w:trPr>
                <w:cantSplit/>
                <w:trHeight w:val="646"/>
                <w:tblHeader/>
              </w:trPr>
              <w:tc>
                <w:tcPr>
                  <w:tcW w:w="1650" w:type="dxa"/>
                  <w:vMerge/>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snapToGrid w:val="0"/>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2014</w:t>
                  </w:r>
                </w:p>
              </w:tc>
              <w:tc>
                <w:tcPr>
                  <w:tcW w:w="618"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2015</w:t>
                  </w:r>
                </w:p>
              </w:tc>
              <w:tc>
                <w:tcPr>
                  <w:tcW w:w="708"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2020</w:t>
                  </w:r>
                </w:p>
              </w:tc>
            </w:tr>
            <w:tr w:rsidR="00BB1AFF" w:rsidRPr="00394EDF" w:rsidTr="00BB1AFF">
              <w:trPr>
                <w:cantSplit/>
                <w:trHeight w:val="876"/>
              </w:trPr>
              <w:tc>
                <w:tcPr>
                  <w:tcW w:w="1650" w:type="dxa"/>
                  <w:tcBorders>
                    <w:top w:val="single" w:sz="4" w:space="0" w:color="auto"/>
                    <w:left w:val="single" w:sz="4" w:space="0" w:color="auto"/>
                    <w:bottom w:val="single" w:sz="4" w:space="0" w:color="auto"/>
                    <w:right w:val="single" w:sz="4" w:space="0" w:color="auto"/>
                  </w:tcBorders>
                  <w:hideMark/>
                </w:tcPr>
                <w:p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658"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393,5</w:t>
                  </w:r>
                </w:p>
              </w:tc>
              <w:tc>
                <w:tcPr>
                  <w:tcW w:w="618"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4 971,5</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2  643,0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2  405,0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r w:rsidR="00BB1AFF" w:rsidRPr="00394EDF" w:rsidTr="00BB1AFF">
              <w:trPr>
                <w:cantSplit/>
                <w:trHeight w:val="834"/>
              </w:trPr>
              <w:tc>
                <w:tcPr>
                  <w:tcW w:w="1650" w:type="dxa"/>
                  <w:tcBorders>
                    <w:top w:val="single" w:sz="4" w:space="0" w:color="auto"/>
                    <w:left w:val="single" w:sz="4" w:space="0" w:color="auto"/>
                    <w:bottom w:val="single" w:sz="4" w:space="0" w:color="auto"/>
                    <w:right w:val="single" w:sz="4" w:space="0" w:color="auto"/>
                  </w:tcBorders>
                  <w:hideMark/>
                </w:tcPr>
                <w:p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658"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393,5</w:t>
                  </w:r>
                </w:p>
              </w:tc>
              <w:tc>
                <w:tcPr>
                  <w:tcW w:w="618"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393,5</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0,0</w:t>
                  </w:r>
                </w:p>
              </w:tc>
            </w:tr>
            <w:tr w:rsidR="00BB1AFF" w:rsidRPr="00394EDF" w:rsidTr="00BB1AFF">
              <w:trPr>
                <w:cantSplit/>
                <w:trHeight w:val="855"/>
              </w:trPr>
              <w:tc>
                <w:tcPr>
                  <w:tcW w:w="1650" w:type="dxa"/>
                  <w:tcBorders>
                    <w:top w:val="single" w:sz="4" w:space="0" w:color="auto"/>
                    <w:left w:val="single" w:sz="4" w:space="0" w:color="auto"/>
                    <w:bottom w:val="single" w:sz="4" w:space="0" w:color="auto"/>
                    <w:right w:val="single" w:sz="4" w:space="0" w:color="auto"/>
                  </w:tcBorders>
                  <w:hideMark/>
                </w:tcPr>
                <w:p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658"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snapToGrid w:val="0"/>
                      <w:color w:val="000000"/>
                    </w:rPr>
                  </w:pPr>
                  <w:r w:rsidRPr="00394EDF">
                    <w:rPr>
                      <w:rFonts w:ascii="Times New Roman" w:hAnsi="Times New Roman" w:cs="Times New Roman"/>
                    </w:rPr>
                    <w:t>0,0</w:t>
                  </w:r>
                </w:p>
              </w:tc>
              <w:tc>
                <w:tcPr>
                  <w:tcW w:w="618"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4 578,0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2  643,0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2  405,0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bl>
          <w:p w:rsidR="00B37C6F" w:rsidRPr="001473D4" w:rsidRDefault="00B37C6F" w:rsidP="00B513F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c>
      </w:tr>
      <w:tr w:rsidR="007A7BF8" w:rsidRPr="001473D4" w:rsidTr="007A7BF8">
        <w:tc>
          <w:tcPr>
            <w:tcW w:w="3420" w:type="dxa"/>
            <w:tcBorders>
              <w:top w:val="nil"/>
              <w:left w:val="single" w:sz="8" w:space="0" w:color="auto"/>
              <w:bottom w:val="single" w:sz="8" w:space="0" w:color="auto"/>
              <w:right w:val="single" w:sz="8"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lastRenderedPageBreak/>
              <w:t>Ожидаемые результаты реализации программы</w:t>
            </w:r>
          </w:p>
          <w:p w:rsidR="007A7BF8" w:rsidRPr="001473D4" w:rsidRDefault="007A7BF8">
            <w:pPr>
              <w:pStyle w:val="ad"/>
              <w:spacing w:line="276" w:lineRule="auto"/>
              <w:rPr>
                <w:rFonts w:ascii="Times New Roman" w:hAnsi="Times New Roman" w:cs="Times New Roman"/>
                <w:sz w:val="26"/>
                <w:szCs w:val="26"/>
              </w:rPr>
            </w:pPr>
          </w:p>
        </w:tc>
        <w:tc>
          <w:tcPr>
            <w:tcW w:w="6840" w:type="dxa"/>
            <w:tcBorders>
              <w:top w:val="nil"/>
              <w:left w:val="single" w:sz="8" w:space="0" w:color="auto"/>
              <w:bottom w:val="single" w:sz="8" w:space="0" w:color="auto"/>
              <w:right w:val="single" w:sz="8" w:space="0" w:color="auto"/>
            </w:tcBorders>
            <w:hideMark/>
          </w:tcPr>
          <w:p w:rsidR="007A7BF8" w:rsidRPr="001473D4" w:rsidRDefault="007A7BF8" w:rsidP="0030261C">
            <w:pPr>
              <w:pStyle w:val="ad"/>
              <w:numPr>
                <w:ilvl w:val="0"/>
                <w:numId w:val="4"/>
              </w:numPr>
              <w:spacing w:line="276" w:lineRule="auto"/>
              <w:ind w:left="0" w:firstLine="0"/>
              <w:rPr>
                <w:rFonts w:ascii="Times New Roman" w:hAnsi="Times New Roman" w:cs="Times New Roman"/>
                <w:sz w:val="26"/>
                <w:szCs w:val="26"/>
              </w:rPr>
            </w:pPr>
            <w:r w:rsidRPr="001473D4">
              <w:rPr>
                <w:rFonts w:ascii="Times New Roman" w:hAnsi="Times New Roman" w:cs="Times New Roman"/>
                <w:sz w:val="26"/>
                <w:szCs w:val="26"/>
              </w:rPr>
              <w:t>Отсутствие задолженности по оплате за жилищно-коммунальные услуги работников образования, работающих в сельской местности</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2. Увеличение числа работников в отрасли образования до  127 чел.;</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3. Увеличение объема мер социальной поддержки в отрасли образования до 21,0 тыс. руб.;</w:t>
            </w:r>
          </w:p>
          <w:p w:rsidR="007A7BF8" w:rsidRPr="001473D4" w:rsidRDefault="007A7BF8" w:rsidP="00FC5DA7">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4. Увеличение доли граждан, имеющих право на меры социальной поддержки в общей численности работников образования до 22,0%</w:t>
            </w:r>
          </w:p>
        </w:tc>
      </w:tr>
    </w:tbl>
    <w:p w:rsidR="00BB1AFF" w:rsidRDefault="00BB1AFF"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bookmarkStart w:id="2" w:name="Par2646"/>
      <w:bookmarkEnd w:id="2"/>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1. Характеристика сферы реализации Подпрограммы, описание основных проблем в сфере социальной защиты населения и прогноз ее развития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Правительством Российской Федерации и Правительством Республики Коми, а также администрацией муниципального района «Княжпогостский» исполнение социальных обязательств государства обозначено одним из безусловных приоритетов.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Сложившаяся система мер социальной поддержки отдельных категорий граждан (оплата жилья и коммунальных услуг), играет важную роль в повышении уровня жизни населения. Одна из самых распространенных мер социальной поддержки, предоставляемых отдельным категориям граждан - оплата жилого помещения и коммунальных услуг. </w:t>
      </w:r>
    </w:p>
    <w:p w:rsidR="002841C5" w:rsidRPr="001473D4" w:rsidRDefault="002841C5"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результате реализации комплекса мер, направленных на поддержку сельских работников, улучшаются показатели качества оказания услуг населению.</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Однако в Княжпогостском районе в сельской местности остаются актуальными проблемы с кадрами, такие, как:</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отсутствие молодых и квалифицированных специалистов;</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старение кадров.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указанных проблем в рамках подпрограммы позволит:</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снизить кадровый дефицит на селе и увеличить численность работников на селе в отрасли «Образование»;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реализовать часть мероприятий в отраслях «Образование», предусмотренных Комплексным планом мероприятий по развитию кадрового обеспечения на территории муниципального района «Княжпогостский»;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обеспечить объективный контроль реализации подпрограммы в соответствии с чётко обозначенными количественными критериями достижения цели и целевыми индикаторами выполнения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Необходимым фактором для реализации поставленных целей и задач является создание благоприятных условий для качественного оказания услуг для населения, в том числе для воспитанников образовательных учреждений.</w:t>
      </w:r>
    </w:p>
    <w:p w:rsidR="007A7BF8" w:rsidRPr="001473D4" w:rsidRDefault="007A7BF8"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1. В качестве приоритетов развития муниципальной политики в сфере реализации подпрограммы является развитие отрасли «Образование»</w:t>
      </w:r>
      <w:r w:rsidR="00FC5DA7"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Приоритетной целевой группой подпрограммы являются сотрудники бюджетных учреждений образования, работающих в сельской местности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В соответствии с приоритетами определена цель подпрограммы -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Для достижения цели необходимо решение следующих задач:</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и  в   полном   объеме Подпрограммы  предоставления    мер    социальной    поддержки отдельным категориям граждан.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2. Оказание  поддержки  работникам образования, работающим в сельской местности.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Прогнозные значения индикаторов (показателей) представлены в приложении 1 к Программе </w:t>
      </w:r>
      <w:hyperlink r:id="rId38" w:anchor="Par3363" w:history="1">
        <w:r w:rsidRPr="001473D4">
          <w:rPr>
            <w:rStyle w:val="a3"/>
            <w:rFonts w:ascii="Times New Roman" w:hAnsi="Times New Roman"/>
            <w:sz w:val="26"/>
            <w:szCs w:val="26"/>
          </w:rPr>
          <w:t>(таблица 1)</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Срок реализации подпрограммы - 2014 - 2020 годы.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Социальная эффективность подпрограммы будет выражаться в сокращении кадрового дефицита на селе, увеличении числа молодых специалистов и повышении качества услуг, предоставляемых населению.</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r w:rsidRPr="001473D4">
        <w:rPr>
          <w:rFonts w:ascii="Times New Roman" w:hAnsi="Times New Roman" w:cs="Times New Roman"/>
          <w:b/>
          <w:sz w:val="26"/>
          <w:szCs w:val="26"/>
        </w:rPr>
        <w:t>3. Характеристика основных мероприятий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13"/>
          <w:sz w:val="26"/>
          <w:szCs w:val="26"/>
        </w:rPr>
      </w:pPr>
      <w:r w:rsidRPr="001473D4">
        <w:rPr>
          <w:rStyle w:val="13"/>
          <w:rFonts w:ascii="Times New Roman" w:hAnsi="Times New Roman" w:cs="Times New Roman"/>
          <w:sz w:val="26"/>
          <w:szCs w:val="26"/>
        </w:rPr>
        <w:t>1) определение  потребностей организаций на территории сельских поселений Княжпогостского района в кадрах за счет:</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6"/>
          <w:szCs w:val="26"/>
        </w:rPr>
      </w:pPr>
      <w:r w:rsidRPr="001473D4">
        <w:rPr>
          <w:rStyle w:val="13"/>
          <w:rFonts w:ascii="Times New Roman" w:hAnsi="Times New Roman" w:cs="Times New Roman"/>
          <w:sz w:val="26"/>
          <w:szCs w:val="26"/>
        </w:rPr>
        <w:t xml:space="preserve">- </w:t>
      </w:r>
      <w:r w:rsidRPr="001473D4">
        <w:rPr>
          <w:rStyle w:val="110"/>
          <w:rFonts w:ascii="Times New Roman" w:hAnsi="Times New Roman" w:cs="Times New Roman"/>
          <w:sz w:val="26"/>
          <w:szCs w:val="26"/>
        </w:rPr>
        <w:t xml:space="preserve">выпускников учреждений высшего и </w:t>
      </w:r>
      <w:r w:rsidRPr="001473D4">
        <w:rPr>
          <w:rStyle w:val="13"/>
          <w:rFonts w:ascii="Times New Roman" w:hAnsi="Times New Roman" w:cs="Times New Roman"/>
          <w:sz w:val="26"/>
          <w:szCs w:val="26"/>
        </w:rPr>
        <w:t>профобразования;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10"/>
          <w:sz w:val="26"/>
          <w:szCs w:val="26"/>
        </w:rPr>
      </w:pPr>
      <w:r w:rsidRPr="001473D4">
        <w:rPr>
          <w:rStyle w:val="13"/>
          <w:rFonts w:ascii="Times New Roman" w:hAnsi="Times New Roman" w:cs="Times New Roman"/>
          <w:sz w:val="26"/>
          <w:szCs w:val="26"/>
        </w:rPr>
        <w:t xml:space="preserve">- </w:t>
      </w:r>
      <w:r w:rsidRPr="001473D4">
        <w:rPr>
          <w:rStyle w:val="110"/>
          <w:rFonts w:ascii="Times New Roman" w:hAnsi="Times New Roman" w:cs="Times New Roman"/>
          <w:sz w:val="26"/>
          <w:szCs w:val="26"/>
        </w:rPr>
        <w:t>незанятого населения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sz w:val="26"/>
          <w:szCs w:val="26"/>
        </w:rPr>
      </w:pPr>
      <w:r w:rsidRPr="001473D4">
        <w:rPr>
          <w:rStyle w:val="13"/>
          <w:rFonts w:ascii="Times New Roman" w:hAnsi="Times New Roman" w:cs="Times New Roman"/>
          <w:sz w:val="26"/>
          <w:szCs w:val="26"/>
        </w:rPr>
        <w:t>- привлечения работников из других районов Республики Коми;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6"/>
          <w:szCs w:val="26"/>
        </w:rPr>
      </w:pPr>
      <w:r w:rsidRPr="001473D4">
        <w:rPr>
          <w:rFonts w:ascii="Times New Roman" w:hAnsi="Times New Roman" w:cs="Times New Roman"/>
          <w:sz w:val="26"/>
          <w:szCs w:val="26"/>
        </w:rPr>
        <w:t>- в</w:t>
      </w:r>
      <w:r w:rsidRPr="001473D4">
        <w:rPr>
          <w:rStyle w:val="13"/>
          <w:rFonts w:ascii="Times New Roman" w:hAnsi="Times New Roman" w:cs="Times New Roman"/>
          <w:sz w:val="26"/>
          <w:szCs w:val="26"/>
        </w:rPr>
        <w:t xml:space="preserve">заимодействие с </w:t>
      </w:r>
      <w:r w:rsidRPr="001473D4">
        <w:rPr>
          <w:rStyle w:val="110"/>
          <w:rFonts w:ascii="Times New Roman" w:hAnsi="Times New Roman" w:cs="Times New Roman"/>
          <w:sz w:val="26"/>
          <w:szCs w:val="26"/>
        </w:rPr>
        <w:t xml:space="preserve">центром занятости населения поподготовке, </w:t>
      </w:r>
      <w:r w:rsidRPr="001473D4">
        <w:rPr>
          <w:rStyle w:val="13"/>
          <w:rFonts w:ascii="Times New Roman" w:hAnsi="Times New Roman" w:cs="Times New Roman"/>
          <w:sz w:val="26"/>
          <w:szCs w:val="26"/>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sidRPr="001473D4">
        <w:rPr>
          <w:rStyle w:val="110"/>
          <w:rFonts w:ascii="Times New Roman" w:hAnsi="Times New Roman" w:cs="Times New Roman"/>
          <w:sz w:val="26"/>
          <w:szCs w:val="26"/>
        </w:rPr>
        <w:t xml:space="preserve">по </w:t>
      </w:r>
      <w:r w:rsidRPr="001473D4">
        <w:rPr>
          <w:rStyle w:val="13"/>
          <w:rFonts w:ascii="Times New Roman" w:hAnsi="Times New Roman" w:cs="Times New Roman"/>
          <w:sz w:val="26"/>
          <w:szCs w:val="26"/>
        </w:rPr>
        <w:t>обеспечениюнеобходимого уровня качества подготовки специалистов и т.д.);</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1473D4">
        <w:rPr>
          <w:rStyle w:val="13"/>
          <w:rFonts w:ascii="Times New Roman" w:hAnsi="Times New Roman" w:cs="Times New Roman"/>
          <w:sz w:val="26"/>
          <w:szCs w:val="26"/>
        </w:rPr>
        <w:tab/>
        <w:t xml:space="preserve">2) разработка и реализация мер по привлечению и закреплению молодых специалистов </w:t>
      </w:r>
      <w:r w:rsidRPr="001473D4">
        <w:rPr>
          <w:rStyle w:val="110"/>
          <w:rFonts w:ascii="Times New Roman" w:hAnsi="Times New Roman" w:cs="Times New Roman"/>
          <w:sz w:val="26"/>
          <w:szCs w:val="26"/>
        </w:rPr>
        <w:t xml:space="preserve">в </w:t>
      </w:r>
      <w:r w:rsidRPr="001473D4">
        <w:rPr>
          <w:rStyle w:val="13"/>
          <w:rFonts w:ascii="Times New Roman" w:hAnsi="Times New Roman" w:cs="Times New Roman"/>
          <w:sz w:val="26"/>
          <w:szCs w:val="26"/>
        </w:rPr>
        <w:t xml:space="preserve">бюджетные учреждения сельской местности </w:t>
      </w:r>
      <w:r w:rsidRPr="001473D4">
        <w:rPr>
          <w:rStyle w:val="110"/>
          <w:rFonts w:ascii="Times New Roman" w:hAnsi="Times New Roman" w:cs="Times New Roman"/>
          <w:sz w:val="26"/>
          <w:szCs w:val="26"/>
        </w:rPr>
        <w:t>на</w:t>
      </w:r>
      <w:r w:rsidRPr="001473D4">
        <w:rPr>
          <w:rStyle w:val="13"/>
          <w:rFonts w:ascii="Times New Roman" w:hAnsi="Times New Roman" w:cs="Times New Roman"/>
          <w:sz w:val="26"/>
          <w:szCs w:val="26"/>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Pr="001473D4" w:rsidRDefault="00201FF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39"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17 июля 1999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178-ФЗ «О государственной социальной помощи»;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24 июня 1999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120-ФЗ «Об основах профилактики безнадзорности и правонарушении несовершеннолетних»;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Закон Республики Коми от 12 ноября 2004 года № 55-РЗ «О социальной поддержке населения Республики Коми»;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b/>
          <w:sz w:val="26"/>
          <w:szCs w:val="26"/>
        </w:rPr>
        <w:t xml:space="preserve"> -  </w:t>
      </w:r>
      <w:r w:rsidRPr="001473D4">
        <w:rPr>
          <w:rFonts w:ascii="Times New Roman" w:hAnsi="Times New Roman" w:cs="Times New Roman"/>
          <w:sz w:val="26"/>
          <w:szCs w:val="26"/>
        </w:rPr>
        <w:t xml:space="preserve">Постановление Правительства Республики Коми от 27 февраля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 34 «О предоставлении субсидий на оплату жилого помещения и коммунальных услуг в денежной форме».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Правовое регулирование в сфере реализации подпрограммы осуществляется в соответствии с решением Совета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 мерах социальной поддержки специалистов муниципальных бюджетных, автономных учреждений муниципального района </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Княжпогостский</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 xml:space="preserve"> (образования, культуры), </w:t>
      </w:r>
      <w:r w:rsidRPr="001473D4">
        <w:rPr>
          <w:rFonts w:ascii="Times New Roman" w:hAnsi="Times New Roman" w:cs="Times New Roman"/>
          <w:sz w:val="26"/>
          <w:szCs w:val="26"/>
        </w:rPr>
        <w:lastRenderedPageBreak/>
        <w:t xml:space="preserve">финансируемых из бюджета муниципального района </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Княжпогостский</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 xml:space="preserve">, работающих и проживающих в сельских населенных пунктах и поселках городского типа».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40" w:anchor="Par6786" w:history="1">
        <w:r w:rsidRPr="001473D4">
          <w:rPr>
            <w:rStyle w:val="a3"/>
            <w:rFonts w:ascii="Times New Roman" w:hAnsi="Times New Roman"/>
            <w:sz w:val="26"/>
            <w:szCs w:val="26"/>
          </w:rPr>
          <w:t>таблица 3</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 по этапам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rsidR="00BB1AFF" w:rsidRDefault="007A7BF8" w:rsidP="00BB1AF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Объем финансирования </w:t>
      </w:r>
      <w:hyperlink r:id="rId41" w:anchor="Par1142" w:history="1">
        <w:r w:rsidRPr="001473D4">
          <w:rPr>
            <w:rStyle w:val="a3"/>
            <w:rFonts w:ascii="Times New Roman" w:hAnsi="Times New Roman"/>
            <w:sz w:val="26"/>
            <w:szCs w:val="26"/>
          </w:rPr>
          <w:t>подпрограммы</w:t>
        </w:r>
      </w:hyperlink>
      <w:r w:rsidRPr="001473D4">
        <w:rPr>
          <w:rFonts w:ascii="Times New Roman" w:hAnsi="Times New Roman" w:cs="Times New Roman"/>
          <w:sz w:val="26"/>
          <w:szCs w:val="26"/>
        </w:rPr>
        <w:t xml:space="preserve"> 1   составляет </w:t>
      </w:r>
      <w:r w:rsidR="00EA70AA" w:rsidRPr="00613CE1">
        <w:rPr>
          <w:rFonts w:ascii="Times New Roman" w:hAnsi="Times New Roman" w:cs="Times New Roman"/>
          <w:sz w:val="26"/>
          <w:szCs w:val="26"/>
        </w:rPr>
        <w:t xml:space="preserve">всего </w:t>
      </w:r>
      <w:r w:rsidR="00073203" w:rsidRPr="00613CE1">
        <w:rPr>
          <w:rFonts w:ascii="Times New Roman" w:hAnsi="Times New Roman" w:cs="Times New Roman"/>
          <w:sz w:val="26"/>
          <w:szCs w:val="26"/>
        </w:rPr>
        <w:t xml:space="preserve">18 </w:t>
      </w:r>
      <w:r w:rsidR="00404EC8">
        <w:rPr>
          <w:rFonts w:ascii="Times New Roman" w:hAnsi="Times New Roman" w:cs="Times New Roman"/>
          <w:sz w:val="26"/>
          <w:szCs w:val="26"/>
        </w:rPr>
        <w:t>36</w:t>
      </w:r>
      <w:r w:rsidR="00CE6EED">
        <w:rPr>
          <w:rFonts w:ascii="Times New Roman" w:hAnsi="Times New Roman" w:cs="Times New Roman"/>
          <w:sz w:val="26"/>
          <w:szCs w:val="26"/>
        </w:rPr>
        <w:t>7</w:t>
      </w:r>
      <w:r w:rsidR="00073203" w:rsidRPr="00613CE1">
        <w:rPr>
          <w:rFonts w:ascii="Times New Roman" w:hAnsi="Times New Roman" w:cs="Times New Roman"/>
          <w:sz w:val="26"/>
          <w:szCs w:val="26"/>
        </w:rPr>
        <w:t>,0 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1134"/>
        <w:gridCol w:w="1134"/>
        <w:gridCol w:w="1134"/>
        <w:gridCol w:w="1134"/>
        <w:gridCol w:w="1134"/>
        <w:gridCol w:w="1134"/>
        <w:gridCol w:w="1276"/>
      </w:tblGrid>
      <w:tr w:rsidR="00BB1AFF" w:rsidRPr="00983B4B" w:rsidTr="00A93FF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7"/>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BB1AFF" w:rsidRPr="00983B4B" w:rsidTr="00A93FF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snapToGrid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2020</w:t>
            </w:r>
          </w:p>
        </w:tc>
      </w:tr>
      <w:tr w:rsidR="00BB1AFF" w:rsidRPr="00394EDF" w:rsidTr="00A93FF0">
        <w:trPr>
          <w:cantSplit/>
          <w:trHeight w:val="126"/>
        </w:trPr>
        <w:tc>
          <w:tcPr>
            <w:tcW w:w="1701" w:type="dxa"/>
            <w:tcBorders>
              <w:top w:val="single" w:sz="4" w:space="0" w:color="auto"/>
              <w:left w:val="single" w:sz="4" w:space="0" w:color="auto"/>
              <w:bottom w:val="single" w:sz="4" w:space="0" w:color="auto"/>
              <w:right w:val="single" w:sz="4" w:space="0" w:color="auto"/>
            </w:tcBorders>
            <w:hideMark/>
          </w:tcPr>
          <w:p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4 971,5</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2  643,0</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2  405,0</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r w:rsidR="00BB1AFF" w:rsidRPr="00394EDF" w:rsidTr="00A93FF0">
        <w:trPr>
          <w:cantSplit/>
          <w:trHeight w:val="191"/>
        </w:trPr>
        <w:tc>
          <w:tcPr>
            <w:tcW w:w="1701" w:type="dxa"/>
            <w:tcBorders>
              <w:top w:val="single" w:sz="4" w:space="0" w:color="auto"/>
              <w:left w:val="single" w:sz="4" w:space="0" w:color="auto"/>
              <w:bottom w:val="single" w:sz="4" w:space="0" w:color="auto"/>
              <w:right w:val="single" w:sz="4" w:space="0" w:color="auto"/>
            </w:tcBorders>
            <w:hideMark/>
          </w:tcPr>
          <w:p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0,0</w:t>
            </w:r>
          </w:p>
        </w:tc>
      </w:tr>
      <w:tr w:rsidR="00BB1AFF" w:rsidRPr="00394EDF" w:rsidTr="00A93FF0">
        <w:trPr>
          <w:cantSplit/>
          <w:trHeight w:val="148"/>
        </w:trPr>
        <w:tc>
          <w:tcPr>
            <w:tcW w:w="1701" w:type="dxa"/>
            <w:tcBorders>
              <w:top w:val="single" w:sz="4" w:space="0" w:color="auto"/>
              <w:left w:val="single" w:sz="4" w:space="0" w:color="auto"/>
              <w:bottom w:val="single" w:sz="4" w:space="0" w:color="auto"/>
              <w:right w:val="single" w:sz="4" w:space="0" w:color="auto"/>
            </w:tcBorders>
            <w:hideMark/>
          </w:tcPr>
          <w:p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snapToGrid w:val="0"/>
                <w:color w:val="000000"/>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4 578,0</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2  643,0</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2  405,0</w:t>
            </w:r>
          </w:p>
        </w:tc>
        <w:tc>
          <w:tcPr>
            <w:tcW w:w="1134"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BB1AFF" w:rsidRPr="00394EDF" w:rsidRDefault="00BB1AFF" w:rsidP="00A93FF0">
            <w:pPr>
              <w:pStyle w:val="ad"/>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bl>
    <w:p w:rsidR="00BB1AFF" w:rsidRDefault="00BB1AFF" w:rsidP="00BB1AF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rsidR="001C1AA3" w:rsidRDefault="001C1AA3"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муниципальной программы, изложенной в </w:t>
      </w:r>
      <w:hyperlink r:id="rId42" w:anchor="Par760" w:history="1">
        <w:r w:rsidRPr="001473D4">
          <w:rPr>
            <w:rStyle w:val="a3"/>
            <w:rFonts w:ascii="Times New Roman" w:hAnsi="Times New Roman"/>
            <w:sz w:val="26"/>
            <w:szCs w:val="26"/>
          </w:rPr>
          <w:t>разделе 9</w:t>
        </w:r>
      </w:hyperlink>
      <w:r w:rsidR="00613CE1">
        <w:t xml:space="preserve"> </w:t>
      </w:r>
      <w:r w:rsidRPr="001473D4">
        <w:rPr>
          <w:rFonts w:ascii="Times New Roman" w:hAnsi="Times New Roman" w:cs="Times New Roman"/>
          <w:sz w:val="26"/>
          <w:szCs w:val="26"/>
        </w:rPr>
        <w:t>муниципальной программы.</w:t>
      </w:r>
    </w:p>
    <w:p w:rsidR="007A7BF8" w:rsidRPr="001473D4" w:rsidRDefault="007A7BF8" w:rsidP="007A7BF8">
      <w:pPr>
        <w:tabs>
          <w:tab w:val="left" w:pos="4016"/>
        </w:tabs>
        <w:jc w:val="both"/>
        <w:rPr>
          <w:rFonts w:ascii="Times New Roman" w:hAnsi="Times New Roman" w:cs="Times New Roman"/>
          <w:sz w:val="26"/>
          <w:szCs w:val="26"/>
        </w:rPr>
      </w:pPr>
      <w:bookmarkStart w:id="3" w:name="Par2777"/>
      <w:bookmarkEnd w:id="3"/>
    </w:p>
    <w:p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t>ПАСПОРТ                                                                                                             подпрограммы 2 «Безопасность дорожного движения»</w:t>
      </w:r>
    </w:p>
    <w:tbl>
      <w:tblPr>
        <w:tblW w:w="9930" w:type="dxa"/>
        <w:tblInd w:w="75" w:type="dxa"/>
        <w:tblLayout w:type="fixed"/>
        <w:tblCellMar>
          <w:left w:w="75" w:type="dxa"/>
          <w:right w:w="75" w:type="dxa"/>
        </w:tblCellMar>
        <w:tblLook w:val="04A0" w:firstRow="1" w:lastRow="0" w:firstColumn="1" w:lastColumn="0" w:noHBand="0" w:noVBand="1"/>
      </w:tblPr>
      <w:tblGrid>
        <w:gridCol w:w="2837"/>
        <w:gridCol w:w="7070"/>
        <w:gridCol w:w="23"/>
      </w:tblGrid>
      <w:tr w:rsidR="007A7BF8" w:rsidRPr="001473D4" w:rsidTr="007A7BF8">
        <w:trPr>
          <w:trHeight w:val="600"/>
        </w:trPr>
        <w:tc>
          <w:tcPr>
            <w:tcW w:w="2835" w:type="dxa"/>
            <w:tcBorders>
              <w:top w:val="single" w:sz="8" w:space="0" w:color="auto"/>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Ответственный исполнитель  подпрограммы</w:t>
            </w:r>
          </w:p>
        </w:tc>
        <w:tc>
          <w:tcPr>
            <w:tcW w:w="7088" w:type="dxa"/>
            <w:gridSpan w:val="2"/>
            <w:tcBorders>
              <w:top w:val="single" w:sz="8" w:space="0" w:color="auto"/>
              <w:left w:val="single" w:sz="8" w:space="0" w:color="auto"/>
              <w:bottom w:val="single" w:sz="8" w:space="0" w:color="auto"/>
              <w:right w:val="single" w:sz="8" w:space="0" w:color="auto"/>
            </w:tcBorders>
            <w:hideMark/>
          </w:tcPr>
          <w:p w:rsidR="007A7BF8" w:rsidRPr="001473D4" w:rsidRDefault="0045299F" w:rsidP="00C21593">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rsidTr="007A7BF8">
        <w:trPr>
          <w:gridAfter w:val="1"/>
          <w:wAfter w:w="23" w:type="dxa"/>
          <w:trHeight w:val="1027"/>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Соисполнители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Управление образования муниципального района «Княжпогостский»;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Отдел министерства внутренних дел России по Княжпогостскому району (по согласованию) </w:t>
            </w:r>
          </w:p>
          <w:p w:rsidR="007A7BF8" w:rsidRPr="001473D4" w:rsidRDefault="004702A4">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Р</w:t>
            </w:r>
            <w:r w:rsidR="007A7BF8" w:rsidRPr="001473D4">
              <w:rPr>
                <w:rFonts w:ascii="Times New Roman" w:hAnsi="Times New Roman" w:cs="Times New Roman"/>
                <w:sz w:val="26"/>
                <w:szCs w:val="26"/>
              </w:rPr>
              <w:t xml:space="preserve">уководители администраций городских и </w:t>
            </w:r>
            <w:r w:rsidRPr="001473D4">
              <w:rPr>
                <w:rFonts w:ascii="Times New Roman" w:hAnsi="Times New Roman" w:cs="Times New Roman"/>
                <w:sz w:val="26"/>
                <w:szCs w:val="26"/>
              </w:rPr>
              <w:t xml:space="preserve">Главы  </w:t>
            </w:r>
            <w:r w:rsidR="007A7BF8" w:rsidRPr="001473D4">
              <w:rPr>
                <w:rFonts w:ascii="Times New Roman" w:hAnsi="Times New Roman" w:cs="Times New Roman"/>
                <w:sz w:val="26"/>
                <w:szCs w:val="26"/>
              </w:rPr>
              <w:t>сельских поселений муниципального района «Княжпогостский» (по согласованию)</w:t>
            </w:r>
          </w:p>
        </w:tc>
      </w:tr>
      <w:tr w:rsidR="007A7BF8" w:rsidRPr="001473D4" w:rsidTr="007A7BF8">
        <w:trPr>
          <w:gridAfter w:val="1"/>
          <w:wAfter w:w="23" w:type="dxa"/>
          <w:trHeight w:val="848"/>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Программно-целевые инструменты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w:t>
            </w:r>
          </w:p>
        </w:tc>
      </w:tr>
      <w:tr w:rsidR="007A7BF8" w:rsidRPr="001473D4" w:rsidTr="007A7BF8">
        <w:trPr>
          <w:gridAfter w:val="1"/>
          <w:wAfter w:w="23" w:type="dxa"/>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Снижение  количества  лиц,  погибших  в  результате  дорожно-транспортных происшествий.</w:t>
            </w:r>
          </w:p>
        </w:tc>
      </w:tr>
      <w:tr w:rsidR="007A7BF8" w:rsidRPr="001473D4" w:rsidTr="007A7BF8">
        <w:trPr>
          <w:gridAfter w:val="1"/>
          <w:wAfter w:w="23" w:type="dxa"/>
          <w:trHeight w:val="1200"/>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lastRenderedPageBreak/>
              <w:t>Задачи подпрограммы</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1. Развитие системы предупреждения опасного поведения участников дорожного движения;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2. Обеспечение  безопасного  участия  детей  в  дорожном движении;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4, Развитие  системы  организации  движения  транспортных  средств  и  пешеходов  и  повышение  безопасности дорожных условий;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5. Улучшение обстановки в области обеспечения безопасности дорожного движения   на территории муниципального района «Княжпогостский».   </w:t>
            </w:r>
          </w:p>
        </w:tc>
      </w:tr>
      <w:tr w:rsidR="007A7BF8" w:rsidRPr="001473D4" w:rsidTr="007A7BF8">
        <w:trPr>
          <w:gridAfter w:val="1"/>
          <w:wAfter w:w="23" w:type="dxa"/>
          <w:trHeight w:val="529"/>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Целевые индикаторы и показатели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число  лиц, погибших  в  дорожно-транспортных происшествиях;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число детей погибших в  дорожно-транспортных происшествиях; </w:t>
            </w:r>
          </w:p>
        </w:tc>
      </w:tr>
      <w:tr w:rsidR="007A7BF8" w:rsidRPr="001473D4" w:rsidTr="007A7BF8">
        <w:trPr>
          <w:gridAfter w:val="1"/>
          <w:wAfter w:w="23" w:type="dxa"/>
          <w:trHeight w:val="600"/>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Этапы и сроки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Сроки реализации подпрограммы- 2014 - 2020 годы                   </w:t>
            </w:r>
          </w:p>
        </w:tc>
      </w:tr>
      <w:tr w:rsidR="007A7BF8" w:rsidRPr="001473D4" w:rsidTr="007A7BF8">
        <w:trPr>
          <w:gridAfter w:val="1"/>
          <w:wAfter w:w="23" w:type="dxa"/>
          <w:trHeight w:val="2706"/>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Объемы  бюджетных ассигнований подпрограммы     </w:t>
            </w:r>
          </w:p>
        </w:tc>
        <w:tc>
          <w:tcPr>
            <w:tcW w:w="7065" w:type="dxa"/>
            <w:tcBorders>
              <w:top w:val="nil"/>
              <w:left w:val="single" w:sz="8" w:space="0" w:color="auto"/>
              <w:bottom w:val="single" w:sz="8" w:space="0" w:color="auto"/>
              <w:right w:val="single" w:sz="8" w:space="0" w:color="auto"/>
            </w:tcBorders>
            <w:hideMark/>
          </w:tcPr>
          <w:p w:rsidR="00613CE1" w:rsidRPr="00613CE1" w:rsidRDefault="00EA70AA" w:rsidP="00613CE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Объем финансирования </w:t>
            </w:r>
            <w:hyperlink r:id="rId43" w:anchor="Par1142" w:history="1">
              <w:r w:rsidRPr="001473D4">
                <w:rPr>
                  <w:rStyle w:val="a3"/>
                  <w:rFonts w:ascii="Times New Roman" w:hAnsi="Times New Roman"/>
                  <w:sz w:val="26"/>
                  <w:szCs w:val="26"/>
                </w:rPr>
                <w:t>подпрограммы</w:t>
              </w:r>
            </w:hyperlink>
            <w:r w:rsidR="00613CE1">
              <w:t xml:space="preserve"> </w:t>
            </w:r>
            <w:r w:rsidRPr="001473D4">
              <w:rPr>
                <w:rFonts w:ascii="Times New Roman" w:hAnsi="Times New Roman" w:cs="Times New Roman"/>
                <w:sz w:val="26"/>
                <w:szCs w:val="26"/>
              </w:rPr>
              <w:t xml:space="preserve">2  </w:t>
            </w:r>
            <w:r w:rsidRPr="00613CE1">
              <w:rPr>
                <w:rFonts w:ascii="Times New Roman" w:hAnsi="Times New Roman" w:cs="Times New Roman"/>
                <w:sz w:val="26"/>
                <w:szCs w:val="26"/>
              </w:rPr>
              <w:t xml:space="preserve">составляет </w:t>
            </w:r>
            <w:r w:rsidR="00613CE1" w:rsidRPr="00613CE1">
              <w:rPr>
                <w:rFonts w:ascii="Times New Roman" w:hAnsi="Times New Roman" w:cs="Times New Roman"/>
                <w:sz w:val="26"/>
                <w:szCs w:val="26"/>
              </w:rPr>
              <w:t>всего 3 008,911 тыс. рублей, в том числе:</w:t>
            </w:r>
          </w:p>
          <w:p w:rsidR="00D9338E" w:rsidRDefault="00D9338E" w:rsidP="00D933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bl>
            <w:tblPr>
              <w:tblW w:w="669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30"/>
              <w:gridCol w:w="709"/>
              <w:gridCol w:w="709"/>
              <w:gridCol w:w="708"/>
              <w:gridCol w:w="709"/>
              <w:gridCol w:w="709"/>
              <w:gridCol w:w="708"/>
              <w:gridCol w:w="709"/>
            </w:tblGrid>
            <w:tr w:rsidR="00D9338E" w:rsidRPr="00983B4B" w:rsidTr="00B4466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9338E" w:rsidRPr="00983B4B" w:rsidRDefault="00D9338E"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4991" w:type="dxa"/>
                  <w:gridSpan w:val="8"/>
                  <w:tcBorders>
                    <w:top w:val="single" w:sz="4" w:space="0" w:color="auto"/>
                    <w:left w:val="single" w:sz="4" w:space="0" w:color="auto"/>
                    <w:bottom w:val="single" w:sz="4" w:space="0" w:color="auto"/>
                    <w:right w:val="single" w:sz="4" w:space="0" w:color="auto"/>
                  </w:tcBorders>
                  <w:vAlign w:val="center"/>
                  <w:hideMark/>
                </w:tcPr>
                <w:p w:rsidR="00D9338E" w:rsidRPr="00983B4B" w:rsidRDefault="00D9338E"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D9338E" w:rsidRPr="00983B4B" w:rsidTr="00B4466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9338E" w:rsidRPr="00983B4B" w:rsidRDefault="00D9338E" w:rsidP="00A93FF0">
                  <w:pPr>
                    <w:pStyle w:val="ad"/>
                    <w:jc w:val="center"/>
                    <w:rPr>
                      <w:rFonts w:ascii="Times New Roman" w:hAnsi="Times New Roman" w:cs="Times New Roman"/>
                      <w:snapToGrid w:val="0"/>
                    </w:rPr>
                  </w:pPr>
                </w:p>
              </w:tc>
              <w:tc>
                <w:tcPr>
                  <w:tcW w:w="739" w:type="dxa"/>
                  <w:gridSpan w:val="2"/>
                  <w:tcBorders>
                    <w:top w:val="single" w:sz="4" w:space="0" w:color="auto"/>
                    <w:left w:val="single" w:sz="4" w:space="0" w:color="auto"/>
                    <w:bottom w:val="single" w:sz="4" w:space="0" w:color="auto"/>
                    <w:right w:val="single" w:sz="4" w:space="0" w:color="auto"/>
                  </w:tcBorders>
                  <w:vAlign w:val="center"/>
                  <w:hideMark/>
                </w:tcPr>
                <w:p w:rsidR="00D9338E" w:rsidRPr="00983B4B" w:rsidRDefault="00D9338E" w:rsidP="00A93FF0">
                  <w:pPr>
                    <w:pStyle w:val="ad"/>
                    <w:jc w:val="center"/>
                    <w:rPr>
                      <w:rFonts w:ascii="Times New Roman" w:hAnsi="Times New Roman" w:cs="Times New Roman"/>
                    </w:rPr>
                  </w:pPr>
                  <w:r w:rsidRPr="00983B4B">
                    <w:rPr>
                      <w:rFonts w:ascii="Times New Roman" w:hAnsi="Times New Roman" w:cs="Times New Roma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rsidR="00D9338E" w:rsidRPr="00983B4B" w:rsidRDefault="00D9338E" w:rsidP="00A93FF0">
                  <w:pPr>
                    <w:pStyle w:val="ad"/>
                    <w:jc w:val="center"/>
                    <w:rPr>
                      <w:rFonts w:ascii="Times New Roman" w:hAnsi="Times New Roman" w:cs="Times New Roman"/>
                    </w:rPr>
                  </w:pPr>
                  <w:r w:rsidRPr="00983B4B">
                    <w:rPr>
                      <w:rFonts w:ascii="Times New Roman" w:hAnsi="Times New Roman" w:cs="Times New Roman"/>
                    </w:rPr>
                    <w:t>2015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38E" w:rsidRPr="00983B4B" w:rsidRDefault="00D9338E" w:rsidP="00A93FF0">
                  <w:pPr>
                    <w:pStyle w:val="ad"/>
                    <w:jc w:val="center"/>
                    <w:rPr>
                      <w:rFonts w:ascii="Times New Roman" w:hAnsi="Times New Roman" w:cs="Times New Roman"/>
                    </w:rPr>
                  </w:pPr>
                  <w:r w:rsidRPr="00983B4B">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D9338E" w:rsidRPr="00983B4B" w:rsidRDefault="00D9338E" w:rsidP="00A93FF0">
                  <w:pPr>
                    <w:pStyle w:val="ad"/>
                    <w:jc w:val="center"/>
                    <w:rPr>
                      <w:rFonts w:ascii="Times New Roman" w:hAnsi="Times New Roman" w:cs="Times New Roman"/>
                    </w:rPr>
                  </w:pPr>
                  <w:r w:rsidRPr="00983B4B">
                    <w:rPr>
                      <w:rFonts w:ascii="Times New Roman" w:hAnsi="Times New Roman" w:cs="Times New Roman"/>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D9338E" w:rsidRPr="00983B4B" w:rsidRDefault="00D9338E" w:rsidP="00A93FF0">
                  <w:pPr>
                    <w:pStyle w:val="ad"/>
                    <w:jc w:val="center"/>
                    <w:rPr>
                      <w:rFonts w:ascii="Times New Roman" w:hAnsi="Times New Roman" w:cs="Times New Roman"/>
                    </w:rPr>
                  </w:pPr>
                  <w:r w:rsidRPr="00983B4B">
                    <w:rPr>
                      <w:rFonts w:ascii="Times New Roman" w:hAnsi="Times New Roman" w:cs="Times New Roman"/>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38E" w:rsidRPr="00983B4B" w:rsidRDefault="00D9338E" w:rsidP="00A93FF0">
                  <w:pPr>
                    <w:pStyle w:val="ad"/>
                    <w:jc w:val="center"/>
                    <w:rPr>
                      <w:rFonts w:ascii="Times New Roman" w:hAnsi="Times New Roman" w:cs="Times New Roman"/>
                    </w:rPr>
                  </w:pPr>
                  <w:r w:rsidRPr="00983B4B">
                    <w:rPr>
                      <w:rFonts w:ascii="Times New Roman" w:hAnsi="Times New Roman" w:cs="Times New Roma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D9338E" w:rsidRPr="00983B4B" w:rsidRDefault="00D9338E" w:rsidP="00A93FF0">
                  <w:pPr>
                    <w:pStyle w:val="ad"/>
                    <w:jc w:val="center"/>
                    <w:rPr>
                      <w:rFonts w:ascii="Times New Roman" w:hAnsi="Times New Roman" w:cs="Times New Roman"/>
                    </w:rPr>
                  </w:pPr>
                  <w:r w:rsidRPr="00983B4B">
                    <w:rPr>
                      <w:rFonts w:ascii="Times New Roman" w:hAnsi="Times New Roman" w:cs="Times New Roman"/>
                    </w:rPr>
                    <w:t>2020</w:t>
                  </w:r>
                </w:p>
              </w:tc>
            </w:tr>
            <w:tr w:rsidR="00D9338E" w:rsidRPr="00394EDF" w:rsidTr="00B44660">
              <w:trPr>
                <w:cantSplit/>
                <w:trHeight w:val="1134"/>
              </w:trPr>
              <w:tc>
                <w:tcPr>
                  <w:tcW w:w="1731" w:type="dxa"/>
                  <w:gridSpan w:val="2"/>
                  <w:tcBorders>
                    <w:top w:val="single" w:sz="4" w:space="0" w:color="auto"/>
                    <w:left w:val="single" w:sz="4" w:space="0" w:color="auto"/>
                    <w:bottom w:val="single" w:sz="4" w:space="0" w:color="auto"/>
                    <w:right w:val="single" w:sz="4" w:space="0" w:color="auto"/>
                  </w:tcBorders>
                  <w:hideMark/>
                </w:tcPr>
                <w:p w:rsidR="00D9338E" w:rsidRPr="00394EDF" w:rsidRDefault="00D9338E"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всего</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448,0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785,520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1 289,391</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155,0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155,0</w:t>
                  </w:r>
                </w:p>
              </w:tc>
            </w:tr>
            <w:tr w:rsidR="00D9338E" w:rsidRPr="00394EDF" w:rsidTr="00B44660">
              <w:trPr>
                <w:cantSplit/>
                <w:trHeight w:val="1134"/>
              </w:trPr>
              <w:tc>
                <w:tcPr>
                  <w:tcW w:w="1731" w:type="dxa"/>
                  <w:gridSpan w:val="2"/>
                  <w:tcBorders>
                    <w:top w:val="single" w:sz="4" w:space="0" w:color="auto"/>
                    <w:left w:val="single" w:sz="4" w:space="0" w:color="auto"/>
                    <w:bottom w:val="single" w:sz="4" w:space="0" w:color="auto"/>
                    <w:right w:val="single" w:sz="4" w:space="0" w:color="auto"/>
                  </w:tcBorders>
                  <w:hideMark/>
                </w:tcPr>
                <w:p w:rsidR="00D9338E" w:rsidRPr="00394EDF" w:rsidRDefault="00D9338E" w:rsidP="00A93FF0">
                  <w:pPr>
                    <w:pStyle w:val="ad"/>
                    <w:rPr>
                      <w:rFonts w:ascii="Times New Roman" w:hAnsi="Times New Roman" w:cs="Times New Roman"/>
                      <w:snapToGrid w:val="0"/>
                      <w:color w:val="000000"/>
                    </w:rPr>
                  </w:pPr>
                  <w:r w:rsidRPr="00394EDF">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448,0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785,520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1 289,391</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176,0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155,0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155,0</w:t>
                  </w:r>
                </w:p>
              </w:tc>
            </w:tr>
            <w:tr w:rsidR="00D9338E" w:rsidRPr="00394EDF" w:rsidTr="00B44660">
              <w:trPr>
                <w:cantSplit/>
                <w:trHeight w:val="583"/>
              </w:trPr>
              <w:tc>
                <w:tcPr>
                  <w:tcW w:w="1731" w:type="dxa"/>
                  <w:gridSpan w:val="2"/>
                  <w:tcBorders>
                    <w:top w:val="single" w:sz="4" w:space="0" w:color="auto"/>
                    <w:left w:val="single" w:sz="4" w:space="0" w:color="auto"/>
                    <w:bottom w:val="single" w:sz="4" w:space="0" w:color="auto"/>
                    <w:right w:val="single" w:sz="4" w:space="0" w:color="auto"/>
                  </w:tcBorders>
                  <w:hideMark/>
                </w:tcPr>
                <w:p w:rsidR="00D9338E" w:rsidRPr="00394EDF" w:rsidRDefault="00D9338E"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республиканский бюджет РК</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338E" w:rsidRPr="00394EDF" w:rsidRDefault="00D9338E" w:rsidP="00B44660">
                  <w:pPr>
                    <w:pStyle w:val="ad"/>
                    <w:ind w:left="113" w:right="113"/>
                    <w:rPr>
                      <w:rFonts w:ascii="Times New Roman" w:hAnsi="Times New Roman" w:cs="Times New Roman"/>
                    </w:rPr>
                  </w:pPr>
                  <w:r w:rsidRPr="00394EDF">
                    <w:rPr>
                      <w:rFonts w:ascii="Times New Roman" w:hAnsi="Times New Roman" w:cs="Times New Roman"/>
                    </w:rPr>
                    <w:t>0,0</w:t>
                  </w:r>
                </w:p>
              </w:tc>
            </w:tr>
          </w:tbl>
          <w:p w:rsidR="00D9338E" w:rsidRPr="00912993" w:rsidRDefault="00D9338E" w:rsidP="00D933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highlight w:val="yellow"/>
              </w:rPr>
            </w:pPr>
          </w:p>
          <w:p w:rsidR="00B37C6F" w:rsidRPr="001473D4" w:rsidRDefault="00B37C6F"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c>
      </w:tr>
      <w:tr w:rsidR="007A7BF8" w:rsidRPr="001473D4" w:rsidTr="00A03689">
        <w:trPr>
          <w:gridAfter w:val="1"/>
          <w:wAfter w:w="23" w:type="dxa"/>
          <w:trHeight w:val="399"/>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Ожидаемые  результаты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1. Обеспечение безопасного участия детей в дорожном движении.</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2. Сокращение количества зарегистрированных дорожно-транспортных происшествий.</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3. Сокращение смертности от дорожно-транспортных происшествий, социального риска, тяжести последствий.</w:t>
            </w:r>
          </w:p>
        </w:tc>
      </w:tr>
    </w:tbl>
    <w:p w:rsidR="00B44660" w:rsidRDefault="00B44660"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bookmarkStart w:id="4" w:name="Par3149"/>
      <w:bookmarkEnd w:id="4"/>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1. Характеристика сферы реализации подпрограммы, описание основных проблем в указанной сфере и прогноз ее развития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в Княжпогостском районе.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Основными видами дорожно-транспортных происшествий  являются  наезд  на  пешехода, которые произошли по вине самих пешеходов,  столкновение,  опрокидывание, наезд на препятствие, наезд на стоящее транспортное средство. Свыше 80 %  всех  дорожно-транспортных происшествий  связаны  с  нарушениями Правил дорожного движения водителями транспортных средств:  алкогольное опьянение,  не правильный  выбор  скорости  движения, отсутствие  прав на  управление  транспортным  средством.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целях предотвращения </w:t>
      </w:r>
      <w:proofErr w:type="spellStart"/>
      <w:r w:rsidRPr="001473D4">
        <w:rPr>
          <w:rFonts w:ascii="Times New Roman" w:hAnsi="Times New Roman" w:cs="Times New Roman"/>
          <w:sz w:val="26"/>
          <w:szCs w:val="26"/>
        </w:rPr>
        <w:t>дорожно</w:t>
      </w:r>
      <w:proofErr w:type="spellEnd"/>
      <w:r w:rsidR="0045299F" w:rsidRPr="001473D4">
        <w:rPr>
          <w:rFonts w:ascii="Times New Roman" w:hAnsi="Times New Roman" w:cs="Times New Roman"/>
          <w:sz w:val="26"/>
          <w:szCs w:val="26"/>
        </w:rPr>
        <w:t xml:space="preserve"> – </w:t>
      </w:r>
      <w:r w:rsidRPr="001473D4">
        <w:rPr>
          <w:rFonts w:ascii="Times New Roman" w:hAnsi="Times New Roman" w:cs="Times New Roman"/>
          <w:sz w:val="26"/>
          <w:szCs w:val="26"/>
        </w:rPr>
        <w:t>транспортных</w:t>
      </w:r>
      <w:r w:rsidR="00B61582">
        <w:rPr>
          <w:rFonts w:ascii="Times New Roman" w:hAnsi="Times New Roman" w:cs="Times New Roman"/>
          <w:sz w:val="26"/>
          <w:szCs w:val="26"/>
        </w:rPr>
        <w:t xml:space="preserve"> </w:t>
      </w:r>
      <w:r w:rsidRPr="001473D4">
        <w:rPr>
          <w:rFonts w:ascii="Times New Roman" w:hAnsi="Times New Roman" w:cs="Times New Roman"/>
          <w:sz w:val="26"/>
          <w:szCs w:val="26"/>
        </w:rPr>
        <w:t>происшествий, вероятность гибели людей</w:t>
      </w:r>
      <w:r w:rsidR="0045299F" w:rsidRPr="001473D4">
        <w:rPr>
          <w:rFonts w:ascii="Times New Roman" w:hAnsi="Times New Roman" w:cs="Times New Roman"/>
          <w:sz w:val="26"/>
          <w:szCs w:val="26"/>
        </w:rPr>
        <w:t>,</w:t>
      </w:r>
      <w:r w:rsidRPr="001473D4">
        <w:rPr>
          <w:rFonts w:ascii="Times New Roman" w:hAnsi="Times New Roman" w:cs="Times New Roman"/>
          <w:sz w:val="26"/>
          <w:szCs w:val="26"/>
        </w:rPr>
        <w:t xml:space="preserve"> в которых наиболее высока, необходимо проведение комплекса мероприятий, направленных на развитие системы предупреждения опасного поведения участников дорожного движения и на повышение безопасности дорожных условий.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Решение данных задач предусматривает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целях повышения эффективности средств обучения детей в образовательных учреждениях района требуется изменитьприоритеты: перенести смысловую нагрузку на разработку мультимедийных средств обучения, тренажеров, а также продолжить работу по профилактике детского дорожного травматизма в образовательных учреждениях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Решение данных задач предусматривает рассмотрение вопросов обеспечения безопасности дорожного движения на заседаниях районной комиссии по обеспечению безопасности дорожного движения, проведение совещаний по проблемам безопасности дорожного движения и реализацию других мероприятий, направленных на повышение уровня координации действий органов власти на всех уровнях управления.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Таким  образом,  эффективное   решение  существующих проблем возможно посредством  принятия  и  последующей  реализации  муниципальной  программы  повышения  безопасности дорожного движения  в Княжпогостском районе на 2014 - 2020  годы, поскольку это позволит: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 установить единые цель и задачи деятельности по повышению безопасности дорожного движения на период до 2020 года;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 сформировать  актуальную  систему  приоритетных  мероприятий  по повышению  безопасности  дорожного  движения,  обоснованно  и  системно воздействующих на причины аварийности;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 повысить  эффективность  управления  в  области  обеспечения  безопасности дорожного движения на местном уровне, межведомственного и межуровневого взаимодействия и координации органов местного самоуправления;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концентрировать  ресурсы  на  реализации  мероприятий,  соответствующих приоритетным целям и задачам в сфере обеспечения безопасности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применять  принципы  бюджетного  планирования,  ориентированного на результат.</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 xml:space="preserve">2. Приоритеты реализуемой муниципальной политики в сфере                   реализации подпрограммы, цели, задачи и показатели (индикаторы) достижения </w:t>
      </w:r>
      <w:r w:rsidRPr="001473D4">
        <w:rPr>
          <w:rFonts w:ascii="Times New Roman" w:hAnsi="Times New Roman" w:cs="Times New Roman"/>
          <w:b/>
          <w:sz w:val="26"/>
          <w:szCs w:val="26"/>
        </w:rPr>
        <w:lastRenderedPageBreak/>
        <w:t>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Целью подпрограммы  является  снижение  количества  лиц,  погибших  в результате дорожно-транспортных происшествий.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Для  достижения  поставленной  цели  должны  быть  решены  следующие задачи: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развитие системы предупреждения опасного поведения участников дорожного движения;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обеспечение  безопасного  участия  детей  в  дорожном движении;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развитие  системы  организации  движения  транспортных  средств  и  пешеходов  и  повышение  безопасности дорожных условий;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содействие  повышению  эффективности  функционирования системы управления в области обеспечения безопасности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1) Развитие системы предупреждения опасного поведения участников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Подготовка и размещение в  печатных  средствах материалов на тему «Предупреждение  дорожно-транспортных  происшествий»;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Проведение профилактических акций, направленных на укрепление дисциплины участников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2. Обеспечение безопасного участия детей в дорожном движении: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Проведение лекций, занятий и бесед по вопросам безопасности дорожного движения в школьных и дошкольных учреждениях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Проведение районных соревнований юных инспекторов «Безопасное колесо» среди учащихся школ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Поддержание технических средств организации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Обустройство горизонтальной и вертикальной разметки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Проведение ежегодного анализа дорожно-транспортных происшествий и представление руководителю администрации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информации о состоянии аварийности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Pr="001473D4" w:rsidRDefault="00201FF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hyperlink r:id="rId44"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Правовое регулирование в сфере реализации подпрограммы осуществляется в соответствии со следующими нормативными  актами: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Федеральный закон </w:t>
      </w:r>
      <w:hyperlink r:id="rId45" w:history="1">
        <w:r w:rsidRPr="001473D4">
          <w:rPr>
            <w:rStyle w:val="a3"/>
            <w:rFonts w:ascii="Times New Roman" w:hAnsi="Times New Roman"/>
            <w:sz w:val="26"/>
            <w:szCs w:val="26"/>
          </w:rPr>
          <w:t xml:space="preserve">№ 65-ФЗ от 26.04.2013 г. </w:t>
        </w:r>
        <w:r w:rsidR="004702A4" w:rsidRPr="001473D4">
          <w:rPr>
            <w:rStyle w:val="a3"/>
            <w:rFonts w:ascii="Times New Roman" w:hAnsi="Times New Roman"/>
            <w:sz w:val="26"/>
            <w:szCs w:val="26"/>
          </w:rPr>
          <w:t>«</w:t>
        </w:r>
        <w:r w:rsidRPr="001473D4">
          <w:rPr>
            <w:rStyle w:val="a3"/>
            <w:rFonts w:ascii="Times New Roman" w:hAnsi="Times New Roman"/>
            <w:sz w:val="26"/>
            <w:szCs w:val="26"/>
          </w:rPr>
          <w:t xml:space="preserve">О внесении изменений в статью 20 Федерального закона </w:t>
        </w:r>
        <w:r w:rsidR="004702A4" w:rsidRPr="001473D4">
          <w:rPr>
            <w:rStyle w:val="a3"/>
            <w:rFonts w:ascii="Times New Roman" w:hAnsi="Times New Roman"/>
            <w:sz w:val="26"/>
            <w:szCs w:val="26"/>
          </w:rPr>
          <w:t>«</w:t>
        </w:r>
        <w:r w:rsidRPr="001473D4">
          <w:rPr>
            <w:rStyle w:val="a3"/>
            <w:rFonts w:ascii="Times New Roman" w:hAnsi="Times New Roman"/>
            <w:sz w:val="26"/>
            <w:szCs w:val="26"/>
          </w:rPr>
          <w:t>О безопасности дорожного движения</w:t>
        </w:r>
        <w:r w:rsidR="004702A4" w:rsidRPr="001473D4">
          <w:rPr>
            <w:rStyle w:val="a3"/>
            <w:rFonts w:ascii="Times New Roman" w:hAnsi="Times New Roman"/>
            <w:sz w:val="26"/>
            <w:szCs w:val="26"/>
          </w:rPr>
          <w:t>»</w:t>
        </w:r>
      </w:hyperlink>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w:t>
      </w:r>
      <w:hyperlink r:id="rId46" w:history="1">
        <w:r w:rsidRPr="001473D4">
          <w:rPr>
            <w:rStyle w:val="a3"/>
            <w:rFonts w:ascii="Times New Roman" w:hAnsi="Times New Roman"/>
            <w:sz w:val="26"/>
            <w:szCs w:val="26"/>
          </w:rPr>
          <w:t>№ 34-ФЗ от 23 апреля 2012 года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w:t>
      </w:r>
      <w:hyperlink r:id="rId47" w:history="1">
        <w:r w:rsidR="004702A4" w:rsidRPr="001473D4">
          <w:rPr>
            <w:rStyle w:val="a3"/>
            <w:rFonts w:ascii="Times New Roman" w:hAnsi="Times New Roman"/>
            <w:sz w:val="26"/>
            <w:szCs w:val="26"/>
          </w:rPr>
          <w:t>№</w:t>
        </w:r>
        <w:r w:rsidRPr="001473D4">
          <w:rPr>
            <w:rStyle w:val="a3"/>
            <w:rFonts w:ascii="Times New Roman" w:hAnsi="Times New Roman"/>
            <w:sz w:val="26"/>
            <w:szCs w:val="26"/>
          </w:rPr>
          <w:t>296-ФЗ от 6 ноября 2011 г. «О внесении изменений в статью 12.211 Кодекса Российской Федерации об административных правонарушениях и статью 35 Федерального закона «Устав автомобильного транспорта и городского наземного электрического транспорта»;</w:t>
        </w:r>
      </w:hyperlink>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48" w:history="1">
        <w:r w:rsidRPr="001473D4">
          <w:rPr>
            <w:rStyle w:val="a3"/>
            <w:rFonts w:ascii="Times New Roman" w:hAnsi="Times New Roman"/>
            <w:sz w:val="26"/>
            <w:szCs w:val="26"/>
          </w:rPr>
          <w:t xml:space="preserve">Постановление Правительства Российской Федерации № 864 от 03.10.2013 г. </w:t>
        </w:r>
        <w:r w:rsidR="004702A4" w:rsidRPr="001473D4">
          <w:rPr>
            <w:rStyle w:val="a3"/>
            <w:rFonts w:ascii="Times New Roman" w:hAnsi="Times New Roman"/>
            <w:sz w:val="26"/>
            <w:szCs w:val="26"/>
          </w:rPr>
          <w:t>«</w:t>
        </w:r>
        <w:r w:rsidRPr="001473D4">
          <w:rPr>
            <w:rStyle w:val="a3"/>
            <w:rFonts w:ascii="Times New Roman" w:hAnsi="Times New Roman"/>
            <w:sz w:val="26"/>
            <w:szCs w:val="26"/>
          </w:rPr>
          <w:t xml:space="preserve">О федеральной целевой программе </w:t>
        </w:r>
        <w:r w:rsidR="004702A4" w:rsidRPr="001473D4">
          <w:rPr>
            <w:rStyle w:val="a3"/>
            <w:rFonts w:ascii="Times New Roman" w:hAnsi="Times New Roman"/>
            <w:sz w:val="26"/>
            <w:szCs w:val="26"/>
          </w:rPr>
          <w:t>«</w:t>
        </w:r>
        <w:r w:rsidRPr="001473D4">
          <w:rPr>
            <w:rStyle w:val="a3"/>
            <w:rFonts w:ascii="Times New Roman" w:hAnsi="Times New Roman"/>
            <w:sz w:val="26"/>
            <w:szCs w:val="26"/>
          </w:rPr>
          <w:t>Повышение безопасности дорожного движения в 2013 - 2020 годах</w:t>
        </w:r>
        <w:r w:rsidR="004702A4" w:rsidRPr="001473D4">
          <w:rPr>
            <w:rStyle w:val="a3"/>
            <w:rFonts w:ascii="Times New Roman" w:hAnsi="Times New Roman"/>
            <w:sz w:val="26"/>
            <w:szCs w:val="26"/>
          </w:rPr>
          <w:t>№</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49" w:history="1">
        <w:r w:rsidRPr="001473D4">
          <w:rPr>
            <w:rStyle w:val="a3"/>
            <w:rFonts w:ascii="Times New Roman" w:hAnsi="Times New Roman"/>
            <w:sz w:val="26"/>
            <w:szCs w:val="26"/>
          </w:rPr>
          <w:t xml:space="preserve">Постановление Правительства Российской Федерации № 20 от 21.01.2013 г. «О внесении изменений в правила дорожного движения </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Приказом МВД России от 02.03.2009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xml:space="preserve">185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xml:space="preserve">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соблюдением участниками дорожного движения требований в области обеспечения безопасности дорожного движения</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50" w:history="1">
        <w:r w:rsidRPr="001473D4">
          <w:rPr>
            <w:rStyle w:val="a3"/>
            <w:rFonts w:ascii="Times New Roman" w:hAnsi="Times New Roman"/>
            <w:sz w:val="26"/>
            <w:szCs w:val="26"/>
          </w:rPr>
          <w:t>Распоряжение № 1995-р от 27 октября 2012 г. «Об утверждении Концепции федеральной целевой программы «Повышение безопасности дорожного движения в 2013 - 2020 годах»</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51" w:history="1">
        <w:r w:rsidRPr="001473D4">
          <w:rPr>
            <w:rStyle w:val="a3"/>
            <w:rFonts w:ascii="Times New Roman" w:hAnsi="Times New Roman"/>
            <w:sz w:val="26"/>
            <w:szCs w:val="26"/>
          </w:rPr>
          <w:t xml:space="preserve">Приказ МВД РФ от 24 ноября 2008 г. </w:t>
        </w:r>
        <w:r w:rsidR="004702A4" w:rsidRPr="001473D4">
          <w:rPr>
            <w:rStyle w:val="a3"/>
            <w:rFonts w:ascii="Times New Roman" w:hAnsi="Times New Roman"/>
            <w:sz w:val="26"/>
            <w:szCs w:val="26"/>
          </w:rPr>
          <w:t>№</w:t>
        </w:r>
        <w:r w:rsidRPr="001473D4">
          <w:rPr>
            <w:rStyle w:val="a3"/>
            <w:rFonts w:ascii="Times New Roman" w:hAnsi="Times New Roman"/>
            <w:sz w:val="26"/>
            <w:szCs w:val="26"/>
          </w:rPr>
          <w:t>1001 г. Москва «О порядке регистрации транспортных средств»</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C4227C" w:rsidRDefault="00C4227C"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52" w:anchor="Par6786"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53" w:anchor="Par6935"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 по этапам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00C60411" w:rsidRPr="001473D4">
        <w:rPr>
          <w:rFonts w:ascii="Times New Roman" w:hAnsi="Times New Roman" w:cs="Times New Roman"/>
          <w:sz w:val="26"/>
          <w:szCs w:val="26"/>
        </w:rPr>
        <w:t>ного</w:t>
      </w:r>
      <w:r w:rsidRPr="001473D4">
        <w:rPr>
          <w:rFonts w:ascii="Times New Roman" w:hAnsi="Times New Roman" w:cs="Times New Roman"/>
          <w:sz w:val="26"/>
          <w:szCs w:val="26"/>
        </w:rPr>
        <w:t xml:space="preserve"> задания не предполагается.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rsidR="00EA70AA" w:rsidRPr="00613CE1" w:rsidRDefault="007A7BF8"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Прогнозный объем финансирования </w:t>
      </w:r>
      <w:hyperlink r:id="rId54" w:anchor="Par1142" w:history="1">
        <w:r w:rsidRPr="001473D4">
          <w:rPr>
            <w:rStyle w:val="a3"/>
            <w:rFonts w:ascii="Times New Roman" w:hAnsi="Times New Roman"/>
            <w:sz w:val="26"/>
            <w:szCs w:val="26"/>
          </w:rPr>
          <w:t>подпрограммы</w:t>
        </w:r>
      </w:hyperlink>
      <w:r w:rsidR="00613CE1">
        <w:t xml:space="preserve"> </w:t>
      </w:r>
      <w:r w:rsidRPr="001473D4">
        <w:rPr>
          <w:rFonts w:ascii="Times New Roman" w:hAnsi="Times New Roman" w:cs="Times New Roman"/>
          <w:sz w:val="26"/>
          <w:szCs w:val="26"/>
        </w:rPr>
        <w:t>2  «</w:t>
      </w:r>
      <w:r w:rsidR="005239C7" w:rsidRPr="001473D4">
        <w:rPr>
          <w:rFonts w:ascii="Times New Roman" w:hAnsi="Times New Roman" w:cs="Times New Roman"/>
          <w:sz w:val="26"/>
          <w:szCs w:val="26"/>
        </w:rPr>
        <w:t>Б</w:t>
      </w:r>
      <w:r w:rsidRPr="001473D4">
        <w:rPr>
          <w:rFonts w:ascii="Times New Roman" w:hAnsi="Times New Roman" w:cs="Times New Roman"/>
          <w:sz w:val="26"/>
          <w:szCs w:val="26"/>
        </w:rPr>
        <w:t>езопасност</w:t>
      </w:r>
      <w:r w:rsidR="005239C7" w:rsidRPr="001473D4">
        <w:rPr>
          <w:rFonts w:ascii="Times New Roman" w:hAnsi="Times New Roman" w:cs="Times New Roman"/>
          <w:sz w:val="26"/>
          <w:szCs w:val="26"/>
        </w:rPr>
        <w:t>ь</w:t>
      </w:r>
      <w:r w:rsidRPr="001473D4">
        <w:rPr>
          <w:rFonts w:ascii="Times New Roman" w:hAnsi="Times New Roman" w:cs="Times New Roman"/>
          <w:sz w:val="26"/>
          <w:szCs w:val="26"/>
        </w:rPr>
        <w:t xml:space="preserve">  дорожного  движения» составляет </w:t>
      </w:r>
      <w:r w:rsidR="00EA70AA" w:rsidRPr="00613CE1">
        <w:rPr>
          <w:rFonts w:ascii="Times New Roman" w:hAnsi="Times New Roman" w:cs="Times New Roman"/>
          <w:sz w:val="26"/>
          <w:szCs w:val="26"/>
        </w:rPr>
        <w:t xml:space="preserve">всего </w:t>
      </w:r>
      <w:r w:rsidR="008E4500" w:rsidRPr="00613CE1">
        <w:rPr>
          <w:rFonts w:ascii="Times New Roman" w:hAnsi="Times New Roman" w:cs="Times New Roman"/>
          <w:sz w:val="26"/>
          <w:szCs w:val="26"/>
        </w:rPr>
        <w:t>3 008</w:t>
      </w:r>
      <w:r w:rsidR="00EA70AA" w:rsidRPr="00613CE1">
        <w:rPr>
          <w:rFonts w:ascii="Times New Roman" w:hAnsi="Times New Roman" w:cs="Times New Roman"/>
          <w:sz w:val="26"/>
          <w:szCs w:val="26"/>
        </w:rPr>
        <w:t>,</w:t>
      </w:r>
      <w:r w:rsidR="008E4500" w:rsidRPr="00613CE1">
        <w:rPr>
          <w:rFonts w:ascii="Times New Roman" w:hAnsi="Times New Roman" w:cs="Times New Roman"/>
          <w:sz w:val="26"/>
          <w:szCs w:val="26"/>
        </w:rPr>
        <w:t>9</w:t>
      </w:r>
      <w:r w:rsidR="00EA70AA" w:rsidRPr="00613CE1">
        <w:rPr>
          <w:rFonts w:ascii="Times New Roman" w:hAnsi="Times New Roman" w:cs="Times New Roman"/>
          <w:sz w:val="26"/>
          <w:szCs w:val="26"/>
        </w:rPr>
        <w:t>11</w:t>
      </w:r>
      <w:r w:rsidR="00613CE1" w:rsidRPr="00613CE1">
        <w:rPr>
          <w:rFonts w:ascii="Times New Roman" w:hAnsi="Times New Roman" w:cs="Times New Roman"/>
          <w:sz w:val="26"/>
          <w:szCs w:val="26"/>
        </w:rPr>
        <w:t xml:space="preserve"> </w:t>
      </w:r>
      <w:r w:rsidR="00EA70AA" w:rsidRPr="00613CE1">
        <w:rPr>
          <w:rFonts w:ascii="Times New Roman" w:hAnsi="Times New Roman" w:cs="Times New Roman"/>
          <w:sz w:val="26"/>
          <w:szCs w:val="26"/>
        </w:rPr>
        <w:t>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B44660" w:rsidRPr="00983B4B" w:rsidTr="00A93FF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44660" w:rsidRPr="00983B4B" w:rsidRDefault="00B44660"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B44660" w:rsidRPr="00983B4B" w:rsidTr="00A93FF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44660" w:rsidRPr="00983B4B" w:rsidRDefault="00B44660" w:rsidP="00A93FF0">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2020</w:t>
            </w:r>
          </w:p>
        </w:tc>
      </w:tr>
      <w:tr w:rsidR="00B44660" w:rsidRPr="00394EDF" w:rsidTr="00A93FF0">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448,0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785,520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1 289,391</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155,0</w:t>
            </w:r>
          </w:p>
        </w:tc>
        <w:tc>
          <w:tcPr>
            <w:tcW w:w="1276"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155,0</w:t>
            </w:r>
          </w:p>
        </w:tc>
      </w:tr>
      <w:tr w:rsidR="00B44660" w:rsidRPr="00394EDF" w:rsidTr="00A93FF0">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snapToGrid w:val="0"/>
                <w:color w:val="000000"/>
              </w:rPr>
            </w:pPr>
            <w:r w:rsidRPr="00394EDF">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448,0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785,520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1 289,391</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176,0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155,0</w:t>
            </w:r>
          </w:p>
        </w:tc>
        <w:tc>
          <w:tcPr>
            <w:tcW w:w="1276"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155,0</w:t>
            </w:r>
          </w:p>
        </w:tc>
      </w:tr>
      <w:tr w:rsidR="00B44660" w:rsidRPr="00394EDF" w:rsidTr="00A93FF0">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r>
    </w:tbl>
    <w:p w:rsidR="00B44660" w:rsidRPr="00912993" w:rsidRDefault="00B44660" w:rsidP="00B4466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highlight w:val="yellow"/>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5" w:anchor="Par760" w:history="1">
        <w:r w:rsidRPr="001473D4">
          <w:rPr>
            <w:rStyle w:val="a3"/>
            <w:rFonts w:ascii="Times New Roman" w:hAnsi="Times New Roman"/>
            <w:sz w:val="26"/>
            <w:szCs w:val="26"/>
          </w:rPr>
          <w:t>разделе 9</w:t>
        </w:r>
      </w:hyperlink>
      <w:r w:rsidRPr="001473D4">
        <w:rPr>
          <w:rFonts w:ascii="Times New Roman" w:hAnsi="Times New Roman" w:cs="Times New Roman"/>
          <w:sz w:val="26"/>
          <w:szCs w:val="26"/>
        </w:rPr>
        <w:t xml:space="preserve"> муниципальной программы.</w:t>
      </w: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t>ПАСПОРТ                                                                                                            подпрограммы 3 «Безопасность населения»</w:t>
      </w:r>
    </w:p>
    <w:tbl>
      <w:tblPr>
        <w:tblW w:w="0" w:type="auto"/>
        <w:tblInd w:w="75" w:type="dxa"/>
        <w:tblLayout w:type="fixed"/>
        <w:tblCellMar>
          <w:left w:w="75" w:type="dxa"/>
          <w:right w:w="75" w:type="dxa"/>
        </w:tblCellMar>
        <w:tblLook w:val="04A0" w:firstRow="1" w:lastRow="0" w:firstColumn="1" w:lastColumn="0" w:noHBand="0" w:noVBand="1"/>
      </w:tblPr>
      <w:tblGrid>
        <w:gridCol w:w="2835"/>
        <w:gridCol w:w="6946"/>
      </w:tblGrid>
      <w:tr w:rsidR="007A7BF8" w:rsidRPr="001473D4" w:rsidTr="00B44660">
        <w:trPr>
          <w:trHeight w:val="971"/>
        </w:trPr>
        <w:tc>
          <w:tcPr>
            <w:tcW w:w="2835" w:type="dxa"/>
            <w:tcBorders>
              <w:top w:val="single" w:sz="8" w:space="0" w:color="auto"/>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Ответственный исполнитель подпрограммы       </w:t>
            </w:r>
          </w:p>
        </w:tc>
        <w:tc>
          <w:tcPr>
            <w:tcW w:w="6946" w:type="dxa"/>
            <w:tcBorders>
              <w:top w:val="single" w:sz="8" w:space="0" w:color="auto"/>
              <w:left w:val="single" w:sz="8" w:space="0" w:color="auto"/>
              <w:bottom w:val="single" w:sz="8" w:space="0" w:color="auto"/>
              <w:right w:val="single" w:sz="8" w:space="0" w:color="auto"/>
            </w:tcBorders>
            <w:hideMark/>
          </w:tcPr>
          <w:p w:rsidR="007A7BF8" w:rsidRPr="001473D4" w:rsidRDefault="0045299F" w:rsidP="00C215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rsidTr="00B44660">
        <w:trPr>
          <w:trHeight w:val="746"/>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Соисполнители подпрограммы     </w:t>
            </w:r>
          </w:p>
        </w:tc>
        <w:tc>
          <w:tcPr>
            <w:tcW w:w="6946" w:type="dxa"/>
            <w:tcBorders>
              <w:top w:val="nil"/>
              <w:left w:val="single" w:sz="8" w:space="0" w:color="auto"/>
              <w:bottom w:val="single" w:sz="8" w:space="0" w:color="auto"/>
              <w:right w:val="single" w:sz="8" w:space="0" w:color="auto"/>
            </w:tcBorders>
            <w:hideMark/>
          </w:tcPr>
          <w:p w:rsidR="007A7BF8" w:rsidRPr="001473D4" w:rsidRDefault="007A7BF8" w:rsidP="009345E5">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Отдел министерства внутренних дел </w:t>
            </w:r>
            <w:r w:rsidR="009345E5" w:rsidRPr="001473D4">
              <w:rPr>
                <w:rFonts w:ascii="Times New Roman" w:hAnsi="Times New Roman" w:cs="Times New Roman"/>
                <w:sz w:val="26"/>
                <w:szCs w:val="26"/>
              </w:rPr>
              <w:t xml:space="preserve">России по </w:t>
            </w:r>
            <w:r w:rsidRPr="001473D4">
              <w:rPr>
                <w:rFonts w:ascii="Times New Roman" w:hAnsi="Times New Roman" w:cs="Times New Roman"/>
                <w:sz w:val="26"/>
                <w:szCs w:val="26"/>
              </w:rPr>
              <w:t>Княжпогостско</w:t>
            </w:r>
            <w:r w:rsidR="009345E5" w:rsidRPr="001473D4">
              <w:rPr>
                <w:rFonts w:ascii="Times New Roman" w:hAnsi="Times New Roman" w:cs="Times New Roman"/>
                <w:sz w:val="26"/>
                <w:szCs w:val="26"/>
              </w:rPr>
              <w:t>му</w:t>
            </w:r>
            <w:r w:rsidRPr="001473D4">
              <w:rPr>
                <w:rFonts w:ascii="Times New Roman" w:hAnsi="Times New Roman" w:cs="Times New Roman"/>
                <w:sz w:val="26"/>
                <w:szCs w:val="26"/>
              </w:rPr>
              <w:t xml:space="preserve"> район</w:t>
            </w:r>
            <w:r w:rsidR="009345E5" w:rsidRPr="001473D4">
              <w:rPr>
                <w:rFonts w:ascii="Times New Roman" w:hAnsi="Times New Roman" w:cs="Times New Roman"/>
                <w:sz w:val="26"/>
                <w:szCs w:val="26"/>
              </w:rPr>
              <w:t>у</w:t>
            </w:r>
            <w:r w:rsidR="00216762">
              <w:rPr>
                <w:rFonts w:ascii="Times New Roman" w:hAnsi="Times New Roman" w:cs="Times New Roman"/>
                <w:sz w:val="26"/>
                <w:szCs w:val="26"/>
              </w:rPr>
              <w:t xml:space="preserve">, </w:t>
            </w:r>
            <w:r w:rsidR="00216762" w:rsidRPr="00C60411">
              <w:rPr>
                <w:rFonts w:ascii="Times New Roman" w:hAnsi="Times New Roman" w:cs="Times New Roman"/>
                <w:sz w:val="26"/>
                <w:szCs w:val="26"/>
              </w:rPr>
              <w:t>ГУФСИН</w:t>
            </w:r>
            <w:r w:rsidRPr="001473D4">
              <w:rPr>
                <w:rFonts w:ascii="Times New Roman" w:hAnsi="Times New Roman" w:cs="Times New Roman"/>
                <w:sz w:val="26"/>
                <w:szCs w:val="26"/>
              </w:rPr>
              <w:t xml:space="preserve"> (по согласованию) </w:t>
            </w:r>
          </w:p>
        </w:tc>
      </w:tr>
      <w:tr w:rsidR="007A7BF8" w:rsidRPr="001473D4" w:rsidTr="00B44660">
        <w:trPr>
          <w:trHeight w:val="848"/>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Программно - целевые инструменты подпрограммы </w:t>
            </w:r>
          </w:p>
        </w:tc>
        <w:tc>
          <w:tcPr>
            <w:tcW w:w="6946"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w:t>
            </w:r>
          </w:p>
        </w:tc>
      </w:tr>
      <w:tr w:rsidR="007A7BF8" w:rsidRPr="001473D4" w:rsidTr="00B44660">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6946"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Создание условий для обеспечения  безопасности  граждан  и общественного порядка на территории Княжпогостского района       </w:t>
            </w:r>
          </w:p>
        </w:tc>
      </w:tr>
      <w:tr w:rsidR="007A7BF8" w:rsidRPr="001473D4" w:rsidTr="00B44660">
        <w:trPr>
          <w:trHeight w:val="1200"/>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tc>
        <w:tc>
          <w:tcPr>
            <w:tcW w:w="6946" w:type="dxa"/>
            <w:tcBorders>
              <w:top w:val="nil"/>
              <w:left w:val="single" w:sz="8" w:space="0" w:color="auto"/>
              <w:bottom w:val="single" w:sz="8" w:space="0" w:color="auto"/>
              <w:right w:val="single" w:sz="8" w:space="0" w:color="auto"/>
            </w:tcBorders>
            <w:hideMark/>
          </w:tcPr>
          <w:p w:rsidR="006D1F51"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6D1F51" w:rsidRPr="001473D4"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shd w:val="clear" w:color="auto" w:fill="FFFFFF"/>
              </w:rPr>
            </w:pPr>
            <w:r w:rsidRPr="001473D4">
              <w:rPr>
                <w:rFonts w:ascii="Times New Roman" w:hAnsi="Times New Roman" w:cs="Times New Roman"/>
                <w:sz w:val="26"/>
                <w:szCs w:val="26"/>
              </w:rPr>
              <w:t xml:space="preserve">2. </w:t>
            </w:r>
            <w:r w:rsidRPr="001473D4">
              <w:rPr>
                <w:rFonts w:ascii="Times New Roman" w:hAnsi="Times New Roman" w:cs="Times New Roman"/>
                <w:sz w:val="26"/>
                <w:szCs w:val="26"/>
                <w:shd w:val="clear" w:color="auto" w:fill="FFFFFF"/>
              </w:rPr>
              <w:t xml:space="preserve">Создание благоприятных,  комфортных и безопасных условий для  жизни, здоровья и досуга населения на территории Княжпогостского района; </w:t>
            </w:r>
          </w:p>
          <w:p w:rsidR="007A7BF8" w:rsidRPr="001473D4" w:rsidRDefault="006D1F51">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w:t>
            </w:r>
            <w:r w:rsidR="007A7BF8" w:rsidRPr="001473D4">
              <w:rPr>
                <w:rFonts w:ascii="Times New Roman" w:hAnsi="Times New Roman" w:cs="Times New Roman"/>
                <w:sz w:val="26"/>
                <w:szCs w:val="26"/>
              </w:rPr>
              <w:t xml:space="preserve">. Содействие   в   профилактике   незаконного   оборота наркотических средств,  психотропных  и  сильнодействующих веществ;                                                  </w:t>
            </w:r>
          </w:p>
          <w:p w:rsidR="007A7BF8" w:rsidRPr="001473D4" w:rsidRDefault="006D1F51">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4</w:t>
            </w:r>
            <w:r w:rsidR="007A7BF8" w:rsidRPr="001473D4">
              <w:rPr>
                <w:rFonts w:ascii="Times New Roman" w:hAnsi="Times New Roman" w:cs="Times New Roman"/>
                <w:sz w:val="26"/>
                <w:szCs w:val="26"/>
              </w:rPr>
              <w:t>. Содействие в укреплении правопорядка среди  осужденных, в обеспечении трудовой занятости осужденных</w:t>
            </w:r>
            <w:r w:rsidRPr="001473D4">
              <w:rPr>
                <w:rFonts w:ascii="Times New Roman" w:hAnsi="Times New Roman" w:cs="Times New Roman"/>
                <w:sz w:val="26"/>
                <w:szCs w:val="26"/>
              </w:rPr>
              <w:t>;</w:t>
            </w:r>
          </w:p>
          <w:p w:rsidR="007A7BF8" w:rsidRPr="001473D4" w:rsidRDefault="006D1F51">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w:t>
            </w:r>
            <w:r w:rsidR="007A7BF8" w:rsidRPr="001473D4">
              <w:rPr>
                <w:rFonts w:ascii="Times New Roman" w:hAnsi="Times New Roman" w:cs="Times New Roman"/>
                <w:sz w:val="26"/>
                <w:szCs w:val="26"/>
              </w:rPr>
              <w:t>. Повышение антитеррористической защищенности объектов с массовым пребыванием людей и административных зданий.</w:t>
            </w:r>
          </w:p>
        </w:tc>
      </w:tr>
      <w:tr w:rsidR="007A7BF8" w:rsidRPr="001473D4" w:rsidTr="00B44660">
        <w:trPr>
          <w:trHeight w:val="529"/>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Целевые индикаторы и показатели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946"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 - Количество людей пострадавших в результате чрезвычайных   ситуаций и пожаров;</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Количество человек пострадавших в результате дорожно-транспортных происшествий;</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Уровень зарегистрированных преступлений.</w:t>
            </w:r>
          </w:p>
        </w:tc>
      </w:tr>
      <w:tr w:rsidR="007A7BF8" w:rsidRPr="001473D4" w:rsidTr="00B44660">
        <w:trPr>
          <w:trHeight w:val="600"/>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Этапы и сроки</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946"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Сроки реализации подпрограммы- 2014 </w:t>
            </w:r>
            <w:r w:rsidR="00C60411">
              <w:rPr>
                <w:rFonts w:ascii="Times New Roman" w:hAnsi="Times New Roman" w:cs="Times New Roman"/>
                <w:sz w:val="26"/>
                <w:szCs w:val="26"/>
              </w:rPr>
              <w:t>–</w:t>
            </w:r>
            <w:r w:rsidRPr="001473D4">
              <w:rPr>
                <w:rFonts w:ascii="Times New Roman" w:hAnsi="Times New Roman" w:cs="Times New Roman"/>
                <w:sz w:val="26"/>
                <w:szCs w:val="26"/>
              </w:rPr>
              <w:t xml:space="preserve"> 2020годы                   </w:t>
            </w:r>
          </w:p>
        </w:tc>
      </w:tr>
      <w:tr w:rsidR="007A7BF8" w:rsidRPr="001473D4" w:rsidTr="00B44660">
        <w:trPr>
          <w:trHeight w:val="2296"/>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Объемы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бюджетных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ассигнований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946" w:type="dxa"/>
            <w:tcBorders>
              <w:top w:val="nil"/>
              <w:left w:val="single" w:sz="8" w:space="0" w:color="auto"/>
              <w:bottom w:val="single" w:sz="8" w:space="0" w:color="auto"/>
              <w:right w:val="single" w:sz="8" w:space="0" w:color="auto"/>
            </w:tcBorders>
            <w:hideMark/>
          </w:tcPr>
          <w:p w:rsidR="00E579E0" w:rsidRPr="0079485D" w:rsidRDefault="00162D35"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79485D">
              <w:rPr>
                <w:rFonts w:ascii="Times New Roman" w:hAnsi="Times New Roman" w:cs="Times New Roman"/>
                <w:sz w:val="26"/>
                <w:szCs w:val="26"/>
              </w:rPr>
              <w:t xml:space="preserve">Прогнозный объем финансирования </w:t>
            </w:r>
            <w:hyperlink r:id="rId56" w:anchor="Par1142" w:history="1">
              <w:r w:rsidRPr="0079485D">
                <w:rPr>
                  <w:rStyle w:val="a3"/>
                  <w:rFonts w:ascii="Times New Roman" w:hAnsi="Times New Roman"/>
                  <w:color w:val="auto"/>
                  <w:sz w:val="26"/>
                  <w:szCs w:val="26"/>
                </w:rPr>
                <w:t>подпрограммы</w:t>
              </w:r>
            </w:hyperlink>
            <w:r w:rsidR="00DE326C" w:rsidRPr="0079485D">
              <w:t xml:space="preserve"> </w:t>
            </w:r>
            <w:r w:rsidRPr="0079485D">
              <w:rPr>
                <w:rFonts w:ascii="Times New Roman" w:hAnsi="Times New Roman" w:cs="Times New Roman"/>
                <w:sz w:val="26"/>
                <w:szCs w:val="26"/>
              </w:rPr>
              <w:t>3 составляет</w:t>
            </w:r>
            <w:r w:rsidR="00DC1DE4" w:rsidRPr="0079485D">
              <w:rPr>
                <w:rFonts w:ascii="Times New Roman" w:hAnsi="Times New Roman" w:cs="Times New Roman"/>
                <w:sz w:val="26"/>
                <w:szCs w:val="26"/>
              </w:rPr>
              <w:t xml:space="preserve"> </w:t>
            </w:r>
            <w:r w:rsidR="001C1AA3" w:rsidRPr="0079485D">
              <w:rPr>
                <w:rFonts w:ascii="Times New Roman" w:hAnsi="Times New Roman" w:cs="Times New Roman"/>
                <w:sz w:val="26"/>
                <w:szCs w:val="26"/>
              </w:rPr>
              <w:t xml:space="preserve">всего </w:t>
            </w:r>
            <w:r w:rsidR="00073203">
              <w:rPr>
                <w:rFonts w:ascii="Times New Roman" w:hAnsi="Times New Roman" w:cs="Times New Roman"/>
                <w:sz w:val="26"/>
                <w:szCs w:val="26"/>
              </w:rPr>
              <w:t>1</w:t>
            </w:r>
            <w:r w:rsidR="00404EC8">
              <w:rPr>
                <w:rFonts w:ascii="Times New Roman" w:hAnsi="Times New Roman" w:cs="Times New Roman"/>
                <w:sz w:val="26"/>
                <w:szCs w:val="26"/>
              </w:rPr>
              <w:t>9</w:t>
            </w:r>
            <w:r w:rsidR="00073203">
              <w:rPr>
                <w:rFonts w:ascii="Times New Roman" w:hAnsi="Times New Roman" w:cs="Times New Roman"/>
                <w:sz w:val="26"/>
                <w:szCs w:val="26"/>
              </w:rPr>
              <w:t xml:space="preserve"> </w:t>
            </w:r>
            <w:r w:rsidR="00404EC8">
              <w:rPr>
                <w:rFonts w:ascii="Times New Roman" w:hAnsi="Times New Roman" w:cs="Times New Roman"/>
                <w:sz w:val="26"/>
                <w:szCs w:val="26"/>
              </w:rPr>
              <w:t>258</w:t>
            </w:r>
            <w:r w:rsidR="00E579E0" w:rsidRPr="0079485D">
              <w:rPr>
                <w:rFonts w:ascii="Times New Roman" w:hAnsi="Times New Roman" w:cs="Times New Roman"/>
                <w:sz w:val="26"/>
                <w:szCs w:val="26"/>
              </w:rPr>
              <w:t>,</w:t>
            </w:r>
            <w:r w:rsidR="00404EC8">
              <w:rPr>
                <w:rFonts w:ascii="Times New Roman" w:hAnsi="Times New Roman" w:cs="Times New Roman"/>
                <w:sz w:val="26"/>
                <w:szCs w:val="26"/>
              </w:rPr>
              <w:t>89</w:t>
            </w:r>
            <w:r w:rsidR="00073203">
              <w:rPr>
                <w:rFonts w:ascii="Times New Roman" w:hAnsi="Times New Roman" w:cs="Times New Roman"/>
                <w:sz w:val="26"/>
                <w:szCs w:val="26"/>
              </w:rPr>
              <w:t>5</w:t>
            </w:r>
            <w:r w:rsidR="00E579E0" w:rsidRPr="0079485D">
              <w:rPr>
                <w:rFonts w:ascii="Times New Roman" w:hAnsi="Times New Roman" w:cs="Times New Roman"/>
                <w:sz w:val="26"/>
                <w:szCs w:val="26"/>
              </w:rPr>
              <w:t xml:space="preserve"> тыс. рублей, в том числе:</w:t>
            </w:r>
          </w:p>
          <w:p w:rsidR="000C5F9B" w:rsidRDefault="000C5F9B" w:rsidP="000C5F9B">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669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701"/>
              <w:gridCol w:w="709"/>
              <w:gridCol w:w="708"/>
              <w:gridCol w:w="709"/>
              <w:gridCol w:w="709"/>
              <w:gridCol w:w="708"/>
              <w:gridCol w:w="708"/>
            </w:tblGrid>
            <w:tr w:rsidR="000C5F9B" w:rsidRPr="00983B4B" w:rsidTr="00973474">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4992" w:type="dxa"/>
                  <w:gridSpan w:val="8"/>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0C5F9B" w:rsidRPr="00983B4B" w:rsidTr="00973474">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snapToGrid w:val="0"/>
                    </w:rPr>
                  </w:pP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2015</w:t>
                  </w:r>
                </w:p>
              </w:tc>
              <w:tc>
                <w:tcPr>
                  <w:tcW w:w="708"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2019</w:t>
                  </w:r>
                </w:p>
              </w:tc>
              <w:tc>
                <w:tcPr>
                  <w:tcW w:w="708"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2020</w:t>
                  </w:r>
                </w:p>
              </w:tc>
            </w:tr>
            <w:tr w:rsidR="000C5F9B" w:rsidRPr="00394EDF" w:rsidTr="00973474">
              <w:trPr>
                <w:cantSplit/>
                <w:trHeight w:val="1134"/>
              </w:trPr>
              <w:tc>
                <w:tcPr>
                  <w:tcW w:w="1741" w:type="dxa"/>
                  <w:gridSpan w:val="2"/>
                  <w:tcBorders>
                    <w:top w:val="single" w:sz="4" w:space="0" w:color="auto"/>
                    <w:left w:val="single" w:sz="4" w:space="0" w:color="auto"/>
                    <w:bottom w:val="single" w:sz="4" w:space="0" w:color="auto"/>
                    <w:right w:val="single" w:sz="4" w:space="0" w:color="auto"/>
                  </w:tcBorders>
                  <w:hideMark/>
                </w:tcPr>
                <w:p w:rsidR="000C5F9B" w:rsidRPr="00983B4B" w:rsidRDefault="000C5F9B"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404EC8">
                  <w:pPr>
                    <w:pStyle w:val="ad"/>
                    <w:ind w:left="113" w:right="113"/>
                    <w:rPr>
                      <w:rFonts w:ascii="Times New Roman" w:hAnsi="Times New Roman" w:cs="Times New Roman"/>
                    </w:rPr>
                  </w:pPr>
                  <w:r w:rsidRPr="00394EDF">
                    <w:rPr>
                      <w:rFonts w:ascii="Times New Roman" w:hAnsi="Times New Roman" w:cs="Times New Roman"/>
                    </w:rPr>
                    <w:t>2</w:t>
                  </w:r>
                  <w:r>
                    <w:rPr>
                      <w:rFonts w:ascii="Times New Roman" w:hAnsi="Times New Roman" w:cs="Times New Roman"/>
                    </w:rPr>
                    <w:t> </w:t>
                  </w:r>
                  <w:r w:rsidR="00404EC8">
                    <w:rPr>
                      <w:rFonts w:ascii="Times New Roman" w:hAnsi="Times New Roman" w:cs="Times New Roman"/>
                    </w:rPr>
                    <w:t>569</w:t>
                  </w:r>
                  <w:r>
                    <w:rPr>
                      <w:rFonts w:ascii="Times New Roman" w:hAnsi="Times New Roman" w:cs="Times New Roman"/>
                    </w:rPr>
                    <w:t>,</w:t>
                  </w:r>
                  <w:r w:rsidR="00404EC8">
                    <w:rPr>
                      <w:rFonts w:ascii="Times New Roman" w:hAnsi="Times New Roman" w:cs="Times New Roman"/>
                    </w:rPr>
                    <w:t>71</w:t>
                  </w:r>
                  <w:r w:rsidRPr="00394ED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404EC8">
                  <w:pPr>
                    <w:pStyle w:val="ad"/>
                    <w:ind w:left="113" w:right="113"/>
                    <w:rPr>
                      <w:rFonts w:ascii="Times New Roman" w:hAnsi="Times New Roman" w:cs="Times New Roman"/>
                    </w:rPr>
                  </w:pPr>
                  <w:r w:rsidRPr="00394EDF">
                    <w:rPr>
                      <w:rFonts w:ascii="Times New Roman" w:hAnsi="Times New Roman" w:cs="Times New Roman"/>
                    </w:rPr>
                    <w:t>2</w:t>
                  </w:r>
                  <w:r w:rsidR="00404EC8">
                    <w:rPr>
                      <w:rFonts w:ascii="Times New Roman" w:hAnsi="Times New Roman" w:cs="Times New Roman"/>
                    </w:rPr>
                    <w:t>4</w:t>
                  </w:r>
                  <w:r w:rsidRPr="00394EDF">
                    <w:rPr>
                      <w:rFonts w:ascii="Times New Roman" w:hAnsi="Times New Roman" w:cs="Times New Roman"/>
                    </w:rPr>
                    <w:t>3,900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sidRPr="00394EDF">
                    <w:rPr>
                      <w:rFonts w:ascii="Times New Roman" w:hAnsi="Times New Roman" w:cs="Times New Roman"/>
                    </w:rPr>
                    <w:t>273,960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sidRPr="00394EDF">
                    <w:rPr>
                      <w:rFonts w:ascii="Times New Roman" w:hAnsi="Times New Roman" w:cs="Times New Roman"/>
                    </w:rPr>
                    <w:t>624,836</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sidRPr="00394EDF">
                    <w:rPr>
                      <w:rFonts w:ascii="Times New Roman" w:hAnsi="Times New Roman" w:cs="Times New Roman"/>
                    </w:rPr>
                    <w:t>2 423,551</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5F9B" w:rsidRPr="00F26787" w:rsidRDefault="000C5F9B" w:rsidP="000C5F9B">
                  <w:pPr>
                    <w:pStyle w:val="ad"/>
                    <w:ind w:left="113" w:right="113"/>
                    <w:rPr>
                      <w:rFonts w:ascii="Times New Roman" w:hAnsi="Times New Roman" w:cs="Times New Roman"/>
                      <w:highlight w:val="yellow"/>
                    </w:rPr>
                  </w:pPr>
                  <w:r w:rsidRPr="0046077E">
                    <w:rPr>
                      <w:rFonts w:ascii="Times New Roman" w:hAnsi="Times New Roman" w:cs="Times New Roman"/>
                    </w:rPr>
                    <w:t>9</w:t>
                  </w:r>
                  <w:r>
                    <w:rPr>
                      <w:rFonts w:ascii="Times New Roman" w:hAnsi="Times New Roman" w:cs="Times New Roman"/>
                    </w:rPr>
                    <w:t xml:space="preserve"> </w:t>
                  </w:r>
                  <w:r w:rsidRPr="0046077E">
                    <w:rPr>
                      <w:rFonts w:ascii="Times New Roman" w:hAnsi="Times New Roman" w:cs="Times New Roman"/>
                    </w:rPr>
                    <w:t>84</w:t>
                  </w:r>
                  <w:r>
                    <w:rPr>
                      <w:rFonts w:ascii="Times New Roman" w:hAnsi="Times New Roman" w:cs="Times New Roman"/>
                    </w:rPr>
                    <w:t>3</w:t>
                  </w:r>
                  <w:r w:rsidRPr="0046077E">
                    <w:rPr>
                      <w:rFonts w:ascii="Times New Roman" w:hAnsi="Times New Roman" w:cs="Times New Roman"/>
                    </w:rPr>
                    <w:t>,</w:t>
                  </w:r>
                  <w:r>
                    <w:rPr>
                      <w:rFonts w:ascii="Times New Roman" w:hAnsi="Times New Roman" w:cs="Times New Roman"/>
                    </w:rPr>
                    <w:t>938</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Pr>
                      <w:rFonts w:ascii="Times New Roman" w:hAnsi="Times New Roman" w:cs="Times New Roman"/>
                    </w:rPr>
                    <w:t>1 099</w:t>
                  </w:r>
                  <w:r w:rsidRPr="00394EDF">
                    <w:rPr>
                      <w:rFonts w:ascii="Times New Roman" w:hAnsi="Times New Roman" w:cs="Times New Roman"/>
                    </w:rPr>
                    <w:t>,0</w:t>
                  </w:r>
                </w:p>
              </w:tc>
            </w:tr>
            <w:tr w:rsidR="000C5F9B" w:rsidRPr="00394EDF" w:rsidTr="00973474">
              <w:trPr>
                <w:cantSplit/>
                <w:trHeight w:val="1134"/>
              </w:trPr>
              <w:tc>
                <w:tcPr>
                  <w:tcW w:w="1741" w:type="dxa"/>
                  <w:gridSpan w:val="2"/>
                  <w:tcBorders>
                    <w:top w:val="single" w:sz="4" w:space="0" w:color="auto"/>
                    <w:left w:val="single" w:sz="4" w:space="0" w:color="auto"/>
                    <w:bottom w:val="single" w:sz="4" w:space="0" w:color="auto"/>
                    <w:right w:val="single" w:sz="4" w:space="0" w:color="auto"/>
                  </w:tcBorders>
                  <w:hideMark/>
                </w:tcPr>
                <w:p w:rsidR="000C5F9B" w:rsidRPr="00983B4B" w:rsidRDefault="000C5F9B" w:rsidP="00A93FF0">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sidRPr="00394EDF">
                    <w:rPr>
                      <w:rFonts w:ascii="Times New Roman" w:hAnsi="Times New Roman" w:cs="Times New Roman"/>
                    </w:rPr>
                    <w:t>2</w:t>
                  </w:r>
                  <w:r>
                    <w:rPr>
                      <w:rFonts w:ascii="Times New Roman" w:hAnsi="Times New Roman" w:cs="Times New Roman"/>
                    </w:rPr>
                    <w:t> </w:t>
                  </w:r>
                  <w:r w:rsidRPr="00394EDF">
                    <w:rPr>
                      <w:rFonts w:ascii="Times New Roman" w:hAnsi="Times New Roman" w:cs="Times New Roman"/>
                    </w:rPr>
                    <w:t>389</w:t>
                  </w:r>
                  <w:r>
                    <w:rPr>
                      <w:rFonts w:ascii="Times New Roman" w:hAnsi="Times New Roman" w:cs="Times New Roman"/>
                    </w:rPr>
                    <w:t>,</w:t>
                  </w:r>
                  <w:r w:rsidRPr="00394ED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404EC8" w:rsidP="00404EC8">
                  <w:pPr>
                    <w:pStyle w:val="ad"/>
                    <w:ind w:left="113" w:right="113"/>
                    <w:rPr>
                      <w:rFonts w:ascii="Times New Roman" w:hAnsi="Times New Roman" w:cs="Times New Roman"/>
                    </w:rPr>
                  </w:pPr>
                  <w:r>
                    <w:rPr>
                      <w:rFonts w:ascii="Times New Roman" w:hAnsi="Times New Roman" w:cs="Times New Roman"/>
                    </w:rPr>
                    <w:t>2 200,0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sidRPr="00394EDF">
                    <w:rPr>
                      <w:rFonts w:ascii="Times New Roman" w:hAnsi="Times New Roman" w:cs="Times New Roman"/>
                    </w:rPr>
                    <w:t>81, 6</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404EC8" w:rsidP="00404EC8">
                  <w:pPr>
                    <w:pStyle w:val="ad"/>
                    <w:ind w:left="113" w:right="113"/>
                    <w:rPr>
                      <w:rFonts w:ascii="Times New Roman" w:hAnsi="Times New Roman" w:cs="Times New Roman"/>
                    </w:rPr>
                  </w:pPr>
                  <w:r>
                    <w:rPr>
                      <w:rFonts w:ascii="Times New Roman" w:hAnsi="Times New Roman" w:cs="Times New Roman"/>
                    </w:rPr>
                    <w:t>40</w:t>
                  </w:r>
                  <w:r w:rsidR="000C5F9B" w:rsidRPr="00394EDF">
                    <w:rPr>
                      <w:rFonts w:ascii="Times New Roman" w:hAnsi="Times New Roman" w:cs="Times New Roman"/>
                    </w:rPr>
                    <w:t>3,</w:t>
                  </w:r>
                  <w:r>
                    <w:rPr>
                      <w:rFonts w:ascii="Times New Roman" w:hAnsi="Times New Roman" w:cs="Times New Roman"/>
                    </w:rPr>
                    <w:t>133</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sidRPr="007B7288">
                    <w:rPr>
                      <w:rFonts w:ascii="Times New Roman" w:hAnsi="Times New Roman" w:cs="Times New Roman"/>
                    </w:rPr>
                    <w:t>2 200,</w:t>
                  </w:r>
                  <w:r>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5F9B" w:rsidRPr="0046077E" w:rsidRDefault="000C5F9B" w:rsidP="000C5F9B">
                  <w:pPr>
                    <w:pStyle w:val="ad"/>
                    <w:ind w:left="113" w:right="113"/>
                    <w:rPr>
                      <w:rFonts w:ascii="Times New Roman" w:hAnsi="Times New Roman" w:cs="Times New Roman"/>
                    </w:rPr>
                  </w:pPr>
                  <w:r w:rsidRPr="0046077E">
                    <w:rPr>
                      <w:rFonts w:ascii="Times New Roman" w:hAnsi="Times New Roman" w:cs="Times New Roman"/>
                    </w:rPr>
                    <w:t>1</w:t>
                  </w:r>
                  <w:r>
                    <w:rPr>
                      <w:rFonts w:ascii="Times New Roman" w:hAnsi="Times New Roman" w:cs="Times New Roman"/>
                    </w:rPr>
                    <w:t xml:space="preserve"> </w:t>
                  </w:r>
                  <w:r w:rsidRPr="0046077E">
                    <w:rPr>
                      <w:rFonts w:ascii="Times New Roman" w:hAnsi="Times New Roman" w:cs="Times New Roman"/>
                    </w:rPr>
                    <w:t>888,1</w:t>
                  </w:r>
                  <w:r>
                    <w:rPr>
                      <w:rFonts w:ascii="Times New Roman" w:hAnsi="Times New Roman" w:cs="Times New Roman"/>
                    </w:rPr>
                    <w:t>96</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Pr>
                      <w:rFonts w:ascii="Times New Roman" w:hAnsi="Times New Roman" w:cs="Times New Roman"/>
                    </w:rPr>
                    <w:t>52</w:t>
                  </w:r>
                  <w:r w:rsidRPr="00394EDF">
                    <w:rPr>
                      <w:rFonts w:ascii="Times New Roman" w:hAnsi="Times New Roman" w:cs="Times New Roman"/>
                    </w:rPr>
                    <w:t>,0</w:t>
                  </w:r>
                </w:p>
              </w:tc>
            </w:tr>
            <w:tr w:rsidR="000C5F9B" w:rsidRPr="00394EDF" w:rsidTr="00973474">
              <w:trPr>
                <w:cantSplit/>
                <w:trHeight w:val="1134"/>
              </w:trPr>
              <w:tc>
                <w:tcPr>
                  <w:tcW w:w="1741" w:type="dxa"/>
                  <w:gridSpan w:val="2"/>
                  <w:tcBorders>
                    <w:top w:val="single" w:sz="4" w:space="0" w:color="auto"/>
                    <w:left w:val="single" w:sz="4" w:space="0" w:color="auto"/>
                    <w:bottom w:val="single" w:sz="4" w:space="0" w:color="auto"/>
                    <w:right w:val="single" w:sz="4" w:space="0" w:color="auto"/>
                  </w:tcBorders>
                  <w:hideMark/>
                </w:tcPr>
                <w:p w:rsidR="000C5F9B" w:rsidRPr="00983B4B" w:rsidRDefault="000C5F9B"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sidRPr="00394EDF">
                    <w:rPr>
                      <w:rFonts w:ascii="Times New Roman" w:hAnsi="Times New Roman" w:cs="Times New Roman"/>
                    </w:rPr>
                    <w:t>180,0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sidRPr="00394EDF">
                    <w:rPr>
                      <w:rFonts w:ascii="Times New Roman" w:hAnsi="Times New Roman" w:cs="Times New Roman"/>
                    </w:rPr>
                    <w:t>223,900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sidRPr="00394EDF">
                    <w:rPr>
                      <w:rFonts w:ascii="Times New Roman" w:hAnsi="Times New Roman" w:cs="Times New Roman"/>
                    </w:rPr>
                    <w:t>192,360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sidRPr="00394EDF">
                    <w:rPr>
                      <w:rFonts w:ascii="Times New Roman" w:hAnsi="Times New Roman" w:cs="Times New Roman"/>
                    </w:rPr>
                    <w:t>221,703</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sidRPr="00394EDF">
                    <w:rPr>
                      <w:rFonts w:ascii="Times New Roman" w:hAnsi="Times New Roman" w:cs="Times New Roman"/>
                    </w:rPr>
                    <w:t>223,301</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5F9B" w:rsidRPr="0046077E" w:rsidRDefault="000C5F9B" w:rsidP="000C5F9B">
                  <w:pPr>
                    <w:pStyle w:val="ad"/>
                    <w:ind w:left="113" w:right="113"/>
                    <w:rPr>
                      <w:rFonts w:ascii="Times New Roman" w:hAnsi="Times New Roman" w:cs="Times New Roman"/>
                    </w:rPr>
                  </w:pPr>
                  <w:r w:rsidRPr="0046077E">
                    <w:rPr>
                      <w:rFonts w:ascii="Times New Roman" w:hAnsi="Times New Roman" w:cs="Times New Roman"/>
                    </w:rPr>
                    <w:t>7</w:t>
                  </w:r>
                  <w:r>
                    <w:rPr>
                      <w:rFonts w:ascii="Times New Roman" w:hAnsi="Times New Roman" w:cs="Times New Roman"/>
                    </w:rPr>
                    <w:t xml:space="preserve"> </w:t>
                  </w:r>
                  <w:r w:rsidRPr="0046077E">
                    <w:rPr>
                      <w:rFonts w:ascii="Times New Roman" w:hAnsi="Times New Roman" w:cs="Times New Roman"/>
                    </w:rPr>
                    <w:t>95</w:t>
                  </w:r>
                  <w:r>
                    <w:rPr>
                      <w:rFonts w:ascii="Times New Roman" w:hAnsi="Times New Roman" w:cs="Times New Roman"/>
                    </w:rPr>
                    <w:t>5</w:t>
                  </w:r>
                  <w:r w:rsidRPr="0046077E">
                    <w:rPr>
                      <w:rFonts w:ascii="Times New Roman" w:hAnsi="Times New Roman" w:cs="Times New Roman"/>
                    </w:rPr>
                    <w:t>,</w:t>
                  </w:r>
                  <w:r>
                    <w:rPr>
                      <w:rFonts w:ascii="Times New Roman" w:hAnsi="Times New Roman" w:cs="Times New Roman"/>
                    </w:rPr>
                    <w:t>742</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5F9B" w:rsidRPr="00394EDF" w:rsidRDefault="000C5F9B" w:rsidP="000C5F9B">
                  <w:pPr>
                    <w:pStyle w:val="ad"/>
                    <w:ind w:left="113" w:right="113"/>
                    <w:rPr>
                      <w:rFonts w:ascii="Times New Roman" w:hAnsi="Times New Roman" w:cs="Times New Roman"/>
                    </w:rPr>
                  </w:pPr>
                  <w:r>
                    <w:rPr>
                      <w:rFonts w:ascii="Times New Roman" w:hAnsi="Times New Roman" w:cs="Times New Roman"/>
                    </w:rPr>
                    <w:t>1 047</w:t>
                  </w:r>
                  <w:r w:rsidRPr="00394EDF">
                    <w:rPr>
                      <w:rFonts w:ascii="Times New Roman" w:hAnsi="Times New Roman" w:cs="Times New Roman"/>
                    </w:rPr>
                    <w:t>,0</w:t>
                  </w:r>
                </w:p>
              </w:tc>
            </w:tr>
          </w:tbl>
          <w:p w:rsidR="000C5F9B" w:rsidRPr="00613CE1" w:rsidRDefault="000C5F9B" w:rsidP="000C5F9B">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0C5F9B" w:rsidRPr="001473D4" w:rsidRDefault="000C5F9B" w:rsidP="0057649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c>
      </w:tr>
      <w:tr w:rsidR="007A7BF8" w:rsidRPr="001473D4" w:rsidTr="00B44660">
        <w:trPr>
          <w:trHeight w:val="530"/>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Ожидаемые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результаты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946"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Снижение уровня подростковой преступности;</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Создание обстановки спокойствия и безопасности в общественных местах;</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Сокращение количества правонарушений;</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Сокращение количества правонарушений среди несовершеннолетних;</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Сокращение материального ущерба от  противоправных действий.</w:t>
            </w:r>
          </w:p>
        </w:tc>
      </w:tr>
    </w:tbl>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1. Характеристика сферы реализации подпрограммы, описание основных проблем в указанной сфере и прогноз ее развития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Княжпогостском районе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организованными преступными группировками, многоуровневую профилактику, укрепление взаимодействия правоохранительных органов с органами власти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 xml:space="preserve">Благодаря принятым мерам профилактического характера, количество совершенных тяжких и особо тяжких преступных посягательств </w:t>
      </w:r>
      <w:r w:rsidR="00BC6695" w:rsidRPr="001473D4">
        <w:rPr>
          <w:rFonts w:ascii="Times New Roman" w:hAnsi="Times New Roman" w:cs="Times New Roman"/>
          <w:color w:val="000000"/>
          <w:sz w:val="26"/>
          <w:szCs w:val="26"/>
        </w:rPr>
        <w:t xml:space="preserve">ежегодно </w:t>
      </w:r>
      <w:r w:rsidRPr="001473D4">
        <w:rPr>
          <w:rFonts w:ascii="Times New Roman" w:hAnsi="Times New Roman" w:cs="Times New Roman"/>
          <w:color w:val="000000"/>
          <w:sz w:val="26"/>
          <w:szCs w:val="26"/>
        </w:rPr>
        <w:t>сокра</w:t>
      </w:r>
      <w:r w:rsidR="00BC6695" w:rsidRPr="001473D4">
        <w:rPr>
          <w:rFonts w:ascii="Times New Roman" w:hAnsi="Times New Roman" w:cs="Times New Roman"/>
          <w:color w:val="000000"/>
          <w:sz w:val="26"/>
          <w:szCs w:val="26"/>
        </w:rPr>
        <w:t>щается</w:t>
      </w:r>
      <w:r w:rsidRPr="001473D4">
        <w:rPr>
          <w:rFonts w:ascii="Times New Roman" w:hAnsi="Times New Roman" w:cs="Times New Roman"/>
          <w:color w:val="000000"/>
          <w:sz w:val="26"/>
          <w:szCs w:val="26"/>
        </w:rPr>
        <w:t xml:space="preserve">.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color w:val="000000"/>
          <w:sz w:val="26"/>
          <w:szCs w:val="26"/>
        </w:rPr>
        <w:t xml:space="preserve">Тем не менее, принимаемые нами меры пока не позволили обеспечить в полной мере безопасность граждан.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В целях  исполнения административного законодательства по борьбе с незаконным производством и оборотом этилового спирта, алкогольной и спиртосодержащей продукции, в том числе при пресечении преступлений, совершенных в состоянии алкогольного опьянения проводится работа по  выявлению административных правонарушений в сфере антиалкогольного законодательства.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В ходе проведенных мероприятий выявляются факты продажи несовершеннолетним алкогольной продукции, нарушения правил розничной продажи алкогольной и спиртосодержащей продукции, преступления по факту реализации алкогольной продукции, содержащей вещества опасные для жизни и здоровья граждан, предусмотренные ст. 238 УК РФ. </w:t>
      </w:r>
    </w:p>
    <w:p w:rsidR="006D1F51" w:rsidRPr="001473D4" w:rsidRDefault="006D1F51" w:rsidP="006D1F51">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color w:val="002060"/>
          <w:sz w:val="26"/>
          <w:szCs w:val="26"/>
          <w:shd w:val="clear" w:color="auto" w:fill="FFFFFF"/>
        </w:rPr>
        <w:lastRenderedPageBreak/>
        <w:tab/>
      </w:r>
      <w:r w:rsidRPr="001473D4">
        <w:rPr>
          <w:rFonts w:ascii="Times New Roman" w:hAnsi="Times New Roman" w:cs="Times New Roman"/>
          <w:sz w:val="26"/>
          <w:szCs w:val="26"/>
          <w:shd w:val="clear" w:color="auto" w:fill="FFFFFF"/>
        </w:rPr>
        <w:t>Данная подпрограмма позволит создать благоприятные,  комфортные и безопасные условия для  жизни, здоровья и досуга населения на территории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Кроме того, Главным управлением Федеральной службы исполнения наказаний России по Республике Коми (далее - ГУФСИН) в местах лишения свободы проводились организационные и практические мероприятия по пресечению каналов поступления наркотических средств, выявлению лиц, причастных к их незаконному обороту. В случае обнаружения наркотических средств, производилось документирование для привлечения виновных к уголовной ответственности.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Несмотря на достигнутые результаты, для борьбы с незаконным оборотом наркотических средств необходимо проведение новых мероприятий.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ГУФСИН проводится работа по привлечению инвестиций в производственный сектор учреждений, предусматривающая ведение лесозаготовительных работ с использованием лесозаготовительных комплексов, углубленную переработку древесины, включая сушку древесины.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Дополнительное трудоустройство осужденных осуществляется на ремонтных и сельскохозяйственных работах (растениеводство, заготовка кормов).</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целях создания дополнительных рабочих мест проводится работа по расширению ассортимента продукции для нужд бюджетного сектора уголовно-исполнительной системы. Исправительными учреждениями, которые не имеют возможности собственной заготовки древесины, организованы совместные лесозаготовительные работы.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Тем не менее, имеющиеся рабочие места не в полном объеме удовлетворяют потребность в трудовой занятости среди осужденных.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Основными причинами, влияющими на рост преступности, являются алкоголизация населения, и особенно ее молодежной части, дефицит рабочих мест для выпускников детских домов, лиц, вернувшихся из мест лишения свободы, бродяжничество, отсутствие достаточного количества учреждений социальной защиты, низкая правовая культура граждан.</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При осуществлении мероприятий по профилактике пьянства, наркомании, рецидива, детской безнадзорности не только предупреждаются правонарушения со стороны граждан группы риска, но и решается проблема повышения здоровья нации, обеспечивается участие в трудовой деятельности, улучшается демографическая ситуация, а главное - предотвращаются преступления до их совершения.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Отсутствие программно-целевого метода в решении вопросов по профилактике правонарушений, охране общественного порядка и обеспечению общественной безопасности, профилактике безнадзорности и правонарушений несовершеннолетних, внедрению методов антинаркотического воспитания личности, лечению и реабилитации больных наркоманией, внедрению современных методов обнаружения наркотических средств, обеспечению контроля за распространением наркотических средств, профилактике преступлений среди осужденных, содействию трудовой занятости лиц, отбывающих наказание, и ряда других проблем не обеспечит полноценной государственной политики в области профилактики правонарушений.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Руководствуясь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распоряжением Главы Республики Коми от 03.07.2015 № 171-р, Уставом </w:t>
      </w:r>
      <w:r w:rsidR="009345E5" w:rsidRPr="001473D4">
        <w:rPr>
          <w:rFonts w:ascii="Times New Roman" w:hAnsi="Times New Roman" w:cs="Times New Roman"/>
          <w:sz w:val="26"/>
          <w:szCs w:val="26"/>
        </w:rPr>
        <w:t xml:space="preserve">муниципального района </w:t>
      </w:r>
      <w:r w:rsidRPr="001473D4">
        <w:rPr>
          <w:rFonts w:ascii="Times New Roman" w:hAnsi="Times New Roman" w:cs="Times New Roman"/>
          <w:sz w:val="26"/>
          <w:szCs w:val="26"/>
        </w:rPr>
        <w:t xml:space="preserve">«Княжпогостский» были внесены в данную подпрограмму изменения, направленные на повышение антитеррористической защищенности объектов с массовым пребыванием людей и административных зданий.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При осуществлении мероприятий по антитеррористической пропаганде будут разработаны инструкции, памятки и информационные плакаты о порядке действий в случае угрозы совершения террористического акта</w:t>
      </w:r>
      <w:r w:rsidR="007659C4" w:rsidRPr="001473D4">
        <w:rPr>
          <w:rFonts w:ascii="Times New Roman" w:hAnsi="Times New Roman" w:cs="Times New Roman"/>
          <w:sz w:val="26"/>
          <w:szCs w:val="26"/>
        </w:rPr>
        <w:t>,публикации в СМИ.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Таким образом, требуется дальнейшее решение проблем в области укрепления правопорядка и общественной безопасности в Княжпогостском районе.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 xml:space="preserve">2. Приоритеты реализуемой муниципальной  политики </w:t>
      </w:r>
      <w:r w:rsidR="001473D4">
        <w:rPr>
          <w:rFonts w:ascii="Times New Roman" w:hAnsi="Times New Roman" w:cs="Times New Roman"/>
          <w:b/>
          <w:sz w:val="26"/>
          <w:szCs w:val="26"/>
        </w:rPr>
        <w:t xml:space="preserve">в сфере </w:t>
      </w:r>
      <w:r w:rsidRPr="001473D4">
        <w:rPr>
          <w:rFonts w:ascii="Times New Roman" w:hAnsi="Times New Roman" w:cs="Times New Roman"/>
          <w:b/>
          <w:sz w:val="26"/>
          <w:szCs w:val="26"/>
        </w:rPr>
        <w:t>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Целью подпрограммы является создание условий для обеспечения безопасности граждан и общественного порядка на территории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Для достижения поставленной цели подпрограммы необходимо решить следующие задачи: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Повышение антитеррористической защищенности объектов с массовым пребыванием людей и административных зданий; </w:t>
      </w:r>
    </w:p>
    <w:p w:rsidR="007A7BF8" w:rsidRPr="001473D4"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6"/>
          <w:szCs w:val="26"/>
        </w:rPr>
      </w:pPr>
      <w:r w:rsidRPr="001473D4">
        <w:rPr>
          <w:rFonts w:ascii="Times New Roman" w:hAnsi="Times New Roman" w:cs="Times New Roman"/>
          <w:sz w:val="26"/>
          <w:szCs w:val="26"/>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Pr="001473D4">
        <w:rPr>
          <w:rFonts w:ascii="Times New Roman" w:hAnsi="Times New Roman" w:cs="Times New Roman"/>
          <w:sz w:val="26"/>
          <w:szCs w:val="26"/>
          <w:shd w:val="clear" w:color="auto" w:fill="FFFFFF"/>
        </w:rPr>
        <w:t>Создание благоприятных,  комфортных и безопасных усло</w:t>
      </w:r>
      <w:r w:rsidRPr="001473D4">
        <w:rPr>
          <w:rFonts w:ascii="Times New Roman" w:hAnsi="Times New Roman" w:cs="Times New Roman"/>
          <w:color w:val="000000"/>
          <w:sz w:val="26"/>
          <w:szCs w:val="26"/>
          <w:shd w:val="clear" w:color="auto" w:fill="FFFFFF"/>
        </w:rPr>
        <w:t xml:space="preserve">вий для  жизни, здоровья и досуга населения на территории Княжпогостского района;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Содействие   в   профилактике   незаконного   оборота наркотических средств,  психотропных  и  сильнодействующих веществ;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Содействие в укреплении правопорядка среди  осужденных, в обеспечении трудовой занятости осужденных.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Организация публикаций в средствах массовой информации (районная газета «</w:t>
      </w:r>
      <w:proofErr w:type="spellStart"/>
      <w:r w:rsidRPr="001473D4">
        <w:rPr>
          <w:rFonts w:ascii="Times New Roman" w:hAnsi="Times New Roman" w:cs="Times New Roman"/>
          <w:sz w:val="26"/>
          <w:szCs w:val="26"/>
        </w:rPr>
        <w:t>Княжпогостские</w:t>
      </w:r>
      <w:proofErr w:type="spellEnd"/>
      <w:r w:rsidRPr="001473D4">
        <w:rPr>
          <w:rFonts w:ascii="Times New Roman" w:hAnsi="Times New Roman" w:cs="Times New Roman"/>
          <w:sz w:val="26"/>
          <w:szCs w:val="26"/>
        </w:rPr>
        <w:t xml:space="preserve"> вести»), материалов   о    мерах, направленных на снижение уровня алкоголизации населения;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Повышение антитеррористической защищенности объектов с массовым пребыванием людей и административных зданий; </w:t>
      </w:r>
    </w:p>
    <w:p w:rsidR="007A7BF8" w:rsidRPr="001473D4"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6"/>
          <w:szCs w:val="26"/>
        </w:rPr>
      </w:pPr>
      <w:r w:rsidRPr="001473D4">
        <w:rPr>
          <w:rFonts w:ascii="Times New Roman" w:hAnsi="Times New Roman" w:cs="Times New Roman"/>
          <w:sz w:val="26"/>
          <w:szCs w:val="26"/>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Pr="001473D4">
        <w:rPr>
          <w:rFonts w:ascii="Times New Roman" w:hAnsi="Times New Roman" w:cs="Times New Roman"/>
          <w:sz w:val="26"/>
          <w:szCs w:val="26"/>
          <w:shd w:val="clear" w:color="auto" w:fill="FFFFFF"/>
        </w:rPr>
        <w:t>Создание благоприятных,  комфортных и безопасных усло</w:t>
      </w:r>
      <w:r w:rsidRPr="001473D4">
        <w:rPr>
          <w:rFonts w:ascii="Times New Roman" w:hAnsi="Times New Roman" w:cs="Times New Roman"/>
          <w:color w:val="000000"/>
          <w:sz w:val="26"/>
          <w:szCs w:val="26"/>
          <w:shd w:val="clear" w:color="auto" w:fill="FFFFFF"/>
        </w:rPr>
        <w:t xml:space="preserve">вий для  жизни, здоровья и досуга населения на территории Княжпогостского района;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Pr="001473D4" w:rsidRDefault="00201FF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57"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 мероприятий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Правовое регулирование в сфере реализации подпрограммы осуществляется в соответствии со следующими нормативными актами: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Кодекс Российской Федерации об административных правонарушениях от 30.12.2001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195-ФЗ (ред. от 03.02.2014, с изм. от 25.02.2014);</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Закон Республики Коми от 23.12.2008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148-РЗ (ред. от 04.10.2013)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О некоторых мерах по профилактике безнадзорности и правонарушений несовершеннолетних в Республике Коми</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(принят ГС РК 16.12.2008);</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Федеральный закон от 24.06.1999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120-ФЗ (ред. от 28.12.2013) «Об основах системы профилактики безнадзорности и правонарушений несовершеннолетних»;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Распоряжение Главы РК от 07.02.2014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33-р «Об утверждении Комплексного плана работы координационного совещания по обеспечению правопорядка в Республике Коми на 2014 год»;</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Указ Президента РФ от 11.12.2010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1535 (ред. от 26.06.2013)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О дополнительных мерах по обеспечению правопорядка</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bCs/>
          <w:sz w:val="26"/>
          <w:szCs w:val="26"/>
        </w:rPr>
        <w:t xml:space="preserve">- Указ Главы РК от 29.12.2010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200 (ред. от 28.10.2013)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О координационном совещании по обеспечению правопорядка в Республике Коми</w:t>
      </w:r>
      <w:r w:rsidR="009345E5" w:rsidRPr="001473D4">
        <w:rPr>
          <w:rFonts w:ascii="Times New Roman" w:hAnsi="Times New Roman" w:cs="Times New Roman"/>
          <w:bCs/>
          <w:sz w:val="26"/>
          <w:szCs w:val="26"/>
        </w:rPr>
        <w:t>»</w:t>
      </w:r>
      <w:r w:rsidRPr="001473D4">
        <w:rPr>
          <w:rFonts w:ascii="Times New Roman" w:hAnsi="Times New Roman" w:cs="Times New Roman"/>
          <w:sz w:val="26"/>
          <w:szCs w:val="26"/>
        </w:rPr>
        <w:t xml:space="preserve"> (вместе с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Положением о координационном совещании по обеспечению правопорядка в Республике Коми</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21.12.1994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 xml:space="preserve"> 68-ФЗ (ред. от 28.12.2013)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О защите населения и территорий от чрезвычайных ситуаций природного и техногенного характера</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Постановление ВС РФ от 23.12.1992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 xml:space="preserve">4202-1 (ред. от 25.11.2013)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19.07.2011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 xml:space="preserve">247-ФЗ (ред. от 25.11.2013, с изм. от 02.12.2013)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Распоряжение Правительства РК от 19.10.2011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58" w:anchor="Par6786"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59" w:anchor="Par6935"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rsidR="00073203" w:rsidRPr="0079485D" w:rsidRDefault="007A7BF8" w:rsidP="0007320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79485D">
        <w:rPr>
          <w:rFonts w:ascii="Times New Roman" w:hAnsi="Times New Roman" w:cs="Times New Roman"/>
          <w:sz w:val="26"/>
          <w:szCs w:val="26"/>
        </w:rPr>
        <w:t xml:space="preserve">Прогнозный объем финансирования </w:t>
      </w:r>
      <w:hyperlink r:id="rId60" w:anchor="Par1142" w:history="1">
        <w:r w:rsidRPr="0079485D">
          <w:rPr>
            <w:rStyle w:val="a3"/>
            <w:rFonts w:ascii="Times New Roman" w:hAnsi="Times New Roman"/>
            <w:color w:val="auto"/>
            <w:sz w:val="26"/>
            <w:szCs w:val="26"/>
          </w:rPr>
          <w:t>подпрограммы</w:t>
        </w:r>
      </w:hyperlink>
      <w:r w:rsidR="00000E5F" w:rsidRPr="0079485D">
        <w:t xml:space="preserve"> </w:t>
      </w:r>
      <w:r w:rsidRPr="0079485D">
        <w:rPr>
          <w:rFonts w:ascii="Times New Roman" w:hAnsi="Times New Roman" w:cs="Times New Roman"/>
          <w:sz w:val="26"/>
          <w:szCs w:val="26"/>
        </w:rPr>
        <w:t>3 составляет</w:t>
      </w:r>
      <w:r w:rsidR="00000E5F" w:rsidRPr="00DE326C">
        <w:rPr>
          <w:rFonts w:ascii="Times New Roman" w:hAnsi="Times New Roman" w:cs="Times New Roman"/>
          <w:color w:val="FF0000"/>
          <w:sz w:val="26"/>
          <w:szCs w:val="26"/>
        </w:rPr>
        <w:t xml:space="preserve">  </w:t>
      </w:r>
      <w:r w:rsidR="00AB38D7" w:rsidRPr="0079485D">
        <w:rPr>
          <w:rFonts w:ascii="Times New Roman" w:hAnsi="Times New Roman" w:cs="Times New Roman"/>
          <w:sz w:val="26"/>
          <w:szCs w:val="26"/>
        </w:rPr>
        <w:t xml:space="preserve">всего </w:t>
      </w:r>
      <w:r w:rsidR="00073203">
        <w:rPr>
          <w:rFonts w:ascii="Times New Roman" w:hAnsi="Times New Roman" w:cs="Times New Roman"/>
          <w:sz w:val="26"/>
          <w:szCs w:val="26"/>
        </w:rPr>
        <w:t>1</w:t>
      </w:r>
      <w:r w:rsidR="00404EC8">
        <w:rPr>
          <w:rFonts w:ascii="Times New Roman" w:hAnsi="Times New Roman" w:cs="Times New Roman"/>
          <w:sz w:val="26"/>
          <w:szCs w:val="26"/>
        </w:rPr>
        <w:t>9</w:t>
      </w:r>
      <w:r w:rsidR="00073203">
        <w:rPr>
          <w:rFonts w:ascii="Times New Roman" w:hAnsi="Times New Roman" w:cs="Times New Roman"/>
          <w:sz w:val="26"/>
          <w:szCs w:val="26"/>
        </w:rPr>
        <w:t xml:space="preserve"> </w:t>
      </w:r>
      <w:r w:rsidR="00404EC8">
        <w:rPr>
          <w:rFonts w:ascii="Times New Roman" w:hAnsi="Times New Roman" w:cs="Times New Roman"/>
          <w:sz w:val="26"/>
          <w:szCs w:val="26"/>
        </w:rPr>
        <w:t>258</w:t>
      </w:r>
      <w:r w:rsidR="00073203" w:rsidRPr="0079485D">
        <w:rPr>
          <w:rFonts w:ascii="Times New Roman" w:hAnsi="Times New Roman" w:cs="Times New Roman"/>
          <w:sz w:val="26"/>
          <w:szCs w:val="26"/>
        </w:rPr>
        <w:t>,</w:t>
      </w:r>
      <w:r w:rsidR="00404EC8">
        <w:rPr>
          <w:rFonts w:ascii="Times New Roman" w:hAnsi="Times New Roman" w:cs="Times New Roman"/>
          <w:sz w:val="26"/>
          <w:szCs w:val="26"/>
        </w:rPr>
        <w:t>89</w:t>
      </w:r>
      <w:r w:rsidR="00073203">
        <w:rPr>
          <w:rFonts w:ascii="Times New Roman" w:hAnsi="Times New Roman" w:cs="Times New Roman"/>
          <w:sz w:val="26"/>
          <w:szCs w:val="26"/>
        </w:rPr>
        <w:t>5</w:t>
      </w:r>
      <w:r w:rsidR="00073203" w:rsidRPr="0079485D">
        <w:rPr>
          <w:rFonts w:ascii="Times New Roman" w:hAnsi="Times New Roman" w:cs="Times New Roman"/>
          <w:sz w:val="26"/>
          <w:szCs w:val="26"/>
        </w:rPr>
        <w:t xml:space="preserve"> тыс. рублей, в том числе:</w:t>
      </w:r>
    </w:p>
    <w:p w:rsidR="000C5F9B" w:rsidRDefault="000C5F9B" w:rsidP="000C5F9B">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0C5F9B" w:rsidRPr="00983B4B" w:rsidTr="00A93FF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0C5F9B" w:rsidRPr="00983B4B" w:rsidTr="00A93FF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2020</w:t>
            </w:r>
          </w:p>
        </w:tc>
      </w:tr>
      <w:tr w:rsidR="000C5F9B" w:rsidRPr="00394EDF" w:rsidTr="00A93FF0">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rsidR="000C5F9B" w:rsidRPr="00983B4B" w:rsidRDefault="000C5F9B"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404EC8">
            <w:pPr>
              <w:pStyle w:val="ad"/>
              <w:rPr>
                <w:rFonts w:ascii="Times New Roman" w:hAnsi="Times New Roman" w:cs="Times New Roman"/>
              </w:rPr>
            </w:pPr>
            <w:r w:rsidRPr="00394EDF">
              <w:rPr>
                <w:rFonts w:ascii="Times New Roman" w:hAnsi="Times New Roman" w:cs="Times New Roman"/>
              </w:rPr>
              <w:t>2</w:t>
            </w:r>
            <w:r>
              <w:rPr>
                <w:rFonts w:ascii="Times New Roman" w:hAnsi="Times New Roman" w:cs="Times New Roman"/>
              </w:rPr>
              <w:t> </w:t>
            </w:r>
            <w:r w:rsidR="00404EC8">
              <w:rPr>
                <w:rFonts w:ascii="Times New Roman" w:hAnsi="Times New Roman" w:cs="Times New Roman"/>
              </w:rPr>
              <w:t>569</w:t>
            </w:r>
            <w:r>
              <w:rPr>
                <w:rFonts w:ascii="Times New Roman" w:hAnsi="Times New Roman" w:cs="Times New Roman"/>
              </w:rPr>
              <w:t>,</w:t>
            </w:r>
            <w:r w:rsidR="00404EC8">
              <w:rPr>
                <w:rFonts w:ascii="Times New Roman" w:hAnsi="Times New Roman" w:cs="Times New Roman"/>
              </w:rPr>
              <w:t>71</w:t>
            </w:r>
            <w:r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w:t>
            </w:r>
            <w:r w:rsidR="00404EC8">
              <w:rPr>
                <w:rFonts w:ascii="Times New Roman" w:hAnsi="Times New Roman" w:cs="Times New Roman"/>
              </w:rPr>
              <w:t xml:space="preserve"> 4</w:t>
            </w:r>
            <w:r w:rsidRPr="00394EDF">
              <w:rPr>
                <w:rFonts w:ascii="Times New Roman" w:hAnsi="Times New Roman" w:cs="Times New Roman"/>
              </w:rPr>
              <w:t>23,900</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273,960</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394EDF">
              <w:rPr>
                <w:rFonts w:ascii="Times New Roman" w:hAnsi="Times New Roman" w:cs="Times New Roman"/>
              </w:rPr>
              <w:t>624,836</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2 423,551</w:t>
            </w:r>
          </w:p>
        </w:tc>
        <w:tc>
          <w:tcPr>
            <w:tcW w:w="1134" w:type="dxa"/>
            <w:tcBorders>
              <w:top w:val="single" w:sz="4" w:space="0" w:color="auto"/>
              <w:left w:val="single" w:sz="4" w:space="0" w:color="auto"/>
              <w:bottom w:val="single" w:sz="4" w:space="0" w:color="auto"/>
              <w:right w:val="single" w:sz="4" w:space="0" w:color="auto"/>
            </w:tcBorders>
            <w:hideMark/>
          </w:tcPr>
          <w:p w:rsidR="000C5F9B" w:rsidRPr="00F26787" w:rsidRDefault="000C5F9B" w:rsidP="00A93FF0">
            <w:pPr>
              <w:pStyle w:val="ad"/>
              <w:rPr>
                <w:rFonts w:ascii="Times New Roman" w:hAnsi="Times New Roman" w:cs="Times New Roman"/>
                <w:highlight w:val="yellow"/>
              </w:rPr>
            </w:pPr>
            <w:r w:rsidRPr="0046077E">
              <w:rPr>
                <w:rFonts w:ascii="Times New Roman" w:hAnsi="Times New Roman" w:cs="Times New Roman"/>
              </w:rPr>
              <w:t>9</w:t>
            </w:r>
            <w:r>
              <w:rPr>
                <w:rFonts w:ascii="Times New Roman" w:hAnsi="Times New Roman" w:cs="Times New Roman"/>
              </w:rPr>
              <w:t xml:space="preserve"> </w:t>
            </w:r>
            <w:r w:rsidRPr="0046077E">
              <w:rPr>
                <w:rFonts w:ascii="Times New Roman" w:hAnsi="Times New Roman" w:cs="Times New Roman"/>
              </w:rPr>
              <w:t>84</w:t>
            </w:r>
            <w:r>
              <w:rPr>
                <w:rFonts w:ascii="Times New Roman" w:hAnsi="Times New Roman" w:cs="Times New Roman"/>
              </w:rPr>
              <w:t>3</w:t>
            </w:r>
            <w:r w:rsidRPr="0046077E">
              <w:rPr>
                <w:rFonts w:ascii="Times New Roman" w:hAnsi="Times New Roman" w:cs="Times New Roman"/>
              </w:rPr>
              <w:t>,</w:t>
            </w:r>
            <w:r>
              <w:rPr>
                <w:rFonts w:ascii="Times New Roman" w:hAnsi="Times New Roman" w:cs="Times New Roman"/>
              </w:rPr>
              <w:t>938</w:t>
            </w:r>
          </w:p>
        </w:tc>
        <w:tc>
          <w:tcPr>
            <w:tcW w:w="1276"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Pr>
                <w:rFonts w:ascii="Times New Roman" w:hAnsi="Times New Roman" w:cs="Times New Roman"/>
              </w:rPr>
              <w:t>1 099</w:t>
            </w:r>
            <w:r w:rsidRPr="00394EDF">
              <w:rPr>
                <w:rFonts w:ascii="Times New Roman" w:hAnsi="Times New Roman" w:cs="Times New Roman"/>
              </w:rPr>
              <w:t>,0</w:t>
            </w:r>
          </w:p>
        </w:tc>
      </w:tr>
      <w:tr w:rsidR="000C5F9B" w:rsidRPr="00394EDF" w:rsidTr="00A93FF0">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0C5F9B" w:rsidRPr="00983B4B" w:rsidRDefault="000C5F9B" w:rsidP="00A93FF0">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w:t>
            </w:r>
            <w:r>
              <w:rPr>
                <w:rFonts w:ascii="Times New Roman" w:hAnsi="Times New Roman" w:cs="Times New Roman"/>
              </w:rPr>
              <w:t> </w:t>
            </w:r>
            <w:r w:rsidRPr="00394EDF">
              <w:rPr>
                <w:rFonts w:ascii="Times New Roman" w:hAnsi="Times New Roman" w:cs="Times New Roman"/>
              </w:rPr>
              <w:t>389</w:t>
            </w:r>
            <w:r>
              <w:rPr>
                <w:rFonts w:ascii="Times New Roman" w:hAnsi="Times New Roman" w:cs="Times New Roman"/>
              </w:rPr>
              <w:t>,</w:t>
            </w:r>
            <w:r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404EC8" w:rsidP="00A93FF0">
            <w:pPr>
              <w:pStyle w:val="ad"/>
              <w:rPr>
                <w:rFonts w:ascii="Times New Roman" w:hAnsi="Times New Roman" w:cs="Times New Roman"/>
              </w:rPr>
            </w:pPr>
            <w:r>
              <w:rPr>
                <w:rFonts w:ascii="Times New Roman" w:hAnsi="Times New Roman" w:cs="Times New Roman"/>
              </w:rPr>
              <w:t>2 200,</w:t>
            </w:r>
            <w:r w:rsidR="000C5F9B"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394EDF">
              <w:rPr>
                <w:rFonts w:ascii="Times New Roman" w:hAnsi="Times New Roman" w:cs="Times New Roman"/>
              </w:rPr>
              <w:t>81, 6</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603F75" w:rsidP="00603F75">
            <w:pPr>
              <w:pStyle w:val="ad"/>
              <w:rPr>
                <w:rFonts w:ascii="Times New Roman" w:hAnsi="Times New Roman" w:cs="Times New Roman"/>
              </w:rPr>
            </w:pPr>
            <w:r>
              <w:rPr>
                <w:rFonts w:ascii="Times New Roman" w:hAnsi="Times New Roman" w:cs="Times New Roman"/>
              </w:rPr>
              <w:t>40</w:t>
            </w:r>
            <w:r w:rsidR="000C5F9B" w:rsidRPr="00394EDF">
              <w:rPr>
                <w:rFonts w:ascii="Times New Roman" w:hAnsi="Times New Roman" w:cs="Times New Roman"/>
              </w:rPr>
              <w:t>3,</w:t>
            </w:r>
            <w:r>
              <w:rPr>
                <w:rFonts w:ascii="Times New Roman" w:hAnsi="Times New Roman" w:cs="Times New Roman"/>
              </w:rPr>
              <w:t>133</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7B7288">
              <w:rPr>
                <w:rFonts w:ascii="Times New Roman" w:hAnsi="Times New Roman" w:cs="Times New Roman"/>
              </w:rPr>
              <w:t>2 200,</w:t>
            </w:r>
            <w:r>
              <w:rPr>
                <w:rFonts w:ascii="Times New Roman"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hideMark/>
          </w:tcPr>
          <w:p w:rsidR="000C5F9B" w:rsidRPr="0046077E" w:rsidRDefault="000C5F9B" w:rsidP="00A93FF0">
            <w:pPr>
              <w:pStyle w:val="ad"/>
              <w:rPr>
                <w:rFonts w:ascii="Times New Roman" w:hAnsi="Times New Roman" w:cs="Times New Roman"/>
              </w:rPr>
            </w:pPr>
            <w:r w:rsidRPr="0046077E">
              <w:rPr>
                <w:rFonts w:ascii="Times New Roman" w:hAnsi="Times New Roman" w:cs="Times New Roman"/>
              </w:rPr>
              <w:t>1</w:t>
            </w:r>
            <w:r>
              <w:rPr>
                <w:rFonts w:ascii="Times New Roman" w:hAnsi="Times New Roman" w:cs="Times New Roman"/>
              </w:rPr>
              <w:t xml:space="preserve"> </w:t>
            </w:r>
            <w:r w:rsidRPr="0046077E">
              <w:rPr>
                <w:rFonts w:ascii="Times New Roman" w:hAnsi="Times New Roman" w:cs="Times New Roman"/>
              </w:rPr>
              <w:t>888,1</w:t>
            </w:r>
            <w:r>
              <w:rPr>
                <w:rFonts w:ascii="Times New Roman" w:hAnsi="Times New Roman" w:cs="Times New Roman"/>
              </w:rPr>
              <w:t>96</w:t>
            </w:r>
          </w:p>
        </w:tc>
        <w:tc>
          <w:tcPr>
            <w:tcW w:w="1276"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Pr>
                <w:rFonts w:ascii="Times New Roman" w:hAnsi="Times New Roman" w:cs="Times New Roman"/>
              </w:rPr>
              <w:t>52</w:t>
            </w:r>
            <w:r w:rsidRPr="00394EDF">
              <w:rPr>
                <w:rFonts w:ascii="Times New Roman" w:hAnsi="Times New Roman" w:cs="Times New Roman"/>
              </w:rPr>
              <w:t>,0</w:t>
            </w:r>
          </w:p>
        </w:tc>
      </w:tr>
      <w:tr w:rsidR="000C5F9B" w:rsidRPr="00394EDF" w:rsidTr="00A93FF0">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0C5F9B" w:rsidRPr="00983B4B" w:rsidRDefault="000C5F9B"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lastRenderedPageBreak/>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394EDF">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223,900</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394EDF">
              <w:rPr>
                <w:rFonts w:ascii="Times New Roman" w:hAnsi="Times New Roman" w:cs="Times New Roman"/>
              </w:rPr>
              <w:t>192,360</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221,703</w:t>
            </w:r>
          </w:p>
        </w:tc>
        <w:tc>
          <w:tcPr>
            <w:tcW w:w="1134"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223,301</w:t>
            </w:r>
          </w:p>
        </w:tc>
        <w:tc>
          <w:tcPr>
            <w:tcW w:w="1134" w:type="dxa"/>
            <w:tcBorders>
              <w:top w:val="single" w:sz="4" w:space="0" w:color="auto"/>
              <w:left w:val="single" w:sz="4" w:space="0" w:color="auto"/>
              <w:bottom w:val="single" w:sz="4" w:space="0" w:color="auto"/>
              <w:right w:val="single" w:sz="4" w:space="0" w:color="auto"/>
            </w:tcBorders>
            <w:hideMark/>
          </w:tcPr>
          <w:p w:rsidR="000C5F9B" w:rsidRPr="0046077E" w:rsidRDefault="000C5F9B" w:rsidP="00A93FF0">
            <w:pPr>
              <w:pStyle w:val="ad"/>
              <w:rPr>
                <w:rFonts w:ascii="Times New Roman" w:hAnsi="Times New Roman" w:cs="Times New Roman"/>
              </w:rPr>
            </w:pPr>
            <w:r w:rsidRPr="0046077E">
              <w:rPr>
                <w:rFonts w:ascii="Times New Roman" w:hAnsi="Times New Roman" w:cs="Times New Roman"/>
              </w:rPr>
              <w:t>7</w:t>
            </w:r>
            <w:r>
              <w:rPr>
                <w:rFonts w:ascii="Times New Roman" w:hAnsi="Times New Roman" w:cs="Times New Roman"/>
              </w:rPr>
              <w:t xml:space="preserve"> </w:t>
            </w:r>
            <w:r w:rsidRPr="0046077E">
              <w:rPr>
                <w:rFonts w:ascii="Times New Roman" w:hAnsi="Times New Roman" w:cs="Times New Roman"/>
              </w:rPr>
              <w:t>95</w:t>
            </w:r>
            <w:r>
              <w:rPr>
                <w:rFonts w:ascii="Times New Roman" w:hAnsi="Times New Roman" w:cs="Times New Roman"/>
              </w:rPr>
              <w:t>5</w:t>
            </w:r>
            <w:r w:rsidRPr="0046077E">
              <w:rPr>
                <w:rFonts w:ascii="Times New Roman" w:hAnsi="Times New Roman" w:cs="Times New Roman"/>
              </w:rPr>
              <w:t>,</w:t>
            </w:r>
            <w:r>
              <w:rPr>
                <w:rFonts w:ascii="Times New Roman" w:hAnsi="Times New Roman" w:cs="Times New Roman"/>
              </w:rPr>
              <w:t>742</w:t>
            </w:r>
          </w:p>
        </w:tc>
        <w:tc>
          <w:tcPr>
            <w:tcW w:w="1276" w:type="dxa"/>
            <w:tcBorders>
              <w:top w:val="single" w:sz="4" w:space="0" w:color="auto"/>
              <w:left w:val="single" w:sz="4" w:space="0" w:color="auto"/>
              <w:bottom w:val="single" w:sz="4" w:space="0" w:color="auto"/>
              <w:right w:val="single" w:sz="4" w:space="0" w:color="auto"/>
            </w:tcBorders>
            <w:hideMark/>
          </w:tcPr>
          <w:p w:rsidR="000C5F9B" w:rsidRPr="00394EDF" w:rsidRDefault="000C5F9B" w:rsidP="00A93FF0">
            <w:pPr>
              <w:pStyle w:val="ad"/>
              <w:rPr>
                <w:rFonts w:ascii="Times New Roman" w:hAnsi="Times New Roman" w:cs="Times New Roman"/>
              </w:rPr>
            </w:pPr>
            <w:r>
              <w:rPr>
                <w:rFonts w:ascii="Times New Roman" w:hAnsi="Times New Roman" w:cs="Times New Roman"/>
              </w:rPr>
              <w:t>1 047</w:t>
            </w:r>
            <w:r w:rsidRPr="00394EDF">
              <w:rPr>
                <w:rFonts w:ascii="Times New Roman" w:hAnsi="Times New Roman" w:cs="Times New Roman"/>
              </w:rPr>
              <w:t>,0</w:t>
            </w:r>
          </w:p>
        </w:tc>
      </w:tr>
    </w:tbl>
    <w:p w:rsidR="000C5F9B" w:rsidRPr="00613CE1" w:rsidRDefault="000C5F9B" w:rsidP="000C5F9B">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61" w:anchor="Par760" w:history="1">
        <w:r w:rsidRPr="001473D4">
          <w:rPr>
            <w:rStyle w:val="a3"/>
            <w:rFonts w:ascii="Times New Roman" w:hAnsi="Times New Roman"/>
            <w:sz w:val="26"/>
            <w:szCs w:val="26"/>
          </w:rPr>
          <w:t>разделе 9</w:t>
        </w:r>
      </w:hyperlink>
      <w:r w:rsidR="0079485D">
        <w:t xml:space="preserve"> </w:t>
      </w:r>
      <w:r w:rsidRPr="001473D4">
        <w:rPr>
          <w:rFonts w:ascii="Times New Roman" w:hAnsi="Times New Roman" w:cs="Times New Roman"/>
          <w:sz w:val="26"/>
          <w:szCs w:val="26"/>
        </w:rPr>
        <w:t>муниципальной программы.</w:t>
      </w:r>
    </w:p>
    <w:p w:rsidR="00227EC6"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ПАСПОРТ</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 xml:space="preserve">подпрограммы </w:t>
      </w:r>
      <w:r>
        <w:rPr>
          <w:rFonts w:ascii="Times New Roman" w:hAnsi="Times New Roman" w:cs="Times New Roman"/>
          <w:b/>
          <w:sz w:val="26"/>
          <w:szCs w:val="26"/>
        </w:rPr>
        <w:t>4</w:t>
      </w:r>
      <w:r w:rsidRPr="001473D4">
        <w:rPr>
          <w:rFonts w:ascii="Times New Roman" w:hAnsi="Times New Roman" w:cs="Times New Roman"/>
          <w:b/>
          <w:sz w:val="26"/>
          <w:szCs w:val="26"/>
        </w:rPr>
        <w:t xml:space="preserve"> «Обращение с отходами производства»</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tbl>
      <w:tblPr>
        <w:tblW w:w="9495" w:type="dxa"/>
        <w:tblInd w:w="75" w:type="dxa"/>
        <w:tblLayout w:type="fixed"/>
        <w:tblCellMar>
          <w:left w:w="75" w:type="dxa"/>
          <w:right w:w="75" w:type="dxa"/>
        </w:tblCellMar>
        <w:tblLook w:val="04A0" w:firstRow="1" w:lastRow="0" w:firstColumn="1" w:lastColumn="0" w:noHBand="0" w:noVBand="1"/>
      </w:tblPr>
      <w:tblGrid>
        <w:gridCol w:w="2976"/>
        <w:gridCol w:w="6519"/>
      </w:tblGrid>
      <w:tr w:rsidR="00227EC6" w:rsidRPr="001473D4" w:rsidTr="00912993">
        <w:trPr>
          <w:trHeight w:val="600"/>
        </w:trPr>
        <w:tc>
          <w:tcPr>
            <w:tcW w:w="2977" w:type="dxa"/>
            <w:tcBorders>
              <w:top w:val="single" w:sz="8" w:space="0" w:color="auto"/>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Ответственный</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исполнитель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single" w:sz="8" w:space="0" w:color="auto"/>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Отдел по делам ГО и ЧС администрации муниципального района «Княжпогостский»   </w:t>
            </w:r>
          </w:p>
        </w:tc>
      </w:tr>
      <w:tr w:rsidR="00227EC6" w:rsidRPr="001473D4" w:rsidTr="00912993">
        <w:trPr>
          <w:trHeight w:val="746"/>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Соисполнители</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Управление</w:t>
            </w:r>
            <w:r w:rsidR="00B61582">
              <w:rPr>
                <w:rFonts w:ascii="Times New Roman" w:hAnsi="Times New Roman" w:cs="Times New Roman"/>
                <w:sz w:val="26"/>
                <w:szCs w:val="26"/>
              </w:rPr>
              <w:t xml:space="preserve"> </w:t>
            </w:r>
            <w:r w:rsidRPr="001473D4">
              <w:rPr>
                <w:rFonts w:ascii="Times New Roman" w:hAnsi="Times New Roman" w:cs="Times New Roman"/>
                <w:sz w:val="26"/>
                <w:szCs w:val="26"/>
              </w:rPr>
              <w:t xml:space="preserve">архитектуры, строительства, </w:t>
            </w:r>
            <w:proofErr w:type="spellStart"/>
            <w:r w:rsidRPr="001473D4">
              <w:rPr>
                <w:rFonts w:ascii="Times New Roman" w:hAnsi="Times New Roman" w:cs="Times New Roman"/>
                <w:sz w:val="26"/>
                <w:szCs w:val="26"/>
              </w:rPr>
              <w:t>жилищно</w:t>
            </w:r>
            <w:proofErr w:type="spellEnd"/>
            <w:r w:rsidRPr="001473D4">
              <w:rPr>
                <w:rFonts w:ascii="Times New Roman" w:hAnsi="Times New Roman" w:cs="Times New Roman"/>
                <w:sz w:val="26"/>
                <w:szCs w:val="26"/>
              </w:rPr>
              <w:t xml:space="preserve"> - коммунального и дорожного хозяйстваадминистрации муниципального района «Княжпогостский»   </w:t>
            </w:r>
          </w:p>
        </w:tc>
      </w:tr>
      <w:tr w:rsidR="00227EC6" w:rsidRPr="001473D4" w:rsidTr="00912993">
        <w:trPr>
          <w:trHeight w:val="848"/>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Программно-целевые инструменты подпрограммы </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w:t>
            </w:r>
          </w:p>
        </w:tc>
      </w:tr>
      <w:tr w:rsidR="00227EC6" w:rsidRPr="001473D4" w:rsidTr="00912993">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227EC6" w:rsidRPr="001473D4" w:rsidTr="00912993">
        <w:trPr>
          <w:trHeight w:val="1200"/>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 Приведение в нормативное состояние объектов размещения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 Строительство нового объекта размещения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 Ликвидация и рекультивация объектов размещения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4. Внедрение новых технологий сбора, переработки и обезвреживания отходов, создание системы по раздельному сбору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 Организация сбора, хранения, обезвреживания, транспортировка и утилизация медицинских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6. Организация сбора, хранения, обезвреживания, транспортировка и утилизация биологических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7. Минимизация негативного воздействия пестицидов и химикатов на окружающую среду </w:t>
            </w:r>
          </w:p>
        </w:tc>
      </w:tr>
      <w:tr w:rsidR="00227EC6" w:rsidRPr="001473D4" w:rsidTr="00912993">
        <w:trPr>
          <w:trHeight w:val="529"/>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Целевые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индикаторы и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показатели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 Количество построенных объектов по сбору, переработке и обезвреживанию отходов с внедренными новыми технологиями.</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2. Количество построенных площадок временного </w:t>
            </w:r>
            <w:r w:rsidRPr="001473D4">
              <w:rPr>
                <w:rFonts w:ascii="Times New Roman" w:hAnsi="Times New Roman" w:cs="Times New Roman"/>
                <w:sz w:val="26"/>
                <w:szCs w:val="26"/>
              </w:rPr>
              <w:lastRenderedPageBreak/>
              <w:t>размещения отходов.</w:t>
            </w:r>
          </w:p>
        </w:tc>
      </w:tr>
      <w:tr w:rsidR="00227EC6" w:rsidRPr="001473D4" w:rsidTr="00912993">
        <w:trPr>
          <w:trHeight w:val="600"/>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lastRenderedPageBreak/>
              <w:t>Этапы и сроки</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Сроки реализации подпрограммы - 2014 - 2020 годы                   </w:t>
            </w:r>
          </w:p>
        </w:tc>
      </w:tr>
      <w:tr w:rsidR="00227EC6" w:rsidRPr="001473D4" w:rsidTr="00912993">
        <w:trPr>
          <w:trHeight w:val="800"/>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Объемы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бюджетных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ассигнований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227EC6" w:rsidRPr="00000E5F"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Прогнозный объем финансирования </w:t>
            </w:r>
            <w:hyperlink r:id="rId62" w:anchor="Par1142" w:history="1">
              <w:r w:rsidRPr="001473D4">
                <w:rPr>
                  <w:rStyle w:val="a3"/>
                  <w:rFonts w:ascii="Times New Roman" w:hAnsi="Times New Roman"/>
                  <w:sz w:val="26"/>
                  <w:szCs w:val="26"/>
                </w:rPr>
                <w:t>подпрограммы</w:t>
              </w:r>
            </w:hyperlink>
            <w:r w:rsidR="00B61582">
              <w:t xml:space="preserve"> </w:t>
            </w:r>
            <w:r>
              <w:rPr>
                <w:rFonts w:ascii="Times New Roman" w:hAnsi="Times New Roman" w:cs="Times New Roman"/>
                <w:sz w:val="26"/>
                <w:szCs w:val="26"/>
              </w:rPr>
              <w:t>4</w:t>
            </w:r>
            <w:r w:rsidRPr="001473D4">
              <w:rPr>
                <w:rFonts w:ascii="Times New Roman" w:hAnsi="Times New Roman" w:cs="Times New Roman"/>
                <w:sz w:val="26"/>
                <w:szCs w:val="26"/>
              </w:rPr>
              <w:t xml:space="preserve">  «Обращение с отходами производства» составляет всего </w:t>
            </w:r>
            <w:r w:rsidR="0049304D">
              <w:rPr>
                <w:rFonts w:ascii="Times New Roman" w:hAnsi="Times New Roman" w:cs="Times New Roman"/>
                <w:sz w:val="26"/>
                <w:szCs w:val="26"/>
              </w:rPr>
              <w:t>9</w:t>
            </w:r>
            <w:r w:rsidR="00603F75">
              <w:rPr>
                <w:rFonts w:ascii="Times New Roman" w:hAnsi="Times New Roman" w:cs="Times New Roman"/>
                <w:sz w:val="26"/>
                <w:szCs w:val="26"/>
              </w:rPr>
              <w:t> </w:t>
            </w:r>
            <w:r w:rsidR="0049304D">
              <w:rPr>
                <w:rFonts w:ascii="Times New Roman" w:hAnsi="Times New Roman" w:cs="Times New Roman"/>
                <w:sz w:val="26"/>
                <w:szCs w:val="26"/>
              </w:rPr>
              <w:t>935</w:t>
            </w:r>
            <w:r w:rsidR="00603F75">
              <w:rPr>
                <w:rFonts w:ascii="Times New Roman" w:hAnsi="Times New Roman" w:cs="Times New Roman"/>
                <w:sz w:val="26"/>
                <w:szCs w:val="26"/>
              </w:rPr>
              <w:t>,</w:t>
            </w:r>
            <w:r w:rsidR="0049304D">
              <w:rPr>
                <w:rFonts w:ascii="Times New Roman" w:hAnsi="Times New Roman" w:cs="Times New Roman"/>
                <w:sz w:val="26"/>
                <w:szCs w:val="26"/>
              </w:rPr>
              <w:t xml:space="preserve"> 306</w:t>
            </w:r>
            <w:r w:rsidR="00603F75">
              <w:rPr>
                <w:rFonts w:ascii="Times New Roman" w:hAnsi="Times New Roman" w:cs="Times New Roman"/>
                <w:sz w:val="26"/>
                <w:szCs w:val="26"/>
              </w:rPr>
              <w:t xml:space="preserve"> </w:t>
            </w:r>
            <w:r w:rsidRPr="00000E5F">
              <w:rPr>
                <w:rFonts w:ascii="Times New Roman" w:hAnsi="Times New Roman" w:cs="Times New Roman"/>
                <w:sz w:val="26"/>
                <w:szCs w:val="26"/>
              </w:rPr>
              <w:t>рублей, в том числе:</w:t>
            </w:r>
          </w:p>
          <w:p w:rsidR="005263A8" w:rsidRDefault="005263A8" w:rsidP="005263A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612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702"/>
              <w:gridCol w:w="567"/>
              <w:gridCol w:w="567"/>
              <w:gridCol w:w="567"/>
              <w:gridCol w:w="567"/>
              <w:gridCol w:w="708"/>
              <w:gridCol w:w="709"/>
            </w:tblGrid>
            <w:tr w:rsidR="005263A8" w:rsidRPr="00983B4B" w:rsidTr="005263A8">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4427" w:type="dxa"/>
                  <w:gridSpan w:val="8"/>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5263A8" w:rsidRPr="00983B4B" w:rsidTr="005263A8">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snapToGrid w:val="0"/>
                    </w:rPr>
                  </w:pPr>
                </w:p>
              </w:tc>
              <w:tc>
                <w:tcPr>
                  <w:tcW w:w="742" w:type="dxa"/>
                  <w:gridSpan w:val="2"/>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2020</w:t>
                  </w:r>
                </w:p>
              </w:tc>
            </w:tr>
            <w:tr w:rsidR="005263A8" w:rsidRPr="00394EDF" w:rsidTr="005263A8">
              <w:trPr>
                <w:cantSplit/>
                <w:trHeight w:val="1134"/>
              </w:trPr>
              <w:tc>
                <w:tcPr>
                  <w:tcW w:w="1741" w:type="dxa"/>
                  <w:gridSpan w:val="2"/>
                  <w:tcBorders>
                    <w:top w:val="single" w:sz="4" w:space="0" w:color="auto"/>
                    <w:left w:val="single" w:sz="4" w:space="0" w:color="auto"/>
                    <w:bottom w:val="single" w:sz="4" w:space="0" w:color="auto"/>
                    <w:right w:val="single" w:sz="4" w:space="0" w:color="auto"/>
                  </w:tcBorders>
                  <w:hideMark/>
                </w:tcPr>
                <w:p w:rsidR="005263A8" w:rsidRPr="00983B4B" w:rsidRDefault="005263A8"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rPr>
                  </w:pPr>
                  <w:r w:rsidRPr="00394EDF">
                    <w:rPr>
                      <w:rFonts w:ascii="Times New Roman" w:hAnsi="Times New Roman" w:cs="Times New Roman"/>
                    </w:rPr>
                    <w:t>1564,484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rPr>
                  </w:pPr>
                  <w:r w:rsidRPr="00394EDF">
                    <w:rPr>
                      <w:rFonts w:ascii="Times New Roman" w:hAnsi="Times New Roman" w:cs="Times New Roman"/>
                    </w:rPr>
                    <w:t>400,365</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rPr>
                  </w:pPr>
                  <w:r w:rsidRPr="00394ED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5263A8" w:rsidRPr="003D2A92" w:rsidRDefault="005263A8" w:rsidP="005263A8">
                  <w:pPr>
                    <w:pStyle w:val="ad"/>
                    <w:ind w:left="113" w:right="113"/>
                    <w:rPr>
                      <w:rFonts w:ascii="Times New Roman" w:hAnsi="Times New Roman" w:cs="Times New Roman"/>
                    </w:rPr>
                  </w:pPr>
                  <w:r w:rsidRPr="003D2A92">
                    <w:rPr>
                      <w:rFonts w:ascii="Times New Roman" w:hAnsi="Times New Roman" w:cs="Times New Roman"/>
                    </w:rPr>
                    <w:t>6</w:t>
                  </w:r>
                  <w:r>
                    <w:rPr>
                      <w:rFonts w:ascii="Times New Roman" w:hAnsi="Times New Roman" w:cs="Times New Roman"/>
                    </w:rPr>
                    <w:t> </w:t>
                  </w:r>
                  <w:r w:rsidRPr="003D2A92">
                    <w:rPr>
                      <w:rFonts w:ascii="Times New Roman" w:hAnsi="Times New Roman" w:cs="Times New Roman"/>
                    </w:rPr>
                    <w:t>21</w:t>
                  </w:r>
                  <w:r>
                    <w:rPr>
                      <w:rFonts w:ascii="Times New Roman" w:hAnsi="Times New Roman" w:cs="Times New Roman"/>
                    </w:rPr>
                    <w:t>2,</w:t>
                  </w:r>
                  <w:r w:rsidRPr="003D2A92">
                    <w:rPr>
                      <w:rFonts w:ascii="Times New Roman" w:hAnsi="Times New Roman" w:cs="Times New Roman"/>
                    </w:rPr>
                    <w:t>1</w:t>
                  </w:r>
                  <w:r>
                    <w:rPr>
                      <w:rFonts w:ascii="Times New Roman" w:hAnsi="Times New Roman" w:cs="Times New Roman"/>
                    </w:rPr>
                    <w:t>97</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rPr>
                  </w:pPr>
                  <w:r>
                    <w:rPr>
                      <w:rFonts w:ascii="Times New Roman" w:hAnsi="Times New Roman" w:cs="Times New Roman"/>
                    </w:rPr>
                    <w:t>1 758</w:t>
                  </w:r>
                  <w:r w:rsidRPr="00394EDF">
                    <w:rPr>
                      <w:rFonts w:ascii="Times New Roman" w:hAnsi="Times New Roman" w:cs="Times New Roman"/>
                    </w:rPr>
                    <w:t>,</w:t>
                  </w:r>
                  <w:r>
                    <w:rPr>
                      <w:rFonts w:ascii="Times New Roman" w:hAnsi="Times New Roman" w:cs="Times New Roman"/>
                    </w:rPr>
                    <w:t>26</w:t>
                  </w:r>
                  <w:r w:rsidRPr="00394EDF">
                    <w:rPr>
                      <w:rFonts w:ascii="Times New Roman" w:hAnsi="Times New Roman" w:cs="Times New Roman"/>
                    </w:rPr>
                    <w:t>0</w:t>
                  </w:r>
                </w:p>
              </w:tc>
            </w:tr>
            <w:tr w:rsidR="005263A8" w:rsidRPr="00394EDF" w:rsidTr="005263A8">
              <w:trPr>
                <w:cantSplit/>
                <w:trHeight w:val="1134"/>
              </w:trPr>
              <w:tc>
                <w:tcPr>
                  <w:tcW w:w="1741" w:type="dxa"/>
                  <w:gridSpan w:val="2"/>
                  <w:tcBorders>
                    <w:top w:val="single" w:sz="4" w:space="0" w:color="auto"/>
                    <w:left w:val="single" w:sz="4" w:space="0" w:color="auto"/>
                    <w:bottom w:val="single" w:sz="4" w:space="0" w:color="auto"/>
                    <w:right w:val="single" w:sz="4" w:space="0" w:color="auto"/>
                  </w:tcBorders>
                  <w:hideMark/>
                </w:tcPr>
                <w:p w:rsidR="005263A8" w:rsidRPr="00983B4B" w:rsidRDefault="005263A8" w:rsidP="00A93FF0">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1564,484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400,365</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5263A8" w:rsidRPr="003D2A92" w:rsidRDefault="005263A8" w:rsidP="005263A8">
                  <w:pPr>
                    <w:pStyle w:val="ad"/>
                    <w:ind w:left="113" w:right="113"/>
                    <w:rPr>
                      <w:rFonts w:ascii="Times New Roman" w:hAnsi="Times New Roman" w:cs="Times New Roman"/>
                      <w:snapToGrid w:val="0"/>
                      <w:color w:val="000000"/>
                    </w:rPr>
                  </w:pPr>
                  <w:r w:rsidRPr="003D2A92">
                    <w:rPr>
                      <w:rFonts w:ascii="Times New Roman" w:hAnsi="Times New Roman" w:cs="Times New Roman"/>
                    </w:rPr>
                    <w:t>3</w:t>
                  </w:r>
                  <w:r>
                    <w:rPr>
                      <w:rFonts w:ascii="Times New Roman" w:hAnsi="Times New Roman" w:cs="Times New Roman"/>
                    </w:rPr>
                    <w:t>701,044</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Pr>
                      <w:rFonts w:ascii="Times New Roman" w:hAnsi="Times New Roman" w:cs="Times New Roman"/>
                      <w:snapToGrid w:val="0"/>
                      <w:color w:val="000000"/>
                    </w:rPr>
                    <w:t>879</w:t>
                  </w:r>
                  <w:r w:rsidRPr="00394EDF">
                    <w:rPr>
                      <w:rFonts w:ascii="Times New Roman" w:hAnsi="Times New Roman" w:cs="Times New Roman"/>
                      <w:snapToGrid w:val="0"/>
                      <w:color w:val="000000"/>
                    </w:rPr>
                    <w:t>,</w:t>
                  </w:r>
                  <w:r>
                    <w:rPr>
                      <w:rFonts w:ascii="Times New Roman" w:hAnsi="Times New Roman" w:cs="Times New Roman"/>
                      <w:snapToGrid w:val="0"/>
                      <w:color w:val="000000"/>
                    </w:rPr>
                    <w:t>13</w:t>
                  </w:r>
                  <w:r w:rsidRPr="00394EDF">
                    <w:rPr>
                      <w:rFonts w:ascii="Times New Roman" w:hAnsi="Times New Roman" w:cs="Times New Roman"/>
                      <w:snapToGrid w:val="0"/>
                      <w:color w:val="000000"/>
                    </w:rPr>
                    <w:t>0</w:t>
                  </w:r>
                </w:p>
              </w:tc>
            </w:tr>
            <w:tr w:rsidR="005263A8" w:rsidRPr="00394EDF" w:rsidTr="005263A8">
              <w:trPr>
                <w:cantSplit/>
                <w:trHeight w:val="1240"/>
              </w:trPr>
              <w:tc>
                <w:tcPr>
                  <w:tcW w:w="1741" w:type="dxa"/>
                  <w:gridSpan w:val="2"/>
                  <w:tcBorders>
                    <w:top w:val="single" w:sz="4" w:space="0" w:color="auto"/>
                    <w:left w:val="single" w:sz="4" w:space="0" w:color="auto"/>
                    <w:bottom w:val="single" w:sz="4" w:space="0" w:color="auto"/>
                    <w:right w:val="single" w:sz="4" w:space="0" w:color="auto"/>
                  </w:tcBorders>
                  <w:hideMark/>
                </w:tcPr>
                <w:p w:rsidR="005263A8" w:rsidRPr="00983B4B" w:rsidRDefault="005263A8"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5263A8" w:rsidRPr="0046077E" w:rsidRDefault="005263A8" w:rsidP="005263A8">
                  <w:pPr>
                    <w:pStyle w:val="ad"/>
                    <w:ind w:left="113" w:right="113"/>
                    <w:rPr>
                      <w:rFonts w:ascii="Times New Roman" w:hAnsi="Times New Roman" w:cs="Times New Roman"/>
                      <w:snapToGrid w:val="0"/>
                      <w:color w:val="000000"/>
                      <w:highlight w:val="yellow"/>
                    </w:rPr>
                  </w:pPr>
                  <w:r>
                    <w:rPr>
                      <w:rFonts w:ascii="Times New Roman" w:hAnsi="Times New Roman" w:cs="Times New Roman"/>
                    </w:rPr>
                    <w:t>2  511,153</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263A8" w:rsidRPr="00394EDF" w:rsidRDefault="005263A8" w:rsidP="005263A8">
                  <w:pPr>
                    <w:pStyle w:val="ad"/>
                    <w:ind w:left="113" w:right="113"/>
                    <w:rPr>
                      <w:rFonts w:ascii="Times New Roman" w:hAnsi="Times New Roman" w:cs="Times New Roman"/>
                      <w:snapToGrid w:val="0"/>
                      <w:color w:val="000000"/>
                    </w:rPr>
                  </w:pPr>
                  <w:r>
                    <w:rPr>
                      <w:rFonts w:ascii="Times New Roman" w:hAnsi="Times New Roman" w:cs="Times New Roman"/>
                      <w:snapToGrid w:val="0"/>
                      <w:color w:val="000000"/>
                    </w:rPr>
                    <w:t>879</w:t>
                  </w:r>
                  <w:r w:rsidRPr="00394EDF">
                    <w:rPr>
                      <w:rFonts w:ascii="Times New Roman" w:hAnsi="Times New Roman" w:cs="Times New Roman"/>
                      <w:snapToGrid w:val="0"/>
                      <w:color w:val="000000"/>
                    </w:rPr>
                    <w:t>,</w:t>
                  </w:r>
                  <w:r>
                    <w:rPr>
                      <w:rFonts w:ascii="Times New Roman" w:hAnsi="Times New Roman" w:cs="Times New Roman"/>
                      <w:snapToGrid w:val="0"/>
                      <w:color w:val="000000"/>
                    </w:rPr>
                    <w:t>13</w:t>
                  </w:r>
                  <w:r w:rsidRPr="00394EDF">
                    <w:rPr>
                      <w:rFonts w:ascii="Times New Roman" w:hAnsi="Times New Roman" w:cs="Times New Roman"/>
                      <w:snapToGrid w:val="0"/>
                      <w:color w:val="000000"/>
                    </w:rPr>
                    <w:t>0</w:t>
                  </w:r>
                </w:p>
              </w:tc>
            </w:tr>
          </w:tbl>
          <w:p w:rsidR="005263A8" w:rsidRDefault="005263A8" w:rsidP="005263A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5263A8" w:rsidRPr="001473D4" w:rsidRDefault="005263A8" w:rsidP="0049304D">
            <w:pPr>
              <w:pStyle w:val="ad"/>
              <w:spacing w:line="276" w:lineRule="auto"/>
              <w:jc w:val="both"/>
              <w:rPr>
                <w:rFonts w:ascii="Times New Roman" w:hAnsi="Times New Roman" w:cs="Times New Roman"/>
                <w:sz w:val="26"/>
                <w:szCs w:val="26"/>
                <w:highlight w:val="yellow"/>
              </w:rPr>
            </w:pPr>
          </w:p>
        </w:tc>
      </w:tr>
      <w:tr w:rsidR="00227EC6" w:rsidRPr="001473D4" w:rsidTr="00912993">
        <w:trPr>
          <w:trHeight w:val="1787"/>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Ожидаемые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результаты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Снижение объёмов накопленных отходов, предотвращение дальнейшего загрязнения компонентов окружающей среды, минимизация негативного воздействия отходов производства и потребления на окружающую среду </w:t>
            </w:r>
          </w:p>
        </w:tc>
      </w:tr>
    </w:tbl>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227EC6" w:rsidRPr="001473D4" w:rsidRDefault="00227EC6" w:rsidP="00227EC6">
      <w:pPr>
        <w:pStyle w:val="ad"/>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Характеристика сферы реализации подпрограммы, описание основных проблем в указанной сфере и прогноз ее развития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Одним из основных принципов государственной политики в области обращения с отходами является 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Территории муниципальных образований подлежат регулярной очистке от отходов в соответствии с экологическими, санитарными и иными требованиями. При этом на органы местного самоуправления возложена обязанность по организации деятельности в области обращения с отходами на территориях муниципальных образований.</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соответствии с санитарно-эпидемиологическим и экологическим законодательством,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w:t>
      </w:r>
      <w:r w:rsidRPr="001473D4">
        <w:rPr>
          <w:rFonts w:ascii="Times New Roman" w:hAnsi="Times New Roman" w:cs="Times New Roman"/>
          <w:sz w:val="26"/>
          <w:szCs w:val="26"/>
        </w:rPr>
        <w:lastRenderedPageBreak/>
        <w:t>иных мер по предупреждению и устранению вредного воздействия на человека факторов среды обитания.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Сложившееся в муниципальном районе  «Княжпогостский» положение в области обращения с отходами является неблагополучным. Основные показатели, характеризующие  состояние окружающей среды представлены в таблице.</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97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31"/>
        <w:gridCol w:w="743"/>
        <w:gridCol w:w="743"/>
        <w:gridCol w:w="744"/>
        <w:gridCol w:w="744"/>
      </w:tblGrid>
      <w:tr w:rsidR="00227EC6" w:rsidRPr="001473D4" w:rsidTr="00912993">
        <w:tc>
          <w:tcPr>
            <w:tcW w:w="6736" w:type="dxa"/>
            <w:tcBorders>
              <w:top w:val="single" w:sz="4" w:space="0" w:color="auto"/>
              <w:left w:val="single" w:sz="4" w:space="0" w:color="auto"/>
              <w:bottom w:val="single" w:sz="4" w:space="0" w:color="auto"/>
              <w:right w:val="single" w:sz="4"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Наименование показателей</w:t>
            </w:r>
          </w:p>
        </w:tc>
        <w:tc>
          <w:tcPr>
            <w:tcW w:w="744" w:type="dxa"/>
            <w:tcBorders>
              <w:top w:val="single" w:sz="4" w:space="0" w:color="auto"/>
              <w:left w:val="single" w:sz="4" w:space="0" w:color="auto"/>
              <w:bottom w:val="single" w:sz="4" w:space="0" w:color="auto"/>
              <w:right w:val="single" w:sz="4" w:space="0" w:color="auto"/>
            </w:tcBorders>
            <w:vAlign w:val="center"/>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2009</w:t>
            </w:r>
          </w:p>
        </w:tc>
        <w:tc>
          <w:tcPr>
            <w:tcW w:w="743" w:type="dxa"/>
            <w:tcBorders>
              <w:top w:val="single" w:sz="4" w:space="0" w:color="auto"/>
              <w:left w:val="single" w:sz="4" w:space="0" w:color="auto"/>
              <w:bottom w:val="single" w:sz="4" w:space="0" w:color="auto"/>
              <w:right w:val="single" w:sz="4" w:space="0" w:color="auto"/>
            </w:tcBorders>
            <w:vAlign w:val="center"/>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2010</w:t>
            </w:r>
          </w:p>
        </w:tc>
        <w:tc>
          <w:tcPr>
            <w:tcW w:w="744" w:type="dxa"/>
            <w:tcBorders>
              <w:top w:val="single" w:sz="4" w:space="0" w:color="auto"/>
              <w:left w:val="single" w:sz="4" w:space="0" w:color="auto"/>
              <w:bottom w:val="single" w:sz="4" w:space="0" w:color="auto"/>
              <w:right w:val="single" w:sz="4" w:space="0" w:color="auto"/>
            </w:tcBorders>
            <w:vAlign w:val="center"/>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2011</w:t>
            </w:r>
          </w:p>
        </w:tc>
        <w:tc>
          <w:tcPr>
            <w:tcW w:w="744" w:type="dxa"/>
            <w:tcBorders>
              <w:top w:val="single" w:sz="4" w:space="0" w:color="auto"/>
              <w:left w:val="single" w:sz="4" w:space="0" w:color="auto"/>
              <w:bottom w:val="single" w:sz="4" w:space="0" w:color="auto"/>
              <w:right w:val="single" w:sz="4" w:space="0" w:color="auto"/>
            </w:tcBorders>
            <w:vAlign w:val="center"/>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2012</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pacing w:val="-4"/>
                <w:sz w:val="26"/>
                <w:szCs w:val="26"/>
              </w:rPr>
            </w:pPr>
            <w:r w:rsidRPr="001473D4">
              <w:rPr>
                <w:rFonts w:ascii="Times New Roman" w:hAnsi="Times New Roman" w:cs="Times New Roman"/>
                <w:spacing w:val="-4"/>
                <w:sz w:val="26"/>
                <w:szCs w:val="26"/>
              </w:rPr>
              <w:t xml:space="preserve">Объем загрязняющих веществ,отходящихот всех стационарных источников выделения </w:t>
            </w:r>
            <w:r w:rsidRPr="001473D4">
              <w:rPr>
                <w:rFonts w:ascii="Times New Roman" w:hAnsi="Times New Roman" w:cs="Times New Roman"/>
                <w:spacing w:val="-4"/>
                <w:sz w:val="26"/>
                <w:szCs w:val="26"/>
                <w:vertAlign w:val="superscript"/>
              </w:rPr>
              <w:t>1)</w:t>
            </w:r>
            <w:r w:rsidRPr="001473D4">
              <w:rPr>
                <w:rFonts w:ascii="Times New Roman" w:hAnsi="Times New Roman" w:cs="Times New Roman"/>
                <w:spacing w:val="-4"/>
                <w:sz w:val="26"/>
                <w:szCs w:val="26"/>
              </w:rPr>
              <w:t xml:space="preserve">, </w:t>
            </w:r>
            <w:proofErr w:type="spellStart"/>
            <w:r w:rsidRPr="001473D4">
              <w:rPr>
                <w:rFonts w:ascii="Times New Roman" w:hAnsi="Times New Roman" w:cs="Times New Roman"/>
                <w:spacing w:val="-4"/>
                <w:sz w:val="26"/>
                <w:szCs w:val="26"/>
              </w:rPr>
              <w:t>тыс</w:t>
            </w:r>
            <w:proofErr w:type="spellEnd"/>
            <w:r w:rsidRPr="001473D4">
              <w:rPr>
                <w:rFonts w:ascii="Times New Roman" w:hAnsi="Times New Roman" w:cs="Times New Roman"/>
                <w:spacing w:val="-4"/>
                <w:sz w:val="26"/>
                <w:szCs w:val="26"/>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25,4</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lang w:val="en-US"/>
              </w:rPr>
              <w:t>25</w:t>
            </w:r>
            <w:r w:rsidRPr="001473D4">
              <w:rPr>
                <w:rFonts w:ascii="Times New Roman" w:hAnsi="Times New Roman" w:cs="Times New Roman"/>
                <w:sz w:val="26"/>
                <w:szCs w:val="26"/>
              </w:rPr>
              <w:t>,</w:t>
            </w:r>
            <w:r w:rsidRPr="001473D4">
              <w:rPr>
                <w:rFonts w:ascii="Times New Roman" w:hAnsi="Times New Roman" w:cs="Times New Roman"/>
                <w:sz w:val="26"/>
                <w:szCs w:val="26"/>
                <w:lang w:val="en-US"/>
              </w:rPr>
              <w:t>5</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19,7</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22,8</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из них уловлено и обезврежено на очистных установках,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lang w:val="en-US"/>
              </w:rPr>
            </w:pPr>
            <w:r w:rsidRPr="001473D4">
              <w:rPr>
                <w:rFonts w:ascii="Times New Roman" w:hAnsi="Times New Roman" w:cs="Times New Roman"/>
                <w:sz w:val="26"/>
                <w:szCs w:val="26"/>
              </w:rPr>
              <w:t>0,</w:t>
            </w:r>
            <w:r w:rsidRPr="001473D4">
              <w:rPr>
                <w:rFonts w:ascii="Times New Roman" w:hAnsi="Times New Roman" w:cs="Times New Roman"/>
                <w:sz w:val="26"/>
                <w:szCs w:val="26"/>
                <w:lang w:val="en-US"/>
              </w:rPr>
              <w:t>1</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к 0</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Выброшено загрязняющих веществ в атмосферу - всего, </w:t>
            </w:r>
            <w:proofErr w:type="spellStart"/>
            <w:r w:rsidRPr="001473D4">
              <w:rPr>
                <w:rFonts w:ascii="Times New Roman" w:hAnsi="Times New Roman" w:cs="Times New Roman"/>
                <w:sz w:val="26"/>
                <w:szCs w:val="26"/>
              </w:rPr>
              <w:t>тыс</w:t>
            </w:r>
            <w:proofErr w:type="spellEnd"/>
            <w:r w:rsidRPr="001473D4">
              <w:rPr>
                <w:rFonts w:ascii="Times New Roman" w:hAnsi="Times New Roman" w:cs="Times New Roman"/>
                <w:sz w:val="26"/>
                <w:szCs w:val="26"/>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25,2</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25,4</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19,6</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22,7</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в том числе:</w:t>
            </w: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3"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твердых </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1,5</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1,1</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1,4</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газообразных и жидких</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23,7</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24,3</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18,4</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21,3</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из них:</w:t>
            </w: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3"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диоксид серы</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0,6</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0,4</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оксид углерода</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3,5</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3,9</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2,9</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3,7</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оксиды азота (в пересчете на NO</w:t>
            </w:r>
            <w:r w:rsidRPr="001473D4">
              <w:rPr>
                <w:rFonts w:ascii="Times New Roman" w:hAnsi="Times New Roman" w:cs="Times New Roman"/>
                <w:sz w:val="26"/>
                <w:szCs w:val="26"/>
                <w:vertAlign w:val="subscript"/>
              </w:rPr>
              <w:t>2</w:t>
            </w:r>
            <w:r w:rsidRPr="001473D4">
              <w:rPr>
                <w:rFonts w:ascii="Times New Roman" w:hAnsi="Times New Roman" w:cs="Times New Roman"/>
                <w:sz w:val="26"/>
                <w:szCs w:val="26"/>
              </w:rPr>
              <w:t>)</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1,4</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1,0</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углеводороды</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18,0</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18,6</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13,6</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15,8</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летучие органические соединения</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10,2</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9,3</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прочие</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0,1</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Сброс сточных вод в поверхностные водные объекты</w:t>
            </w:r>
            <w:r w:rsidRPr="001473D4">
              <w:rPr>
                <w:rFonts w:ascii="Times New Roman" w:hAnsi="Times New Roman" w:cs="Times New Roman"/>
                <w:sz w:val="26"/>
                <w:szCs w:val="26"/>
                <w:vertAlign w:val="superscript"/>
              </w:rPr>
              <w:t xml:space="preserve"> 2)</w:t>
            </w:r>
            <w:r w:rsidRPr="001473D4">
              <w:rPr>
                <w:rFonts w:ascii="Times New Roman" w:hAnsi="Times New Roman" w:cs="Times New Roman"/>
                <w:sz w:val="26"/>
                <w:szCs w:val="26"/>
              </w:rPr>
              <w:t>, млн м</w:t>
            </w:r>
            <w:r w:rsidRPr="001473D4">
              <w:rPr>
                <w:rFonts w:ascii="Times New Roman" w:hAnsi="Times New Roman" w:cs="Times New Roman"/>
                <w:sz w:val="26"/>
                <w:szCs w:val="26"/>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3,0</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2,8</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2,6</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в том числе</w:t>
            </w:r>
            <w:r w:rsidRPr="001473D4">
              <w:rPr>
                <w:rFonts w:ascii="Times New Roman" w:hAnsi="Times New Roman" w:cs="Times New Roman"/>
                <w:sz w:val="26"/>
                <w:szCs w:val="26"/>
                <w:lang w:val="en-US"/>
              </w:rPr>
              <w:t xml:space="preserve">: </w:t>
            </w: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3"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загрязненных (без очистки и недостаточно очищенные), </w:t>
            </w:r>
            <w:r w:rsidRPr="001473D4">
              <w:rPr>
                <w:rFonts w:ascii="Times New Roman" w:hAnsi="Times New Roman" w:cs="Times New Roman"/>
                <w:sz w:val="26"/>
                <w:szCs w:val="26"/>
              </w:rPr>
              <w:br/>
              <w:t>млн м</w:t>
            </w:r>
            <w:r w:rsidRPr="001473D4">
              <w:rPr>
                <w:rFonts w:ascii="Times New Roman" w:hAnsi="Times New Roman" w:cs="Times New Roman"/>
                <w:sz w:val="26"/>
                <w:szCs w:val="26"/>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2,8</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2,6</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2,6</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Установленная пропускная способность очистных сооружений, млн м</w:t>
            </w:r>
            <w:r w:rsidRPr="001473D4">
              <w:rPr>
                <w:rFonts w:ascii="Times New Roman" w:hAnsi="Times New Roman" w:cs="Times New Roman"/>
                <w:sz w:val="26"/>
                <w:szCs w:val="26"/>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5,10</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5,12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5,27</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5,27</w:t>
            </w:r>
          </w:p>
        </w:tc>
      </w:tr>
    </w:tbl>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E8318F"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На территории муниципального района «Княжпогостский» ежегодно образуется около 20 тысяч куб. м </w:t>
      </w:r>
      <w:r w:rsidRPr="001473D4">
        <w:rPr>
          <w:rFonts w:ascii="Times New Roman" w:hAnsi="Times New Roman" w:cs="Times New Roman"/>
          <w:spacing w:val="-4"/>
          <w:sz w:val="26"/>
          <w:szCs w:val="26"/>
        </w:rPr>
        <w:t>загрязняющих веществ,отходящихот всех стационарных источников выделения</w:t>
      </w:r>
      <w:r w:rsidRPr="001473D4">
        <w:rPr>
          <w:rFonts w:ascii="Times New Roman" w:hAnsi="Times New Roman" w:cs="Times New Roman"/>
          <w:sz w:val="26"/>
          <w:szCs w:val="26"/>
        </w:rPr>
        <w:t xml:space="preserve">. </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Большинство свалок организовано в 80-90-х годах прошлого столетия. Свалки в большинстве поселений расположены в лесном фонде, в лесах первой группы. Кроме того, ежегодно выявляется до 20-ти и более стихийно возникающих свалок в сельских поселениях, садоводческих комплексах, лесном массиве, придорожных полосах автодорог. Все эти объекты размещения отходов являются несанкционированными, не отвечают требованиям санитарно-эпидемиологического и природоохранного законодательства. Они не имеют водоупорных экранов, систем отвода и очистки талых и дождевых вод и фильтрата, наблюдательных скважин. Отсутствует учет массы поступающих отходов. Для всех свалок характерна захламленность подъездных путей отходами, размещение отходов хаотично, навалом, вдоль дорог, несоблюдение требований и норм противопожарной безопасности. </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Размещение отходов на несанкционированных свалках оказывает негативное воздействие на компоненты окружающей среды: загрязнение почвы бытовыми отходами; загрязнение грунтовых и подземных вод при фильтрации осадков; </w:t>
      </w:r>
      <w:r w:rsidRPr="001473D4">
        <w:rPr>
          <w:rFonts w:ascii="Times New Roman" w:hAnsi="Times New Roman" w:cs="Times New Roman"/>
          <w:sz w:val="26"/>
          <w:szCs w:val="26"/>
        </w:rPr>
        <w:lastRenderedPageBreak/>
        <w:t xml:space="preserve">загрязнение атмосферного воздуха продуктами гниения и разложения отходов. Несанкционированные свалки ухудшают экологическую и санитарную обстановку в муниципальном районе, а также могут служить источником возникновения болезнетворных организмов, способных причинить вред здоровью людей. </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районе не решены вопросы раздельного сбора различных видов отходов, сортировки. Не решена проблема утилизации биологических отходов, сбора и утилизации люминесцентных ламп.</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Для решения проблемы утилизации отходов производства и потребления в Княжпогостском районе необходима разработка  комплексной схемы санитарной очистки территории муниципального образования, проектирование и строительство полигонов твердых бытовых отходов, отвечающих требованиями природоохранного и санитарного законодательства, ликвидация несанкционированных свалок, рекультивация территорий, использовавшихся под свалки, приобретение специализированной техники для сбора и вывоза отходов, обслуживания свалок. Необходимо предусмотреть порядок сбора отходов, предусматривающий их разделение на виды (пищевые отходы, текстиль, бумага и другие). Необходимо проектирование и строительство скотомогильника (биотермической ямы) для утилизации трупов падших животных и птиц от сельскохозяйственных предприятий и частных подворий. Особое внимание требуется уделить развитию экологического воспитания и просвещения населения по вопросам обращения с отходами производства и потребления.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Целью реализации подпрограммы является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С учетом требований поручения Президента Российской Федерации от 29 марта </w:t>
      </w:r>
      <w:smartTag w:uri="urn:schemas-microsoft-com:office:smarttags" w:element="metricconverter">
        <w:smartTagPr>
          <w:attr w:name="ProductID" w:val="2011 г"/>
        </w:smartTagPr>
        <w:r w:rsidRPr="001473D4">
          <w:rPr>
            <w:rFonts w:ascii="Times New Roman" w:hAnsi="Times New Roman" w:cs="Times New Roman"/>
            <w:sz w:val="26"/>
            <w:szCs w:val="26"/>
          </w:rPr>
          <w:t>2011 г</w:t>
        </w:r>
      </w:smartTag>
      <w:r w:rsidRPr="001473D4">
        <w:rPr>
          <w:rFonts w:ascii="Times New Roman" w:hAnsi="Times New Roman" w:cs="Times New Roman"/>
          <w:sz w:val="26"/>
          <w:szCs w:val="26"/>
        </w:rPr>
        <w:t>. № Пр-781 о комплексном подходе к процессу сбора и утилизации всех видов отходов, привлечении средств частных инвесторов и минимизации бюджетных средств всех уровней бюджетной системы Российской Федерации подпрограммой планируется решение следующих задач:</w:t>
      </w:r>
      <w:bookmarkStart w:id="5" w:name="Par200"/>
      <w:bookmarkEnd w:id="5"/>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Приведение в нормативное состояние объектов размещения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Ликвидация и рекультивация объектов размещения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Внедрение новых технологий сбора, переработки и обезвреживания отходов, создание системы по раздельному сбору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-Организация сбора, хранения, обезвреживания, транспортировка и утилизация медицинских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Организация сбора, хранения, обезвреживания, транспортировка и утилизация биологических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Минимизация негативного воздействия пестицидов и химикатов на окружающую среду.</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Система программных мероприятий включает в себя следующие группы мероприятий:</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1) приведение в нормативное состояние существующих объектов размещения отходов;       </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2) ликвидация и рекультивация объектов размещения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w:t>
      </w:r>
      <w:r w:rsidR="00D63225">
        <w:rPr>
          <w:rFonts w:ascii="Times New Roman" w:hAnsi="Times New Roman" w:cs="Times New Roman"/>
          <w:sz w:val="26"/>
          <w:szCs w:val="26"/>
        </w:rPr>
        <w:t>3</w:t>
      </w:r>
      <w:r w:rsidRPr="001473D4">
        <w:rPr>
          <w:rFonts w:ascii="Times New Roman" w:hAnsi="Times New Roman" w:cs="Times New Roman"/>
          <w:sz w:val="26"/>
          <w:szCs w:val="26"/>
        </w:rPr>
        <w:t>) внедрение новых технологий сбора, переработки и обезвреживания отходов, созданию систем по раздельному сбору отходов.</w:t>
      </w:r>
    </w:p>
    <w:p w:rsidR="00227EC6" w:rsidRPr="001473D4" w:rsidRDefault="00201FF2"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63" w:anchor="Par4540" w:history="1">
        <w:r w:rsidR="00227EC6" w:rsidRPr="001473D4">
          <w:rPr>
            <w:rStyle w:val="a3"/>
            <w:rFonts w:ascii="Times New Roman" w:hAnsi="Times New Roman"/>
            <w:sz w:val="26"/>
            <w:szCs w:val="26"/>
          </w:rPr>
          <w:t>Перечень</w:t>
        </w:r>
      </w:hyperlink>
      <w:r w:rsidR="00227EC6"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Правовое регулирование в сфере реализации подпрограммы осуществляется в соответствии со следующими нормативными документами:</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24.06.1998 №89-ФЗ (ред. от 25.11.2013) «Об отходах производства и потребления»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10.01.2002 № 7-ФЗ (ред. от 28.12.2013) «Об охране окружающей среды» (с изм. и доп., вступ. в силу с 10.01.2014)</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30.03.1999 № 52-ФЗ (ред. от 25.11.2013) «О санитарно-эпидемиологическом благополучии населения»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РФ от 12.06.2003 № 344 (ред. от 26.12.2013)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в том числе через централизованные системы водоотведения, размещение отходов производства и потребления»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РФ от 03.09.2010 № 681 (ред. от 01.10.2013)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РФ от 10.12.1992 № 959 (ред. от 16.12.1995) «О поставках продукции и отходов производства, свободная реализация которых запрещена»</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Распоряжение Правительства РФ от 27.12.2012 № 2552-р «Об утверждении государственной программы Российской Федерации «Охрана окружающей среды на 2012 - 2020 годы»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РФ от 26.12.2013 №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 (вместе с «Правилами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РК от 30.09.2011 № 425 (ред. от 20.12.2013) «О долгосрочной республиканской целевой программе «Обращение с отходами производства и потребления в Республике Коми (2012 - 2016 годы)»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sidRPr="001473D4">
          <w:rPr>
            <w:rFonts w:ascii="Times New Roman" w:hAnsi="Times New Roman" w:cs="Times New Roman"/>
            <w:sz w:val="26"/>
            <w:szCs w:val="26"/>
          </w:rPr>
          <w:t>2011 г</w:t>
        </w:r>
      </w:smartTag>
      <w:r w:rsidRPr="001473D4">
        <w:rPr>
          <w:rFonts w:ascii="Times New Roman" w:hAnsi="Times New Roman" w:cs="Times New Roman"/>
          <w:sz w:val="26"/>
          <w:szCs w:val="26"/>
        </w:rPr>
        <w:t>. №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 посвященного реформированию системы государственного управления в сфере охраны окружающей среды;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Совета Безопасности РФ от 30 января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по вопросу «О мерах по обеспечению экологической безопасности в Российской Федерации»;</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рекомендации рабочего совещания по теме «Региональные и муниципальные проблемы экологической безопасности», состоявшегося 16 октября </w:t>
      </w:r>
      <w:smartTag w:uri="urn:schemas-microsoft-com:office:smarttags" w:element="metricconverter">
        <w:smartTagPr>
          <w:attr w:name="ProductID" w:val="2007 г"/>
        </w:smartTagPr>
        <w:r w:rsidRPr="001473D4">
          <w:rPr>
            <w:rFonts w:ascii="Times New Roman" w:hAnsi="Times New Roman" w:cs="Times New Roman"/>
            <w:sz w:val="26"/>
            <w:szCs w:val="26"/>
          </w:rPr>
          <w:t>2007 г</w:t>
        </w:r>
      </w:smartTag>
      <w:r w:rsidRPr="001473D4">
        <w:rPr>
          <w:rFonts w:ascii="Times New Roman" w:hAnsi="Times New Roman" w:cs="Times New Roman"/>
          <w:sz w:val="26"/>
          <w:szCs w:val="26"/>
        </w:rPr>
        <w:t>. в Государственном Совете Республики Коми;</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решение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от 16 декабря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64" w:history="1">
        <w:r w:rsidRPr="001473D4">
          <w:rPr>
            <w:rStyle w:val="a3"/>
            <w:rFonts w:ascii="Times New Roman" w:hAnsi="Times New Roman"/>
            <w:sz w:val="26"/>
            <w:szCs w:val="26"/>
          </w:rPr>
          <w:t>распоряжение</w:t>
        </w:r>
      </w:hyperlink>
      <w:r w:rsidRPr="001473D4">
        <w:rPr>
          <w:rFonts w:ascii="Times New Roman" w:hAnsi="Times New Roman" w:cs="Times New Roman"/>
          <w:sz w:val="26"/>
          <w:szCs w:val="26"/>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 487-р;</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1473D4">
          <w:rPr>
            <w:rFonts w:ascii="Times New Roman" w:hAnsi="Times New Roman" w:cs="Times New Roman"/>
            <w:sz w:val="26"/>
            <w:szCs w:val="26"/>
          </w:rPr>
          <w:t>2009 г</w:t>
        </w:r>
      </w:smartTag>
      <w:r w:rsidRPr="001473D4">
        <w:rPr>
          <w:rFonts w:ascii="Times New Roman" w:hAnsi="Times New Roman" w:cs="Times New Roman"/>
          <w:sz w:val="26"/>
          <w:szCs w:val="26"/>
        </w:rPr>
        <w:t>. по вопросу «О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65" w:anchor="Par6786" w:history="1">
        <w:r w:rsidRPr="001473D4">
          <w:rPr>
            <w:rStyle w:val="a3"/>
            <w:rFonts w:ascii="Times New Roman" w:hAnsi="Times New Roman"/>
            <w:sz w:val="26"/>
            <w:szCs w:val="26"/>
          </w:rPr>
          <w:t>таблицы 3</w:t>
        </w:r>
      </w:hyperlink>
      <w:r w:rsidR="0079485D">
        <w:t xml:space="preserve"> </w:t>
      </w:r>
      <w:r w:rsidRPr="001473D4">
        <w:rPr>
          <w:rFonts w:ascii="Times New Roman" w:hAnsi="Times New Roman" w:cs="Times New Roman"/>
          <w:color w:val="0070C0"/>
          <w:sz w:val="26"/>
          <w:szCs w:val="26"/>
        </w:rPr>
        <w:t>и 4</w:t>
      </w:r>
      <w:r w:rsidRPr="001473D4">
        <w:rPr>
          <w:rFonts w:ascii="Times New Roman" w:hAnsi="Times New Roman" w:cs="Times New Roman"/>
          <w:sz w:val="26"/>
          <w:szCs w:val="26"/>
        </w:rPr>
        <w:t>).</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 по этапам реализации подпрограммы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rsidR="00073203" w:rsidRPr="00000E5F" w:rsidRDefault="00C32ECA" w:rsidP="00073203">
      <w:pPr>
        <w:pStyle w:val="ad"/>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27EC6" w:rsidRPr="001473D4">
        <w:rPr>
          <w:rFonts w:ascii="Times New Roman" w:hAnsi="Times New Roman" w:cs="Times New Roman"/>
          <w:sz w:val="26"/>
          <w:szCs w:val="26"/>
        </w:rPr>
        <w:t xml:space="preserve">Прогнозный объем финансирования </w:t>
      </w:r>
      <w:hyperlink r:id="rId66" w:anchor="Par1142" w:history="1">
        <w:r w:rsidR="00227EC6" w:rsidRPr="001473D4">
          <w:rPr>
            <w:rStyle w:val="a3"/>
            <w:rFonts w:ascii="Times New Roman" w:hAnsi="Times New Roman"/>
            <w:sz w:val="26"/>
            <w:szCs w:val="26"/>
          </w:rPr>
          <w:t>подпрограммы</w:t>
        </w:r>
      </w:hyperlink>
      <w:r w:rsidR="0079485D">
        <w:t xml:space="preserve"> </w:t>
      </w:r>
      <w:r w:rsidR="00227EC6">
        <w:rPr>
          <w:rFonts w:ascii="Times New Roman" w:hAnsi="Times New Roman" w:cs="Times New Roman"/>
          <w:sz w:val="26"/>
          <w:szCs w:val="26"/>
        </w:rPr>
        <w:t>4</w:t>
      </w:r>
      <w:r w:rsidR="00227EC6" w:rsidRPr="001473D4">
        <w:rPr>
          <w:rFonts w:ascii="Times New Roman" w:hAnsi="Times New Roman" w:cs="Times New Roman"/>
          <w:sz w:val="26"/>
          <w:szCs w:val="26"/>
        </w:rPr>
        <w:t xml:space="preserve">  «Обращение с отходами производства» </w:t>
      </w:r>
      <w:r w:rsidR="00227EC6" w:rsidRPr="00000E5F">
        <w:rPr>
          <w:rFonts w:ascii="Times New Roman" w:hAnsi="Times New Roman" w:cs="Times New Roman"/>
          <w:sz w:val="26"/>
          <w:szCs w:val="26"/>
        </w:rPr>
        <w:t xml:space="preserve">составляет всего </w:t>
      </w:r>
      <w:r>
        <w:rPr>
          <w:rFonts w:ascii="Times New Roman" w:hAnsi="Times New Roman" w:cs="Times New Roman"/>
          <w:sz w:val="26"/>
          <w:szCs w:val="26"/>
        </w:rPr>
        <w:t>9</w:t>
      </w:r>
      <w:r w:rsidR="00603F75">
        <w:rPr>
          <w:rFonts w:ascii="Times New Roman" w:hAnsi="Times New Roman" w:cs="Times New Roman"/>
          <w:sz w:val="26"/>
          <w:szCs w:val="26"/>
        </w:rPr>
        <w:t> </w:t>
      </w:r>
      <w:r>
        <w:rPr>
          <w:rFonts w:ascii="Times New Roman" w:hAnsi="Times New Roman" w:cs="Times New Roman"/>
          <w:sz w:val="26"/>
          <w:szCs w:val="26"/>
        </w:rPr>
        <w:t>935</w:t>
      </w:r>
      <w:r w:rsidR="00603F75">
        <w:rPr>
          <w:rFonts w:ascii="Times New Roman" w:hAnsi="Times New Roman" w:cs="Times New Roman"/>
          <w:sz w:val="26"/>
          <w:szCs w:val="26"/>
        </w:rPr>
        <w:t>,</w:t>
      </w:r>
      <w:r>
        <w:rPr>
          <w:rFonts w:ascii="Times New Roman" w:hAnsi="Times New Roman" w:cs="Times New Roman"/>
          <w:sz w:val="26"/>
          <w:szCs w:val="26"/>
        </w:rPr>
        <w:t xml:space="preserve"> 306</w:t>
      </w:r>
      <w:r w:rsidR="00603F75">
        <w:rPr>
          <w:rFonts w:ascii="Times New Roman" w:hAnsi="Times New Roman" w:cs="Times New Roman"/>
          <w:sz w:val="26"/>
          <w:szCs w:val="26"/>
        </w:rPr>
        <w:t xml:space="preserve"> </w:t>
      </w:r>
      <w:r w:rsidR="00073203" w:rsidRPr="00000E5F">
        <w:rPr>
          <w:rFonts w:ascii="Times New Roman" w:hAnsi="Times New Roman" w:cs="Times New Roman"/>
          <w:sz w:val="26"/>
          <w:szCs w:val="26"/>
        </w:rPr>
        <w:t>рублей, в том числе:</w:t>
      </w:r>
    </w:p>
    <w:p w:rsidR="005263A8" w:rsidRDefault="005263A8" w:rsidP="005263A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5263A8" w:rsidRPr="00983B4B" w:rsidTr="00A93FF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5263A8" w:rsidRPr="00983B4B" w:rsidTr="00A93FF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2020</w:t>
            </w:r>
          </w:p>
        </w:tc>
      </w:tr>
      <w:tr w:rsidR="005263A8" w:rsidRPr="00394EDF" w:rsidTr="00A93FF0">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rsidR="005263A8" w:rsidRPr="00983B4B" w:rsidRDefault="005263A8"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rPr>
            </w:pPr>
            <w:r w:rsidRPr="00394EDF">
              <w:rPr>
                <w:rFonts w:ascii="Times New Roman" w:hAnsi="Times New Roman" w:cs="Times New Roman"/>
              </w:rPr>
              <w:t>1564,484</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rPr>
            </w:pPr>
            <w:r w:rsidRPr="00394EDF">
              <w:rPr>
                <w:rFonts w:ascii="Times New Roman" w:hAnsi="Times New Roman" w:cs="Times New Roman"/>
              </w:rPr>
              <w:t>400,365</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5263A8" w:rsidRPr="003D2A92" w:rsidRDefault="005263A8" w:rsidP="00A93FF0">
            <w:pPr>
              <w:pStyle w:val="ad"/>
              <w:rPr>
                <w:rFonts w:ascii="Times New Roman" w:hAnsi="Times New Roman" w:cs="Times New Roman"/>
              </w:rPr>
            </w:pPr>
            <w:r w:rsidRPr="003D2A92">
              <w:rPr>
                <w:rFonts w:ascii="Times New Roman" w:hAnsi="Times New Roman" w:cs="Times New Roman"/>
              </w:rPr>
              <w:t>6</w:t>
            </w:r>
            <w:r>
              <w:rPr>
                <w:rFonts w:ascii="Times New Roman" w:hAnsi="Times New Roman" w:cs="Times New Roman"/>
              </w:rPr>
              <w:t> </w:t>
            </w:r>
            <w:r w:rsidRPr="003D2A92">
              <w:rPr>
                <w:rFonts w:ascii="Times New Roman" w:hAnsi="Times New Roman" w:cs="Times New Roman"/>
              </w:rPr>
              <w:t>21</w:t>
            </w:r>
            <w:r>
              <w:rPr>
                <w:rFonts w:ascii="Times New Roman" w:hAnsi="Times New Roman" w:cs="Times New Roman"/>
              </w:rPr>
              <w:t>2,</w:t>
            </w:r>
            <w:r w:rsidRPr="003D2A92">
              <w:rPr>
                <w:rFonts w:ascii="Times New Roman" w:hAnsi="Times New Roman" w:cs="Times New Roman"/>
              </w:rPr>
              <w:t>1</w:t>
            </w:r>
            <w:r>
              <w:rPr>
                <w:rFonts w:ascii="Times New Roman" w:hAnsi="Times New Roman" w:cs="Times New Roman"/>
              </w:rPr>
              <w:t>97</w:t>
            </w:r>
          </w:p>
        </w:tc>
        <w:tc>
          <w:tcPr>
            <w:tcW w:w="1276"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rPr>
            </w:pPr>
            <w:r>
              <w:rPr>
                <w:rFonts w:ascii="Times New Roman" w:hAnsi="Times New Roman" w:cs="Times New Roman"/>
              </w:rPr>
              <w:t>1 758</w:t>
            </w:r>
            <w:r w:rsidRPr="00394EDF">
              <w:rPr>
                <w:rFonts w:ascii="Times New Roman" w:hAnsi="Times New Roman" w:cs="Times New Roman"/>
              </w:rPr>
              <w:t>,</w:t>
            </w:r>
            <w:r>
              <w:rPr>
                <w:rFonts w:ascii="Times New Roman" w:hAnsi="Times New Roman" w:cs="Times New Roman"/>
              </w:rPr>
              <w:t>26</w:t>
            </w:r>
            <w:r w:rsidRPr="00394EDF">
              <w:rPr>
                <w:rFonts w:ascii="Times New Roman" w:hAnsi="Times New Roman" w:cs="Times New Roman"/>
              </w:rPr>
              <w:t>0</w:t>
            </w:r>
          </w:p>
        </w:tc>
      </w:tr>
      <w:tr w:rsidR="005263A8" w:rsidRPr="00394EDF" w:rsidTr="00A93FF0">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5263A8" w:rsidRPr="00983B4B" w:rsidRDefault="005263A8" w:rsidP="00A93FF0">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1564,484</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400,365</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5263A8" w:rsidRPr="003D2A92" w:rsidRDefault="005263A8" w:rsidP="00A93FF0">
            <w:pPr>
              <w:pStyle w:val="ad"/>
              <w:rPr>
                <w:rFonts w:ascii="Times New Roman" w:hAnsi="Times New Roman" w:cs="Times New Roman"/>
                <w:snapToGrid w:val="0"/>
                <w:color w:val="000000"/>
              </w:rPr>
            </w:pPr>
            <w:r w:rsidRPr="003D2A92">
              <w:rPr>
                <w:rFonts w:ascii="Times New Roman" w:hAnsi="Times New Roman" w:cs="Times New Roman"/>
              </w:rPr>
              <w:t>3</w:t>
            </w:r>
            <w:r>
              <w:rPr>
                <w:rFonts w:ascii="Times New Roman" w:hAnsi="Times New Roman" w:cs="Times New Roman"/>
              </w:rPr>
              <w:t>701,044</w:t>
            </w:r>
          </w:p>
        </w:tc>
        <w:tc>
          <w:tcPr>
            <w:tcW w:w="1276"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Pr>
                <w:rFonts w:ascii="Times New Roman" w:hAnsi="Times New Roman" w:cs="Times New Roman"/>
                <w:snapToGrid w:val="0"/>
                <w:color w:val="000000"/>
              </w:rPr>
              <w:t>879</w:t>
            </w:r>
            <w:r w:rsidRPr="00394EDF">
              <w:rPr>
                <w:rFonts w:ascii="Times New Roman" w:hAnsi="Times New Roman" w:cs="Times New Roman"/>
                <w:snapToGrid w:val="0"/>
                <w:color w:val="000000"/>
              </w:rPr>
              <w:t>,</w:t>
            </w:r>
            <w:r>
              <w:rPr>
                <w:rFonts w:ascii="Times New Roman" w:hAnsi="Times New Roman" w:cs="Times New Roman"/>
                <w:snapToGrid w:val="0"/>
                <w:color w:val="000000"/>
              </w:rPr>
              <w:t>13</w:t>
            </w:r>
            <w:r w:rsidRPr="00394EDF">
              <w:rPr>
                <w:rFonts w:ascii="Times New Roman" w:hAnsi="Times New Roman" w:cs="Times New Roman"/>
                <w:snapToGrid w:val="0"/>
                <w:color w:val="000000"/>
              </w:rPr>
              <w:t>0</w:t>
            </w:r>
          </w:p>
        </w:tc>
      </w:tr>
      <w:tr w:rsidR="005263A8" w:rsidRPr="00394EDF" w:rsidTr="00A93FF0">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rsidR="005263A8" w:rsidRPr="00983B4B" w:rsidRDefault="005263A8"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rsidR="005263A8" w:rsidRPr="0046077E" w:rsidRDefault="005263A8" w:rsidP="00A93FF0">
            <w:pPr>
              <w:pStyle w:val="ad"/>
              <w:rPr>
                <w:rFonts w:ascii="Times New Roman" w:hAnsi="Times New Roman" w:cs="Times New Roman"/>
                <w:snapToGrid w:val="0"/>
                <w:color w:val="000000"/>
                <w:highlight w:val="yellow"/>
              </w:rPr>
            </w:pPr>
            <w:r>
              <w:rPr>
                <w:rFonts w:ascii="Times New Roman" w:hAnsi="Times New Roman" w:cs="Times New Roman"/>
              </w:rPr>
              <w:t>2 511,153</w:t>
            </w:r>
          </w:p>
        </w:tc>
        <w:tc>
          <w:tcPr>
            <w:tcW w:w="1276" w:type="dxa"/>
            <w:tcBorders>
              <w:top w:val="single" w:sz="4" w:space="0" w:color="auto"/>
              <w:left w:val="single" w:sz="4" w:space="0" w:color="auto"/>
              <w:bottom w:val="single" w:sz="4" w:space="0" w:color="auto"/>
              <w:right w:val="single" w:sz="4" w:space="0" w:color="auto"/>
            </w:tcBorders>
            <w:hideMark/>
          </w:tcPr>
          <w:p w:rsidR="005263A8" w:rsidRPr="00394EDF" w:rsidRDefault="005263A8" w:rsidP="00A93FF0">
            <w:pPr>
              <w:pStyle w:val="ad"/>
              <w:rPr>
                <w:rFonts w:ascii="Times New Roman" w:hAnsi="Times New Roman" w:cs="Times New Roman"/>
                <w:snapToGrid w:val="0"/>
                <w:color w:val="000000"/>
              </w:rPr>
            </w:pPr>
            <w:r>
              <w:rPr>
                <w:rFonts w:ascii="Times New Roman" w:hAnsi="Times New Roman" w:cs="Times New Roman"/>
                <w:snapToGrid w:val="0"/>
                <w:color w:val="000000"/>
              </w:rPr>
              <w:t>879</w:t>
            </w:r>
            <w:r w:rsidRPr="00394EDF">
              <w:rPr>
                <w:rFonts w:ascii="Times New Roman" w:hAnsi="Times New Roman" w:cs="Times New Roman"/>
                <w:snapToGrid w:val="0"/>
                <w:color w:val="000000"/>
              </w:rPr>
              <w:t>,</w:t>
            </w:r>
            <w:r>
              <w:rPr>
                <w:rFonts w:ascii="Times New Roman" w:hAnsi="Times New Roman" w:cs="Times New Roman"/>
                <w:snapToGrid w:val="0"/>
                <w:color w:val="000000"/>
              </w:rPr>
              <w:t>13</w:t>
            </w:r>
            <w:r w:rsidRPr="00394EDF">
              <w:rPr>
                <w:rFonts w:ascii="Times New Roman" w:hAnsi="Times New Roman" w:cs="Times New Roman"/>
                <w:snapToGrid w:val="0"/>
                <w:color w:val="000000"/>
              </w:rPr>
              <w:t>0</w:t>
            </w:r>
          </w:p>
        </w:tc>
      </w:tr>
    </w:tbl>
    <w:p w:rsidR="005263A8" w:rsidRDefault="005263A8" w:rsidP="005263A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67" w:anchor="Par760" w:history="1">
        <w:r w:rsidRPr="001473D4">
          <w:rPr>
            <w:rStyle w:val="a3"/>
            <w:rFonts w:ascii="Times New Roman" w:hAnsi="Times New Roman"/>
            <w:sz w:val="26"/>
            <w:szCs w:val="26"/>
          </w:rPr>
          <w:t>разделе 9</w:t>
        </w:r>
      </w:hyperlink>
      <w:r w:rsidRPr="001473D4">
        <w:rPr>
          <w:rFonts w:ascii="Times New Roman" w:hAnsi="Times New Roman" w:cs="Times New Roman"/>
          <w:sz w:val="26"/>
          <w:szCs w:val="26"/>
        </w:rPr>
        <w:t xml:space="preserve"> муниципальной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FC5DA7" w:rsidRPr="001473D4" w:rsidRDefault="00FC5DA7" w:rsidP="00FC5D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t xml:space="preserve">ПАСПОРТ                                                                                                            подпрограммы </w:t>
      </w:r>
      <w:r w:rsidR="00227EC6">
        <w:rPr>
          <w:rFonts w:ascii="Times New Roman" w:hAnsi="Times New Roman" w:cs="Times New Roman"/>
          <w:b/>
          <w:sz w:val="26"/>
          <w:szCs w:val="26"/>
        </w:rPr>
        <w:t>5</w:t>
      </w:r>
      <w:r w:rsidRPr="001473D4">
        <w:rPr>
          <w:rFonts w:ascii="Times New Roman" w:hAnsi="Times New Roman" w:cs="Times New Roman"/>
          <w:b/>
          <w:sz w:val="26"/>
          <w:szCs w:val="26"/>
        </w:rPr>
        <w:t xml:space="preserve"> «</w:t>
      </w:r>
      <w:r w:rsidR="00194A60" w:rsidRPr="001473D4">
        <w:rPr>
          <w:rFonts w:ascii="Times New Roman" w:hAnsi="Times New Roman" w:cs="Times New Roman"/>
          <w:b/>
          <w:sz w:val="26"/>
          <w:szCs w:val="26"/>
        </w:rPr>
        <w:t>Профилактика преступлений и иных правонарушений</w:t>
      </w:r>
      <w:r w:rsidRPr="001473D4">
        <w:rPr>
          <w:rFonts w:ascii="Times New Roman" w:hAnsi="Times New Roman" w:cs="Times New Roman"/>
          <w:b/>
          <w:sz w:val="26"/>
          <w:szCs w:val="26"/>
        </w:rPr>
        <w:t>»</w:t>
      </w:r>
    </w:p>
    <w:tbl>
      <w:tblPr>
        <w:tblW w:w="0" w:type="auto"/>
        <w:tblInd w:w="75" w:type="dxa"/>
        <w:tblLayout w:type="fixed"/>
        <w:tblCellMar>
          <w:left w:w="75" w:type="dxa"/>
          <w:right w:w="75" w:type="dxa"/>
        </w:tblCellMar>
        <w:tblLook w:val="04A0" w:firstRow="1" w:lastRow="0" w:firstColumn="1" w:lastColumn="0" w:noHBand="0" w:noVBand="1"/>
      </w:tblPr>
      <w:tblGrid>
        <w:gridCol w:w="2835"/>
        <w:gridCol w:w="6300"/>
      </w:tblGrid>
      <w:tr w:rsidR="00FC5DA7" w:rsidRPr="001473D4" w:rsidTr="001473D4">
        <w:trPr>
          <w:trHeight w:val="971"/>
        </w:trPr>
        <w:tc>
          <w:tcPr>
            <w:tcW w:w="2835" w:type="dxa"/>
            <w:tcBorders>
              <w:top w:val="single" w:sz="8" w:space="0" w:color="auto"/>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Ответственный исполнитель подпрограммы       </w:t>
            </w:r>
          </w:p>
        </w:tc>
        <w:tc>
          <w:tcPr>
            <w:tcW w:w="6300" w:type="dxa"/>
            <w:tcBorders>
              <w:top w:val="single" w:sz="8" w:space="0" w:color="auto"/>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Отдел по делам ГО и ЧС администрации муниципального района «Княжпогостский»   </w:t>
            </w:r>
          </w:p>
        </w:tc>
      </w:tr>
      <w:tr w:rsidR="00FC5DA7" w:rsidRPr="001473D4" w:rsidTr="001473D4">
        <w:trPr>
          <w:trHeight w:val="746"/>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Соисполнители подпрограммы     </w:t>
            </w:r>
          </w:p>
        </w:tc>
        <w:tc>
          <w:tcPr>
            <w:tcW w:w="6300"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Отдел министерства внутренних дел России по Княжпогостскому району (по согласованию) </w:t>
            </w:r>
          </w:p>
        </w:tc>
      </w:tr>
      <w:tr w:rsidR="00FC5DA7" w:rsidRPr="001473D4" w:rsidTr="001473D4">
        <w:trPr>
          <w:trHeight w:val="848"/>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Программно - целевые инструменты подпрограммы </w:t>
            </w:r>
          </w:p>
        </w:tc>
        <w:tc>
          <w:tcPr>
            <w:tcW w:w="6300"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w:t>
            </w:r>
          </w:p>
        </w:tc>
      </w:tr>
      <w:tr w:rsidR="00FC5DA7" w:rsidRPr="001473D4" w:rsidTr="001473D4">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6300" w:type="dxa"/>
            <w:tcBorders>
              <w:top w:val="nil"/>
              <w:left w:val="single" w:sz="8" w:space="0" w:color="auto"/>
              <w:bottom w:val="single" w:sz="8" w:space="0" w:color="auto"/>
              <w:right w:val="single" w:sz="8" w:space="0" w:color="auto"/>
            </w:tcBorders>
            <w:hideMark/>
          </w:tcPr>
          <w:p w:rsidR="00FC5DA7" w:rsidRPr="001473D4" w:rsidRDefault="00FC5DA7" w:rsidP="00194A60">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Создание условий для обеспечения безопасности граждан и общественного порядка на территории </w:t>
            </w:r>
            <w:r w:rsidRPr="001473D4">
              <w:rPr>
                <w:rFonts w:ascii="Times New Roman" w:hAnsi="Times New Roman" w:cs="Times New Roman"/>
                <w:sz w:val="26"/>
                <w:szCs w:val="26"/>
              </w:rPr>
              <w:lastRenderedPageBreak/>
              <w:t xml:space="preserve">Княжпогостского района       </w:t>
            </w:r>
          </w:p>
        </w:tc>
      </w:tr>
      <w:tr w:rsidR="00FC5DA7" w:rsidRPr="001473D4" w:rsidTr="001473D4">
        <w:trPr>
          <w:trHeight w:val="1200"/>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lastRenderedPageBreak/>
              <w:t>Задачи подпрограммы</w:t>
            </w:r>
          </w:p>
        </w:tc>
        <w:tc>
          <w:tcPr>
            <w:tcW w:w="6300" w:type="dxa"/>
            <w:tcBorders>
              <w:top w:val="nil"/>
              <w:left w:val="single" w:sz="8" w:space="0" w:color="auto"/>
              <w:bottom w:val="single" w:sz="8" w:space="0" w:color="auto"/>
              <w:right w:val="single" w:sz="8" w:space="0" w:color="auto"/>
            </w:tcBorders>
            <w:hideMark/>
          </w:tcPr>
          <w:p w:rsidR="00194A60" w:rsidRPr="001473D4" w:rsidRDefault="00FC5DA7" w:rsidP="001473D4">
            <w:pPr>
              <w:pStyle w:val="ad"/>
              <w:rPr>
                <w:rFonts w:ascii="Times New Roman" w:hAnsi="Times New Roman" w:cs="Times New Roman"/>
                <w:sz w:val="26"/>
                <w:szCs w:val="26"/>
              </w:rPr>
            </w:pPr>
            <w:r w:rsidRPr="001473D4">
              <w:rPr>
                <w:rFonts w:ascii="Times New Roman" w:hAnsi="Times New Roman" w:cs="Times New Roman"/>
                <w:sz w:val="26"/>
                <w:szCs w:val="26"/>
              </w:rPr>
              <w:t>1</w:t>
            </w:r>
            <w:r w:rsidR="00194A60" w:rsidRPr="001473D4">
              <w:rPr>
                <w:rFonts w:ascii="Times New Roman" w:hAnsi="Times New Roman" w:cs="Times New Roman"/>
                <w:sz w:val="26"/>
                <w:szCs w:val="26"/>
              </w:rPr>
              <w:t>.Совершенствование материально-технической базы обеспечения общественного порядка и общественной безопасности.</w:t>
            </w:r>
          </w:p>
          <w:p w:rsidR="00194A60" w:rsidRPr="001473D4" w:rsidRDefault="00194A60" w:rsidP="001473D4">
            <w:pPr>
              <w:pStyle w:val="ad"/>
              <w:rPr>
                <w:rFonts w:ascii="Times New Roman" w:hAnsi="Times New Roman" w:cs="Times New Roman"/>
                <w:sz w:val="26"/>
                <w:szCs w:val="26"/>
              </w:rPr>
            </w:pPr>
            <w:r w:rsidRPr="001473D4">
              <w:rPr>
                <w:rFonts w:ascii="Times New Roman" w:hAnsi="Times New Roman" w:cs="Times New Roman"/>
                <w:sz w:val="26"/>
                <w:szCs w:val="26"/>
              </w:rPr>
              <w:t>2. Обеспечение участия общественных организаций, населения в мерах направленных на снижение преступности и охрану общественного порядка.</w:t>
            </w:r>
          </w:p>
          <w:p w:rsidR="00FC5DA7" w:rsidRPr="001473D4" w:rsidRDefault="00194A60" w:rsidP="001473D4">
            <w:pPr>
              <w:pStyle w:val="ad"/>
            </w:pPr>
            <w:r w:rsidRPr="001473D4">
              <w:rPr>
                <w:rFonts w:ascii="Times New Roman" w:hAnsi="Times New Roman" w:cs="Times New Roman"/>
                <w:sz w:val="26"/>
                <w:szCs w:val="26"/>
              </w:rPr>
              <w:t>3. Содействие в укрепление правопорядка и в обеспечении трудовой занятости осужденных.</w:t>
            </w:r>
          </w:p>
        </w:tc>
      </w:tr>
      <w:tr w:rsidR="00FC5DA7" w:rsidRPr="001473D4" w:rsidTr="001473D4">
        <w:trPr>
          <w:trHeight w:val="529"/>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Целевые индикаторы и показатели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194A60" w:rsidRPr="001473D4" w:rsidRDefault="00FC5DA7" w:rsidP="00194A60">
            <w:pPr>
              <w:autoSpaceDE w:val="0"/>
              <w:autoSpaceDN w:val="0"/>
              <w:adjustRightInd w:val="0"/>
              <w:rPr>
                <w:rFonts w:ascii="Times New Roman" w:hAnsi="Times New Roman" w:cs="Times New Roman"/>
                <w:sz w:val="26"/>
                <w:szCs w:val="26"/>
              </w:rPr>
            </w:pPr>
            <w:r w:rsidRPr="001473D4">
              <w:rPr>
                <w:rFonts w:ascii="Times New Roman" w:hAnsi="Times New Roman" w:cs="Times New Roman"/>
                <w:sz w:val="26"/>
                <w:szCs w:val="26"/>
              </w:rPr>
              <w:t xml:space="preserve">- </w:t>
            </w:r>
            <w:r w:rsidR="00194A60" w:rsidRPr="001473D4">
              <w:rPr>
                <w:rFonts w:ascii="Times New Roman" w:hAnsi="Times New Roman" w:cs="Times New Roman"/>
                <w:sz w:val="26"/>
                <w:szCs w:val="26"/>
              </w:rPr>
              <w:t>Количество рейдов, проведенных членами добровольной народной дружины (ед. в год).</w:t>
            </w:r>
          </w:p>
          <w:p w:rsidR="00FC5DA7" w:rsidRPr="001473D4" w:rsidRDefault="00FC5DA7" w:rsidP="001473D4">
            <w:pPr>
              <w:pStyle w:val="ad"/>
              <w:spacing w:line="276" w:lineRule="auto"/>
              <w:jc w:val="both"/>
              <w:rPr>
                <w:rFonts w:ascii="Times New Roman" w:hAnsi="Times New Roman" w:cs="Times New Roman"/>
                <w:sz w:val="26"/>
                <w:szCs w:val="26"/>
              </w:rPr>
            </w:pPr>
          </w:p>
        </w:tc>
      </w:tr>
      <w:tr w:rsidR="00FC5DA7" w:rsidRPr="001473D4" w:rsidTr="001473D4">
        <w:trPr>
          <w:trHeight w:val="600"/>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Этапы и сроки</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FC5DA7" w:rsidRPr="001473D4" w:rsidRDefault="00FC5DA7" w:rsidP="00C60411">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Сроки реализации подпрограммы- 201</w:t>
            </w:r>
            <w:r w:rsidR="0097679A">
              <w:rPr>
                <w:rFonts w:ascii="Times New Roman" w:hAnsi="Times New Roman" w:cs="Times New Roman"/>
                <w:sz w:val="26"/>
                <w:szCs w:val="26"/>
              </w:rPr>
              <w:t>9</w:t>
            </w:r>
            <w:r w:rsidR="00194A60" w:rsidRPr="001473D4">
              <w:rPr>
                <w:rFonts w:ascii="Times New Roman" w:hAnsi="Times New Roman" w:cs="Times New Roman"/>
                <w:sz w:val="26"/>
                <w:szCs w:val="26"/>
              </w:rPr>
              <w:t>–</w:t>
            </w:r>
            <w:r w:rsidRPr="001473D4">
              <w:rPr>
                <w:rFonts w:ascii="Times New Roman" w:hAnsi="Times New Roman" w:cs="Times New Roman"/>
                <w:sz w:val="26"/>
                <w:szCs w:val="26"/>
              </w:rPr>
              <w:t xml:space="preserve"> 202</w:t>
            </w:r>
            <w:r w:rsidR="00C60411">
              <w:rPr>
                <w:rFonts w:ascii="Times New Roman" w:hAnsi="Times New Roman" w:cs="Times New Roman"/>
                <w:sz w:val="26"/>
                <w:szCs w:val="26"/>
              </w:rPr>
              <w:t>0</w:t>
            </w:r>
            <w:r w:rsidRPr="001473D4">
              <w:rPr>
                <w:rFonts w:ascii="Times New Roman" w:hAnsi="Times New Roman" w:cs="Times New Roman"/>
                <w:sz w:val="26"/>
                <w:szCs w:val="26"/>
              </w:rPr>
              <w:t xml:space="preserve">годы                   </w:t>
            </w:r>
          </w:p>
        </w:tc>
      </w:tr>
      <w:tr w:rsidR="00FC5DA7" w:rsidRPr="001473D4" w:rsidTr="00C60411">
        <w:trPr>
          <w:trHeight w:val="1501"/>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Объемы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бюджетных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ассигнований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FC5DA7" w:rsidRPr="00000E5F" w:rsidRDefault="00FC5DA7" w:rsidP="001473D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Прогнозный объем финансирования </w:t>
            </w:r>
            <w:hyperlink r:id="rId68" w:anchor="Par1142" w:history="1">
              <w:r w:rsidRPr="001473D4">
                <w:rPr>
                  <w:rStyle w:val="a3"/>
                  <w:rFonts w:ascii="Times New Roman" w:hAnsi="Times New Roman"/>
                  <w:sz w:val="26"/>
                  <w:szCs w:val="26"/>
                </w:rPr>
                <w:t>подпрограммы</w:t>
              </w:r>
            </w:hyperlink>
            <w:r w:rsidR="00000E5F">
              <w:t xml:space="preserve"> </w:t>
            </w:r>
            <w:r w:rsidR="00603F75">
              <w:rPr>
                <w:rFonts w:ascii="Times New Roman" w:hAnsi="Times New Roman" w:cs="Times New Roman"/>
                <w:sz w:val="26"/>
                <w:szCs w:val="26"/>
              </w:rPr>
              <w:t>5</w:t>
            </w:r>
            <w:r w:rsidRPr="001473D4">
              <w:rPr>
                <w:rFonts w:ascii="Times New Roman" w:hAnsi="Times New Roman" w:cs="Times New Roman"/>
                <w:sz w:val="26"/>
                <w:szCs w:val="26"/>
              </w:rPr>
              <w:t xml:space="preserve"> составляет</w:t>
            </w:r>
            <w:r w:rsidR="00000E5F">
              <w:rPr>
                <w:rFonts w:ascii="Times New Roman" w:hAnsi="Times New Roman" w:cs="Times New Roman"/>
                <w:sz w:val="26"/>
                <w:szCs w:val="26"/>
              </w:rPr>
              <w:t xml:space="preserve"> </w:t>
            </w:r>
            <w:r w:rsidRPr="00000E5F">
              <w:rPr>
                <w:rFonts w:ascii="Times New Roman" w:hAnsi="Times New Roman" w:cs="Times New Roman"/>
                <w:sz w:val="26"/>
                <w:szCs w:val="26"/>
              </w:rPr>
              <w:t xml:space="preserve">всего </w:t>
            </w:r>
            <w:r w:rsidR="00F65C8B">
              <w:rPr>
                <w:rFonts w:ascii="Times New Roman" w:hAnsi="Times New Roman" w:cs="Times New Roman"/>
                <w:sz w:val="26"/>
                <w:szCs w:val="26"/>
              </w:rPr>
              <w:t>45</w:t>
            </w:r>
            <w:r w:rsidR="00073203">
              <w:rPr>
                <w:rFonts w:ascii="Times New Roman" w:hAnsi="Times New Roman" w:cs="Times New Roman"/>
                <w:sz w:val="26"/>
                <w:szCs w:val="26"/>
              </w:rPr>
              <w:t>,927</w:t>
            </w:r>
            <w:r w:rsidRPr="00000E5F">
              <w:rPr>
                <w:rFonts w:ascii="Times New Roman" w:hAnsi="Times New Roman" w:cs="Times New Roman"/>
                <w:sz w:val="26"/>
                <w:szCs w:val="26"/>
              </w:rPr>
              <w:t xml:space="preserve"> тыс. рублей, в том числе:</w:t>
            </w:r>
          </w:p>
          <w:p w:rsidR="00250FCA" w:rsidRDefault="00250FCA" w:rsidP="00250FC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612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559"/>
              <w:gridCol w:w="709"/>
              <w:gridCol w:w="567"/>
              <w:gridCol w:w="709"/>
              <w:gridCol w:w="567"/>
              <w:gridCol w:w="566"/>
              <w:gridCol w:w="709"/>
            </w:tblGrid>
            <w:tr w:rsidR="00250FCA" w:rsidRPr="00983B4B" w:rsidTr="00250FCA">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4426" w:type="dxa"/>
                  <w:gridSpan w:val="8"/>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250FCA" w:rsidRPr="00983B4B" w:rsidTr="00250FCA">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snapToGrid w:val="0"/>
                    </w:rPr>
                  </w:pPr>
                </w:p>
              </w:tc>
              <w:tc>
                <w:tcPr>
                  <w:tcW w:w="599" w:type="dxa"/>
                  <w:gridSpan w:val="2"/>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2018</w:t>
                  </w:r>
                </w:p>
              </w:tc>
              <w:tc>
                <w:tcPr>
                  <w:tcW w:w="566"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2020</w:t>
                  </w:r>
                </w:p>
              </w:tc>
            </w:tr>
            <w:tr w:rsidR="00250FCA" w:rsidRPr="00394EDF" w:rsidTr="00250FCA">
              <w:trPr>
                <w:cantSplit/>
                <w:trHeight w:val="998"/>
              </w:trPr>
              <w:tc>
                <w:tcPr>
                  <w:tcW w:w="1741" w:type="dxa"/>
                  <w:gridSpan w:val="2"/>
                  <w:tcBorders>
                    <w:left w:val="single" w:sz="4" w:space="0" w:color="auto"/>
                    <w:bottom w:val="single" w:sz="4" w:space="0" w:color="auto"/>
                    <w:right w:val="single" w:sz="4" w:space="0" w:color="auto"/>
                  </w:tcBorders>
                </w:tcPr>
                <w:p w:rsidR="00250FCA" w:rsidRPr="00983B4B" w:rsidRDefault="00250FCA" w:rsidP="00A93FF0">
                  <w:pPr>
                    <w:pStyle w:val="ad"/>
                    <w:rPr>
                      <w:rFonts w:ascii="Times New Roman" w:hAnsi="Times New Roman" w:cs="Times New Roman"/>
                      <w:snapToGrid w:val="0"/>
                    </w:rPr>
                  </w:pPr>
                  <w:r w:rsidRPr="00983B4B">
                    <w:rPr>
                      <w:rFonts w:ascii="Times New Roman" w:hAnsi="Times New Roman" w:cs="Times New Roman"/>
                      <w:snapToGrid w:val="0"/>
                    </w:rPr>
                    <w:t>всего</w:t>
                  </w:r>
                </w:p>
              </w:tc>
              <w:tc>
                <w:tcPr>
                  <w:tcW w:w="55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566"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Pr>
                      <w:rFonts w:ascii="Times New Roman" w:hAnsi="Times New Roman" w:cs="Times New Roman"/>
                    </w:rPr>
                    <w:t>13,927</w:t>
                  </w:r>
                </w:p>
              </w:tc>
              <w:tc>
                <w:tcPr>
                  <w:tcW w:w="70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Pr>
                      <w:rFonts w:ascii="Times New Roman" w:hAnsi="Times New Roman" w:cs="Times New Roman"/>
                    </w:rPr>
                    <w:t>32</w:t>
                  </w:r>
                  <w:r w:rsidRPr="00394EDF">
                    <w:rPr>
                      <w:rFonts w:ascii="Times New Roman" w:hAnsi="Times New Roman" w:cs="Times New Roman"/>
                    </w:rPr>
                    <w:t>,0</w:t>
                  </w:r>
                </w:p>
              </w:tc>
            </w:tr>
            <w:tr w:rsidR="00250FCA" w:rsidRPr="00394EDF" w:rsidTr="00250FCA">
              <w:trPr>
                <w:cantSplit/>
                <w:trHeight w:val="984"/>
              </w:trPr>
              <w:tc>
                <w:tcPr>
                  <w:tcW w:w="1741" w:type="dxa"/>
                  <w:gridSpan w:val="2"/>
                  <w:tcBorders>
                    <w:left w:val="single" w:sz="4" w:space="0" w:color="auto"/>
                    <w:bottom w:val="single" w:sz="4" w:space="0" w:color="auto"/>
                    <w:right w:val="single" w:sz="4" w:space="0" w:color="auto"/>
                  </w:tcBorders>
                </w:tcPr>
                <w:p w:rsidR="00250FCA" w:rsidRPr="00983B4B" w:rsidRDefault="00250FCA" w:rsidP="00A93FF0">
                  <w:pPr>
                    <w:pStyle w:val="ad"/>
                    <w:rPr>
                      <w:rFonts w:ascii="Times New Roman" w:hAnsi="Times New Roman" w:cs="Times New Roman"/>
                      <w:snapToGrid w:val="0"/>
                    </w:rPr>
                  </w:pPr>
                  <w:r w:rsidRPr="00983B4B">
                    <w:rPr>
                      <w:rFonts w:ascii="Times New Roman" w:hAnsi="Times New Roman" w:cs="Times New Roman"/>
                    </w:rPr>
                    <w:t>местные бюджеты*</w:t>
                  </w:r>
                </w:p>
              </w:tc>
              <w:tc>
                <w:tcPr>
                  <w:tcW w:w="55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566"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Pr>
                      <w:rFonts w:ascii="Times New Roman" w:hAnsi="Times New Roman" w:cs="Times New Roman"/>
                    </w:rPr>
                    <w:t>13,927</w:t>
                  </w:r>
                </w:p>
              </w:tc>
              <w:tc>
                <w:tcPr>
                  <w:tcW w:w="70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Pr>
                      <w:rFonts w:ascii="Times New Roman" w:hAnsi="Times New Roman" w:cs="Times New Roman"/>
                    </w:rPr>
                    <w:t>32</w:t>
                  </w:r>
                  <w:r w:rsidRPr="00394EDF">
                    <w:rPr>
                      <w:rFonts w:ascii="Times New Roman" w:hAnsi="Times New Roman" w:cs="Times New Roman"/>
                    </w:rPr>
                    <w:t>,0</w:t>
                  </w:r>
                </w:p>
              </w:tc>
            </w:tr>
            <w:tr w:rsidR="00250FCA" w:rsidRPr="00394EDF" w:rsidTr="00250FCA">
              <w:trPr>
                <w:cantSplit/>
                <w:trHeight w:val="573"/>
              </w:trPr>
              <w:tc>
                <w:tcPr>
                  <w:tcW w:w="1741" w:type="dxa"/>
                  <w:gridSpan w:val="2"/>
                  <w:tcBorders>
                    <w:left w:val="single" w:sz="4" w:space="0" w:color="auto"/>
                    <w:bottom w:val="single" w:sz="4" w:space="0" w:color="auto"/>
                    <w:right w:val="single" w:sz="4" w:space="0" w:color="auto"/>
                  </w:tcBorders>
                </w:tcPr>
                <w:p w:rsidR="00250FCA" w:rsidRPr="00983B4B" w:rsidRDefault="00250FCA" w:rsidP="00A93FF0">
                  <w:pPr>
                    <w:pStyle w:val="ad"/>
                    <w:rPr>
                      <w:rFonts w:ascii="Times New Roman" w:hAnsi="Times New Roman" w:cs="Times New Roman"/>
                      <w:snapToGrid w:val="0"/>
                    </w:rPr>
                  </w:pPr>
                  <w:r w:rsidRPr="00983B4B">
                    <w:rPr>
                      <w:rFonts w:ascii="Times New Roman" w:hAnsi="Times New Roman" w:cs="Times New Roman"/>
                      <w:snapToGrid w:val="0"/>
                    </w:rPr>
                    <w:t>республиканский бюджет РК</w:t>
                  </w:r>
                </w:p>
              </w:tc>
              <w:tc>
                <w:tcPr>
                  <w:tcW w:w="55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566"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rsidR="00250FCA" w:rsidRPr="00394EDF" w:rsidRDefault="00250FCA" w:rsidP="00250FCA">
                  <w:pPr>
                    <w:pStyle w:val="ad"/>
                    <w:ind w:left="113" w:right="113"/>
                    <w:rPr>
                      <w:rFonts w:ascii="Times New Roman" w:hAnsi="Times New Roman" w:cs="Times New Roman"/>
                    </w:rPr>
                  </w:pPr>
                  <w:r w:rsidRPr="00394EDF">
                    <w:rPr>
                      <w:rFonts w:ascii="Times New Roman" w:hAnsi="Times New Roman" w:cs="Times New Roman"/>
                    </w:rPr>
                    <w:t>0,0</w:t>
                  </w:r>
                </w:p>
              </w:tc>
            </w:tr>
          </w:tbl>
          <w:p w:rsidR="00250FCA" w:rsidRPr="001473D4" w:rsidRDefault="00250FCA" w:rsidP="00250FC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6"/>
                <w:szCs w:val="26"/>
              </w:rPr>
            </w:pPr>
          </w:p>
          <w:p w:rsidR="004062A9" w:rsidRPr="001473D4" w:rsidRDefault="004062A9" w:rsidP="00F65C8B">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c>
      </w:tr>
      <w:tr w:rsidR="00FC5DA7" w:rsidRPr="001473D4" w:rsidTr="001473D4">
        <w:trPr>
          <w:trHeight w:val="530"/>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Ожидаемые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результаты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194A60" w:rsidRPr="001473D4" w:rsidRDefault="00C60411" w:rsidP="00194A60">
            <w:pPr>
              <w:pStyle w:val="ad"/>
              <w:rPr>
                <w:rFonts w:ascii="Times New Roman" w:hAnsi="Times New Roman" w:cs="Times New Roman"/>
                <w:sz w:val="26"/>
                <w:szCs w:val="26"/>
              </w:rPr>
            </w:pPr>
            <w:r>
              <w:rPr>
                <w:rFonts w:ascii="Times New Roman" w:hAnsi="Times New Roman" w:cs="Times New Roman"/>
                <w:sz w:val="26"/>
                <w:szCs w:val="26"/>
              </w:rPr>
              <w:t xml:space="preserve">1. </w:t>
            </w:r>
            <w:r w:rsidR="00194A60" w:rsidRPr="001473D4">
              <w:rPr>
                <w:rFonts w:ascii="Times New Roman" w:hAnsi="Times New Roman" w:cs="Times New Roman"/>
                <w:sz w:val="26"/>
                <w:szCs w:val="26"/>
              </w:rPr>
              <w:t>Повышение правовой грамотности населения в части профилактики правонарушений;</w:t>
            </w:r>
          </w:p>
          <w:p w:rsidR="00194A60" w:rsidRPr="001473D4" w:rsidRDefault="00C60411" w:rsidP="00194A60">
            <w:pPr>
              <w:pStyle w:val="ad"/>
              <w:rPr>
                <w:rFonts w:ascii="Times New Roman" w:hAnsi="Times New Roman" w:cs="Times New Roman"/>
                <w:sz w:val="26"/>
                <w:szCs w:val="26"/>
              </w:rPr>
            </w:pPr>
            <w:r>
              <w:rPr>
                <w:rFonts w:ascii="Times New Roman" w:hAnsi="Times New Roman" w:cs="Times New Roman"/>
                <w:sz w:val="26"/>
                <w:szCs w:val="26"/>
              </w:rPr>
              <w:t>2</w:t>
            </w:r>
            <w:r w:rsidR="00194A60" w:rsidRPr="001473D4">
              <w:rPr>
                <w:rFonts w:ascii="Times New Roman" w:hAnsi="Times New Roman" w:cs="Times New Roman"/>
                <w:sz w:val="26"/>
                <w:szCs w:val="26"/>
              </w:rPr>
              <w:t>. Предупреждение правонарушений в общественных местах и на улицах</w:t>
            </w:r>
          </w:p>
          <w:p w:rsidR="00FC5DA7" w:rsidRDefault="00C60411" w:rsidP="00194A60">
            <w:pPr>
              <w:pStyle w:val="ad"/>
              <w:rPr>
                <w:rFonts w:ascii="Times New Roman" w:hAnsi="Times New Roman" w:cs="Times New Roman"/>
                <w:sz w:val="26"/>
                <w:szCs w:val="26"/>
              </w:rPr>
            </w:pPr>
            <w:r>
              <w:rPr>
                <w:rFonts w:ascii="Times New Roman" w:hAnsi="Times New Roman" w:cs="Times New Roman"/>
                <w:sz w:val="26"/>
                <w:szCs w:val="26"/>
              </w:rPr>
              <w:t>3</w:t>
            </w:r>
            <w:r w:rsidR="00194A60" w:rsidRPr="001473D4">
              <w:rPr>
                <w:rFonts w:ascii="Times New Roman" w:hAnsi="Times New Roman" w:cs="Times New Roman"/>
                <w:sz w:val="26"/>
                <w:szCs w:val="26"/>
              </w:rPr>
              <w:t>. Увеличить количество рейдов, проведенных членами ДНД ежегодно</w:t>
            </w:r>
          </w:p>
          <w:p w:rsidR="00C831B5" w:rsidRPr="001473D4" w:rsidRDefault="00C831B5" w:rsidP="00C831B5">
            <w:pPr>
              <w:pStyle w:val="ad"/>
              <w:rPr>
                <w:sz w:val="26"/>
                <w:szCs w:val="26"/>
              </w:rPr>
            </w:pPr>
            <w:r>
              <w:rPr>
                <w:rFonts w:ascii="Times New Roman" w:hAnsi="Times New Roman" w:cs="Times New Roman"/>
                <w:sz w:val="26"/>
                <w:szCs w:val="26"/>
              </w:rPr>
              <w:t>4. Проведение мероприятий профилактической направленности.</w:t>
            </w:r>
          </w:p>
        </w:tc>
      </w:tr>
    </w:tbl>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1. Характеристика сферы реализации подпрограммы, описание основных проблем в указанной сфере и прогноз ее развития</w:t>
      </w:r>
    </w:p>
    <w:p w:rsidR="00FC5DA7" w:rsidRPr="001473D4" w:rsidRDefault="00194A60" w:rsidP="00FF1FC4">
      <w:pPr>
        <w:autoSpaceDE w:val="0"/>
        <w:autoSpaceDN w:val="0"/>
        <w:adjustRightInd w:val="0"/>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 xml:space="preserve">Совместная целенаправленная деятельность органов исполнительной власти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xml:space="preserve">, Отдела МВД России по Княжпогостскому району, других правоохранительных органовпозволили добиться определенных положительных результатов. Несмотря на это, криминогенная обстановка на территории МО МР </w:t>
      </w:r>
      <w:r w:rsidR="00FF1FC4" w:rsidRPr="001473D4">
        <w:rPr>
          <w:rFonts w:ascii="Times New Roman" w:hAnsi="Times New Roman" w:cs="Times New Roman"/>
          <w:sz w:val="26"/>
          <w:szCs w:val="26"/>
        </w:rPr>
        <w:t xml:space="preserve">«Княжпогостский»   </w:t>
      </w:r>
      <w:r w:rsidRPr="001473D4">
        <w:rPr>
          <w:rFonts w:ascii="Times New Roman" w:hAnsi="Times New Roman" w:cs="Times New Roman"/>
          <w:bCs/>
          <w:sz w:val="26"/>
          <w:szCs w:val="26"/>
        </w:rPr>
        <w:t xml:space="preserve">продолжает оставаться достаточно сложной и напряженной. Одним из негативных факторов является рост так называемой "уличной" преступности. </w:t>
      </w:r>
      <w:r w:rsidRPr="001473D4">
        <w:rPr>
          <w:rFonts w:ascii="Times New Roman" w:hAnsi="Times New Roman" w:cs="Times New Roman"/>
          <w:bCs/>
          <w:sz w:val="26"/>
          <w:szCs w:val="26"/>
        </w:rPr>
        <w:lastRenderedPageBreak/>
        <w:t xml:space="preserve">Не уменьшается число совершенных умышленных убийств, краж чужого имущества. Такая ситуация требует принятия дополнительных мер направленных на укрепление правопорядка на территории МО МР </w:t>
      </w:r>
      <w:r w:rsidR="00FF1FC4"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Одной из таких мер является развитие и совершенствование мероприяти</w:t>
      </w:r>
      <w:r w:rsidR="00FF1FC4" w:rsidRPr="001473D4">
        <w:rPr>
          <w:rFonts w:ascii="Times New Roman" w:hAnsi="Times New Roman" w:cs="Times New Roman"/>
          <w:bCs/>
          <w:sz w:val="26"/>
          <w:szCs w:val="26"/>
        </w:rPr>
        <w:t>й,</w:t>
      </w:r>
      <w:r w:rsidRPr="001473D4">
        <w:rPr>
          <w:rFonts w:ascii="Times New Roman" w:hAnsi="Times New Roman" w:cs="Times New Roman"/>
          <w:bCs/>
          <w:sz w:val="26"/>
          <w:szCs w:val="26"/>
        </w:rPr>
        <w:t xml:space="preserve"> направленны</w:t>
      </w:r>
      <w:r w:rsidR="00FF1FC4" w:rsidRPr="001473D4">
        <w:rPr>
          <w:rFonts w:ascii="Times New Roman" w:hAnsi="Times New Roman" w:cs="Times New Roman"/>
          <w:bCs/>
          <w:sz w:val="26"/>
          <w:szCs w:val="26"/>
        </w:rPr>
        <w:t>х</w:t>
      </w:r>
      <w:r w:rsidRPr="001473D4">
        <w:rPr>
          <w:rFonts w:ascii="Times New Roman" w:hAnsi="Times New Roman" w:cs="Times New Roman"/>
          <w:bCs/>
          <w:sz w:val="26"/>
          <w:szCs w:val="26"/>
        </w:rPr>
        <w:t xml:space="preserve"> на создание добровольной народной дружины МО МР </w:t>
      </w:r>
      <w:r w:rsidR="00FF1FC4" w:rsidRPr="001473D4">
        <w:rPr>
          <w:rFonts w:ascii="Times New Roman" w:hAnsi="Times New Roman" w:cs="Times New Roman"/>
          <w:sz w:val="26"/>
          <w:szCs w:val="26"/>
        </w:rPr>
        <w:t xml:space="preserve">«Княжпогостский» </w:t>
      </w:r>
      <w:r w:rsidRPr="001473D4">
        <w:rPr>
          <w:rFonts w:ascii="Times New Roman" w:hAnsi="Times New Roman" w:cs="Times New Roman"/>
          <w:bCs/>
          <w:sz w:val="26"/>
          <w:szCs w:val="26"/>
        </w:rPr>
        <w:t xml:space="preserve">в целях активизации работы по привлечению граждан к охране общественного порядка. </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1FC4" w:rsidRPr="001473D4" w:rsidRDefault="00FF1FC4" w:rsidP="00FF1FC4">
      <w:pPr>
        <w:autoSpaceDE w:val="0"/>
        <w:autoSpaceDN w:val="0"/>
        <w:adjustRightInd w:val="0"/>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 xml:space="preserve">В соответствии с </w:t>
      </w:r>
      <w:hyperlink r:id="rId69" w:history="1">
        <w:r w:rsidRPr="001473D4">
          <w:rPr>
            <w:rFonts w:ascii="Times New Roman" w:hAnsi="Times New Roman" w:cs="Times New Roman"/>
            <w:bCs/>
            <w:sz w:val="26"/>
            <w:szCs w:val="26"/>
          </w:rPr>
          <w:t>решением</w:t>
        </w:r>
      </w:hyperlink>
      <w:r w:rsidRPr="001473D4">
        <w:rPr>
          <w:rFonts w:ascii="Times New Roman" w:hAnsi="Times New Roman" w:cs="Times New Roman"/>
          <w:bCs/>
          <w:sz w:val="26"/>
          <w:szCs w:val="26"/>
        </w:rPr>
        <w:t xml:space="preserve"> Совета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«О Стратегии социально-экономического развития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на период  до 2020 года» одним из приоритетных направлений развития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является безопасность, а именно необходимость повышения уровня общественной безопасности, снижение уровня преступности. Для реализации этого направления необходима разработка и исполнение мероприятий по совершенствованию системы профилактики правонарушений, совершаемых на улицах, в местах массового пребывания и отдыха граждан на территории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w:t>
      </w:r>
    </w:p>
    <w:p w:rsidR="00FF1FC4" w:rsidRPr="001473D4" w:rsidRDefault="00FF1FC4" w:rsidP="00FF1FC4">
      <w:pPr>
        <w:autoSpaceDE w:val="0"/>
        <w:autoSpaceDN w:val="0"/>
        <w:adjustRightInd w:val="0"/>
        <w:jc w:val="both"/>
        <w:rPr>
          <w:rFonts w:ascii="Times New Roman" w:hAnsi="Times New Roman" w:cs="Times New Roman"/>
          <w:sz w:val="26"/>
          <w:szCs w:val="26"/>
        </w:rPr>
      </w:pPr>
      <w:r w:rsidRPr="001473D4">
        <w:rPr>
          <w:rFonts w:ascii="Times New Roman" w:hAnsi="Times New Roman" w:cs="Times New Roman"/>
          <w:bCs/>
          <w:sz w:val="26"/>
          <w:szCs w:val="26"/>
        </w:rPr>
        <w:tab/>
        <w:t>Целями реализации подпрограммы являются создание условий для укрепления правопорядка, п</w:t>
      </w:r>
      <w:r w:rsidRPr="001473D4">
        <w:rPr>
          <w:rFonts w:ascii="Times New Roman" w:hAnsi="Times New Roman" w:cs="Times New Roman"/>
          <w:sz w:val="26"/>
          <w:szCs w:val="26"/>
        </w:rPr>
        <w:t>овышение уровня криминальной безопасности,  обеспечение общественного порядка, 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муниципального образования.</w:t>
      </w:r>
    </w:p>
    <w:p w:rsidR="00FF1FC4" w:rsidRPr="001473D4" w:rsidRDefault="00FF1FC4" w:rsidP="00FF1FC4">
      <w:pPr>
        <w:autoSpaceDE w:val="0"/>
        <w:autoSpaceDN w:val="0"/>
        <w:adjustRightInd w:val="0"/>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Задачи подпрограммы:</w:t>
      </w:r>
    </w:p>
    <w:p w:rsidR="00FF1FC4" w:rsidRPr="001473D4" w:rsidRDefault="00FF1FC4" w:rsidP="00FF1FC4">
      <w:pPr>
        <w:autoSpaceDE w:val="0"/>
        <w:autoSpaceDN w:val="0"/>
        <w:adjustRightInd w:val="0"/>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1.Совершенствование материально-технической базы обеспечения общественного порядка и общественной безопасности.</w:t>
      </w:r>
    </w:p>
    <w:p w:rsidR="00FF1FC4" w:rsidRPr="001473D4" w:rsidRDefault="00FF1FC4" w:rsidP="00FF1FC4">
      <w:pPr>
        <w:autoSpaceDE w:val="0"/>
        <w:autoSpaceDN w:val="0"/>
        <w:adjustRightInd w:val="0"/>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2.Обеспечение участия общественных организаций, населения в мерах направленных на снижение преступности и охрану общественного порядка.</w:t>
      </w:r>
    </w:p>
    <w:p w:rsidR="00FC5DA7" w:rsidRPr="001473D4" w:rsidRDefault="00FC5DA7" w:rsidP="00FF1FC4">
      <w:pPr>
        <w:autoSpaceDE w:val="0"/>
        <w:autoSpaceDN w:val="0"/>
        <w:adjustRightInd w:val="0"/>
        <w:ind w:firstLine="540"/>
        <w:jc w:val="both"/>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Укрепление материально-технической базы ОМВД России по Княжпогостскому району; </w:t>
      </w:r>
    </w:p>
    <w:p w:rsidR="00FF1FC4"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Профилактика правонарушений на административных участках, на улицах</w:t>
      </w:r>
      <w:r w:rsidR="00FF1FC4" w:rsidRPr="001473D4">
        <w:rPr>
          <w:rFonts w:ascii="Times New Roman" w:hAnsi="Times New Roman" w:cs="Times New Roman"/>
          <w:sz w:val="26"/>
          <w:szCs w:val="26"/>
        </w:rPr>
        <w:t xml:space="preserve"> и в других общественных местах; </w:t>
      </w:r>
    </w:p>
    <w:p w:rsidR="00FC5DA7" w:rsidRPr="001473D4" w:rsidRDefault="00FF1FC4"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Организация охраны общественного порядка добровольными народными дружинами. </w:t>
      </w:r>
    </w:p>
    <w:p w:rsidR="00FC5DA7" w:rsidRPr="001473D4" w:rsidRDefault="00201FF2"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70" w:anchor="Par4540" w:history="1">
        <w:r w:rsidR="00FC5DA7" w:rsidRPr="001473D4">
          <w:rPr>
            <w:rStyle w:val="a3"/>
            <w:rFonts w:ascii="Times New Roman" w:hAnsi="Times New Roman"/>
            <w:sz w:val="26"/>
            <w:szCs w:val="26"/>
          </w:rPr>
          <w:t>Перечень</w:t>
        </w:r>
      </w:hyperlink>
      <w:r w:rsidR="00FC5DA7"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 мероприятий подпрограммы</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Правовое регулирование в сфере реализации подпрограммы осуществляется в соответствии со следующими нормативными актами:</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lastRenderedPageBreak/>
        <w:t>- Кодекс Российской Федерации об административных правонарушениях от 30.12.2001 №195-ФЗ (ред. от 03.02.2014, с изм. от 25.02.2014);</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Распоряжение Главы РК от 07.02.2014 № 33-р «Об утверждении Комплексного плана работы координационного совещания по обеспечению правопорядка в Республике Коми на 2014 год»;</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Указ Президента РФ от 11.12.2010 № 1535 (ред. от 26.06.2013) «О дополнительных мерах по обеспечению правопорядка»;</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bCs/>
          <w:sz w:val="26"/>
          <w:szCs w:val="26"/>
        </w:rPr>
        <w:t>- Указ Главы РК от 29.12.2010 № 200 (ред. от 28.10.2013) «О координационном совещании по обеспечению правопорядка в Республике Коми»</w:t>
      </w:r>
      <w:r w:rsidRPr="001473D4">
        <w:rPr>
          <w:rFonts w:ascii="Times New Roman" w:hAnsi="Times New Roman" w:cs="Times New Roman"/>
          <w:sz w:val="26"/>
          <w:szCs w:val="26"/>
        </w:rPr>
        <w:t xml:space="preserve"> (вместе с «Положением о координационном совещании по обеспечению правопорядка в Республике Коми»);</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ВС РФ от 23.12.1992 №4202-1 (ред. от 25.11.2013)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19.07.2011 №247-ФЗ (ред. от 25.11.2013, с изм. от 02.12.2013)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Распоряжение Правительства РК от 19.10.2011 №421-р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71" w:anchor="Par6786"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72" w:anchor="Par6935"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по этапам реализации подпрограммы</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rsidR="00073203" w:rsidRPr="00000E5F" w:rsidRDefault="00FC5DA7" w:rsidP="0007320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Прогнозный объем финансирования </w:t>
      </w:r>
      <w:hyperlink r:id="rId73" w:anchor="Par1142" w:history="1">
        <w:r w:rsidRPr="001473D4">
          <w:rPr>
            <w:rStyle w:val="a3"/>
            <w:rFonts w:ascii="Times New Roman" w:hAnsi="Times New Roman"/>
            <w:sz w:val="26"/>
            <w:szCs w:val="26"/>
          </w:rPr>
          <w:t>подпрограммы</w:t>
        </w:r>
      </w:hyperlink>
      <w:r w:rsidR="00000E5F">
        <w:t xml:space="preserve"> </w:t>
      </w:r>
      <w:r w:rsidR="00227EC6">
        <w:rPr>
          <w:sz w:val="26"/>
          <w:szCs w:val="26"/>
        </w:rPr>
        <w:t>5</w:t>
      </w:r>
      <w:r w:rsidRPr="001473D4">
        <w:rPr>
          <w:rFonts w:ascii="Times New Roman" w:hAnsi="Times New Roman" w:cs="Times New Roman"/>
          <w:sz w:val="26"/>
          <w:szCs w:val="26"/>
        </w:rPr>
        <w:t xml:space="preserve"> составляет</w:t>
      </w:r>
      <w:r w:rsidR="00B61582">
        <w:rPr>
          <w:rFonts w:ascii="Times New Roman" w:hAnsi="Times New Roman" w:cs="Times New Roman"/>
          <w:sz w:val="26"/>
          <w:szCs w:val="26"/>
        </w:rPr>
        <w:t xml:space="preserve"> </w:t>
      </w:r>
      <w:r w:rsidRPr="00000E5F">
        <w:rPr>
          <w:rFonts w:ascii="Times New Roman" w:hAnsi="Times New Roman" w:cs="Times New Roman"/>
          <w:sz w:val="26"/>
          <w:szCs w:val="26"/>
        </w:rPr>
        <w:t xml:space="preserve">всего </w:t>
      </w:r>
      <w:r w:rsidR="00911758">
        <w:rPr>
          <w:rFonts w:ascii="Times New Roman" w:hAnsi="Times New Roman" w:cs="Times New Roman"/>
          <w:sz w:val="26"/>
          <w:szCs w:val="26"/>
        </w:rPr>
        <w:t>45</w:t>
      </w:r>
      <w:r w:rsidR="00073203">
        <w:rPr>
          <w:rFonts w:ascii="Times New Roman" w:hAnsi="Times New Roman" w:cs="Times New Roman"/>
          <w:sz w:val="26"/>
          <w:szCs w:val="26"/>
        </w:rPr>
        <w:t>,927</w:t>
      </w:r>
      <w:r w:rsidR="00073203" w:rsidRPr="00000E5F">
        <w:rPr>
          <w:rFonts w:ascii="Times New Roman" w:hAnsi="Times New Roman" w:cs="Times New Roman"/>
          <w:sz w:val="26"/>
          <w:szCs w:val="26"/>
        </w:rPr>
        <w:t xml:space="preserve"> тыс. рублей, в том числе:</w:t>
      </w:r>
    </w:p>
    <w:p w:rsidR="00250FCA" w:rsidRDefault="00250FCA" w:rsidP="00250FC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250FCA" w:rsidRPr="00983B4B" w:rsidTr="00A93FF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250FCA" w:rsidRPr="00983B4B" w:rsidTr="00A93FF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2020</w:t>
            </w:r>
          </w:p>
        </w:tc>
      </w:tr>
      <w:tr w:rsidR="00250FCA" w:rsidRPr="00394EDF" w:rsidTr="00A93FF0">
        <w:trPr>
          <w:cantSplit/>
          <w:trHeight w:val="333"/>
        </w:trPr>
        <w:tc>
          <w:tcPr>
            <w:tcW w:w="1741" w:type="dxa"/>
            <w:gridSpan w:val="2"/>
            <w:tcBorders>
              <w:left w:val="single" w:sz="4" w:space="0" w:color="auto"/>
              <w:bottom w:val="single" w:sz="4" w:space="0" w:color="auto"/>
              <w:right w:val="single" w:sz="4" w:space="0" w:color="auto"/>
            </w:tcBorders>
          </w:tcPr>
          <w:p w:rsidR="00250FCA" w:rsidRPr="00983B4B" w:rsidRDefault="00250FCA" w:rsidP="00A93FF0">
            <w:pPr>
              <w:pStyle w:val="ad"/>
              <w:rPr>
                <w:rFonts w:ascii="Times New Roman" w:hAnsi="Times New Roman" w:cs="Times New Roman"/>
                <w:snapToGrid w:val="0"/>
              </w:rPr>
            </w:pPr>
            <w:r w:rsidRPr="00983B4B">
              <w:rPr>
                <w:rFonts w:ascii="Times New Roman" w:hAnsi="Times New Roman" w:cs="Times New Roman"/>
                <w:snapToGrid w:val="0"/>
              </w:rPr>
              <w:t>всего</w:t>
            </w:r>
          </w:p>
        </w:tc>
        <w:tc>
          <w:tcPr>
            <w:tcW w:w="109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Pr>
                <w:rFonts w:ascii="Times New Roman" w:hAnsi="Times New Roman" w:cs="Times New Roman"/>
              </w:rPr>
              <w:t>13,927</w:t>
            </w:r>
          </w:p>
        </w:tc>
        <w:tc>
          <w:tcPr>
            <w:tcW w:w="1276"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Pr>
                <w:rFonts w:ascii="Times New Roman" w:hAnsi="Times New Roman" w:cs="Times New Roman"/>
              </w:rPr>
              <w:t>32</w:t>
            </w:r>
            <w:r w:rsidRPr="00394EDF">
              <w:rPr>
                <w:rFonts w:ascii="Times New Roman" w:hAnsi="Times New Roman" w:cs="Times New Roman"/>
              </w:rPr>
              <w:t>,0</w:t>
            </w:r>
          </w:p>
        </w:tc>
      </w:tr>
      <w:tr w:rsidR="00250FCA" w:rsidRPr="00394EDF" w:rsidTr="00A93FF0">
        <w:trPr>
          <w:cantSplit/>
          <w:trHeight w:val="388"/>
        </w:trPr>
        <w:tc>
          <w:tcPr>
            <w:tcW w:w="1741" w:type="dxa"/>
            <w:gridSpan w:val="2"/>
            <w:tcBorders>
              <w:left w:val="single" w:sz="4" w:space="0" w:color="auto"/>
              <w:bottom w:val="single" w:sz="4" w:space="0" w:color="auto"/>
              <w:right w:val="single" w:sz="4" w:space="0" w:color="auto"/>
            </w:tcBorders>
          </w:tcPr>
          <w:p w:rsidR="00250FCA" w:rsidRPr="00983B4B" w:rsidRDefault="00250FCA" w:rsidP="00A93FF0">
            <w:pPr>
              <w:pStyle w:val="ad"/>
              <w:rPr>
                <w:rFonts w:ascii="Times New Roman" w:hAnsi="Times New Roman" w:cs="Times New Roman"/>
                <w:snapToGrid w:val="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Pr>
                <w:rFonts w:ascii="Times New Roman" w:hAnsi="Times New Roman" w:cs="Times New Roman"/>
              </w:rPr>
              <w:t>13,927</w:t>
            </w:r>
          </w:p>
        </w:tc>
        <w:tc>
          <w:tcPr>
            <w:tcW w:w="1276"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Pr>
                <w:rFonts w:ascii="Times New Roman" w:hAnsi="Times New Roman" w:cs="Times New Roman"/>
              </w:rPr>
              <w:t>32</w:t>
            </w:r>
            <w:r w:rsidRPr="00394EDF">
              <w:rPr>
                <w:rFonts w:ascii="Times New Roman" w:hAnsi="Times New Roman" w:cs="Times New Roman"/>
              </w:rPr>
              <w:t>,0</w:t>
            </w:r>
          </w:p>
        </w:tc>
      </w:tr>
      <w:tr w:rsidR="00250FCA" w:rsidRPr="00394EDF" w:rsidTr="00A93FF0">
        <w:trPr>
          <w:cantSplit/>
          <w:trHeight w:val="277"/>
        </w:trPr>
        <w:tc>
          <w:tcPr>
            <w:tcW w:w="1741" w:type="dxa"/>
            <w:gridSpan w:val="2"/>
            <w:tcBorders>
              <w:left w:val="single" w:sz="4" w:space="0" w:color="auto"/>
              <w:bottom w:val="single" w:sz="4" w:space="0" w:color="auto"/>
              <w:right w:val="single" w:sz="4" w:space="0" w:color="auto"/>
            </w:tcBorders>
          </w:tcPr>
          <w:p w:rsidR="00250FCA" w:rsidRPr="00983B4B" w:rsidRDefault="00250FCA" w:rsidP="00A93FF0">
            <w:pPr>
              <w:pStyle w:val="ad"/>
              <w:rPr>
                <w:rFonts w:ascii="Times New Roman" w:hAnsi="Times New Roman" w:cs="Times New Roman"/>
                <w:snapToGrid w:val="0"/>
              </w:rPr>
            </w:pPr>
            <w:r w:rsidRPr="00983B4B">
              <w:rPr>
                <w:rFonts w:ascii="Times New Roman" w:hAnsi="Times New Roman" w:cs="Times New Roman"/>
                <w:snapToGrid w:val="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r>
    </w:tbl>
    <w:p w:rsidR="00250FCA" w:rsidRDefault="00250FCA"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74" w:anchor="Par760" w:history="1">
        <w:r w:rsidRPr="001473D4">
          <w:rPr>
            <w:rStyle w:val="a3"/>
            <w:rFonts w:ascii="Times New Roman" w:hAnsi="Times New Roman"/>
            <w:sz w:val="26"/>
            <w:szCs w:val="26"/>
          </w:rPr>
          <w:t>разделе 9</w:t>
        </w:r>
      </w:hyperlink>
      <w:r w:rsidR="00000E5F">
        <w:t xml:space="preserve"> </w:t>
      </w:r>
      <w:r w:rsidRPr="001473D4">
        <w:rPr>
          <w:rFonts w:ascii="Times New Roman" w:hAnsi="Times New Roman" w:cs="Times New Roman"/>
          <w:sz w:val="26"/>
          <w:szCs w:val="26"/>
        </w:rPr>
        <w:t>муниципальной программы.</w:t>
      </w:r>
    </w:p>
    <w:p w:rsidR="00073203" w:rsidRDefault="00073203"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4"/>
          <w:szCs w:val="24"/>
        </w:rPr>
      </w:pPr>
    </w:p>
    <w:p w:rsidR="007A7BF8" w:rsidRPr="00E27D91"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4"/>
          <w:szCs w:val="24"/>
        </w:rPr>
      </w:pPr>
      <w:r w:rsidRPr="00E27D91">
        <w:rPr>
          <w:rFonts w:ascii="Times New Roman" w:hAnsi="Times New Roman" w:cs="Times New Roman"/>
          <w:color w:val="000000"/>
          <w:sz w:val="24"/>
          <w:szCs w:val="24"/>
        </w:rPr>
        <w:lastRenderedPageBreak/>
        <w:t>Таблица № 1</w:t>
      </w:r>
    </w:p>
    <w:p w:rsidR="007A7BF8" w:rsidRPr="001473D4"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1" w:firstLine="720"/>
        <w:jc w:val="center"/>
        <w:rPr>
          <w:rFonts w:ascii="Times New Roman" w:hAnsi="Times New Roman" w:cs="Times New Roman"/>
          <w:b/>
          <w:color w:val="000000"/>
          <w:sz w:val="26"/>
          <w:szCs w:val="26"/>
        </w:rPr>
      </w:pPr>
      <w:r w:rsidRPr="001473D4">
        <w:rPr>
          <w:rFonts w:ascii="Times New Roman" w:hAnsi="Times New Roman" w:cs="Times New Roman"/>
          <w:b/>
          <w:color w:val="000000"/>
          <w:sz w:val="26"/>
          <w:szCs w:val="26"/>
        </w:rPr>
        <w:t xml:space="preserve">Сведения о показателях (индикаторах) муниципальной программы, подпрограмм муниципальной программы и их значениях </w:t>
      </w:r>
    </w:p>
    <w:tbl>
      <w:tblPr>
        <w:tblW w:w="1016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280"/>
        <w:gridCol w:w="562"/>
        <w:gridCol w:w="713"/>
        <w:gridCol w:w="20"/>
        <w:gridCol w:w="714"/>
        <w:gridCol w:w="713"/>
        <w:gridCol w:w="709"/>
        <w:gridCol w:w="708"/>
        <w:gridCol w:w="709"/>
        <w:gridCol w:w="709"/>
        <w:gridCol w:w="709"/>
        <w:gridCol w:w="964"/>
      </w:tblGrid>
      <w:tr w:rsidR="007A7BF8" w:rsidRPr="001473D4" w:rsidTr="00C60411">
        <w:trPr>
          <w:trHeight w:val="458"/>
          <w:tblHeader/>
        </w:trPr>
        <w:tc>
          <w:tcPr>
            <w:tcW w:w="653" w:type="dxa"/>
            <w:vMerge w:val="restart"/>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F22E2D">
            <w:pPr>
              <w:pStyle w:val="ad"/>
              <w:rPr>
                <w:rFonts w:ascii="Times New Roman" w:hAnsi="Times New Roman" w:cs="Times New Roman"/>
              </w:rPr>
            </w:pPr>
            <w:r w:rsidRPr="00F22E2D">
              <w:rPr>
                <w:rFonts w:ascii="Times New Roman" w:hAnsi="Times New Roman" w:cs="Times New Roman"/>
              </w:rPr>
              <w:t>№ п/п</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rsidR="007A7BF8" w:rsidRPr="00F22E2D" w:rsidRDefault="007A7BF8" w:rsidP="00F22E2D">
            <w:pPr>
              <w:pStyle w:val="ad"/>
              <w:rPr>
                <w:rFonts w:ascii="Times New Roman" w:hAnsi="Times New Roman" w:cs="Times New Roman"/>
              </w:rPr>
            </w:pPr>
            <w:r w:rsidRPr="00F22E2D">
              <w:rPr>
                <w:rFonts w:ascii="Times New Roman" w:hAnsi="Times New Roman" w:cs="Times New Roman"/>
              </w:rPr>
              <w:t>Показатель (индикатор)</w:t>
            </w:r>
            <w:r w:rsidRPr="00F22E2D">
              <w:rPr>
                <w:rFonts w:ascii="Times New Roman" w:hAnsi="Times New Roman" w:cs="Times New Roman"/>
              </w:rPr>
              <w:br w:type="textWrapping" w:clear="all"/>
              <w:t>(наименование)</w:t>
            </w: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A7BF8" w:rsidRPr="00F22E2D" w:rsidRDefault="007A7BF8" w:rsidP="00F22E2D">
            <w:pPr>
              <w:pStyle w:val="ad"/>
              <w:rPr>
                <w:rFonts w:ascii="Times New Roman" w:hAnsi="Times New Roman" w:cs="Times New Roman"/>
              </w:rPr>
            </w:pPr>
            <w:r w:rsidRPr="00F22E2D">
              <w:rPr>
                <w:rFonts w:ascii="Times New Roman" w:hAnsi="Times New Roman" w:cs="Times New Roman"/>
              </w:rPr>
              <w:t>Ед. изм</w:t>
            </w:r>
            <w:r w:rsidR="00F22E2D">
              <w:rPr>
                <w:rFonts w:ascii="Times New Roman" w:hAnsi="Times New Roman" w:cs="Times New Roman"/>
              </w:rPr>
              <w:t>.</w:t>
            </w:r>
          </w:p>
        </w:tc>
        <w:tc>
          <w:tcPr>
            <w:tcW w:w="6668" w:type="dxa"/>
            <w:gridSpan w:val="10"/>
            <w:tcBorders>
              <w:top w:val="single" w:sz="4" w:space="0" w:color="auto"/>
              <w:left w:val="single" w:sz="4" w:space="0" w:color="auto"/>
              <w:bottom w:val="single" w:sz="4" w:space="0" w:color="auto"/>
              <w:right w:val="single" w:sz="4" w:space="0" w:color="auto"/>
            </w:tcBorders>
            <w:vAlign w:val="center"/>
          </w:tcPr>
          <w:p w:rsidR="007A7BF8" w:rsidRPr="00F22E2D" w:rsidRDefault="007A7BF8" w:rsidP="00F22E2D">
            <w:pPr>
              <w:pStyle w:val="ad"/>
              <w:rPr>
                <w:rFonts w:ascii="Times New Roman" w:hAnsi="Times New Roman" w:cs="Times New Roman"/>
              </w:rPr>
            </w:pPr>
            <w:r w:rsidRPr="00F22E2D">
              <w:rPr>
                <w:rFonts w:ascii="Times New Roman" w:hAnsi="Times New Roman" w:cs="Times New Roman"/>
              </w:rPr>
              <w:t>Значения показателей</w:t>
            </w:r>
          </w:p>
          <w:p w:rsidR="007A7BF8" w:rsidRPr="00F22E2D" w:rsidRDefault="007A7BF8" w:rsidP="00F22E2D">
            <w:pPr>
              <w:pStyle w:val="ad"/>
              <w:rPr>
                <w:rFonts w:ascii="Times New Roman" w:hAnsi="Times New Roman" w:cs="Times New Roman"/>
              </w:rPr>
            </w:pPr>
          </w:p>
        </w:tc>
      </w:tr>
      <w:tr w:rsidR="00C60411" w:rsidRPr="001473D4" w:rsidTr="00C60411">
        <w:trPr>
          <w:trHeight w:val="552"/>
          <w:tblHeader/>
        </w:trPr>
        <w:tc>
          <w:tcPr>
            <w:tcW w:w="653" w:type="dxa"/>
            <w:vMerge/>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2012</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2013</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2015</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2019</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2020</w:t>
            </w:r>
          </w:p>
        </w:tc>
      </w:tr>
      <w:tr w:rsidR="00C60411" w:rsidRPr="001473D4" w:rsidTr="00C60411">
        <w:trPr>
          <w:trHeight w:val="441"/>
          <w:tblHeader/>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4</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5</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11</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p>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12</w:t>
            </w:r>
          </w:p>
          <w:p w:rsidR="00C60411" w:rsidRPr="00F22E2D" w:rsidRDefault="00C60411" w:rsidP="00F22E2D">
            <w:pPr>
              <w:pStyle w:val="ad"/>
              <w:jc w:val="center"/>
              <w:rPr>
                <w:rFonts w:ascii="Times New Roman" w:hAnsi="Times New Roman" w:cs="Times New Roman"/>
                <w:sz w:val="20"/>
                <w:szCs w:val="20"/>
              </w:rPr>
            </w:pPr>
          </w:p>
        </w:tc>
      </w:tr>
      <w:tr w:rsidR="007A7BF8" w:rsidRPr="001473D4" w:rsidTr="00C60411">
        <w:trPr>
          <w:trHeight w:val="449"/>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Муниципальная программа «Безопасность жизнедеятельности и социальная защита населения»</w:t>
            </w:r>
          </w:p>
        </w:tc>
      </w:tr>
      <w:tr w:rsidR="007A7BF8" w:rsidRPr="001473D4"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 xml:space="preserve">Подпрограмма 1 Социальная защита населения </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1.1.1</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работников бюджетной сферы, работающих в сельской местности</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144</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144</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144</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145</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147</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149</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150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1.1.2</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Доля граждан, имеющих право на меры социальной поддержки от общей численности</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7A7BF8" w:rsidRPr="001473D4"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 xml:space="preserve">Подпрограмма 2 Безопасность  дорожного  движения  </w:t>
            </w:r>
          </w:p>
        </w:tc>
      </w:tr>
      <w:tr w:rsidR="00C60411" w:rsidRPr="001473D4" w:rsidTr="00C60411">
        <w:trPr>
          <w:trHeight w:val="615"/>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2.1.1</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 xml:space="preserve">Число  лиц, погибших  в  ДТП; </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12,0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312,0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r>
      <w:tr w:rsidR="00C60411" w:rsidRPr="001473D4" w:rsidTr="00C60411">
        <w:trPr>
          <w:trHeight w:val="200"/>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2.1.2</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 xml:space="preserve">Социальный риск (число лиц, погибших  вДТП, на 10 тыс. населения); </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p w:rsidR="00C60411" w:rsidRPr="00F22E2D" w:rsidRDefault="00C60411" w:rsidP="00F22E2D">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2.1.3</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Тяжесть последствий (число лиц, погибших в ДТП, на 10 пострадавших)</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2.1.4</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Число детей погибших в  ДТП;</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чел.</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r>
      <w:tr w:rsidR="007A7BF8" w:rsidRPr="001473D4"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Подпрограмма 3 Безопасность населения</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3.1.1</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 xml:space="preserve">Количество людей пострадавших в результате ЧС,  </w:t>
            </w:r>
            <w:proofErr w:type="spellStart"/>
            <w:r w:rsidRPr="00F22E2D">
              <w:rPr>
                <w:rFonts w:ascii="Times New Roman" w:hAnsi="Times New Roman" w:cs="Times New Roman"/>
              </w:rPr>
              <w:t>пожа</w:t>
            </w:r>
            <w:proofErr w:type="spellEnd"/>
            <w:r w:rsidR="004D7696">
              <w:rPr>
                <w:rFonts w:ascii="Times New Roman" w:hAnsi="Times New Roman" w:cs="Times New Roman"/>
              </w:rPr>
              <w:t>-</w:t>
            </w:r>
            <w:r w:rsidRPr="00F22E2D">
              <w:rPr>
                <w:rFonts w:ascii="Times New Roman" w:hAnsi="Times New Roman" w:cs="Times New Roman"/>
              </w:rPr>
              <w:t>ров и терроризма</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чел.</w:t>
            </w:r>
          </w:p>
        </w:tc>
        <w:tc>
          <w:tcPr>
            <w:tcW w:w="713"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34" w:type="dxa"/>
            <w:gridSpan w:val="2"/>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13" w:type="dxa"/>
            <w:tcBorders>
              <w:top w:val="single" w:sz="4" w:space="0" w:color="auto"/>
              <w:left w:val="single" w:sz="4" w:space="0" w:color="auto"/>
              <w:bottom w:val="single" w:sz="4" w:space="0" w:color="auto"/>
              <w:right w:val="single" w:sz="4" w:space="0" w:color="auto"/>
            </w:tcBorders>
            <w:noWrap/>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3.1.2</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человек пострадавших в результате ДТП</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4D7696">
            <w:pPr>
              <w:pStyle w:val="ad"/>
              <w:rPr>
                <w:rFonts w:ascii="Times New Roman" w:hAnsi="Times New Roman" w:cs="Times New Roman"/>
              </w:rPr>
            </w:pPr>
            <w:r w:rsidRPr="00F22E2D">
              <w:rPr>
                <w:rFonts w:ascii="Times New Roman" w:hAnsi="Times New Roman" w:cs="Times New Roman"/>
              </w:rPr>
              <w:t>чел.</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90</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90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57</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3.1.3</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B61582">
            <w:pPr>
              <w:pStyle w:val="ad"/>
              <w:rPr>
                <w:rFonts w:ascii="Times New Roman" w:hAnsi="Times New Roman" w:cs="Times New Roman"/>
              </w:rPr>
            </w:pPr>
            <w:r w:rsidRPr="00F22E2D">
              <w:rPr>
                <w:rFonts w:ascii="Times New Roman" w:hAnsi="Times New Roman" w:cs="Times New Roman"/>
              </w:rPr>
              <w:t xml:space="preserve">Количество </w:t>
            </w:r>
            <w:proofErr w:type="spellStart"/>
            <w:r w:rsidRPr="00F22E2D">
              <w:rPr>
                <w:rFonts w:ascii="Times New Roman" w:hAnsi="Times New Roman" w:cs="Times New Roman"/>
              </w:rPr>
              <w:t>зарегист</w:t>
            </w:r>
            <w:r w:rsidR="004D7696">
              <w:rPr>
                <w:rFonts w:ascii="Times New Roman" w:hAnsi="Times New Roman" w:cs="Times New Roman"/>
              </w:rPr>
              <w:t>-</w:t>
            </w:r>
            <w:r w:rsidRPr="00F22E2D">
              <w:rPr>
                <w:rFonts w:ascii="Times New Roman" w:hAnsi="Times New Roman" w:cs="Times New Roman"/>
              </w:rPr>
              <w:t>рированных</w:t>
            </w:r>
            <w:proofErr w:type="spellEnd"/>
            <w:r w:rsidR="00B61582">
              <w:rPr>
                <w:rFonts w:ascii="Times New Roman" w:hAnsi="Times New Roman" w:cs="Times New Roman"/>
              </w:rPr>
              <w:t xml:space="preserve"> </w:t>
            </w:r>
            <w:proofErr w:type="spellStart"/>
            <w:r w:rsidR="004D7696">
              <w:rPr>
                <w:rFonts w:ascii="Times New Roman" w:hAnsi="Times New Roman" w:cs="Times New Roman"/>
              </w:rPr>
              <w:t>прес</w:t>
            </w:r>
            <w:r w:rsidRPr="00F22E2D">
              <w:rPr>
                <w:rFonts w:ascii="Times New Roman" w:hAnsi="Times New Roman" w:cs="Times New Roman"/>
              </w:rPr>
              <w:t>туп</w:t>
            </w:r>
            <w:r w:rsidR="004D7696">
              <w:rPr>
                <w:rFonts w:ascii="Times New Roman" w:hAnsi="Times New Roman" w:cs="Times New Roman"/>
              </w:rPr>
              <w:t>-</w:t>
            </w:r>
            <w:r w:rsidRPr="00F22E2D">
              <w:rPr>
                <w:rFonts w:ascii="Times New Roman" w:hAnsi="Times New Roman" w:cs="Times New Roman"/>
              </w:rPr>
              <w:t>лений</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485</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462</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350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325</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266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245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220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3.1.4</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4D7696">
            <w:pPr>
              <w:pStyle w:val="ad"/>
              <w:rPr>
                <w:rFonts w:ascii="Times New Roman" w:hAnsi="Times New Roman" w:cs="Times New Roman"/>
              </w:rPr>
            </w:pPr>
            <w:r w:rsidRPr="00F22E2D">
              <w:rPr>
                <w:rFonts w:ascii="Times New Roman" w:hAnsi="Times New Roman" w:cs="Times New Roman"/>
                <w:shd w:val="clear" w:color="auto" w:fill="FFFFFF"/>
              </w:rPr>
              <w:t xml:space="preserve">Количество </w:t>
            </w:r>
            <w:proofErr w:type="spellStart"/>
            <w:r w:rsidRPr="00F22E2D">
              <w:rPr>
                <w:rFonts w:ascii="Times New Roman" w:hAnsi="Times New Roman" w:cs="Times New Roman"/>
                <w:shd w:val="clear" w:color="auto" w:fill="FFFFFF"/>
              </w:rPr>
              <w:t>мероп</w:t>
            </w:r>
            <w:r w:rsidR="004D7696">
              <w:rPr>
                <w:rFonts w:ascii="Times New Roman" w:hAnsi="Times New Roman" w:cs="Times New Roman"/>
                <w:shd w:val="clear" w:color="auto" w:fill="FFFFFF"/>
              </w:rPr>
              <w:t>-</w:t>
            </w:r>
            <w:r w:rsidRPr="00F22E2D">
              <w:rPr>
                <w:rFonts w:ascii="Times New Roman" w:hAnsi="Times New Roman" w:cs="Times New Roman"/>
                <w:shd w:val="clear" w:color="auto" w:fill="FFFFFF"/>
              </w:rPr>
              <w:t>риятий</w:t>
            </w:r>
            <w:proofErr w:type="spellEnd"/>
            <w:r w:rsidRPr="00F22E2D">
              <w:rPr>
                <w:rFonts w:ascii="Times New Roman" w:hAnsi="Times New Roman" w:cs="Times New Roman"/>
                <w:shd w:val="clear" w:color="auto" w:fill="FFFFFF"/>
              </w:rPr>
              <w:t>, направлен</w:t>
            </w:r>
            <w:r w:rsidR="004D7696">
              <w:rPr>
                <w:rFonts w:ascii="Times New Roman" w:hAnsi="Times New Roman" w:cs="Times New Roman"/>
                <w:shd w:val="clear" w:color="auto" w:fill="FFFFFF"/>
              </w:rPr>
              <w:t>-</w:t>
            </w:r>
            <w:proofErr w:type="spellStart"/>
            <w:r w:rsidRPr="00F22E2D">
              <w:rPr>
                <w:rFonts w:ascii="Times New Roman" w:hAnsi="Times New Roman" w:cs="Times New Roman"/>
                <w:shd w:val="clear" w:color="auto" w:fill="FFFFFF"/>
              </w:rPr>
              <w:t>ных</w:t>
            </w:r>
            <w:proofErr w:type="spellEnd"/>
            <w:r w:rsidRPr="00F22E2D">
              <w:rPr>
                <w:rFonts w:ascii="Times New Roman" w:hAnsi="Times New Roman" w:cs="Times New Roman"/>
                <w:shd w:val="clear" w:color="auto" w:fill="FFFFFF"/>
              </w:rPr>
              <w:t xml:space="preserve"> на </w:t>
            </w:r>
            <w:r w:rsidRPr="00F22E2D">
              <w:rPr>
                <w:rFonts w:ascii="Times New Roman" w:hAnsi="Times New Roman" w:cs="Times New Roman"/>
              </w:rPr>
              <w:t>проп</w:t>
            </w:r>
            <w:r w:rsidR="004D7696">
              <w:rPr>
                <w:rFonts w:ascii="Times New Roman" w:hAnsi="Times New Roman" w:cs="Times New Roman"/>
              </w:rPr>
              <w:t>а</w:t>
            </w:r>
            <w:r w:rsidRPr="00F22E2D">
              <w:rPr>
                <w:rFonts w:ascii="Times New Roman" w:hAnsi="Times New Roman" w:cs="Times New Roman"/>
              </w:rPr>
              <w:t>ганду правовых знаний</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8</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3.1.5</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shd w:val="clear" w:color="auto" w:fill="FFFFFF"/>
              </w:rPr>
            </w:pPr>
            <w:r w:rsidRPr="00F22E2D">
              <w:rPr>
                <w:rFonts w:ascii="Times New Roman" w:hAnsi="Times New Roman" w:cs="Times New Roman"/>
                <w:shd w:val="clear" w:color="auto" w:fill="FFFFFF"/>
              </w:rPr>
              <w:t xml:space="preserve">Уровень </w:t>
            </w:r>
            <w:proofErr w:type="spellStart"/>
            <w:r w:rsidRPr="00F22E2D">
              <w:rPr>
                <w:rFonts w:ascii="Times New Roman" w:hAnsi="Times New Roman" w:cs="Times New Roman"/>
                <w:shd w:val="clear" w:color="auto" w:fill="FFFFFF"/>
              </w:rPr>
              <w:t>преступ</w:t>
            </w:r>
            <w:r w:rsidR="004D7696">
              <w:rPr>
                <w:rFonts w:ascii="Times New Roman" w:hAnsi="Times New Roman" w:cs="Times New Roman"/>
                <w:shd w:val="clear" w:color="auto" w:fill="FFFFFF"/>
              </w:rPr>
              <w:t>-</w:t>
            </w:r>
            <w:r w:rsidRPr="00F22E2D">
              <w:rPr>
                <w:rFonts w:ascii="Times New Roman" w:hAnsi="Times New Roman" w:cs="Times New Roman"/>
                <w:shd w:val="clear" w:color="auto" w:fill="FFFFFF"/>
              </w:rPr>
              <w:t>ности</w:t>
            </w:r>
            <w:proofErr w:type="spellEnd"/>
            <w:r w:rsidRPr="00F22E2D">
              <w:rPr>
                <w:rFonts w:ascii="Times New Roman" w:hAnsi="Times New Roman" w:cs="Times New Roman"/>
                <w:shd w:val="clear" w:color="auto" w:fill="FFFFFF"/>
              </w:rPr>
              <w:t xml:space="preserve"> (количество зарегистрированных преступлений на 10 тыс. человек)</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218,3</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218,2</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210,0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210,0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3.1.6</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shd w:val="clear" w:color="auto" w:fill="FFFFFF"/>
              </w:rPr>
            </w:pPr>
            <w:r w:rsidRPr="00F22E2D">
              <w:rPr>
                <w:rFonts w:ascii="Times New Roman" w:hAnsi="Times New Roman" w:cs="Times New Roman"/>
                <w:shd w:val="clear" w:color="auto" w:fill="FFFFFF"/>
              </w:rPr>
              <w:t>Количество отловленных животных</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r>
      <w:tr w:rsidR="007A7BF8" w:rsidRPr="001473D4"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925B73">
            <w:pPr>
              <w:pStyle w:val="ad"/>
              <w:rPr>
                <w:rFonts w:ascii="Times New Roman" w:hAnsi="Times New Roman" w:cs="Times New Roman"/>
                <w:b/>
              </w:rPr>
            </w:pPr>
            <w:r w:rsidRPr="00F22E2D">
              <w:rPr>
                <w:rFonts w:ascii="Times New Roman" w:hAnsi="Times New Roman" w:cs="Times New Roman"/>
                <w:b/>
              </w:rPr>
              <w:lastRenderedPageBreak/>
              <w:t xml:space="preserve">Подпрограмма </w:t>
            </w:r>
            <w:r w:rsidR="00925B73">
              <w:rPr>
                <w:rFonts w:ascii="Times New Roman" w:hAnsi="Times New Roman" w:cs="Times New Roman"/>
                <w:b/>
              </w:rPr>
              <w:t>4</w:t>
            </w:r>
            <w:r w:rsidRPr="00F22E2D">
              <w:rPr>
                <w:rFonts w:ascii="Times New Roman" w:hAnsi="Times New Roman" w:cs="Times New Roman"/>
                <w:b/>
              </w:rPr>
              <w:t xml:space="preserve"> Обращение с отходами производства </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925B73" w:rsidP="00F22E2D">
            <w:pPr>
              <w:pStyle w:val="ad"/>
              <w:rPr>
                <w:rFonts w:ascii="Times New Roman" w:hAnsi="Times New Roman" w:cs="Times New Roman"/>
              </w:rPr>
            </w:pPr>
            <w:r>
              <w:rPr>
                <w:rFonts w:ascii="Times New Roman" w:hAnsi="Times New Roman" w:cs="Times New Roman"/>
              </w:rPr>
              <w:t>4</w:t>
            </w:r>
            <w:r w:rsidR="00C60411" w:rsidRPr="00F22E2D">
              <w:rPr>
                <w:rFonts w:ascii="Times New Roman" w:hAnsi="Times New Roman" w:cs="Times New Roman"/>
              </w:rPr>
              <w:t>.1.1</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построенных объектов по сбору, переработке и обезвреживанию отходов с внедренными новыми технологиями</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925B73" w:rsidP="00F22E2D">
            <w:pPr>
              <w:pStyle w:val="ad"/>
              <w:rPr>
                <w:rFonts w:ascii="Times New Roman" w:hAnsi="Times New Roman" w:cs="Times New Roman"/>
              </w:rPr>
            </w:pPr>
            <w:r>
              <w:rPr>
                <w:rFonts w:ascii="Times New Roman" w:hAnsi="Times New Roman" w:cs="Times New Roman"/>
              </w:rPr>
              <w:t>4</w:t>
            </w:r>
            <w:r w:rsidR="00C60411" w:rsidRPr="00F22E2D">
              <w:rPr>
                <w:rFonts w:ascii="Times New Roman" w:hAnsi="Times New Roman" w:cs="Times New Roman"/>
              </w:rPr>
              <w:t>.1.2</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построенных площадок временного размещения отходов</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r>
      <w:tr w:rsidR="00925B73" w:rsidRPr="00F22E2D" w:rsidTr="00912993">
        <w:trPr>
          <w:trHeight w:val="318"/>
        </w:trPr>
        <w:tc>
          <w:tcPr>
            <w:tcW w:w="10163" w:type="dxa"/>
            <w:gridSpan w:val="13"/>
            <w:tcBorders>
              <w:top w:val="single" w:sz="4" w:space="0" w:color="auto"/>
              <w:left w:val="single" w:sz="4" w:space="0" w:color="auto"/>
              <w:bottom w:val="single" w:sz="4" w:space="0" w:color="auto"/>
              <w:right w:val="single" w:sz="4" w:space="0" w:color="auto"/>
            </w:tcBorders>
            <w:noWrap/>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b/>
              </w:rPr>
              <w:t xml:space="preserve">Подпрограмма </w:t>
            </w:r>
            <w:r>
              <w:rPr>
                <w:rFonts w:ascii="Times New Roman" w:hAnsi="Times New Roman" w:cs="Times New Roman"/>
                <w:b/>
              </w:rPr>
              <w:t xml:space="preserve">5 </w:t>
            </w:r>
            <w:r w:rsidRPr="00F22E2D">
              <w:rPr>
                <w:rFonts w:ascii="Times New Roman" w:hAnsi="Times New Roman" w:cs="Times New Roman"/>
                <w:b/>
              </w:rPr>
              <w:t>Профилактика преступлений и иных правонарушений</w:t>
            </w:r>
          </w:p>
        </w:tc>
      </w:tr>
      <w:tr w:rsidR="00925B73" w:rsidRPr="00F22E2D" w:rsidTr="00912993">
        <w:trPr>
          <w:trHeight w:val="318"/>
        </w:trPr>
        <w:tc>
          <w:tcPr>
            <w:tcW w:w="653" w:type="dxa"/>
            <w:tcBorders>
              <w:top w:val="single" w:sz="4" w:space="0" w:color="auto"/>
              <w:left w:val="single" w:sz="4" w:space="0" w:color="auto"/>
              <w:bottom w:val="single" w:sz="4" w:space="0" w:color="auto"/>
              <w:right w:val="single" w:sz="4" w:space="0" w:color="auto"/>
            </w:tcBorders>
            <w:noWrap/>
            <w:vAlign w:val="center"/>
          </w:tcPr>
          <w:p w:rsidR="00925B73" w:rsidRPr="00F22E2D" w:rsidRDefault="00925B73" w:rsidP="00912993">
            <w:pPr>
              <w:pStyle w:val="ad"/>
              <w:rPr>
                <w:rFonts w:ascii="Times New Roman" w:hAnsi="Times New Roman" w:cs="Times New Roman"/>
              </w:rPr>
            </w:pPr>
            <w:r>
              <w:rPr>
                <w:rFonts w:ascii="Times New Roman" w:hAnsi="Times New Roman" w:cs="Times New Roman"/>
              </w:rPr>
              <w:t>5</w:t>
            </w:r>
            <w:r w:rsidRPr="00F22E2D">
              <w:rPr>
                <w:rFonts w:ascii="Times New Roman" w:hAnsi="Times New Roman" w:cs="Times New Roman"/>
              </w:rPr>
              <w:t>.1.1</w:t>
            </w:r>
          </w:p>
        </w:tc>
        <w:tc>
          <w:tcPr>
            <w:tcW w:w="2280"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shd w:val="clear" w:color="auto" w:fill="FFFFFF"/>
              </w:rPr>
            </w:pPr>
            <w:r w:rsidRPr="00F22E2D">
              <w:rPr>
                <w:rFonts w:ascii="Times New Roman" w:hAnsi="Times New Roman" w:cs="Times New Roman"/>
              </w:rPr>
              <w:t>Обеспечение участия общественных организаций, населения в мерах направленных на снижение преступности и охрану общественного порядка</w:t>
            </w:r>
          </w:p>
        </w:tc>
        <w:tc>
          <w:tcPr>
            <w:tcW w:w="562"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 xml:space="preserve">Ед. </w:t>
            </w:r>
          </w:p>
        </w:tc>
        <w:tc>
          <w:tcPr>
            <w:tcW w:w="713"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noWrap/>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r>
      <w:tr w:rsidR="00925B73" w:rsidRPr="00F22E2D" w:rsidTr="00912993">
        <w:trPr>
          <w:trHeight w:val="318"/>
        </w:trPr>
        <w:tc>
          <w:tcPr>
            <w:tcW w:w="653" w:type="dxa"/>
            <w:tcBorders>
              <w:top w:val="single" w:sz="4" w:space="0" w:color="auto"/>
              <w:left w:val="single" w:sz="4" w:space="0" w:color="auto"/>
              <w:bottom w:val="single" w:sz="4" w:space="0" w:color="auto"/>
              <w:right w:val="single" w:sz="4" w:space="0" w:color="auto"/>
            </w:tcBorders>
            <w:noWrap/>
            <w:vAlign w:val="center"/>
          </w:tcPr>
          <w:p w:rsidR="00925B73" w:rsidRPr="00F22E2D" w:rsidRDefault="00925B73" w:rsidP="00912993">
            <w:pPr>
              <w:pStyle w:val="ad"/>
              <w:rPr>
                <w:rFonts w:ascii="Times New Roman" w:hAnsi="Times New Roman" w:cs="Times New Roman"/>
              </w:rPr>
            </w:pPr>
            <w:r>
              <w:rPr>
                <w:rFonts w:ascii="Times New Roman" w:hAnsi="Times New Roman" w:cs="Times New Roman"/>
              </w:rPr>
              <w:t>5.1.2</w:t>
            </w:r>
          </w:p>
        </w:tc>
        <w:tc>
          <w:tcPr>
            <w:tcW w:w="2280"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Pr>
                <w:rFonts w:ascii="Times New Roman" w:hAnsi="Times New Roman" w:cs="Times New Roman"/>
              </w:rPr>
              <w:t>Проведение профилактических мероприятий правоохранительной направленности</w:t>
            </w:r>
          </w:p>
        </w:tc>
        <w:tc>
          <w:tcPr>
            <w:tcW w:w="562"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noWrap/>
            <w:vAlign w:val="center"/>
          </w:tcPr>
          <w:p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r>
    </w:tbl>
    <w:p w:rsidR="00925B73" w:rsidRDefault="00925B7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rsidR="00925B73" w:rsidRDefault="00925B7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rsidR="007A7BF8" w:rsidRPr="00E27D91"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sidRPr="00E27D91">
        <w:rPr>
          <w:rFonts w:ascii="Times New Roman" w:hAnsi="Times New Roman" w:cs="Times New Roman"/>
          <w:sz w:val="24"/>
          <w:szCs w:val="24"/>
        </w:rPr>
        <w:t>Таблица № 2</w:t>
      </w:r>
    </w:p>
    <w:p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6"/>
          <w:szCs w:val="26"/>
        </w:rPr>
      </w:pPr>
      <w:r w:rsidRPr="001473D4">
        <w:rPr>
          <w:rFonts w:ascii="Times New Roman" w:hAnsi="Times New Roman" w:cs="Times New Roman"/>
          <w:b/>
          <w:sz w:val="26"/>
          <w:szCs w:val="26"/>
        </w:rPr>
        <w:t>Перечень основных мероприятий муниципальной программы «Безопасность жизнедеятельности и социальная защита населения»</w:t>
      </w:r>
    </w:p>
    <w:tbl>
      <w:tblPr>
        <w:tblW w:w="9885" w:type="dxa"/>
        <w:tblInd w:w="-351" w:type="dxa"/>
        <w:tblLayout w:type="fixed"/>
        <w:tblCellMar>
          <w:left w:w="75" w:type="dxa"/>
          <w:right w:w="75" w:type="dxa"/>
        </w:tblCellMar>
        <w:tblLook w:val="04A0" w:firstRow="1" w:lastRow="0" w:firstColumn="1" w:lastColumn="0" w:noHBand="0" w:noVBand="1"/>
      </w:tblPr>
      <w:tblGrid>
        <w:gridCol w:w="568"/>
        <w:gridCol w:w="20"/>
        <w:gridCol w:w="2251"/>
        <w:gridCol w:w="1559"/>
        <w:gridCol w:w="1134"/>
        <w:gridCol w:w="852"/>
        <w:gridCol w:w="1094"/>
        <w:gridCol w:w="1394"/>
        <w:gridCol w:w="21"/>
        <w:gridCol w:w="969"/>
        <w:gridCol w:w="23"/>
      </w:tblGrid>
      <w:tr w:rsidR="007A7BF8" w:rsidRPr="001473D4" w:rsidTr="0066011D">
        <w:trPr>
          <w:trHeight w:val="509"/>
          <w:tblHeader/>
        </w:trPr>
        <w:tc>
          <w:tcPr>
            <w:tcW w:w="569" w:type="dxa"/>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N </w:t>
            </w:r>
            <w:r w:rsidRPr="008A5CC0">
              <w:rPr>
                <w:rFonts w:ascii="Times New Roman" w:hAnsi="Times New Roman" w:cs="Times New Roman"/>
              </w:rPr>
              <w:br/>
              <w:t>п/п</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Номер и </w:t>
            </w:r>
            <w:r w:rsidRPr="008A5CC0">
              <w:rPr>
                <w:rFonts w:ascii="Times New Roman" w:hAnsi="Times New Roman" w:cs="Times New Roman"/>
              </w:rPr>
              <w:br/>
              <w:t xml:space="preserve">наименование </w:t>
            </w:r>
            <w:r w:rsidRPr="008A5CC0">
              <w:rPr>
                <w:rFonts w:ascii="Times New Roman" w:hAnsi="Times New Roman" w:cs="Times New Roman"/>
              </w:rPr>
              <w:br/>
              <w:t>ведомственной</w:t>
            </w:r>
            <w:r w:rsidRPr="008A5CC0">
              <w:rPr>
                <w:rFonts w:ascii="Times New Roman" w:hAnsi="Times New Roman" w:cs="Times New Roman"/>
              </w:rPr>
              <w:br/>
              <w:t xml:space="preserve"> целевой программы, основного </w:t>
            </w:r>
            <w:r w:rsidRPr="008A5CC0">
              <w:rPr>
                <w:rFonts w:ascii="Times New Roman" w:hAnsi="Times New Roman" w:cs="Times New Roman"/>
              </w:rPr>
              <w:b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Ответственный исполнитель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Срок </w:t>
            </w:r>
            <w:r w:rsidRPr="008A5CC0">
              <w:rPr>
                <w:rFonts w:ascii="Times New Roman" w:hAnsi="Times New Roman" w:cs="Times New Roman"/>
              </w:rPr>
              <w:br/>
              <w:t xml:space="preserve"> начала</w:t>
            </w:r>
            <w:r w:rsidRPr="008A5CC0">
              <w:rPr>
                <w:rFonts w:ascii="Times New Roman" w:hAnsi="Times New Roman" w:cs="Times New Roman"/>
              </w:rPr>
              <w:br/>
              <w:t>реализации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Срок </w:t>
            </w:r>
            <w:r w:rsidRPr="008A5CC0">
              <w:rPr>
                <w:rFonts w:ascii="Times New Roman" w:hAnsi="Times New Roman" w:cs="Times New Roman"/>
              </w:rPr>
              <w:br/>
              <w:t xml:space="preserve">окончания </w:t>
            </w:r>
            <w:r w:rsidRPr="008A5CC0">
              <w:rPr>
                <w:rFonts w:ascii="Times New Roman" w:hAnsi="Times New Roman" w:cs="Times New Roman"/>
              </w:rPr>
              <w:br/>
              <w:t>реализации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Ожидаемый непосредственный результат (краткое  описание)</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Последствия не </w:t>
            </w:r>
            <w:proofErr w:type="spellStart"/>
            <w:r w:rsidRPr="008A5CC0">
              <w:rPr>
                <w:rFonts w:ascii="Times New Roman" w:hAnsi="Times New Roman" w:cs="Times New Roman"/>
              </w:rPr>
              <w:t>реализ</w:t>
            </w:r>
            <w:r w:rsidR="008A5CC0">
              <w:rPr>
                <w:rFonts w:ascii="Times New Roman" w:hAnsi="Times New Roman" w:cs="Times New Roman"/>
              </w:rPr>
              <w:t>-</w:t>
            </w:r>
            <w:r w:rsidRPr="008A5CC0">
              <w:rPr>
                <w:rFonts w:ascii="Times New Roman" w:hAnsi="Times New Roman" w:cs="Times New Roman"/>
              </w:rPr>
              <w:t>ации</w:t>
            </w:r>
            <w:proofErr w:type="spellEnd"/>
            <w:r w:rsidRPr="008A5CC0">
              <w:rPr>
                <w:rFonts w:ascii="Times New Roman" w:hAnsi="Times New Roman" w:cs="Times New Roman"/>
              </w:rPr>
              <w:t xml:space="preserve"> ведом</w:t>
            </w:r>
            <w:r w:rsidR="008A5CC0">
              <w:rPr>
                <w:rFonts w:ascii="Times New Roman" w:hAnsi="Times New Roman" w:cs="Times New Roman"/>
              </w:rPr>
              <w:t>-</w:t>
            </w:r>
            <w:proofErr w:type="spellStart"/>
            <w:r w:rsidRPr="008A5CC0">
              <w:rPr>
                <w:rFonts w:ascii="Times New Roman" w:hAnsi="Times New Roman" w:cs="Times New Roman"/>
              </w:rPr>
              <w:t>ственной</w:t>
            </w:r>
            <w:proofErr w:type="spellEnd"/>
            <w:r w:rsidRPr="008A5CC0">
              <w:rPr>
                <w:rFonts w:ascii="Times New Roman" w:hAnsi="Times New Roman" w:cs="Times New Roman"/>
              </w:rPr>
              <w:t xml:space="preserve"> целевой программы, </w:t>
            </w:r>
            <w:r w:rsidRPr="008A5CC0">
              <w:rPr>
                <w:rFonts w:ascii="Times New Roman" w:hAnsi="Times New Roman" w:cs="Times New Roman"/>
              </w:rPr>
              <w:br/>
              <w:t xml:space="preserve"> основного</w:t>
            </w:r>
            <w:r w:rsidR="008A5CC0">
              <w:rPr>
                <w:rFonts w:ascii="Times New Roman" w:hAnsi="Times New Roman" w:cs="Times New Roman"/>
              </w:rPr>
              <w:t>м</w:t>
            </w:r>
            <w:r w:rsidRPr="008A5CC0">
              <w:rPr>
                <w:rFonts w:ascii="Times New Roman" w:hAnsi="Times New Roman" w:cs="Times New Roman"/>
              </w:rPr>
              <w:t>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B61582">
            <w:pPr>
              <w:pStyle w:val="ad"/>
              <w:jc w:val="center"/>
              <w:rPr>
                <w:rFonts w:ascii="Times New Roman" w:hAnsi="Times New Roman" w:cs="Times New Roman"/>
              </w:rPr>
            </w:pPr>
            <w:r w:rsidRPr="008A5CC0">
              <w:rPr>
                <w:rFonts w:ascii="Times New Roman" w:hAnsi="Times New Roman" w:cs="Times New Roman"/>
              </w:rPr>
              <w:t>Связь с  показателями</w:t>
            </w:r>
            <w:r w:rsidRPr="008A5CC0">
              <w:rPr>
                <w:rFonts w:ascii="Times New Roman" w:hAnsi="Times New Roman" w:cs="Times New Roman"/>
              </w:rPr>
              <w:br/>
              <w:t>муниципальной</w:t>
            </w:r>
            <w:r w:rsidRPr="008A5CC0">
              <w:rPr>
                <w:rFonts w:ascii="Times New Roman" w:hAnsi="Times New Roman" w:cs="Times New Roman"/>
              </w:rPr>
              <w:br/>
            </w:r>
            <w:r w:rsidR="00B61582">
              <w:rPr>
                <w:rFonts w:ascii="Times New Roman" w:hAnsi="Times New Roman" w:cs="Times New Roman"/>
              </w:rPr>
              <w:t>п</w:t>
            </w:r>
            <w:r w:rsidR="004D7696">
              <w:rPr>
                <w:rFonts w:ascii="Times New Roman" w:hAnsi="Times New Roman" w:cs="Times New Roman"/>
              </w:rPr>
              <w:t>рограмм</w:t>
            </w:r>
            <w:r w:rsidRPr="008A5CC0">
              <w:rPr>
                <w:rFonts w:ascii="Times New Roman" w:hAnsi="Times New Roman" w:cs="Times New Roman"/>
              </w:rPr>
              <w:t xml:space="preserve">ы </w:t>
            </w:r>
            <w:r w:rsidRPr="008A5CC0">
              <w:rPr>
                <w:rFonts w:ascii="Times New Roman" w:hAnsi="Times New Roman" w:cs="Times New Roman"/>
              </w:rPr>
              <w:br/>
              <w:t>(подпрограммы)</w:t>
            </w:r>
          </w:p>
        </w:tc>
      </w:tr>
      <w:tr w:rsidR="007A7BF8" w:rsidRPr="001473D4" w:rsidTr="0066011D">
        <w:trPr>
          <w:trHeight w:val="509"/>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r>
      <w:tr w:rsidR="007A7BF8" w:rsidRPr="001473D4" w:rsidTr="0066011D">
        <w:trPr>
          <w:tblHeader/>
        </w:trPr>
        <w:tc>
          <w:tcPr>
            <w:tcW w:w="569" w:type="dxa"/>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1</w:t>
            </w:r>
          </w:p>
        </w:tc>
        <w:tc>
          <w:tcPr>
            <w:tcW w:w="2268" w:type="dxa"/>
            <w:gridSpan w:val="2"/>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3</w:t>
            </w:r>
          </w:p>
        </w:tc>
        <w:tc>
          <w:tcPr>
            <w:tcW w:w="1134" w:type="dxa"/>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4</w:t>
            </w:r>
          </w:p>
        </w:tc>
        <w:tc>
          <w:tcPr>
            <w:tcW w:w="851" w:type="dxa"/>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5</w:t>
            </w:r>
          </w:p>
        </w:tc>
        <w:tc>
          <w:tcPr>
            <w:tcW w:w="1094" w:type="dxa"/>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6</w:t>
            </w:r>
          </w:p>
        </w:tc>
        <w:tc>
          <w:tcPr>
            <w:tcW w:w="1418" w:type="dxa"/>
            <w:gridSpan w:val="2"/>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7</w:t>
            </w:r>
          </w:p>
        </w:tc>
        <w:tc>
          <w:tcPr>
            <w:tcW w:w="992" w:type="dxa"/>
            <w:gridSpan w:val="2"/>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8</w:t>
            </w:r>
          </w:p>
        </w:tc>
      </w:tr>
      <w:tr w:rsidR="007A7BF8" w:rsidRPr="001473D4"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Pr="00E27D91" w:rsidRDefault="007A7BF8">
            <w:pPr>
              <w:widowControl w:val="0"/>
              <w:autoSpaceDE w:val="0"/>
              <w:autoSpaceDN w:val="0"/>
              <w:adjustRightInd w:val="0"/>
              <w:jc w:val="both"/>
              <w:rPr>
                <w:rFonts w:ascii="Times New Roman" w:hAnsi="Times New Roman" w:cs="Times New Roman"/>
                <w:b/>
              </w:rPr>
            </w:pPr>
            <w:r w:rsidRPr="00E27D91">
              <w:rPr>
                <w:rFonts w:ascii="Times New Roman" w:hAnsi="Times New Roman" w:cs="Times New Roman"/>
                <w:b/>
              </w:rPr>
              <w:t>Муниципальная программа «Безопасность жизнедеятельности и социальная защита населения»</w:t>
            </w:r>
          </w:p>
        </w:tc>
      </w:tr>
      <w:tr w:rsidR="007A7BF8" w:rsidRPr="001473D4"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Pr="00E27D91" w:rsidRDefault="007A7BF8">
            <w:pPr>
              <w:jc w:val="both"/>
              <w:rPr>
                <w:rFonts w:ascii="Times New Roman" w:hAnsi="Times New Roman" w:cs="Times New Roman"/>
                <w:b/>
              </w:rPr>
            </w:pPr>
            <w:r w:rsidRPr="00E27D91">
              <w:rPr>
                <w:rFonts w:ascii="Times New Roman" w:hAnsi="Times New Roman" w:cs="Times New Roman"/>
                <w:b/>
              </w:rPr>
              <w:t xml:space="preserve">Подпрограмма 1 Социальная защита населения </w:t>
            </w:r>
          </w:p>
        </w:tc>
      </w:tr>
      <w:tr w:rsidR="007A7BF8" w:rsidRPr="001473D4" w:rsidTr="0066011D">
        <w:tc>
          <w:tcPr>
            <w:tcW w:w="9885" w:type="dxa"/>
            <w:gridSpan w:val="11"/>
            <w:tcBorders>
              <w:top w:val="nil"/>
              <w:left w:val="single" w:sz="4" w:space="0" w:color="auto"/>
              <w:bottom w:val="single" w:sz="4" w:space="0" w:color="auto"/>
              <w:right w:val="single" w:sz="4" w:space="0" w:color="auto"/>
            </w:tcBorders>
            <w:hideMark/>
          </w:tcPr>
          <w:p w:rsidR="007A7BF8" w:rsidRPr="00E27D91" w:rsidRDefault="007A7BF8" w:rsidP="00236114">
            <w:pPr>
              <w:autoSpaceDE w:val="0"/>
              <w:autoSpaceDN w:val="0"/>
              <w:adjustRightInd w:val="0"/>
              <w:jc w:val="both"/>
              <w:rPr>
                <w:rFonts w:ascii="Times New Roman" w:hAnsi="Times New Roman" w:cs="Times New Roman"/>
              </w:rPr>
            </w:pPr>
            <w:r w:rsidRPr="00E27D91">
              <w:rPr>
                <w:rFonts w:ascii="Times New Roman" w:hAnsi="Times New Roman" w:cs="Times New Roman"/>
              </w:rPr>
              <w:lastRenderedPageBreak/>
              <w:t>Задача 1 «Оказание поддержки работникам образования, работающим в сельской местности»</w:t>
            </w:r>
          </w:p>
        </w:tc>
      </w:tr>
      <w:tr w:rsidR="007A7BF8" w:rsidRPr="001473D4" w:rsidTr="0066011D">
        <w:tc>
          <w:tcPr>
            <w:tcW w:w="587"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1.1.1</w:t>
            </w:r>
          </w:p>
        </w:tc>
        <w:tc>
          <w:tcPr>
            <w:tcW w:w="2250" w:type="dxa"/>
            <w:tcBorders>
              <w:top w:val="nil"/>
              <w:left w:val="single" w:sz="4" w:space="0" w:color="auto"/>
              <w:bottom w:val="single" w:sz="4" w:space="0" w:color="auto"/>
              <w:right w:val="single" w:sz="4" w:space="0" w:color="auto"/>
            </w:tcBorders>
            <w:hideMark/>
          </w:tcPr>
          <w:p w:rsidR="007A7BF8" w:rsidRPr="00E27D91" w:rsidRDefault="007A7BF8">
            <w:pPr>
              <w:pStyle w:val="43"/>
              <w:shd w:val="clear" w:color="auto" w:fill="auto"/>
              <w:spacing w:line="240" w:lineRule="auto"/>
              <w:ind w:firstLine="0"/>
              <w:jc w:val="both"/>
              <w:rPr>
                <w:rStyle w:val="13"/>
                <w:rFonts w:ascii="Times New Roman" w:hAnsi="Times New Roman" w:cs="Times New Roman"/>
                <w:sz w:val="22"/>
                <w:szCs w:val="22"/>
              </w:rPr>
            </w:pPr>
            <w:r w:rsidRPr="00E27D91">
              <w:rPr>
                <w:rStyle w:val="13"/>
                <w:rFonts w:ascii="Times New Roman" w:hAnsi="Times New Roman" w:cs="Times New Roman"/>
                <w:sz w:val="22"/>
                <w:szCs w:val="22"/>
              </w:rPr>
              <w:t>Определение  потреб</w:t>
            </w:r>
            <w:r w:rsidR="008A5CC0">
              <w:rPr>
                <w:rStyle w:val="13"/>
                <w:rFonts w:ascii="Times New Roman" w:hAnsi="Times New Roman" w:cs="Times New Roman"/>
                <w:sz w:val="22"/>
                <w:szCs w:val="22"/>
              </w:rPr>
              <w:t>-</w:t>
            </w:r>
            <w:proofErr w:type="spellStart"/>
            <w:r w:rsidRPr="00E27D91">
              <w:rPr>
                <w:rStyle w:val="13"/>
                <w:rFonts w:ascii="Times New Roman" w:hAnsi="Times New Roman" w:cs="Times New Roman"/>
                <w:sz w:val="22"/>
                <w:szCs w:val="22"/>
              </w:rPr>
              <w:t>ностей</w:t>
            </w:r>
            <w:proofErr w:type="spellEnd"/>
            <w:r w:rsidRPr="00E27D91">
              <w:rPr>
                <w:rStyle w:val="13"/>
                <w:rFonts w:ascii="Times New Roman" w:hAnsi="Times New Roman" w:cs="Times New Roman"/>
                <w:sz w:val="22"/>
                <w:szCs w:val="22"/>
              </w:rPr>
              <w:t xml:space="preserve"> организаций на территории сель</w:t>
            </w:r>
            <w:r w:rsidR="008A5CC0">
              <w:rPr>
                <w:rStyle w:val="13"/>
                <w:rFonts w:ascii="Times New Roman" w:hAnsi="Times New Roman" w:cs="Times New Roman"/>
                <w:sz w:val="22"/>
                <w:szCs w:val="22"/>
              </w:rPr>
              <w:t>-</w:t>
            </w:r>
            <w:proofErr w:type="spellStart"/>
            <w:r w:rsidRPr="00E27D91">
              <w:rPr>
                <w:rStyle w:val="13"/>
                <w:rFonts w:ascii="Times New Roman" w:hAnsi="Times New Roman" w:cs="Times New Roman"/>
                <w:sz w:val="22"/>
                <w:szCs w:val="22"/>
              </w:rPr>
              <w:t>ских</w:t>
            </w:r>
            <w:proofErr w:type="spellEnd"/>
            <w:r w:rsidRPr="00E27D91">
              <w:rPr>
                <w:rStyle w:val="13"/>
                <w:rFonts w:ascii="Times New Roman" w:hAnsi="Times New Roman" w:cs="Times New Roman"/>
                <w:sz w:val="22"/>
                <w:szCs w:val="22"/>
              </w:rPr>
              <w:t xml:space="preserve"> поселений </w:t>
            </w:r>
            <w:proofErr w:type="spellStart"/>
            <w:r w:rsidRPr="00E27D91">
              <w:rPr>
                <w:rStyle w:val="13"/>
                <w:rFonts w:ascii="Times New Roman" w:hAnsi="Times New Roman" w:cs="Times New Roman"/>
                <w:sz w:val="22"/>
                <w:szCs w:val="22"/>
              </w:rPr>
              <w:t>Княжпогостского</w:t>
            </w:r>
            <w:proofErr w:type="spellEnd"/>
            <w:r w:rsidRPr="00E27D91">
              <w:rPr>
                <w:rStyle w:val="13"/>
                <w:rFonts w:ascii="Times New Roman" w:hAnsi="Times New Roman" w:cs="Times New Roman"/>
                <w:sz w:val="22"/>
                <w:szCs w:val="22"/>
              </w:rPr>
              <w:t xml:space="preserve"> района в кадрах за счет:</w:t>
            </w:r>
          </w:p>
          <w:p w:rsidR="007A7BF8" w:rsidRPr="00E27D91" w:rsidRDefault="007A7BF8">
            <w:pPr>
              <w:pStyle w:val="43"/>
              <w:shd w:val="clear" w:color="auto" w:fill="auto"/>
              <w:spacing w:line="240" w:lineRule="auto"/>
              <w:ind w:firstLine="0"/>
              <w:jc w:val="both"/>
              <w:rPr>
                <w:rStyle w:val="13"/>
                <w:rFonts w:ascii="Times New Roman" w:hAnsi="Times New Roman" w:cs="Times New Roman"/>
                <w:sz w:val="22"/>
                <w:szCs w:val="22"/>
              </w:rPr>
            </w:pPr>
            <w:r w:rsidRPr="00E27D91">
              <w:rPr>
                <w:rStyle w:val="13"/>
                <w:rFonts w:ascii="Times New Roman" w:hAnsi="Times New Roman" w:cs="Times New Roman"/>
                <w:sz w:val="22"/>
                <w:szCs w:val="22"/>
              </w:rPr>
              <w:t xml:space="preserve">- </w:t>
            </w:r>
            <w:r w:rsidRPr="00E27D91">
              <w:rPr>
                <w:rStyle w:val="110"/>
                <w:rFonts w:ascii="Times New Roman" w:hAnsi="Times New Roman" w:cs="Times New Roman"/>
                <w:sz w:val="22"/>
                <w:szCs w:val="22"/>
              </w:rPr>
              <w:t xml:space="preserve">выпускников учреждений высшего и </w:t>
            </w:r>
            <w:r w:rsidRPr="00E27D91">
              <w:rPr>
                <w:rStyle w:val="13"/>
                <w:rFonts w:ascii="Times New Roman" w:hAnsi="Times New Roman" w:cs="Times New Roman"/>
                <w:sz w:val="22"/>
                <w:szCs w:val="22"/>
              </w:rPr>
              <w:t>профобразования;</w:t>
            </w:r>
          </w:p>
          <w:p w:rsidR="007A7BF8" w:rsidRPr="00E27D91" w:rsidRDefault="007A7BF8">
            <w:pPr>
              <w:pStyle w:val="43"/>
              <w:shd w:val="clear" w:color="auto" w:fill="auto"/>
              <w:spacing w:line="240" w:lineRule="auto"/>
              <w:ind w:firstLine="0"/>
              <w:jc w:val="both"/>
              <w:rPr>
                <w:rStyle w:val="110"/>
                <w:sz w:val="22"/>
                <w:szCs w:val="22"/>
              </w:rPr>
            </w:pPr>
            <w:r w:rsidRPr="00E27D91">
              <w:rPr>
                <w:rStyle w:val="13"/>
                <w:rFonts w:ascii="Times New Roman" w:hAnsi="Times New Roman" w:cs="Times New Roman"/>
                <w:sz w:val="22"/>
                <w:szCs w:val="22"/>
              </w:rPr>
              <w:t xml:space="preserve">- </w:t>
            </w:r>
            <w:r w:rsidRPr="00E27D91">
              <w:rPr>
                <w:rStyle w:val="110"/>
                <w:rFonts w:ascii="Times New Roman" w:hAnsi="Times New Roman" w:cs="Times New Roman"/>
                <w:sz w:val="22"/>
                <w:szCs w:val="22"/>
              </w:rPr>
              <w:t xml:space="preserve">незанятого населения </w:t>
            </w:r>
            <w:proofErr w:type="spellStart"/>
            <w:r w:rsidRPr="00E27D91">
              <w:rPr>
                <w:rStyle w:val="110"/>
                <w:rFonts w:ascii="Times New Roman" w:hAnsi="Times New Roman" w:cs="Times New Roman"/>
                <w:sz w:val="22"/>
                <w:szCs w:val="22"/>
              </w:rPr>
              <w:t>Княжпо</w:t>
            </w:r>
            <w:r w:rsidR="008A5CC0">
              <w:rPr>
                <w:rStyle w:val="110"/>
                <w:rFonts w:ascii="Times New Roman" w:hAnsi="Times New Roman" w:cs="Times New Roman"/>
                <w:sz w:val="22"/>
                <w:szCs w:val="22"/>
              </w:rPr>
              <w:t>-</w:t>
            </w:r>
            <w:r w:rsidRPr="00E27D91">
              <w:rPr>
                <w:rStyle w:val="110"/>
                <w:rFonts w:ascii="Times New Roman" w:hAnsi="Times New Roman" w:cs="Times New Roman"/>
                <w:sz w:val="22"/>
                <w:szCs w:val="22"/>
              </w:rPr>
              <w:t>гостского</w:t>
            </w:r>
            <w:proofErr w:type="spellEnd"/>
            <w:r w:rsidRPr="00E27D91">
              <w:rPr>
                <w:rStyle w:val="110"/>
                <w:rFonts w:ascii="Times New Roman" w:hAnsi="Times New Roman" w:cs="Times New Roman"/>
                <w:sz w:val="22"/>
                <w:szCs w:val="22"/>
              </w:rPr>
              <w:t xml:space="preserve"> района;</w:t>
            </w:r>
          </w:p>
          <w:p w:rsidR="007A7BF8" w:rsidRPr="00E27D91" w:rsidRDefault="007A7BF8">
            <w:pPr>
              <w:pStyle w:val="43"/>
              <w:shd w:val="clear" w:color="auto" w:fill="auto"/>
              <w:tabs>
                <w:tab w:val="left" w:pos="614"/>
              </w:tabs>
              <w:spacing w:line="240" w:lineRule="auto"/>
              <w:ind w:firstLine="0"/>
              <w:jc w:val="both"/>
              <w:rPr>
                <w:rStyle w:val="13"/>
                <w:sz w:val="22"/>
                <w:szCs w:val="22"/>
              </w:rPr>
            </w:pPr>
            <w:r w:rsidRPr="00E27D91">
              <w:rPr>
                <w:rStyle w:val="13"/>
                <w:rFonts w:ascii="Times New Roman" w:hAnsi="Times New Roman" w:cs="Times New Roman"/>
                <w:sz w:val="22"/>
                <w:szCs w:val="22"/>
              </w:rPr>
              <w:t>- привлечения работников из других районов Республики Коми;</w:t>
            </w:r>
          </w:p>
          <w:p w:rsidR="007A7BF8" w:rsidRPr="00E27D91" w:rsidRDefault="007A7BF8" w:rsidP="00B61582">
            <w:pPr>
              <w:pStyle w:val="43"/>
              <w:shd w:val="clear" w:color="auto" w:fill="auto"/>
              <w:tabs>
                <w:tab w:val="left" w:pos="614"/>
              </w:tabs>
              <w:spacing w:line="240" w:lineRule="auto"/>
              <w:ind w:firstLine="0"/>
              <w:jc w:val="both"/>
              <w:rPr>
                <w:sz w:val="22"/>
                <w:szCs w:val="22"/>
              </w:rPr>
            </w:pPr>
            <w:r w:rsidRPr="00E27D91">
              <w:rPr>
                <w:rFonts w:ascii="Times New Roman" w:hAnsi="Times New Roman" w:cs="Times New Roman"/>
                <w:sz w:val="22"/>
                <w:szCs w:val="22"/>
              </w:rPr>
              <w:t>- в</w:t>
            </w:r>
            <w:r w:rsidRPr="00E27D91">
              <w:rPr>
                <w:rStyle w:val="13"/>
                <w:rFonts w:ascii="Times New Roman" w:hAnsi="Times New Roman" w:cs="Times New Roman"/>
                <w:sz w:val="22"/>
                <w:szCs w:val="22"/>
              </w:rPr>
              <w:t xml:space="preserve">заимодействие с </w:t>
            </w:r>
            <w:r w:rsidRPr="00E27D91">
              <w:rPr>
                <w:rStyle w:val="110"/>
                <w:rFonts w:ascii="Times New Roman" w:hAnsi="Times New Roman" w:cs="Times New Roman"/>
                <w:sz w:val="22"/>
                <w:szCs w:val="22"/>
              </w:rPr>
              <w:t xml:space="preserve">центром занятости населения </w:t>
            </w:r>
            <w:proofErr w:type="spellStart"/>
            <w:r w:rsidRPr="00E27D91">
              <w:rPr>
                <w:rStyle w:val="110"/>
                <w:rFonts w:ascii="Times New Roman" w:hAnsi="Times New Roman" w:cs="Times New Roman"/>
                <w:sz w:val="22"/>
                <w:szCs w:val="22"/>
              </w:rPr>
              <w:t>поподго</w:t>
            </w:r>
            <w:r w:rsidR="008A5CC0">
              <w:rPr>
                <w:rStyle w:val="110"/>
                <w:rFonts w:ascii="Times New Roman" w:hAnsi="Times New Roman" w:cs="Times New Roman"/>
                <w:sz w:val="22"/>
                <w:szCs w:val="22"/>
              </w:rPr>
              <w:t>-</w:t>
            </w:r>
            <w:r w:rsidRPr="00E27D91">
              <w:rPr>
                <w:rStyle w:val="110"/>
                <w:rFonts w:ascii="Times New Roman" w:hAnsi="Times New Roman" w:cs="Times New Roman"/>
                <w:sz w:val="22"/>
                <w:szCs w:val="22"/>
              </w:rPr>
              <w:t>товке</w:t>
            </w:r>
            <w:proofErr w:type="spellEnd"/>
            <w:r w:rsidRPr="00E27D91">
              <w:rPr>
                <w:rStyle w:val="110"/>
                <w:rFonts w:ascii="Times New Roman" w:hAnsi="Times New Roman" w:cs="Times New Roman"/>
                <w:sz w:val="22"/>
                <w:szCs w:val="22"/>
              </w:rPr>
              <w:t xml:space="preserve">, </w:t>
            </w:r>
            <w:proofErr w:type="spellStart"/>
            <w:r w:rsidRPr="00E27D91">
              <w:rPr>
                <w:rStyle w:val="13"/>
                <w:rFonts w:ascii="Times New Roman" w:hAnsi="Times New Roman" w:cs="Times New Roman"/>
                <w:sz w:val="22"/>
                <w:szCs w:val="22"/>
              </w:rPr>
              <w:t>переподго</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товке</w:t>
            </w:r>
            <w:proofErr w:type="spellEnd"/>
            <w:r w:rsidRPr="00E27D91">
              <w:rPr>
                <w:rStyle w:val="13"/>
                <w:rFonts w:ascii="Times New Roman" w:hAnsi="Times New Roman" w:cs="Times New Roman"/>
                <w:sz w:val="22"/>
                <w:szCs w:val="22"/>
              </w:rPr>
              <w:t xml:space="preserve"> и повышению квалификации работ</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ников организаций (целевая контрактная</w:t>
            </w:r>
            <w:r w:rsidR="00B61582">
              <w:rPr>
                <w:rStyle w:val="13"/>
                <w:rFonts w:ascii="Times New Roman" w:hAnsi="Times New Roman" w:cs="Times New Roman"/>
                <w:sz w:val="22"/>
                <w:szCs w:val="22"/>
              </w:rPr>
              <w:t xml:space="preserve"> </w:t>
            </w:r>
            <w:r w:rsidRPr="00E27D91">
              <w:rPr>
                <w:rStyle w:val="13"/>
                <w:rFonts w:ascii="Times New Roman" w:hAnsi="Times New Roman" w:cs="Times New Roman"/>
                <w:sz w:val="22"/>
                <w:szCs w:val="22"/>
              </w:rPr>
              <w:t xml:space="preserve">подготовка </w:t>
            </w:r>
            <w:proofErr w:type="spellStart"/>
            <w:r w:rsidR="008A5CC0">
              <w:rPr>
                <w:rStyle w:val="13"/>
                <w:rFonts w:ascii="Times New Roman" w:hAnsi="Times New Roman" w:cs="Times New Roman"/>
                <w:sz w:val="22"/>
                <w:szCs w:val="22"/>
              </w:rPr>
              <w:t>специ-</w:t>
            </w:r>
            <w:r w:rsidRPr="00E27D91">
              <w:rPr>
                <w:rStyle w:val="13"/>
                <w:rFonts w:ascii="Times New Roman" w:hAnsi="Times New Roman" w:cs="Times New Roman"/>
                <w:sz w:val="22"/>
                <w:szCs w:val="22"/>
              </w:rPr>
              <w:t>алистов</w:t>
            </w:r>
            <w:proofErr w:type="spellEnd"/>
            <w:r w:rsidRPr="00E27D91">
              <w:rPr>
                <w:rStyle w:val="13"/>
                <w:rFonts w:ascii="Times New Roman" w:hAnsi="Times New Roman" w:cs="Times New Roman"/>
                <w:sz w:val="22"/>
                <w:szCs w:val="22"/>
              </w:rPr>
              <w:t xml:space="preserve">, размещение заказа на подготовку кадров, </w:t>
            </w:r>
            <w:proofErr w:type="spellStart"/>
            <w:r w:rsidRPr="00E27D91">
              <w:rPr>
                <w:rStyle w:val="13"/>
                <w:rFonts w:ascii="Times New Roman" w:hAnsi="Times New Roman" w:cs="Times New Roman"/>
                <w:sz w:val="22"/>
                <w:szCs w:val="22"/>
              </w:rPr>
              <w:t>сотруд</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ничество</w:t>
            </w:r>
            <w:proofErr w:type="spellEnd"/>
            <w:r w:rsidR="00B61582">
              <w:rPr>
                <w:rStyle w:val="13"/>
                <w:rFonts w:ascii="Times New Roman" w:hAnsi="Times New Roman" w:cs="Times New Roman"/>
                <w:sz w:val="22"/>
                <w:szCs w:val="22"/>
              </w:rPr>
              <w:t xml:space="preserve"> </w:t>
            </w:r>
            <w:r w:rsidRPr="00E27D91">
              <w:rPr>
                <w:rStyle w:val="110"/>
                <w:rFonts w:ascii="Times New Roman" w:hAnsi="Times New Roman" w:cs="Times New Roman"/>
                <w:sz w:val="22"/>
                <w:szCs w:val="22"/>
              </w:rPr>
              <w:t xml:space="preserve">по </w:t>
            </w:r>
            <w:proofErr w:type="spellStart"/>
            <w:r w:rsidRPr="00E27D91">
              <w:rPr>
                <w:rStyle w:val="13"/>
                <w:rFonts w:ascii="Times New Roman" w:hAnsi="Times New Roman" w:cs="Times New Roman"/>
                <w:sz w:val="22"/>
                <w:szCs w:val="22"/>
              </w:rPr>
              <w:t>обеспе</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чению</w:t>
            </w:r>
            <w:proofErr w:type="spellEnd"/>
            <w:r w:rsidR="00B61582">
              <w:rPr>
                <w:rStyle w:val="13"/>
                <w:rFonts w:ascii="Times New Roman" w:hAnsi="Times New Roman" w:cs="Times New Roman"/>
                <w:sz w:val="22"/>
                <w:szCs w:val="22"/>
              </w:rPr>
              <w:t xml:space="preserve"> </w:t>
            </w:r>
            <w:r w:rsidRPr="00E27D91">
              <w:rPr>
                <w:rStyle w:val="13"/>
                <w:rFonts w:ascii="Times New Roman" w:hAnsi="Times New Roman" w:cs="Times New Roman"/>
                <w:sz w:val="22"/>
                <w:szCs w:val="22"/>
              </w:rPr>
              <w:t>необходимого уровня качества под</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готовки специалистов и т.д.);</w:t>
            </w:r>
          </w:p>
        </w:tc>
        <w:tc>
          <w:tcPr>
            <w:tcW w:w="1559" w:type="dxa"/>
            <w:tcBorders>
              <w:top w:val="nil"/>
              <w:left w:val="single" w:sz="4" w:space="0" w:color="auto"/>
              <w:bottom w:val="single" w:sz="4" w:space="0" w:color="auto"/>
              <w:right w:val="single" w:sz="4" w:space="0" w:color="auto"/>
            </w:tcBorders>
            <w:hideMark/>
          </w:tcPr>
          <w:p w:rsidR="007A7BF8" w:rsidRPr="00E27D91" w:rsidRDefault="007A7BF8" w:rsidP="00236114">
            <w:pPr>
              <w:pStyle w:val="ConsPlusCell"/>
              <w:spacing w:line="276" w:lineRule="auto"/>
              <w:jc w:val="center"/>
              <w:rPr>
                <w:sz w:val="22"/>
                <w:szCs w:val="22"/>
              </w:rPr>
            </w:pPr>
            <w:r w:rsidRPr="00E27D91">
              <w:rPr>
                <w:sz w:val="22"/>
                <w:szCs w:val="22"/>
              </w:rPr>
              <w:t>Управление о</w:t>
            </w:r>
            <w:r w:rsidR="00236114" w:rsidRPr="00E27D91">
              <w:rPr>
                <w:sz w:val="22"/>
                <w:szCs w:val="22"/>
              </w:rPr>
              <w:t>бразования АМР «Княжпогостский»</w:t>
            </w:r>
          </w:p>
        </w:tc>
        <w:tc>
          <w:tcPr>
            <w:tcW w:w="113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tcPr>
          <w:p w:rsidR="007A7BF8" w:rsidRPr="00E27D91" w:rsidRDefault="007A7BF8">
            <w:pPr>
              <w:widowControl w:val="0"/>
              <w:autoSpaceDE w:val="0"/>
              <w:autoSpaceDN w:val="0"/>
              <w:adjustRightInd w:val="0"/>
              <w:rPr>
                <w:rFonts w:ascii="Times New Roman" w:hAnsi="Times New Roman" w:cs="Times New Roman"/>
              </w:rPr>
            </w:pPr>
            <w:r w:rsidRPr="00E27D91">
              <w:rPr>
                <w:rFonts w:ascii="Times New Roman" w:hAnsi="Times New Roman" w:cs="Times New Roman"/>
              </w:rPr>
              <w:t xml:space="preserve">Сократится </w:t>
            </w:r>
            <w:proofErr w:type="spellStart"/>
            <w:r w:rsidRPr="00E27D91">
              <w:rPr>
                <w:rFonts w:ascii="Times New Roman" w:hAnsi="Times New Roman" w:cs="Times New Roman"/>
              </w:rPr>
              <w:t>кадро</w:t>
            </w:r>
            <w:proofErr w:type="spellEnd"/>
            <w:r w:rsidR="008A5CC0">
              <w:rPr>
                <w:rFonts w:ascii="Times New Roman" w:hAnsi="Times New Roman" w:cs="Times New Roman"/>
              </w:rPr>
              <w:t>-</w:t>
            </w:r>
            <w:r w:rsidRPr="00E27D91">
              <w:rPr>
                <w:rFonts w:ascii="Times New Roman" w:hAnsi="Times New Roman" w:cs="Times New Roman"/>
              </w:rPr>
              <w:t>вый де</w:t>
            </w:r>
            <w:r w:rsidR="008A5CC0">
              <w:rPr>
                <w:rFonts w:ascii="Times New Roman" w:hAnsi="Times New Roman" w:cs="Times New Roman"/>
              </w:rPr>
              <w:t>-</w:t>
            </w:r>
            <w:proofErr w:type="spellStart"/>
            <w:r w:rsidRPr="00E27D91">
              <w:rPr>
                <w:rFonts w:ascii="Times New Roman" w:hAnsi="Times New Roman" w:cs="Times New Roman"/>
              </w:rPr>
              <w:t>фицит</w:t>
            </w:r>
            <w:proofErr w:type="spellEnd"/>
            <w:r w:rsidRPr="00E27D91">
              <w:rPr>
                <w:rFonts w:ascii="Times New Roman" w:hAnsi="Times New Roman" w:cs="Times New Roman"/>
              </w:rPr>
              <w:t xml:space="preserve"> на селе, </w:t>
            </w:r>
            <w:proofErr w:type="spellStart"/>
            <w:r w:rsidRPr="00E27D91">
              <w:rPr>
                <w:rFonts w:ascii="Times New Roman" w:hAnsi="Times New Roman" w:cs="Times New Roman"/>
              </w:rPr>
              <w:t>уве</w:t>
            </w:r>
            <w:r w:rsidR="008A5CC0">
              <w:rPr>
                <w:rFonts w:ascii="Times New Roman" w:hAnsi="Times New Roman" w:cs="Times New Roman"/>
              </w:rPr>
              <w:t>-</w:t>
            </w:r>
            <w:r w:rsidRPr="00E27D91">
              <w:rPr>
                <w:rFonts w:ascii="Times New Roman" w:hAnsi="Times New Roman" w:cs="Times New Roman"/>
              </w:rPr>
              <w:t>личится</w:t>
            </w:r>
            <w:proofErr w:type="spellEnd"/>
            <w:r w:rsidRPr="00E27D91">
              <w:rPr>
                <w:rFonts w:ascii="Times New Roman" w:hAnsi="Times New Roman" w:cs="Times New Roman"/>
              </w:rPr>
              <w:t xml:space="preserve"> число молодых специалистов и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высится</w:t>
            </w:r>
            <w:proofErr w:type="spellEnd"/>
            <w:r w:rsidRPr="00E27D91">
              <w:rPr>
                <w:rFonts w:ascii="Times New Roman" w:hAnsi="Times New Roman" w:cs="Times New Roman"/>
              </w:rPr>
              <w:t xml:space="preserve"> качество услуг, предоставляемых населению.</w:t>
            </w:r>
          </w:p>
          <w:p w:rsidR="007A7BF8" w:rsidRPr="00E27D91" w:rsidRDefault="007A7BF8">
            <w:pPr>
              <w:pStyle w:val="maintext"/>
              <w:spacing w:line="276" w:lineRule="auto"/>
              <w:jc w:val="center"/>
            </w:pPr>
          </w:p>
        </w:tc>
        <w:tc>
          <w:tcPr>
            <w:tcW w:w="1418"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Снижение качества услуг,  наблюдается старение кадров</w:t>
            </w:r>
          </w:p>
        </w:tc>
        <w:tc>
          <w:tcPr>
            <w:tcW w:w="992" w:type="dxa"/>
            <w:gridSpan w:val="2"/>
            <w:tcBorders>
              <w:top w:val="nil"/>
              <w:left w:val="single" w:sz="4" w:space="0" w:color="auto"/>
              <w:bottom w:val="single" w:sz="4" w:space="0" w:color="auto"/>
              <w:right w:val="single" w:sz="4" w:space="0" w:color="auto"/>
            </w:tcBorders>
            <w:hideMark/>
          </w:tcPr>
          <w:p w:rsidR="007A7BF8" w:rsidRPr="00E27D91" w:rsidRDefault="007A7BF8">
            <w:pPr>
              <w:rPr>
                <w:rFonts w:ascii="Times New Roman" w:hAnsi="Times New Roman" w:cs="Times New Roman"/>
              </w:rPr>
            </w:pPr>
            <w:r w:rsidRPr="00E27D91">
              <w:rPr>
                <w:rFonts w:ascii="Times New Roman" w:hAnsi="Times New Roman" w:cs="Times New Roman"/>
              </w:rPr>
              <w:t>Кол-во работников бюджетной сферы, работающих в сельской местностив отрасли «Образование»</w:t>
            </w:r>
          </w:p>
          <w:p w:rsidR="007A7BF8" w:rsidRPr="00E27D91" w:rsidRDefault="007A7BF8">
            <w:pPr>
              <w:pStyle w:val="ConsPlusCell"/>
              <w:spacing w:line="276" w:lineRule="auto"/>
              <w:rPr>
                <w:sz w:val="22"/>
                <w:szCs w:val="22"/>
              </w:rPr>
            </w:pPr>
          </w:p>
        </w:tc>
      </w:tr>
      <w:tr w:rsidR="007A7BF8" w:rsidRPr="001473D4" w:rsidTr="00973474">
        <w:trPr>
          <w:trHeight w:val="4810"/>
        </w:trPr>
        <w:tc>
          <w:tcPr>
            <w:tcW w:w="587"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lastRenderedPageBreak/>
              <w:t>1.1.2</w:t>
            </w:r>
          </w:p>
        </w:tc>
        <w:tc>
          <w:tcPr>
            <w:tcW w:w="2250" w:type="dxa"/>
            <w:tcBorders>
              <w:top w:val="nil"/>
              <w:left w:val="single" w:sz="4" w:space="0" w:color="auto"/>
              <w:bottom w:val="single" w:sz="4" w:space="0" w:color="auto"/>
              <w:right w:val="single" w:sz="4" w:space="0" w:color="auto"/>
            </w:tcBorders>
            <w:hideMark/>
          </w:tcPr>
          <w:p w:rsidR="007A7BF8" w:rsidRPr="00E27D91" w:rsidRDefault="007A7BF8" w:rsidP="008A5CC0">
            <w:pPr>
              <w:pStyle w:val="43"/>
              <w:shd w:val="clear" w:color="auto" w:fill="auto"/>
              <w:spacing w:line="240" w:lineRule="auto"/>
              <w:ind w:firstLine="0"/>
              <w:jc w:val="both"/>
              <w:rPr>
                <w:rStyle w:val="13"/>
                <w:rFonts w:ascii="Times New Roman" w:hAnsi="Times New Roman" w:cs="Times New Roman"/>
                <w:sz w:val="22"/>
                <w:szCs w:val="22"/>
              </w:rPr>
            </w:pPr>
            <w:r w:rsidRPr="00E27D91">
              <w:rPr>
                <w:rStyle w:val="13"/>
                <w:rFonts w:ascii="Times New Roman" w:hAnsi="Times New Roman" w:cs="Times New Roman"/>
                <w:sz w:val="22"/>
                <w:szCs w:val="22"/>
              </w:rPr>
              <w:t xml:space="preserve">Разработка и реализация мер по привлечению и закреплению </w:t>
            </w:r>
            <w:proofErr w:type="spellStart"/>
            <w:r w:rsidRPr="00E27D91">
              <w:rPr>
                <w:rStyle w:val="13"/>
                <w:rFonts w:ascii="Times New Roman" w:hAnsi="Times New Roman" w:cs="Times New Roman"/>
                <w:sz w:val="22"/>
                <w:szCs w:val="22"/>
              </w:rPr>
              <w:t>моло</w:t>
            </w:r>
            <w:proofErr w:type="spellEnd"/>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 xml:space="preserve">дых специалистов </w:t>
            </w:r>
            <w:r w:rsidRPr="00E27D91">
              <w:rPr>
                <w:rStyle w:val="110"/>
                <w:rFonts w:ascii="Times New Roman" w:hAnsi="Times New Roman" w:cs="Times New Roman"/>
                <w:sz w:val="22"/>
                <w:szCs w:val="22"/>
              </w:rPr>
              <w:t xml:space="preserve">в </w:t>
            </w:r>
            <w:r w:rsidRPr="00E27D91">
              <w:rPr>
                <w:rStyle w:val="13"/>
                <w:rFonts w:ascii="Times New Roman" w:hAnsi="Times New Roman" w:cs="Times New Roman"/>
                <w:sz w:val="22"/>
                <w:szCs w:val="22"/>
              </w:rPr>
              <w:t xml:space="preserve">бюджетные </w:t>
            </w:r>
            <w:proofErr w:type="spellStart"/>
            <w:r w:rsidRPr="00E27D91">
              <w:rPr>
                <w:rStyle w:val="13"/>
                <w:rFonts w:ascii="Times New Roman" w:hAnsi="Times New Roman" w:cs="Times New Roman"/>
                <w:sz w:val="22"/>
                <w:szCs w:val="22"/>
              </w:rPr>
              <w:t>учреж</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дения</w:t>
            </w:r>
            <w:proofErr w:type="spellEnd"/>
            <w:r w:rsidRPr="00E27D91">
              <w:rPr>
                <w:rStyle w:val="13"/>
                <w:rFonts w:ascii="Times New Roman" w:hAnsi="Times New Roman" w:cs="Times New Roman"/>
                <w:sz w:val="22"/>
                <w:szCs w:val="22"/>
              </w:rPr>
              <w:t xml:space="preserve"> сельской местности </w:t>
            </w:r>
            <w:r w:rsidRPr="00E27D91">
              <w:rPr>
                <w:rStyle w:val="110"/>
                <w:rFonts w:ascii="Times New Roman" w:hAnsi="Times New Roman" w:cs="Times New Roman"/>
                <w:sz w:val="22"/>
                <w:szCs w:val="22"/>
              </w:rPr>
              <w:t>на</w:t>
            </w:r>
            <w:r w:rsidR="00B61582">
              <w:rPr>
                <w:rStyle w:val="110"/>
                <w:rFonts w:ascii="Times New Roman" w:hAnsi="Times New Roman" w:cs="Times New Roman"/>
                <w:sz w:val="22"/>
                <w:szCs w:val="22"/>
              </w:rPr>
              <w:t xml:space="preserve"> </w:t>
            </w:r>
            <w:r w:rsidRPr="00E27D91">
              <w:rPr>
                <w:rStyle w:val="13"/>
                <w:rFonts w:ascii="Times New Roman" w:hAnsi="Times New Roman" w:cs="Times New Roman"/>
                <w:sz w:val="22"/>
                <w:szCs w:val="22"/>
              </w:rPr>
              <w:t xml:space="preserve">территории МР «Княжпогостский» путём </w:t>
            </w:r>
            <w:proofErr w:type="spellStart"/>
            <w:r w:rsidRPr="00E27D91">
              <w:rPr>
                <w:rStyle w:val="13"/>
                <w:rFonts w:ascii="Times New Roman" w:hAnsi="Times New Roman" w:cs="Times New Roman"/>
                <w:sz w:val="22"/>
                <w:szCs w:val="22"/>
              </w:rPr>
              <w:t>предостав</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ления</w:t>
            </w:r>
            <w:proofErr w:type="spellEnd"/>
            <w:r w:rsidR="00B61582">
              <w:rPr>
                <w:rStyle w:val="13"/>
                <w:rFonts w:ascii="Times New Roman" w:hAnsi="Times New Roman" w:cs="Times New Roman"/>
                <w:sz w:val="22"/>
                <w:szCs w:val="22"/>
              </w:rPr>
              <w:t xml:space="preserve"> </w:t>
            </w:r>
            <w:proofErr w:type="spellStart"/>
            <w:r w:rsidRPr="00E27D91">
              <w:rPr>
                <w:rStyle w:val="13"/>
                <w:rFonts w:ascii="Times New Roman" w:hAnsi="Times New Roman" w:cs="Times New Roman"/>
                <w:sz w:val="22"/>
                <w:szCs w:val="22"/>
              </w:rPr>
              <w:t>муниципаль</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ных</w:t>
            </w:r>
            <w:proofErr w:type="spellEnd"/>
            <w:r w:rsidRPr="00E27D91">
              <w:rPr>
                <w:rStyle w:val="13"/>
                <w:rFonts w:ascii="Times New Roman" w:hAnsi="Times New Roman" w:cs="Times New Roman"/>
                <w:sz w:val="22"/>
                <w:szCs w:val="22"/>
              </w:rPr>
              <w:t xml:space="preserve"> жилых </w:t>
            </w:r>
            <w:proofErr w:type="spellStart"/>
            <w:r w:rsidRPr="00E27D91">
              <w:rPr>
                <w:rStyle w:val="13"/>
                <w:rFonts w:ascii="Times New Roman" w:hAnsi="Times New Roman" w:cs="Times New Roman"/>
                <w:sz w:val="22"/>
                <w:szCs w:val="22"/>
              </w:rPr>
              <w:t>поме</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щений</w:t>
            </w:r>
            <w:proofErr w:type="spellEnd"/>
            <w:r w:rsidRPr="00E27D91">
              <w:rPr>
                <w:rStyle w:val="13"/>
                <w:rFonts w:ascii="Times New Roman" w:hAnsi="Times New Roman" w:cs="Times New Roman"/>
                <w:sz w:val="22"/>
                <w:szCs w:val="22"/>
              </w:rPr>
              <w:t xml:space="preserve"> по договорам служебного и коммерческого найма, повышения уровня заработной платы</w:t>
            </w:r>
          </w:p>
        </w:tc>
        <w:tc>
          <w:tcPr>
            <w:tcW w:w="1559" w:type="dxa"/>
            <w:tcBorders>
              <w:top w:val="nil"/>
              <w:left w:val="single" w:sz="4" w:space="0" w:color="auto"/>
              <w:bottom w:val="single" w:sz="4" w:space="0" w:color="auto"/>
              <w:right w:val="single" w:sz="4" w:space="0" w:color="auto"/>
            </w:tcBorders>
            <w:hideMark/>
          </w:tcPr>
          <w:p w:rsidR="007A7BF8" w:rsidRPr="00E27D91" w:rsidRDefault="007A7BF8" w:rsidP="00236114">
            <w:pPr>
              <w:pStyle w:val="ConsPlusCell"/>
              <w:spacing w:line="276" w:lineRule="auto"/>
              <w:jc w:val="center"/>
              <w:rPr>
                <w:sz w:val="22"/>
                <w:szCs w:val="22"/>
              </w:rPr>
            </w:pPr>
            <w:r w:rsidRPr="00E27D91">
              <w:rPr>
                <w:sz w:val="22"/>
                <w:szCs w:val="22"/>
              </w:rPr>
              <w:t>Управление образования     АМР «Княжпогостский»,                              главы сельских поселений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hideMark/>
          </w:tcPr>
          <w:p w:rsidR="007A7BF8" w:rsidRPr="00E27D91" w:rsidRDefault="007A7BF8">
            <w:pPr>
              <w:widowControl w:val="0"/>
              <w:autoSpaceDE w:val="0"/>
              <w:autoSpaceDN w:val="0"/>
              <w:adjustRightInd w:val="0"/>
              <w:rPr>
                <w:rFonts w:ascii="Times New Roman" w:hAnsi="Times New Roman" w:cs="Times New Roman"/>
              </w:rPr>
            </w:pPr>
            <w:r w:rsidRPr="00E27D91">
              <w:rPr>
                <w:rFonts w:ascii="Times New Roman" w:hAnsi="Times New Roman" w:cs="Times New Roman"/>
              </w:rPr>
              <w:t xml:space="preserve">Увеличится число молодых специалистов,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высится</w:t>
            </w:r>
            <w:proofErr w:type="spellEnd"/>
            <w:r w:rsidRPr="00E27D91">
              <w:rPr>
                <w:rFonts w:ascii="Times New Roman" w:hAnsi="Times New Roman" w:cs="Times New Roman"/>
              </w:rPr>
              <w:t xml:space="preserve"> качество услуг, предоставляемых населению, </w:t>
            </w:r>
            <w:proofErr w:type="spellStart"/>
            <w:r w:rsidRPr="00E27D91">
              <w:rPr>
                <w:rFonts w:ascii="Times New Roman" w:hAnsi="Times New Roman" w:cs="Times New Roman"/>
              </w:rPr>
              <w:t>улуч</w:t>
            </w:r>
            <w:r w:rsidR="008A5CC0">
              <w:rPr>
                <w:rFonts w:ascii="Times New Roman" w:hAnsi="Times New Roman" w:cs="Times New Roman"/>
              </w:rPr>
              <w:t>-</w:t>
            </w:r>
            <w:r w:rsidRPr="00E27D91">
              <w:rPr>
                <w:rFonts w:ascii="Times New Roman" w:hAnsi="Times New Roman" w:cs="Times New Roman"/>
              </w:rPr>
              <w:t>шатся</w:t>
            </w:r>
            <w:proofErr w:type="spellEnd"/>
            <w:r w:rsidRPr="00E27D91">
              <w:rPr>
                <w:rFonts w:ascii="Times New Roman" w:hAnsi="Times New Roman" w:cs="Times New Roman"/>
              </w:rPr>
              <w:t xml:space="preserve"> жилищные условия работников</w:t>
            </w:r>
          </w:p>
        </w:tc>
        <w:tc>
          <w:tcPr>
            <w:tcW w:w="1418"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Увеличится кадровый дефицит</w:t>
            </w:r>
          </w:p>
        </w:tc>
        <w:tc>
          <w:tcPr>
            <w:tcW w:w="992" w:type="dxa"/>
            <w:gridSpan w:val="2"/>
            <w:tcBorders>
              <w:top w:val="nil"/>
              <w:left w:val="single" w:sz="4" w:space="0" w:color="auto"/>
              <w:bottom w:val="single" w:sz="4" w:space="0" w:color="auto"/>
              <w:right w:val="single" w:sz="4" w:space="0" w:color="auto"/>
            </w:tcBorders>
            <w:hideMark/>
          </w:tcPr>
          <w:p w:rsidR="007A7BF8" w:rsidRPr="00E27D91" w:rsidRDefault="007A7BF8">
            <w:pPr>
              <w:rPr>
                <w:rFonts w:ascii="Times New Roman" w:hAnsi="Times New Roman" w:cs="Times New Roman"/>
              </w:rPr>
            </w:pPr>
            <w:r w:rsidRPr="00E27D91">
              <w:rPr>
                <w:rFonts w:ascii="Times New Roman" w:hAnsi="Times New Roman" w:cs="Times New Roman"/>
              </w:rPr>
              <w:t>Доля граждан, имеющих право на меры социальной поддержки от общей численности</w:t>
            </w:r>
          </w:p>
        </w:tc>
      </w:tr>
      <w:tr w:rsidR="007A7BF8" w:rsidRPr="001473D4" w:rsidTr="0066011D">
        <w:tc>
          <w:tcPr>
            <w:tcW w:w="9885" w:type="dxa"/>
            <w:gridSpan w:val="11"/>
            <w:tcBorders>
              <w:top w:val="nil"/>
              <w:left w:val="single" w:sz="4" w:space="0" w:color="auto"/>
              <w:bottom w:val="single" w:sz="4" w:space="0" w:color="auto"/>
              <w:right w:val="single" w:sz="4" w:space="0" w:color="auto"/>
            </w:tcBorders>
            <w:hideMark/>
          </w:tcPr>
          <w:p w:rsidR="007A7BF8" w:rsidRPr="00E27D91" w:rsidRDefault="007A7BF8">
            <w:pPr>
              <w:widowControl w:val="0"/>
              <w:autoSpaceDE w:val="0"/>
              <w:autoSpaceDN w:val="0"/>
              <w:adjustRightInd w:val="0"/>
              <w:rPr>
                <w:b/>
              </w:rPr>
            </w:pPr>
            <w:r w:rsidRPr="00E27D91">
              <w:rPr>
                <w:rFonts w:ascii="Times New Roman" w:hAnsi="Times New Roman" w:cs="Times New Roman"/>
                <w:b/>
              </w:rPr>
              <w:t>Подпрограмма 2 «Безопасность  дорожного  движения»</w:t>
            </w:r>
          </w:p>
        </w:tc>
      </w:tr>
      <w:tr w:rsidR="007A7BF8" w:rsidRPr="001473D4" w:rsidTr="0066011D">
        <w:tc>
          <w:tcPr>
            <w:tcW w:w="9885" w:type="dxa"/>
            <w:gridSpan w:val="11"/>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Задача 1. Развитие системы предупреждения опасного поведения участников дорожного движения</w:t>
            </w:r>
          </w:p>
        </w:tc>
      </w:tr>
      <w:tr w:rsidR="007A7BF8" w:rsidRPr="001473D4" w:rsidTr="0066011D">
        <w:tc>
          <w:tcPr>
            <w:tcW w:w="587"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2.1.1</w:t>
            </w:r>
          </w:p>
        </w:tc>
        <w:tc>
          <w:tcPr>
            <w:tcW w:w="2250"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Подготовка и размещение в  печатных  средствах материалов на тему «Предупреждение  дорожно-транспортных  происшествий»</w:t>
            </w:r>
          </w:p>
        </w:tc>
        <w:tc>
          <w:tcPr>
            <w:tcW w:w="1559"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Предупреждение опасного поведения </w:t>
            </w:r>
            <w:proofErr w:type="spellStart"/>
            <w:r w:rsidRPr="00E27D91">
              <w:rPr>
                <w:sz w:val="22"/>
                <w:szCs w:val="22"/>
              </w:rPr>
              <w:t>участ</w:t>
            </w:r>
            <w:proofErr w:type="spellEnd"/>
            <w:r w:rsidR="008A5CC0">
              <w:rPr>
                <w:sz w:val="22"/>
                <w:szCs w:val="22"/>
              </w:rPr>
              <w:t>-</w:t>
            </w:r>
            <w:r w:rsidRPr="00E27D91">
              <w:rPr>
                <w:sz w:val="22"/>
                <w:szCs w:val="22"/>
              </w:rPr>
              <w:t xml:space="preserve">ников дорожного </w:t>
            </w:r>
            <w:proofErr w:type="spellStart"/>
            <w:r w:rsidRPr="00E27D91">
              <w:rPr>
                <w:sz w:val="22"/>
                <w:szCs w:val="22"/>
              </w:rPr>
              <w:t>движе</w:t>
            </w:r>
            <w:r w:rsidR="008A5CC0">
              <w:rPr>
                <w:sz w:val="22"/>
                <w:szCs w:val="22"/>
              </w:rPr>
              <w:t>-</w:t>
            </w:r>
            <w:r w:rsidRPr="00E27D91">
              <w:rPr>
                <w:sz w:val="22"/>
                <w:szCs w:val="22"/>
              </w:rPr>
              <w:t>ния</w:t>
            </w:r>
            <w:proofErr w:type="spellEnd"/>
          </w:p>
        </w:tc>
        <w:tc>
          <w:tcPr>
            <w:tcW w:w="1418" w:type="dxa"/>
            <w:gridSpan w:val="2"/>
            <w:tcBorders>
              <w:top w:val="nil"/>
              <w:left w:val="single" w:sz="4" w:space="0" w:color="auto"/>
              <w:bottom w:val="single" w:sz="4" w:space="0" w:color="auto"/>
              <w:right w:val="single" w:sz="4" w:space="0" w:color="auto"/>
            </w:tcBorders>
            <w:hideMark/>
          </w:tcPr>
          <w:p w:rsidR="007A7BF8" w:rsidRPr="00E27D91" w:rsidRDefault="007A7BF8" w:rsidP="008A5CC0">
            <w:pPr>
              <w:pStyle w:val="ConsPlusCell"/>
              <w:spacing w:line="276" w:lineRule="auto"/>
              <w:rPr>
                <w:sz w:val="22"/>
                <w:szCs w:val="22"/>
              </w:rPr>
            </w:pPr>
            <w:r w:rsidRPr="00E27D91">
              <w:rPr>
                <w:sz w:val="22"/>
                <w:szCs w:val="22"/>
              </w:rPr>
              <w:t xml:space="preserve">Увеличение числа </w:t>
            </w:r>
            <w:proofErr w:type="spellStart"/>
            <w:r w:rsidRPr="00E27D91">
              <w:rPr>
                <w:sz w:val="22"/>
                <w:szCs w:val="22"/>
              </w:rPr>
              <w:t>дорож</w:t>
            </w:r>
            <w:proofErr w:type="spellEnd"/>
            <w:r w:rsidR="008A5CC0">
              <w:rPr>
                <w:sz w:val="22"/>
                <w:szCs w:val="22"/>
              </w:rPr>
              <w:t>-</w:t>
            </w:r>
            <w:r w:rsidRPr="00E27D91">
              <w:rPr>
                <w:sz w:val="22"/>
                <w:szCs w:val="22"/>
              </w:rPr>
              <w:t>но-</w:t>
            </w:r>
            <w:proofErr w:type="spellStart"/>
            <w:r w:rsidRPr="00E27D91">
              <w:rPr>
                <w:sz w:val="22"/>
                <w:szCs w:val="22"/>
              </w:rPr>
              <w:t>тран</w:t>
            </w:r>
            <w:proofErr w:type="spellEnd"/>
            <w:r w:rsidR="008A5CC0">
              <w:rPr>
                <w:sz w:val="22"/>
                <w:szCs w:val="22"/>
              </w:rPr>
              <w:t>-</w:t>
            </w:r>
            <w:proofErr w:type="spellStart"/>
            <w:r w:rsidRPr="00E27D91">
              <w:rPr>
                <w:sz w:val="22"/>
                <w:szCs w:val="22"/>
              </w:rPr>
              <w:t>спортных</w:t>
            </w:r>
            <w:proofErr w:type="spellEnd"/>
            <w:r w:rsidRPr="00E27D91">
              <w:rPr>
                <w:sz w:val="22"/>
                <w:szCs w:val="22"/>
              </w:rPr>
              <w:t xml:space="preserve">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Pr="00E27D91" w:rsidRDefault="007A7BF8" w:rsidP="008A5CC0">
            <w:r w:rsidRPr="00E27D91">
              <w:rPr>
                <w:rFonts w:ascii="Times New Roman" w:hAnsi="Times New Roman" w:cs="Times New Roman"/>
              </w:rPr>
              <w:t xml:space="preserve">Социальный  риск (число  лиц,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гибших</w:t>
            </w:r>
            <w:proofErr w:type="spellEnd"/>
            <w:r w:rsidRPr="00E27D91">
              <w:rPr>
                <w:rFonts w:ascii="Times New Roman" w:hAnsi="Times New Roman" w:cs="Times New Roman"/>
              </w:rPr>
              <w:t xml:space="preserve">  в  ДТП, на 10тыс. </w:t>
            </w:r>
            <w:r w:rsidR="008A5CC0">
              <w:rPr>
                <w:rFonts w:ascii="Times New Roman" w:hAnsi="Times New Roman" w:cs="Times New Roman"/>
              </w:rPr>
              <w:t xml:space="preserve">чел. </w:t>
            </w:r>
            <w:r w:rsidRPr="00E27D91">
              <w:rPr>
                <w:rFonts w:ascii="Times New Roman" w:hAnsi="Times New Roman" w:cs="Times New Roman"/>
              </w:rPr>
              <w:t xml:space="preserve">населения); </w:t>
            </w:r>
          </w:p>
        </w:tc>
      </w:tr>
      <w:tr w:rsidR="007A7BF8" w:rsidRPr="001473D4" w:rsidTr="0066011D">
        <w:tc>
          <w:tcPr>
            <w:tcW w:w="587"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2.1.2</w:t>
            </w:r>
          </w:p>
        </w:tc>
        <w:tc>
          <w:tcPr>
            <w:tcW w:w="2250"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Проведение профилактических акций, направленных на укрепление дисциплины участников дорожного движения</w:t>
            </w:r>
          </w:p>
        </w:tc>
        <w:tc>
          <w:tcPr>
            <w:tcW w:w="1559"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Проведение профи</w:t>
            </w:r>
            <w:r w:rsidR="008A5CC0">
              <w:rPr>
                <w:sz w:val="22"/>
                <w:szCs w:val="22"/>
              </w:rPr>
              <w:t>-</w:t>
            </w:r>
            <w:proofErr w:type="spellStart"/>
            <w:r w:rsidRPr="00E27D91">
              <w:rPr>
                <w:sz w:val="22"/>
                <w:szCs w:val="22"/>
              </w:rPr>
              <w:t>лактическихмеро</w:t>
            </w:r>
            <w:proofErr w:type="spellEnd"/>
            <w:r w:rsidR="008A5CC0">
              <w:rPr>
                <w:sz w:val="22"/>
                <w:szCs w:val="22"/>
              </w:rPr>
              <w:t>-</w:t>
            </w:r>
            <w:r w:rsidRPr="00E27D91">
              <w:rPr>
                <w:sz w:val="22"/>
                <w:szCs w:val="22"/>
              </w:rPr>
              <w:t xml:space="preserve">приятий, направленных  на снижение уровня </w:t>
            </w:r>
          </w:p>
        </w:tc>
        <w:tc>
          <w:tcPr>
            <w:tcW w:w="1418" w:type="dxa"/>
            <w:gridSpan w:val="2"/>
            <w:tcBorders>
              <w:top w:val="nil"/>
              <w:left w:val="single" w:sz="4" w:space="0" w:color="auto"/>
              <w:bottom w:val="single" w:sz="4" w:space="0" w:color="auto"/>
              <w:right w:val="single" w:sz="4" w:space="0" w:color="auto"/>
            </w:tcBorders>
            <w:hideMark/>
          </w:tcPr>
          <w:p w:rsidR="007A7BF8" w:rsidRPr="00E27D91" w:rsidRDefault="007A7BF8" w:rsidP="005518F5">
            <w:pPr>
              <w:pStyle w:val="ConsPlusCell"/>
              <w:spacing w:line="276" w:lineRule="auto"/>
              <w:rPr>
                <w:sz w:val="22"/>
                <w:szCs w:val="22"/>
              </w:rPr>
            </w:pPr>
            <w:r w:rsidRPr="00E27D91">
              <w:rPr>
                <w:sz w:val="22"/>
                <w:szCs w:val="22"/>
              </w:rPr>
              <w:t xml:space="preserve">Увеличение числа </w:t>
            </w:r>
            <w:r w:rsidR="005518F5">
              <w:rPr>
                <w:sz w:val="22"/>
                <w:szCs w:val="22"/>
              </w:rPr>
              <w:t>ДТП</w:t>
            </w:r>
          </w:p>
        </w:tc>
        <w:tc>
          <w:tcPr>
            <w:tcW w:w="992" w:type="dxa"/>
            <w:gridSpan w:val="2"/>
            <w:tcBorders>
              <w:top w:val="nil"/>
              <w:left w:val="single" w:sz="4" w:space="0" w:color="auto"/>
              <w:bottom w:val="single" w:sz="4" w:space="0" w:color="auto"/>
              <w:right w:val="single" w:sz="4" w:space="0" w:color="auto"/>
            </w:tcBorders>
            <w:hideMark/>
          </w:tcPr>
          <w:p w:rsidR="007A7BF8" w:rsidRPr="00E27D91" w:rsidRDefault="007A7BF8">
            <w:pPr>
              <w:jc w:val="both"/>
            </w:pPr>
            <w:r w:rsidRPr="00E27D91">
              <w:rPr>
                <w:rFonts w:ascii="Times New Roman" w:hAnsi="Times New Roman" w:cs="Times New Roman"/>
              </w:rPr>
              <w:t xml:space="preserve">Социальный  риск (число  лиц,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гибших</w:t>
            </w:r>
            <w:proofErr w:type="spellEnd"/>
            <w:r w:rsidRPr="00E27D91">
              <w:rPr>
                <w:rFonts w:ascii="Times New Roman" w:hAnsi="Times New Roman" w:cs="Times New Roman"/>
              </w:rPr>
              <w:t xml:space="preserve">  в  ДТП, на 10 тыс. </w:t>
            </w:r>
            <w:r w:rsidR="008A5CC0">
              <w:rPr>
                <w:rFonts w:ascii="Times New Roman" w:hAnsi="Times New Roman" w:cs="Times New Roman"/>
              </w:rPr>
              <w:t xml:space="preserve">чел. </w:t>
            </w:r>
            <w:r w:rsidRPr="00E27D91">
              <w:rPr>
                <w:rFonts w:ascii="Times New Roman" w:hAnsi="Times New Roman" w:cs="Times New Roman"/>
              </w:rPr>
              <w:t>населен</w:t>
            </w:r>
            <w:r w:rsidRPr="00E27D91">
              <w:rPr>
                <w:rFonts w:ascii="Times New Roman" w:hAnsi="Times New Roman" w:cs="Times New Roman"/>
              </w:rPr>
              <w:lastRenderedPageBreak/>
              <w:t xml:space="preserve">ия); </w:t>
            </w:r>
          </w:p>
        </w:tc>
      </w:tr>
      <w:tr w:rsidR="007A7BF8" w:rsidRPr="001473D4"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 xml:space="preserve"> Задача 2  Обеспечение безопасного участия детей в дорожном движении</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2.2.1</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both"/>
              <w:rPr>
                <w:sz w:val="22"/>
                <w:szCs w:val="22"/>
              </w:rPr>
            </w:pPr>
            <w:r w:rsidRPr="00E27D91">
              <w:rPr>
                <w:sz w:val="22"/>
                <w:szCs w:val="22"/>
              </w:rPr>
              <w:t>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Редакция газеты «</w:t>
            </w:r>
            <w:proofErr w:type="spellStart"/>
            <w:r w:rsidRPr="00E27D91">
              <w:rPr>
                <w:sz w:val="22"/>
                <w:szCs w:val="22"/>
              </w:rPr>
              <w:t>Княжпогостские</w:t>
            </w:r>
            <w:proofErr w:type="spellEnd"/>
            <w:r w:rsidRPr="00E27D91">
              <w:rPr>
                <w:sz w:val="22"/>
                <w:szCs w:val="22"/>
              </w:rPr>
              <w:t xml:space="preserve"> вести» (по согласованию)</w:t>
            </w:r>
          </w:p>
          <w:p w:rsidR="007A7BF8" w:rsidRPr="00E27D91" w:rsidRDefault="007A7BF8">
            <w:pPr>
              <w:pStyle w:val="ConsPlusCell"/>
              <w:spacing w:line="276" w:lineRule="auto"/>
              <w:rPr>
                <w:sz w:val="22"/>
                <w:szCs w:val="22"/>
              </w:rPr>
            </w:pPr>
            <w:r w:rsidRPr="00E27D91">
              <w:rPr>
                <w:sz w:val="22"/>
                <w:szCs w:val="22"/>
              </w:rPr>
              <w:t xml:space="preserve"> 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 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Число детей погибших в  дорожно-ДТП;</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2.2.2</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Управление образования АМР «Княжпогостский»,</w:t>
            </w:r>
          </w:p>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rsidP="00973474">
            <w:pPr>
              <w:pStyle w:val="ConsPlusCell"/>
              <w:spacing w:line="276" w:lineRule="auto"/>
              <w:rPr>
                <w:sz w:val="22"/>
                <w:szCs w:val="22"/>
              </w:rPr>
            </w:pPr>
            <w:r w:rsidRPr="00E27D91">
              <w:rPr>
                <w:sz w:val="22"/>
                <w:szCs w:val="22"/>
              </w:rPr>
              <w:t xml:space="preserve"> </w:t>
            </w:r>
            <w:r w:rsidR="00973474">
              <w:rPr>
                <w:sz w:val="22"/>
                <w:szCs w:val="22"/>
              </w:rPr>
              <w:t>С</w:t>
            </w:r>
            <w:r w:rsidRPr="00E27D91">
              <w:rPr>
                <w:sz w:val="22"/>
                <w:szCs w:val="22"/>
              </w:rPr>
              <w:t>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Число детей погибших в  ДТП;</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2.2.3</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Проведение лекций, занятий и бесед по вопросам безопасности </w:t>
            </w:r>
            <w:r w:rsidRPr="00E27D91">
              <w:rPr>
                <w:sz w:val="22"/>
                <w:szCs w:val="22"/>
              </w:rPr>
              <w:lastRenderedPageBreak/>
              <w:t>дорожного движения в школьных и дошкольных учреждениях</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Управление образования АМР «Княжпогостс</w:t>
            </w:r>
            <w:r w:rsidRPr="00E27D91">
              <w:rPr>
                <w:sz w:val="22"/>
                <w:szCs w:val="22"/>
              </w:rPr>
              <w:lastRenderedPageBreak/>
              <w:t>кий»,</w:t>
            </w:r>
          </w:p>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 Совершенствование работ </w:t>
            </w:r>
            <w:r w:rsidRPr="00E27D91">
              <w:rPr>
                <w:sz w:val="22"/>
                <w:szCs w:val="22"/>
              </w:rPr>
              <w:lastRenderedPageBreak/>
              <w:t>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 xml:space="preserve">Снижение уровня информированности  </w:t>
            </w:r>
            <w:r w:rsidRPr="00E27D91">
              <w:rPr>
                <w:sz w:val="22"/>
                <w:szCs w:val="22"/>
              </w:rPr>
              <w:lastRenderedPageBreak/>
              <w:t>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Число детей погибших в  ДТП</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2.2.4</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both"/>
              <w:rPr>
                <w:sz w:val="22"/>
                <w:szCs w:val="22"/>
              </w:rPr>
            </w:pPr>
            <w:r w:rsidRPr="00E27D91">
              <w:rPr>
                <w:sz w:val="22"/>
                <w:szCs w:val="22"/>
              </w:rPr>
              <w:t>Проведение районных соревнований юных инспекторов «Безопасное колесо» среди учащихся школ района</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Управление образования АМР «Княжпогостский»,</w:t>
            </w:r>
          </w:p>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Число детей погибших в  ДТП</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2.2.5</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both"/>
              <w:rPr>
                <w:sz w:val="22"/>
                <w:szCs w:val="22"/>
              </w:rPr>
            </w:pPr>
            <w:r w:rsidRPr="00E27D91">
              <w:rPr>
                <w:sz w:val="22"/>
                <w:szCs w:val="22"/>
              </w:rPr>
              <w:t xml:space="preserve">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w:t>
            </w:r>
          </w:p>
        </w:tc>
        <w:tc>
          <w:tcPr>
            <w:tcW w:w="1559" w:type="dxa"/>
            <w:tcBorders>
              <w:top w:val="single" w:sz="4" w:space="0" w:color="auto"/>
              <w:left w:val="single" w:sz="4" w:space="0" w:color="auto"/>
              <w:bottom w:val="single" w:sz="4" w:space="0" w:color="auto"/>
              <w:right w:val="single" w:sz="4" w:space="0" w:color="auto"/>
            </w:tcBorders>
          </w:tcPr>
          <w:p w:rsidR="007A7BF8" w:rsidRPr="00E27D91" w:rsidRDefault="007A7BF8">
            <w:pPr>
              <w:pStyle w:val="ConsPlusCell"/>
              <w:spacing w:line="276" w:lineRule="auto"/>
              <w:rPr>
                <w:sz w:val="22"/>
                <w:szCs w:val="22"/>
              </w:rPr>
            </w:pPr>
            <w:r w:rsidRPr="00E27D91">
              <w:rPr>
                <w:sz w:val="22"/>
                <w:szCs w:val="22"/>
              </w:rPr>
              <w:t>ГП «Емва»,</w:t>
            </w:r>
          </w:p>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p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Оптимизация </w:t>
            </w:r>
            <w:proofErr w:type="spellStart"/>
            <w:r w:rsidRPr="00E27D91">
              <w:rPr>
                <w:sz w:val="22"/>
                <w:szCs w:val="22"/>
              </w:rPr>
              <w:t>ско</w:t>
            </w:r>
            <w:r w:rsidR="005518F5">
              <w:rPr>
                <w:sz w:val="22"/>
                <w:szCs w:val="22"/>
              </w:rPr>
              <w:t>-</w:t>
            </w:r>
            <w:r w:rsidRPr="00E27D91">
              <w:rPr>
                <w:sz w:val="22"/>
                <w:szCs w:val="22"/>
              </w:rPr>
              <w:t>ростных</w:t>
            </w:r>
            <w:proofErr w:type="spellEnd"/>
            <w:r w:rsidRPr="00E27D91">
              <w:rPr>
                <w:sz w:val="22"/>
                <w:szCs w:val="22"/>
              </w:rPr>
              <w:t xml:space="preserve"> режимов движения на участках дорожной сети, (обустройство  улично-дорожной  сети, непосредственно  прилегающей  не  менее  чем  к  300 школьным и </w:t>
            </w:r>
            <w:proofErr w:type="spellStart"/>
            <w:r w:rsidRPr="00E27D91">
              <w:rPr>
                <w:sz w:val="22"/>
                <w:szCs w:val="22"/>
              </w:rPr>
              <w:t>дош</w:t>
            </w:r>
            <w:r w:rsidR="005518F5">
              <w:rPr>
                <w:sz w:val="22"/>
                <w:szCs w:val="22"/>
              </w:rPr>
              <w:t>-</w:t>
            </w:r>
            <w:r w:rsidRPr="00E27D91">
              <w:rPr>
                <w:sz w:val="22"/>
                <w:szCs w:val="22"/>
              </w:rPr>
              <w:lastRenderedPageBreak/>
              <w:t>кольным</w:t>
            </w:r>
            <w:proofErr w:type="spellEnd"/>
            <w:r w:rsidRPr="00E27D91">
              <w:rPr>
                <w:sz w:val="22"/>
                <w:szCs w:val="22"/>
              </w:rPr>
              <w:t xml:space="preserve"> учреждениям</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Число детей погибших в  ДТП</w:t>
            </w:r>
          </w:p>
        </w:tc>
      </w:tr>
      <w:tr w:rsidR="007A7BF8" w:rsidRPr="001473D4"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7A7BF8" w:rsidRPr="001473D4" w:rsidTr="0066011D">
        <w:trPr>
          <w:trHeight w:val="2965"/>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2.3.1</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w:t>
            </w:r>
          </w:p>
        </w:tc>
        <w:tc>
          <w:tcPr>
            <w:tcW w:w="1559" w:type="dxa"/>
            <w:tcBorders>
              <w:top w:val="single" w:sz="4" w:space="0" w:color="auto"/>
              <w:left w:val="single" w:sz="4" w:space="0" w:color="auto"/>
              <w:bottom w:val="single" w:sz="4" w:space="0" w:color="auto"/>
              <w:right w:val="single" w:sz="4" w:space="0" w:color="auto"/>
            </w:tcBorders>
          </w:tcPr>
          <w:p w:rsidR="007A7BF8" w:rsidRPr="00E27D91" w:rsidRDefault="007A7BF8">
            <w:pPr>
              <w:pStyle w:val="ConsPlusCell"/>
              <w:spacing w:line="276" w:lineRule="auto"/>
              <w:rPr>
                <w:sz w:val="22"/>
                <w:szCs w:val="22"/>
              </w:rPr>
            </w:pPr>
            <w:r w:rsidRPr="00E27D91">
              <w:rPr>
                <w:sz w:val="22"/>
                <w:szCs w:val="22"/>
              </w:rPr>
              <w:t xml:space="preserve">ОМВД Княжпогостского района </w:t>
            </w:r>
          </w:p>
          <w:p w:rsidR="007A7BF8" w:rsidRPr="00E27D91" w:rsidRDefault="007A7BF8">
            <w:pPr>
              <w:pStyle w:val="ConsPlusCell"/>
              <w:spacing w:line="276" w:lineRule="auto"/>
              <w:rPr>
                <w:sz w:val="22"/>
                <w:szCs w:val="22"/>
              </w:rPr>
            </w:pPr>
            <w:r w:rsidRPr="00E27D91">
              <w:rPr>
                <w:sz w:val="22"/>
                <w:szCs w:val="22"/>
              </w:rPr>
              <w:t xml:space="preserve">(по согласованию), </w:t>
            </w:r>
          </w:p>
          <w:p w:rsidR="007A7BF8" w:rsidRPr="00E27D91" w:rsidRDefault="007A7BF8">
            <w:pPr>
              <w:pStyle w:val="ConsPlusCell"/>
              <w:spacing w:line="276" w:lineRule="auto"/>
              <w:rPr>
                <w:sz w:val="22"/>
                <w:szCs w:val="22"/>
              </w:rPr>
            </w:pPr>
            <w:r w:rsidRPr="00E27D91">
              <w:rPr>
                <w:sz w:val="22"/>
                <w:szCs w:val="22"/>
              </w:rPr>
              <w:t>главы городских и сельских поселений</w:t>
            </w:r>
          </w:p>
          <w:p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Усиление контроля за </w:t>
            </w:r>
            <w:proofErr w:type="spellStart"/>
            <w:r w:rsidRPr="00E27D91">
              <w:rPr>
                <w:sz w:val="22"/>
                <w:szCs w:val="22"/>
              </w:rPr>
              <w:t>нали</w:t>
            </w:r>
            <w:proofErr w:type="spellEnd"/>
            <w:r w:rsidR="005518F5">
              <w:rPr>
                <w:sz w:val="22"/>
                <w:szCs w:val="22"/>
              </w:rPr>
              <w:t>-</w:t>
            </w:r>
            <w:r w:rsidRPr="00E27D91">
              <w:rPr>
                <w:sz w:val="22"/>
                <w:szCs w:val="22"/>
              </w:rPr>
              <w:t>чием, исправностью и применением средств безопасности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Pr="00E27D91" w:rsidRDefault="007A7BF8">
            <w:pPr>
              <w:jc w:val="both"/>
              <w:rPr>
                <w:rFonts w:ascii="Times New Roman" w:hAnsi="Times New Roman" w:cs="Times New Roman"/>
              </w:rPr>
            </w:pPr>
            <w:r w:rsidRPr="00E27D91">
              <w:rPr>
                <w:rFonts w:ascii="Times New Roman" w:hAnsi="Times New Roman" w:cs="Times New Roman"/>
              </w:rPr>
              <w:t xml:space="preserve">Социальный  риск (число  лиц,  погибших  в  ДТП, на 10 тыс. населения); </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2.3.2</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jc w:val="both"/>
              <w:rPr>
                <w:rFonts w:ascii="Times New Roman" w:hAnsi="Times New Roman" w:cs="Times New Roman"/>
              </w:rPr>
            </w:pPr>
            <w:r w:rsidRPr="00E27D91">
              <w:rPr>
                <w:rFonts w:ascii="Times New Roman" w:hAnsi="Times New Roman" w:cs="Times New Roman"/>
              </w:rPr>
              <w:t>Обустройство горизонтальной и вертикальной разметки, искусственных неровностей и восстановление барьерного ограждения на  дорогах местного значения городских и сельских поселениях</w:t>
            </w:r>
          </w:p>
        </w:tc>
        <w:tc>
          <w:tcPr>
            <w:tcW w:w="1559" w:type="dxa"/>
            <w:tcBorders>
              <w:top w:val="single" w:sz="4" w:space="0" w:color="auto"/>
              <w:left w:val="single" w:sz="4" w:space="0" w:color="auto"/>
              <w:bottom w:val="single" w:sz="4" w:space="0" w:color="auto"/>
              <w:right w:val="single" w:sz="4" w:space="0" w:color="auto"/>
            </w:tcBorders>
          </w:tcPr>
          <w:p w:rsidR="007A7BF8" w:rsidRPr="00E27D91" w:rsidRDefault="009345E5">
            <w:pPr>
              <w:pStyle w:val="ConsPlusCell"/>
              <w:spacing w:line="276" w:lineRule="auto"/>
              <w:rPr>
                <w:sz w:val="22"/>
                <w:szCs w:val="22"/>
              </w:rPr>
            </w:pPr>
            <w:r w:rsidRPr="00E27D91">
              <w:rPr>
                <w:sz w:val="22"/>
                <w:szCs w:val="22"/>
              </w:rPr>
              <w:t>Руководители</w:t>
            </w:r>
            <w:r w:rsidR="007A7BF8" w:rsidRPr="00E27D91">
              <w:rPr>
                <w:sz w:val="22"/>
                <w:szCs w:val="22"/>
              </w:rPr>
              <w:t xml:space="preserve">  городских и </w:t>
            </w:r>
            <w:r w:rsidRPr="00E27D91">
              <w:rPr>
                <w:sz w:val="22"/>
                <w:szCs w:val="22"/>
              </w:rPr>
              <w:t xml:space="preserve">Главы </w:t>
            </w:r>
            <w:r w:rsidR="007A7BF8" w:rsidRPr="00E27D91">
              <w:rPr>
                <w:sz w:val="22"/>
                <w:szCs w:val="22"/>
              </w:rPr>
              <w:t>сельских поселений</w:t>
            </w:r>
          </w:p>
          <w:p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Дальнейшее увеличение объема работ по организации движения транспорта и пешеходов, в том числе внедрение комплексных схем и </w:t>
            </w:r>
            <w:proofErr w:type="spellStart"/>
            <w:r w:rsidRPr="00E27D91">
              <w:rPr>
                <w:sz w:val="22"/>
                <w:szCs w:val="22"/>
              </w:rPr>
              <w:t>проек</w:t>
            </w:r>
            <w:r w:rsidR="005518F5">
              <w:rPr>
                <w:sz w:val="22"/>
                <w:szCs w:val="22"/>
              </w:rPr>
              <w:t>-</w:t>
            </w:r>
            <w:r w:rsidRPr="00E27D91">
              <w:rPr>
                <w:sz w:val="22"/>
                <w:szCs w:val="22"/>
              </w:rPr>
              <w:t>тов</w:t>
            </w:r>
            <w:proofErr w:type="spellEnd"/>
            <w:r w:rsidR="00B61582">
              <w:rPr>
                <w:sz w:val="22"/>
                <w:szCs w:val="22"/>
              </w:rPr>
              <w:t xml:space="preserve"> </w:t>
            </w:r>
            <w:proofErr w:type="spellStart"/>
            <w:r w:rsidRPr="00E27D91">
              <w:rPr>
                <w:sz w:val="22"/>
                <w:szCs w:val="22"/>
              </w:rPr>
              <w:t>орга</w:t>
            </w:r>
            <w:r w:rsidR="005518F5">
              <w:rPr>
                <w:sz w:val="22"/>
                <w:szCs w:val="22"/>
              </w:rPr>
              <w:t>-</w:t>
            </w:r>
            <w:r w:rsidRPr="00E27D91">
              <w:rPr>
                <w:sz w:val="22"/>
                <w:szCs w:val="22"/>
              </w:rPr>
              <w:t>низации</w:t>
            </w:r>
            <w:proofErr w:type="spellEnd"/>
            <w:r w:rsidRPr="00E27D91">
              <w:rPr>
                <w:sz w:val="22"/>
                <w:szCs w:val="22"/>
              </w:rPr>
              <w:t xml:space="preserve"> дорожного </w:t>
            </w:r>
            <w:proofErr w:type="spellStart"/>
            <w:r w:rsidRPr="00E27D91">
              <w:rPr>
                <w:sz w:val="22"/>
                <w:szCs w:val="22"/>
              </w:rPr>
              <w:t>движе</w:t>
            </w:r>
            <w:r w:rsidR="005518F5">
              <w:rPr>
                <w:sz w:val="22"/>
                <w:szCs w:val="22"/>
              </w:rPr>
              <w:t>-</w:t>
            </w:r>
            <w:r w:rsidRPr="00E27D91">
              <w:rPr>
                <w:sz w:val="22"/>
                <w:szCs w:val="22"/>
              </w:rPr>
              <w:t>ния</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Pr="00E27D91" w:rsidRDefault="007A7BF8">
            <w:pPr>
              <w:jc w:val="both"/>
              <w:rPr>
                <w:rFonts w:ascii="Times New Roman" w:hAnsi="Times New Roman" w:cs="Times New Roman"/>
              </w:rPr>
            </w:pPr>
            <w:r w:rsidRPr="00E27D91">
              <w:rPr>
                <w:rFonts w:ascii="Times New Roman" w:hAnsi="Times New Roman" w:cs="Times New Roman"/>
              </w:rPr>
              <w:t>Кол-во человек пострадавших в результате ДТП</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2.3.3</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jc w:val="both"/>
              <w:rPr>
                <w:rFonts w:ascii="Times New Roman" w:hAnsi="Times New Roman" w:cs="Times New Roman"/>
              </w:rPr>
            </w:pPr>
            <w:r w:rsidRPr="00E27D91">
              <w:rPr>
                <w:rFonts w:ascii="Times New Roman" w:hAnsi="Times New Roman" w:cs="Times New Roman"/>
              </w:rPr>
              <w:t xml:space="preserve">Усиление контроля за  осуществлением дорожной  и транспортной </w:t>
            </w:r>
            <w:r w:rsidRPr="00E27D91">
              <w:rPr>
                <w:rFonts w:ascii="Times New Roman" w:hAnsi="Times New Roman" w:cs="Times New Roman"/>
              </w:rPr>
              <w:lastRenderedPageBreak/>
              <w:t xml:space="preserve">деятельности и ПДД, а также  наличием, исправностью и применением средств безопасности  </w:t>
            </w:r>
          </w:p>
        </w:tc>
        <w:tc>
          <w:tcPr>
            <w:tcW w:w="1559" w:type="dxa"/>
            <w:tcBorders>
              <w:top w:val="single" w:sz="4" w:space="0" w:color="auto"/>
              <w:left w:val="single" w:sz="4" w:space="0" w:color="auto"/>
              <w:bottom w:val="single" w:sz="4" w:space="0" w:color="auto"/>
              <w:right w:val="single" w:sz="4" w:space="0" w:color="auto"/>
            </w:tcBorders>
          </w:tcPr>
          <w:p w:rsidR="007A7BF8" w:rsidRPr="00E27D91" w:rsidRDefault="007A7BF8">
            <w:pPr>
              <w:pStyle w:val="ConsPlusCell"/>
              <w:spacing w:line="276" w:lineRule="auto"/>
              <w:rPr>
                <w:sz w:val="22"/>
                <w:szCs w:val="22"/>
              </w:rPr>
            </w:pPr>
            <w:r w:rsidRPr="00E27D91">
              <w:rPr>
                <w:sz w:val="22"/>
                <w:szCs w:val="22"/>
              </w:rPr>
              <w:lastRenderedPageBreak/>
              <w:t xml:space="preserve">ОМВД Княжпогостского района </w:t>
            </w:r>
          </w:p>
          <w:p w:rsidR="007A7BF8" w:rsidRPr="00E27D91" w:rsidRDefault="007A7BF8">
            <w:pPr>
              <w:pStyle w:val="ConsPlusCell"/>
              <w:spacing w:line="276" w:lineRule="auto"/>
              <w:rPr>
                <w:sz w:val="22"/>
                <w:szCs w:val="22"/>
              </w:rPr>
            </w:pPr>
            <w:r w:rsidRPr="00E27D91">
              <w:rPr>
                <w:sz w:val="22"/>
                <w:szCs w:val="22"/>
              </w:rPr>
              <w:t xml:space="preserve">(по </w:t>
            </w:r>
            <w:r w:rsidRPr="00E27D91">
              <w:rPr>
                <w:sz w:val="22"/>
                <w:szCs w:val="22"/>
              </w:rPr>
              <w:lastRenderedPageBreak/>
              <w:t xml:space="preserve">согласованию), </w:t>
            </w:r>
          </w:p>
          <w:p w:rsidR="009345E5" w:rsidRPr="00E27D91" w:rsidRDefault="009345E5" w:rsidP="009345E5">
            <w:pPr>
              <w:pStyle w:val="ConsPlusCell"/>
              <w:spacing w:line="276" w:lineRule="auto"/>
              <w:rPr>
                <w:sz w:val="22"/>
                <w:szCs w:val="22"/>
              </w:rPr>
            </w:pPr>
            <w:r w:rsidRPr="00E27D91">
              <w:rPr>
                <w:sz w:val="22"/>
                <w:szCs w:val="22"/>
              </w:rPr>
              <w:t>Руководители  городских и Главы сельских поселений</w:t>
            </w:r>
          </w:p>
          <w:p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Дальнейшее увеличение объема </w:t>
            </w:r>
            <w:r w:rsidRPr="00E27D91">
              <w:rPr>
                <w:sz w:val="22"/>
                <w:szCs w:val="22"/>
              </w:rPr>
              <w:lastRenderedPageBreak/>
              <w:t>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Pr="00E27D91" w:rsidRDefault="007A7BF8">
            <w:pPr>
              <w:jc w:val="both"/>
              <w:rPr>
                <w:rFonts w:ascii="Times New Roman" w:hAnsi="Times New Roman" w:cs="Times New Roman"/>
              </w:rPr>
            </w:pPr>
            <w:r w:rsidRPr="00E27D91">
              <w:rPr>
                <w:rFonts w:ascii="Times New Roman" w:hAnsi="Times New Roman" w:cs="Times New Roman"/>
              </w:rPr>
              <w:t xml:space="preserve">Кол-во человек пострадавших в </w:t>
            </w:r>
            <w:r w:rsidRPr="00E27D91">
              <w:rPr>
                <w:rFonts w:ascii="Times New Roman" w:hAnsi="Times New Roman" w:cs="Times New Roman"/>
              </w:rPr>
              <w:lastRenderedPageBreak/>
              <w:t>результате ДТП</w:t>
            </w:r>
          </w:p>
        </w:tc>
      </w:tr>
      <w:tr w:rsidR="007A7BF8" w:rsidRPr="001473D4"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Задача 4 Содействие повышению эффективности функционирования системы управления в области  обеспечения безопасности дорожного движения</w:t>
            </w:r>
          </w:p>
        </w:tc>
      </w:tr>
      <w:tr w:rsidR="007A7BF8" w:rsidRPr="00E27D91"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2.4.1</w:t>
            </w:r>
          </w:p>
        </w:tc>
        <w:tc>
          <w:tcPr>
            <w:tcW w:w="2250" w:type="dxa"/>
            <w:tcBorders>
              <w:top w:val="single" w:sz="4" w:space="0" w:color="auto"/>
              <w:left w:val="single" w:sz="4" w:space="0" w:color="auto"/>
              <w:bottom w:val="single" w:sz="4" w:space="0" w:color="auto"/>
              <w:right w:val="single" w:sz="4" w:space="0" w:color="auto"/>
            </w:tcBorders>
          </w:tcPr>
          <w:p w:rsidR="007A7BF8" w:rsidRPr="00E27D91" w:rsidRDefault="007A7BF8">
            <w:pPr>
              <w:jc w:val="both"/>
              <w:rPr>
                <w:rFonts w:ascii="Times New Roman" w:hAnsi="Times New Roman" w:cs="Times New Roman"/>
              </w:rPr>
            </w:pPr>
            <w:r w:rsidRPr="00E27D91">
              <w:rPr>
                <w:rFonts w:ascii="Times New Roman" w:hAnsi="Times New Roman" w:cs="Times New Roman"/>
              </w:rPr>
              <w:t>Проведение ежегодного анализа ДТП и представление руководителю АМР «Княжпогостский» информации о состоянии аварийности</w:t>
            </w:r>
          </w:p>
          <w:p w:rsidR="007A7BF8" w:rsidRPr="00E27D91" w:rsidRDefault="007A7BF8">
            <w:pPr>
              <w:pStyle w:val="ConsPlusCell"/>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rsidP="00FB64A6">
            <w:pPr>
              <w:pStyle w:val="ConsPlusCell"/>
              <w:spacing w:line="276" w:lineRule="auto"/>
              <w:rPr>
                <w:sz w:val="22"/>
                <w:szCs w:val="22"/>
              </w:rPr>
            </w:pPr>
            <w:r w:rsidRPr="00E27D91">
              <w:rPr>
                <w:sz w:val="22"/>
                <w:szCs w:val="22"/>
              </w:rPr>
              <w:t xml:space="preserve">Управление архитектуры, строительства, </w:t>
            </w:r>
            <w:proofErr w:type="spellStart"/>
            <w:r w:rsidRPr="00E27D91">
              <w:rPr>
                <w:sz w:val="22"/>
                <w:szCs w:val="22"/>
              </w:rPr>
              <w:t>жилищно</w:t>
            </w:r>
            <w:proofErr w:type="spellEnd"/>
            <w:r w:rsidR="004D7696">
              <w:rPr>
                <w:sz w:val="22"/>
                <w:szCs w:val="22"/>
              </w:rPr>
              <w:t>–</w:t>
            </w:r>
            <w:r w:rsidRPr="00E27D91">
              <w:rPr>
                <w:sz w:val="22"/>
                <w:szCs w:val="22"/>
              </w:rPr>
              <w:t xml:space="preserve"> коммунального и дорожного хозяйства АМР «Княжпогостский»</w:t>
            </w:r>
            <w:r w:rsidR="007A7BF8" w:rsidRPr="00E27D91">
              <w:rPr>
                <w:sz w:val="22"/>
                <w:szCs w:val="22"/>
              </w:rPr>
              <w:t>, 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Содействие </w:t>
            </w:r>
            <w:proofErr w:type="spellStart"/>
            <w:r w:rsidRPr="00E27D91">
              <w:rPr>
                <w:sz w:val="22"/>
                <w:szCs w:val="22"/>
              </w:rPr>
              <w:t>повы</w:t>
            </w:r>
            <w:r w:rsidR="005518F5">
              <w:rPr>
                <w:sz w:val="22"/>
                <w:szCs w:val="22"/>
              </w:rPr>
              <w:t>-</w:t>
            </w:r>
            <w:r w:rsidRPr="00E27D91">
              <w:rPr>
                <w:sz w:val="22"/>
                <w:szCs w:val="22"/>
              </w:rPr>
              <w:t>шению</w:t>
            </w:r>
            <w:proofErr w:type="spellEnd"/>
            <w:r w:rsidRPr="00E27D91">
              <w:rPr>
                <w:sz w:val="22"/>
                <w:szCs w:val="22"/>
              </w:rPr>
              <w:t xml:space="preserve"> эффективности функционирования системы управления в области  обеспечения безо</w:t>
            </w:r>
            <w:r w:rsidR="005518F5">
              <w:rPr>
                <w:sz w:val="22"/>
                <w:szCs w:val="22"/>
              </w:rPr>
              <w:t>-</w:t>
            </w:r>
            <w:proofErr w:type="spellStart"/>
            <w:r w:rsidRPr="00E27D91">
              <w:rPr>
                <w:sz w:val="22"/>
                <w:szCs w:val="22"/>
              </w:rPr>
              <w:t>пасности</w:t>
            </w:r>
            <w:proofErr w:type="spellEnd"/>
            <w:r w:rsidRPr="00E27D91">
              <w:rPr>
                <w:sz w:val="22"/>
                <w:szCs w:val="22"/>
              </w:rPr>
              <w:t xml:space="preserve"> дорожного </w:t>
            </w:r>
            <w:proofErr w:type="spellStart"/>
            <w:r w:rsidRPr="00E27D91">
              <w:rPr>
                <w:sz w:val="22"/>
                <w:szCs w:val="22"/>
              </w:rPr>
              <w:t>движе</w:t>
            </w:r>
            <w:r w:rsidR="005518F5">
              <w:rPr>
                <w:sz w:val="22"/>
                <w:szCs w:val="22"/>
              </w:rPr>
              <w:t>-</w:t>
            </w:r>
            <w:r w:rsidRPr="00E27D91">
              <w:rPr>
                <w:sz w:val="22"/>
                <w:szCs w:val="22"/>
              </w:rPr>
              <w:t>ния</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 Кол-во человек пострадавших в результате ДТП </w:t>
            </w:r>
          </w:p>
        </w:tc>
      </w:tr>
      <w:tr w:rsidR="007A7BF8" w:rsidRPr="00E27D91"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2.4.2</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Рассмотрение вопросов обеспечения безопасности дорожного движения на районной </w:t>
            </w:r>
            <w:r w:rsidRPr="00E27D91">
              <w:rPr>
                <w:sz w:val="22"/>
                <w:szCs w:val="22"/>
              </w:rPr>
              <w:lastRenderedPageBreak/>
              <w:t>комиссии по обеспечению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pPr>
              <w:pStyle w:val="ConsPlusCell"/>
              <w:spacing w:line="276" w:lineRule="auto"/>
              <w:rPr>
                <w:sz w:val="22"/>
                <w:szCs w:val="22"/>
              </w:rPr>
            </w:pPr>
            <w:r w:rsidRPr="00E27D91">
              <w:rPr>
                <w:sz w:val="22"/>
                <w:szCs w:val="22"/>
              </w:rPr>
              <w:lastRenderedPageBreak/>
              <w:t xml:space="preserve">Управление архитектуры, строительства, </w:t>
            </w:r>
            <w:proofErr w:type="spellStart"/>
            <w:r w:rsidRPr="00E27D91">
              <w:rPr>
                <w:sz w:val="22"/>
                <w:szCs w:val="22"/>
              </w:rPr>
              <w:t>жилищно</w:t>
            </w:r>
            <w:proofErr w:type="spellEnd"/>
            <w:r w:rsidR="004D7696">
              <w:rPr>
                <w:sz w:val="22"/>
                <w:szCs w:val="22"/>
              </w:rPr>
              <w:t>–</w:t>
            </w:r>
            <w:r w:rsidRPr="00E27D91">
              <w:rPr>
                <w:sz w:val="22"/>
                <w:szCs w:val="22"/>
              </w:rPr>
              <w:t xml:space="preserve"> коммунальног</w:t>
            </w:r>
            <w:r w:rsidRPr="00E27D91">
              <w:rPr>
                <w:sz w:val="22"/>
                <w:szCs w:val="22"/>
              </w:rPr>
              <w:lastRenderedPageBreak/>
              <w:t xml:space="preserve">о и дорожного хозяйства АМР «Княжпогостский», </w:t>
            </w:r>
            <w:r w:rsidR="007A7BF8" w:rsidRPr="00E27D91">
              <w:rPr>
                <w:sz w:val="22"/>
                <w:szCs w:val="22"/>
              </w:rPr>
              <w:t>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rsidP="005518F5">
            <w:pPr>
              <w:pStyle w:val="ConsPlusCell"/>
              <w:spacing w:line="276" w:lineRule="auto"/>
              <w:rPr>
                <w:sz w:val="22"/>
                <w:szCs w:val="22"/>
              </w:rPr>
            </w:pPr>
            <w:r w:rsidRPr="00E27D91">
              <w:rPr>
                <w:sz w:val="22"/>
                <w:szCs w:val="22"/>
              </w:rPr>
              <w:t xml:space="preserve">Проведение </w:t>
            </w:r>
            <w:proofErr w:type="spellStart"/>
            <w:r w:rsidRPr="00E27D91">
              <w:rPr>
                <w:sz w:val="22"/>
                <w:szCs w:val="22"/>
              </w:rPr>
              <w:t>сис</w:t>
            </w:r>
            <w:proofErr w:type="spellEnd"/>
            <w:r w:rsidR="005518F5">
              <w:rPr>
                <w:sz w:val="22"/>
                <w:szCs w:val="22"/>
              </w:rPr>
              <w:t>-</w:t>
            </w:r>
            <w:r w:rsidRPr="00E27D91">
              <w:rPr>
                <w:sz w:val="22"/>
                <w:szCs w:val="22"/>
              </w:rPr>
              <w:t xml:space="preserve">темных исследований, </w:t>
            </w:r>
            <w:r w:rsidRPr="00E27D91">
              <w:rPr>
                <w:sz w:val="22"/>
                <w:szCs w:val="22"/>
              </w:rPr>
              <w:lastRenderedPageBreak/>
              <w:t xml:space="preserve">направленных на выявление </w:t>
            </w:r>
            <w:proofErr w:type="spellStart"/>
            <w:r w:rsidR="005518F5">
              <w:rPr>
                <w:sz w:val="22"/>
                <w:szCs w:val="22"/>
              </w:rPr>
              <w:t>зако-но</w:t>
            </w:r>
            <w:r w:rsidRPr="00E27D91">
              <w:rPr>
                <w:sz w:val="22"/>
                <w:szCs w:val="22"/>
              </w:rPr>
              <w:t>мерностей</w:t>
            </w:r>
            <w:proofErr w:type="spellEnd"/>
            <w:r w:rsidRPr="00E27D91">
              <w:rPr>
                <w:sz w:val="22"/>
                <w:szCs w:val="22"/>
              </w:rPr>
              <w:t xml:space="preserve"> возникновения ДТП, их влияния на </w:t>
            </w:r>
            <w:proofErr w:type="spellStart"/>
            <w:r w:rsidRPr="00E27D91">
              <w:rPr>
                <w:sz w:val="22"/>
                <w:szCs w:val="22"/>
              </w:rPr>
              <w:t>соци</w:t>
            </w:r>
            <w:proofErr w:type="spellEnd"/>
            <w:r w:rsidR="005518F5">
              <w:rPr>
                <w:sz w:val="22"/>
                <w:szCs w:val="22"/>
              </w:rPr>
              <w:t>-</w:t>
            </w:r>
            <w:proofErr w:type="spellStart"/>
            <w:r w:rsidRPr="00E27D91">
              <w:rPr>
                <w:sz w:val="22"/>
                <w:szCs w:val="22"/>
              </w:rPr>
              <w:t>ально</w:t>
            </w:r>
            <w:proofErr w:type="spellEnd"/>
            <w:r w:rsidRPr="00E27D91">
              <w:rPr>
                <w:sz w:val="22"/>
                <w:szCs w:val="22"/>
              </w:rPr>
              <w:t>-экономическое развитие района</w:t>
            </w:r>
          </w:p>
        </w:tc>
        <w:tc>
          <w:tcPr>
            <w:tcW w:w="1397"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Увеличение числа ДТП</w:t>
            </w:r>
          </w:p>
        </w:tc>
        <w:tc>
          <w:tcPr>
            <w:tcW w:w="992" w:type="dxa"/>
            <w:gridSpan w:val="2"/>
            <w:tcBorders>
              <w:top w:val="single" w:sz="4" w:space="0" w:color="auto"/>
              <w:left w:val="single" w:sz="4" w:space="0" w:color="auto"/>
              <w:bottom w:val="single" w:sz="4" w:space="0" w:color="auto"/>
              <w:right w:val="single" w:sz="4" w:space="0" w:color="auto"/>
            </w:tcBorders>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 Кол-во человек пострадавших в результа</w:t>
            </w:r>
            <w:r w:rsidRPr="00E27D91">
              <w:rPr>
                <w:rFonts w:ascii="Times New Roman" w:hAnsi="Times New Roman" w:cs="Times New Roman"/>
              </w:rPr>
              <w:lastRenderedPageBreak/>
              <w:t>те ДТП</w:t>
            </w:r>
          </w:p>
          <w:p w:rsidR="007A7BF8" w:rsidRPr="00E27D91" w:rsidRDefault="007A7BF8">
            <w:pPr>
              <w:pStyle w:val="ConsPlusCell"/>
              <w:spacing w:line="276" w:lineRule="auto"/>
              <w:rPr>
                <w:sz w:val="22"/>
                <w:szCs w:val="22"/>
              </w:rPr>
            </w:pPr>
          </w:p>
        </w:tc>
      </w:tr>
      <w:tr w:rsidR="007A7BF8" w:rsidRPr="001473D4"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b/>
                <w:sz w:val="22"/>
                <w:szCs w:val="22"/>
              </w:rPr>
            </w:pPr>
            <w:r w:rsidRPr="00E27D91">
              <w:rPr>
                <w:b/>
                <w:sz w:val="22"/>
                <w:szCs w:val="22"/>
              </w:rPr>
              <w:lastRenderedPageBreak/>
              <w:t xml:space="preserve"> Подпрограмма 3 «Безопасность населения» </w:t>
            </w:r>
          </w:p>
        </w:tc>
      </w:tr>
      <w:tr w:rsidR="007A7BF8" w:rsidRPr="001473D4" w:rsidTr="00973474">
        <w:trPr>
          <w:trHeight w:val="557"/>
        </w:trPr>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pPr>
              <w:widowControl w:val="0"/>
              <w:autoSpaceDE w:val="0"/>
              <w:autoSpaceDN w:val="0"/>
              <w:adjustRightInd w:val="0"/>
              <w:rPr>
                <w:rFonts w:ascii="Times New Roman" w:hAnsi="Times New Roman" w:cs="Times New Roman"/>
              </w:rPr>
            </w:pPr>
            <w:r w:rsidRPr="00E27D91">
              <w:rPr>
                <w:rFonts w:ascii="Times New Roman" w:hAnsi="Times New Roman" w:cs="Times New Roman"/>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7A7BF8" w:rsidRPr="00E27D91"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3.1.1</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 Организация информационного освещения в  СМИ  деятельности учреждений системы профилактики, безнадзорности несовершеннолетних</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Управление образования АМР «</w:t>
            </w:r>
            <w:proofErr w:type="spellStart"/>
            <w:r w:rsidRPr="00E27D91">
              <w:rPr>
                <w:sz w:val="22"/>
                <w:szCs w:val="22"/>
              </w:rPr>
              <w:t>Княж</w:t>
            </w:r>
            <w:r w:rsidR="00B35F81">
              <w:rPr>
                <w:sz w:val="22"/>
                <w:szCs w:val="22"/>
              </w:rPr>
              <w:t>-</w:t>
            </w:r>
            <w:r w:rsidRPr="00E27D91">
              <w:rPr>
                <w:sz w:val="22"/>
                <w:szCs w:val="22"/>
              </w:rPr>
              <w:t>погостский</w:t>
            </w:r>
            <w:proofErr w:type="spellEnd"/>
            <w:r w:rsidRPr="00E27D91">
              <w:rPr>
                <w:sz w:val="22"/>
                <w:szCs w:val="22"/>
              </w:rPr>
              <w:t>»,</w:t>
            </w:r>
          </w:p>
          <w:p w:rsidR="007A7BF8" w:rsidRPr="00E27D91" w:rsidRDefault="007A7BF8">
            <w:pPr>
              <w:pStyle w:val="ConsPlusCell"/>
              <w:spacing w:line="276" w:lineRule="auto"/>
              <w:rPr>
                <w:sz w:val="22"/>
                <w:szCs w:val="22"/>
              </w:rPr>
            </w:pPr>
            <w:r w:rsidRPr="00E27D91">
              <w:rPr>
                <w:sz w:val="22"/>
                <w:szCs w:val="22"/>
              </w:rPr>
              <w:t xml:space="preserve">ОМВД по Княжпогостскому району (по </w:t>
            </w:r>
            <w:proofErr w:type="spellStart"/>
            <w:r w:rsidRPr="00E27D91">
              <w:rPr>
                <w:sz w:val="22"/>
                <w:szCs w:val="22"/>
              </w:rPr>
              <w:t>согласо</w:t>
            </w:r>
            <w:r w:rsidR="00B35F81">
              <w:rPr>
                <w:sz w:val="22"/>
                <w:szCs w:val="22"/>
              </w:rPr>
              <w:t>-</w:t>
            </w:r>
            <w:r w:rsidRPr="00E27D91">
              <w:rPr>
                <w:sz w:val="22"/>
                <w:szCs w:val="22"/>
              </w:rPr>
              <w:t>ванию</w:t>
            </w:r>
            <w:proofErr w:type="spellEnd"/>
            <w:r w:rsidRPr="00E27D91">
              <w:rPr>
                <w:sz w:val="22"/>
                <w:szCs w:val="22"/>
              </w:rPr>
              <w:t>),</w:t>
            </w:r>
          </w:p>
          <w:p w:rsidR="007A7BF8" w:rsidRPr="00E27D91" w:rsidRDefault="007A7BF8">
            <w:pPr>
              <w:pStyle w:val="ConsPlusCell"/>
              <w:spacing w:line="276" w:lineRule="auto"/>
              <w:rPr>
                <w:sz w:val="22"/>
                <w:szCs w:val="22"/>
              </w:rPr>
            </w:pPr>
            <w:r w:rsidRPr="00E27D91">
              <w:rPr>
                <w:sz w:val="22"/>
                <w:szCs w:val="22"/>
              </w:rPr>
              <w:t>Редакция районной газеты «</w:t>
            </w:r>
            <w:proofErr w:type="spellStart"/>
            <w:r w:rsidRPr="00E27D91">
              <w:rPr>
                <w:sz w:val="22"/>
                <w:szCs w:val="22"/>
              </w:rPr>
              <w:t>Княж</w:t>
            </w:r>
            <w:r w:rsidR="00B35F81">
              <w:rPr>
                <w:sz w:val="22"/>
                <w:szCs w:val="22"/>
              </w:rPr>
              <w:t>-</w:t>
            </w:r>
            <w:r w:rsidRPr="00E27D91">
              <w:rPr>
                <w:sz w:val="22"/>
                <w:szCs w:val="22"/>
              </w:rPr>
              <w:t>погостские</w:t>
            </w:r>
            <w:proofErr w:type="spellEnd"/>
            <w:r w:rsidRPr="00E27D91">
              <w:rPr>
                <w:sz w:val="22"/>
                <w:szCs w:val="22"/>
              </w:rPr>
              <w:t xml:space="preserve"> вести»</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rsidP="00B61582">
            <w:pPr>
              <w:pStyle w:val="ConsPlusCell"/>
              <w:spacing w:line="276" w:lineRule="auto"/>
              <w:rPr>
                <w:sz w:val="22"/>
                <w:szCs w:val="22"/>
              </w:rPr>
            </w:pPr>
            <w:r w:rsidRPr="00E27D91">
              <w:rPr>
                <w:sz w:val="22"/>
                <w:szCs w:val="22"/>
              </w:rPr>
              <w:t xml:space="preserve">Продолжение </w:t>
            </w:r>
            <w:proofErr w:type="spellStart"/>
            <w:r w:rsidRPr="00E27D91">
              <w:rPr>
                <w:sz w:val="22"/>
                <w:szCs w:val="22"/>
              </w:rPr>
              <w:t>пропа</w:t>
            </w:r>
            <w:proofErr w:type="spellEnd"/>
            <w:r w:rsidR="00B35F81">
              <w:rPr>
                <w:sz w:val="22"/>
                <w:szCs w:val="22"/>
              </w:rPr>
              <w:t>-</w:t>
            </w:r>
            <w:r w:rsidRPr="00E27D91">
              <w:rPr>
                <w:sz w:val="22"/>
                <w:szCs w:val="22"/>
              </w:rPr>
              <w:t xml:space="preserve">гандистских </w:t>
            </w:r>
            <w:proofErr w:type="spellStart"/>
            <w:r w:rsidRPr="00E27D91">
              <w:rPr>
                <w:sz w:val="22"/>
                <w:szCs w:val="22"/>
              </w:rPr>
              <w:t>кампа</w:t>
            </w:r>
            <w:r w:rsidR="00B61582">
              <w:rPr>
                <w:sz w:val="22"/>
                <w:szCs w:val="22"/>
              </w:rPr>
              <w:t>-</w:t>
            </w:r>
            <w:r w:rsidRPr="00E27D91">
              <w:rPr>
                <w:sz w:val="22"/>
                <w:szCs w:val="22"/>
              </w:rPr>
              <w:t>ний</w:t>
            </w:r>
            <w:proofErr w:type="spellEnd"/>
            <w:r w:rsidRPr="00E27D91">
              <w:rPr>
                <w:sz w:val="22"/>
                <w:szCs w:val="22"/>
              </w:rPr>
              <w:t xml:space="preserve">, направленных на формирование у участников </w:t>
            </w:r>
            <w:proofErr w:type="spellStart"/>
            <w:r w:rsidRPr="00E27D91">
              <w:rPr>
                <w:sz w:val="22"/>
                <w:szCs w:val="22"/>
              </w:rPr>
              <w:t>дорож</w:t>
            </w:r>
            <w:r w:rsidR="00B61582">
              <w:rPr>
                <w:sz w:val="22"/>
                <w:szCs w:val="22"/>
              </w:rPr>
              <w:t>-</w:t>
            </w:r>
            <w:r w:rsidRPr="00E27D91">
              <w:rPr>
                <w:sz w:val="22"/>
                <w:szCs w:val="22"/>
              </w:rPr>
              <w:t>ного</w:t>
            </w:r>
            <w:proofErr w:type="spellEnd"/>
            <w:r w:rsidRPr="00E27D91">
              <w:rPr>
                <w:sz w:val="22"/>
                <w:szCs w:val="22"/>
              </w:rPr>
              <w:t xml:space="preserve"> </w:t>
            </w:r>
            <w:proofErr w:type="spellStart"/>
            <w:r w:rsidRPr="00E27D91">
              <w:rPr>
                <w:sz w:val="22"/>
                <w:szCs w:val="22"/>
              </w:rPr>
              <w:t>дви</w:t>
            </w:r>
            <w:r w:rsidR="00B61582">
              <w:rPr>
                <w:sz w:val="22"/>
                <w:szCs w:val="22"/>
              </w:rPr>
              <w:t>-</w:t>
            </w:r>
            <w:r w:rsidRPr="00E27D91">
              <w:rPr>
                <w:sz w:val="22"/>
                <w:szCs w:val="22"/>
              </w:rPr>
              <w:t>жения</w:t>
            </w:r>
            <w:proofErr w:type="spellEnd"/>
            <w:r w:rsidRPr="00E27D91">
              <w:rPr>
                <w:sz w:val="22"/>
                <w:szCs w:val="22"/>
              </w:rPr>
              <w:t xml:space="preserve"> ус</w:t>
            </w:r>
            <w:r w:rsidR="00B61582">
              <w:rPr>
                <w:sz w:val="22"/>
                <w:szCs w:val="22"/>
              </w:rPr>
              <w:t>-</w:t>
            </w:r>
            <w:proofErr w:type="spellStart"/>
            <w:r w:rsidRPr="00E27D91">
              <w:rPr>
                <w:sz w:val="22"/>
                <w:szCs w:val="22"/>
              </w:rPr>
              <w:t>тойчивых</w:t>
            </w:r>
            <w:proofErr w:type="spellEnd"/>
            <w:r w:rsidRPr="00E27D91">
              <w:rPr>
                <w:sz w:val="22"/>
                <w:szCs w:val="22"/>
              </w:rPr>
              <w:t xml:space="preserve"> стереотипов </w:t>
            </w:r>
            <w:proofErr w:type="spellStart"/>
            <w:r w:rsidRPr="00E27D91">
              <w:rPr>
                <w:sz w:val="22"/>
                <w:szCs w:val="22"/>
              </w:rPr>
              <w:t>зако</w:t>
            </w:r>
            <w:r w:rsidR="00B61582">
              <w:rPr>
                <w:sz w:val="22"/>
                <w:szCs w:val="22"/>
              </w:rPr>
              <w:t>-</w:t>
            </w:r>
            <w:r w:rsidRPr="00E27D91">
              <w:rPr>
                <w:sz w:val="22"/>
                <w:szCs w:val="22"/>
              </w:rPr>
              <w:t>нопослушного</w:t>
            </w:r>
            <w:proofErr w:type="spellEnd"/>
            <w:r w:rsidRPr="00E27D91">
              <w:rPr>
                <w:sz w:val="22"/>
                <w:szCs w:val="22"/>
              </w:rPr>
              <w:t xml:space="preserve"> </w:t>
            </w:r>
            <w:proofErr w:type="spellStart"/>
            <w:r w:rsidRPr="00E27D91">
              <w:rPr>
                <w:sz w:val="22"/>
                <w:szCs w:val="22"/>
              </w:rPr>
              <w:t>по</w:t>
            </w:r>
            <w:r w:rsidR="00B61582">
              <w:rPr>
                <w:sz w:val="22"/>
                <w:szCs w:val="22"/>
              </w:rPr>
              <w:t>-</w:t>
            </w:r>
            <w:r w:rsidRPr="00E27D91">
              <w:rPr>
                <w:sz w:val="22"/>
                <w:szCs w:val="22"/>
              </w:rPr>
              <w:t>ведения</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7A7BF8" w:rsidRPr="00E27D91" w:rsidRDefault="007A7BF8">
            <w:pPr>
              <w:rPr>
                <w:rFonts w:ascii="Times New Roman" w:hAnsi="Times New Roman" w:cs="Times New Roman"/>
              </w:rPr>
            </w:pPr>
            <w:r w:rsidRPr="00E27D91">
              <w:rPr>
                <w:rFonts w:ascii="Times New Roman" w:hAnsi="Times New Roman" w:cs="Times New Roman"/>
              </w:rPr>
              <w:t xml:space="preserve">Снижение уровня раскрываемости </w:t>
            </w:r>
            <w:proofErr w:type="spellStart"/>
            <w:r w:rsidRPr="00E27D91">
              <w:rPr>
                <w:rFonts w:ascii="Times New Roman" w:hAnsi="Times New Roman" w:cs="Times New Roman"/>
              </w:rPr>
              <w:t>преступ</w:t>
            </w:r>
            <w:r w:rsidR="00B35F81">
              <w:rPr>
                <w:rFonts w:ascii="Times New Roman" w:hAnsi="Times New Roman" w:cs="Times New Roman"/>
              </w:rPr>
              <w:t>-</w:t>
            </w:r>
            <w:r w:rsidRPr="00E27D91">
              <w:rPr>
                <w:rFonts w:ascii="Times New Roman" w:hAnsi="Times New Roman" w:cs="Times New Roman"/>
              </w:rPr>
              <w:t>лений</w:t>
            </w:r>
            <w:proofErr w:type="spellEnd"/>
            <w:r w:rsidRPr="00E27D91">
              <w:rPr>
                <w:rFonts w:ascii="Times New Roman" w:hAnsi="Times New Roman" w:cs="Times New Roman"/>
              </w:rPr>
              <w:t>, со</w:t>
            </w:r>
            <w:r w:rsidR="00B35F81">
              <w:rPr>
                <w:rFonts w:ascii="Times New Roman" w:hAnsi="Times New Roman" w:cs="Times New Roman"/>
              </w:rPr>
              <w:t>-</w:t>
            </w:r>
            <w:proofErr w:type="spellStart"/>
            <w:r w:rsidRPr="00E27D91">
              <w:rPr>
                <w:rFonts w:ascii="Times New Roman" w:hAnsi="Times New Roman" w:cs="Times New Roman"/>
              </w:rPr>
              <w:t>вершаемых</w:t>
            </w:r>
            <w:proofErr w:type="spellEnd"/>
            <w:r w:rsidRPr="00E27D91">
              <w:rPr>
                <w:rFonts w:ascii="Times New Roman" w:hAnsi="Times New Roman" w:cs="Times New Roman"/>
              </w:rPr>
              <w:t xml:space="preserve"> несовершеннолетними</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зарегистрированных преступлений </w:t>
            </w:r>
          </w:p>
        </w:tc>
      </w:tr>
      <w:tr w:rsidR="007A7BF8" w:rsidRPr="00E27D91"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3.1.2</w:t>
            </w:r>
          </w:p>
        </w:tc>
        <w:tc>
          <w:tcPr>
            <w:tcW w:w="2250" w:type="dxa"/>
            <w:tcBorders>
              <w:top w:val="single" w:sz="4" w:space="0" w:color="auto"/>
              <w:left w:val="single" w:sz="4" w:space="0" w:color="auto"/>
              <w:bottom w:val="single" w:sz="4" w:space="0" w:color="auto"/>
              <w:right w:val="single" w:sz="4" w:space="0" w:color="auto"/>
            </w:tcBorders>
          </w:tcPr>
          <w:p w:rsidR="007A7BF8" w:rsidRPr="00E27D91" w:rsidRDefault="007A7BF8">
            <w:pPr>
              <w:widowControl w:val="0"/>
              <w:autoSpaceDE w:val="0"/>
              <w:autoSpaceDN w:val="0"/>
              <w:adjustRightInd w:val="0"/>
              <w:jc w:val="both"/>
              <w:rPr>
                <w:rFonts w:ascii="Times New Roman" w:hAnsi="Times New Roman" w:cs="Times New Roman"/>
              </w:rPr>
            </w:pPr>
            <w:r w:rsidRPr="00E27D91">
              <w:rPr>
                <w:rFonts w:ascii="Times New Roman" w:hAnsi="Times New Roman" w:cs="Times New Roman"/>
              </w:rPr>
              <w:t>Профилактика правонарушений на административных участках, в общественных местах</w:t>
            </w:r>
          </w:p>
          <w:p w:rsidR="007A7BF8" w:rsidRPr="00E27D91" w:rsidRDefault="007A7BF8">
            <w:pPr>
              <w:pStyle w:val="ConsPlusCell"/>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A7BF8" w:rsidRPr="00E27D91" w:rsidRDefault="007A7BF8">
            <w:pPr>
              <w:pStyle w:val="ConsPlusCell"/>
              <w:spacing w:line="276" w:lineRule="auto"/>
              <w:rPr>
                <w:sz w:val="22"/>
                <w:szCs w:val="22"/>
              </w:rPr>
            </w:pPr>
            <w:r w:rsidRPr="00E27D91">
              <w:rPr>
                <w:sz w:val="22"/>
                <w:szCs w:val="22"/>
              </w:rPr>
              <w:t>ОМВД по Княжпогостскому району (по согласованию),</w:t>
            </w:r>
          </w:p>
          <w:p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Продолжение пропагандистских кампаний, направленных на формирование у участников </w:t>
            </w:r>
            <w:proofErr w:type="spellStart"/>
            <w:r w:rsidRPr="00E27D91">
              <w:rPr>
                <w:sz w:val="22"/>
                <w:szCs w:val="22"/>
              </w:rPr>
              <w:t>дорож</w:t>
            </w:r>
            <w:r w:rsidR="00B35F81">
              <w:rPr>
                <w:sz w:val="22"/>
                <w:szCs w:val="22"/>
              </w:rPr>
              <w:t>-</w:t>
            </w:r>
            <w:r w:rsidRPr="00E27D91">
              <w:rPr>
                <w:sz w:val="22"/>
                <w:szCs w:val="22"/>
              </w:rPr>
              <w:t>ного</w:t>
            </w:r>
            <w:proofErr w:type="spellEnd"/>
            <w:r w:rsidR="00B61582">
              <w:rPr>
                <w:sz w:val="22"/>
                <w:szCs w:val="22"/>
              </w:rPr>
              <w:t xml:space="preserve"> </w:t>
            </w:r>
            <w:proofErr w:type="spellStart"/>
            <w:r w:rsidRPr="00E27D91">
              <w:rPr>
                <w:sz w:val="22"/>
                <w:szCs w:val="22"/>
              </w:rPr>
              <w:t>дви</w:t>
            </w:r>
            <w:r w:rsidR="00B35F81">
              <w:rPr>
                <w:sz w:val="22"/>
                <w:szCs w:val="22"/>
              </w:rPr>
              <w:t>-</w:t>
            </w:r>
            <w:r w:rsidRPr="00E27D91">
              <w:rPr>
                <w:sz w:val="22"/>
                <w:szCs w:val="22"/>
              </w:rPr>
              <w:t>жения</w:t>
            </w:r>
            <w:proofErr w:type="spellEnd"/>
            <w:r w:rsidRPr="00E27D91">
              <w:rPr>
                <w:sz w:val="22"/>
                <w:szCs w:val="22"/>
              </w:rPr>
              <w:t xml:space="preserve"> устойчивых стере</w:t>
            </w:r>
            <w:r w:rsidR="00B35F81">
              <w:rPr>
                <w:sz w:val="22"/>
                <w:szCs w:val="22"/>
              </w:rPr>
              <w:t>-</w:t>
            </w:r>
            <w:proofErr w:type="spellStart"/>
            <w:r w:rsidRPr="00E27D91">
              <w:rPr>
                <w:sz w:val="22"/>
                <w:szCs w:val="22"/>
              </w:rPr>
              <w:t>отипов</w:t>
            </w:r>
            <w:proofErr w:type="spellEnd"/>
            <w:r w:rsidRPr="00E27D91">
              <w:rPr>
                <w:sz w:val="22"/>
                <w:szCs w:val="22"/>
              </w:rPr>
              <w:t xml:space="preserve">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Pr="00E27D91" w:rsidRDefault="007A7BF8">
            <w:pPr>
              <w:rPr>
                <w:rFonts w:ascii="Times New Roman" w:hAnsi="Times New Roman" w:cs="Times New Roman"/>
              </w:rPr>
            </w:pPr>
            <w:r w:rsidRPr="00E27D91">
              <w:rPr>
                <w:rFonts w:ascii="Times New Roman" w:hAnsi="Times New Roman" w:cs="Times New Roman"/>
              </w:rPr>
              <w:t xml:space="preserve">Снижение уровня раскрываемости </w:t>
            </w:r>
            <w:proofErr w:type="spellStart"/>
            <w:r w:rsidRPr="00E27D91">
              <w:rPr>
                <w:rFonts w:ascii="Times New Roman" w:hAnsi="Times New Roman" w:cs="Times New Roman"/>
              </w:rPr>
              <w:t>преступ</w:t>
            </w:r>
            <w:r w:rsidR="00B35F81">
              <w:rPr>
                <w:rFonts w:ascii="Times New Roman" w:hAnsi="Times New Roman" w:cs="Times New Roman"/>
              </w:rPr>
              <w:t>-</w:t>
            </w:r>
            <w:r w:rsidRPr="00E27D91">
              <w:rPr>
                <w:rFonts w:ascii="Times New Roman" w:hAnsi="Times New Roman" w:cs="Times New Roman"/>
              </w:rPr>
              <w:t>лений</w:t>
            </w:r>
            <w:proofErr w:type="spellEnd"/>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зарегистрированных преступлений </w:t>
            </w:r>
          </w:p>
        </w:tc>
      </w:tr>
      <w:tr w:rsidR="007A7BF8" w:rsidRPr="00E27D91"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3.1.3</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widowControl w:val="0"/>
              <w:autoSpaceDE w:val="0"/>
              <w:autoSpaceDN w:val="0"/>
              <w:adjustRightInd w:val="0"/>
              <w:jc w:val="both"/>
              <w:rPr>
                <w:rFonts w:ascii="Times New Roman" w:hAnsi="Times New Roman" w:cs="Times New Roman"/>
              </w:rPr>
            </w:pPr>
            <w:r w:rsidRPr="00E27D91">
              <w:rPr>
                <w:rFonts w:ascii="Times New Roman" w:hAnsi="Times New Roman" w:cs="Times New Roman"/>
              </w:rPr>
              <w:t>Укрепление материально-технической базы организаций осуществляющих, правопорядок на территории МР «Княжпогостский»</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ОМВД по Княжпогостскому району (по согласованию),</w:t>
            </w:r>
          </w:p>
          <w:p w:rsidR="007A7BF8" w:rsidRPr="00E27D91" w:rsidRDefault="007A7BF8">
            <w:pPr>
              <w:pStyle w:val="ConsPlusCell"/>
              <w:spacing w:line="276" w:lineRule="auto"/>
              <w:rPr>
                <w:sz w:val="22"/>
                <w:szCs w:val="22"/>
              </w:rPr>
            </w:pPr>
            <w:r w:rsidRPr="00E27D91">
              <w:rPr>
                <w:sz w:val="22"/>
                <w:szCs w:val="22"/>
              </w:rPr>
              <w:t>Отдел военного комиссариата Республики Коми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Продолжение </w:t>
            </w:r>
            <w:proofErr w:type="spellStart"/>
            <w:r w:rsidRPr="00E27D91">
              <w:rPr>
                <w:sz w:val="22"/>
                <w:szCs w:val="22"/>
              </w:rPr>
              <w:t>ра</w:t>
            </w:r>
            <w:proofErr w:type="spellEnd"/>
            <w:r w:rsidR="00B35F81">
              <w:rPr>
                <w:sz w:val="22"/>
                <w:szCs w:val="22"/>
              </w:rPr>
              <w:t>-</w:t>
            </w:r>
            <w:r w:rsidRPr="00E27D91">
              <w:rPr>
                <w:sz w:val="22"/>
                <w:szCs w:val="22"/>
              </w:rPr>
              <w:t>боты по созданию современных тех</w:t>
            </w:r>
            <w:r w:rsidR="00B35F81">
              <w:rPr>
                <w:sz w:val="22"/>
                <w:szCs w:val="22"/>
              </w:rPr>
              <w:t>-</w:t>
            </w:r>
            <w:proofErr w:type="spellStart"/>
            <w:r w:rsidRPr="00E27D91">
              <w:rPr>
                <w:sz w:val="22"/>
                <w:szCs w:val="22"/>
              </w:rPr>
              <w:t>нических</w:t>
            </w:r>
            <w:proofErr w:type="spellEnd"/>
            <w:r w:rsidRPr="00E27D91">
              <w:rPr>
                <w:sz w:val="22"/>
                <w:szCs w:val="22"/>
              </w:rPr>
              <w:t xml:space="preserve"> средств и систем нового поколения для переоснащения организаций осу</w:t>
            </w:r>
            <w:r w:rsidR="00B35F81">
              <w:rPr>
                <w:sz w:val="22"/>
                <w:szCs w:val="22"/>
              </w:rPr>
              <w:t>-</w:t>
            </w:r>
            <w:proofErr w:type="spellStart"/>
            <w:r w:rsidRPr="00E27D91">
              <w:rPr>
                <w:sz w:val="22"/>
                <w:szCs w:val="22"/>
              </w:rPr>
              <w:t>ществляющих</w:t>
            </w:r>
            <w:proofErr w:type="spellEnd"/>
            <w:r w:rsidRPr="00E27D91">
              <w:rPr>
                <w:sz w:val="22"/>
                <w:szCs w:val="22"/>
              </w:rPr>
              <w:t>, правопорядок на территории МР «Княжпо</w:t>
            </w:r>
            <w:r w:rsidRPr="00E27D91">
              <w:rPr>
                <w:sz w:val="22"/>
                <w:szCs w:val="22"/>
              </w:rPr>
              <w:lastRenderedPageBreak/>
              <w:t>гостский»</w:t>
            </w:r>
          </w:p>
        </w:tc>
        <w:tc>
          <w:tcPr>
            <w:tcW w:w="1397" w:type="dxa"/>
            <w:tcBorders>
              <w:top w:val="single" w:sz="4" w:space="0" w:color="auto"/>
              <w:left w:val="single" w:sz="4" w:space="0" w:color="auto"/>
              <w:bottom w:val="single" w:sz="4" w:space="0" w:color="auto"/>
              <w:right w:val="single" w:sz="4" w:space="0" w:color="auto"/>
            </w:tcBorders>
            <w:hideMark/>
          </w:tcPr>
          <w:p w:rsidR="007A7BF8" w:rsidRPr="00E27D91" w:rsidRDefault="007A7BF8">
            <w:pPr>
              <w:rPr>
                <w:rFonts w:ascii="Times New Roman" w:hAnsi="Times New Roman" w:cs="Times New Roman"/>
              </w:rPr>
            </w:pPr>
            <w:r w:rsidRPr="00E27D91">
              <w:rPr>
                <w:rFonts w:ascii="Times New Roman" w:hAnsi="Times New Roman" w:cs="Times New Roman"/>
              </w:rPr>
              <w:lastRenderedPageBreak/>
              <w:t xml:space="preserve">Снижение уровня раскрываемости </w:t>
            </w:r>
            <w:proofErr w:type="spellStart"/>
            <w:r w:rsidRPr="00E27D91">
              <w:rPr>
                <w:rFonts w:ascii="Times New Roman" w:hAnsi="Times New Roman" w:cs="Times New Roman"/>
              </w:rPr>
              <w:t>преступ</w:t>
            </w:r>
            <w:r w:rsidR="00B35F81">
              <w:rPr>
                <w:rFonts w:ascii="Times New Roman" w:hAnsi="Times New Roman" w:cs="Times New Roman"/>
              </w:rPr>
              <w:t>-</w:t>
            </w:r>
            <w:r w:rsidRPr="00E27D91">
              <w:rPr>
                <w:rFonts w:ascii="Times New Roman" w:hAnsi="Times New Roman" w:cs="Times New Roman"/>
              </w:rPr>
              <w:t>лений</w:t>
            </w:r>
            <w:proofErr w:type="spellEnd"/>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зарегистрированных преступлений </w:t>
            </w:r>
          </w:p>
        </w:tc>
      </w:tr>
      <w:tr w:rsidR="00865F1F" w:rsidRPr="00E27D91"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865F1F" w:rsidRPr="00E27D91" w:rsidRDefault="00EE6D8A">
            <w:pPr>
              <w:pStyle w:val="ConsPlusCell"/>
              <w:spacing w:line="276" w:lineRule="auto"/>
              <w:rPr>
                <w:sz w:val="22"/>
                <w:szCs w:val="22"/>
              </w:rPr>
            </w:pPr>
            <w:r w:rsidRPr="00E27D91">
              <w:rPr>
                <w:sz w:val="22"/>
                <w:szCs w:val="22"/>
              </w:rPr>
              <w:t>3.1.4</w:t>
            </w:r>
          </w:p>
        </w:tc>
        <w:tc>
          <w:tcPr>
            <w:tcW w:w="2250" w:type="dxa"/>
            <w:tcBorders>
              <w:top w:val="single" w:sz="4" w:space="0" w:color="auto"/>
              <w:left w:val="single" w:sz="4" w:space="0" w:color="auto"/>
              <w:bottom w:val="single" w:sz="4" w:space="0" w:color="auto"/>
              <w:right w:val="single" w:sz="4" w:space="0" w:color="auto"/>
            </w:tcBorders>
            <w:hideMark/>
          </w:tcPr>
          <w:p w:rsidR="00865F1F" w:rsidRPr="00E27D91" w:rsidRDefault="00EE6D8A">
            <w:pPr>
              <w:widowControl w:val="0"/>
              <w:autoSpaceDE w:val="0"/>
              <w:autoSpaceDN w:val="0"/>
              <w:adjustRightInd w:val="0"/>
              <w:jc w:val="both"/>
              <w:rPr>
                <w:rFonts w:ascii="Times New Roman" w:hAnsi="Times New Roman" w:cs="Times New Roman"/>
              </w:rPr>
            </w:pPr>
            <w:r w:rsidRPr="00E27D91">
              <w:rPr>
                <w:rFonts w:ascii="Times New Roman" w:hAnsi="Times New Roman" w:cs="Times New Roman"/>
                <w:shd w:val="clear" w:color="auto" w:fill="FFFFFF"/>
              </w:rPr>
              <w:t>Количество отловленных животных</w:t>
            </w:r>
          </w:p>
        </w:tc>
        <w:tc>
          <w:tcPr>
            <w:tcW w:w="1559" w:type="dxa"/>
            <w:tcBorders>
              <w:top w:val="single" w:sz="4" w:space="0" w:color="auto"/>
              <w:left w:val="single" w:sz="4" w:space="0" w:color="auto"/>
              <w:bottom w:val="single" w:sz="4" w:space="0" w:color="auto"/>
              <w:right w:val="single" w:sz="4" w:space="0" w:color="auto"/>
            </w:tcBorders>
            <w:hideMark/>
          </w:tcPr>
          <w:p w:rsidR="00865F1F" w:rsidRPr="00E27D91" w:rsidRDefault="00EE6D8A">
            <w:pPr>
              <w:pStyle w:val="ConsPlusCell"/>
              <w:spacing w:line="276" w:lineRule="auto"/>
              <w:rPr>
                <w:sz w:val="22"/>
                <w:szCs w:val="22"/>
              </w:rPr>
            </w:pPr>
            <w:r w:rsidRPr="00E27D91">
              <w:rPr>
                <w:sz w:val="22"/>
                <w:szCs w:val="22"/>
              </w:rPr>
              <w:t xml:space="preserve">Отдел </w:t>
            </w:r>
            <w:proofErr w:type="spellStart"/>
            <w:r w:rsidRPr="00E27D91">
              <w:rPr>
                <w:sz w:val="22"/>
                <w:szCs w:val="22"/>
              </w:rPr>
              <w:t>жилищно</w:t>
            </w:r>
            <w:proofErr w:type="spellEnd"/>
            <w:r w:rsidRPr="00E27D91">
              <w:rPr>
                <w:sz w:val="22"/>
                <w:szCs w:val="22"/>
              </w:rPr>
              <w:t xml:space="preserve"> – коммунального хозяйства</w:t>
            </w:r>
          </w:p>
        </w:tc>
        <w:tc>
          <w:tcPr>
            <w:tcW w:w="1134" w:type="dxa"/>
            <w:tcBorders>
              <w:top w:val="single" w:sz="4" w:space="0" w:color="auto"/>
              <w:left w:val="single" w:sz="4" w:space="0" w:color="auto"/>
              <w:bottom w:val="single" w:sz="4" w:space="0" w:color="auto"/>
              <w:right w:val="single" w:sz="4" w:space="0" w:color="auto"/>
            </w:tcBorders>
            <w:hideMark/>
          </w:tcPr>
          <w:p w:rsidR="00865F1F" w:rsidRPr="00E27D91" w:rsidRDefault="00EE6D8A">
            <w:pPr>
              <w:pStyle w:val="ConsPlusCell"/>
              <w:spacing w:line="276" w:lineRule="auto"/>
              <w:rPr>
                <w:sz w:val="22"/>
                <w:szCs w:val="22"/>
              </w:rPr>
            </w:pPr>
            <w:r w:rsidRPr="00E27D91">
              <w:rPr>
                <w:sz w:val="22"/>
                <w:szCs w:val="22"/>
              </w:rPr>
              <w:t>2016</w:t>
            </w:r>
          </w:p>
        </w:tc>
        <w:tc>
          <w:tcPr>
            <w:tcW w:w="851" w:type="dxa"/>
            <w:tcBorders>
              <w:top w:val="single" w:sz="4" w:space="0" w:color="auto"/>
              <w:left w:val="single" w:sz="4" w:space="0" w:color="auto"/>
              <w:bottom w:val="single" w:sz="4" w:space="0" w:color="auto"/>
              <w:right w:val="single" w:sz="4" w:space="0" w:color="auto"/>
            </w:tcBorders>
            <w:hideMark/>
          </w:tcPr>
          <w:p w:rsidR="00865F1F" w:rsidRPr="00E27D91" w:rsidRDefault="00EE6D8A">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865F1F" w:rsidRPr="00E27D91" w:rsidRDefault="00EE6D8A">
            <w:pPr>
              <w:pStyle w:val="ConsPlusCell"/>
              <w:spacing w:line="276" w:lineRule="auto"/>
              <w:rPr>
                <w:sz w:val="22"/>
                <w:szCs w:val="22"/>
              </w:rPr>
            </w:pPr>
            <w:r w:rsidRPr="00E27D91">
              <w:rPr>
                <w:sz w:val="22"/>
                <w:szCs w:val="22"/>
              </w:rPr>
              <w:t>Уменьшение безнадзорных животных</w:t>
            </w:r>
          </w:p>
        </w:tc>
        <w:tc>
          <w:tcPr>
            <w:tcW w:w="1397" w:type="dxa"/>
            <w:tcBorders>
              <w:top w:val="single" w:sz="4" w:space="0" w:color="auto"/>
              <w:left w:val="single" w:sz="4" w:space="0" w:color="auto"/>
              <w:bottom w:val="single" w:sz="4" w:space="0" w:color="auto"/>
              <w:right w:val="single" w:sz="4" w:space="0" w:color="auto"/>
            </w:tcBorders>
            <w:hideMark/>
          </w:tcPr>
          <w:p w:rsidR="00865F1F" w:rsidRPr="00E27D91" w:rsidRDefault="00EE6D8A">
            <w:pPr>
              <w:rPr>
                <w:rFonts w:ascii="Times New Roman" w:hAnsi="Times New Roman" w:cs="Times New Roman"/>
              </w:rPr>
            </w:pPr>
            <w:r w:rsidRPr="00E27D91">
              <w:rPr>
                <w:rFonts w:ascii="Times New Roman" w:hAnsi="Times New Roman" w:cs="Times New Roman"/>
              </w:rPr>
              <w:t>Снижение безнадзорных животных</w:t>
            </w:r>
          </w:p>
        </w:tc>
        <w:tc>
          <w:tcPr>
            <w:tcW w:w="992" w:type="dxa"/>
            <w:gridSpan w:val="2"/>
            <w:tcBorders>
              <w:top w:val="single" w:sz="4" w:space="0" w:color="auto"/>
              <w:left w:val="single" w:sz="4" w:space="0" w:color="auto"/>
              <w:bottom w:val="single" w:sz="4" w:space="0" w:color="auto"/>
              <w:right w:val="single" w:sz="4" w:space="0" w:color="auto"/>
            </w:tcBorders>
            <w:hideMark/>
          </w:tcPr>
          <w:p w:rsidR="00865F1F" w:rsidRPr="00E27D91" w:rsidRDefault="00EE6D8A">
            <w:pPr>
              <w:autoSpaceDE w:val="0"/>
              <w:autoSpaceDN w:val="0"/>
              <w:adjustRightInd w:val="0"/>
              <w:jc w:val="both"/>
              <w:rPr>
                <w:rFonts w:ascii="Times New Roman" w:hAnsi="Times New Roman" w:cs="Times New Roman"/>
              </w:rPr>
            </w:pPr>
            <w:r w:rsidRPr="00E27D91">
              <w:rPr>
                <w:rFonts w:ascii="Times New Roman" w:hAnsi="Times New Roman" w:cs="Times New Roman"/>
              </w:rPr>
              <w:t>Осуществление полномочий по отлову безнадзорных животных</w:t>
            </w:r>
          </w:p>
        </w:tc>
      </w:tr>
      <w:tr w:rsidR="007A7BF8" w:rsidRPr="001473D4"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201FF2" w:rsidP="00925B73">
            <w:pPr>
              <w:pStyle w:val="ad"/>
              <w:rPr>
                <w:rFonts w:ascii="Times New Roman" w:hAnsi="Times New Roman" w:cs="Times New Roman"/>
                <w:b/>
              </w:rPr>
            </w:pPr>
            <w:hyperlink r:id="rId75" w:anchor="Par812" w:history="1">
              <w:r w:rsidR="007A7BF8" w:rsidRPr="00E27D91">
                <w:rPr>
                  <w:rStyle w:val="a3"/>
                  <w:rFonts w:ascii="Times New Roman" w:hAnsi="Times New Roman"/>
                  <w:b/>
                </w:rPr>
                <w:t xml:space="preserve">Подпрограмма </w:t>
              </w:r>
            </w:hyperlink>
            <w:r w:rsidR="00925B73">
              <w:rPr>
                <w:rStyle w:val="a3"/>
                <w:rFonts w:ascii="Times New Roman" w:hAnsi="Times New Roman"/>
                <w:b/>
              </w:rPr>
              <w:t>4</w:t>
            </w:r>
            <w:r w:rsidR="007A7BF8" w:rsidRPr="00E27D91">
              <w:rPr>
                <w:rFonts w:ascii="Times New Roman" w:hAnsi="Times New Roman" w:cs="Times New Roman"/>
                <w:b/>
              </w:rPr>
              <w:t xml:space="preserve"> «Обращение с отходами производства»</w:t>
            </w:r>
          </w:p>
        </w:tc>
      </w:tr>
      <w:tr w:rsidR="007A7BF8" w:rsidRPr="001473D4" w:rsidTr="00DC70F0">
        <w:trPr>
          <w:trHeight w:val="455"/>
        </w:trPr>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rsidP="00DC70F0">
            <w:pPr>
              <w:pStyle w:val="ad"/>
              <w:rPr>
                <w:rFonts w:ascii="Times New Roman" w:hAnsi="Times New Roman" w:cs="Times New Roman"/>
              </w:rPr>
            </w:pPr>
            <w:r w:rsidRPr="00E27D91">
              <w:rPr>
                <w:rFonts w:ascii="Times New Roman" w:hAnsi="Times New Roman" w:cs="Times New Roman"/>
              </w:rPr>
              <w:t>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925B73">
            <w:pPr>
              <w:pStyle w:val="ConsPlusCell"/>
              <w:spacing w:line="276" w:lineRule="auto"/>
              <w:rPr>
                <w:sz w:val="22"/>
                <w:szCs w:val="22"/>
              </w:rPr>
            </w:pPr>
            <w:r>
              <w:rPr>
                <w:sz w:val="22"/>
                <w:szCs w:val="22"/>
              </w:rPr>
              <w:t>4</w:t>
            </w:r>
            <w:r w:rsidR="007A7BF8" w:rsidRPr="00E27D91">
              <w:rPr>
                <w:sz w:val="22"/>
                <w:szCs w:val="22"/>
              </w:rPr>
              <w:t>.1.1</w:t>
            </w:r>
          </w:p>
        </w:tc>
        <w:tc>
          <w:tcPr>
            <w:tcW w:w="2250" w:type="dxa"/>
            <w:tcBorders>
              <w:top w:val="single" w:sz="4" w:space="0" w:color="auto"/>
              <w:left w:val="single" w:sz="4" w:space="0" w:color="auto"/>
              <w:bottom w:val="single" w:sz="4" w:space="0" w:color="auto"/>
              <w:right w:val="single" w:sz="4" w:space="0" w:color="auto"/>
            </w:tcBorders>
          </w:tcPr>
          <w:p w:rsidR="007A7BF8" w:rsidRPr="00E27D91" w:rsidRDefault="007A7BF8">
            <w:pPr>
              <w:widowControl w:val="0"/>
              <w:jc w:val="both"/>
              <w:rPr>
                <w:rFonts w:ascii="Times New Roman" w:hAnsi="Times New Roman" w:cs="Times New Roman"/>
              </w:rPr>
            </w:pPr>
            <w:r w:rsidRPr="00E27D91">
              <w:rPr>
                <w:rFonts w:ascii="Times New Roman" w:hAnsi="Times New Roman" w:cs="Times New Roman"/>
              </w:rPr>
              <w:t xml:space="preserve">Приведение в нормативное состояние существующих объектов размещения отходов     </w:t>
            </w:r>
          </w:p>
          <w:p w:rsidR="007A7BF8" w:rsidRPr="00E27D91" w:rsidRDefault="007A7BF8">
            <w:pPr>
              <w:pStyle w:val="ConsPlusCell"/>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rsidP="00D22C7F">
            <w:pPr>
              <w:pStyle w:val="ConsPlusCell"/>
              <w:spacing w:line="276" w:lineRule="auto"/>
              <w:rPr>
                <w:color w:val="FF0000"/>
                <w:sz w:val="22"/>
                <w:szCs w:val="22"/>
              </w:rPr>
            </w:pPr>
            <w:r w:rsidRPr="00E27D91">
              <w:rPr>
                <w:sz w:val="22"/>
                <w:szCs w:val="22"/>
              </w:rPr>
              <w:t xml:space="preserve">Управление архитектуры, строительства, </w:t>
            </w:r>
            <w:proofErr w:type="spellStart"/>
            <w:r w:rsidRPr="00E27D91">
              <w:rPr>
                <w:sz w:val="22"/>
                <w:szCs w:val="22"/>
              </w:rPr>
              <w:t>жилищно</w:t>
            </w:r>
            <w:proofErr w:type="spellEnd"/>
            <w:r w:rsidRPr="00E27D91">
              <w:rPr>
                <w:sz w:val="22"/>
                <w:szCs w:val="22"/>
              </w:rPr>
              <w:t xml:space="preserve">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rsidP="00DC70F0">
            <w:pPr>
              <w:pStyle w:val="ConsPlusCell"/>
              <w:spacing w:line="276" w:lineRule="auto"/>
              <w:rPr>
                <w:sz w:val="22"/>
                <w:szCs w:val="22"/>
              </w:rPr>
            </w:pPr>
            <w:r w:rsidRPr="00E27D91">
              <w:rPr>
                <w:sz w:val="22"/>
                <w:szCs w:val="22"/>
              </w:rPr>
              <w:t xml:space="preserve"> Снижение объёмов накопленных </w:t>
            </w:r>
            <w:proofErr w:type="spellStart"/>
            <w:r w:rsidRPr="00E27D91">
              <w:rPr>
                <w:sz w:val="22"/>
                <w:szCs w:val="22"/>
              </w:rPr>
              <w:t>отхо</w:t>
            </w:r>
            <w:r w:rsidR="00DC70F0">
              <w:rPr>
                <w:sz w:val="22"/>
                <w:szCs w:val="22"/>
              </w:rPr>
              <w:t>-</w:t>
            </w:r>
            <w:r w:rsidRPr="00E27D91">
              <w:rPr>
                <w:sz w:val="22"/>
                <w:szCs w:val="22"/>
              </w:rPr>
              <w:t>дов</w:t>
            </w:r>
            <w:proofErr w:type="spellEnd"/>
            <w:r w:rsidRPr="00E27D91">
              <w:rPr>
                <w:sz w:val="22"/>
                <w:szCs w:val="22"/>
              </w:rPr>
              <w:t>, пре</w:t>
            </w:r>
            <w:r w:rsidR="00DC70F0">
              <w:rPr>
                <w:sz w:val="22"/>
                <w:szCs w:val="22"/>
              </w:rPr>
              <w:t>-</w:t>
            </w:r>
            <w:proofErr w:type="spellStart"/>
            <w:r w:rsidRPr="00E27D91">
              <w:rPr>
                <w:sz w:val="22"/>
                <w:szCs w:val="22"/>
              </w:rPr>
              <w:t>дотвращение</w:t>
            </w:r>
            <w:proofErr w:type="spellEnd"/>
            <w:r w:rsidRPr="00E27D91">
              <w:rPr>
                <w:sz w:val="22"/>
                <w:szCs w:val="22"/>
              </w:rPr>
              <w:t xml:space="preserve"> даль</w:t>
            </w:r>
            <w:r w:rsidR="00DC70F0">
              <w:rPr>
                <w:sz w:val="22"/>
                <w:szCs w:val="22"/>
              </w:rPr>
              <w:t>-</w:t>
            </w:r>
            <w:proofErr w:type="spellStart"/>
            <w:r w:rsidRPr="00E27D91">
              <w:rPr>
                <w:sz w:val="22"/>
                <w:szCs w:val="22"/>
              </w:rPr>
              <w:t>нейшего</w:t>
            </w:r>
            <w:proofErr w:type="spellEnd"/>
            <w:r w:rsidRPr="00E27D91">
              <w:rPr>
                <w:sz w:val="22"/>
                <w:szCs w:val="22"/>
              </w:rPr>
              <w:t xml:space="preserve"> загрязнения </w:t>
            </w:r>
            <w:proofErr w:type="spellStart"/>
            <w:r w:rsidRPr="00E27D91">
              <w:rPr>
                <w:sz w:val="22"/>
                <w:szCs w:val="22"/>
              </w:rPr>
              <w:t>компо</w:t>
            </w:r>
            <w:r w:rsidR="00DC70F0">
              <w:rPr>
                <w:sz w:val="22"/>
                <w:szCs w:val="22"/>
              </w:rPr>
              <w:t>-</w:t>
            </w:r>
            <w:r w:rsidRPr="00E27D91">
              <w:rPr>
                <w:sz w:val="22"/>
                <w:szCs w:val="22"/>
              </w:rPr>
              <w:t>нентов</w:t>
            </w:r>
            <w:proofErr w:type="spellEnd"/>
            <w:r w:rsidRPr="00E27D91">
              <w:rPr>
                <w:sz w:val="22"/>
                <w:szCs w:val="22"/>
              </w:rPr>
              <w:t xml:space="preserve"> окружающей </w:t>
            </w:r>
            <w:proofErr w:type="spellStart"/>
            <w:r w:rsidRPr="00E27D91">
              <w:rPr>
                <w:sz w:val="22"/>
                <w:szCs w:val="22"/>
              </w:rPr>
              <w:t>сре</w:t>
            </w:r>
            <w:r w:rsidR="00DC70F0">
              <w:rPr>
                <w:sz w:val="22"/>
                <w:szCs w:val="22"/>
              </w:rPr>
              <w:t>-</w:t>
            </w:r>
            <w:r w:rsidRPr="00E27D91">
              <w:rPr>
                <w:sz w:val="22"/>
                <w:szCs w:val="22"/>
              </w:rPr>
              <w:t>ды</w:t>
            </w:r>
            <w:proofErr w:type="spellEnd"/>
            <w:r w:rsidRPr="00E27D91">
              <w:rPr>
                <w:sz w:val="22"/>
                <w:szCs w:val="22"/>
              </w:rPr>
              <w:t>, мини</w:t>
            </w:r>
            <w:r w:rsidR="00DC70F0">
              <w:rPr>
                <w:sz w:val="22"/>
                <w:szCs w:val="22"/>
              </w:rPr>
              <w:t>-</w:t>
            </w:r>
            <w:proofErr w:type="spellStart"/>
            <w:r w:rsidRPr="00E27D91">
              <w:rPr>
                <w:sz w:val="22"/>
                <w:szCs w:val="22"/>
              </w:rPr>
              <w:t>мизация</w:t>
            </w:r>
            <w:proofErr w:type="spellEnd"/>
            <w:r w:rsidRPr="00E27D91">
              <w:rPr>
                <w:sz w:val="22"/>
                <w:szCs w:val="22"/>
              </w:rPr>
              <w:t xml:space="preserve"> негативного</w:t>
            </w:r>
            <w:r w:rsidR="00DC70F0">
              <w:rPr>
                <w:sz w:val="22"/>
                <w:szCs w:val="22"/>
              </w:rPr>
              <w:t xml:space="preserve"> в</w:t>
            </w:r>
            <w:r w:rsidRPr="00E27D91">
              <w:rPr>
                <w:sz w:val="22"/>
                <w:szCs w:val="22"/>
              </w:rPr>
              <w:t>оз</w:t>
            </w:r>
            <w:r w:rsidR="00DC70F0">
              <w:rPr>
                <w:sz w:val="22"/>
                <w:szCs w:val="22"/>
              </w:rPr>
              <w:t>-</w:t>
            </w:r>
            <w:r w:rsidRPr="00E27D91">
              <w:rPr>
                <w:sz w:val="22"/>
                <w:szCs w:val="22"/>
              </w:rPr>
              <w:t xml:space="preserve">действия отходов производства и </w:t>
            </w:r>
            <w:proofErr w:type="spellStart"/>
            <w:r w:rsidRPr="00E27D91">
              <w:rPr>
                <w:sz w:val="22"/>
                <w:szCs w:val="22"/>
              </w:rPr>
              <w:t>по</w:t>
            </w:r>
            <w:r w:rsidR="00DC70F0">
              <w:rPr>
                <w:sz w:val="22"/>
                <w:szCs w:val="22"/>
              </w:rPr>
              <w:t>-</w:t>
            </w:r>
            <w:r w:rsidRPr="00E27D91">
              <w:rPr>
                <w:sz w:val="22"/>
                <w:szCs w:val="22"/>
              </w:rPr>
              <w:t>требления</w:t>
            </w:r>
            <w:proofErr w:type="spellEnd"/>
            <w:r w:rsidRPr="00E27D91">
              <w:rPr>
                <w:sz w:val="22"/>
                <w:szCs w:val="22"/>
              </w:rPr>
              <w:t xml:space="preserve"> на окру</w:t>
            </w:r>
            <w:r w:rsidR="00DC70F0">
              <w:rPr>
                <w:sz w:val="22"/>
                <w:szCs w:val="22"/>
              </w:rPr>
              <w:t>-</w:t>
            </w:r>
            <w:proofErr w:type="spellStart"/>
            <w:r w:rsidRPr="00E27D91">
              <w:rPr>
                <w:sz w:val="22"/>
                <w:szCs w:val="22"/>
              </w:rPr>
              <w:t>жающуюсреду</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Рост объемов накопленных отходов и загрязнения компонентов окружающей среды</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rsidP="00B35F81">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построенных объектов по сбору, переработке и обезвреживанию </w:t>
            </w:r>
            <w:proofErr w:type="spellStart"/>
            <w:r w:rsidRPr="00E27D91">
              <w:rPr>
                <w:rFonts w:ascii="Times New Roman" w:hAnsi="Times New Roman" w:cs="Times New Roman"/>
              </w:rPr>
              <w:t>отхо</w:t>
            </w:r>
            <w:r w:rsidR="00B35F81">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w:t>
            </w:r>
            <w:r w:rsidR="00B35F81">
              <w:rPr>
                <w:rFonts w:ascii="Times New Roman" w:hAnsi="Times New Roman" w:cs="Times New Roman"/>
              </w:rPr>
              <w:t>н</w:t>
            </w:r>
            <w:r w:rsidRPr="00E27D91">
              <w:rPr>
                <w:rFonts w:ascii="Times New Roman" w:hAnsi="Times New Roman" w:cs="Times New Roman"/>
              </w:rPr>
              <w:t xml:space="preserve">ыми новыми технологиями </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925B73">
            <w:pPr>
              <w:pStyle w:val="ConsPlusCell"/>
              <w:spacing w:line="276" w:lineRule="auto"/>
              <w:rPr>
                <w:sz w:val="22"/>
                <w:szCs w:val="22"/>
              </w:rPr>
            </w:pPr>
            <w:r>
              <w:rPr>
                <w:sz w:val="22"/>
                <w:szCs w:val="22"/>
              </w:rPr>
              <w:t>4</w:t>
            </w:r>
            <w:r w:rsidR="007A7BF8" w:rsidRPr="00E27D91">
              <w:rPr>
                <w:sz w:val="22"/>
                <w:szCs w:val="22"/>
              </w:rPr>
              <w:t>.1.</w:t>
            </w:r>
            <w:r w:rsidR="007A7BF8" w:rsidRPr="00E27D91">
              <w:rPr>
                <w:sz w:val="22"/>
                <w:szCs w:val="22"/>
              </w:rPr>
              <w:lastRenderedPageBreak/>
              <w:t>2</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lastRenderedPageBreak/>
              <w:t xml:space="preserve">Строительство </w:t>
            </w:r>
            <w:r w:rsidRPr="00E27D91">
              <w:rPr>
                <w:rFonts w:ascii="Times New Roman" w:hAnsi="Times New Roman" w:cs="Times New Roman"/>
              </w:rPr>
              <w:lastRenderedPageBreak/>
              <w:t>полигонов ТБО</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pPr>
              <w:pStyle w:val="ConsPlusCell"/>
              <w:spacing w:line="276" w:lineRule="auto"/>
              <w:rPr>
                <w:color w:val="FF0000"/>
                <w:sz w:val="22"/>
                <w:szCs w:val="22"/>
              </w:rPr>
            </w:pPr>
            <w:r w:rsidRPr="00E27D91">
              <w:rPr>
                <w:sz w:val="22"/>
                <w:szCs w:val="22"/>
              </w:rPr>
              <w:lastRenderedPageBreak/>
              <w:t xml:space="preserve">Управление </w:t>
            </w:r>
            <w:r w:rsidRPr="00E27D91">
              <w:rPr>
                <w:sz w:val="22"/>
                <w:szCs w:val="22"/>
              </w:rPr>
              <w:lastRenderedPageBreak/>
              <w:t xml:space="preserve">архитектуры, строительства, </w:t>
            </w:r>
            <w:proofErr w:type="spellStart"/>
            <w:r w:rsidRPr="00E27D91">
              <w:rPr>
                <w:sz w:val="22"/>
                <w:szCs w:val="22"/>
              </w:rPr>
              <w:t>жилищно</w:t>
            </w:r>
            <w:proofErr w:type="spellEnd"/>
            <w:r w:rsidRPr="00E27D91">
              <w:rPr>
                <w:sz w:val="22"/>
                <w:szCs w:val="22"/>
              </w:rPr>
              <w:t xml:space="preserve">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4D7696" w:rsidP="00DC70F0">
            <w:pPr>
              <w:pStyle w:val="ConsPlusCell"/>
              <w:spacing w:line="276" w:lineRule="auto"/>
              <w:rPr>
                <w:sz w:val="22"/>
                <w:szCs w:val="22"/>
              </w:rPr>
            </w:pPr>
            <w:proofErr w:type="spellStart"/>
            <w:r>
              <w:rPr>
                <w:sz w:val="22"/>
                <w:szCs w:val="22"/>
              </w:rPr>
              <w:t>С</w:t>
            </w:r>
            <w:r w:rsidR="007A7BF8" w:rsidRPr="00E27D91">
              <w:rPr>
                <w:sz w:val="22"/>
                <w:szCs w:val="22"/>
              </w:rPr>
              <w:t>ниже</w:t>
            </w:r>
            <w:r>
              <w:rPr>
                <w:sz w:val="22"/>
                <w:szCs w:val="22"/>
              </w:rPr>
              <w:t>-</w:t>
            </w:r>
            <w:r w:rsidR="007A7BF8" w:rsidRPr="00E27D91">
              <w:rPr>
                <w:sz w:val="22"/>
                <w:szCs w:val="22"/>
              </w:rPr>
              <w:lastRenderedPageBreak/>
              <w:t>ниеобъё</w:t>
            </w:r>
            <w:r>
              <w:rPr>
                <w:sz w:val="22"/>
                <w:szCs w:val="22"/>
              </w:rPr>
              <w:t>-</w:t>
            </w:r>
            <w:r w:rsidR="007A7BF8" w:rsidRPr="00E27D91">
              <w:rPr>
                <w:sz w:val="22"/>
                <w:szCs w:val="22"/>
              </w:rPr>
              <w:t>мов</w:t>
            </w:r>
            <w:proofErr w:type="spellEnd"/>
            <w:r w:rsidR="007A7BF8" w:rsidRPr="00E27D91">
              <w:rPr>
                <w:sz w:val="22"/>
                <w:szCs w:val="22"/>
              </w:rPr>
              <w:t xml:space="preserve"> на</w:t>
            </w:r>
            <w:r>
              <w:rPr>
                <w:sz w:val="22"/>
                <w:szCs w:val="22"/>
              </w:rPr>
              <w:t>-</w:t>
            </w:r>
            <w:r w:rsidR="007A7BF8" w:rsidRPr="00E27D91">
              <w:rPr>
                <w:sz w:val="22"/>
                <w:szCs w:val="22"/>
              </w:rPr>
              <w:t xml:space="preserve">копленных </w:t>
            </w:r>
            <w:proofErr w:type="spellStart"/>
            <w:r w:rsidR="007A7BF8" w:rsidRPr="00E27D91">
              <w:rPr>
                <w:sz w:val="22"/>
                <w:szCs w:val="22"/>
              </w:rPr>
              <w:t>отхо</w:t>
            </w:r>
            <w:r w:rsidR="00DC70F0">
              <w:rPr>
                <w:sz w:val="22"/>
                <w:szCs w:val="22"/>
              </w:rPr>
              <w:t>-</w:t>
            </w:r>
            <w:r w:rsidR="007A7BF8" w:rsidRPr="00E27D91">
              <w:rPr>
                <w:sz w:val="22"/>
                <w:szCs w:val="22"/>
              </w:rPr>
              <w:t>дов</w:t>
            </w:r>
            <w:proofErr w:type="spellEnd"/>
            <w:r w:rsidR="007A7BF8" w:rsidRPr="00E27D91">
              <w:rPr>
                <w:sz w:val="22"/>
                <w:szCs w:val="22"/>
              </w:rPr>
              <w:t>, пре</w:t>
            </w:r>
            <w:r w:rsidR="00B35F81">
              <w:rPr>
                <w:sz w:val="22"/>
                <w:szCs w:val="22"/>
              </w:rPr>
              <w:t>-</w:t>
            </w:r>
            <w:proofErr w:type="spellStart"/>
            <w:r w:rsidR="007A7BF8" w:rsidRPr="00E27D91">
              <w:rPr>
                <w:sz w:val="22"/>
                <w:szCs w:val="22"/>
              </w:rPr>
              <w:t>дотвращение</w:t>
            </w:r>
            <w:proofErr w:type="spellEnd"/>
            <w:r w:rsidR="007A7BF8" w:rsidRPr="00E27D91">
              <w:rPr>
                <w:sz w:val="22"/>
                <w:szCs w:val="22"/>
              </w:rPr>
              <w:t xml:space="preserve"> даль</w:t>
            </w:r>
            <w:r w:rsidR="00B35F81">
              <w:rPr>
                <w:sz w:val="22"/>
                <w:szCs w:val="22"/>
              </w:rPr>
              <w:t>-</w:t>
            </w:r>
            <w:proofErr w:type="spellStart"/>
            <w:r w:rsidR="007A7BF8" w:rsidRPr="00E27D91">
              <w:rPr>
                <w:sz w:val="22"/>
                <w:szCs w:val="22"/>
              </w:rPr>
              <w:t>нейшего</w:t>
            </w:r>
            <w:proofErr w:type="spellEnd"/>
            <w:r w:rsidR="007A7BF8" w:rsidRPr="00E27D91">
              <w:rPr>
                <w:sz w:val="22"/>
                <w:szCs w:val="22"/>
              </w:rPr>
              <w:t xml:space="preserve"> загрязнения </w:t>
            </w:r>
            <w:proofErr w:type="spellStart"/>
            <w:r w:rsidR="007A7BF8" w:rsidRPr="00E27D91">
              <w:rPr>
                <w:sz w:val="22"/>
                <w:szCs w:val="22"/>
              </w:rPr>
              <w:t>компо</w:t>
            </w:r>
            <w:r w:rsidR="00B35F81">
              <w:rPr>
                <w:sz w:val="22"/>
                <w:szCs w:val="22"/>
              </w:rPr>
              <w:t>-</w:t>
            </w:r>
            <w:r w:rsidR="007A7BF8" w:rsidRPr="00E27D91">
              <w:rPr>
                <w:sz w:val="22"/>
                <w:szCs w:val="22"/>
              </w:rPr>
              <w:t>нентов</w:t>
            </w:r>
            <w:proofErr w:type="spellEnd"/>
            <w:r w:rsidR="007A7BF8" w:rsidRPr="00E27D91">
              <w:rPr>
                <w:sz w:val="22"/>
                <w:szCs w:val="22"/>
              </w:rPr>
              <w:t xml:space="preserve"> окружающей </w:t>
            </w:r>
            <w:proofErr w:type="spellStart"/>
            <w:r w:rsidR="007A7BF8" w:rsidRPr="00E27D91">
              <w:rPr>
                <w:sz w:val="22"/>
                <w:szCs w:val="22"/>
              </w:rPr>
              <w:t>сре</w:t>
            </w:r>
            <w:r w:rsidR="00B35F81">
              <w:rPr>
                <w:sz w:val="22"/>
                <w:szCs w:val="22"/>
              </w:rPr>
              <w:t>-</w:t>
            </w:r>
            <w:r w:rsidR="007A7BF8" w:rsidRPr="00E27D91">
              <w:rPr>
                <w:sz w:val="22"/>
                <w:szCs w:val="22"/>
              </w:rPr>
              <w:t>ды</w:t>
            </w:r>
            <w:proofErr w:type="spellEnd"/>
            <w:r w:rsidR="007A7BF8" w:rsidRPr="00E27D91">
              <w:rPr>
                <w:sz w:val="22"/>
                <w:szCs w:val="22"/>
              </w:rPr>
              <w:t>, мини</w:t>
            </w:r>
            <w:r w:rsidR="00B35F81">
              <w:rPr>
                <w:sz w:val="22"/>
                <w:szCs w:val="22"/>
              </w:rPr>
              <w:t>-</w:t>
            </w:r>
            <w:proofErr w:type="spellStart"/>
            <w:r w:rsidR="007A7BF8" w:rsidRPr="00E27D91">
              <w:rPr>
                <w:sz w:val="22"/>
                <w:szCs w:val="22"/>
              </w:rPr>
              <w:t>мизация</w:t>
            </w:r>
            <w:proofErr w:type="spellEnd"/>
            <w:r w:rsidR="007A7BF8" w:rsidRPr="00E27D91">
              <w:rPr>
                <w:sz w:val="22"/>
                <w:szCs w:val="22"/>
              </w:rPr>
              <w:t xml:space="preserve"> негативного воз</w:t>
            </w:r>
            <w:r w:rsidR="00B35F81">
              <w:rPr>
                <w:sz w:val="22"/>
                <w:szCs w:val="22"/>
              </w:rPr>
              <w:t>-</w:t>
            </w:r>
            <w:r w:rsidR="007A7BF8" w:rsidRPr="00E27D91">
              <w:rPr>
                <w:sz w:val="22"/>
                <w:szCs w:val="22"/>
              </w:rPr>
              <w:t>действия отходов производства и потребления на окружаю-</w:t>
            </w:r>
            <w:proofErr w:type="spellStart"/>
            <w:r w:rsidR="007A7BF8" w:rsidRPr="00E27D91">
              <w:rPr>
                <w:sz w:val="22"/>
                <w:szCs w:val="22"/>
              </w:rPr>
              <w:t>щую</w:t>
            </w:r>
            <w:proofErr w:type="spellEnd"/>
            <w:r w:rsidR="007A7BF8" w:rsidRPr="00E27D91">
              <w:rPr>
                <w:sz w:val="22"/>
                <w:szCs w:val="22"/>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 xml:space="preserve">Рост </w:t>
            </w:r>
            <w:r w:rsidRPr="00E27D91">
              <w:rPr>
                <w:sz w:val="22"/>
                <w:szCs w:val="22"/>
              </w:rPr>
              <w:lastRenderedPageBreak/>
              <w:t xml:space="preserve">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lastRenderedPageBreak/>
              <w:t xml:space="preserve">Кол-во </w:t>
            </w:r>
            <w:r w:rsidRPr="00E27D91">
              <w:rPr>
                <w:rFonts w:ascii="Times New Roman" w:hAnsi="Times New Roman" w:cs="Times New Roman"/>
              </w:rPr>
              <w:lastRenderedPageBreak/>
              <w:t xml:space="preserve">построенных объектов по сбору, переработке и обезвреживанию </w:t>
            </w:r>
            <w:proofErr w:type="spellStart"/>
            <w:r w:rsidRPr="00E27D91">
              <w:rPr>
                <w:rFonts w:ascii="Times New Roman" w:hAnsi="Times New Roman" w:cs="Times New Roman"/>
              </w:rPr>
              <w:t>отхо</w:t>
            </w:r>
            <w:r w:rsidR="00B35F81">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внедренными новыми технологиями </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925B73">
            <w:pPr>
              <w:pStyle w:val="ConsPlusCell"/>
              <w:spacing w:line="276" w:lineRule="auto"/>
              <w:rPr>
                <w:sz w:val="22"/>
                <w:szCs w:val="22"/>
              </w:rPr>
            </w:pPr>
            <w:r>
              <w:rPr>
                <w:sz w:val="22"/>
                <w:szCs w:val="22"/>
              </w:rPr>
              <w:lastRenderedPageBreak/>
              <w:t>4</w:t>
            </w:r>
            <w:r w:rsidR="007A7BF8" w:rsidRPr="00E27D91">
              <w:rPr>
                <w:sz w:val="22"/>
                <w:szCs w:val="22"/>
              </w:rPr>
              <w:t>.1.3</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Ликвидация и рекультивация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pPr>
              <w:pStyle w:val="ConsPlusCell"/>
              <w:spacing w:line="276" w:lineRule="auto"/>
              <w:rPr>
                <w:color w:val="FF0000"/>
                <w:sz w:val="22"/>
                <w:szCs w:val="22"/>
              </w:rPr>
            </w:pPr>
            <w:r w:rsidRPr="00E27D91">
              <w:rPr>
                <w:sz w:val="22"/>
                <w:szCs w:val="22"/>
              </w:rPr>
              <w:t xml:space="preserve">Управление архитектуры, строительства, </w:t>
            </w:r>
            <w:proofErr w:type="spellStart"/>
            <w:r w:rsidRPr="00E27D91">
              <w:rPr>
                <w:sz w:val="22"/>
                <w:szCs w:val="22"/>
              </w:rPr>
              <w:t>жилищно</w:t>
            </w:r>
            <w:proofErr w:type="spellEnd"/>
            <w:r w:rsidRPr="00E27D91">
              <w:rPr>
                <w:sz w:val="22"/>
                <w:szCs w:val="22"/>
              </w:rPr>
              <w:t xml:space="preserve">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rsidP="00E40D67">
            <w:pPr>
              <w:pStyle w:val="ConsPlusCell"/>
              <w:spacing w:line="276" w:lineRule="auto"/>
              <w:rPr>
                <w:sz w:val="22"/>
                <w:szCs w:val="22"/>
              </w:rPr>
            </w:pPr>
            <w:proofErr w:type="spellStart"/>
            <w:r w:rsidRPr="00E27D91">
              <w:rPr>
                <w:sz w:val="22"/>
                <w:szCs w:val="22"/>
              </w:rPr>
              <w:t>Сниже</w:t>
            </w:r>
            <w:r w:rsidR="00E40D67">
              <w:rPr>
                <w:sz w:val="22"/>
                <w:szCs w:val="22"/>
              </w:rPr>
              <w:t>-</w:t>
            </w:r>
            <w:r w:rsidRPr="00E27D91">
              <w:rPr>
                <w:sz w:val="22"/>
                <w:szCs w:val="22"/>
              </w:rPr>
              <w:t>ние</w:t>
            </w:r>
            <w:proofErr w:type="spellEnd"/>
            <w:r w:rsidR="00B61582">
              <w:rPr>
                <w:sz w:val="22"/>
                <w:szCs w:val="22"/>
              </w:rPr>
              <w:t xml:space="preserve"> </w:t>
            </w:r>
            <w:proofErr w:type="spellStart"/>
            <w:r w:rsidRPr="00E27D91">
              <w:rPr>
                <w:sz w:val="22"/>
                <w:szCs w:val="22"/>
              </w:rPr>
              <w:t>объё</w:t>
            </w:r>
            <w:r w:rsidR="00E40D67">
              <w:rPr>
                <w:sz w:val="22"/>
                <w:szCs w:val="22"/>
              </w:rPr>
              <w:t>-</w:t>
            </w:r>
            <w:r w:rsidRPr="00E27D91">
              <w:rPr>
                <w:sz w:val="22"/>
                <w:szCs w:val="22"/>
              </w:rPr>
              <w:t>мов</w:t>
            </w:r>
            <w:proofErr w:type="spellEnd"/>
            <w:r w:rsidRPr="00E27D91">
              <w:rPr>
                <w:sz w:val="22"/>
                <w:szCs w:val="22"/>
              </w:rPr>
              <w:t xml:space="preserve"> на</w:t>
            </w:r>
            <w:r w:rsidR="00E40D67">
              <w:rPr>
                <w:sz w:val="22"/>
                <w:szCs w:val="22"/>
              </w:rPr>
              <w:t>-</w:t>
            </w:r>
            <w:r w:rsidRPr="00E27D91">
              <w:rPr>
                <w:sz w:val="22"/>
                <w:szCs w:val="22"/>
              </w:rPr>
              <w:t xml:space="preserve">копленных </w:t>
            </w:r>
            <w:proofErr w:type="spellStart"/>
            <w:r w:rsidRPr="00E27D91">
              <w:rPr>
                <w:sz w:val="22"/>
                <w:szCs w:val="22"/>
              </w:rPr>
              <w:t>отхо</w:t>
            </w:r>
            <w:r w:rsidR="00E40D67">
              <w:rPr>
                <w:sz w:val="22"/>
                <w:szCs w:val="22"/>
              </w:rPr>
              <w:t>-</w:t>
            </w:r>
            <w:r w:rsidRPr="00E27D91">
              <w:rPr>
                <w:sz w:val="22"/>
                <w:szCs w:val="22"/>
              </w:rPr>
              <w:t>дов</w:t>
            </w:r>
            <w:proofErr w:type="spellEnd"/>
            <w:r w:rsidRPr="00E27D91">
              <w:rPr>
                <w:sz w:val="22"/>
                <w:szCs w:val="22"/>
              </w:rPr>
              <w:t>, пре</w:t>
            </w:r>
            <w:r w:rsidR="00E40D67">
              <w:rPr>
                <w:sz w:val="22"/>
                <w:szCs w:val="22"/>
              </w:rPr>
              <w:t>-</w:t>
            </w:r>
            <w:proofErr w:type="spellStart"/>
            <w:r w:rsidRPr="00E27D91">
              <w:rPr>
                <w:sz w:val="22"/>
                <w:szCs w:val="22"/>
              </w:rPr>
              <w:t>дотвращение</w:t>
            </w:r>
            <w:proofErr w:type="spellEnd"/>
            <w:r w:rsidRPr="00E27D91">
              <w:rPr>
                <w:sz w:val="22"/>
                <w:szCs w:val="22"/>
              </w:rPr>
              <w:t xml:space="preserve"> даль</w:t>
            </w:r>
            <w:r w:rsidR="00E40D67">
              <w:rPr>
                <w:sz w:val="22"/>
                <w:szCs w:val="22"/>
              </w:rPr>
              <w:t>-</w:t>
            </w:r>
            <w:proofErr w:type="spellStart"/>
            <w:r w:rsidRPr="00E27D91">
              <w:rPr>
                <w:sz w:val="22"/>
                <w:szCs w:val="22"/>
              </w:rPr>
              <w:t>нейшего</w:t>
            </w:r>
            <w:proofErr w:type="spellEnd"/>
            <w:r w:rsidRPr="00E27D91">
              <w:rPr>
                <w:sz w:val="22"/>
                <w:szCs w:val="22"/>
              </w:rPr>
              <w:t xml:space="preserve"> загрязнения </w:t>
            </w:r>
            <w:proofErr w:type="spellStart"/>
            <w:r w:rsidRPr="00E27D91">
              <w:rPr>
                <w:sz w:val="22"/>
                <w:szCs w:val="22"/>
              </w:rPr>
              <w:t>компо</w:t>
            </w:r>
            <w:r w:rsidR="00E40D67">
              <w:rPr>
                <w:sz w:val="22"/>
                <w:szCs w:val="22"/>
              </w:rPr>
              <w:t>-</w:t>
            </w:r>
            <w:r w:rsidRPr="00E27D91">
              <w:rPr>
                <w:sz w:val="22"/>
                <w:szCs w:val="22"/>
              </w:rPr>
              <w:t>нентов</w:t>
            </w:r>
            <w:proofErr w:type="spellEnd"/>
            <w:r w:rsidRPr="00E27D91">
              <w:rPr>
                <w:sz w:val="22"/>
                <w:szCs w:val="22"/>
              </w:rPr>
              <w:t xml:space="preserve"> окружающей </w:t>
            </w:r>
            <w:proofErr w:type="spellStart"/>
            <w:r w:rsidRPr="00E27D91">
              <w:rPr>
                <w:sz w:val="22"/>
                <w:szCs w:val="22"/>
              </w:rPr>
              <w:t>сре</w:t>
            </w:r>
            <w:r w:rsidR="00E40D67">
              <w:rPr>
                <w:sz w:val="22"/>
                <w:szCs w:val="22"/>
              </w:rPr>
              <w:t>-</w:t>
            </w:r>
            <w:r w:rsidRPr="00E27D91">
              <w:rPr>
                <w:sz w:val="22"/>
                <w:szCs w:val="22"/>
              </w:rPr>
              <w:t>ды</w:t>
            </w:r>
            <w:proofErr w:type="spellEnd"/>
            <w:r w:rsidRPr="00E27D91">
              <w:rPr>
                <w:sz w:val="22"/>
                <w:szCs w:val="22"/>
              </w:rPr>
              <w:t>, мини</w:t>
            </w:r>
            <w:r w:rsidR="00E40D67">
              <w:rPr>
                <w:sz w:val="22"/>
                <w:szCs w:val="22"/>
              </w:rPr>
              <w:t>-</w:t>
            </w:r>
            <w:proofErr w:type="spellStart"/>
            <w:r w:rsidRPr="00E27D91">
              <w:rPr>
                <w:sz w:val="22"/>
                <w:szCs w:val="22"/>
              </w:rPr>
              <w:t>мизациянегативного</w:t>
            </w:r>
            <w:proofErr w:type="spellEnd"/>
            <w:r w:rsidRPr="00E27D91">
              <w:rPr>
                <w:sz w:val="22"/>
                <w:szCs w:val="22"/>
              </w:rPr>
              <w:t xml:space="preserve"> воз</w:t>
            </w:r>
            <w:r w:rsidR="00E40D67">
              <w:rPr>
                <w:sz w:val="22"/>
                <w:szCs w:val="22"/>
              </w:rPr>
              <w:t>-</w:t>
            </w:r>
            <w:r w:rsidRPr="00E27D91">
              <w:rPr>
                <w:sz w:val="22"/>
                <w:szCs w:val="22"/>
              </w:rPr>
              <w:lastRenderedPageBreak/>
              <w:t xml:space="preserve">действия отходов производства и </w:t>
            </w:r>
            <w:proofErr w:type="spellStart"/>
            <w:r w:rsidRPr="00E27D91">
              <w:rPr>
                <w:sz w:val="22"/>
                <w:szCs w:val="22"/>
              </w:rPr>
              <w:t>по</w:t>
            </w:r>
            <w:r w:rsidR="00E40D67">
              <w:rPr>
                <w:sz w:val="22"/>
                <w:szCs w:val="22"/>
              </w:rPr>
              <w:t>-</w:t>
            </w:r>
            <w:r w:rsidRPr="00E27D91">
              <w:rPr>
                <w:sz w:val="22"/>
                <w:szCs w:val="22"/>
              </w:rPr>
              <w:t>требления</w:t>
            </w:r>
            <w:proofErr w:type="spellEnd"/>
            <w:r w:rsidRPr="00E27D91">
              <w:rPr>
                <w:sz w:val="22"/>
                <w:szCs w:val="22"/>
              </w:rPr>
              <w:t xml:space="preserve"> на окру</w:t>
            </w:r>
            <w:r w:rsidR="00E40D67">
              <w:rPr>
                <w:sz w:val="22"/>
                <w:szCs w:val="22"/>
              </w:rPr>
              <w:t>-</w:t>
            </w:r>
            <w:proofErr w:type="spellStart"/>
            <w:r w:rsidRPr="00E27D91">
              <w:rPr>
                <w:sz w:val="22"/>
                <w:szCs w:val="22"/>
              </w:rPr>
              <w:t>жающую</w:t>
            </w:r>
            <w:proofErr w:type="spellEnd"/>
            <w:r w:rsidRPr="00E27D91">
              <w:rPr>
                <w:sz w:val="22"/>
                <w:szCs w:val="22"/>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построенных объектов по сбору, переработке и обезвреживанию </w:t>
            </w:r>
            <w:proofErr w:type="spellStart"/>
            <w:r w:rsidRPr="00E27D91">
              <w:rPr>
                <w:rFonts w:ascii="Times New Roman" w:hAnsi="Times New Roman" w:cs="Times New Roman"/>
              </w:rPr>
              <w:t>отхо</w:t>
            </w:r>
            <w:r w:rsidR="0007405D">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внедренными новыми технологиями </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925B73">
            <w:pPr>
              <w:pStyle w:val="ConsPlusCell"/>
              <w:spacing w:line="276" w:lineRule="auto"/>
              <w:rPr>
                <w:sz w:val="22"/>
                <w:szCs w:val="22"/>
              </w:rPr>
            </w:pPr>
            <w:r>
              <w:rPr>
                <w:sz w:val="22"/>
                <w:szCs w:val="22"/>
              </w:rPr>
              <w:t>4</w:t>
            </w:r>
            <w:r w:rsidR="007A7BF8" w:rsidRPr="00E27D91">
              <w:rPr>
                <w:sz w:val="22"/>
                <w:szCs w:val="22"/>
              </w:rPr>
              <w:t>.1.4</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Внедрение новых технологий сбора, переработки и обезвреживания отходов,   </w:t>
            </w:r>
            <w:r w:rsidRPr="00E27D91">
              <w:rPr>
                <w:sz w:val="22"/>
                <w:szCs w:val="22"/>
              </w:rPr>
              <w:br/>
              <w:t xml:space="preserve">созданию систем по раздельному сбору отходов </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pPr>
              <w:pStyle w:val="ConsPlusCell"/>
              <w:spacing w:line="276" w:lineRule="auto"/>
              <w:rPr>
                <w:color w:val="FF0000"/>
                <w:sz w:val="22"/>
                <w:szCs w:val="22"/>
              </w:rPr>
            </w:pPr>
            <w:r w:rsidRPr="00E27D91">
              <w:rPr>
                <w:sz w:val="22"/>
                <w:szCs w:val="22"/>
              </w:rPr>
              <w:t xml:space="preserve">Управление архитектуры, строительства, </w:t>
            </w:r>
            <w:proofErr w:type="spellStart"/>
            <w:r w:rsidRPr="00E27D91">
              <w:rPr>
                <w:sz w:val="22"/>
                <w:szCs w:val="22"/>
              </w:rPr>
              <w:t>жилищно</w:t>
            </w:r>
            <w:proofErr w:type="spellEnd"/>
            <w:r w:rsidRPr="00E27D91">
              <w:rPr>
                <w:sz w:val="22"/>
                <w:szCs w:val="22"/>
              </w:rPr>
              <w:t xml:space="preserve">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40D67" w:rsidRDefault="00E40D67" w:rsidP="00E40D67">
            <w:pPr>
              <w:pStyle w:val="ad"/>
              <w:rPr>
                <w:rFonts w:ascii="Times New Roman" w:hAnsi="Times New Roman" w:cs="Times New Roman"/>
              </w:rPr>
            </w:pPr>
            <w:proofErr w:type="spellStart"/>
            <w:r>
              <w:t>С</w:t>
            </w:r>
            <w:r w:rsidR="007A7BF8" w:rsidRPr="00E40D67">
              <w:rPr>
                <w:rFonts w:ascii="Times New Roman" w:hAnsi="Times New Roman" w:cs="Times New Roman"/>
              </w:rPr>
              <w:t>ниже</w:t>
            </w:r>
            <w:r>
              <w:rPr>
                <w:rFonts w:ascii="Times New Roman" w:hAnsi="Times New Roman" w:cs="Times New Roman"/>
              </w:rPr>
              <w:t>-</w:t>
            </w:r>
            <w:r w:rsidR="007A7BF8" w:rsidRPr="00E40D67">
              <w:rPr>
                <w:rFonts w:ascii="Times New Roman" w:hAnsi="Times New Roman" w:cs="Times New Roman"/>
              </w:rPr>
              <w:t>ние</w:t>
            </w:r>
            <w:proofErr w:type="spellEnd"/>
            <w:r w:rsidR="00B61582">
              <w:rPr>
                <w:rFonts w:ascii="Times New Roman" w:hAnsi="Times New Roman" w:cs="Times New Roman"/>
              </w:rPr>
              <w:t xml:space="preserve"> </w:t>
            </w:r>
            <w:proofErr w:type="spellStart"/>
            <w:r w:rsidR="007A7BF8" w:rsidRPr="00E40D67">
              <w:rPr>
                <w:rFonts w:ascii="Times New Roman" w:hAnsi="Times New Roman" w:cs="Times New Roman"/>
              </w:rPr>
              <w:t>объё</w:t>
            </w:r>
            <w:r>
              <w:rPr>
                <w:rFonts w:ascii="Times New Roman" w:hAnsi="Times New Roman" w:cs="Times New Roman"/>
              </w:rPr>
              <w:t>-</w:t>
            </w:r>
            <w:r w:rsidR="007A7BF8" w:rsidRPr="00E40D67">
              <w:rPr>
                <w:rFonts w:ascii="Times New Roman" w:hAnsi="Times New Roman" w:cs="Times New Roman"/>
              </w:rPr>
              <w:t>мов</w:t>
            </w:r>
            <w:proofErr w:type="spellEnd"/>
            <w:r w:rsidR="007A7BF8" w:rsidRPr="00E40D67">
              <w:rPr>
                <w:rFonts w:ascii="Times New Roman" w:hAnsi="Times New Roman" w:cs="Times New Roman"/>
              </w:rPr>
              <w:t xml:space="preserve"> на</w:t>
            </w:r>
            <w:r>
              <w:rPr>
                <w:rFonts w:ascii="Times New Roman" w:hAnsi="Times New Roman" w:cs="Times New Roman"/>
              </w:rPr>
              <w:t>-</w:t>
            </w:r>
            <w:r w:rsidR="007A7BF8" w:rsidRPr="00E40D67">
              <w:rPr>
                <w:rFonts w:ascii="Times New Roman" w:hAnsi="Times New Roman" w:cs="Times New Roman"/>
              </w:rPr>
              <w:t xml:space="preserve">копленных </w:t>
            </w:r>
            <w:proofErr w:type="spellStart"/>
            <w:r w:rsidR="007A7BF8" w:rsidRPr="00E40D67">
              <w:rPr>
                <w:rFonts w:ascii="Times New Roman" w:hAnsi="Times New Roman" w:cs="Times New Roman"/>
              </w:rPr>
              <w:t>отхо</w:t>
            </w:r>
            <w:r w:rsidR="00DC70F0">
              <w:rPr>
                <w:rFonts w:ascii="Times New Roman" w:hAnsi="Times New Roman" w:cs="Times New Roman"/>
              </w:rPr>
              <w:t>-</w:t>
            </w:r>
            <w:r w:rsidR="007A7BF8" w:rsidRPr="00E40D67">
              <w:rPr>
                <w:rFonts w:ascii="Times New Roman" w:hAnsi="Times New Roman" w:cs="Times New Roman"/>
              </w:rPr>
              <w:t>дов</w:t>
            </w:r>
            <w:proofErr w:type="spellEnd"/>
            <w:r w:rsidR="007A7BF8" w:rsidRPr="00E40D67">
              <w:rPr>
                <w:rFonts w:ascii="Times New Roman" w:hAnsi="Times New Roman" w:cs="Times New Roman"/>
              </w:rPr>
              <w:t>, пре</w:t>
            </w:r>
            <w:r w:rsidR="0007405D" w:rsidRPr="00E40D67">
              <w:rPr>
                <w:rFonts w:ascii="Times New Roman" w:hAnsi="Times New Roman" w:cs="Times New Roman"/>
              </w:rPr>
              <w:t>-</w:t>
            </w:r>
            <w:proofErr w:type="spellStart"/>
            <w:r w:rsidR="007A7BF8" w:rsidRPr="00E40D67">
              <w:rPr>
                <w:rFonts w:ascii="Times New Roman" w:hAnsi="Times New Roman" w:cs="Times New Roman"/>
              </w:rPr>
              <w:t>дотвращение</w:t>
            </w:r>
            <w:proofErr w:type="spellEnd"/>
            <w:r w:rsidR="007A7BF8" w:rsidRPr="00E40D67">
              <w:rPr>
                <w:rFonts w:ascii="Times New Roman" w:hAnsi="Times New Roman" w:cs="Times New Roman"/>
              </w:rPr>
              <w:t xml:space="preserve"> даль</w:t>
            </w:r>
            <w:r w:rsidR="0007405D" w:rsidRPr="00E40D67">
              <w:rPr>
                <w:rFonts w:ascii="Times New Roman" w:hAnsi="Times New Roman" w:cs="Times New Roman"/>
              </w:rPr>
              <w:t>-</w:t>
            </w:r>
            <w:proofErr w:type="spellStart"/>
            <w:r w:rsidR="007A7BF8" w:rsidRPr="00E40D67">
              <w:rPr>
                <w:rFonts w:ascii="Times New Roman" w:hAnsi="Times New Roman" w:cs="Times New Roman"/>
              </w:rPr>
              <w:t>нейшего</w:t>
            </w:r>
            <w:proofErr w:type="spellEnd"/>
            <w:r w:rsidR="007A7BF8" w:rsidRPr="00E40D67">
              <w:rPr>
                <w:rFonts w:ascii="Times New Roman" w:hAnsi="Times New Roman" w:cs="Times New Roman"/>
              </w:rPr>
              <w:t xml:space="preserve"> загрязнения </w:t>
            </w:r>
            <w:proofErr w:type="spellStart"/>
            <w:r w:rsidR="007A7BF8" w:rsidRPr="00E40D67">
              <w:rPr>
                <w:rFonts w:ascii="Times New Roman" w:hAnsi="Times New Roman" w:cs="Times New Roman"/>
              </w:rPr>
              <w:t>компо</w:t>
            </w:r>
            <w:r w:rsidR="0007405D" w:rsidRPr="00E40D67">
              <w:rPr>
                <w:rFonts w:ascii="Times New Roman" w:hAnsi="Times New Roman" w:cs="Times New Roman"/>
              </w:rPr>
              <w:t>-</w:t>
            </w:r>
            <w:r w:rsidR="007A7BF8" w:rsidRPr="00E40D67">
              <w:rPr>
                <w:rFonts w:ascii="Times New Roman" w:hAnsi="Times New Roman" w:cs="Times New Roman"/>
              </w:rPr>
              <w:t>нентов</w:t>
            </w:r>
            <w:proofErr w:type="spellEnd"/>
            <w:r w:rsidR="007A7BF8" w:rsidRPr="00E40D67">
              <w:rPr>
                <w:rFonts w:ascii="Times New Roman" w:hAnsi="Times New Roman" w:cs="Times New Roman"/>
              </w:rPr>
              <w:t xml:space="preserve"> окружающей </w:t>
            </w:r>
            <w:proofErr w:type="spellStart"/>
            <w:r w:rsidR="007A7BF8" w:rsidRPr="00E40D67">
              <w:rPr>
                <w:rFonts w:ascii="Times New Roman" w:hAnsi="Times New Roman" w:cs="Times New Roman"/>
              </w:rPr>
              <w:t>сре</w:t>
            </w:r>
            <w:r w:rsidR="0007405D" w:rsidRPr="00E40D67">
              <w:rPr>
                <w:rFonts w:ascii="Times New Roman" w:hAnsi="Times New Roman" w:cs="Times New Roman"/>
              </w:rPr>
              <w:t>-</w:t>
            </w:r>
            <w:r w:rsidR="007A7BF8" w:rsidRPr="00E40D67">
              <w:rPr>
                <w:rFonts w:ascii="Times New Roman" w:hAnsi="Times New Roman" w:cs="Times New Roman"/>
              </w:rPr>
              <w:t>ды</w:t>
            </w:r>
            <w:proofErr w:type="spellEnd"/>
            <w:r w:rsidR="007A7BF8" w:rsidRPr="00E40D67">
              <w:rPr>
                <w:rFonts w:ascii="Times New Roman" w:hAnsi="Times New Roman" w:cs="Times New Roman"/>
              </w:rPr>
              <w:t>, мини</w:t>
            </w:r>
            <w:r w:rsidR="0007405D" w:rsidRPr="00E40D67">
              <w:rPr>
                <w:rFonts w:ascii="Times New Roman" w:hAnsi="Times New Roman" w:cs="Times New Roman"/>
              </w:rPr>
              <w:t>-</w:t>
            </w:r>
            <w:proofErr w:type="spellStart"/>
            <w:r w:rsidR="007A7BF8" w:rsidRPr="00E40D67">
              <w:rPr>
                <w:rFonts w:ascii="Times New Roman" w:hAnsi="Times New Roman" w:cs="Times New Roman"/>
              </w:rPr>
              <w:t>мизация</w:t>
            </w:r>
            <w:proofErr w:type="spellEnd"/>
            <w:r w:rsidR="007A7BF8" w:rsidRPr="00E40D67">
              <w:rPr>
                <w:rFonts w:ascii="Times New Roman" w:hAnsi="Times New Roman" w:cs="Times New Roman"/>
              </w:rPr>
              <w:t xml:space="preserve"> негативного воз</w:t>
            </w:r>
            <w:r w:rsidR="0007405D" w:rsidRPr="00E40D67">
              <w:rPr>
                <w:rFonts w:ascii="Times New Roman" w:hAnsi="Times New Roman" w:cs="Times New Roman"/>
              </w:rPr>
              <w:t>-</w:t>
            </w:r>
            <w:r w:rsidR="007A7BF8" w:rsidRPr="00E40D67">
              <w:rPr>
                <w:rFonts w:ascii="Times New Roman" w:hAnsi="Times New Roman" w:cs="Times New Roman"/>
              </w:rPr>
              <w:t xml:space="preserve">действия отходов производства и </w:t>
            </w:r>
            <w:proofErr w:type="spellStart"/>
            <w:r w:rsidR="007A7BF8" w:rsidRPr="00E40D67">
              <w:rPr>
                <w:rFonts w:ascii="Times New Roman" w:hAnsi="Times New Roman" w:cs="Times New Roman"/>
              </w:rPr>
              <w:t>по</w:t>
            </w:r>
            <w:r>
              <w:rPr>
                <w:rFonts w:ascii="Times New Roman" w:hAnsi="Times New Roman" w:cs="Times New Roman"/>
              </w:rPr>
              <w:t>-</w:t>
            </w:r>
            <w:r w:rsidR="007A7BF8" w:rsidRPr="00E40D67">
              <w:rPr>
                <w:rFonts w:ascii="Times New Roman" w:hAnsi="Times New Roman" w:cs="Times New Roman"/>
              </w:rPr>
              <w:t>требления</w:t>
            </w:r>
            <w:proofErr w:type="spellEnd"/>
            <w:r w:rsidR="007A7BF8" w:rsidRPr="00E40D67">
              <w:rPr>
                <w:rFonts w:ascii="Times New Roman" w:hAnsi="Times New Roman" w:cs="Times New Roman"/>
              </w:rPr>
              <w:t xml:space="preserve"> на окру</w:t>
            </w:r>
            <w:r>
              <w:rPr>
                <w:rFonts w:ascii="Times New Roman" w:hAnsi="Times New Roman" w:cs="Times New Roman"/>
              </w:rPr>
              <w:t>-</w:t>
            </w:r>
            <w:proofErr w:type="spellStart"/>
            <w:r w:rsidR="007A7BF8" w:rsidRPr="00E40D67">
              <w:rPr>
                <w:rFonts w:ascii="Times New Roman" w:hAnsi="Times New Roman" w:cs="Times New Roman"/>
              </w:rPr>
              <w:t>жающую</w:t>
            </w:r>
            <w:proofErr w:type="spellEnd"/>
            <w:r w:rsidR="007A7BF8" w:rsidRPr="00E40D67">
              <w:rPr>
                <w:rFonts w:ascii="Times New Roman" w:hAnsi="Times New Roman" w:cs="Times New Roman"/>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построенных объектов по сбору, переработке и обезвреживанию </w:t>
            </w:r>
            <w:proofErr w:type="spellStart"/>
            <w:r w:rsidRPr="00E27D91">
              <w:rPr>
                <w:rFonts w:ascii="Times New Roman" w:hAnsi="Times New Roman" w:cs="Times New Roman"/>
              </w:rPr>
              <w:t>отхо</w:t>
            </w:r>
            <w:r w:rsidR="0007405D">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внедренными новыми технологиями </w:t>
            </w:r>
          </w:p>
        </w:tc>
      </w:tr>
      <w:tr w:rsidR="00925B73" w:rsidRPr="00E27D91" w:rsidTr="00925B73">
        <w:trPr>
          <w:trHeight w:val="256"/>
        </w:trPr>
        <w:tc>
          <w:tcPr>
            <w:tcW w:w="9885" w:type="dxa"/>
            <w:gridSpan w:val="11"/>
            <w:tcBorders>
              <w:top w:val="single" w:sz="4" w:space="0" w:color="auto"/>
              <w:left w:val="single" w:sz="4" w:space="0" w:color="auto"/>
              <w:bottom w:val="single" w:sz="4" w:space="0" w:color="auto"/>
              <w:right w:val="single" w:sz="4" w:space="0" w:color="auto"/>
            </w:tcBorders>
          </w:tcPr>
          <w:p w:rsidR="00925B73" w:rsidRPr="00E27D91" w:rsidRDefault="00201FF2" w:rsidP="00925B73">
            <w:pPr>
              <w:autoSpaceDE w:val="0"/>
              <w:autoSpaceDN w:val="0"/>
              <w:adjustRightInd w:val="0"/>
              <w:jc w:val="both"/>
              <w:rPr>
                <w:rFonts w:ascii="Times New Roman" w:hAnsi="Times New Roman" w:cs="Times New Roman"/>
              </w:rPr>
            </w:pPr>
            <w:hyperlink r:id="rId76" w:anchor="Par812" w:history="1">
              <w:r w:rsidR="00925B73" w:rsidRPr="00E27D91">
                <w:rPr>
                  <w:rStyle w:val="a3"/>
                  <w:rFonts w:ascii="Times New Roman" w:hAnsi="Times New Roman"/>
                  <w:b/>
                </w:rPr>
                <w:t xml:space="preserve">Подпрограмма </w:t>
              </w:r>
            </w:hyperlink>
            <w:r w:rsidR="00925B73">
              <w:rPr>
                <w:rStyle w:val="a3"/>
                <w:rFonts w:ascii="Times New Roman" w:hAnsi="Times New Roman"/>
                <w:b/>
              </w:rPr>
              <w:t>5</w:t>
            </w:r>
            <w:r w:rsidR="00925B73" w:rsidRPr="00E27D91">
              <w:rPr>
                <w:rFonts w:ascii="Times New Roman" w:hAnsi="Times New Roman" w:cs="Times New Roman"/>
                <w:b/>
              </w:rPr>
              <w:t xml:space="preserve"> «Профилактика преступлений и иных правонарушений»</w:t>
            </w:r>
          </w:p>
        </w:tc>
      </w:tr>
      <w:tr w:rsidR="00925B73" w:rsidRPr="00E27D91" w:rsidTr="00925B73">
        <w:trPr>
          <w:trHeight w:val="2474"/>
        </w:trPr>
        <w:tc>
          <w:tcPr>
            <w:tcW w:w="589" w:type="dxa"/>
            <w:gridSpan w:val="2"/>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pPr>
          </w:p>
          <w:p w:rsidR="00925B73" w:rsidRPr="00E27D91" w:rsidRDefault="00925B73" w:rsidP="00912993">
            <w:pPr>
              <w:pStyle w:val="ad"/>
              <w:rPr>
                <w:rFonts w:ascii="Times New Roman" w:hAnsi="Times New Roman" w:cs="Times New Roman"/>
              </w:rPr>
            </w:pPr>
            <w:r>
              <w:rPr>
                <w:rFonts w:ascii="Times New Roman" w:hAnsi="Times New Roman" w:cs="Times New Roman"/>
              </w:rPr>
              <w:t>5</w:t>
            </w:r>
            <w:r w:rsidRPr="00E27D91">
              <w:rPr>
                <w:rFonts w:ascii="Times New Roman" w:hAnsi="Times New Roman" w:cs="Times New Roman"/>
              </w:rPr>
              <w:t>.1.1</w:t>
            </w:r>
          </w:p>
        </w:tc>
        <w:tc>
          <w:tcPr>
            <w:tcW w:w="2255"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shd w:val="clear" w:color="auto" w:fill="FFFFFF"/>
              </w:rPr>
            </w:pPr>
            <w:r w:rsidRPr="00E27D91">
              <w:rPr>
                <w:rFonts w:ascii="Times New Roman" w:hAnsi="Times New Roman" w:cs="Times New Roman"/>
              </w:rPr>
              <w:t>Обеспечение участия общественных организаций, населения в мерах направленных на снижение преступности и охрану общественного порядка</w:t>
            </w:r>
          </w:p>
        </w:tc>
        <w:tc>
          <w:tcPr>
            <w:tcW w:w="1562"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ОМВД по Княжпогостскому району (по согласованию)</w:t>
            </w:r>
          </w:p>
        </w:tc>
        <w:tc>
          <w:tcPr>
            <w:tcW w:w="1136"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2019</w:t>
            </w:r>
          </w:p>
        </w:tc>
        <w:tc>
          <w:tcPr>
            <w:tcW w:w="853"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2020</w:t>
            </w:r>
          </w:p>
        </w:tc>
        <w:tc>
          <w:tcPr>
            <w:tcW w:w="1096"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Предупреждение правонарушений в общественных местах и на улицах</w:t>
            </w:r>
          </w:p>
        </w:tc>
        <w:tc>
          <w:tcPr>
            <w:tcW w:w="1400" w:type="dxa"/>
            <w:gridSpan w:val="2"/>
            <w:tcBorders>
              <w:top w:val="single" w:sz="4" w:space="0" w:color="auto"/>
              <w:left w:val="single" w:sz="4" w:space="0" w:color="auto"/>
              <w:bottom w:val="single" w:sz="4" w:space="0" w:color="auto"/>
              <w:right w:val="single" w:sz="4" w:space="0" w:color="auto"/>
            </w:tcBorders>
          </w:tcPr>
          <w:p w:rsidR="00925B73" w:rsidRPr="00E27D91"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Рост коли</w:t>
            </w:r>
            <w:r>
              <w:rPr>
                <w:rFonts w:ascii="Times New Roman" w:hAnsi="Times New Roman" w:cs="Times New Roman"/>
              </w:rPr>
              <w:t>-</w:t>
            </w:r>
            <w:proofErr w:type="spellStart"/>
            <w:r w:rsidRPr="00E27D91">
              <w:rPr>
                <w:rFonts w:ascii="Times New Roman" w:hAnsi="Times New Roman" w:cs="Times New Roman"/>
              </w:rPr>
              <w:t>чества</w:t>
            </w:r>
            <w:proofErr w:type="spellEnd"/>
            <w:r w:rsidR="00B61582">
              <w:rPr>
                <w:rFonts w:ascii="Times New Roman" w:hAnsi="Times New Roman" w:cs="Times New Roman"/>
              </w:rPr>
              <w:t xml:space="preserve"> </w:t>
            </w:r>
            <w:r w:rsidRPr="00E27D91">
              <w:rPr>
                <w:rFonts w:ascii="Times New Roman" w:hAnsi="Times New Roman" w:cs="Times New Roman"/>
              </w:rPr>
              <w:t>преступлений</w:t>
            </w:r>
            <w:r w:rsidR="00B61582">
              <w:rPr>
                <w:rFonts w:ascii="Times New Roman" w:hAnsi="Times New Roman" w:cs="Times New Roman"/>
              </w:rPr>
              <w:t xml:space="preserve"> </w:t>
            </w:r>
            <w:r w:rsidRPr="00E27D91">
              <w:rPr>
                <w:rFonts w:ascii="Times New Roman" w:hAnsi="Times New Roman" w:cs="Times New Roman"/>
              </w:rPr>
              <w:t>совершен</w:t>
            </w:r>
            <w:r>
              <w:rPr>
                <w:rFonts w:ascii="Times New Roman" w:hAnsi="Times New Roman" w:cs="Times New Roman"/>
              </w:rPr>
              <w:t>-</w:t>
            </w:r>
            <w:proofErr w:type="spellStart"/>
            <w:r w:rsidRPr="00E27D91">
              <w:rPr>
                <w:rFonts w:ascii="Times New Roman" w:hAnsi="Times New Roman" w:cs="Times New Roman"/>
              </w:rPr>
              <w:t>ных</w:t>
            </w:r>
            <w:proofErr w:type="spellEnd"/>
            <w:r w:rsidRPr="00E27D91">
              <w:rPr>
                <w:rFonts w:ascii="Times New Roman" w:hAnsi="Times New Roman" w:cs="Times New Roman"/>
              </w:rPr>
              <w:t xml:space="preserve"> в общественных местах и на улицах</w:t>
            </w:r>
          </w:p>
        </w:tc>
        <w:tc>
          <w:tcPr>
            <w:tcW w:w="994" w:type="dxa"/>
            <w:gridSpan w:val="2"/>
            <w:tcBorders>
              <w:top w:val="single" w:sz="4" w:space="0" w:color="auto"/>
              <w:left w:val="single" w:sz="4" w:space="0" w:color="auto"/>
              <w:bottom w:val="single" w:sz="4" w:space="0" w:color="auto"/>
              <w:right w:val="single" w:sz="4" w:space="0" w:color="auto"/>
            </w:tcBorders>
          </w:tcPr>
          <w:p w:rsidR="00925B73" w:rsidRPr="00E27D91"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Количество рейдов, проведенных членами  ДНД</w:t>
            </w:r>
          </w:p>
        </w:tc>
      </w:tr>
      <w:tr w:rsidR="00925B73" w:rsidRPr="004D7696" w:rsidTr="00925B73">
        <w:trPr>
          <w:trHeight w:val="1639"/>
        </w:trPr>
        <w:tc>
          <w:tcPr>
            <w:tcW w:w="589" w:type="dxa"/>
            <w:gridSpan w:val="2"/>
            <w:tcBorders>
              <w:top w:val="single" w:sz="4" w:space="0" w:color="auto"/>
              <w:left w:val="single" w:sz="4" w:space="0" w:color="auto"/>
              <w:bottom w:val="single" w:sz="4" w:space="0" w:color="auto"/>
              <w:right w:val="single" w:sz="4" w:space="0" w:color="auto"/>
            </w:tcBorders>
          </w:tcPr>
          <w:p w:rsidR="00925B73" w:rsidRPr="004D7696" w:rsidRDefault="00925B73" w:rsidP="00912993">
            <w:pPr>
              <w:pStyle w:val="ad"/>
              <w:rPr>
                <w:rFonts w:ascii="Times New Roman" w:hAnsi="Times New Roman" w:cs="Times New Roman"/>
              </w:rPr>
            </w:pPr>
            <w:r>
              <w:rPr>
                <w:rFonts w:ascii="Times New Roman" w:hAnsi="Times New Roman" w:cs="Times New Roman"/>
              </w:rPr>
              <w:lastRenderedPageBreak/>
              <w:t>5</w:t>
            </w:r>
            <w:r w:rsidRPr="004D7696">
              <w:rPr>
                <w:rFonts w:ascii="Times New Roman" w:hAnsi="Times New Roman" w:cs="Times New Roman"/>
              </w:rPr>
              <w:t>.1.2</w:t>
            </w:r>
          </w:p>
        </w:tc>
        <w:tc>
          <w:tcPr>
            <w:tcW w:w="2255" w:type="dxa"/>
            <w:tcBorders>
              <w:top w:val="single" w:sz="4" w:space="0" w:color="auto"/>
              <w:left w:val="single" w:sz="4" w:space="0" w:color="auto"/>
              <w:bottom w:val="single" w:sz="4" w:space="0" w:color="auto"/>
              <w:right w:val="single" w:sz="4" w:space="0" w:color="auto"/>
            </w:tcBorders>
          </w:tcPr>
          <w:p w:rsidR="00925B73" w:rsidRPr="004D7696" w:rsidRDefault="00925B73" w:rsidP="00912993">
            <w:pPr>
              <w:pStyle w:val="ad"/>
              <w:rPr>
                <w:rFonts w:ascii="Times New Roman" w:hAnsi="Times New Roman" w:cs="Times New Roman"/>
              </w:rPr>
            </w:pPr>
            <w:r>
              <w:rPr>
                <w:rFonts w:ascii="Times New Roman" w:hAnsi="Times New Roman" w:cs="Times New Roman"/>
              </w:rPr>
              <w:t>Проведение профилактических мероприятий правоохранительной направленности</w:t>
            </w:r>
          </w:p>
        </w:tc>
        <w:tc>
          <w:tcPr>
            <w:tcW w:w="1562"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ОМВД по Княжпогостскому району (по согласованию)</w:t>
            </w:r>
          </w:p>
        </w:tc>
        <w:tc>
          <w:tcPr>
            <w:tcW w:w="1136"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2019</w:t>
            </w:r>
          </w:p>
        </w:tc>
        <w:tc>
          <w:tcPr>
            <w:tcW w:w="853"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2020</w:t>
            </w:r>
          </w:p>
        </w:tc>
        <w:tc>
          <w:tcPr>
            <w:tcW w:w="1096" w:type="dxa"/>
            <w:tcBorders>
              <w:top w:val="single" w:sz="4" w:space="0" w:color="auto"/>
              <w:left w:val="single" w:sz="4" w:space="0" w:color="auto"/>
              <w:bottom w:val="single" w:sz="4" w:space="0" w:color="auto"/>
              <w:right w:val="single" w:sz="4" w:space="0" w:color="auto"/>
            </w:tcBorders>
          </w:tcPr>
          <w:p w:rsidR="00925B73" w:rsidRPr="004D7696" w:rsidRDefault="00925B73" w:rsidP="00912993">
            <w:pPr>
              <w:autoSpaceDE w:val="0"/>
              <w:autoSpaceDN w:val="0"/>
              <w:adjustRightInd w:val="0"/>
              <w:rPr>
                <w:rFonts w:ascii="Times New Roman" w:hAnsi="Times New Roman" w:cs="Times New Roman"/>
              </w:rPr>
            </w:pPr>
            <w:r>
              <w:rPr>
                <w:rFonts w:ascii="Times New Roman" w:hAnsi="Times New Roman" w:cs="Times New Roman"/>
              </w:rPr>
              <w:t>Проведение про-</w:t>
            </w:r>
            <w:proofErr w:type="spellStart"/>
            <w:r>
              <w:rPr>
                <w:rFonts w:ascii="Times New Roman" w:hAnsi="Times New Roman" w:cs="Times New Roman"/>
              </w:rPr>
              <w:t>филактических</w:t>
            </w:r>
            <w:proofErr w:type="spellEnd"/>
            <w:r>
              <w:rPr>
                <w:rFonts w:ascii="Times New Roman" w:hAnsi="Times New Roman" w:cs="Times New Roman"/>
              </w:rPr>
              <w:t xml:space="preserve"> мероприятий</w:t>
            </w:r>
          </w:p>
        </w:tc>
        <w:tc>
          <w:tcPr>
            <w:tcW w:w="1400" w:type="dxa"/>
            <w:gridSpan w:val="2"/>
            <w:tcBorders>
              <w:top w:val="single" w:sz="4" w:space="0" w:color="auto"/>
              <w:left w:val="single" w:sz="4" w:space="0" w:color="auto"/>
              <w:bottom w:val="single" w:sz="4" w:space="0" w:color="auto"/>
              <w:right w:val="single" w:sz="4" w:space="0" w:color="auto"/>
            </w:tcBorders>
          </w:tcPr>
          <w:p w:rsidR="00925B73" w:rsidRPr="004D7696" w:rsidRDefault="00925B73" w:rsidP="00912993">
            <w:pPr>
              <w:autoSpaceDE w:val="0"/>
              <w:autoSpaceDN w:val="0"/>
              <w:adjustRightInd w:val="0"/>
              <w:rPr>
                <w:rFonts w:ascii="Times New Roman" w:hAnsi="Times New Roman" w:cs="Times New Roman"/>
              </w:rPr>
            </w:pPr>
          </w:p>
        </w:tc>
        <w:tc>
          <w:tcPr>
            <w:tcW w:w="994" w:type="dxa"/>
            <w:gridSpan w:val="2"/>
            <w:tcBorders>
              <w:top w:val="single" w:sz="4" w:space="0" w:color="auto"/>
              <w:left w:val="single" w:sz="4" w:space="0" w:color="auto"/>
              <w:bottom w:val="single" w:sz="4" w:space="0" w:color="auto"/>
              <w:right w:val="single" w:sz="4" w:space="0" w:color="auto"/>
            </w:tcBorders>
          </w:tcPr>
          <w:p w:rsidR="00925B73" w:rsidRPr="004D7696"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Количество</w:t>
            </w:r>
            <w:r w:rsidR="00B61582">
              <w:rPr>
                <w:rFonts w:ascii="Times New Roman" w:hAnsi="Times New Roman" w:cs="Times New Roman"/>
              </w:rPr>
              <w:t xml:space="preserve"> </w:t>
            </w:r>
            <w:r>
              <w:rPr>
                <w:rFonts w:ascii="Times New Roman" w:hAnsi="Times New Roman" w:cs="Times New Roman"/>
              </w:rPr>
              <w:t>про-</w:t>
            </w:r>
            <w:proofErr w:type="spellStart"/>
            <w:r>
              <w:rPr>
                <w:rFonts w:ascii="Times New Roman" w:hAnsi="Times New Roman" w:cs="Times New Roman"/>
              </w:rPr>
              <w:t>филактических</w:t>
            </w:r>
            <w:proofErr w:type="spellEnd"/>
            <w:r>
              <w:rPr>
                <w:rFonts w:ascii="Times New Roman" w:hAnsi="Times New Roman" w:cs="Times New Roman"/>
              </w:rPr>
              <w:t xml:space="preserve"> мероприятий</w:t>
            </w:r>
          </w:p>
        </w:tc>
      </w:tr>
    </w:tbl>
    <w:p w:rsidR="00925B73" w:rsidRDefault="00925B7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024BD1" w:rsidRDefault="00024BD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024BD1" w:rsidRDefault="00024BD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E7537B" w:rsidRDefault="00E7537B"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7A7BF8" w:rsidRPr="001473D4" w:rsidRDefault="007A7BF8">
      <w:pPr>
        <w:rPr>
          <w:sz w:val="26"/>
          <w:szCs w:val="26"/>
        </w:rPr>
      </w:pPr>
      <w:bookmarkStart w:id="6" w:name="_GoBack"/>
      <w:bookmarkEnd w:id="6"/>
    </w:p>
    <w:sectPr w:rsidR="007A7BF8" w:rsidRPr="001473D4" w:rsidSect="009E7388">
      <w:pgSz w:w="11906" w:h="16838"/>
      <w:pgMar w:top="567"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79C"/>
    <w:multiLevelType w:val="hybridMultilevel"/>
    <w:tmpl w:val="1EAACBAA"/>
    <w:lvl w:ilvl="0" w:tplc="5264556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8A3774"/>
    <w:multiLevelType w:val="hybridMultilevel"/>
    <w:tmpl w:val="FC7826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43D210F"/>
    <w:multiLevelType w:val="hybridMultilevel"/>
    <w:tmpl w:val="8E143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A7BF8"/>
    <w:rsid w:val="00000E5F"/>
    <w:rsid w:val="00013626"/>
    <w:rsid w:val="00024BD1"/>
    <w:rsid w:val="00027528"/>
    <w:rsid w:val="0004238B"/>
    <w:rsid w:val="00043659"/>
    <w:rsid w:val="00054628"/>
    <w:rsid w:val="0006392D"/>
    <w:rsid w:val="00064D0F"/>
    <w:rsid w:val="00073203"/>
    <w:rsid w:val="0007405D"/>
    <w:rsid w:val="000839AC"/>
    <w:rsid w:val="000845A0"/>
    <w:rsid w:val="000A143F"/>
    <w:rsid w:val="000B21F5"/>
    <w:rsid w:val="000B5786"/>
    <w:rsid w:val="000C1855"/>
    <w:rsid w:val="000C5F9B"/>
    <w:rsid w:val="000D267C"/>
    <w:rsid w:val="001164C5"/>
    <w:rsid w:val="0012238C"/>
    <w:rsid w:val="00131902"/>
    <w:rsid w:val="00134536"/>
    <w:rsid w:val="001473D4"/>
    <w:rsid w:val="00162D35"/>
    <w:rsid w:val="00163C8D"/>
    <w:rsid w:val="0016572A"/>
    <w:rsid w:val="001703A1"/>
    <w:rsid w:val="00173310"/>
    <w:rsid w:val="00190C8E"/>
    <w:rsid w:val="00194A60"/>
    <w:rsid w:val="0019546C"/>
    <w:rsid w:val="001B4EAE"/>
    <w:rsid w:val="001B6B18"/>
    <w:rsid w:val="001C1AA3"/>
    <w:rsid w:val="001D101B"/>
    <w:rsid w:val="001D309B"/>
    <w:rsid w:val="001D3164"/>
    <w:rsid w:val="001E0317"/>
    <w:rsid w:val="001E06AF"/>
    <w:rsid w:val="001E2C9F"/>
    <w:rsid w:val="001F3CB3"/>
    <w:rsid w:val="001F524C"/>
    <w:rsid w:val="001F6B8B"/>
    <w:rsid w:val="002017A3"/>
    <w:rsid w:val="00201FF2"/>
    <w:rsid w:val="00216762"/>
    <w:rsid w:val="00227EC6"/>
    <w:rsid w:val="002313B1"/>
    <w:rsid w:val="00236114"/>
    <w:rsid w:val="00242739"/>
    <w:rsid w:val="002448EB"/>
    <w:rsid w:val="002469DF"/>
    <w:rsid w:val="00250F14"/>
    <w:rsid w:val="00250FCA"/>
    <w:rsid w:val="00265FBE"/>
    <w:rsid w:val="00270038"/>
    <w:rsid w:val="00271443"/>
    <w:rsid w:val="00280807"/>
    <w:rsid w:val="002841C5"/>
    <w:rsid w:val="002867F7"/>
    <w:rsid w:val="002A199B"/>
    <w:rsid w:val="002A502D"/>
    <w:rsid w:val="002B6D6E"/>
    <w:rsid w:val="002C1FA4"/>
    <w:rsid w:val="002C275B"/>
    <w:rsid w:val="002E0599"/>
    <w:rsid w:val="002E05DE"/>
    <w:rsid w:val="002E457F"/>
    <w:rsid w:val="0030261C"/>
    <w:rsid w:val="003030A1"/>
    <w:rsid w:val="00307A75"/>
    <w:rsid w:val="00307DFC"/>
    <w:rsid w:val="003148E1"/>
    <w:rsid w:val="003310A6"/>
    <w:rsid w:val="003366BB"/>
    <w:rsid w:val="0035563D"/>
    <w:rsid w:val="00356888"/>
    <w:rsid w:val="00357713"/>
    <w:rsid w:val="00357CEF"/>
    <w:rsid w:val="00362464"/>
    <w:rsid w:val="00363D45"/>
    <w:rsid w:val="00365AC4"/>
    <w:rsid w:val="00375174"/>
    <w:rsid w:val="00382732"/>
    <w:rsid w:val="0039671D"/>
    <w:rsid w:val="003A05DF"/>
    <w:rsid w:val="003A3085"/>
    <w:rsid w:val="003B141D"/>
    <w:rsid w:val="003B5B4D"/>
    <w:rsid w:val="003B65F3"/>
    <w:rsid w:val="003B6E31"/>
    <w:rsid w:val="003C3BEC"/>
    <w:rsid w:val="003C3C50"/>
    <w:rsid w:val="003C7BD9"/>
    <w:rsid w:val="00400AA1"/>
    <w:rsid w:val="004028CE"/>
    <w:rsid w:val="00404EC8"/>
    <w:rsid w:val="004062A9"/>
    <w:rsid w:val="00416486"/>
    <w:rsid w:val="00420CB5"/>
    <w:rsid w:val="00422062"/>
    <w:rsid w:val="00424041"/>
    <w:rsid w:val="00424E13"/>
    <w:rsid w:val="0042509D"/>
    <w:rsid w:val="004274BA"/>
    <w:rsid w:val="00430E3E"/>
    <w:rsid w:val="00432C1F"/>
    <w:rsid w:val="00437A44"/>
    <w:rsid w:val="00442227"/>
    <w:rsid w:val="00445315"/>
    <w:rsid w:val="0045299F"/>
    <w:rsid w:val="004702A4"/>
    <w:rsid w:val="004743CB"/>
    <w:rsid w:val="00490C94"/>
    <w:rsid w:val="004914B0"/>
    <w:rsid w:val="0049304D"/>
    <w:rsid w:val="004B3C03"/>
    <w:rsid w:val="004C4810"/>
    <w:rsid w:val="004D0800"/>
    <w:rsid w:val="004D08FB"/>
    <w:rsid w:val="004D3C51"/>
    <w:rsid w:val="004D7696"/>
    <w:rsid w:val="004F1EDB"/>
    <w:rsid w:val="00516FEB"/>
    <w:rsid w:val="005239C7"/>
    <w:rsid w:val="00525860"/>
    <w:rsid w:val="005263A8"/>
    <w:rsid w:val="00530C14"/>
    <w:rsid w:val="00540A91"/>
    <w:rsid w:val="005518F5"/>
    <w:rsid w:val="00556C7C"/>
    <w:rsid w:val="0057649A"/>
    <w:rsid w:val="0059734F"/>
    <w:rsid w:val="005B43B3"/>
    <w:rsid w:val="005C0215"/>
    <w:rsid w:val="005C3B42"/>
    <w:rsid w:val="005E1344"/>
    <w:rsid w:val="005E13E1"/>
    <w:rsid w:val="005F5774"/>
    <w:rsid w:val="005F654B"/>
    <w:rsid w:val="00601932"/>
    <w:rsid w:val="00603F75"/>
    <w:rsid w:val="00610412"/>
    <w:rsid w:val="00613CE1"/>
    <w:rsid w:val="006144B0"/>
    <w:rsid w:val="0062043A"/>
    <w:rsid w:val="00620868"/>
    <w:rsid w:val="00622B10"/>
    <w:rsid w:val="00633B17"/>
    <w:rsid w:val="00643EE0"/>
    <w:rsid w:val="0066011D"/>
    <w:rsid w:val="00674D03"/>
    <w:rsid w:val="006812A3"/>
    <w:rsid w:val="00683F7A"/>
    <w:rsid w:val="006D1F51"/>
    <w:rsid w:val="006D2389"/>
    <w:rsid w:val="006E39C1"/>
    <w:rsid w:val="00706803"/>
    <w:rsid w:val="00716769"/>
    <w:rsid w:val="007249CE"/>
    <w:rsid w:val="00735983"/>
    <w:rsid w:val="00755F26"/>
    <w:rsid w:val="007653F5"/>
    <w:rsid w:val="007659C4"/>
    <w:rsid w:val="007713FD"/>
    <w:rsid w:val="0077597A"/>
    <w:rsid w:val="00776A28"/>
    <w:rsid w:val="00777165"/>
    <w:rsid w:val="00784F8C"/>
    <w:rsid w:val="00791871"/>
    <w:rsid w:val="0079485D"/>
    <w:rsid w:val="007A2169"/>
    <w:rsid w:val="007A788C"/>
    <w:rsid w:val="007A7BF8"/>
    <w:rsid w:val="007E39EA"/>
    <w:rsid w:val="007E55DA"/>
    <w:rsid w:val="007E59DF"/>
    <w:rsid w:val="007E5DCF"/>
    <w:rsid w:val="007F15EA"/>
    <w:rsid w:val="00801B0E"/>
    <w:rsid w:val="00801D96"/>
    <w:rsid w:val="00805042"/>
    <w:rsid w:val="008274B7"/>
    <w:rsid w:val="00840240"/>
    <w:rsid w:val="00847E52"/>
    <w:rsid w:val="00860553"/>
    <w:rsid w:val="00865F1F"/>
    <w:rsid w:val="00872F8A"/>
    <w:rsid w:val="008838D8"/>
    <w:rsid w:val="00891023"/>
    <w:rsid w:val="00891038"/>
    <w:rsid w:val="008A0154"/>
    <w:rsid w:val="008A32A8"/>
    <w:rsid w:val="008A5CC0"/>
    <w:rsid w:val="008B0BA3"/>
    <w:rsid w:val="008B6164"/>
    <w:rsid w:val="008D4B95"/>
    <w:rsid w:val="008E4500"/>
    <w:rsid w:val="008E4894"/>
    <w:rsid w:val="008F2D8B"/>
    <w:rsid w:val="009008D6"/>
    <w:rsid w:val="009027BA"/>
    <w:rsid w:val="00911758"/>
    <w:rsid w:val="00912993"/>
    <w:rsid w:val="00925B73"/>
    <w:rsid w:val="00933355"/>
    <w:rsid w:val="00933809"/>
    <w:rsid w:val="009345E5"/>
    <w:rsid w:val="00934910"/>
    <w:rsid w:val="00941CB9"/>
    <w:rsid w:val="00973474"/>
    <w:rsid w:val="0097679A"/>
    <w:rsid w:val="00983B4B"/>
    <w:rsid w:val="00986DD9"/>
    <w:rsid w:val="00990E1E"/>
    <w:rsid w:val="009919AB"/>
    <w:rsid w:val="00993FD6"/>
    <w:rsid w:val="009965F3"/>
    <w:rsid w:val="009A1D76"/>
    <w:rsid w:val="009B2837"/>
    <w:rsid w:val="009E3997"/>
    <w:rsid w:val="009E430B"/>
    <w:rsid w:val="009E6E90"/>
    <w:rsid w:val="009E7388"/>
    <w:rsid w:val="009E7BD2"/>
    <w:rsid w:val="009E7E05"/>
    <w:rsid w:val="00A03689"/>
    <w:rsid w:val="00A05CE9"/>
    <w:rsid w:val="00A070E9"/>
    <w:rsid w:val="00A1486C"/>
    <w:rsid w:val="00A14DD7"/>
    <w:rsid w:val="00A15460"/>
    <w:rsid w:val="00A16058"/>
    <w:rsid w:val="00A26233"/>
    <w:rsid w:val="00A45858"/>
    <w:rsid w:val="00A4686B"/>
    <w:rsid w:val="00A53E8C"/>
    <w:rsid w:val="00A54BD3"/>
    <w:rsid w:val="00A67CE6"/>
    <w:rsid w:val="00A71B17"/>
    <w:rsid w:val="00A80354"/>
    <w:rsid w:val="00A93FF0"/>
    <w:rsid w:val="00A93FFA"/>
    <w:rsid w:val="00A96F6A"/>
    <w:rsid w:val="00AA1D56"/>
    <w:rsid w:val="00AA71E3"/>
    <w:rsid w:val="00AB38D7"/>
    <w:rsid w:val="00AB43D4"/>
    <w:rsid w:val="00AB44C7"/>
    <w:rsid w:val="00AC4B79"/>
    <w:rsid w:val="00AD118F"/>
    <w:rsid w:val="00AF0B26"/>
    <w:rsid w:val="00AF2AE7"/>
    <w:rsid w:val="00B0431F"/>
    <w:rsid w:val="00B14D62"/>
    <w:rsid w:val="00B22BBA"/>
    <w:rsid w:val="00B23C5A"/>
    <w:rsid w:val="00B32AB9"/>
    <w:rsid w:val="00B35F81"/>
    <w:rsid w:val="00B37835"/>
    <w:rsid w:val="00B37C6F"/>
    <w:rsid w:val="00B43AE7"/>
    <w:rsid w:val="00B44660"/>
    <w:rsid w:val="00B513F9"/>
    <w:rsid w:val="00B61582"/>
    <w:rsid w:val="00B673D3"/>
    <w:rsid w:val="00B80B5D"/>
    <w:rsid w:val="00B825D7"/>
    <w:rsid w:val="00B8498B"/>
    <w:rsid w:val="00B94556"/>
    <w:rsid w:val="00B95336"/>
    <w:rsid w:val="00BA217E"/>
    <w:rsid w:val="00BA360D"/>
    <w:rsid w:val="00BA792F"/>
    <w:rsid w:val="00BB1AFF"/>
    <w:rsid w:val="00BB3C98"/>
    <w:rsid w:val="00BC6695"/>
    <w:rsid w:val="00BC6D72"/>
    <w:rsid w:val="00BD5BAA"/>
    <w:rsid w:val="00BD7F48"/>
    <w:rsid w:val="00BE3985"/>
    <w:rsid w:val="00BE3CF7"/>
    <w:rsid w:val="00BF0FBD"/>
    <w:rsid w:val="00BF1ACD"/>
    <w:rsid w:val="00C16353"/>
    <w:rsid w:val="00C211E7"/>
    <w:rsid w:val="00C21593"/>
    <w:rsid w:val="00C26DA4"/>
    <w:rsid w:val="00C3188B"/>
    <w:rsid w:val="00C32ECA"/>
    <w:rsid w:val="00C3610F"/>
    <w:rsid w:val="00C4038C"/>
    <w:rsid w:val="00C4136C"/>
    <w:rsid w:val="00C4227C"/>
    <w:rsid w:val="00C431EB"/>
    <w:rsid w:val="00C45227"/>
    <w:rsid w:val="00C5489E"/>
    <w:rsid w:val="00C60411"/>
    <w:rsid w:val="00C67055"/>
    <w:rsid w:val="00C831B5"/>
    <w:rsid w:val="00CA2760"/>
    <w:rsid w:val="00CA3357"/>
    <w:rsid w:val="00CB2CD3"/>
    <w:rsid w:val="00CD14F8"/>
    <w:rsid w:val="00CD42F4"/>
    <w:rsid w:val="00CD6882"/>
    <w:rsid w:val="00CE3F53"/>
    <w:rsid w:val="00CE4EE6"/>
    <w:rsid w:val="00CE6EED"/>
    <w:rsid w:val="00CF299A"/>
    <w:rsid w:val="00CF6443"/>
    <w:rsid w:val="00CF67EF"/>
    <w:rsid w:val="00D11BB6"/>
    <w:rsid w:val="00D206B8"/>
    <w:rsid w:val="00D2161F"/>
    <w:rsid w:val="00D22C7F"/>
    <w:rsid w:val="00D50094"/>
    <w:rsid w:val="00D50387"/>
    <w:rsid w:val="00D63225"/>
    <w:rsid w:val="00D654E2"/>
    <w:rsid w:val="00D7116E"/>
    <w:rsid w:val="00D73156"/>
    <w:rsid w:val="00D77D5F"/>
    <w:rsid w:val="00D9338E"/>
    <w:rsid w:val="00D96C9B"/>
    <w:rsid w:val="00DA172D"/>
    <w:rsid w:val="00DB2724"/>
    <w:rsid w:val="00DC1DE4"/>
    <w:rsid w:val="00DC4D70"/>
    <w:rsid w:val="00DC5043"/>
    <w:rsid w:val="00DC5F9D"/>
    <w:rsid w:val="00DC70F0"/>
    <w:rsid w:val="00DD4242"/>
    <w:rsid w:val="00DD663C"/>
    <w:rsid w:val="00DE0733"/>
    <w:rsid w:val="00DE326C"/>
    <w:rsid w:val="00DE3CE8"/>
    <w:rsid w:val="00DF549E"/>
    <w:rsid w:val="00DF64F0"/>
    <w:rsid w:val="00E04034"/>
    <w:rsid w:val="00E0595B"/>
    <w:rsid w:val="00E15C96"/>
    <w:rsid w:val="00E21F2F"/>
    <w:rsid w:val="00E254E4"/>
    <w:rsid w:val="00E26052"/>
    <w:rsid w:val="00E27D91"/>
    <w:rsid w:val="00E40D67"/>
    <w:rsid w:val="00E53823"/>
    <w:rsid w:val="00E579E0"/>
    <w:rsid w:val="00E7537B"/>
    <w:rsid w:val="00E7607B"/>
    <w:rsid w:val="00E8318F"/>
    <w:rsid w:val="00E8348C"/>
    <w:rsid w:val="00E90BE6"/>
    <w:rsid w:val="00EA1BA0"/>
    <w:rsid w:val="00EA70AA"/>
    <w:rsid w:val="00EB6E76"/>
    <w:rsid w:val="00EC3826"/>
    <w:rsid w:val="00EC6F28"/>
    <w:rsid w:val="00ED5C71"/>
    <w:rsid w:val="00EE6D8A"/>
    <w:rsid w:val="00EF3C1B"/>
    <w:rsid w:val="00F006E1"/>
    <w:rsid w:val="00F02C57"/>
    <w:rsid w:val="00F05482"/>
    <w:rsid w:val="00F16B04"/>
    <w:rsid w:val="00F17221"/>
    <w:rsid w:val="00F22E2D"/>
    <w:rsid w:val="00F56A59"/>
    <w:rsid w:val="00F65C8B"/>
    <w:rsid w:val="00F65E8F"/>
    <w:rsid w:val="00F872E5"/>
    <w:rsid w:val="00FA1D4A"/>
    <w:rsid w:val="00FA7C5C"/>
    <w:rsid w:val="00FB19D6"/>
    <w:rsid w:val="00FB64A6"/>
    <w:rsid w:val="00FC5DA7"/>
    <w:rsid w:val="00FD34B1"/>
    <w:rsid w:val="00FD6A62"/>
    <w:rsid w:val="00FF1FC4"/>
    <w:rsid w:val="00FF41A8"/>
    <w:rsid w:val="00FF4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46A5F26D"/>
  <w15:docId w15:val="{230A96D2-BB4B-4E81-A98C-7A61C630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DD9"/>
  </w:style>
  <w:style w:type="paragraph" w:styleId="1">
    <w:name w:val="heading 1"/>
    <w:basedOn w:val="a"/>
    <w:next w:val="a"/>
    <w:link w:val="10"/>
    <w:qFormat/>
    <w:rsid w:val="007A7BF8"/>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semiHidden/>
    <w:unhideWhenUsed/>
    <w:qFormat/>
    <w:rsid w:val="007A7BF8"/>
    <w:pPr>
      <w:keepNext/>
      <w:spacing w:after="0" w:line="240" w:lineRule="auto"/>
      <w:jc w:val="center"/>
      <w:outlineLvl w:val="1"/>
    </w:pPr>
    <w:rPr>
      <w:rFonts w:ascii="Courier New" w:eastAsia="Times New Roman" w:hAnsi="Courier New" w:cs="Times New Roman"/>
      <w:b/>
      <w:bCs/>
      <w:sz w:val="32"/>
      <w:szCs w:val="24"/>
    </w:rPr>
  </w:style>
  <w:style w:type="paragraph" w:styleId="4">
    <w:name w:val="heading 4"/>
    <w:basedOn w:val="a"/>
    <w:next w:val="a"/>
    <w:link w:val="40"/>
    <w:semiHidden/>
    <w:unhideWhenUsed/>
    <w:qFormat/>
    <w:rsid w:val="007A7B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BF8"/>
    <w:rPr>
      <w:rFonts w:ascii="Courier New" w:eastAsia="Times New Roman" w:hAnsi="Courier New" w:cs="Times New Roman"/>
      <w:b/>
      <w:bCs/>
      <w:sz w:val="24"/>
      <w:szCs w:val="24"/>
    </w:rPr>
  </w:style>
  <w:style w:type="character" w:customStyle="1" w:styleId="20">
    <w:name w:val="Заголовок 2 Знак"/>
    <w:basedOn w:val="a0"/>
    <w:link w:val="2"/>
    <w:semiHidden/>
    <w:rsid w:val="007A7BF8"/>
    <w:rPr>
      <w:rFonts w:ascii="Courier New" w:eastAsia="Times New Roman" w:hAnsi="Courier New" w:cs="Times New Roman"/>
      <w:b/>
      <w:bCs/>
      <w:sz w:val="32"/>
      <w:szCs w:val="24"/>
    </w:rPr>
  </w:style>
  <w:style w:type="character" w:customStyle="1" w:styleId="40">
    <w:name w:val="Заголовок 4 Знак"/>
    <w:basedOn w:val="a0"/>
    <w:link w:val="4"/>
    <w:semiHidden/>
    <w:rsid w:val="007A7BF8"/>
    <w:rPr>
      <w:rFonts w:ascii="Times New Roman" w:eastAsia="Times New Roman" w:hAnsi="Times New Roman" w:cs="Times New Roman"/>
      <w:b/>
      <w:bCs/>
      <w:sz w:val="28"/>
      <w:szCs w:val="28"/>
    </w:rPr>
  </w:style>
  <w:style w:type="character" w:styleId="a3">
    <w:name w:val="Hyperlink"/>
    <w:semiHidden/>
    <w:unhideWhenUsed/>
    <w:rsid w:val="007A7BF8"/>
    <w:rPr>
      <w:color w:val="0000FF"/>
      <w:u w:val="single"/>
    </w:rPr>
  </w:style>
  <w:style w:type="paragraph" w:styleId="HTML">
    <w:name w:val="HTML Preformatted"/>
    <w:basedOn w:val="a"/>
    <w:link w:val="HTML0"/>
    <w:uiPriority w:val="99"/>
    <w:semiHidden/>
    <w:unhideWhenUsed/>
    <w:rsid w:val="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7BF8"/>
    <w:rPr>
      <w:rFonts w:ascii="Courier New" w:eastAsia="Times New Roman" w:hAnsi="Courier New" w:cs="Courier New"/>
      <w:sz w:val="20"/>
      <w:szCs w:val="20"/>
    </w:rPr>
  </w:style>
  <w:style w:type="paragraph" w:styleId="a4">
    <w:name w:val="Normal (Web)"/>
    <w:basedOn w:val="a"/>
    <w:unhideWhenUsed/>
    <w:rsid w:val="007A7BF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11"/>
    <w:uiPriority w:val="99"/>
    <w:semiHidden/>
    <w:unhideWhenUsed/>
    <w:rsid w:val="007A7BF8"/>
    <w:pPr>
      <w:tabs>
        <w:tab w:val="center" w:pos="4677"/>
        <w:tab w:val="right" w:pos="9355"/>
      </w:tabs>
      <w:spacing w:after="0" w:line="240" w:lineRule="auto"/>
    </w:pPr>
  </w:style>
  <w:style w:type="character" w:customStyle="1" w:styleId="11">
    <w:name w:val="Верхний колонтитул Знак1"/>
    <w:basedOn w:val="a0"/>
    <w:link w:val="a5"/>
    <w:uiPriority w:val="99"/>
    <w:semiHidden/>
    <w:locked/>
    <w:rsid w:val="007A7BF8"/>
  </w:style>
  <w:style w:type="character" w:customStyle="1" w:styleId="a6">
    <w:name w:val="Верхний колонтитул Знак"/>
    <w:basedOn w:val="a0"/>
    <w:uiPriority w:val="99"/>
    <w:semiHidden/>
    <w:rsid w:val="007A7BF8"/>
  </w:style>
  <w:style w:type="character" w:customStyle="1" w:styleId="a7">
    <w:name w:val="Нижний колонтитул Знак"/>
    <w:basedOn w:val="a0"/>
    <w:link w:val="a8"/>
    <w:semiHidden/>
    <w:rsid w:val="007A7BF8"/>
    <w:rPr>
      <w:rFonts w:ascii="Times New Roman" w:eastAsia="Times New Roman" w:hAnsi="Times New Roman" w:cs="Times New Roman"/>
      <w:sz w:val="24"/>
      <w:szCs w:val="24"/>
    </w:rPr>
  </w:style>
  <w:style w:type="paragraph" w:styleId="a8">
    <w:name w:val="footer"/>
    <w:basedOn w:val="a"/>
    <w:link w:val="a7"/>
    <w:semiHidden/>
    <w:unhideWhenUsed/>
    <w:rsid w:val="007A7BF8"/>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Body Text"/>
    <w:basedOn w:val="a"/>
    <w:link w:val="aa"/>
    <w:semiHidden/>
    <w:unhideWhenUsed/>
    <w:rsid w:val="007A7BF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7A7BF8"/>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7A7BF8"/>
    <w:rPr>
      <w:rFonts w:ascii="Times New Roman" w:eastAsia="Times New Roman" w:hAnsi="Times New Roman" w:cs="Times New Roman"/>
      <w:sz w:val="24"/>
      <w:szCs w:val="24"/>
    </w:rPr>
  </w:style>
  <w:style w:type="paragraph" w:styleId="22">
    <w:name w:val="Body Text 2"/>
    <w:basedOn w:val="a"/>
    <w:link w:val="21"/>
    <w:semiHidden/>
    <w:unhideWhenUsed/>
    <w:rsid w:val="007A7BF8"/>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semiHidden/>
    <w:rsid w:val="007A7BF8"/>
    <w:rPr>
      <w:rFonts w:ascii="Times New Roman" w:eastAsia="Times New Roman" w:hAnsi="Times New Roman" w:cs="Times New Roman"/>
      <w:sz w:val="24"/>
      <w:szCs w:val="24"/>
    </w:rPr>
  </w:style>
  <w:style w:type="paragraph" w:styleId="24">
    <w:name w:val="Body Text Indent 2"/>
    <w:basedOn w:val="a"/>
    <w:link w:val="23"/>
    <w:semiHidden/>
    <w:unhideWhenUsed/>
    <w:rsid w:val="007A7BF8"/>
    <w:pPr>
      <w:spacing w:after="120" w:line="480" w:lineRule="auto"/>
      <w:ind w:left="283"/>
    </w:pPr>
    <w:rPr>
      <w:rFonts w:ascii="Times New Roman" w:eastAsia="Times New Roman" w:hAnsi="Times New Roman" w:cs="Times New Roman"/>
      <w:sz w:val="24"/>
      <w:szCs w:val="24"/>
    </w:rPr>
  </w:style>
  <w:style w:type="character" w:customStyle="1" w:styleId="ab">
    <w:name w:val="Текст выноски Знак"/>
    <w:basedOn w:val="a0"/>
    <w:link w:val="ac"/>
    <w:semiHidden/>
    <w:rsid w:val="007A7BF8"/>
    <w:rPr>
      <w:rFonts w:ascii="Segoe UI" w:eastAsia="Times New Roman" w:hAnsi="Segoe UI" w:cs="Times New Roman"/>
      <w:sz w:val="18"/>
      <w:szCs w:val="18"/>
    </w:rPr>
  </w:style>
  <w:style w:type="paragraph" w:styleId="ac">
    <w:name w:val="Balloon Text"/>
    <w:basedOn w:val="a"/>
    <w:link w:val="ab"/>
    <w:semiHidden/>
    <w:unhideWhenUsed/>
    <w:rsid w:val="007A7BF8"/>
    <w:pPr>
      <w:spacing w:after="0" w:line="240" w:lineRule="auto"/>
    </w:pPr>
    <w:rPr>
      <w:rFonts w:ascii="Segoe UI" w:eastAsia="Times New Roman" w:hAnsi="Segoe UI" w:cs="Times New Roman"/>
      <w:sz w:val="18"/>
      <w:szCs w:val="18"/>
    </w:rPr>
  </w:style>
  <w:style w:type="paragraph" w:styleId="ad">
    <w:name w:val="No Spacing"/>
    <w:uiPriority w:val="1"/>
    <w:qFormat/>
    <w:rsid w:val="007A7BF8"/>
    <w:pPr>
      <w:spacing w:after="0" w:line="240" w:lineRule="auto"/>
    </w:pPr>
  </w:style>
  <w:style w:type="character" w:customStyle="1" w:styleId="ae">
    <w:name w:val="Абзац списка Знак"/>
    <w:aliases w:val="Варианты ответов Знак"/>
    <w:link w:val="af"/>
    <w:uiPriority w:val="34"/>
    <w:locked/>
    <w:rsid w:val="007A7BF8"/>
    <w:rPr>
      <w:rFonts w:ascii="Calibri" w:eastAsia="Calibri" w:hAnsi="Calibri" w:cs="Calibri"/>
      <w:lang w:eastAsia="en-US"/>
    </w:rPr>
  </w:style>
  <w:style w:type="paragraph" w:styleId="af">
    <w:name w:val="List Paragraph"/>
    <w:aliases w:val="Варианты ответов"/>
    <w:basedOn w:val="a"/>
    <w:link w:val="ae"/>
    <w:uiPriority w:val="34"/>
    <w:qFormat/>
    <w:rsid w:val="007A7BF8"/>
    <w:pPr>
      <w:spacing w:after="0" w:line="240" w:lineRule="auto"/>
      <w:ind w:left="720"/>
      <w:contextualSpacing/>
    </w:pPr>
    <w:rPr>
      <w:rFonts w:ascii="Calibri" w:eastAsia="Calibri" w:hAnsi="Calibri" w:cs="Calibri"/>
      <w:lang w:eastAsia="en-US"/>
    </w:rPr>
  </w:style>
  <w:style w:type="paragraph" w:customStyle="1" w:styleId="ConsPlusCell">
    <w:name w:val="ConsPlusCell"/>
    <w:rsid w:val="007A7B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
    <w:rsid w:val="007A7BF8"/>
    <w:pPr>
      <w:spacing w:after="160" w:line="240" w:lineRule="exact"/>
    </w:pPr>
    <w:rPr>
      <w:rFonts w:ascii="Verdana" w:eastAsia="Times New Roman" w:hAnsi="Verdana" w:cs="Verdana"/>
      <w:sz w:val="20"/>
      <w:szCs w:val="20"/>
      <w:lang w:val="en-US" w:eastAsia="en-US"/>
    </w:rPr>
  </w:style>
  <w:style w:type="paragraph" w:customStyle="1" w:styleId="maintext">
    <w:name w:val="maintext"/>
    <w:basedOn w:val="a"/>
    <w:rsid w:val="007A7BF8"/>
    <w:pPr>
      <w:spacing w:after="0" w:line="240" w:lineRule="auto"/>
      <w:ind w:left="480" w:right="480"/>
      <w:jc w:val="both"/>
    </w:pPr>
    <w:rPr>
      <w:rFonts w:ascii="Times New Roman" w:eastAsia="Times New Roman" w:hAnsi="Times New Roman" w:cs="Times New Roman"/>
      <w:color w:val="202020"/>
    </w:rPr>
  </w:style>
  <w:style w:type="paragraph" w:customStyle="1" w:styleId="text">
    <w:name w:val="text"/>
    <w:basedOn w:val="a"/>
    <w:rsid w:val="007A7BF8"/>
    <w:pPr>
      <w:spacing w:before="100" w:beforeAutospacing="1" w:after="100" w:afterAutospacing="1" w:line="240" w:lineRule="auto"/>
      <w:ind w:firstLine="240"/>
      <w:jc w:val="both"/>
    </w:pPr>
    <w:rPr>
      <w:rFonts w:ascii="Arial CYR" w:eastAsia="Times New Roman" w:hAnsi="Arial CYR" w:cs="Arial CYR"/>
      <w:color w:val="404040"/>
      <w:sz w:val="20"/>
      <w:szCs w:val="20"/>
    </w:rPr>
  </w:style>
  <w:style w:type="paragraph" w:customStyle="1" w:styleId="af0">
    <w:name w:val="Знак"/>
    <w:basedOn w:val="a"/>
    <w:rsid w:val="007A7BF8"/>
    <w:pPr>
      <w:spacing w:after="160" w:line="240" w:lineRule="exact"/>
    </w:pPr>
    <w:rPr>
      <w:rFonts w:ascii="Verdana" w:eastAsia="Times New Roman" w:hAnsi="Verdana" w:cs="Verdana"/>
      <w:sz w:val="24"/>
      <w:szCs w:val="24"/>
      <w:lang w:val="en-US" w:eastAsia="en-US"/>
    </w:rPr>
  </w:style>
  <w:style w:type="paragraph" w:customStyle="1" w:styleId="ConsPlusNonformat">
    <w:name w:val="ConsPlusNonformat"/>
    <w:rsid w:val="007A7B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A7BF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1">
    <w:name w:val="6.Табл.-1уровень"/>
    <w:basedOn w:val="a"/>
    <w:qFormat/>
    <w:rsid w:val="007A7BF8"/>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rsid w:val="007A7BF8"/>
    <w:pPr>
      <w:spacing w:before="0" w:line="360" w:lineRule="auto"/>
      <w:ind w:left="0" w:right="0" w:firstLine="0"/>
      <w:jc w:val="center"/>
    </w:pPr>
    <w:rPr>
      <w:sz w:val="24"/>
    </w:rPr>
  </w:style>
  <w:style w:type="paragraph" w:customStyle="1" w:styleId="6-2">
    <w:name w:val="6.Табл.-2уровень"/>
    <w:basedOn w:val="6-1"/>
    <w:qFormat/>
    <w:rsid w:val="007A7BF8"/>
    <w:pPr>
      <w:spacing w:before="0"/>
      <w:ind w:left="454"/>
    </w:pPr>
    <w:rPr>
      <w:sz w:val="24"/>
      <w:szCs w:val="24"/>
    </w:rPr>
  </w:style>
  <w:style w:type="paragraph" w:customStyle="1" w:styleId="6-3">
    <w:name w:val="6.Табл.-3уровень"/>
    <w:basedOn w:val="6-1"/>
    <w:rsid w:val="007A7BF8"/>
    <w:pPr>
      <w:spacing w:before="0"/>
      <w:ind w:left="624"/>
    </w:pPr>
  </w:style>
  <w:style w:type="paragraph" w:customStyle="1" w:styleId="6-">
    <w:name w:val="6.Табл.-данные"/>
    <w:basedOn w:val="6-1"/>
    <w:qFormat/>
    <w:rsid w:val="007A7BF8"/>
    <w:pPr>
      <w:suppressAutoHyphens/>
      <w:spacing w:before="0"/>
      <w:ind w:left="57" w:firstLine="0"/>
      <w:jc w:val="center"/>
    </w:pPr>
    <w:rPr>
      <w:sz w:val="24"/>
    </w:rPr>
  </w:style>
  <w:style w:type="paragraph" w:customStyle="1" w:styleId="Default">
    <w:name w:val="Default"/>
    <w:rsid w:val="007A7B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link w:val="ConsPlusNormal0"/>
    <w:uiPriority w:val="99"/>
    <w:rsid w:val="007A7BF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2">
    <w:name w:val="Без интервала1"/>
    <w:rsid w:val="007A7BF8"/>
    <w:pPr>
      <w:spacing w:after="0" w:line="240" w:lineRule="auto"/>
    </w:pPr>
    <w:rPr>
      <w:rFonts w:ascii="Calibri" w:eastAsia="Calibri" w:hAnsi="Calibri" w:cs="Times New Roman"/>
      <w:szCs w:val="20"/>
    </w:rPr>
  </w:style>
  <w:style w:type="paragraph" w:customStyle="1" w:styleId="af1">
    <w:name w:val="Знак Знак Знак Знак Знак Знак Знак Знак Знак Знак"/>
    <w:basedOn w:val="a"/>
    <w:rsid w:val="007A7BF8"/>
    <w:pPr>
      <w:spacing w:after="160" w:line="240" w:lineRule="exact"/>
    </w:pPr>
    <w:rPr>
      <w:rFonts w:ascii="Verdana" w:eastAsia="Times New Roman" w:hAnsi="Verdana" w:cs="Times New Roman"/>
      <w:sz w:val="20"/>
      <w:szCs w:val="20"/>
      <w:lang w:val="en-US" w:eastAsia="en-US"/>
    </w:rPr>
  </w:style>
  <w:style w:type="character" w:customStyle="1" w:styleId="af2">
    <w:name w:val="Основной текст_"/>
    <w:link w:val="43"/>
    <w:locked/>
    <w:rsid w:val="007A7BF8"/>
    <w:rPr>
      <w:sz w:val="23"/>
      <w:szCs w:val="23"/>
      <w:shd w:val="clear" w:color="auto" w:fill="FFFFFF"/>
    </w:rPr>
  </w:style>
  <w:style w:type="paragraph" w:customStyle="1" w:styleId="43">
    <w:name w:val="Основной текст43"/>
    <w:basedOn w:val="a"/>
    <w:link w:val="af2"/>
    <w:rsid w:val="007A7BF8"/>
    <w:pPr>
      <w:shd w:val="clear" w:color="auto" w:fill="FFFFFF"/>
      <w:spacing w:after="0" w:line="0" w:lineRule="atLeast"/>
      <w:ind w:hanging="360"/>
    </w:pPr>
    <w:rPr>
      <w:sz w:val="23"/>
      <w:szCs w:val="23"/>
    </w:rPr>
  </w:style>
  <w:style w:type="paragraph" w:customStyle="1" w:styleId="6-4">
    <w:name w:val="6.Табл.-4уровень"/>
    <w:basedOn w:val="6-1"/>
    <w:rsid w:val="007A7BF8"/>
    <w:pPr>
      <w:spacing w:before="0"/>
      <w:ind w:left="794"/>
    </w:pPr>
  </w:style>
  <w:style w:type="character" w:customStyle="1" w:styleId="110">
    <w:name w:val="Основной текст11"/>
    <w:basedOn w:val="af2"/>
    <w:rsid w:val="007A7BF8"/>
    <w:rPr>
      <w:sz w:val="23"/>
      <w:szCs w:val="23"/>
      <w:shd w:val="clear" w:color="auto" w:fill="FFFFFF"/>
    </w:rPr>
  </w:style>
  <w:style w:type="character" w:customStyle="1" w:styleId="13">
    <w:name w:val="Основной текст13"/>
    <w:basedOn w:val="af2"/>
    <w:rsid w:val="007A7BF8"/>
    <w:rPr>
      <w:sz w:val="23"/>
      <w:szCs w:val="23"/>
      <w:shd w:val="clear" w:color="auto" w:fill="FFFFFF"/>
    </w:rPr>
  </w:style>
  <w:style w:type="character" w:customStyle="1" w:styleId="16">
    <w:name w:val="Основной текст16"/>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character" w:customStyle="1" w:styleId="17">
    <w:name w:val="Основной текст17"/>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paragraph" w:customStyle="1" w:styleId="p11">
    <w:name w:val="p11"/>
    <w:basedOn w:val="a"/>
    <w:rsid w:val="00516FEB"/>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B82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uiPriority w:val="99"/>
    <w:rsid w:val="009E6E90"/>
    <w:rPr>
      <w:rFonts w:ascii="Arial" w:eastAsia="Times New Roman" w:hAnsi="Arial" w:cs="Arial"/>
      <w:sz w:val="20"/>
      <w:szCs w:val="20"/>
    </w:rPr>
  </w:style>
  <w:style w:type="character" w:customStyle="1" w:styleId="apple-converted-space">
    <w:name w:val="apple-converted-space"/>
    <w:basedOn w:val="a0"/>
    <w:rsid w:val="00BE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066149">
      <w:bodyDiv w:val="1"/>
      <w:marLeft w:val="0"/>
      <w:marRight w:val="0"/>
      <w:marTop w:val="0"/>
      <w:marBottom w:val="0"/>
      <w:divBdr>
        <w:top w:val="none" w:sz="0" w:space="0" w:color="auto"/>
        <w:left w:val="none" w:sz="0" w:space="0" w:color="auto"/>
        <w:bottom w:val="none" w:sz="0" w:space="0" w:color="auto"/>
        <w:right w:val="none" w:sz="0" w:space="0" w:color="auto"/>
      </w:divBdr>
    </w:div>
    <w:div w:id="12130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4" Type="http://schemas.openxmlformats.org/officeDocument/2006/relationships/image" Target="media/image7.wmf"/><Relationship Id="rId4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7" Type="http://schemas.openxmlformats.org/officeDocument/2006/relationships/hyperlink" Target="http://www.fcp-pbdd.ru/legislation/186/23869/" TargetMode="External"/><Relationship Id="rId50" Type="http://schemas.openxmlformats.org/officeDocument/2006/relationships/hyperlink" Target="http://www.fcp-pbdd.ru/legislation/190/26511/" TargetMode="External"/><Relationship Id="rId5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 Type="http://schemas.openxmlformats.org/officeDocument/2006/relationships/hyperlink" Target="consultantplus://offline/ref=22150E219B0490B3AEB1A83C661452E4C41CC4666A3E56564853C3F15193B503m840N" TargetMode="External"/><Relationship Id="rId7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 Type="http://schemas.openxmlformats.org/officeDocument/2006/relationships/numbering" Target="numbering.xml"/><Relationship Id="rId1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9" Type="http://schemas.openxmlformats.org/officeDocument/2006/relationships/image" Target="media/image2.wmf"/><Relationship Id="rId1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5" Type="http://schemas.openxmlformats.org/officeDocument/2006/relationships/hyperlink" Target="http://www.fcp-pbdd.ru/legislation/186/27932/" TargetMode="External"/><Relationship Id="rId5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 Type="http://schemas.openxmlformats.org/officeDocument/2006/relationships/webSettings" Target="webSettings.xml"/><Relationship Id="rId1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6" Type="http://schemas.openxmlformats.org/officeDocument/2006/relationships/image" Target="media/image9.wmf"/><Relationship Id="rId49" Type="http://schemas.openxmlformats.org/officeDocument/2006/relationships/hyperlink" Target="http://www.fcp-pbdd.ru/legislation/189/27204/" TargetMode="External"/><Relationship Id="rId5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1" Type="http://schemas.openxmlformats.org/officeDocument/2006/relationships/image" Target="media/image4.wmf"/><Relationship Id="rId4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4" Type="http://schemas.openxmlformats.org/officeDocument/2006/relationships/hyperlink" Target="consultantplus://offline/ref=FD3D9FAFA43D3F6C35A22CED1C192F79FE0CC918AF73234D1F718B7B96700781n2y6H" TargetMode="External"/><Relationship Id="rId2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0" Type="http://schemas.openxmlformats.org/officeDocument/2006/relationships/image" Target="media/image3.wmf"/><Relationship Id="rId35" Type="http://schemas.openxmlformats.org/officeDocument/2006/relationships/image" Target="media/image8.wmf"/><Relationship Id="rId4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8" Type="http://schemas.openxmlformats.org/officeDocument/2006/relationships/hyperlink" Target="http://www.fcp-pbdd.ru/legislation/189/28950/" TargetMode="External"/><Relationship Id="rId5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4" Type="http://schemas.openxmlformats.org/officeDocument/2006/relationships/hyperlink" Target="consultantplus://offline/ref=FD3D9FAFA43D3F6C35A22CED1C192F79FE0CC918AF73234D1F718B7B96700781n2y6H" TargetMode="External"/><Relationship Id="rId69" Type="http://schemas.openxmlformats.org/officeDocument/2006/relationships/hyperlink" Target="consultantplus://offline/ref=C24AC9140B1931424A3FE9FA3DF5D0A88985E58B6169C517C1901C0110262363h1k7G" TargetMode="External"/><Relationship Id="rId77" Type="http://schemas.openxmlformats.org/officeDocument/2006/relationships/fontTable" Target="fontTable.xml"/><Relationship Id="rId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1" Type="http://schemas.openxmlformats.org/officeDocument/2006/relationships/hyperlink" Target="http://www.fcp-pbdd.ru/legislation/190/19818/" TargetMode="External"/><Relationship Id="rId7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 Type="http://schemas.openxmlformats.org/officeDocument/2006/relationships/styles" Target="styles.xml"/><Relationship Id="rId1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3" Type="http://schemas.openxmlformats.org/officeDocument/2006/relationships/image" Target="media/image6.wmf"/><Relationship Id="rId3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6" Type="http://schemas.openxmlformats.org/officeDocument/2006/relationships/hyperlink" Target="http://www.fcp-pbdd.ru/legislation/186/25208/" TargetMode="External"/><Relationship Id="rId5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1DFB-6091-4777-9FA1-BBF5CF3B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Pages>
  <Words>18260</Words>
  <Characters>104085</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Admin</cp:lastModifiedBy>
  <cp:revision>257</cp:revision>
  <cp:lastPrinted>2020-01-20T08:55:00Z</cp:lastPrinted>
  <dcterms:created xsi:type="dcterms:W3CDTF">2017-01-28T17:55:00Z</dcterms:created>
  <dcterms:modified xsi:type="dcterms:W3CDTF">2020-02-03T14:40:00Z</dcterms:modified>
</cp:coreProperties>
</file>