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129F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6.3pt;margin-top:18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f+JA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" strokecolor="white">
            <v:textbox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66129F">
        <w:rPr>
          <w:noProof/>
          <w:sz w:val="26"/>
          <w:szCs w:val="26"/>
        </w:rPr>
        <w:pict>
          <v:shape id="Text Box 3" o:spid="_x0000_s1027" type="#_x0000_t202" style="position:absolute;left:0;text-align:left;margin-left:-9pt;margin-top:9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" strokecolor="white">
            <v:textbox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7A7BF8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 </w:t>
      </w:r>
      <w:r w:rsidR="00826B24">
        <w:rPr>
          <w:rFonts w:ascii="Times New Roman" w:hAnsi="Times New Roman" w:cs="Times New Roman"/>
          <w:sz w:val="26"/>
          <w:szCs w:val="26"/>
        </w:rPr>
        <w:t>08</w:t>
      </w:r>
      <w:r w:rsidR="00A232E5">
        <w:rPr>
          <w:rFonts w:ascii="Times New Roman" w:hAnsi="Times New Roman" w:cs="Times New Roman"/>
          <w:sz w:val="26"/>
          <w:szCs w:val="26"/>
        </w:rPr>
        <w:t xml:space="preserve"> </w:t>
      </w:r>
      <w:r w:rsidR="00826B24">
        <w:rPr>
          <w:rFonts w:ascii="Times New Roman" w:hAnsi="Times New Roman" w:cs="Times New Roman"/>
          <w:sz w:val="26"/>
          <w:szCs w:val="26"/>
        </w:rPr>
        <w:t>апреля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 20</w:t>
      </w:r>
      <w:r w:rsidR="00B62009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 xml:space="preserve">  г.</w:t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="00826B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826B24">
        <w:rPr>
          <w:rFonts w:ascii="Times New Roman" w:hAnsi="Times New Roman" w:cs="Times New Roman"/>
          <w:sz w:val="26"/>
          <w:szCs w:val="26"/>
        </w:rPr>
        <w:t>342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1A6406">
        <w:trPr>
          <w:trHeight w:val="2438"/>
        </w:trPr>
        <w:tc>
          <w:tcPr>
            <w:tcW w:w="5688" w:type="dxa"/>
          </w:tcPr>
          <w:p w:rsidR="007A7BF8" w:rsidRPr="001473D4" w:rsidRDefault="001A6406" w:rsidP="00311E0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      </w:r>
            <w:r>
              <w:rPr>
                <w:sz w:val="26"/>
                <w:szCs w:val="26"/>
              </w:rPr>
              <w:t>ая</w:t>
            </w:r>
            <w:r w:rsidRPr="001473D4">
              <w:rPr>
                <w:sz w:val="26"/>
                <w:szCs w:val="26"/>
              </w:rPr>
              <w:t xml:space="preserve"> защит</w:t>
            </w:r>
            <w:r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населения в Княжпогостском районе»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Pr="001473D4" w:rsidRDefault="001A6406" w:rsidP="001A6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Во исполнение решени</w:t>
      </w:r>
      <w:r w:rsidR="00B54257">
        <w:rPr>
          <w:rFonts w:ascii="Times New Roman" w:hAnsi="Times New Roman"/>
          <w:sz w:val="26"/>
          <w:szCs w:val="26"/>
        </w:rPr>
        <w:t>я</w:t>
      </w:r>
      <w:r w:rsidRPr="001473D4">
        <w:rPr>
          <w:rFonts w:ascii="Times New Roman" w:hAnsi="Times New Roman"/>
          <w:sz w:val="26"/>
          <w:szCs w:val="26"/>
        </w:rPr>
        <w:t xml:space="preserve"> Совета муниципального района «Княжпогостский» от </w:t>
      </w:r>
      <w:r w:rsidR="00A232E5">
        <w:rPr>
          <w:rFonts w:ascii="Times New Roman" w:hAnsi="Times New Roman"/>
          <w:sz w:val="26"/>
          <w:szCs w:val="26"/>
        </w:rPr>
        <w:t>05</w:t>
      </w:r>
      <w:r w:rsidRPr="001473D4">
        <w:rPr>
          <w:rFonts w:ascii="Times New Roman" w:hAnsi="Times New Roman"/>
          <w:sz w:val="26"/>
          <w:szCs w:val="26"/>
        </w:rPr>
        <w:t>.</w:t>
      </w:r>
      <w:r w:rsidR="00B62009">
        <w:rPr>
          <w:rFonts w:ascii="Times New Roman" w:hAnsi="Times New Roman"/>
          <w:sz w:val="26"/>
          <w:szCs w:val="26"/>
        </w:rPr>
        <w:t>0</w:t>
      </w:r>
      <w:r w:rsidR="00A232E5">
        <w:rPr>
          <w:rFonts w:ascii="Times New Roman" w:hAnsi="Times New Roman"/>
          <w:sz w:val="26"/>
          <w:szCs w:val="26"/>
        </w:rPr>
        <w:t>3</w:t>
      </w:r>
      <w:r w:rsidRPr="001473D4">
        <w:rPr>
          <w:rFonts w:ascii="Times New Roman" w:hAnsi="Times New Roman"/>
          <w:sz w:val="26"/>
          <w:szCs w:val="26"/>
        </w:rPr>
        <w:t>.20</w:t>
      </w:r>
      <w:r w:rsidR="00B62009">
        <w:rPr>
          <w:rFonts w:ascii="Times New Roman" w:hAnsi="Times New Roman"/>
          <w:sz w:val="26"/>
          <w:szCs w:val="26"/>
        </w:rPr>
        <w:t>20</w:t>
      </w:r>
      <w:r w:rsidRPr="001473D4">
        <w:rPr>
          <w:rFonts w:ascii="Times New Roman" w:hAnsi="Times New Roman"/>
          <w:sz w:val="26"/>
          <w:szCs w:val="26"/>
        </w:rPr>
        <w:t xml:space="preserve"> г. №</w:t>
      </w:r>
      <w:r w:rsidR="00826B24">
        <w:rPr>
          <w:rFonts w:ascii="Times New Roman" w:hAnsi="Times New Roman"/>
          <w:sz w:val="26"/>
          <w:szCs w:val="26"/>
        </w:rPr>
        <w:t xml:space="preserve"> 68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и дополнений в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решение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Совета муниципального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района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Княжпогостский</w:t>
      </w:r>
      <w:r w:rsidRPr="001A6406">
        <w:rPr>
          <w:rFonts w:ascii="Times New Roman" w:hAnsi="Times New Roman" w:cs="Times New Roman"/>
          <w:sz w:val="26"/>
          <w:szCs w:val="26"/>
        </w:rPr>
        <w:t xml:space="preserve">» от </w:t>
      </w:r>
      <w:r w:rsidR="00B62009">
        <w:rPr>
          <w:rFonts w:ascii="Times New Roman" w:hAnsi="Times New Roman" w:cs="Times New Roman"/>
          <w:sz w:val="26"/>
          <w:szCs w:val="26"/>
        </w:rPr>
        <w:t>18</w:t>
      </w:r>
      <w:r w:rsidRPr="001A6406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2.201</w:t>
      </w:r>
      <w:r w:rsidR="00B6200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>№</w:t>
      </w:r>
      <w:r w:rsidR="00B62009">
        <w:rPr>
          <w:rFonts w:ascii="Times New Roman" w:hAnsi="Times New Roman"/>
          <w:sz w:val="26"/>
          <w:szCs w:val="26"/>
        </w:rPr>
        <w:t>51 и от18.12.2019 г. № 52</w:t>
      </w:r>
      <w:r w:rsidRPr="001473D4">
        <w:rPr>
          <w:rFonts w:ascii="Times New Roman" w:hAnsi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Обюджете муниципального района «Княжпогостский» на 20</w:t>
      </w:r>
      <w:r w:rsidR="00B62009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62009">
        <w:rPr>
          <w:rFonts w:ascii="Times New Roman" w:hAnsi="Times New Roman" w:cs="Times New Roman"/>
          <w:sz w:val="26"/>
          <w:szCs w:val="26"/>
        </w:rPr>
        <w:t>1</w:t>
      </w:r>
      <w:r w:rsidRPr="001473D4">
        <w:rPr>
          <w:rFonts w:ascii="Times New Roman" w:hAnsi="Times New Roman" w:cs="Times New Roman"/>
          <w:sz w:val="26"/>
          <w:szCs w:val="26"/>
        </w:rPr>
        <w:t>-</w:t>
      </w:r>
      <w:r w:rsidRPr="001473D4">
        <w:rPr>
          <w:rFonts w:ascii="Times New Roman" w:hAnsi="Times New Roman"/>
          <w:sz w:val="26"/>
          <w:szCs w:val="26"/>
        </w:rPr>
        <w:t>202</w:t>
      </w:r>
      <w:r w:rsidR="00B62009">
        <w:rPr>
          <w:rFonts w:ascii="Times New Roman" w:hAnsi="Times New Roman"/>
          <w:sz w:val="26"/>
          <w:szCs w:val="26"/>
        </w:rPr>
        <w:t>2</w:t>
      </w:r>
      <w:r w:rsidRPr="001473D4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ов</w:t>
      </w:r>
      <w:r w:rsidRPr="001473D4">
        <w:rPr>
          <w:rFonts w:ascii="Times New Roman" w:hAnsi="Times New Roman"/>
          <w:sz w:val="26"/>
          <w:szCs w:val="26"/>
        </w:rPr>
        <w:t xml:space="preserve">»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1A6406" w:rsidRDefault="001A6406" w:rsidP="001825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Внести  в п</w:t>
      </w:r>
      <w:r w:rsidRPr="001473D4">
        <w:rPr>
          <w:sz w:val="26"/>
          <w:szCs w:val="26"/>
        </w:rPr>
        <w:t>риложение к постановлению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</w:r>
      <w:r>
        <w:rPr>
          <w:sz w:val="26"/>
          <w:szCs w:val="26"/>
        </w:rPr>
        <w:t>ая</w:t>
      </w:r>
      <w:r w:rsidRPr="001473D4">
        <w:rPr>
          <w:sz w:val="26"/>
          <w:szCs w:val="26"/>
        </w:rPr>
        <w:t xml:space="preserve"> защит</w:t>
      </w:r>
      <w:r>
        <w:rPr>
          <w:sz w:val="26"/>
          <w:szCs w:val="26"/>
        </w:rPr>
        <w:t>а</w:t>
      </w:r>
      <w:r w:rsidRPr="001473D4">
        <w:rPr>
          <w:sz w:val="26"/>
          <w:szCs w:val="26"/>
        </w:rPr>
        <w:t xml:space="preserve"> населения в Княжпогостском районе»» </w:t>
      </w:r>
      <w:r>
        <w:rPr>
          <w:sz w:val="26"/>
          <w:szCs w:val="26"/>
        </w:rPr>
        <w:t xml:space="preserve">изменения </w:t>
      </w:r>
      <w:r w:rsidRPr="001473D4">
        <w:rPr>
          <w:sz w:val="26"/>
          <w:szCs w:val="26"/>
        </w:rPr>
        <w:t xml:space="preserve">согласно приложению </w:t>
      </w:r>
      <w:r w:rsidR="00D217C7">
        <w:rPr>
          <w:sz w:val="26"/>
          <w:szCs w:val="26"/>
        </w:rPr>
        <w:t xml:space="preserve">№1 </w:t>
      </w:r>
      <w:r w:rsidRPr="001473D4">
        <w:rPr>
          <w:sz w:val="26"/>
          <w:szCs w:val="26"/>
        </w:rPr>
        <w:t>к настоящему постановлению.</w:t>
      </w:r>
    </w:p>
    <w:p w:rsidR="001A6406" w:rsidRPr="001473D4" w:rsidRDefault="00B30498" w:rsidP="0018258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A6406" w:rsidRPr="001473D4">
        <w:rPr>
          <w:sz w:val="26"/>
          <w:szCs w:val="26"/>
        </w:rPr>
        <w:t xml:space="preserve">. Контроль за исполнением настоящего постановления </w:t>
      </w:r>
      <w:r w:rsidR="002146F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1A6406" w:rsidRPr="001473D4" w:rsidRDefault="00B30498" w:rsidP="001825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A6406" w:rsidRPr="001473D4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опубликованию.</w:t>
      </w:r>
    </w:p>
    <w:p w:rsidR="001A6406" w:rsidRPr="001473D4" w:rsidRDefault="001A6406" w:rsidP="001A640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362464" w:rsidRPr="001473D4" w:rsidRDefault="00362464" w:rsidP="001A64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A7BF8" w:rsidRPr="001473D4" w:rsidRDefault="006A631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МР «Княжпогостский» -                                                                                               </w:t>
      </w:r>
      <w:r w:rsidR="00B54257">
        <w:rPr>
          <w:rFonts w:ascii="Times New Roman" w:hAnsi="Times New Roman" w:cs="Times New Roman"/>
          <w:sz w:val="26"/>
          <w:szCs w:val="26"/>
        </w:rPr>
        <w:t>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54257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>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82732" w:rsidRPr="001473D4" w:rsidRDefault="0038273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8434D" w:rsidRDefault="00C8434D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 w:rsidR="00D217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№1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66129F">
        <w:rPr>
          <w:rFonts w:ascii="Times New Roman" w:eastAsia="MS Mincho" w:hAnsi="Times New Roman" w:cs="Times New Roman"/>
          <w:sz w:val="24"/>
          <w:szCs w:val="24"/>
          <w:lang w:eastAsia="ja-JP"/>
        </w:rPr>
        <w:t>08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B62009">
        <w:rPr>
          <w:rFonts w:ascii="Times New Roman" w:eastAsia="MS Mincho" w:hAnsi="Times New Roman" w:cs="Times New Roman"/>
          <w:sz w:val="24"/>
          <w:szCs w:val="24"/>
          <w:lang w:eastAsia="ja-JP"/>
        </w:rPr>
        <w:t>0</w:t>
      </w:r>
      <w:r w:rsidR="0066129F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</w:t>
      </w:r>
      <w:r w:rsidR="00B62009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826B24">
        <w:rPr>
          <w:rFonts w:ascii="Times New Roman" w:eastAsia="MS Mincho" w:hAnsi="Times New Roman" w:cs="Times New Roman"/>
          <w:sz w:val="24"/>
          <w:szCs w:val="24"/>
          <w:lang w:eastAsia="ja-JP"/>
        </w:rPr>
        <w:t>342</w:t>
      </w:r>
    </w:p>
    <w:p w:rsidR="007A7BF8" w:rsidRPr="001473D4" w:rsidRDefault="007A7BF8" w:rsidP="007A7BF8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bookmarkStart w:id="0" w:name="_GoBack"/>
      <w:bookmarkEnd w:id="0"/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«БЕЗОПАСНОСТЬ ЖИЗНЕДЕЯТЕЛЬНОСТИ И СОЦИАЛЬНАЯ ЗАЩИТА НАСЕЛЕНИЯ КНЯЖПОГОСТСКОГО РАЙОНА»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1473D4">
        <w:rPr>
          <w:rFonts w:ascii="Times New Roman" w:hAnsi="Times New Roman" w:cs="Times New Roman"/>
          <w:sz w:val="26"/>
          <w:szCs w:val="26"/>
        </w:rPr>
        <w:t xml:space="preserve">: </w:t>
      </w:r>
      <w:r w:rsidR="00D654E2" w:rsidRPr="001473D4">
        <w:rPr>
          <w:rFonts w:ascii="Times New Roman" w:hAnsi="Times New Roman" w:cs="Times New Roman"/>
          <w:sz w:val="26"/>
          <w:szCs w:val="26"/>
        </w:rPr>
        <w:t>Отдел</w:t>
      </w:r>
      <w:r w:rsidRPr="001473D4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516FEB" w:rsidRPr="001473D4">
        <w:rPr>
          <w:rFonts w:ascii="Times New Roman" w:hAnsi="Times New Roman" w:cs="Times New Roman"/>
          <w:sz w:val="26"/>
          <w:szCs w:val="26"/>
        </w:rPr>
        <w:t xml:space="preserve"> и</w:t>
      </w:r>
      <w:r w:rsidRPr="001473D4">
        <w:rPr>
          <w:rFonts w:ascii="Times New Roman" w:hAnsi="Times New Roman" w:cs="Times New Roman"/>
          <w:sz w:val="26"/>
          <w:szCs w:val="26"/>
        </w:rPr>
        <w:t xml:space="preserve"> чрезвычайных ситуаций администрации муниципального района «Княжпогостский».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EF" w:rsidRPr="001473D4" w:rsidRDefault="00CF67EF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6B2" w:rsidRDefault="00B006B2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0498" w:rsidRDefault="00B30498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6BF4" w:rsidRDefault="002F6BF4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Целевые индикаторы и показатели 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 </w:t>
      </w:r>
    </w:p>
    <w:p w:rsidR="002F6BF4" w:rsidRPr="001473D4" w:rsidRDefault="002F6BF4" w:rsidP="002F6BF4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73D4">
        <w:rPr>
          <w:rFonts w:ascii="Times New Roman" w:hAnsi="Times New Roman" w:cs="Times New Roman"/>
          <w:sz w:val="26"/>
          <w:szCs w:val="26"/>
        </w:rPr>
        <w:t>5. Создание механизма, обеспечивающего эффективное функционирование системы безопасности граждан и охраны общественного порядка</w:t>
      </w:r>
      <w:r>
        <w:rPr>
          <w:rFonts w:ascii="Times New Roman" w:hAnsi="Times New Roman" w:cs="Times New Roman"/>
          <w:sz w:val="26"/>
          <w:szCs w:val="26"/>
        </w:rPr>
        <w:t>, в т. ч. в учреждениях образования и спорта.»</w:t>
      </w:r>
      <w:r w:rsidR="004C5381">
        <w:rPr>
          <w:rFonts w:ascii="Times New Roman" w:hAnsi="Times New Roman" w:cs="Times New Roman"/>
          <w:sz w:val="26"/>
          <w:szCs w:val="26"/>
        </w:rPr>
        <w:t>.</w:t>
      </w:r>
    </w:p>
    <w:p w:rsidR="002F6BF4" w:rsidRDefault="002F6BF4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Default="001A6406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8258"/>
      </w:tblGrid>
      <w:tr w:rsidR="00F47F2C" w:rsidRPr="001473D4" w:rsidTr="00F47F2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1473D4" w:rsidRDefault="00F47F2C" w:rsidP="001813D5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F47F2C" w:rsidRPr="001473D4" w:rsidRDefault="00F47F2C" w:rsidP="001813D5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Default="00F47F2C" w:rsidP="001813D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2014-2020 годах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D18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A6314">
              <w:rPr>
                <w:rFonts w:ascii="Times New Roman" w:hAnsi="Times New Roman" w:cs="Times New Roman"/>
                <w:sz w:val="26"/>
                <w:szCs w:val="26"/>
              </w:rPr>
              <w:t xml:space="preserve"> 984</w:t>
            </w:r>
            <w:r w:rsidRPr="00D50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A6314">
              <w:rPr>
                <w:rFonts w:ascii="Times New Roman" w:hAnsi="Times New Roman" w:cs="Times New Roman"/>
                <w:sz w:val="26"/>
                <w:szCs w:val="26"/>
              </w:rPr>
              <w:t xml:space="preserve">906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 по годам:</w:t>
            </w:r>
          </w:p>
          <w:p w:rsidR="00F47F2C" w:rsidRDefault="00F47F2C" w:rsidP="001813D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f3"/>
              <w:tblW w:w="8032" w:type="dxa"/>
              <w:tblLook w:val="04A0" w:firstRow="1" w:lastRow="0" w:firstColumn="1" w:lastColumn="0" w:noHBand="0" w:noVBand="1"/>
            </w:tblPr>
            <w:tblGrid>
              <w:gridCol w:w="1852"/>
              <w:gridCol w:w="1037"/>
              <w:gridCol w:w="992"/>
              <w:gridCol w:w="850"/>
              <w:gridCol w:w="982"/>
              <w:gridCol w:w="773"/>
              <w:gridCol w:w="773"/>
              <w:gridCol w:w="773"/>
            </w:tblGrid>
            <w:tr w:rsidR="00F47F2C" w:rsidTr="001813D5">
              <w:trPr>
                <w:trHeight w:val="420"/>
              </w:trPr>
              <w:tc>
                <w:tcPr>
                  <w:tcW w:w="1852" w:type="dxa"/>
                  <w:vMerge w:val="restart"/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</w:rPr>
                    <w:t>Источник финансирования</w:t>
                  </w:r>
                </w:p>
              </w:tc>
              <w:tc>
                <w:tcPr>
                  <w:tcW w:w="6180" w:type="dxa"/>
                  <w:gridSpan w:val="7"/>
                  <w:tcBorders>
                    <w:bottom w:val="single" w:sz="4" w:space="0" w:color="auto"/>
                  </w:tcBorders>
                </w:tcPr>
                <w:p w:rsidR="00F47F2C" w:rsidRDefault="00F47F2C" w:rsidP="001813D5">
                  <w:pPr>
                    <w:pStyle w:val="ad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Объемы финансирования (тыс.рублей)</w:t>
                  </w:r>
                </w:p>
              </w:tc>
            </w:tr>
            <w:tr w:rsidR="00F47F2C" w:rsidTr="001813D5">
              <w:trPr>
                <w:trHeight w:val="600"/>
              </w:trPr>
              <w:tc>
                <w:tcPr>
                  <w:tcW w:w="1852" w:type="dxa"/>
                  <w:vMerge/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F47F2C" w:rsidTr="001813D5">
              <w:trPr>
                <w:cantSplit/>
                <w:trHeight w:val="1282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всего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4 975,694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8 581,285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4 971,351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3 267,836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5 004,551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18 621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062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ED183A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="00A232E5">
                    <w:rPr>
                      <w:rFonts w:ascii="Times New Roman" w:hAnsi="Times New Roman" w:cs="Times New Roman"/>
                    </w:rPr>
                    <w:t>9</w:t>
                  </w:r>
                  <w:r w:rsidR="00ED183A">
                    <w:rPr>
                      <w:rFonts w:ascii="Times New Roman" w:hAnsi="Times New Roman" w:cs="Times New Roman"/>
                    </w:rPr>
                    <w:t>2</w:t>
                  </w:r>
                  <w:r w:rsidR="00A232E5">
                    <w:rPr>
                      <w:rFonts w:ascii="Times New Roman" w:hAnsi="Times New Roman" w:cs="Times New Roman"/>
                    </w:rPr>
                    <w:t>3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 w:rsidR="00A232E5">
                    <w:rPr>
                      <w:rFonts w:ascii="Times New Roman" w:hAnsi="Times New Roman" w:cs="Times New Roman"/>
                    </w:rPr>
                    <w:t>12</w:t>
                  </w:r>
                  <w:r w:rsidR="00E7204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F47F2C" w:rsidTr="001813D5">
              <w:trPr>
                <w:cantSplit/>
                <w:trHeight w:val="1272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местные бюджеты*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4 795,694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3 779,385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1370,991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403,133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2 472,0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F26787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5 758,167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A232E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1 </w:t>
                  </w:r>
                  <w:r w:rsidR="00E72046">
                    <w:rPr>
                      <w:rFonts w:ascii="Times New Roman" w:hAnsi="Times New Roman" w:cs="Times New Roman"/>
                      <w:snapToGrid w:val="0"/>
                    </w:rPr>
                    <w:t>3</w:t>
                  </w:r>
                  <w:r w:rsidR="00A232E5">
                    <w:rPr>
                      <w:rFonts w:ascii="Times New Roman" w:hAnsi="Times New Roman" w:cs="Times New Roman"/>
                      <w:snapToGrid w:val="0"/>
                    </w:rPr>
                    <w:t>96</w:t>
                  </w: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,</w:t>
                  </w:r>
                  <w:r w:rsidR="00A232E5">
                    <w:rPr>
                      <w:rFonts w:ascii="Times New Roman" w:hAnsi="Times New Roman" w:cs="Times New Roman"/>
                      <w:snapToGrid w:val="0"/>
                    </w:rPr>
                    <w:t>96</w:t>
                  </w: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0</w:t>
                  </w:r>
                </w:p>
              </w:tc>
            </w:tr>
            <w:tr w:rsidR="00F47F2C" w:rsidTr="001813D5">
              <w:trPr>
                <w:cantSplit/>
                <w:trHeight w:val="1261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республиканский бюджет РК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180,0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4 801,900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394EDF">
                    <w:rPr>
                      <w:rFonts w:ascii="Times New Roman" w:hAnsi="Times New Roman" w:cs="Times New Roman"/>
                    </w:rPr>
                    <w:t>00,360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2  8</w:t>
                  </w:r>
                  <w:r>
                    <w:rPr>
                      <w:rFonts w:ascii="Times New Roman" w:hAnsi="Times New Roman" w:cs="Times New Roman"/>
                    </w:rPr>
                    <w:t>64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703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2 62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301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F26787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12862,895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E72046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4 526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E72046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</w:tr>
          </w:tbl>
          <w:p w:rsidR="00F47F2C" w:rsidRPr="00F47F2C" w:rsidRDefault="00F47F2C" w:rsidP="00F47F2C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Default="001A6406" w:rsidP="001A6406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BF4" w:rsidRDefault="002F6BF4" w:rsidP="002F6BF4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Ожидаемые результаты реализациипрограммы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 </w:t>
      </w:r>
    </w:p>
    <w:p w:rsidR="002F6BF4" w:rsidRPr="001473D4" w:rsidRDefault="002F6BF4" w:rsidP="004C5381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«10. Создание безопасных условий для </w:t>
      </w:r>
      <w:r w:rsidRPr="001473D4">
        <w:rPr>
          <w:rFonts w:ascii="Times New Roman" w:hAnsi="Times New Roman" w:cs="Times New Roman"/>
          <w:sz w:val="26"/>
          <w:szCs w:val="26"/>
        </w:rPr>
        <w:t xml:space="preserve">граждан 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473D4">
        <w:rPr>
          <w:rFonts w:ascii="Times New Roman" w:hAnsi="Times New Roman" w:cs="Times New Roman"/>
          <w:sz w:val="26"/>
          <w:szCs w:val="26"/>
        </w:rPr>
        <w:t>охран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473D4">
        <w:rPr>
          <w:rFonts w:ascii="Times New Roman" w:hAnsi="Times New Roman" w:cs="Times New Roman"/>
          <w:sz w:val="26"/>
          <w:szCs w:val="26"/>
        </w:rPr>
        <w:t xml:space="preserve"> общественного порядка</w:t>
      </w:r>
      <w:r>
        <w:rPr>
          <w:rFonts w:ascii="Times New Roman" w:hAnsi="Times New Roman" w:cs="Times New Roman"/>
          <w:sz w:val="26"/>
          <w:szCs w:val="26"/>
        </w:rPr>
        <w:t>, в т. ч. в учреждениях образования и спорта.».</w:t>
      </w:r>
    </w:p>
    <w:p w:rsidR="002F6BF4" w:rsidRDefault="002F6BF4" w:rsidP="00F47F2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7F2C" w:rsidRDefault="00F47F2C" w:rsidP="00F47F2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в 2014-2020 годах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518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B51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B5180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ED183A" w:rsidRDefault="00F47F2C" w:rsidP="00ED183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3491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6A6314">
        <w:rPr>
          <w:rFonts w:ascii="Times New Roman" w:hAnsi="Times New Roman" w:cs="Times New Roman"/>
          <w:sz w:val="26"/>
          <w:szCs w:val="26"/>
        </w:rPr>
        <w:t>50 984</w:t>
      </w:r>
      <w:r w:rsidR="006A6314" w:rsidRPr="00D50387">
        <w:rPr>
          <w:rFonts w:ascii="Times New Roman" w:hAnsi="Times New Roman" w:cs="Times New Roman"/>
          <w:sz w:val="26"/>
          <w:szCs w:val="26"/>
        </w:rPr>
        <w:t>,</w:t>
      </w:r>
      <w:r w:rsidR="006A6314">
        <w:rPr>
          <w:rFonts w:ascii="Times New Roman" w:hAnsi="Times New Roman" w:cs="Times New Roman"/>
          <w:sz w:val="26"/>
          <w:szCs w:val="26"/>
        </w:rPr>
        <w:t xml:space="preserve">906 </w:t>
      </w:r>
      <w:r w:rsidR="00ED183A" w:rsidRPr="00934910">
        <w:rPr>
          <w:rFonts w:ascii="Times New Roman" w:hAnsi="Times New Roman" w:cs="Times New Roman"/>
          <w:sz w:val="26"/>
          <w:szCs w:val="26"/>
        </w:rPr>
        <w:t>тыс. рублей в том числе по годам:</w:t>
      </w:r>
    </w:p>
    <w:p w:rsidR="00ED183A" w:rsidRDefault="00ED183A" w:rsidP="00ED183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8032" w:type="dxa"/>
        <w:tblLook w:val="04A0" w:firstRow="1" w:lastRow="0" w:firstColumn="1" w:lastColumn="0" w:noHBand="0" w:noVBand="1"/>
      </w:tblPr>
      <w:tblGrid>
        <w:gridCol w:w="1852"/>
        <w:gridCol w:w="1037"/>
        <w:gridCol w:w="992"/>
        <w:gridCol w:w="850"/>
        <w:gridCol w:w="982"/>
        <w:gridCol w:w="773"/>
        <w:gridCol w:w="773"/>
        <w:gridCol w:w="773"/>
      </w:tblGrid>
      <w:tr w:rsidR="00ED183A" w:rsidTr="009C2C0E">
        <w:trPr>
          <w:trHeight w:val="420"/>
        </w:trPr>
        <w:tc>
          <w:tcPr>
            <w:tcW w:w="1852" w:type="dxa"/>
            <w:vMerge w:val="restart"/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6180" w:type="dxa"/>
            <w:gridSpan w:val="7"/>
            <w:tcBorders>
              <w:bottom w:val="single" w:sz="4" w:space="0" w:color="auto"/>
            </w:tcBorders>
          </w:tcPr>
          <w:p w:rsidR="00ED183A" w:rsidRDefault="00ED183A" w:rsidP="009C2C0E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ED183A" w:rsidTr="009C2C0E">
        <w:trPr>
          <w:trHeight w:val="600"/>
        </w:trPr>
        <w:tc>
          <w:tcPr>
            <w:tcW w:w="1852" w:type="dxa"/>
            <w:vMerge/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ED183A" w:rsidTr="009C2C0E">
        <w:trPr>
          <w:cantSplit/>
          <w:trHeight w:val="1282"/>
        </w:trPr>
        <w:tc>
          <w:tcPr>
            <w:tcW w:w="1852" w:type="dxa"/>
          </w:tcPr>
          <w:p w:rsidR="00ED183A" w:rsidRPr="00983B4B" w:rsidRDefault="00ED183A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037" w:type="dxa"/>
            <w:textDirection w:val="btLr"/>
          </w:tcPr>
          <w:p w:rsidR="00ED183A" w:rsidRPr="00394EDF" w:rsidRDefault="00ED183A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992" w:type="dxa"/>
            <w:textDirection w:val="btLr"/>
          </w:tcPr>
          <w:p w:rsidR="00ED183A" w:rsidRPr="00394EDF" w:rsidRDefault="00ED183A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850" w:type="dxa"/>
            <w:textDirection w:val="btLr"/>
          </w:tcPr>
          <w:p w:rsidR="00ED183A" w:rsidRPr="00394EDF" w:rsidRDefault="00ED183A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982" w:type="dxa"/>
            <w:textDirection w:val="btLr"/>
          </w:tcPr>
          <w:p w:rsidR="00ED183A" w:rsidRPr="00394EDF" w:rsidRDefault="00ED183A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773" w:type="dxa"/>
            <w:textDirection w:val="btLr"/>
          </w:tcPr>
          <w:p w:rsidR="00ED183A" w:rsidRPr="00394EDF" w:rsidRDefault="00ED183A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773" w:type="dxa"/>
            <w:textDirection w:val="btLr"/>
          </w:tcPr>
          <w:p w:rsidR="00ED183A" w:rsidRPr="00394EDF" w:rsidRDefault="00ED183A" w:rsidP="009C2C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18 621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773" w:type="dxa"/>
            <w:textDirection w:val="btLr"/>
          </w:tcPr>
          <w:p w:rsidR="00ED183A" w:rsidRPr="00394EDF" w:rsidRDefault="00ED183A" w:rsidP="009C2C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5 923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ED183A" w:rsidTr="009C2C0E">
        <w:trPr>
          <w:cantSplit/>
          <w:trHeight w:val="1272"/>
        </w:trPr>
        <w:tc>
          <w:tcPr>
            <w:tcW w:w="1852" w:type="dxa"/>
          </w:tcPr>
          <w:p w:rsidR="00ED183A" w:rsidRPr="00983B4B" w:rsidRDefault="00ED183A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037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992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850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982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773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773" w:type="dxa"/>
            <w:textDirection w:val="btLr"/>
          </w:tcPr>
          <w:p w:rsidR="00ED183A" w:rsidRPr="00F26787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5 758,167</w:t>
            </w:r>
          </w:p>
        </w:tc>
        <w:tc>
          <w:tcPr>
            <w:tcW w:w="773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1 396</w:t>
            </w:r>
            <w:r w:rsidRPr="00394EDF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96</w:t>
            </w:r>
            <w:r w:rsidRPr="00394ED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ED183A" w:rsidTr="009C2C0E">
        <w:trPr>
          <w:cantSplit/>
          <w:trHeight w:val="1261"/>
        </w:trPr>
        <w:tc>
          <w:tcPr>
            <w:tcW w:w="1852" w:type="dxa"/>
          </w:tcPr>
          <w:p w:rsidR="00ED183A" w:rsidRPr="00983B4B" w:rsidRDefault="00ED183A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037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992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850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982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773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73" w:type="dxa"/>
            <w:textDirection w:val="btLr"/>
          </w:tcPr>
          <w:p w:rsidR="00ED183A" w:rsidRPr="00F26787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12862,895</w:t>
            </w:r>
          </w:p>
        </w:tc>
        <w:tc>
          <w:tcPr>
            <w:tcW w:w="773" w:type="dxa"/>
            <w:textDirection w:val="btLr"/>
          </w:tcPr>
          <w:p w:rsidR="00ED183A" w:rsidRPr="00394EDF" w:rsidRDefault="00ED183A" w:rsidP="009C2C0E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4 526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167</w:t>
            </w:r>
          </w:p>
        </w:tc>
      </w:tr>
    </w:tbl>
    <w:p w:rsidR="00F47F2C" w:rsidRDefault="00F47F2C" w:rsidP="00ED183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7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 xml:space="preserve"> 3 «Безопасность населения»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F47F2C" w:rsidRPr="00436BCC" w:rsidRDefault="00F47F2C" w:rsidP="00F47F2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CC">
        <w:rPr>
          <w:rFonts w:ascii="Times New Roman" w:hAnsi="Times New Roman" w:cs="Times New Roman"/>
          <w:sz w:val="26"/>
          <w:szCs w:val="26"/>
        </w:rPr>
        <w:t>«составляет всего 19 </w:t>
      </w:r>
      <w:r w:rsidR="006A6314">
        <w:rPr>
          <w:rFonts w:ascii="Times New Roman" w:hAnsi="Times New Roman" w:cs="Times New Roman"/>
          <w:sz w:val="26"/>
          <w:szCs w:val="26"/>
        </w:rPr>
        <w:t>475</w:t>
      </w:r>
      <w:r w:rsidRPr="00436BCC">
        <w:rPr>
          <w:rFonts w:ascii="Times New Roman" w:hAnsi="Times New Roman" w:cs="Times New Roman"/>
          <w:sz w:val="26"/>
          <w:szCs w:val="26"/>
        </w:rPr>
        <w:t>,</w:t>
      </w:r>
      <w:r w:rsidR="006A6314">
        <w:rPr>
          <w:rFonts w:ascii="Times New Roman" w:hAnsi="Times New Roman" w:cs="Times New Roman"/>
          <w:sz w:val="26"/>
          <w:szCs w:val="26"/>
        </w:rPr>
        <w:t>6</w:t>
      </w:r>
      <w:r w:rsidR="00AF0324">
        <w:rPr>
          <w:rFonts w:ascii="Times New Roman" w:hAnsi="Times New Roman" w:cs="Times New Roman"/>
          <w:sz w:val="26"/>
          <w:szCs w:val="26"/>
        </w:rPr>
        <w:t>8</w:t>
      </w:r>
      <w:r w:rsidR="006A6314">
        <w:rPr>
          <w:rFonts w:ascii="Times New Roman" w:hAnsi="Times New Roman" w:cs="Times New Roman"/>
          <w:sz w:val="26"/>
          <w:szCs w:val="26"/>
        </w:rPr>
        <w:t>2</w:t>
      </w:r>
      <w:r w:rsidRPr="00436BCC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40"/>
        <w:gridCol w:w="1094"/>
        <w:gridCol w:w="1134"/>
        <w:gridCol w:w="1134"/>
        <w:gridCol w:w="1134"/>
        <w:gridCol w:w="1134"/>
        <w:gridCol w:w="1134"/>
        <w:gridCol w:w="1276"/>
      </w:tblGrid>
      <w:tr w:rsidR="00F47F2C" w:rsidRPr="00436BCC" w:rsidTr="001813D5">
        <w:trPr>
          <w:cantSplit/>
          <w:trHeight w:val="528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F47F2C" w:rsidRPr="00436BCC" w:rsidTr="001813D5">
        <w:trPr>
          <w:cantSplit/>
          <w:trHeight w:val="646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2020</w:t>
            </w:r>
          </w:p>
        </w:tc>
      </w:tr>
      <w:tr w:rsidR="00F47F2C" w:rsidRPr="00436BCC" w:rsidTr="001813D5">
        <w:trPr>
          <w:cantSplit/>
          <w:trHeight w:val="261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6A6314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</w:t>
            </w:r>
            <w:r w:rsidR="006A6314">
              <w:rPr>
                <w:rFonts w:ascii="Times New Roman" w:hAnsi="Times New Roman" w:cs="Times New Roman"/>
              </w:rPr>
              <w:t>5</w:t>
            </w:r>
            <w:r w:rsidR="005F7E9F">
              <w:rPr>
                <w:rFonts w:ascii="Times New Roman" w:hAnsi="Times New Roman" w:cs="Times New Roman"/>
              </w:rPr>
              <w:t>69</w:t>
            </w:r>
            <w:r w:rsidRPr="00436BCC">
              <w:rPr>
                <w:rFonts w:ascii="Times New Roman" w:hAnsi="Times New Roman" w:cs="Times New Roman"/>
              </w:rPr>
              <w:t>,</w:t>
            </w:r>
            <w:r w:rsidR="005F7E9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</w:t>
            </w:r>
            <w:r w:rsidR="005F7E9F">
              <w:rPr>
                <w:rFonts w:ascii="Times New Roman" w:hAnsi="Times New Roman" w:cs="Times New Roman"/>
              </w:rPr>
              <w:t xml:space="preserve"> 4</w:t>
            </w:r>
            <w:r w:rsidRPr="00436BCC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  <w:r w:rsidRPr="00436BCC">
              <w:rPr>
                <w:rFonts w:ascii="Times New Roman" w:hAnsi="Times New Roman" w:cs="Times New Roman"/>
              </w:rPr>
              <w:t>9 843,938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ED183A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 xml:space="preserve">1 </w:t>
            </w:r>
            <w:r w:rsidR="00A232E5">
              <w:rPr>
                <w:rFonts w:ascii="Times New Roman" w:hAnsi="Times New Roman" w:cs="Times New Roman"/>
              </w:rPr>
              <w:t>3</w:t>
            </w:r>
            <w:r w:rsidR="00ED183A">
              <w:rPr>
                <w:rFonts w:ascii="Times New Roman" w:hAnsi="Times New Roman" w:cs="Times New Roman"/>
              </w:rPr>
              <w:t>1</w:t>
            </w:r>
            <w:r w:rsidR="00A232E5">
              <w:rPr>
                <w:rFonts w:ascii="Times New Roman" w:hAnsi="Times New Roman" w:cs="Times New Roman"/>
              </w:rPr>
              <w:t>5</w:t>
            </w:r>
            <w:r w:rsidRPr="00436BCC">
              <w:rPr>
                <w:rFonts w:ascii="Times New Roman" w:hAnsi="Times New Roman" w:cs="Times New Roman"/>
              </w:rPr>
              <w:t>,</w:t>
            </w:r>
            <w:r w:rsidR="00436BCC" w:rsidRPr="00436BCC">
              <w:rPr>
                <w:rFonts w:ascii="Times New Roman" w:hAnsi="Times New Roman" w:cs="Times New Roman"/>
              </w:rPr>
              <w:t>787</w:t>
            </w:r>
          </w:p>
        </w:tc>
      </w:tr>
      <w:tr w:rsidR="00F47F2C" w:rsidRPr="00436BCC" w:rsidTr="001813D5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5F7E9F" w:rsidP="001813D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F47F2C" w:rsidRPr="00436B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6A6314" w:rsidP="006A631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47F2C" w:rsidRPr="00436BCC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2 200,25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1 888,196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436BCC" w:rsidP="006A6314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</w:t>
            </w:r>
            <w:r w:rsidR="006A6314">
              <w:rPr>
                <w:rFonts w:ascii="Times New Roman" w:hAnsi="Times New Roman" w:cs="Times New Roman"/>
              </w:rPr>
              <w:t>68</w:t>
            </w:r>
            <w:r w:rsidR="00F47F2C" w:rsidRPr="00436BCC">
              <w:rPr>
                <w:rFonts w:ascii="Times New Roman" w:hAnsi="Times New Roman" w:cs="Times New Roman"/>
              </w:rPr>
              <w:t>,</w:t>
            </w:r>
            <w:r w:rsidRPr="00436BCC">
              <w:rPr>
                <w:rFonts w:ascii="Times New Roman" w:hAnsi="Times New Roman" w:cs="Times New Roman"/>
              </w:rPr>
              <w:t>75</w:t>
            </w:r>
            <w:r w:rsidR="00F47F2C" w:rsidRPr="00436BCC">
              <w:rPr>
                <w:rFonts w:ascii="Times New Roman" w:hAnsi="Times New Roman" w:cs="Times New Roman"/>
              </w:rPr>
              <w:t>0</w:t>
            </w:r>
          </w:p>
        </w:tc>
      </w:tr>
      <w:tr w:rsidR="00F47F2C" w:rsidRPr="00436BCC" w:rsidTr="001813D5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7 955,742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1 047,0</w:t>
            </w:r>
            <w:r w:rsidR="00436BCC" w:rsidRPr="00436BCC">
              <w:rPr>
                <w:rFonts w:ascii="Times New Roman" w:hAnsi="Times New Roman" w:cs="Times New Roman"/>
              </w:rPr>
              <w:t>37</w:t>
            </w:r>
          </w:p>
        </w:tc>
      </w:tr>
    </w:tbl>
    <w:p w:rsidR="00F47F2C" w:rsidRPr="00436BCC" w:rsidRDefault="00F47F2C" w:rsidP="00F47F2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BCC">
        <w:rPr>
          <w:rFonts w:ascii="Times New Roman" w:hAnsi="Times New Roman" w:cs="Times New Roman"/>
          <w:sz w:val="26"/>
          <w:szCs w:val="26"/>
        </w:rPr>
        <w:t>».</w:t>
      </w:r>
    </w:p>
    <w:p w:rsidR="001A6406" w:rsidRPr="00664F3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1A6406" w:rsidRPr="001473D4" w:rsidTr="001A6406">
        <w:trPr>
          <w:trHeight w:val="2296"/>
        </w:trPr>
        <w:tc>
          <w:tcPr>
            <w:tcW w:w="2835" w:type="dxa"/>
            <w:hideMark/>
          </w:tcPr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961DDE" w:rsidRPr="0079485D" w:rsidRDefault="001A6406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8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3 составляет всего </w:t>
            </w:r>
            <w:r w:rsidR="006A6314" w:rsidRPr="00436BCC">
              <w:rPr>
                <w:rFonts w:ascii="Times New Roman" w:hAnsi="Times New Roman" w:cs="Times New Roman"/>
                <w:sz w:val="26"/>
                <w:szCs w:val="26"/>
              </w:rPr>
              <w:t>19 </w:t>
            </w:r>
            <w:r w:rsidR="006A6314"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  <w:r w:rsidR="006A6314" w:rsidRPr="00436B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A6314"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  <w:r w:rsidR="006A6314" w:rsidRPr="00436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6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1DDE"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2 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0 тыс. рублей;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2015 год – 2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23,900  тыс. рублей;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2016 год – 273, 960 тыс. рублей.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2017 год – 624,836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2018 год – 2 423,5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9 84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F0324">
              <w:rPr>
                <w:rFonts w:ascii="Times New Roman" w:hAnsi="Times New Roman" w:cs="Times New Roman"/>
                <w:sz w:val="26"/>
                <w:szCs w:val="26"/>
              </w:rPr>
              <w:t xml:space="preserve">38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1A6406" w:rsidRPr="001473D4" w:rsidRDefault="001A6406" w:rsidP="00ED183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91D13" w:rsidRPr="00291D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D183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291D13" w:rsidRPr="00291D13">
              <w:rPr>
                <w:rFonts w:ascii="Times New Roman" w:hAnsi="Times New Roman" w:cs="Times New Roman"/>
                <w:sz w:val="24"/>
                <w:szCs w:val="24"/>
              </w:rPr>
              <w:t>,787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</w:tr>
    </w:tbl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DEB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291D13" w:rsidRPr="0079485D" w:rsidRDefault="001A6406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9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>3 составляет</w:t>
      </w:r>
      <w:r w:rsidR="006A6314">
        <w:rPr>
          <w:rFonts w:ascii="Times New Roman" w:hAnsi="Times New Roman" w:cs="Times New Roman"/>
          <w:sz w:val="26"/>
          <w:szCs w:val="26"/>
        </w:rPr>
        <w:t xml:space="preserve"> </w:t>
      </w:r>
      <w:r w:rsidR="006A6314" w:rsidRPr="00436BCC">
        <w:rPr>
          <w:rFonts w:ascii="Times New Roman" w:hAnsi="Times New Roman" w:cs="Times New Roman"/>
          <w:sz w:val="26"/>
          <w:szCs w:val="26"/>
        </w:rPr>
        <w:t>19 </w:t>
      </w:r>
      <w:r w:rsidR="006A6314">
        <w:rPr>
          <w:rFonts w:ascii="Times New Roman" w:hAnsi="Times New Roman" w:cs="Times New Roman"/>
          <w:sz w:val="26"/>
          <w:szCs w:val="26"/>
        </w:rPr>
        <w:t>475</w:t>
      </w:r>
      <w:r w:rsidR="006A6314" w:rsidRPr="00436BCC">
        <w:rPr>
          <w:rFonts w:ascii="Times New Roman" w:hAnsi="Times New Roman" w:cs="Times New Roman"/>
          <w:sz w:val="26"/>
          <w:szCs w:val="26"/>
        </w:rPr>
        <w:t>,</w:t>
      </w:r>
      <w:r w:rsidR="006A6314">
        <w:rPr>
          <w:rFonts w:ascii="Times New Roman" w:hAnsi="Times New Roman" w:cs="Times New Roman"/>
          <w:sz w:val="26"/>
          <w:szCs w:val="26"/>
        </w:rPr>
        <w:t>6</w:t>
      </w:r>
      <w:r w:rsidR="00AF0324">
        <w:rPr>
          <w:rFonts w:ascii="Times New Roman" w:hAnsi="Times New Roman" w:cs="Times New Roman"/>
          <w:sz w:val="26"/>
          <w:szCs w:val="26"/>
        </w:rPr>
        <w:t>8</w:t>
      </w:r>
      <w:r w:rsidR="006A6314">
        <w:rPr>
          <w:rFonts w:ascii="Times New Roman" w:hAnsi="Times New Roman" w:cs="Times New Roman"/>
          <w:sz w:val="26"/>
          <w:szCs w:val="26"/>
        </w:rPr>
        <w:t>2</w:t>
      </w:r>
      <w:r w:rsidR="006A6314" w:rsidRPr="00436BCC">
        <w:rPr>
          <w:rFonts w:ascii="Times New Roman" w:hAnsi="Times New Roman" w:cs="Times New Roman"/>
          <w:sz w:val="26"/>
          <w:szCs w:val="26"/>
        </w:rPr>
        <w:t xml:space="preserve"> </w:t>
      </w:r>
      <w:r w:rsidR="00291D13"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 w:rsidR="006A6314">
        <w:rPr>
          <w:rFonts w:ascii="Times New Roman" w:hAnsi="Times New Roman" w:cs="Times New Roman"/>
          <w:sz w:val="26"/>
          <w:szCs w:val="26"/>
        </w:rPr>
        <w:t>569</w:t>
      </w:r>
      <w:r w:rsidRPr="0079485D">
        <w:rPr>
          <w:rFonts w:ascii="Times New Roman" w:hAnsi="Times New Roman" w:cs="Times New Roman"/>
          <w:sz w:val="26"/>
          <w:szCs w:val="26"/>
        </w:rPr>
        <w:t xml:space="preserve">, </w:t>
      </w:r>
      <w:r w:rsidR="006A6314">
        <w:rPr>
          <w:rFonts w:ascii="Times New Roman" w:hAnsi="Times New Roman" w:cs="Times New Roman"/>
          <w:sz w:val="26"/>
          <w:szCs w:val="26"/>
        </w:rPr>
        <w:t>71</w:t>
      </w:r>
      <w:r w:rsidRPr="0079485D">
        <w:rPr>
          <w:rFonts w:ascii="Times New Roman" w:hAnsi="Times New Roman" w:cs="Times New Roman"/>
          <w:sz w:val="26"/>
          <w:szCs w:val="26"/>
        </w:rPr>
        <w:t>0 тыс. рублей;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</w:t>
      </w:r>
      <w:r w:rsidR="006A6314">
        <w:rPr>
          <w:rFonts w:ascii="Times New Roman" w:hAnsi="Times New Roman" w:cs="Times New Roman"/>
          <w:sz w:val="26"/>
          <w:szCs w:val="26"/>
        </w:rPr>
        <w:t xml:space="preserve"> 4</w:t>
      </w:r>
      <w:r w:rsidRPr="0079485D">
        <w:rPr>
          <w:rFonts w:ascii="Times New Roman" w:hAnsi="Times New Roman" w:cs="Times New Roman"/>
          <w:sz w:val="26"/>
          <w:szCs w:val="26"/>
        </w:rPr>
        <w:t>23,900  тыс. рублей;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9 843,9</w:t>
      </w:r>
      <w:r w:rsidR="00AF0324">
        <w:rPr>
          <w:rFonts w:ascii="Times New Roman" w:hAnsi="Times New Roman" w:cs="Times New Roman"/>
          <w:sz w:val="26"/>
          <w:szCs w:val="26"/>
        </w:rPr>
        <w:t xml:space="preserve">38 </w:t>
      </w:r>
      <w:r w:rsidRPr="0079485D">
        <w:rPr>
          <w:rFonts w:ascii="Times New Roman" w:hAnsi="Times New Roman" w:cs="Times New Roman"/>
          <w:sz w:val="26"/>
          <w:szCs w:val="26"/>
        </w:rPr>
        <w:t>тыс. рублей</w:t>
      </w:r>
    </w:p>
    <w:p w:rsidR="001A6406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Pr="00291D13">
        <w:rPr>
          <w:rFonts w:ascii="Times New Roman" w:hAnsi="Times New Roman" w:cs="Times New Roman"/>
          <w:sz w:val="24"/>
          <w:szCs w:val="24"/>
        </w:rPr>
        <w:t xml:space="preserve">1 </w:t>
      </w:r>
      <w:r w:rsidR="00ED183A">
        <w:rPr>
          <w:rFonts w:ascii="Times New Roman" w:hAnsi="Times New Roman" w:cs="Times New Roman"/>
          <w:sz w:val="24"/>
          <w:szCs w:val="24"/>
        </w:rPr>
        <w:t>315</w:t>
      </w:r>
      <w:r w:rsidRPr="00291D13">
        <w:rPr>
          <w:rFonts w:ascii="Times New Roman" w:hAnsi="Times New Roman" w:cs="Times New Roman"/>
          <w:sz w:val="24"/>
          <w:szCs w:val="24"/>
        </w:rPr>
        <w:t>,787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291D13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A4434" w:rsidRPr="00DB5180" w:rsidRDefault="00EA4434" w:rsidP="00EA443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lastRenderedPageBreak/>
        <w:t xml:space="preserve">Прогнозный объем финансирования </w:t>
      </w:r>
      <w:hyperlink r:id="rId10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>4</w:t>
      </w:r>
      <w:r w:rsidRPr="0079485D">
        <w:rPr>
          <w:rFonts w:ascii="Times New Roman" w:hAnsi="Times New Roman" w:cs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Обращение с отходами производства</w:t>
      </w:r>
      <w:r w:rsidRPr="0079485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A4434" w:rsidRPr="00436BCC" w:rsidRDefault="00EA4434" w:rsidP="00EA443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CC">
        <w:rPr>
          <w:rFonts w:ascii="Times New Roman" w:hAnsi="Times New Roman" w:cs="Times New Roman"/>
          <w:sz w:val="26"/>
          <w:szCs w:val="26"/>
        </w:rPr>
        <w:t>«составляет всего 9 </w:t>
      </w:r>
      <w:r>
        <w:rPr>
          <w:rFonts w:ascii="Times New Roman" w:hAnsi="Times New Roman" w:cs="Times New Roman"/>
          <w:sz w:val="26"/>
          <w:szCs w:val="26"/>
        </w:rPr>
        <w:t>997</w:t>
      </w:r>
      <w:r w:rsidRPr="00436BC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386</w:t>
      </w:r>
      <w:r w:rsidRPr="00436BCC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850"/>
        <w:gridCol w:w="851"/>
        <w:gridCol w:w="850"/>
        <w:gridCol w:w="1276"/>
        <w:gridCol w:w="1276"/>
      </w:tblGrid>
      <w:tr w:rsidR="00EA4434" w:rsidRPr="00983B4B" w:rsidTr="00EA4434">
        <w:trPr>
          <w:cantSplit/>
          <w:trHeight w:val="528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EA4434" w:rsidRPr="00983B4B" w:rsidTr="00EA4434">
        <w:trPr>
          <w:cantSplit/>
          <w:trHeight w:val="646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34" w:rsidRPr="00983B4B" w:rsidRDefault="00EA4434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EA4434" w:rsidRPr="00394EDF" w:rsidTr="00EA4434">
        <w:trPr>
          <w:cantSplit/>
          <w:trHeight w:val="4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983B4B" w:rsidRDefault="00EA4434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D2A92" w:rsidRDefault="00EA4434" w:rsidP="00EA4434">
            <w:pPr>
              <w:pStyle w:val="ad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3D2A9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2,</w:t>
            </w:r>
            <w:r w:rsidRPr="003D2A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1 820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EA4434" w:rsidRPr="00394EDF" w:rsidTr="00EA4434">
        <w:trPr>
          <w:cantSplit/>
          <w:trHeight w:val="4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983B4B" w:rsidRDefault="00EA4434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D2A92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701,044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941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21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EA4434" w:rsidRPr="00394EDF" w:rsidTr="00EA4434"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983B4B" w:rsidRDefault="00EA4434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46077E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2  511,153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34" w:rsidRPr="00394EDF" w:rsidRDefault="00EA4434" w:rsidP="00EA4434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</w:tbl>
    <w:p w:rsidR="00EA4434" w:rsidRDefault="00EA4434" w:rsidP="00EA443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4434" w:rsidRPr="00DB5180" w:rsidRDefault="00EA4434" w:rsidP="00EA443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D06BF">
        <w:rPr>
          <w:rFonts w:ascii="Times New Roman" w:hAnsi="Times New Roman" w:cs="Times New Roman"/>
          <w:sz w:val="26"/>
          <w:szCs w:val="26"/>
        </w:rPr>
        <w:t>«</w:t>
      </w:r>
      <w:r w:rsidRPr="001473D4">
        <w:rPr>
          <w:rFonts w:ascii="Times New Roman" w:hAnsi="Times New Roman" w:cs="Times New Roman"/>
          <w:sz w:val="26"/>
          <w:szCs w:val="26"/>
        </w:rPr>
        <w:t>Обращение с отходами производства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EA4434" w:rsidRPr="001473D4" w:rsidTr="009C2C0E">
        <w:trPr>
          <w:trHeight w:val="2296"/>
        </w:trPr>
        <w:tc>
          <w:tcPr>
            <w:tcW w:w="2835" w:type="dxa"/>
            <w:hideMark/>
          </w:tcPr>
          <w:p w:rsidR="00EA4434" w:rsidRPr="001473D4" w:rsidRDefault="00EA4434" w:rsidP="009C2C0E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EA4434" w:rsidRPr="001473D4" w:rsidRDefault="00EA4434" w:rsidP="009C2C0E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EA4434" w:rsidRPr="001473D4" w:rsidRDefault="00EA4434" w:rsidP="009C2C0E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EA4434" w:rsidRPr="0079485D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11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всего </w:t>
            </w:r>
            <w:r w:rsidRPr="00436BCC">
              <w:rPr>
                <w:rFonts w:ascii="Times New Roman" w:hAnsi="Times New Roman" w:cs="Times New Roman"/>
                <w:sz w:val="26"/>
                <w:szCs w:val="26"/>
              </w:rPr>
              <w:t>9 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997</w:t>
            </w:r>
            <w:r w:rsidRPr="00436B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EA4434" w:rsidRPr="00EA4434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</w:t>
            </w:r>
            <w:r w:rsidRPr="00EA4434">
              <w:rPr>
                <w:rFonts w:ascii="Times New Roman" w:hAnsi="Times New Roman" w:cs="Times New Roman"/>
                <w:sz w:val="26"/>
                <w:szCs w:val="26"/>
              </w:rPr>
              <w:t>1564,484тыс. рублей;</w:t>
            </w:r>
          </w:p>
          <w:p w:rsidR="00EA4434" w:rsidRPr="00EA4434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434">
              <w:rPr>
                <w:rFonts w:ascii="Times New Roman" w:hAnsi="Times New Roman" w:cs="Times New Roman"/>
                <w:sz w:val="26"/>
                <w:szCs w:val="26"/>
              </w:rPr>
              <w:t>2015 год – 400,365тыс. рублей;</w:t>
            </w:r>
          </w:p>
          <w:p w:rsidR="00EA4434" w:rsidRPr="00EA4434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434">
              <w:rPr>
                <w:rFonts w:ascii="Times New Roman" w:hAnsi="Times New Roman" w:cs="Times New Roman"/>
                <w:sz w:val="26"/>
                <w:szCs w:val="26"/>
              </w:rPr>
              <w:t>2016 год – 0,0 тыс. рублей.</w:t>
            </w:r>
          </w:p>
          <w:p w:rsidR="00EA4434" w:rsidRPr="00EA4434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434">
              <w:rPr>
                <w:rFonts w:ascii="Times New Roman" w:hAnsi="Times New Roman" w:cs="Times New Roman"/>
                <w:sz w:val="26"/>
                <w:szCs w:val="26"/>
              </w:rPr>
              <w:t>2017 год – 0,0 тыс. рублей</w:t>
            </w:r>
          </w:p>
          <w:p w:rsidR="00EA4434" w:rsidRPr="00EA4434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434">
              <w:rPr>
                <w:rFonts w:ascii="Times New Roman" w:hAnsi="Times New Roman" w:cs="Times New Roman"/>
                <w:sz w:val="26"/>
                <w:szCs w:val="26"/>
              </w:rPr>
              <w:t>2018 год – 0,0 тыс. рублей</w:t>
            </w:r>
          </w:p>
          <w:p w:rsidR="00EA4434" w:rsidRPr="00EA4434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434">
              <w:rPr>
                <w:rFonts w:ascii="Times New Roman" w:hAnsi="Times New Roman" w:cs="Times New Roman"/>
                <w:sz w:val="26"/>
                <w:szCs w:val="26"/>
              </w:rPr>
              <w:t>2019 год – 6 212,197тыс. рублей</w:t>
            </w:r>
          </w:p>
          <w:p w:rsidR="00EA4434" w:rsidRPr="001473D4" w:rsidRDefault="00EA4434" w:rsidP="009C2C0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434">
              <w:rPr>
                <w:rFonts w:ascii="Times New Roman" w:hAnsi="Times New Roman" w:cs="Times New Roman"/>
                <w:sz w:val="26"/>
                <w:szCs w:val="26"/>
              </w:rPr>
              <w:t>2020 год – 1 820,340тыс. рублей</w:t>
            </w:r>
          </w:p>
        </w:tc>
      </w:tr>
    </w:tbl>
    <w:p w:rsidR="00BC7902" w:rsidRDefault="00BC7902" w:rsidP="00BC790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:rsidR="00BC7902" w:rsidRPr="00000E5F" w:rsidRDefault="00BC7902" w:rsidP="00BC7902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E5DEB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473D4">
        <w:rPr>
          <w:rFonts w:ascii="Times New Roman" w:hAnsi="Times New Roman" w:cs="Times New Roman"/>
          <w:sz w:val="26"/>
          <w:szCs w:val="26"/>
        </w:rPr>
        <w:t xml:space="preserve"> «Обращение с отходами производства» </w:t>
      </w:r>
      <w:r w:rsidRPr="00000E5F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>
        <w:rPr>
          <w:rFonts w:ascii="Times New Roman" w:hAnsi="Times New Roman" w:cs="Times New Roman"/>
          <w:sz w:val="26"/>
          <w:szCs w:val="26"/>
        </w:rPr>
        <w:t xml:space="preserve">9 997, 386 </w:t>
      </w:r>
      <w:r w:rsidRPr="00000E5F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:rsidR="00BC7902" w:rsidRDefault="00BC7902" w:rsidP="00BC790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40"/>
        <w:gridCol w:w="1094"/>
        <w:gridCol w:w="1134"/>
        <w:gridCol w:w="1134"/>
        <w:gridCol w:w="1134"/>
        <w:gridCol w:w="1134"/>
        <w:gridCol w:w="1134"/>
        <w:gridCol w:w="1276"/>
      </w:tblGrid>
      <w:tr w:rsidR="00BC7902" w:rsidRPr="00983B4B" w:rsidTr="009C2C0E">
        <w:trPr>
          <w:cantSplit/>
          <w:trHeight w:val="528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BC7902" w:rsidRPr="00983B4B" w:rsidTr="009C2C0E">
        <w:trPr>
          <w:cantSplit/>
          <w:trHeight w:val="646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02" w:rsidRPr="00983B4B" w:rsidRDefault="00BC7902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BC7902" w:rsidRPr="00394EDF" w:rsidTr="009C2C0E">
        <w:trPr>
          <w:cantSplit/>
          <w:trHeight w:val="261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983B4B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D2A92" w:rsidRDefault="00BC7902" w:rsidP="00BC7902">
            <w:pPr>
              <w:pStyle w:val="ad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3D2A9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2,</w:t>
            </w:r>
            <w:r w:rsidRPr="003D2A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1 820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BC7902" w:rsidRPr="00394EDF" w:rsidTr="009C2C0E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983B4B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D2A92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701,044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941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21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BC7902" w:rsidRPr="00394EDF" w:rsidTr="009C2C0E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983B4B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46077E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2 511,153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2" w:rsidRPr="00394EDF" w:rsidRDefault="00BC7902" w:rsidP="00BC7902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</w:tbl>
    <w:p w:rsidR="00BC7902" w:rsidRDefault="00BC7902" w:rsidP="00BC790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7D29" w:rsidRDefault="00CA7D29" w:rsidP="00BC790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291D13" w:rsidRDefault="00291D1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925B73" w:rsidRDefault="00925B73" w:rsidP="00461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925B73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49FC"/>
    <w:multiLevelType w:val="hybridMultilevel"/>
    <w:tmpl w:val="FD4E3006"/>
    <w:lvl w:ilvl="0" w:tplc="E27AE0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B0FAD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38E723F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2F37"/>
    <w:rsid w:val="00013626"/>
    <w:rsid w:val="00024BD1"/>
    <w:rsid w:val="00027528"/>
    <w:rsid w:val="00040D0C"/>
    <w:rsid w:val="0004238B"/>
    <w:rsid w:val="00057EEE"/>
    <w:rsid w:val="0006392D"/>
    <w:rsid w:val="00071EBB"/>
    <w:rsid w:val="0007405D"/>
    <w:rsid w:val="000820C5"/>
    <w:rsid w:val="000839AC"/>
    <w:rsid w:val="000845A0"/>
    <w:rsid w:val="000A143F"/>
    <w:rsid w:val="000A4AB3"/>
    <w:rsid w:val="000B21F5"/>
    <w:rsid w:val="000B5786"/>
    <w:rsid w:val="000C1855"/>
    <w:rsid w:val="000D2131"/>
    <w:rsid w:val="000D267C"/>
    <w:rsid w:val="000D2E24"/>
    <w:rsid w:val="000F6CB6"/>
    <w:rsid w:val="00101FAB"/>
    <w:rsid w:val="001077B6"/>
    <w:rsid w:val="001164C5"/>
    <w:rsid w:val="0012238C"/>
    <w:rsid w:val="00134536"/>
    <w:rsid w:val="001473D4"/>
    <w:rsid w:val="00154196"/>
    <w:rsid w:val="00162D35"/>
    <w:rsid w:val="001703A1"/>
    <w:rsid w:val="00173310"/>
    <w:rsid w:val="001771C7"/>
    <w:rsid w:val="0017770A"/>
    <w:rsid w:val="00182580"/>
    <w:rsid w:val="00190C8E"/>
    <w:rsid w:val="00194A60"/>
    <w:rsid w:val="0019546C"/>
    <w:rsid w:val="001A6406"/>
    <w:rsid w:val="001B4EAE"/>
    <w:rsid w:val="001B6B18"/>
    <w:rsid w:val="001C1AA3"/>
    <w:rsid w:val="001D101B"/>
    <w:rsid w:val="001D309B"/>
    <w:rsid w:val="001E06AF"/>
    <w:rsid w:val="001E2C9F"/>
    <w:rsid w:val="001F44BF"/>
    <w:rsid w:val="001F524C"/>
    <w:rsid w:val="001F6B8B"/>
    <w:rsid w:val="00200C97"/>
    <w:rsid w:val="002017A3"/>
    <w:rsid w:val="002146F7"/>
    <w:rsid w:val="00216762"/>
    <w:rsid w:val="00227EC6"/>
    <w:rsid w:val="002313B1"/>
    <w:rsid w:val="00236114"/>
    <w:rsid w:val="00242739"/>
    <w:rsid w:val="0024280C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91D13"/>
    <w:rsid w:val="002A502D"/>
    <w:rsid w:val="002B6D6E"/>
    <w:rsid w:val="002C1FA4"/>
    <w:rsid w:val="002C275B"/>
    <w:rsid w:val="002C5923"/>
    <w:rsid w:val="002E0599"/>
    <w:rsid w:val="002E05DE"/>
    <w:rsid w:val="002E457F"/>
    <w:rsid w:val="002F6BF4"/>
    <w:rsid w:val="0030261C"/>
    <w:rsid w:val="003030A1"/>
    <w:rsid w:val="00307A75"/>
    <w:rsid w:val="00307DFC"/>
    <w:rsid w:val="00311E0C"/>
    <w:rsid w:val="003148E1"/>
    <w:rsid w:val="003310A6"/>
    <w:rsid w:val="0035563D"/>
    <w:rsid w:val="0035618E"/>
    <w:rsid w:val="00356888"/>
    <w:rsid w:val="00357713"/>
    <w:rsid w:val="00357CEF"/>
    <w:rsid w:val="00362464"/>
    <w:rsid w:val="003639AD"/>
    <w:rsid w:val="00363D45"/>
    <w:rsid w:val="00375174"/>
    <w:rsid w:val="00382732"/>
    <w:rsid w:val="0039671D"/>
    <w:rsid w:val="003A05DF"/>
    <w:rsid w:val="003A3085"/>
    <w:rsid w:val="003A3E60"/>
    <w:rsid w:val="003B141D"/>
    <w:rsid w:val="003B5B4D"/>
    <w:rsid w:val="003B65F3"/>
    <w:rsid w:val="003B6E31"/>
    <w:rsid w:val="003C3BEC"/>
    <w:rsid w:val="003D0CE9"/>
    <w:rsid w:val="003D15A7"/>
    <w:rsid w:val="003F60D1"/>
    <w:rsid w:val="00400AA1"/>
    <w:rsid w:val="004028CE"/>
    <w:rsid w:val="004053BE"/>
    <w:rsid w:val="00416486"/>
    <w:rsid w:val="00420CB5"/>
    <w:rsid w:val="00422062"/>
    <w:rsid w:val="00424E13"/>
    <w:rsid w:val="0042509D"/>
    <w:rsid w:val="004274BA"/>
    <w:rsid w:val="00430E3E"/>
    <w:rsid w:val="00432C1F"/>
    <w:rsid w:val="00436BCC"/>
    <w:rsid w:val="00437A44"/>
    <w:rsid w:val="00442227"/>
    <w:rsid w:val="00445315"/>
    <w:rsid w:val="0045299F"/>
    <w:rsid w:val="004612D1"/>
    <w:rsid w:val="004702A4"/>
    <w:rsid w:val="004743CB"/>
    <w:rsid w:val="00490C94"/>
    <w:rsid w:val="004914B0"/>
    <w:rsid w:val="00496CEE"/>
    <w:rsid w:val="004A0BEB"/>
    <w:rsid w:val="004B3C03"/>
    <w:rsid w:val="004C5381"/>
    <w:rsid w:val="004D0800"/>
    <w:rsid w:val="004D08FB"/>
    <w:rsid w:val="004D3C51"/>
    <w:rsid w:val="004D7696"/>
    <w:rsid w:val="004F1EDB"/>
    <w:rsid w:val="0050443E"/>
    <w:rsid w:val="00514BD1"/>
    <w:rsid w:val="00516FEB"/>
    <w:rsid w:val="005239C7"/>
    <w:rsid w:val="0052558C"/>
    <w:rsid w:val="00525860"/>
    <w:rsid w:val="00540A91"/>
    <w:rsid w:val="005518F5"/>
    <w:rsid w:val="00556C7C"/>
    <w:rsid w:val="0059734F"/>
    <w:rsid w:val="005A004C"/>
    <w:rsid w:val="005A4C41"/>
    <w:rsid w:val="005B43B3"/>
    <w:rsid w:val="005C0215"/>
    <w:rsid w:val="005C3B42"/>
    <w:rsid w:val="005E1344"/>
    <w:rsid w:val="005E13E1"/>
    <w:rsid w:val="005F5774"/>
    <w:rsid w:val="005F654B"/>
    <w:rsid w:val="005F7E9F"/>
    <w:rsid w:val="00601932"/>
    <w:rsid w:val="00610412"/>
    <w:rsid w:val="00613CE1"/>
    <w:rsid w:val="006144B0"/>
    <w:rsid w:val="0062043A"/>
    <w:rsid w:val="00620868"/>
    <w:rsid w:val="00622B10"/>
    <w:rsid w:val="00626E66"/>
    <w:rsid w:val="0066011D"/>
    <w:rsid w:val="0066129F"/>
    <w:rsid w:val="00664F34"/>
    <w:rsid w:val="00674D03"/>
    <w:rsid w:val="006812A3"/>
    <w:rsid w:val="00690061"/>
    <w:rsid w:val="006A55ED"/>
    <w:rsid w:val="006A6314"/>
    <w:rsid w:val="006D13D1"/>
    <w:rsid w:val="006D1F51"/>
    <w:rsid w:val="006D2389"/>
    <w:rsid w:val="006E39C1"/>
    <w:rsid w:val="00700A00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0932"/>
    <w:rsid w:val="00791871"/>
    <w:rsid w:val="0079485D"/>
    <w:rsid w:val="007A2169"/>
    <w:rsid w:val="007A788C"/>
    <w:rsid w:val="007A7BF8"/>
    <w:rsid w:val="007E39EA"/>
    <w:rsid w:val="007E55DA"/>
    <w:rsid w:val="007E59DF"/>
    <w:rsid w:val="007E5DCF"/>
    <w:rsid w:val="007F15EA"/>
    <w:rsid w:val="00801B0E"/>
    <w:rsid w:val="00801D96"/>
    <w:rsid w:val="00805042"/>
    <w:rsid w:val="00823453"/>
    <w:rsid w:val="00826B24"/>
    <w:rsid w:val="008274B7"/>
    <w:rsid w:val="00840240"/>
    <w:rsid w:val="00847E52"/>
    <w:rsid w:val="00860553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D6EA8"/>
    <w:rsid w:val="008E4500"/>
    <w:rsid w:val="008E4894"/>
    <w:rsid w:val="008F2D8B"/>
    <w:rsid w:val="009008D6"/>
    <w:rsid w:val="009027BA"/>
    <w:rsid w:val="00912993"/>
    <w:rsid w:val="00925B73"/>
    <w:rsid w:val="00933355"/>
    <w:rsid w:val="00933809"/>
    <w:rsid w:val="009345E5"/>
    <w:rsid w:val="00934910"/>
    <w:rsid w:val="00941CB9"/>
    <w:rsid w:val="00961DDE"/>
    <w:rsid w:val="00962601"/>
    <w:rsid w:val="00971D10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30DE"/>
    <w:rsid w:val="00A232E5"/>
    <w:rsid w:val="00A26233"/>
    <w:rsid w:val="00A35DD3"/>
    <w:rsid w:val="00A36F0E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71E3"/>
    <w:rsid w:val="00AB38D7"/>
    <w:rsid w:val="00AB43D4"/>
    <w:rsid w:val="00AB44C7"/>
    <w:rsid w:val="00AC4B79"/>
    <w:rsid w:val="00AC5637"/>
    <w:rsid w:val="00AD118F"/>
    <w:rsid w:val="00AD5234"/>
    <w:rsid w:val="00AE3C00"/>
    <w:rsid w:val="00AF0324"/>
    <w:rsid w:val="00AF0B26"/>
    <w:rsid w:val="00AF2AE7"/>
    <w:rsid w:val="00B006B2"/>
    <w:rsid w:val="00B016A5"/>
    <w:rsid w:val="00B0431F"/>
    <w:rsid w:val="00B04DCC"/>
    <w:rsid w:val="00B14D62"/>
    <w:rsid w:val="00B16EC3"/>
    <w:rsid w:val="00B23C5A"/>
    <w:rsid w:val="00B30498"/>
    <w:rsid w:val="00B32AB9"/>
    <w:rsid w:val="00B35F81"/>
    <w:rsid w:val="00B37835"/>
    <w:rsid w:val="00B37C6F"/>
    <w:rsid w:val="00B4366F"/>
    <w:rsid w:val="00B43AE7"/>
    <w:rsid w:val="00B54257"/>
    <w:rsid w:val="00B61582"/>
    <w:rsid w:val="00B62009"/>
    <w:rsid w:val="00B63438"/>
    <w:rsid w:val="00B673D3"/>
    <w:rsid w:val="00B7295D"/>
    <w:rsid w:val="00B825D7"/>
    <w:rsid w:val="00B8498B"/>
    <w:rsid w:val="00B94556"/>
    <w:rsid w:val="00B95336"/>
    <w:rsid w:val="00BA217E"/>
    <w:rsid w:val="00BA792F"/>
    <w:rsid w:val="00BB3C98"/>
    <w:rsid w:val="00BC6695"/>
    <w:rsid w:val="00BC6D72"/>
    <w:rsid w:val="00BC7902"/>
    <w:rsid w:val="00BD5BAA"/>
    <w:rsid w:val="00BD7F48"/>
    <w:rsid w:val="00BE3985"/>
    <w:rsid w:val="00BE3CF7"/>
    <w:rsid w:val="00BF0FBD"/>
    <w:rsid w:val="00BF1ACD"/>
    <w:rsid w:val="00C15BB1"/>
    <w:rsid w:val="00C16353"/>
    <w:rsid w:val="00C211E7"/>
    <w:rsid w:val="00C21593"/>
    <w:rsid w:val="00C26DA4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8434D"/>
    <w:rsid w:val="00C86821"/>
    <w:rsid w:val="00CA2760"/>
    <w:rsid w:val="00CA3357"/>
    <w:rsid w:val="00CA7D29"/>
    <w:rsid w:val="00CD14F8"/>
    <w:rsid w:val="00CD42F4"/>
    <w:rsid w:val="00CD6882"/>
    <w:rsid w:val="00CE3F53"/>
    <w:rsid w:val="00CE4EE6"/>
    <w:rsid w:val="00CF1FBF"/>
    <w:rsid w:val="00CF299A"/>
    <w:rsid w:val="00CF6443"/>
    <w:rsid w:val="00CF67EF"/>
    <w:rsid w:val="00D11BB6"/>
    <w:rsid w:val="00D206B8"/>
    <w:rsid w:val="00D2161F"/>
    <w:rsid w:val="00D217C7"/>
    <w:rsid w:val="00D22C7F"/>
    <w:rsid w:val="00D47CA8"/>
    <w:rsid w:val="00D50094"/>
    <w:rsid w:val="00D654E2"/>
    <w:rsid w:val="00D7116E"/>
    <w:rsid w:val="00D72575"/>
    <w:rsid w:val="00D73156"/>
    <w:rsid w:val="00D77D5F"/>
    <w:rsid w:val="00D96C9B"/>
    <w:rsid w:val="00DA172D"/>
    <w:rsid w:val="00DB2724"/>
    <w:rsid w:val="00DC1DE4"/>
    <w:rsid w:val="00DC4380"/>
    <w:rsid w:val="00DC5043"/>
    <w:rsid w:val="00DC5F9D"/>
    <w:rsid w:val="00DC70F0"/>
    <w:rsid w:val="00DD4242"/>
    <w:rsid w:val="00DD663C"/>
    <w:rsid w:val="00DE0733"/>
    <w:rsid w:val="00DE326C"/>
    <w:rsid w:val="00DE3CE8"/>
    <w:rsid w:val="00DE5AE9"/>
    <w:rsid w:val="00DF549E"/>
    <w:rsid w:val="00DF64F0"/>
    <w:rsid w:val="00E04034"/>
    <w:rsid w:val="00E0595B"/>
    <w:rsid w:val="00E15C96"/>
    <w:rsid w:val="00E254E4"/>
    <w:rsid w:val="00E26052"/>
    <w:rsid w:val="00E27D91"/>
    <w:rsid w:val="00E40D67"/>
    <w:rsid w:val="00E53823"/>
    <w:rsid w:val="00E579E0"/>
    <w:rsid w:val="00E63089"/>
    <w:rsid w:val="00E72046"/>
    <w:rsid w:val="00E7607B"/>
    <w:rsid w:val="00E8348C"/>
    <w:rsid w:val="00E90BE6"/>
    <w:rsid w:val="00EA1BA0"/>
    <w:rsid w:val="00EA4434"/>
    <w:rsid w:val="00EA70AA"/>
    <w:rsid w:val="00EB55ED"/>
    <w:rsid w:val="00EB6E76"/>
    <w:rsid w:val="00EC3826"/>
    <w:rsid w:val="00EC6F28"/>
    <w:rsid w:val="00ED183A"/>
    <w:rsid w:val="00ED5C71"/>
    <w:rsid w:val="00EE6D8A"/>
    <w:rsid w:val="00EF3C1B"/>
    <w:rsid w:val="00EF792A"/>
    <w:rsid w:val="00F006E1"/>
    <w:rsid w:val="00F02C57"/>
    <w:rsid w:val="00F05482"/>
    <w:rsid w:val="00F16B04"/>
    <w:rsid w:val="00F17221"/>
    <w:rsid w:val="00F22E2D"/>
    <w:rsid w:val="00F47F2C"/>
    <w:rsid w:val="00F56A59"/>
    <w:rsid w:val="00F65E8F"/>
    <w:rsid w:val="00F8356B"/>
    <w:rsid w:val="00F872E5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8020C8"/>
  <w15:docId w15:val="{C40BFB18-4032-4440-B8CA-DFED10E3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1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A76B-8024-403C-B1B9-21C0B6B3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66</cp:revision>
  <cp:lastPrinted>2020-04-15T07:03:00Z</cp:lastPrinted>
  <dcterms:created xsi:type="dcterms:W3CDTF">2019-06-28T07:39:00Z</dcterms:created>
  <dcterms:modified xsi:type="dcterms:W3CDTF">2020-04-15T07:03:00Z</dcterms:modified>
</cp:coreProperties>
</file>