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73C" w:rsidRPr="008B083A" w:rsidRDefault="00C4373C" w:rsidP="007E7113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ind w:left="5040"/>
        <w:rPr>
          <w:rFonts w:ascii="Times New Roman" w:hAnsi="Times New Roman"/>
          <w:sz w:val="26"/>
          <w:szCs w:val="26"/>
        </w:rPr>
      </w:pPr>
    </w:p>
    <w:p w:rsidR="00C4373C" w:rsidRPr="008B083A" w:rsidRDefault="00DC40E8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63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8255" r="8255" b="1079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73C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C4373C" w:rsidRPr="00CC4533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 w:rsidR="00531D9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" strokecolor="white">
                <v:textbox>
                  <w:txbxContent>
                    <w:p w:rsidR="00C4373C" w:rsidRDefault="00C4373C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C4373C" w:rsidRPr="00CC4533" w:rsidRDefault="00C4373C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 w:rsidR="00531D9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C4373C" w:rsidRPr="008B083A" w:rsidRDefault="00C4373C" w:rsidP="00C4373C">
      <w:pPr>
        <w:jc w:val="center"/>
        <w:rPr>
          <w:rFonts w:ascii="Times New Roman" w:hAnsi="Times New Roman"/>
          <w:sz w:val="26"/>
          <w:szCs w:val="26"/>
        </w:rPr>
      </w:pPr>
    </w:p>
    <w:p w:rsidR="00C4373C" w:rsidRPr="008B083A" w:rsidRDefault="0081163A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6985" r="13970" b="1206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73C" w:rsidRPr="00CC4533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4373C" w:rsidRPr="00CC4533" w:rsidRDefault="00C4373C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C4373C" w:rsidRPr="00CC4533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" strokecolor="white">
                <v:textbox>
                  <w:txbxContent>
                    <w:p w:rsidR="00C4373C" w:rsidRPr="00CC4533" w:rsidRDefault="00C4373C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C4373C" w:rsidRPr="00CC4533" w:rsidRDefault="00C4373C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C4373C" w:rsidRPr="00CC4533" w:rsidRDefault="00C4373C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pStyle w:val="2"/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sz w:val="26"/>
          <w:szCs w:val="26"/>
        </w:rPr>
        <w:t>ПОСТАНОВЛЕНИЕ</w:t>
      </w: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1E2787" w:rsidRPr="008B083A" w:rsidRDefault="001E2787" w:rsidP="00C4373C">
      <w:pPr>
        <w:rPr>
          <w:rFonts w:ascii="Times New Roman" w:hAnsi="Times New Roman"/>
          <w:sz w:val="26"/>
          <w:szCs w:val="26"/>
        </w:rPr>
      </w:pPr>
    </w:p>
    <w:p w:rsidR="00C4373C" w:rsidRDefault="00AC119B" w:rsidP="00C4373C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 w:rsidR="00C4373C" w:rsidRPr="00A218F4"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 15 </w:t>
      </w:r>
      <w:r w:rsidR="0019609F">
        <w:rPr>
          <w:rFonts w:ascii="Times New Roman" w:hAnsi="Times New Roman"/>
          <w:sz w:val="27"/>
          <w:szCs w:val="27"/>
        </w:rPr>
        <w:t>марта</w:t>
      </w:r>
      <w:r w:rsidR="00F91C7D">
        <w:rPr>
          <w:rFonts w:ascii="Times New Roman" w:hAnsi="Times New Roman"/>
          <w:sz w:val="27"/>
          <w:szCs w:val="27"/>
        </w:rPr>
        <w:t xml:space="preserve"> </w:t>
      </w:r>
      <w:r w:rsidR="00C4373C" w:rsidRPr="00A218F4">
        <w:rPr>
          <w:rFonts w:ascii="Times New Roman" w:hAnsi="Times New Roman"/>
          <w:sz w:val="27"/>
          <w:szCs w:val="27"/>
        </w:rPr>
        <w:t>20</w:t>
      </w:r>
      <w:r w:rsidR="004C0A62" w:rsidRPr="00A218F4">
        <w:rPr>
          <w:rFonts w:ascii="Times New Roman" w:hAnsi="Times New Roman"/>
          <w:sz w:val="27"/>
          <w:szCs w:val="27"/>
        </w:rPr>
        <w:t>1</w:t>
      </w:r>
      <w:r w:rsidR="0019609F">
        <w:rPr>
          <w:rFonts w:ascii="Times New Roman" w:hAnsi="Times New Roman"/>
          <w:sz w:val="27"/>
          <w:szCs w:val="27"/>
        </w:rPr>
        <w:t>9</w:t>
      </w:r>
      <w:r w:rsidR="00C4373C" w:rsidRPr="00A218F4">
        <w:rPr>
          <w:rFonts w:ascii="Times New Roman" w:hAnsi="Times New Roman"/>
          <w:sz w:val="27"/>
          <w:szCs w:val="27"/>
        </w:rPr>
        <w:t>г.</w:t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  <w:t xml:space="preserve">                  </w:t>
      </w:r>
      <w:r w:rsidR="0019609F">
        <w:rPr>
          <w:rFonts w:ascii="Times New Roman" w:hAnsi="Times New Roman"/>
          <w:sz w:val="27"/>
          <w:szCs w:val="27"/>
        </w:rPr>
        <w:t xml:space="preserve">               </w:t>
      </w:r>
      <w:r w:rsidR="00C4373C" w:rsidRPr="00A218F4"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7"/>
          <w:szCs w:val="27"/>
        </w:rPr>
        <w:t xml:space="preserve"> 81</w:t>
      </w:r>
      <w:r w:rsidR="00C4373C" w:rsidRPr="00A218F4">
        <w:rPr>
          <w:rFonts w:ascii="Times New Roman" w:hAnsi="Times New Roman"/>
          <w:sz w:val="27"/>
          <w:szCs w:val="27"/>
        </w:rPr>
        <w:t xml:space="preserve"> </w:t>
      </w:r>
    </w:p>
    <w:p w:rsidR="0019609F" w:rsidRPr="00A218F4" w:rsidRDefault="0019609F" w:rsidP="00C4373C">
      <w:pPr>
        <w:rPr>
          <w:rFonts w:ascii="Times New Roman" w:hAnsi="Times New Roman"/>
          <w:sz w:val="27"/>
          <w:szCs w:val="27"/>
          <w:u w:val="single"/>
        </w:rPr>
      </w:pPr>
    </w:p>
    <w:p w:rsidR="0019609F" w:rsidRDefault="0019609F" w:rsidP="00C4373C">
      <w:pPr>
        <w:rPr>
          <w:rFonts w:ascii="Times New Roman" w:hAnsi="Times New Roman"/>
          <w:sz w:val="26"/>
        </w:rPr>
      </w:pPr>
      <w:r w:rsidRPr="0019609F">
        <w:rPr>
          <w:rFonts w:ascii="Times New Roman" w:hAnsi="Times New Roman"/>
        </w:rPr>
        <w:t>Об утверждении</w:t>
      </w:r>
      <w:r>
        <w:t xml:space="preserve"> </w:t>
      </w:r>
      <w:hyperlink w:anchor="P33" w:history="1">
        <w:r>
          <w:rPr>
            <w:rFonts w:ascii="Times New Roman" w:hAnsi="Times New Roman"/>
            <w:color w:val="0000FF"/>
            <w:sz w:val="26"/>
          </w:rPr>
          <w:t>Порядк</w:t>
        </w:r>
      </w:hyperlink>
      <w:r>
        <w:rPr>
          <w:color w:val="0000FF"/>
          <w:sz w:val="26"/>
        </w:rPr>
        <w:t>а</w:t>
      </w:r>
      <w:r>
        <w:rPr>
          <w:rFonts w:ascii="Times New Roman" w:hAnsi="Times New Roman"/>
          <w:sz w:val="26"/>
        </w:rPr>
        <w:t xml:space="preserve"> оказания единовременной </w:t>
      </w:r>
    </w:p>
    <w:p w:rsidR="0019609F" w:rsidRDefault="0019609F" w:rsidP="00C4373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материальной помощи гражданам, </w:t>
      </w:r>
    </w:p>
    <w:p w:rsidR="0019609F" w:rsidRDefault="0019609F" w:rsidP="00C4373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оказавшимся по независящим от них </w:t>
      </w:r>
    </w:p>
    <w:p w:rsidR="00C4373C" w:rsidRPr="00A218F4" w:rsidRDefault="0019609F" w:rsidP="00C4373C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6"/>
        </w:rPr>
        <w:t>обстоятельствам в тяжелом материальном положении</w:t>
      </w:r>
    </w:p>
    <w:p w:rsidR="0019609F" w:rsidRDefault="0019609F">
      <w:pPr>
        <w:spacing w:after="1" w:line="260" w:lineRule="atLeast"/>
        <w:jc w:val="center"/>
      </w:pPr>
    </w:p>
    <w:p w:rsidR="0019609F" w:rsidRDefault="0019609F">
      <w:pPr>
        <w:spacing w:after="1" w:line="260" w:lineRule="atLeast"/>
      </w:pPr>
    </w:p>
    <w:p w:rsidR="0019609F" w:rsidRDefault="0019609F">
      <w:pPr>
        <w:spacing w:after="1" w:line="260" w:lineRule="atLeast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целях реализации подпрограммы 1 «Поддержка ветеранов, незащищенных слоев населения, районных общественных организаций ветеранов и инвалидов по Княжпогостскому району</w:t>
      </w:r>
      <w:r w:rsidR="001D1BC5"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муниципальной </w:t>
      </w:r>
      <w:hyperlink r:id="rId6" w:history="1">
        <w:r>
          <w:rPr>
            <w:rFonts w:ascii="Times New Roman" w:hAnsi="Times New Roman"/>
            <w:color w:val="0000FF"/>
            <w:sz w:val="26"/>
          </w:rPr>
          <w:t>программы</w:t>
        </w:r>
      </w:hyperlink>
      <w:r>
        <w:rPr>
          <w:rFonts w:ascii="Times New Roman" w:hAnsi="Times New Roman"/>
          <w:sz w:val="26"/>
        </w:rPr>
        <w:t xml:space="preserve"> «Доступная среда», утвержденной постановлением администрации муниципального района «Княжпогостский» от 30 декабря 2013 г. № 966</w:t>
      </w:r>
    </w:p>
    <w:p w:rsidR="0019609F" w:rsidRDefault="0019609F">
      <w:pPr>
        <w:spacing w:after="1" w:line="260" w:lineRule="atLeast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:rsidR="0019609F" w:rsidRDefault="0019609F">
      <w:pPr>
        <w:spacing w:after="1" w:line="260" w:lineRule="atLeast"/>
        <w:ind w:firstLine="540"/>
        <w:jc w:val="both"/>
      </w:pPr>
      <w:r>
        <w:rPr>
          <w:rFonts w:ascii="Times New Roman" w:hAnsi="Times New Roman"/>
          <w:sz w:val="26"/>
        </w:rPr>
        <w:t>ПОСТАНОВЛЯЮ:</w:t>
      </w:r>
    </w:p>
    <w:p w:rsidR="0019609F" w:rsidRDefault="0019609F">
      <w:pPr>
        <w:spacing w:before="260" w:after="1" w:line="260" w:lineRule="atLeast"/>
        <w:ind w:firstLine="540"/>
        <w:jc w:val="both"/>
      </w:pPr>
      <w:r>
        <w:rPr>
          <w:rFonts w:ascii="Times New Roman" w:hAnsi="Times New Roman"/>
          <w:sz w:val="26"/>
        </w:rPr>
        <w:t xml:space="preserve">1. Утвердить </w:t>
      </w:r>
      <w:hyperlink w:anchor="P33" w:history="1">
        <w:r>
          <w:rPr>
            <w:rFonts w:ascii="Times New Roman" w:hAnsi="Times New Roman"/>
            <w:color w:val="0000FF"/>
            <w:sz w:val="26"/>
          </w:rPr>
          <w:t>Порядок</w:t>
        </w:r>
      </w:hyperlink>
      <w:r>
        <w:rPr>
          <w:rFonts w:ascii="Times New Roman" w:hAnsi="Times New Roman"/>
          <w:sz w:val="26"/>
        </w:rPr>
        <w:t xml:space="preserve"> оказания единовременной материальной помощи гражданам, оказавшимся по независящим от них обстоятельствам в тяжелом материальном положении согласно приложению №1 к настоящему постановлению.</w:t>
      </w:r>
    </w:p>
    <w:p w:rsidR="0019609F" w:rsidRDefault="0019609F">
      <w:pPr>
        <w:spacing w:before="260" w:after="1" w:line="260" w:lineRule="atLeast"/>
        <w:ind w:firstLine="540"/>
        <w:jc w:val="both"/>
      </w:pPr>
      <w:r>
        <w:rPr>
          <w:rFonts w:ascii="Times New Roman" w:hAnsi="Times New Roman"/>
          <w:sz w:val="26"/>
        </w:rPr>
        <w:t xml:space="preserve">2. Утвердить </w:t>
      </w:r>
      <w:hyperlink w:anchor="P141" w:history="1">
        <w:r>
          <w:rPr>
            <w:rFonts w:ascii="Times New Roman" w:hAnsi="Times New Roman"/>
            <w:color w:val="0000FF"/>
            <w:sz w:val="26"/>
          </w:rPr>
          <w:t>состав</w:t>
        </w:r>
      </w:hyperlink>
      <w:r>
        <w:rPr>
          <w:rFonts w:ascii="Times New Roman" w:hAnsi="Times New Roman"/>
          <w:sz w:val="26"/>
        </w:rPr>
        <w:t xml:space="preserve"> комиссии по оказанию единовременной материальной помощи гражданам, оказавшимся по не зависящим от них обстоятельствам в тяжелом материальном положении, при администрации муниципального района «Княжпогостский» (далее - Комиссия) согласно приложению № 2 к настоящему постановлению.</w:t>
      </w:r>
    </w:p>
    <w:p w:rsidR="0019609F" w:rsidRDefault="0019609F">
      <w:pPr>
        <w:spacing w:before="260" w:after="1" w:line="260" w:lineRule="atLeast"/>
        <w:ind w:firstLine="540"/>
        <w:jc w:val="both"/>
      </w:pPr>
      <w:r>
        <w:rPr>
          <w:rFonts w:ascii="Times New Roman" w:hAnsi="Times New Roman"/>
          <w:sz w:val="26"/>
        </w:rPr>
        <w:t xml:space="preserve">3. Контроль за исполнением настоящего постановления возложить на заместителя руководителя администрации муниципального района «Княжпогостский» </w:t>
      </w:r>
      <w:r w:rsidR="00514311">
        <w:rPr>
          <w:rFonts w:ascii="Times New Roman" w:hAnsi="Times New Roman"/>
          <w:sz w:val="26"/>
        </w:rPr>
        <w:t>курирующего данное направление.</w:t>
      </w:r>
    </w:p>
    <w:p w:rsidR="0019609F" w:rsidRDefault="0019609F">
      <w:pPr>
        <w:spacing w:after="1" w:line="260" w:lineRule="atLeast"/>
      </w:pPr>
    </w:p>
    <w:p w:rsidR="00514311" w:rsidRDefault="00514311" w:rsidP="00514311">
      <w:pPr>
        <w:spacing w:after="1" w:line="260" w:lineRule="atLeast"/>
        <w:rPr>
          <w:rFonts w:ascii="Times New Roman" w:hAnsi="Times New Roman"/>
          <w:sz w:val="26"/>
        </w:rPr>
      </w:pPr>
    </w:p>
    <w:p w:rsidR="00514311" w:rsidRDefault="00514311" w:rsidP="00514311">
      <w:pPr>
        <w:spacing w:after="1" w:line="260" w:lineRule="atLeast"/>
        <w:rPr>
          <w:rFonts w:ascii="Times New Roman" w:hAnsi="Times New Roman"/>
          <w:sz w:val="26"/>
        </w:rPr>
      </w:pPr>
    </w:p>
    <w:p w:rsidR="00514311" w:rsidRDefault="00514311" w:rsidP="00514311">
      <w:pPr>
        <w:spacing w:after="1" w:line="26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Исполняющий обязанности</w:t>
      </w:r>
    </w:p>
    <w:p w:rsidR="0019609F" w:rsidRDefault="00514311" w:rsidP="00514311">
      <w:pPr>
        <w:spacing w:after="1" w:line="260" w:lineRule="atLeast"/>
      </w:pPr>
      <w:r>
        <w:rPr>
          <w:rFonts w:ascii="Times New Roman" w:hAnsi="Times New Roman"/>
          <w:sz w:val="26"/>
        </w:rPr>
        <w:t>р</w:t>
      </w:r>
      <w:r w:rsidR="0019609F">
        <w:rPr>
          <w:rFonts w:ascii="Times New Roman" w:hAnsi="Times New Roman"/>
          <w:sz w:val="26"/>
        </w:rPr>
        <w:t>уководител</w:t>
      </w:r>
      <w:r>
        <w:rPr>
          <w:rFonts w:ascii="Times New Roman" w:hAnsi="Times New Roman"/>
          <w:sz w:val="26"/>
        </w:rPr>
        <w:t>я</w:t>
      </w:r>
      <w:r w:rsidR="0019609F">
        <w:rPr>
          <w:rFonts w:ascii="Times New Roman" w:hAnsi="Times New Roman"/>
          <w:sz w:val="26"/>
        </w:rPr>
        <w:t xml:space="preserve"> администрации</w:t>
      </w:r>
      <w:r>
        <w:rPr>
          <w:rFonts w:ascii="Times New Roman" w:hAnsi="Times New Roman"/>
          <w:sz w:val="26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6"/>
        </w:rPr>
        <w:t>А.Л.Немчинов</w:t>
      </w:r>
      <w:proofErr w:type="spellEnd"/>
    </w:p>
    <w:p w:rsidR="0019609F" w:rsidRDefault="0019609F">
      <w:pPr>
        <w:spacing w:after="1" w:line="260" w:lineRule="atLeast"/>
      </w:pPr>
    </w:p>
    <w:p w:rsidR="0019609F" w:rsidRDefault="0019609F">
      <w:pPr>
        <w:spacing w:after="1" w:line="260" w:lineRule="atLeast"/>
      </w:pPr>
    </w:p>
    <w:p w:rsidR="0019609F" w:rsidRDefault="0019609F">
      <w:pPr>
        <w:spacing w:after="1" w:line="260" w:lineRule="atLeast"/>
      </w:pPr>
    </w:p>
    <w:p w:rsidR="0019609F" w:rsidRDefault="0019609F">
      <w:pPr>
        <w:spacing w:after="1" w:line="260" w:lineRule="atLeast"/>
      </w:pPr>
    </w:p>
    <w:p w:rsidR="0019609F" w:rsidRDefault="0019609F">
      <w:pPr>
        <w:spacing w:after="1" w:line="260" w:lineRule="atLeast"/>
      </w:pPr>
    </w:p>
    <w:p w:rsidR="0019609F" w:rsidRDefault="0019609F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19609F" w:rsidRDefault="0019609F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19609F" w:rsidRDefault="0019609F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19609F" w:rsidRDefault="0019609F">
      <w:pPr>
        <w:spacing w:after="1" w:line="260" w:lineRule="atLeast"/>
        <w:jc w:val="right"/>
        <w:outlineLvl w:val="0"/>
      </w:pPr>
      <w:r>
        <w:rPr>
          <w:rFonts w:ascii="Times New Roman" w:hAnsi="Times New Roman"/>
          <w:sz w:val="26"/>
        </w:rPr>
        <w:t xml:space="preserve">Приложение </w:t>
      </w:r>
      <w:r w:rsidR="00514311"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1</w:t>
      </w:r>
    </w:p>
    <w:p w:rsidR="0019609F" w:rsidRDefault="0019609F">
      <w:pPr>
        <w:spacing w:after="1" w:line="260" w:lineRule="atLeast"/>
        <w:jc w:val="right"/>
      </w:pPr>
      <w:r>
        <w:rPr>
          <w:rFonts w:ascii="Times New Roman" w:hAnsi="Times New Roman"/>
          <w:sz w:val="26"/>
        </w:rPr>
        <w:t>к Постановлению</w:t>
      </w:r>
    </w:p>
    <w:p w:rsidR="0019609F" w:rsidRDefault="0019609F">
      <w:pPr>
        <w:spacing w:after="1" w:line="260" w:lineRule="atLeast"/>
        <w:jc w:val="right"/>
      </w:pPr>
      <w:r>
        <w:rPr>
          <w:rFonts w:ascii="Times New Roman" w:hAnsi="Times New Roman"/>
          <w:sz w:val="26"/>
        </w:rPr>
        <w:t>администрации муниципального района</w:t>
      </w:r>
    </w:p>
    <w:p w:rsidR="0019609F" w:rsidRDefault="00514311">
      <w:pPr>
        <w:spacing w:after="1" w:line="260" w:lineRule="atLeast"/>
        <w:jc w:val="right"/>
      </w:pPr>
      <w:r>
        <w:rPr>
          <w:rFonts w:ascii="Times New Roman" w:hAnsi="Times New Roman"/>
          <w:sz w:val="26"/>
        </w:rPr>
        <w:t>«</w:t>
      </w:r>
      <w:r w:rsidR="0019609F">
        <w:rPr>
          <w:rFonts w:ascii="Times New Roman" w:hAnsi="Times New Roman"/>
          <w:sz w:val="26"/>
        </w:rPr>
        <w:t>Княжпогостский</w:t>
      </w:r>
      <w:r>
        <w:rPr>
          <w:rFonts w:ascii="Times New Roman" w:hAnsi="Times New Roman"/>
          <w:sz w:val="26"/>
        </w:rPr>
        <w:t>»</w:t>
      </w:r>
    </w:p>
    <w:p w:rsidR="0019609F" w:rsidRDefault="00514311" w:rsidP="00514311">
      <w:pPr>
        <w:spacing w:after="1" w:line="260" w:lineRule="atLeast"/>
        <w:jc w:val="center"/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        </w:t>
      </w:r>
      <w:r w:rsidR="00AC119B">
        <w:rPr>
          <w:rFonts w:ascii="Times New Roman" w:hAnsi="Times New Roman"/>
          <w:sz w:val="26"/>
        </w:rPr>
        <w:t xml:space="preserve">        </w:t>
      </w:r>
      <w:r w:rsidR="0019609F">
        <w:rPr>
          <w:rFonts w:ascii="Times New Roman" w:hAnsi="Times New Roman"/>
          <w:sz w:val="26"/>
        </w:rPr>
        <w:t xml:space="preserve">от </w:t>
      </w:r>
      <w:r w:rsidR="00AC119B">
        <w:rPr>
          <w:rFonts w:ascii="Times New Roman" w:hAnsi="Times New Roman"/>
          <w:sz w:val="26"/>
        </w:rPr>
        <w:t xml:space="preserve">15 </w:t>
      </w:r>
      <w:r>
        <w:rPr>
          <w:rFonts w:ascii="Times New Roman" w:hAnsi="Times New Roman"/>
          <w:sz w:val="26"/>
        </w:rPr>
        <w:t>марта</w:t>
      </w:r>
      <w:r w:rsidR="0019609F">
        <w:rPr>
          <w:rFonts w:ascii="Times New Roman" w:hAnsi="Times New Roman"/>
          <w:sz w:val="26"/>
        </w:rPr>
        <w:t xml:space="preserve"> 201</w:t>
      </w:r>
      <w:r>
        <w:rPr>
          <w:rFonts w:ascii="Times New Roman" w:hAnsi="Times New Roman"/>
          <w:sz w:val="26"/>
        </w:rPr>
        <w:t>9</w:t>
      </w:r>
      <w:r w:rsidR="0019609F">
        <w:rPr>
          <w:rFonts w:ascii="Times New Roman" w:hAnsi="Times New Roman"/>
          <w:sz w:val="26"/>
        </w:rPr>
        <w:t xml:space="preserve"> г. </w:t>
      </w:r>
      <w:r>
        <w:rPr>
          <w:rFonts w:ascii="Times New Roman" w:hAnsi="Times New Roman"/>
          <w:sz w:val="26"/>
        </w:rPr>
        <w:t xml:space="preserve">№ </w:t>
      </w:r>
      <w:r w:rsidR="00AC119B">
        <w:rPr>
          <w:rFonts w:ascii="Times New Roman" w:hAnsi="Times New Roman"/>
          <w:sz w:val="26"/>
        </w:rPr>
        <w:t>81</w:t>
      </w:r>
      <w:r>
        <w:rPr>
          <w:rFonts w:ascii="Times New Roman" w:hAnsi="Times New Roman"/>
          <w:sz w:val="26"/>
        </w:rPr>
        <w:t xml:space="preserve">     </w:t>
      </w:r>
    </w:p>
    <w:p w:rsidR="0019609F" w:rsidRDefault="0019609F">
      <w:pPr>
        <w:spacing w:after="1" w:line="260" w:lineRule="atLeast"/>
      </w:pPr>
    </w:p>
    <w:p w:rsidR="0019609F" w:rsidRDefault="0019609F">
      <w:pPr>
        <w:spacing w:after="1" w:line="260" w:lineRule="atLeast"/>
        <w:jc w:val="center"/>
      </w:pPr>
      <w:bookmarkStart w:id="0" w:name="P33"/>
      <w:bookmarkEnd w:id="0"/>
      <w:r>
        <w:rPr>
          <w:rFonts w:ascii="Times New Roman" w:hAnsi="Times New Roman"/>
          <w:b/>
          <w:sz w:val="26"/>
        </w:rPr>
        <w:t>ПОРЯДОК</w:t>
      </w:r>
    </w:p>
    <w:p w:rsidR="0019609F" w:rsidRDefault="0019609F">
      <w:pPr>
        <w:spacing w:after="1" w:line="260" w:lineRule="atLeast"/>
        <w:jc w:val="center"/>
      </w:pPr>
      <w:r>
        <w:rPr>
          <w:rFonts w:ascii="Times New Roman" w:hAnsi="Times New Roman"/>
          <w:b/>
          <w:sz w:val="26"/>
        </w:rPr>
        <w:t>ОКАЗАНИЯ ЕДИНОВРЕМЕННОЙ МАТЕРИАЛЬНОЙ ПОМОЩИ ГРАЖДАНАМ,</w:t>
      </w:r>
    </w:p>
    <w:p w:rsidR="0019609F" w:rsidRDefault="0019609F">
      <w:pPr>
        <w:spacing w:after="1" w:line="260" w:lineRule="atLeast"/>
        <w:jc w:val="center"/>
      </w:pPr>
      <w:r>
        <w:rPr>
          <w:rFonts w:ascii="Times New Roman" w:hAnsi="Times New Roman"/>
          <w:b/>
          <w:sz w:val="26"/>
        </w:rPr>
        <w:t>ОКАЗАВШИМСЯ ПО НЕ ЗАВИСЯЩИМ ОТ НИХ ОБСТОЯТЕЛЬСТВАМ</w:t>
      </w:r>
    </w:p>
    <w:p w:rsidR="0019609F" w:rsidRDefault="0019609F">
      <w:pPr>
        <w:spacing w:after="1" w:line="260" w:lineRule="atLeast"/>
        <w:jc w:val="center"/>
      </w:pPr>
      <w:r>
        <w:rPr>
          <w:rFonts w:ascii="Times New Roman" w:hAnsi="Times New Roman"/>
          <w:b/>
          <w:sz w:val="26"/>
        </w:rPr>
        <w:t>В ТЯЖЕЛОМ МАТЕРИАЛЬНОМ ПОЛОЖЕНИИ</w:t>
      </w:r>
    </w:p>
    <w:p w:rsidR="0019609F" w:rsidRDefault="0019609F">
      <w:pPr>
        <w:spacing w:after="1" w:line="260" w:lineRule="atLeast"/>
      </w:pPr>
    </w:p>
    <w:p w:rsidR="0019609F" w:rsidRPr="00F8505E" w:rsidRDefault="0019609F">
      <w:pPr>
        <w:spacing w:after="1" w:line="260" w:lineRule="atLeast"/>
        <w:jc w:val="center"/>
        <w:outlineLvl w:val="1"/>
        <w:rPr>
          <w:rFonts w:ascii="Times New Roman" w:hAnsi="Times New Roman"/>
          <w:szCs w:val="28"/>
        </w:rPr>
      </w:pPr>
      <w:r w:rsidRPr="00F8505E">
        <w:rPr>
          <w:rFonts w:ascii="Times New Roman" w:hAnsi="Times New Roman"/>
          <w:szCs w:val="28"/>
        </w:rPr>
        <w:t xml:space="preserve">1. </w:t>
      </w:r>
      <w:r w:rsidR="00F8505E">
        <w:rPr>
          <w:rFonts w:ascii="Times New Roman" w:hAnsi="Times New Roman"/>
          <w:szCs w:val="28"/>
        </w:rPr>
        <w:t>ОБЩИЕ ПОЛОЖЕНИЯ</w:t>
      </w:r>
    </w:p>
    <w:p w:rsidR="0019609F" w:rsidRPr="00F8505E" w:rsidRDefault="0019609F">
      <w:pPr>
        <w:spacing w:after="1" w:line="260" w:lineRule="atLeast"/>
        <w:rPr>
          <w:rFonts w:ascii="Times New Roman" w:hAnsi="Times New Roman"/>
          <w:szCs w:val="28"/>
        </w:rPr>
      </w:pPr>
    </w:p>
    <w:p w:rsidR="0019609F" w:rsidRDefault="0019609F">
      <w:pPr>
        <w:spacing w:after="1" w:line="260" w:lineRule="atLeast"/>
        <w:ind w:firstLine="540"/>
        <w:jc w:val="both"/>
        <w:rPr>
          <w:rFonts w:ascii="Times New Roman" w:hAnsi="Times New Roman"/>
          <w:szCs w:val="28"/>
        </w:rPr>
      </w:pPr>
      <w:r w:rsidRPr="00F8505E">
        <w:rPr>
          <w:rFonts w:ascii="Times New Roman" w:hAnsi="Times New Roman"/>
          <w:szCs w:val="28"/>
        </w:rPr>
        <w:t xml:space="preserve">1.1. Настоящий Порядок определяет порядок расходования средств, выделенных администрацией муниципального района </w:t>
      </w:r>
      <w:r w:rsidR="00514311" w:rsidRPr="00F8505E">
        <w:rPr>
          <w:rFonts w:ascii="Times New Roman" w:hAnsi="Times New Roman"/>
          <w:szCs w:val="28"/>
        </w:rPr>
        <w:t>«</w:t>
      </w:r>
      <w:r w:rsidRPr="00F8505E">
        <w:rPr>
          <w:rFonts w:ascii="Times New Roman" w:hAnsi="Times New Roman"/>
          <w:szCs w:val="28"/>
        </w:rPr>
        <w:t>Княжпогостский</w:t>
      </w:r>
      <w:r w:rsidR="00514311" w:rsidRPr="00F8505E">
        <w:rPr>
          <w:rFonts w:ascii="Times New Roman" w:hAnsi="Times New Roman"/>
          <w:szCs w:val="28"/>
        </w:rPr>
        <w:t>»</w:t>
      </w:r>
      <w:r w:rsidRPr="00F8505E">
        <w:rPr>
          <w:rFonts w:ascii="Times New Roman" w:hAnsi="Times New Roman"/>
          <w:szCs w:val="28"/>
        </w:rPr>
        <w:t xml:space="preserve"> для оказания единовременной материальной помощи гражданам, оказавшимся по не зависящим от них обстоятельствам в тяжелом материальном положении, в рамках реализации подпрограммы 1 </w:t>
      </w:r>
      <w:r w:rsidR="00514311" w:rsidRPr="00F8505E">
        <w:rPr>
          <w:rFonts w:ascii="Times New Roman" w:hAnsi="Times New Roman"/>
          <w:szCs w:val="28"/>
        </w:rPr>
        <w:t>«</w:t>
      </w:r>
      <w:r w:rsidRPr="00F8505E">
        <w:rPr>
          <w:rFonts w:ascii="Times New Roman" w:hAnsi="Times New Roman"/>
          <w:szCs w:val="28"/>
        </w:rPr>
        <w:t>Поддержка ветеранов, незащищенных слоев населения, районных общественных организаций ветеранов и инвалидов по Княжпогостскому району</w:t>
      </w:r>
      <w:r w:rsidR="00514311" w:rsidRPr="00F8505E">
        <w:rPr>
          <w:rFonts w:ascii="Times New Roman" w:hAnsi="Times New Roman"/>
          <w:szCs w:val="28"/>
        </w:rPr>
        <w:t>»</w:t>
      </w:r>
      <w:r w:rsidRPr="00F8505E">
        <w:rPr>
          <w:rFonts w:ascii="Times New Roman" w:hAnsi="Times New Roman"/>
          <w:szCs w:val="28"/>
        </w:rPr>
        <w:t xml:space="preserve"> муниципальной </w:t>
      </w:r>
      <w:hyperlink r:id="rId7" w:history="1">
        <w:r w:rsidRPr="00FC6C90">
          <w:rPr>
            <w:rFonts w:ascii="Times New Roman" w:hAnsi="Times New Roman"/>
            <w:color w:val="000000" w:themeColor="text1"/>
            <w:szCs w:val="28"/>
          </w:rPr>
          <w:t>программы</w:t>
        </w:r>
      </w:hyperlink>
      <w:r w:rsidRPr="00FC6C90">
        <w:rPr>
          <w:rFonts w:ascii="Times New Roman" w:hAnsi="Times New Roman"/>
          <w:color w:val="000000" w:themeColor="text1"/>
          <w:szCs w:val="28"/>
        </w:rPr>
        <w:t xml:space="preserve"> </w:t>
      </w:r>
      <w:r w:rsidR="00514311" w:rsidRPr="00F8505E">
        <w:rPr>
          <w:rFonts w:ascii="Times New Roman" w:hAnsi="Times New Roman"/>
          <w:szCs w:val="28"/>
        </w:rPr>
        <w:t>«</w:t>
      </w:r>
      <w:r w:rsidRPr="00F8505E">
        <w:rPr>
          <w:rFonts w:ascii="Times New Roman" w:hAnsi="Times New Roman"/>
          <w:szCs w:val="28"/>
        </w:rPr>
        <w:t>Доступная среда</w:t>
      </w:r>
      <w:r w:rsidR="00514311" w:rsidRPr="00F8505E">
        <w:rPr>
          <w:rFonts w:ascii="Times New Roman" w:hAnsi="Times New Roman"/>
          <w:szCs w:val="28"/>
        </w:rPr>
        <w:t>»</w:t>
      </w:r>
      <w:r w:rsidRPr="00F8505E">
        <w:rPr>
          <w:rFonts w:ascii="Times New Roman" w:hAnsi="Times New Roman"/>
          <w:szCs w:val="28"/>
        </w:rPr>
        <w:t xml:space="preserve">, утвержденной постановлением администрации муниципального района </w:t>
      </w:r>
      <w:r w:rsidR="00514311" w:rsidRPr="00F8505E">
        <w:rPr>
          <w:rFonts w:ascii="Times New Roman" w:hAnsi="Times New Roman"/>
          <w:szCs w:val="28"/>
        </w:rPr>
        <w:t>«</w:t>
      </w:r>
      <w:r w:rsidRPr="00F8505E">
        <w:rPr>
          <w:rFonts w:ascii="Times New Roman" w:hAnsi="Times New Roman"/>
          <w:szCs w:val="28"/>
        </w:rPr>
        <w:t>Княжпогостский</w:t>
      </w:r>
      <w:r w:rsidR="00514311" w:rsidRPr="00F8505E">
        <w:rPr>
          <w:rFonts w:ascii="Times New Roman" w:hAnsi="Times New Roman"/>
          <w:szCs w:val="28"/>
        </w:rPr>
        <w:t>»</w:t>
      </w:r>
      <w:r w:rsidRPr="00F8505E">
        <w:rPr>
          <w:rFonts w:ascii="Times New Roman" w:hAnsi="Times New Roman"/>
          <w:szCs w:val="28"/>
        </w:rPr>
        <w:t xml:space="preserve"> от 30 декабря 2013 г. </w:t>
      </w:r>
      <w:r w:rsidR="00514311" w:rsidRPr="00F8505E">
        <w:rPr>
          <w:rFonts w:ascii="Times New Roman" w:hAnsi="Times New Roman"/>
          <w:szCs w:val="28"/>
        </w:rPr>
        <w:t>№</w:t>
      </w:r>
      <w:r w:rsidRPr="00F8505E">
        <w:rPr>
          <w:rFonts w:ascii="Times New Roman" w:hAnsi="Times New Roman"/>
          <w:szCs w:val="28"/>
        </w:rPr>
        <w:t xml:space="preserve"> 966, предусмотренных в бюджете муниципального района </w:t>
      </w:r>
      <w:r w:rsidR="00514311" w:rsidRPr="00F8505E">
        <w:rPr>
          <w:rFonts w:ascii="Times New Roman" w:hAnsi="Times New Roman"/>
          <w:szCs w:val="28"/>
        </w:rPr>
        <w:t>«</w:t>
      </w:r>
      <w:r w:rsidRPr="00F8505E">
        <w:rPr>
          <w:rFonts w:ascii="Times New Roman" w:hAnsi="Times New Roman"/>
          <w:szCs w:val="28"/>
        </w:rPr>
        <w:t>Княжпогостский</w:t>
      </w:r>
      <w:r w:rsidR="00514311" w:rsidRPr="00F8505E">
        <w:rPr>
          <w:rFonts w:ascii="Times New Roman" w:hAnsi="Times New Roman"/>
          <w:szCs w:val="28"/>
        </w:rPr>
        <w:t>»</w:t>
      </w:r>
      <w:r w:rsidRPr="00F8505E">
        <w:rPr>
          <w:rFonts w:ascii="Times New Roman" w:hAnsi="Times New Roman"/>
          <w:szCs w:val="28"/>
        </w:rPr>
        <w:t xml:space="preserve"> на очередной финансовый год (далее - материальная помощь).</w:t>
      </w:r>
    </w:p>
    <w:p w:rsidR="00F8505E" w:rsidRPr="00F8505E" w:rsidRDefault="00F8505E">
      <w:pPr>
        <w:spacing w:after="1" w:line="260" w:lineRule="atLeast"/>
        <w:ind w:firstLine="540"/>
        <w:jc w:val="both"/>
        <w:rPr>
          <w:rFonts w:ascii="Times New Roman" w:hAnsi="Times New Roman"/>
          <w:szCs w:val="28"/>
        </w:rPr>
      </w:pPr>
    </w:p>
    <w:p w:rsidR="00F8505E" w:rsidRPr="00F8505E" w:rsidRDefault="00F8505E" w:rsidP="00F8505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Cs w:val="28"/>
        </w:rPr>
      </w:pPr>
      <w:r w:rsidRPr="00F8505E">
        <w:rPr>
          <w:rFonts w:ascii="Times New Roman" w:hAnsi="Times New Roman"/>
          <w:szCs w:val="28"/>
        </w:rPr>
        <w:t>2. КОМИССИЯ ПО НАЗНАЧЕНИЮ И ВЫПЛАТЕ МАТЕРИАЛЬНОЙ ПОМОЩИ</w:t>
      </w:r>
    </w:p>
    <w:p w:rsidR="00F8505E" w:rsidRPr="00F8505E" w:rsidRDefault="00F8505E" w:rsidP="00F8505E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F8505E" w:rsidRPr="00F8505E" w:rsidRDefault="00F8505E" w:rsidP="00F850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F8505E">
        <w:rPr>
          <w:rFonts w:ascii="Times New Roman" w:hAnsi="Times New Roman"/>
          <w:szCs w:val="28"/>
        </w:rPr>
        <w:t>2.</w:t>
      </w:r>
      <w:r w:rsidR="005F425D">
        <w:rPr>
          <w:rFonts w:ascii="Times New Roman" w:hAnsi="Times New Roman"/>
          <w:szCs w:val="28"/>
        </w:rPr>
        <w:t>1</w:t>
      </w:r>
      <w:r w:rsidRPr="00F8505E">
        <w:rPr>
          <w:rFonts w:ascii="Times New Roman" w:hAnsi="Times New Roman"/>
          <w:szCs w:val="28"/>
        </w:rPr>
        <w:t xml:space="preserve">. Рассмотрение заявлений об оказании материальной помощи, поступивших в Администрацию муниципального района </w:t>
      </w:r>
      <w:r w:rsidR="0037279F">
        <w:rPr>
          <w:rFonts w:ascii="Times New Roman" w:hAnsi="Times New Roman"/>
          <w:szCs w:val="28"/>
        </w:rPr>
        <w:t>«Княжпогос</w:t>
      </w:r>
      <w:r w:rsidR="003A243B">
        <w:rPr>
          <w:rFonts w:ascii="Times New Roman" w:hAnsi="Times New Roman"/>
          <w:szCs w:val="28"/>
        </w:rPr>
        <w:t>т</w:t>
      </w:r>
      <w:r w:rsidR="0037279F">
        <w:rPr>
          <w:rFonts w:ascii="Times New Roman" w:hAnsi="Times New Roman"/>
          <w:szCs w:val="28"/>
        </w:rPr>
        <w:t>ский»</w:t>
      </w:r>
      <w:r w:rsidRPr="00F8505E">
        <w:rPr>
          <w:rFonts w:ascii="Times New Roman" w:hAnsi="Times New Roman"/>
          <w:szCs w:val="28"/>
        </w:rPr>
        <w:t xml:space="preserve"> (далее - Администрация района), осуществляется комиссией по назначению и оказанию единовременной материальной помощи гражданам, оказавшимся по независящим от них обстоятельствам в тяжелом материальном положении (далее - Комиссия). Состав Комиссии утверждается постановлением Администрации района.</w:t>
      </w:r>
    </w:p>
    <w:p w:rsidR="00F8505E" w:rsidRPr="00F8505E" w:rsidRDefault="00F8505E" w:rsidP="00F8505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Cs w:val="28"/>
        </w:rPr>
      </w:pPr>
      <w:r w:rsidRPr="00F8505E">
        <w:rPr>
          <w:rFonts w:ascii="Times New Roman" w:hAnsi="Times New Roman"/>
          <w:szCs w:val="28"/>
        </w:rPr>
        <w:t>2.</w:t>
      </w:r>
      <w:r w:rsidR="005F425D">
        <w:rPr>
          <w:rFonts w:ascii="Times New Roman" w:hAnsi="Times New Roman"/>
          <w:szCs w:val="28"/>
        </w:rPr>
        <w:t>2</w:t>
      </w:r>
      <w:r w:rsidRPr="00F8505E">
        <w:rPr>
          <w:rFonts w:ascii="Times New Roman" w:hAnsi="Times New Roman"/>
          <w:szCs w:val="28"/>
        </w:rPr>
        <w:t>. Основными задачами Комиссии являются:</w:t>
      </w:r>
    </w:p>
    <w:p w:rsidR="00F8505E" w:rsidRPr="00F8505E" w:rsidRDefault="00F8505E" w:rsidP="00F8505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Cs w:val="28"/>
        </w:rPr>
      </w:pPr>
      <w:r w:rsidRPr="00F8505E">
        <w:rPr>
          <w:rFonts w:ascii="Times New Roman" w:hAnsi="Times New Roman"/>
          <w:szCs w:val="28"/>
        </w:rPr>
        <w:t>а) рассмотрение заявлений граждан об оказании материальной помощи и принятие мотивированного решения;</w:t>
      </w:r>
    </w:p>
    <w:p w:rsidR="00F8505E" w:rsidRPr="00F8505E" w:rsidRDefault="00F8505E" w:rsidP="00F8505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Cs w:val="28"/>
        </w:rPr>
      </w:pPr>
      <w:r w:rsidRPr="00F8505E">
        <w:rPr>
          <w:rFonts w:ascii="Times New Roman" w:hAnsi="Times New Roman"/>
          <w:szCs w:val="28"/>
        </w:rPr>
        <w:t>б) установление размеров выплат материальной помощи.</w:t>
      </w:r>
    </w:p>
    <w:p w:rsidR="00F8505E" w:rsidRPr="00F8505E" w:rsidRDefault="00F8505E" w:rsidP="00F8505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Cs w:val="28"/>
        </w:rPr>
      </w:pPr>
      <w:r w:rsidRPr="00F8505E">
        <w:rPr>
          <w:rFonts w:ascii="Times New Roman" w:hAnsi="Times New Roman"/>
          <w:szCs w:val="28"/>
        </w:rPr>
        <w:t>2.</w:t>
      </w:r>
      <w:r w:rsidR="005F425D">
        <w:rPr>
          <w:rFonts w:ascii="Times New Roman" w:hAnsi="Times New Roman"/>
          <w:szCs w:val="28"/>
        </w:rPr>
        <w:t>3</w:t>
      </w:r>
      <w:r w:rsidRPr="00F8505E">
        <w:rPr>
          <w:rFonts w:ascii="Times New Roman" w:hAnsi="Times New Roman"/>
          <w:szCs w:val="28"/>
        </w:rPr>
        <w:t xml:space="preserve">. Комиссия состоит из председателя Комиссии, заместителя председателя Комиссии, секретаря Комиссии и членов Комиссии. Для работы Комиссии могут </w:t>
      </w:r>
      <w:r w:rsidRPr="00F8505E">
        <w:rPr>
          <w:rFonts w:ascii="Times New Roman" w:hAnsi="Times New Roman"/>
          <w:szCs w:val="28"/>
        </w:rPr>
        <w:lastRenderedPageBreak/>
        <w:t>привлекаться представители органов здравоохранения, социальной защиты населения, службы занятости, пенсионного фонда.</w:t>
      </w:r>
    </w:p>
    <w:p w:rsidR="00F8505E" w:rsidRPr="00F8505E" w:rsidRDefault="00F8505E" w:rsidP="00F8505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Cs w:val="28"/>
        </w:rPr>
      </w:pPr>
      <w:r w:rsidRPr="00F8505E">
        <w:rPr>
          <w:rFonts w:ascii="Times New Roman" w:hAnsi="Times New Roman"/>
          <w:szCs w:val="28"/>
        </w:rPr>
        <w:t>2.</w:t>
      </w:r>
      <w:r w:rsidR="003A3DD8">
        <w:rPr>
          <w:rFonts w:ascii="Times New Roman" w:hAnsi="Times New Roman"/>
          <w:szCs w:val="28"/>
        </w:rPr>
        <w:t>4</w:t>
      </w:r>
      <w:r w:rsidRPr="00F8505E">
        <w:rPr>
          <w:rFonts w:ascii="Times New Roman" w:hAnsi="Times New Roman"/>
          <w:szCs w:val="28"/>
        </w:rPr>
        <w:t>. Председатель Комиссии:</w:t>
      </w:r>
    </w:p>
    <w:p w:rsidR="00F8505E" w:rsidRPr="00F8505E" w:rsidRDefault="00F8505E" w:rsidP="00F8505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Cs w:val="28"/>
        </w:rPr>
      </w:pPr>
      <w:r w:rsidRPr="00F8505E">
        <w:rPr>
          <w:rFonts w:ascii="Times New Roman" w:hAnsi="Times New Roman"/>
          <w:szCs w:val="28"/>
        </w:rPr>
        <w:t>а) организует деятельность Комиссии;</w:t>
      </w:r>
    </w:p>
    <w:p w:rsidR="00F8505E" w:rsidRPr="00F8505E" w:rsidRDefault="00F8505E" w:rsidP="00F8505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Cs w:val="28"/>
        </w:rPr>
      </w:pPr>
      <w:r w:rsidRPr="00F8505E">
        <w:rPr>
          <w:rFonts w:ascii="Times New Roman" w:hAnsi="Times New Roman"/>
          <w:szCs w:val="28"/>
        </w:rPr>
        <w:t>б) определяет место и время проведения заседаний Комиссии, список приглашенных.</w:t>
      </w:r>
    </w:p>
    <w:p w:rsidR="00F8505E" w:rsidRPr="00F8505E" w:rsidRDefault="00F8505E" w:rsidP="00F8505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Cs w:val="28"/>
        </w:rPr>
      </w:pPr>
      <w:r w:rsidRPr="00F8505E">
        <w:rPr>
          <w:rFonts w:ascii="Times New Roman" w:hAnsi="Times New Roman"/>
          <w:szCs w:val="28"/>
        </w:rPr>
        <w:t>В отсутствие председателя Комиссии его обязанности выполняет заместитель председателя Комиссии.</w:t>
      </w:r>
    </w:p>
    <w:p w:rsidR="00F8505E" w:rsidRPr="00F8505E" w:rsidRDefault="00F8505E" w:rsidP="00F8505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Cs w:val="28"/>
        </w:rPr>
      </w:pPr>
      <w:r w:rsidRPr="00F8505E">
        <w:rPr>
          <w:rFonts w:ascii="Times New Roman" w:hAnsi="Times New Roman"/>
          <w:szCs w:val="28"/>
        </w:rPr>
        <w:t>2</w:t>
      </w:r>
      <w:r w:rsidR="003A3DD8">
        <w:rPr>
          <w:rFonts w:ascii="Times New Roman" w:hAnsi="Times New Roman"/>
          <w:szCs w:val="28"/>
        </w:rPr>
        <w:t>.5</w:t>
      </w:r>
      <w:r w:rsidRPr="00F8505E">
        <w:rPr>
          <w:rFonts w:ascii="Times New Roman" w:hAnsi="Times New Roman"/>
          <w:szCs w:val="28"/>
        </w:rPr>
        <w:t>. Секретарь Комиссии:</w:t>
      </w:r>
    </w:p>
    <w:p w:rsidR="00F8505E" w:rsidRPr="00F8505E" w:rsidRDefault="00F8505E" w:rsidP="00F8505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Cs w:val="28"/>
        </w:rPr>
      </w:pPr>
      <w:r w:rsidRPr="00F8505E">
        <w:rPr>
          <w:rFonts w:ascii="Times New Roman" w:hAnsi="Times New Roman"/>
          <w:szCs w:val="28"/>
        </w:rPr>
        <w:t xml:space="preserve">а) принимает от специалиста </w:t>
      </w:r>
      <w:r w:rsidR="001D1BC5">
        <w:rPr>
          <w:rFonts w:ascii="Times New Roman" w:hAnsi="Times New Roman"/>
          <w:szCs w:val="28"/>
        </w:rPr>
        <w:t>управления делами</w:t>
      </w:r>
      <w:r w:rsidRPr="00F8505E">
        <w:rPr>
          <w:rFonts w:ascii="Times New Roman" w:hAnsi="Times New Roman"/>
          <w:szCs w:val="28"/>
        </w:rPr>
        <w:t xml:space="preserve"> Администрации района зарегистрированные документы граждан в течение пяти рабочих дней со дня регистрации;</w:t>
      </w:r>
    </w:p>
    <w:p w:rsidR="00F8505E" w:rsidRPr="00F8505E" w:rsidRDefault="00F8505E" w:rsidP="00F8505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Cs w:val="28"/>
        </w:rPr>
      </w:pPr>
      <w:r w:rsidRPr="00F8505E">
        <w:rPr>
          <w:rFonts w:ascii="Times New Roman" w:hAnsi="Times New Roman"/>
          <w:szCs w:val="28"/>
        </w:rPr>
        <w:t>б) определяет их соответствие установленным требованиям;</w:t>
      </w:r>
    </w:p>
    <w:p w:rsidR="00F8505E" w:rsidRPr="00F8505E" w:rsidRDefault="00F8505E" w:rsidP="00F8505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Cs w:val="28"/>
        </w:rPr>
      </w:pPr>
      <w:r w:rsidRPr="00F8505E">
        <w:rPr>
          <w:rFonts w:ascii="Times New Roman" w:hAnsi="Times New Roman"/>
          <w:szCs w:val="28"/>
        </w:rPr>
        <w:t>в) организует подготовку материалов к заседаниям Комиссии;</w:t>
      </w:r>
    </w:p>
    <w:p w:rsidR="00F8505E" w:rsidRPr="00F8505E" w:rsidRDefault="00F8505E" w:rsidP="00F8505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Cs w:val="28"/>
        </w:rPr>
      </w:pPr>
      <w:r w:rsidRPr="00F8505E">
        <w:rPr>
          <w:rFonts w:ascii="Times New Roman" w:hAnsi="Times New Roman"/>
          <w:szCs w:val="28"/>
        </w:rPr>
        <w:t>г) информирует членов Комиссии, приглашенных о времени, месте и повестке заседания Комиссии;</w:t>
      </w:r>
    </w:p>
    <w:p w:rsidR="00F8505E" w:rsidRDefault="00F8505E" w:rsidP="00F8505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6"/>
        </w:rPr>
      </w:pPr>
      <w:r w:rsidRPr="00F8505E">
        <w:rPr>
          <w:rFonts w:ascii="Times New Roman" w:hAnsi="Times New Roman"/>
          <w:szCs w:val="28"/>
        </w:rPr>
        <w:t>д) организует делопроизводство Комиссии;</w:t>
      </w:r>
      <w:r w:rsidRPr="00F8505E">
        <w:rPr>
          <w:rFonts w:ascii="Times New Roman" w:hAnsi="Times New Roman"/>
          <w:sz w:val="26"/>
        </w:rPr>
        <w:t xml:space="preserve"> </w:t>
      </w:r>
    </w:p>
    <w:p w:rsidR="00F8505E" w:rsidRPr="0037279F" w:rsidRDefault="0037279F" w:rsidP="00F8505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Cs w:val="28"/>
        </w:rPr>
      </w:pPr>
      <w:r w:rsidRPr="0037279F">
        <w:rPr>
          <w:rFonts w:ascii="Times New Roman" w:hAnsi="Times New Roman"/>
          <w:szCs w:val="28"/>
        </w:rPr>
        <w:t>е) оформляет р</w:t>
      </w:r>
      <w:r w:rsidR="00F8505E" w:rsidRPr="0037279F">
        <w:rPr>
          <w:rFonts w:ascii="Times New Roman" w:hAnsi="Times New Roman"/>
          <w:szCs w:val="28"/>
        </w:rPr>
        <w:t>ешение комиссии протоколом заседания комиссии</w:t>
      </w:r>
      <w:r>
        <w:rPr>
          <w:rFonts w:ascii="Times New Roman" w:hAnsi="Times New Roman"/>
          <w:szCs w:val="28"/>
        </w:rPr>
        <w:t xml:space="preserve"> в течении трех календарных дней</w:t>
      </w:r>
      <w:r w:rsidR="00F8505E" w:rsidRPr="0037279F">
        <w:rPr>
          <w:rFonts w:ascii="Times New Roman" w:hAnsi="Times New Roman"/>
          <w:szCs w:val="28"/>
        </w:rPr>
        <w:t>.</w:t>
      </w:r>
    </w:p>
    <w:p w:rsidR="00F8505E" w:rsidRPr="00F8505E" w:rsidRDefault="0037279F" w:rsidP="00F8505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</w:t>
      </w:r>
      <w:r w:rsidR="00F8505E" w:rsidRPr="00F8505E">
        <w:rPr>
          <w:rFonts w:ascii="Times New Roman" w:hAnsi="Times New Roman"/>
          <w:szCs w:val="28"/>
        </w:rPr>
        <w:t>) обеспечивает информирование граждан об итогах рассмотрения Комиссией заявлений об оказании материальной помощи не позднее тридцати календарных дней со дня подачи заявления;</w:t>
      </w:r>
    </w:p>
    <w:p w:rsidR="00F8505E" w:rsidRDefault="0037279F" w:rsidP="00F8505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</w:t>
      </w:r>
      <w:r w:rsidR="00F8505E" w:rsidRPr="00F8505E">
        <w:rPr>
          <w:rFonts w:ascii="Times New Roman" w:hAnsi="Times New Roman"/>
          <w:szCs w:val="28"/>
        </w:rPr>
        <w:t xml:space="preserve">) готовит в течение пяти календарных дней со дня принятия </w:t>
      </w:r>
      <w:r w:rsidR="00FC439C">
        <w:rPr>
          <w:rFonts w:ascii="Times New Roman" w:hAnsi="Times New Roman"/>
          <w:szCs w:val="28"/>
        </w:rPr>
        <w:t xml:space="preserve">протокола </w:t>
      </w:r>
      <w:r w:rsidR="00F8505E" w:rsidRPr="00F8505E">
        <w:rPr>
          <w:rFonts w:ascii="Times New Roman" w:hAnsi="Times New Roman"/>
          <w:szCs w:val="28"/>
        </w:rPr>
        <w:t>решения</w:t>
      </w:r>
      <w:r>
        <w:rPr>
          <w:rFonts w:ascii="Times New Roman" w:hAnsi="Times New Roman"/>
          <w:szCs w:val="28"/>
        </w:rPr>
        <w:t xml:space="preserve"> комиссией</w:t>
      </w:r>
      <w:r w:rsidR="00F8505E" w:rsidRPr="00F8505E">
        <w:rPr>
          <w:rFonts w:ascii="Times New Roman" w:hAnsi="Times New Roman"/>
          <w:szCs w:val="28"/>
        </w:rPr>
        <w:t xml:space="preserve"> об оказании материальной помощи проект распоряжения Администрации района о назначении и выплате единовременной материальной помощи.</w:t>
      </w:r>
    </w:p>
    <w:p w:rsidR="00FC439C" w:rsidRPr="00F8505E" w:rsidRDefault="00FC439C" w:rsidP="00F8505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и) направляет в течении 30 календарных дней со дня регистрации письменного заявления ответ в адрес заявителя.</w:t>
      </w:r>
    </w:p>
    <w:p w:rsidR="00F8505E" w:rsidRPr="00F8505E" w:rsidRDefault="00F8505E" w:rsidP="00F8505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Cs w:val="28"/>
        </w:rPr>
      </w:pPr>
      <w:r w:rsidRPr="00F8505E">
        <w:rPr>
          <w:rFonts w:ascii="Times New Roman" w:hAnsi="Times New Roman"/>
          <w:szCs w:val="28"/>
        </w:rPr>
        <w:t>2.</w:t>
      </w:r>
      <w:r w:rsidR="003A3DD8">
        <w:rPr>
          <w:rFonts w:ascii="Times New Roman" w:hAnsi="Times New Roman"/>
          <w:szCs w:val="28"/>
        </w:rPr>
        <w:t>6</w:t>
      </w:r>
      <w:r w:rsidRPr="00F8505E">
        <w:rPr>
          <w:rFonts w:ascii="Times New Roman" w:hAnsi="Times New Roman"/>
          <w:szCs w:val="28"/>
        </w:rPr>
        <w:t>. Члены Комиссии имеют право высказывать свое мнение по рассматриваемым заявлениям.</w:t>
      </w:r>
    </w:p>
    <w:p w:rsidR="00F8505E" w:rsidRPr="00F8505E" w:rsidRDefault="00F8505E" w:rsidP="00F8505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Cs w:val="28"/>
        </w:rPr>
      </w:pPr>
      <w:r w:rsidRPr="00F8505E">
        <w:rPr>
          <w:rFonts w:ascii="Times New Roman" w:hAnsi="Times New Roman"/>
          <w:szCs w:val="28"/>
        </w:rPr>
        <w:t>2.</w:t>
      </w:r>
      <w:r w:rsidR="003A3DD8">
        <w:rPr>
          <w:rFonts w:ascii="Times New Roman" w:hAnsi="Times New Roman"/>
          <w:szCs w:val="28"/>
        </w:rPr>
        <w:t>7</w:t>
      </w:r>
      <w:r w:rsidRPr="00F8505E">
        <w:rPr>
          <w:rFonts w:ascii="Times New Roman" w:hAnsi="Times New Roman"/>
          <w:szCs w:val="28"/>
        </w:rPr>
        <w:t>. Организационной формой деятельности Комиссии являются заседания. Заседания Комиссии проводятся по мере необходимости (поступления заявлений).</w:t>
      </w:r>
    </w:p>
    <w:p w:rsidR="00F8505E" w:rsidRDefault="00F8505E" w:rsidP="00F8505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Cs w:val="28"/>
        </w:rPr>
      </w:pPr>
      <w:r w:rsidRPr="00F8505E">
        <w:rPr>
          <w:rFonts w:ascii="Times New Roman" w:hAnsi="Times New Roman"/>
          <w:szCs w:val="28"/>
        </w:rPr>
        <w:lastRenderedPageBreak/>
        <w:t>2.</w:t>
      </w:r>
      <w:r w:rsidR="003A3DD8">
        <w:rPr>
          <w:rFonts w:ascii="Times New Roman" w:hAnsi="Times New Roman"/>
          <w:szCs w:val="28"/>
        </w:rPr>
        <w:t>8</w:t>
      </w:r>
      <w:r w:rsidRPr="00F8505E">
        <w:rPr>
          <w:rFonts w:ascii="Times New Roman" w:hAnsi="Times New Roman"/>
          <w:szCs w:val="28"/>
        </w:rPr>
        <w:t>. Комиссия принимает решение простым большинством голосов. В случае равенства голосов решение принимает председатель Комиссии. Решение оформляется протоколом, который подписывается председателем и секретарем.</w:t>
      </w:r>
    </w:p>
    <w:p w:rsidR="0037279F" w:rsidRPr="00F8505E" w:rsidRDefault="0037279F" w:rsidP="00F8505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Cs w:val="28"/>
        </w:rPr>
      </w:pPr>
    </w:p>
    <w:p w:rsidR="0037279F" w:rsidRDefault="0037279F" w:rsidP="0037279F">
      <w:pPr>
        <w:spacing w:before="260" w:after="1" w:line="260" w:lineRule="atLeast"/>
        <w:ind w:firstLine="540"/>
        <w:jc w:val="both"/>
        <w:rPr>
          <w:rFonts w:ascii="Times New Roman" w:hAnsi="Times New Roman"/>
          <w:szCs w:val="28"/>
        </w:rPr>
      </w:pPr>
      <w:r w:rsidRPr="0037279F">
        <w:rPr>
          <w:rFonts w:ascii="Times New Roman" w:hAnsi="Times New Roman"/>
          <w:szCs w:val="28"/>
        </w:rPr>
        <w:t>2.</w:t>
      </w:r>
      <w:r w:rsidR="003A3DD8">
        <w:rPr>
          <w:rFonts w:ascii="Times New Roman" w:hAnsi="Times New Roman"/>
          <w:szCs w:val="28"/>
        </w:rPr>
        <w:t>9</w:t>
      </w:r>
      <w:r w:rsidRPr="0037279F">
        <w:rPr>
          <w:rFonts w:ascii="Times New Roman" w:hAnsi="Times New Roman"/>
          <w:szCs w:val="28"/>
        </w:rPr>
        <w:t>. Комиссия имеет право вынести решение об оказании материальной помощи гражданам либо мотивированный отказ в предоставлении такой помощи.</w:t>
      </w:r>
    </w:p>
    <w:p w:rsidR="003A3DD8" w:rsidRPr="003A3DD8" w:rsidRDefault="003A3DD8" w:rsidP="001D1BC5">
      <w:pPr>
        <w:spacing w:before="260" w:after="1" w:line="260" w:lineRule="atLeast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2.10. </w:t>
      </w:r>
      <w:r w:rsidRPr="003A3DD8">
        <w:rPr>
          <w:rFonts w:ascii="Times New Roman" w:hAnsi="Times New Roman"/>
          <w:szCs w:val="28"/>
        </w:rPr>
        <w:t>Комиссия отказывает гражданам в оказании материальной помощи в случае</w:t>
      </w:r>
      <w:r w:rsidR="001D1BC5">
        <w:rPr>
          <w:rFonts w:ascii="Times New Roman" w:hAnsi="Times New Roman"/>
          <w:szCs w:val="28"/>
        </w:rPr>
        <w:t xml:space="preserve"> </w:t>
      </w:r>
      <w:r w:rsidRPr="003A3DD8">
        <w:rPr>
          <w:rFonts w:ascii="Times New Roman" w:hAnsi="Times New Roman"/>
          <w:szCs w:val="28"/>
        </w:rPr>
        <w:t>установления по итогам проверки предоставления неполных и (или) недостоверных сведений, предусмотренных</w:t>
      </w:r>
      <w:r>
        <w:rPr>
          <w:rFonts w:ascii="Times New Roman" w:hAnsi="Times New Roman"/>
          <w:szCs w:val="28"/>
        </w:rPr>
        <w:t xml:space="preserve"> п.3.2. </w:t>
      </w:r>
      <w:r w:rsidRPr="003A3DD8">
        <w:rPr>
          <w:rFonts w:ascii="Times New Roman" w:hAnsi="Times New Roman"/>
          <w:szCs w:val="28"/>
        </w:rPr>
        <w:t>настоящего Порядка.</w:t>
      </w:r>
    </w:p>
    <w:p w:rsidR="003A3DD8" w:rsidRPr="001D1BC5" w:rsidRDefault="003A3DD8" w:rsidP="003A3DD8">
      <w:pPr>
        <w:spacing w:before="260" w:after="1" w:line="260" w:lineRule="atLeast"/>
        <w:ind w:firstLine="540"/>
        <w:jc w:val="both"/>
        <w:rPr>
          <w:szCs w:val="28"/>
        </w:rPr>
      </w:pPr>
      <w:r w:rsidRPr="001D1BC5">
        <w:rPr>
          <w:rFonts w:ascii="Times New Roman" w:hAnsi="Times New Roman"/>
          <w:szCs w:val="28"/>
        </w:rPr>
        <w:t xml:space="preserve">2.11. Секретарь комиссии направляет в отдел бухгалтерского учета </w:t>
      </w:r>
      <w:r w:rsidR="00FC6C90" w:rsidRPr="001D1BC5">
        <w:rPr>
          <w:rFonts w:ascii="Times New Roman" w:hAnsi="Times New Roman"/>
          <w:szCs w:val="28"/>
        </w:rPr>
        <w:t>А</w:t>
      </w:r>
      <w:r w:rsidRPr="001D1BC5">
        <w:rPr>
          <w:rFonts w:ascii="Times New Roman" w:hAnsi="Times New Roman"/>
          <w:szCs w:val="28"/>
        </w:rPr>
        <w:t>дминистрации</w:t>
      </w:r>
      <w:r w:rsidR="00FC6C90" w:rsidRPr="001D1BC5">
        <w:rPr>
          <w:rFonts w:ascii="Times New Roman" w:hAnsi="Times New Roman"/>
          <w:szCs w:val="28"/>
        </w:rPr>
        <w:t xml:space="preserve"> района</w:t>
      </w:r>
      <w:r w:rsidRPr="001D1BC5">
        <w:rPr>
          <w:rFonts w:ascii="Times New Roman" w:hAnsi="Times New Roman"/>
          <w:szCs w:val="28"/>
        </w:rPr>
        <w:t xml:space="preserve"> в течении </w:t>
      </w:r>
      <w:r w:rsidR="001D1BC5" w:rsidRPr="001D1BC5">
        <w:rPr>
          <w:rFonts w:ascii="Times New Roman" w:hAnsi="Times New Roman"/>
          <w:szCs w:val="28"/>
        </w:rPr>
        <w:t>10</w:t>
      </w:r>
      <w:r w:rsidRPr="001D1BC5">
        <w:rPr>
          <w:rFonts w:ascii="Times New Roman" w:hAnsi="Times New Roman"/>
          <w:szCs w:val="28"/>
        </w:rPr>
        <w:t xml:space="preserve"> </w:t>
      </w:r>
      <w:r w:rsidR="001D1BC5" w:rsidRPr="001D1BC5">
        <w:rPr>
          <w:rFonts w:ascii="Times New Roman" w:hAnsi="Times New Roman"/>
          <w:szCs w:val="28"/>
        </w:rPr>
        <w:t>рабочих дней</w:t>
      </w:r>
      <w:r w:rsidRPr="001D1BC5">
        <w:rPr>
          <w:rFonts w:ascii="Times New Roman" w:hAnsi="Times New Roman"/>
          <w:szCs w:val="28"/>
        </w:rPr>
        <w:t xml:space="preserve"> протокол комиссии с приложением документов, представленных самим гражданином и собранных в процессе рассмотрения его обращения</w:t>
      </w:r>
      <w:r w:rsidR="00AC119B">
        <w:rPr>
          <w:rFonts w:ascii="Times New Roman" w:hAnsi="Times New Roman"/>
          <w:szCs w:val="28"/>
        </w:rPr>
        <w:t>, а также распоряжение администрации муниципального района  «Княжпогостский» о выделении материальной помощи</w:t>
      </w:r>
      <w:r w:rsidRPr="001D1BC5">
        <w:rPr>
          <w:rFonts w:ascii="Times New Roman" w:hAnsi="Times New Roman"/>
          <w:szCs w:val="28"/>
        </w:rPr>
        <w:t>.</w:t>
      </w:r>
    </w:p>
    <w:p w:rsidR="003A3DD8" w:rsidRPr="003A3DD8" w:rsidRDefault="003A3DD8" w:rsidP="003A3DD8">
      <w:pPr>
        <w:spacing w:before="260" w:after="1" w:line="260" w:lineRule="atLeast"/>
        <w:ind w:firstLine="540"/>
        <w:jc w:val="both"/>
        <w:rPr>
          <w:szCs w:val="28"/>
        </w:rPr>
      </w:pPr>
      <w:r w:rsidRPr="003A3DD8">
        <w:rPr>
          <w:rFonts w:ascii="Times New Roman" w:hAnsi="Times New Roman"/>
          <w:szCs w:val="28"/>
        </w:rPr>
        <w:t>2.1</w:t>
      </w:r>
      <w:r w:rsidR="00FC6C90">
        <w:rPr>
          <w:rFonts w:ascii="Times New Roman" w:hAnsi="Times New Roman"/>
          <w:szCs w:val="28"/>
        </w:rPr>
        <w:t>2</w:t>
      </w:r>
      <w:r w:rsidRPr="003A3DD8">
        <w:rPr>
          <w:rFonts w:ascii="Times New Roman" w:hAnsi="Times New Roman"/>
          <w:szCs w:val="28"/>
        </w:rPr>
        <w:t xml:space="preserve">. Отдел бухгалтерского учета </w:t>
      </w:r>
      <w:r w:rsidR="00FC6C90">
        <w:rPr>
          <w:rFonts w:ascii="Times New Roman" w:hAnsi="Times New Roman"/>
          <w:szCs w:val="28"/>
        </w:rPr>
        <w:t>А</w:t>
      </w:r>
      <w:r w:rsidRPr="003A3DD8">
        <w:rPr>
          <w:rFonts w:ascii="Times New Roman" w:hAnsi="Times New Roman"/>
          <w:szCs w:val="28"/>
        </w:rPr>
        <w:t>дминистрации</w:t>
      </w:r>
      <w:r w:rsidR="00FC6C90">
        <w:rPr>
          <w:rFonts w:ascii="Times New Roman" w:hAnsi="Times New Roman"/>
          <w:szCs w:val="28"/>
        </w:rPr>
        <w:t xml:space="preserve"> района</w:t>
      </w:r>
      <w:r w:rsidRPr="003A3DD8">
        <w:rPr>
          <w:rFonts w:ascii="Times New Roman" w:hAnsi="Times New Roman"/>
          <w:szCs w:val="28"/>
        </w:rPr>
        <w:t xml:space="preserve"> в течение 30 рабочих дней со дня поступления документов производит перечисление денежных средств на расчетный счет заявителя.</w:t>
      </w:r>
    </w:p>
    <w:p w:rsidR="003A3DD8" w:rsidRDefault="003A3DD8" w:rsidP="0037279F">
      <w:pPr>
        <w:spacing w:before="260" w:after="1" w:line="260" w:lineRule="atLeast"/>
        <w:ind w:firstLine="540"/>
        <w:jc w:val="both"/>
        <w:rPr>
          <w:rFonts w:ascii="Times New Roman" w:hAnsi="Times New Roman"/>
          <w:szCs w:val="28"/>
        </w:rPr>
      </w:pPr>
    </w:p>
    <w:p w:rsidR="003A3DD8" w:rsidRPr="0037279F" w:rsidRDefault="003A3DD8" w:rsidP="003A3DD8">
      <w:pPr>
        <w:spacing w:before="260" w:after="1" w:line="260" w:lineRule="atLeast"/>
        <w:ind w:firstLine="54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УСЛОВИЯ НАЗНАЧЕНИЯ И ВЫПЛАТЫ МАТЕРИАЛЬНОЙ ПОМОЩИ</w:t>
      </w:r>
    </w:p>
    <w:p w:rsidR="0019609F" w:rsidRPr="00F8505E" w:rsidRDefault="003A3DD8" w:rsidP="003A3DD8">
      <w:pPr>
        <w:spacing w:before="260" w:after="1" w:line="260" w:lineRule="atLeast"/>
        <w:ind w:firstLine="540"/>
        <w:jc w:val="both"/>
        <w:rPr>
          <w:szCs w:val="28"/>
        </w:rPr>
      </w:pPr>
      <w:r>
        <w:rPr>
          <w:rFonts w:ascii="Times New Roman" w:hAnsi="Times New Roman"/>
          <w:szCs w:val="28"/>
        </w:rPr>
        <w:t>3.1</w:t>
      </w:r>
      <w:r w:rsidR="0019609F" w:rsidRPr="00F8505E">
        <w:rPr>
          <w:rFonts w:ascii="Times New Roman" w:hAnsi="Times New Roman"/>
          <w:szCs w:val="28"/>
        </w:rPr>
        <w:t>. Материальная помощь оказывается вследствие:</w:t>
      </w:r>
    </w:p>
    <w:p w:rsidR="0019609F" w:rsidRPr="00F8505E" w:rsidRDefault="0019609F">
      <w:pPr>
        <w:spacing w:before="260" w:after="1" w:line="260" w:lineRule="atLeast"/>
        <w:ind w:firstLine="540"/>
        <w:jc w:val="both"/>
        <w:rPr>
          <w:szCs w:val="28"/>
        </w:rPr>
      </w:pPr>
      <w:bookmarkStart w:id="1" w:name="P42"/>
      <w:bookmarkEnd w:id="1"/>
      <w:r w:rsidRPr="00F8505E">
        <w:rPr>
          <w:rFonts w:ascii="Times New Roman" w:hAnsi="Times New Roman"/>
          <w:szCs w:val="28"/>
        </w:rPr>
        <w:t>а) болезни, требующей дорогостоящего (высокотехнологичного) лечения (операции), не оплачиваемого и не финансируемого за счет средств Фонда обязательного медицинского страхования Республики Коми;</w:t>
      </w:r>
    </w:p>
    <w:p w:rsidR="0019609F" w:rsidRPr="00F8505E" w:rsidRDefault="0019609F">
      <w:pPr>
        <w:spacing w:before="260" w:after="1" w:line="260" w:lineRule="atLeast"/>
        <w:ind w:firstLine="540"/>
        <w:jc w:val="both"/>
        <w:rPr>
          <w:szCs w:val="28"/>
        </w:rPr>
      </w:pPr>
      <w:r w:rsidRPr="00F8505E">
        <w:rPr>
          <w:rFonts w:ascii="Times New Roman" w:hAnsi="Times New Roman"/>
          <w:szCs w:val="28"/>
        </w:rPr>
        <w:t>б) необходимости приобретения жизненно необходимых и важнейших лекарственных средств (изделий медицинского назначения), если гражданин не имеет права на получение мер социальной поддержки в соответствии с федеральным законодательством и законодательством Республики Коми;</w:t>
      </w:r>
    </w:p>
    <w:p w:rsidR="0019609F" w:rsidRPr="00F8505E" w:rsidRDefault="0019609F">
      <w:pPr>
        <w:spacing w:before="260" w:after="1" w:line="260" w:lineRule="atLeast"/>
        <w:ind w:firstLine="540"/>
        <w:jc w:val="both"/>
        <w:rPr>
          <w:szCs w:val="28"/>
        </w:rPr>
      </w:pPr>
      <w:r w:rsidRPr="00F8505E">
        <w:rPr>
          <w:rFonts w:ascii="Times New Roman" w:hAnsi="Times New Roman"/>
          <w:szCs w:val="28"/>
        </w:rPr>
        <w:t xml:space="preserve">в) полного или частичного уничтожения имущества в результате пожара, наводнения или иных чрезвычайных ситуаций природного или техногенного характера, если гражданин не получил единовременную материальную помощь за счет средств бюджета </w:t>
      </w:r>
      <w:r w:rsidR="00AC119B">
        <w:rPr>
          <w:rFonts w:ascii="Times New Roman" w:hAnsi="Times New Roman"/>
          <w:szCs w:val="28"/>
        </w:rPr>
        <w:t>муниципального района «Княжпогостский»</w:t>
      </w:r>
      <w:r w:rsidR="003A243B">
        <w:rPr>
          <w:rFonts w:ascii="Times New Roman" w:hAnsi="Times New Roman"/>
          <w:szCs w:val="28"/>
        </w:rPr>
        <w:t xml:space="preserve"> </w:t>
      </w:r>
      <w:r w:rsidRPr="00F8505E">
        <w:rPr>
          <w:rFonts w:ascii="Times New Roman" w:hAnsi="Times New Roman"/>
          <w:szCs w:val="28"/>
        </w:rPr>
        <w:t>на соответствующий финансовый год;</w:t>
      </w:r>
    </w:p>
    <w:p w:rsidR="0019609F" w:rsidRPr="00F8505E" w:rsidRDefault="0019609F">
      <w:pPr>
        <w:spacing w:before="260" w:after="1" w:line="260" w:lineRule="atLeast"/>
        <w:ind w:firstLine="540"/>
        <w:jc w:val="both"/>
        <w:rPr>
          <w:szCs w:val="28"/>
        </w:rPr>
      </w:pPr>
      <w:r w:rsidRPr="00F8505E">
        <w:rPr>
          <w:rFonts w:ascii="Times New Roman" w:hAnsi="Times New Roman"/>
          <w:szCs w:val="28"/>
        </w:rPr>
        <w:t>г) стечения жизненных обстоятельств, в результате которых у гражданина отсутствует возможность приобретения товаров первой необходимости для себя и членов его семьи;</w:t>
      </w:r>
    </w:p>
    <w:p w:rsidR="0019609F" w:rsidRPr="00F8505E" w:rsidRDefault="0019609F">
      <w:pPr>
        <w:spacing w:before="260" w:after="1" w:line="260" w:lineRule="atLeast"/>
        <w:ind w:firstLine="540"/>
        <w:jc w:val="both"/>
        <w:rPr>
          <w:szCs w:val="28"/>
        </w:rPr>
      </w:pPr>
      <w:r w:rsidRPr="00F8505E">
        <w:rPr>
          <w:rFonts w:ascii="Times New Roman" w:hAnsi="Times New Roman"/>
          <w:szCs w:val="28"/>
        </w:rPr>
        <w:lastRenderedPageBreak/>
        <w:t>д) в случае смерти близкого родственника (супруг, супруга);</w:t>
      </w:r>
    </w:p>
    <w:p w:rsidR="0019609F" w:rsidRPr="00F8505E" w:rsidRDefault="00514311" w:rsidP="00514311">
      <w:pPr>
        <w:spacing w:before="320" w:after="1" w:line="260" w:lineRule="atLeast"/>
        <w:ind w:firstLine="540"/>
        <w:jc w:val="both"/>
        <w:rPr>
          <w:szCs w:val="28"/>
        </w:rPr>
      </w:pPr>
      <w:bookmarkStart w:id="2" w:name="P49"/>
      <w:bookmarkEnd w:id="2"/>
      <w:r w:rsidRPr="00F8505E">
        <w:rPr>
          <w:rFonts w:ascii="Times New Roman" w:hAnsi="Times New Roman"/>
          <w:szCs w:val="28"/>
        </w:rPr>
        <w:t>е</w:t>
      </w:r>
      <w:r w:rsidR="0019609F" w:rsidRPr="00F8505E">
        <w:rPr>
          <w:rFonts w:ascii="Times New Roman" w:hAnsi="Times New Roman"/>
          <w:szCs w:val="28"/>
        </w:rPr>
        <w:t>) иных непредвиденных случаев (ситуаций), в результате наступления которых гражданин испытывает крайнюю необходимость в материальной помощи.</w:t>
      </w:r>
    </w:p>
    <w:p w:rsidR="0019609F" w:rsidRPr="00F8505E" w:rsidRDefault="0019609F">
      <w:pPr>
        <w:spacing w:after="1"/>
        <w:rPr>
          <w:szCs w:val="28"/>
        </w:rPr>
      </w:pPr>
    </w:p>
    <w:p w:rsidR="0019609F" w:rsidRPr="003A3DD8" w:rsidRDefault="003A3DD8">
      <w:pPr>
        <w:spacing w:before="320" w:after="1" w:line="260" w:lineRule="atLeast"/>
        <w:ind w:firstLine="540"/>
        <w:jc w:val="both"/>
        <w:rPr>
          <w:rFonts w:ascii="Times New Roman" w:hAnsi="Times New Roman"/>
          <w:szCs w:val="28"/>
        </w:rPr>
      </w:pPr>
      <w:bookmarkStart w:id="3" w:name="P52"/>
      <w:bookmarkEnd w:id="3"/>
      <w:r>
        <w:rPr>
          <w:rFonts w:ascii="Times New Roman" w:hAnsi="Times New Roman"/>
          <w:szCs w:val="28"/>
        </w:rPr>
        <w:t>3.2</w:t>
      </w:r>
      <w:r w:rsidR="0019609F" w:rsidRPr="003A3DD8">
        <w:rPr>
          <w:rFonts w:ascii="Times New Roman" w:hAnsi="Times New Roman"/>
          <w:szCs w:val="28"/>
        </w:rPr>
        <w:t xml:space="preserve">. Оказание материальной помощи гражданам осуществляется в случаях, предусмотренных </w:t>
      </w:r>
      <w:hyperlink w:anchor="P42" w:history="1">
        <w:r w:rsidR="0019609F" w:rsidRPr="003A3DD8">
          <w:rPr>
            <w:rFonts w:ascii="Times New Roman" w:hAnsi="Times New Roman"/>
            <w:color w:val="000000" w:themeColor="text1"/>
            <w:szCs w:val="28"/>
          </w:rPr>
          <w:t>подпунктами</w:t>
        </w:r>
        <w:r w:rsidR="0019609F" w:rsidRPr="003A3DD8">
          <w:rPr>
            <w:rFonts w:ascii="Times New Roman" w:hAnsi="Times New Roman"/>
            <w:color w:val="0000FF"/>
            <w:szCs w:val="28"/>
          </w:rPr>
          <w:t xml:space="preserve"> </w:t>
        </w:r>
      </w:hyperlink>
      <w:r w:rsidRPr="003A3DD8">
        <w:rPr>
          <w:rFonts w:ascii="Times New Roman" w:hAnsi="Times New Roman"/>
          <w:color w:val="000000" w:themeColor="text1"/>
          <w:szCs w:val="28"/>
        </w:rPr>
        <w:t>«а»</w:t>
      </w:r>
      <w:r w:rsidR="0019609F" w:rsidRPr="003A3DD8">
        <w:rPr>
          <w:rFonts w:ascii="Times New Roman" w:hAnsi="Times New Roman"/>
          <w:color w:val="000000" w:themeColor="text1"/>
          <w:szCs w:val="28"/>
        </w:rPr>
        <w:t xml:space="preserve"> - </w:t>
      </w:r>
      <w:hyperlink w:anchor="P49" w:history="1">
        <w:r>
          <w:rPr>
            <w:rFonts w:ascii="Times New Roman" w:hAnsi="Times New Roman"/>
            <w:color w:val="000000" w:themeColor="text1"/>
            <w:szCs w:val="28"/>
          </w:rPr>
          <w:t>«е»</w:t>
        </w:r>
      </w:hyperlink>
      <w:r w:rsidR="0019609F" w:rsidRPr="003A3DD8">
        <w:rPr>
          <w:rFonts w:ascii="Times New Roman" w:hAnsi="Times New Roman"/>
          <w:szCs w:val="28"/>
        </w:rPr>
        <w:t xml:space="preserve"> настоящего Порядка, администрацией на основании личного </w:t>
      </w:r>
      <w:hyperlink w:anchor="P114" w:history="1">
        <w:r w:rsidR="0019609F" w:rsidRPr="003A3DD8">
          <w:rPr>
            <w:rFonts w:ascii="Times New Roman" w:hAnsi="Times New Roman"/>
            <w:color w:val="000000" w:themeColor="text1"/>
            <w:szCs w:val="28"/>
          </w:rPr>
          <w:t>заявления</w:t>
        </w:r>
      </w:hyperlink>
      <w:r w:rsidR="0019609F" w:rsidRPr="003A3DD8">
        <w:rPr>
          <w:rFonts w:ascii="Times New Roman" w:hAnsi="Times New Roman"/>
          <w:szCs w:val="28"/>
        </w:rPr>
        <w:t xml:space="preserve"> обратившегося гражданина, нуждающегося в оказании материальной помощи (приложение 1 к Порядку), с приложением:</w:t>
      </w:r>
    </w:p>
    <w:p w:rsidR="0019609F" w:rsidRPr="003A3DD8" w:rsidRDefault="0019609F">
      <w:pPr>
        <w:spacing w:before="260" w:after="1" w:line="260" w:lineRule="atLeast"/>
        <w:ind w:firstLine="540"/>
        <w:jc w:val="both"/>
        <w:rPr>
          <w:rFonts w:ascii="Times New Roman" w:hAnsi="Times New Roman"/>
          <w:szCs w:val="28"/>
        </w:rPr>
      </w:pPr>
      <w:r w:rsidRPr="003A3DD8">
        <w:rPr>
          <w:rFonts w:ascii="Times New Roman" w:hAnsi="Times New Roman"/>
          <w:szCs w:val="28"/>
        </w:rPr>
        <w:t>- копии документа, подтверждающего личность гражданина (паспорт);</w:t>
      </w:r>
    </w:p>
    <w:p w:rsidR="0019609F" w:rsidRPr="003A3DD8" w:rsidRDefault="0019609F">
      <w:pPr>
        <w:spacing w:before="260" w:after="1" w:line="260" w:lineRule="atLeast"/>
        <w:ind w:firstLine="540"/>
        <w:jc w:val="both"/>
        <w:rPr>
          <w:rFonts w:ascii="Times New Roman" w:hAnsi="Times New Roman"/>
          <w:szCs w:val="28"/>
        </w:rPr>
      </w:pPr>
      <w:r w:rsidRPr="003A3DD8">
        <w:rPr>
          <w:rFonts w:ascii="Times New Roman" w:hAnsi="Times New Roman"/>
          <w:szCs w:val="28"/>
        </w:rPr>
        <w:t>- документов, подтверждающих нуждаемость граждан в оказании материальной помощи (акт материально-бытового обследования главы сельского/городского поселения, справка о составе и доходах семьи, справка медицинского учреждения о необходимости приобретения дорогостоящих лекарств или дорогостоящего лечения, иные документы);</w:t>
      </w:r>
    </w:p>
    <w:p w:rsidR="0019609F" w:rsidRPr="003A3DD8" w:rsidRDefault="0019609F">
      <w:pPr>
        <w:spacing w:before="260" w:after="1" w:line="260" w:lineRule="atLeast"/>
        <w:ind w:firstLine="540"/>
        <w:jc w:val="both"/>
        <w:rPr>
          <w:rFonts w:ascii="Times New Roman" w:hAnsi="Times New Roman"/>
          <w:szCs w:val="28"/>
        </w:rPr>
      </w:pPr>
      <w:r w:rsidRPr="003A3DD8">
        <w:rPr>
          <w:rFonts w:ascii="Times New Roman" w:hAnsi="Times New Roman"/>
          <w:szCs w:val="28"/>
        </w:rPr>
        <w:t>- документы, подтверждающие предстоящие денежные затраты, или документы, подтверждающие расходы, понесенные заявителем;</w:t>
      </w:r>
    </w:p>
    <w:p w:rsidR="0019609F" w:rsidRPr="003A3DD8" w:rsidRDefault="0019609F">
      <w:pPr>
        <w:spacing w:before="260" w:after="1" w:line="260" w:lineRule="atLeast"/>
        <w:ind w:firstLine="540"/>
        <w:jc w:val="both"/>
        <w:rPr>
          <w:rFonts w:ascii="Times New Roman" w:hAnsi="Times New Roman"/>
          <w:szCs w:val="28"/>
        </w:rPr>
      </w:pPr>
      <w:r w:rsidRPr="003A3DD8">
        <w:rPr>
          <w:rFonts w:ascii="Times New Roman" w:hAnsi="Times New Roman"/>
          <w:szCs w:val="28"/>
        </w:rPr>
        <w:t>- копию документа для перечисления денежных средств;</w:t>
      </w:r>
    </w:p>
    <w:p w:rsidR="0019609F" w:rsidRPr="003A3DD8" w:rsidRDefault="0019609F">
      <w:pPr>
        <w:spacing w:before="260" w:after="1" w:line="260" w:lineRule="atLeast"/>
        <w:ind w:firstLine="540"/>
        <w:jc w:val="both"/>
        <w:rPr>
          <w:rFonts w:ascii="Times New Roman" w:hAnsi="Times New Roman"/>
          <w:szCs w:val="28"/>
        </w:rPr>
      </w:pPr>
      <w:r w:rsidRPr="003A3DD8">
        <w:rPr>
          <w:rFonts w:ascii="Times New Roman" w:hAnsi="Times New Roman"/>
          <w:szCs w:val="28"/>
        </w:rPr>
        <w:t>- копию свидетельства о присвоении идентификационного налогового номера (ИНН);</w:t>
      </w:r>
    </w:p>
    <w:p w:rsidR="0019609F" w:rsidRPr="003A3DD8" w:rsidRDefault="0019609F">
      <w:pPr>
        <w:spacing w:before="260" w:after="1" w:line="260" w:lineRule="atLeast"/>
        <w:ind w:firstLine="540"/>
        <w:jc w:val="both"/>
        <w:rPr>
          <w:rFonts w:ascii="Times New Roman" w:hAnsi="Times New Roman"/>
          <w:szCs w:val="28"/>
        </w:rPr>
      </w:pPr>
      <w:r w:rsidRPr="003A3DD8">
        <w:rPr>
          <w:rFonts w:ascii="Times New Roman" w:hAnsi="Times New Roman"/>
          <w:szCs w:val="28"/>
        </w:rPr>
        <w:t>- копии документов, подтверждающих родственные отношения;</w:t>
      </w:r>
    </w:p>
    <w:p w:rsidR="0019609F" w:rsidRPr="003A3DD8" w:rsidRDefault="0019609F">
      <w:pPr>
        <w:spacing w:before="260" w:after="1" w:line="260" w:lineRule="atLeast"/>
        <w:ind w:firstLine="540"/>
        <w:jc w:val="both"/>
        <w:rPr>
          <w:rFonts w:ascii="Times New Roman" w:hAnsi="Times New Roman"/>
          <w:szCs w:val="28"/>
        </w:rPr>
      </w:pPr>
      <w:r w:rsidRPr="003A3DD8">
        <w:rPr>
          <w:rFonts w:ascii="Times New Roman" w:hAnsi="Times New Roman"/>
          <w:szCs w:val="28"/>
        </w:rPr>
        <w:t>- копии свидетельства о смерти супруга (супруги), в случае необходимости;</w:t>
      </w:r>
    </w:p>
    <w:p w:rsidR="0019609F" w:rsidRPr="003A3DD8" w:rsidRDefault="0019609F">
      <w:pPr>
        <w:spacing w:before="260" w:after="1" w:line="260" w:lineRule="atLeast"/>
        <w:ind w:firstLine="540"/>
        <w:jc w:val="both"/>
        <w:rPr>
          <w:rFonts w:ascii="Times New Roman" w:hAnsi="Times New Roman"/>
          <w:szCs w:val="28"/>
        </w:rPr>
      </w:pPr>
      <w:r w:rsidRPr="003A3DD8">
        <w:rPr>
          <w:rFonts w:ascii="Times New Roman" w:hAnsi="Times New Roman"/>
          <w:szCs w:val="28"/>
        </w:rPr>
        <w:t>- копию страхового свидетельства обязательного пенсионного страхования (СНИЛС).</w:t>
      </w:r>
    </w:p>
    <w:p w:rsidR="0019609F" w:rsidRPr="003A3DD8" w:rsidRDefault="0019609F">
      <w:pPr>
        <w:spacing w:before="260" w:after="1" w:line="260" w:lineRule="atLeast"/>
        <w:ind w:firstLine="540"/>
        <w:jc w:val="both"/>
        <w:rPr>
          <w:rFonts w:ascii="Times New Roman" w:hAnsi="Times New Roman"/>
          <w:szCs w:val="28"/>
        </w:rPr>
      </w:pPr>
      <w:r w:rsidRPr="003A3DD8">
        <w:rPr>
          <w:rFonts w:ascii="Times New Roman" w:hAnsi="Times New Roman"/>
          <w:szCs w:val="28"/>
        </w:rPr>
        <w:t>Предоставление материальной помощи осуществляется обратившемуся гражданину путем перечисления на его расчетный счет.</w:t>
      </w:r>
    </w:p>
    <w:p w:rsidR="0019609F" w:rsidRPr="003A3DD8" w:rsidRDefault="0019609F">
      <w:pPr>
        <w:spacing w:before="260" w:after="1" w:line="260" w:lineRule="atLeast"/>
        <w:ind w:firstLine="540"/>
        <w:jc w:val="both"/>
        <w:rPr>
          <w:rFonts w:ascii="Times New Roman" w:hAnsi="Times New Roman"/>
          <w:szCs w:val="28"/>
        </w:rPr>
      </w:pPr>
      <w:r w:rsidRPr="003A3DD8">
        <w:rPr>
          <w:rFonts w:ascii="Times New Roman" w:hAnsi="Times New Roman"/>
          <w:szCs w:val="28"/>
        </w:rPr>
        <w:t>Материальная помощь гражданину может быть оказана один раз в 2 года одному гражданину.</w:t>
      </w:r>
    </w:p>
    <w:p w:rsidR="0019609F" w:rsidRPr="003A3DD8" w:rsidRDefault="0019609F">
      <w:pPr>
        <w:spacing w:before="260" w:after="1" w:line="260" w:lineRule="atLeast"/>
        <w:ind w:firstLine="540"/>
        <w:jc w:val="both"/>
        <w:rPr>
          <w:rFonts w:ascii="Times New Roman" w:hAnsi="Times New Roman"/>
          <w:szCs w:val="28"/>
        </w:rPr>
      </w:pPr>
      <w:r w:rsidRPr="003A3DD8">
        <w:rPr>
          <w:rFonts w:ascii="Times New Roman" w:hAnsi="Times New Roman"/>
          <w:szCs w:val="28"/>
        </w:rPr>
        <w:t>Материальная помощь гражданам предоставляется в размере до 5 000 рублей, за исключением чрезвычайных ситуаций.</w:t>
      </w:r>
    </w:p>
    <w:p w:rsidR="0019609F" w:rsidRPr="003A3DD8" w:rsidRDefault="00FC6C90">
      <w:pPr>
        <w:spacing w:before="260" w:after="1" w:line="260" w:lineRule="atLeast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3.3</w:t>
      </w:r>
      <w:r w:rsidR="0019609F" w:rsidRPr="003A3DD8">
        <w:rPr>
          <w:rFonts w:ascii="Times New Roman" w:hAnsi="Times New Roman"/>
          <w:szCs w:val="28"/>
        </w:rPr>
        <w:t>. Администрация</w:t>
      </w:r>
      <w:r>
        <w:rPr>
          <w:rFonts w:ascii="Times New Roman" w:hAnsi="Times New Roman"/>
          <w:szCs w:val="28"/>
        </w:rPr>
        <w:t xml:space="preserve"> района</w:t>
      </w:r>
      <w:r w:rsidR="0019609F" w:rsidRPr="003A3DD8">
        <w:rPr>
          <w:rFonts w:ascii="Times New Roman" w:hAnsi="Times New Roman"/>
          <w:szCs w:val="28"/>
        </w:rPr>
        <w:t xml:space="preserve"> обеспечивает предоставление информации о предоставленной материальной помощи посредством использования Единой государственной информационной системы социального обеспечения (далее - ЕГИССО) в порядке и объеме, установленными Правительством Российской Федерации, и в соответствии с форматами, установленными оператором ЕГИССО.</w:t>
      </w:r>
    </w:p>
    <w:p w:rsidR="0019609F" w:rsidRPr="003A3DD8" w:rsidRDefault="0019609F">
      <w:pPr>
        <w:spacing w:before="260" w:after="1" w:line="260" w:lineRule="atLeast"/>
        <w:ind w:firstLine="540"/>
        <w:jc w:val="both"/>
        <w:rPr>
          <w:rFonts w:ascii="Times New Roman" w:hAnsi="Times New Roman"/>
          <w:szCs w:val="28"/>
        </w:rPr>
      </w:pPr>
      <w:r w:rsidRPr="003A3DD8">
        <w:rPr>
          <w:rFonts w:ascii="Times New Roman" w:hAnsi="Times New Roman"/>
          <w:szCs w:val="28"/>
        </w:rPr>
        <w:lastRenderedPageBreak/>
        <w:t>Информация об оказанной материальной помощи может быть получена посредством использования ЕГИССО в порядке и объеме, установленной Правительством Российской Федерации, и в соответствии с форматами, установленными оператором ЕГИССО.</w:t>
      </w:r>
    </w:p>
    <w:p w:rsidR="0019609F" w:rsidRDefault="0019609F" w:rsidP="001D1BC5">
      <w:pPr>
        <w:spacing w:after="1" w:line="260" w:lineRule="atLeast"/>
        <w:jc w:val="right"/>
        <w:outlineLvl w:val="1"/>
      </w:pPr>
      <w:r>
        <w:rPr>
          <w:rFonts w:ascii="Times New Roman" w:hAnsi="Times New Roman"/>
          <w:sz w:val="26"/>
        </w:rPr>
        <w:t>Приложение 1</w:t>
      </w:r>
    </w:p>
    <w:p w:rsidR="0019609F" w:rsidRDefault="0019609F">
      <w:pPr>
        <w:spacing w:after="1" w:line="260" w:lineRule="atLeast"/>
        <w:jc w:val="right"/>
      </w:pPr>
      <w:r>
        <w:rPr>
          <w:rFonts w:ascii="Times New Roman" w:hAnsi="Times New Roman"/>
          <w:sz w:val="26"/>
        </w:rPr>
        <w:t>к Порядку</w:t>
      </w:r>
    </w:p>
    <w:p w:rsidR="0019609F" w:rsidRDefault="0019609F">
      <w:pPr>
        <w:spacing w:after="1" w:line="260" w:lineRule="atLeast"/>
        <w:jc w:val="right"/>
      </w:pPr>
      <w:r>
        <w:rPr>
          <w:rFonts w:ascii="Times New Roman" w:hAnsi="Times New Roman"/>
          <w:sz w:val="26"/>
        </w:rPr>
        <w:t>оказания единовременной</w:t>
      </w:r>
    </w:p>
    <w:p w:rsidR="0019609F" w:rsidRDefault="0019609F">
      <w:pPr>
        <w:spacing w:after="1" w:line="260" w:lineRule="atLeast"/>
        <w:jc w:val="right"/>
      </w:pPr>
      <w:r>
        <w:rPr>
          <w:rFonts w:ascii="Times New Roman" w:hAnsi="Times New Roman"/>
          <w:sz w:val="26"/>
        </w:rPr>
        <w:t>материальной помощи гражданам,</w:t>
      </w:r>
    </w:p>
    <w:p w:rsidR="0019609F" w:rsidRDefault="0019609F">
      <w:pPr>
        <w:spacing w:after="1" w:line="260" w:lineRule="atLeast"/>
        <w:jc w:val="right"/>
      </w:pPr>
      <w:r>
        <w:rPr>
          <w:rFonts w:ascii="Times New Roman" w:hAnsi="Times New Roman"/>
          <w:sz w:val="26"/>
        </w:rPr>
        <w:t>оказавшимся по не зависящим</w:t>
      </w:r>
    </w:p>
    <w:p w:rsidR="0019609F" w:rsidRDefault="0019609F">
      <w:pPr>
        <w:spacing w:after="1" w:line="260" w:lineRule="atLeast"/>
        <w:jc w:val="right"/>
      </w:pPr>
      <w:r>
        <w:rPr>
          <w:rFonts w:ascii="Times New Roman" w:hAnsi="Times New Roman"/>
          <w:sz w:val="26"/>
        </w:rPr>
        <w:t>от них обстоятельствам в тяжелом</w:t>
      </w:r>
    </w:p>
    <w:p w:rsidR="0019609F" w:rsidRDefault="0019609F">
      <w:pPr>
        <w:spacing w:after="1" w:line="260" w:lineRule="atLeast"/>
        <w:jc w:val="right"/>
      </w:pPr>
      <w:r>
        <w:rPr>
          <w:rFonts w:ascii="Times New Roman" w:hAnsi="Times New Roman"/>
          <w:sz w:val="26"/>
        </w:rPr>
        <w:t>материальном положении</w:t>
      </w:r>
    </w:p>
    <w:p w:rsidR="0019609F" w:rsidRDefault="0019609F">
      <w:pPr>
        <w:spacing w:after="1" w:line="260" w:lineRule="atLeast"/>
      </w:pPr>
    </w:p>
    <w:p w:rsidR="0019609F" w:rsidRPr="00FC6C90" w:rsidRDefault="0019609F">
      <w:pPr>
        <w:spacing w:after="1" w:line="200" w:lineRule="atLeast"/>
        <w:jc w:val="both"/>
        <w:rPr>
          <w:color w:val="000000" w:themeColor="text1"/>
        </w:rPr>
      </w:pPr>
      <w:r w:rsidRPr="00FC6C90">
        <w:rPr>
          <w:rFonts w:cs="Courier New"/>
          <w:color w:val="000000" w:themeColor="text1"/>
          <w:sz w:val="20"/>
        </w:rPr>
        <w:t xml:space="preserve">                                                 Руководителю администрации</w:t>
      </w:r>
    </w:p>
    <w:p w:rsidR="0019609F" w:rsidRPr="00FC6C90" w:rsidRDefault="0019609F">
      <w:pPr>
        <w:spacing w:after="1" w:line="200" w:lineRule="atLeast"/>
        <w:jc w:val="both"/>
        <w:rPr>
          <w:color w:val="000000" w:themeColor="text1"/>
        </w:rPr>
      </w:pPr>
      <w:r w:rsidRPr="00FC6C90">
        <w:rPr>
          <w:rFonts w:cs="Courier New"/>
          <w:color w:val="000000" w:themeColor="text1"/>
          <w:sz w:val="20"/>
        </w:rPr>
        <w:t xml:space="preserve">                                     муниципального района </w:t>
      </w:r>
      <w:r w:rsidR="001D1BC5">
        <w:rPr>
          <w:rFonts w:cs="Courier New"/>
          <w:color w:val="000000" w:themeColor="text1"/>
          <w:sz w:val="20"/>
        </w:rPr>
        <w:t>«</w:t>
      </w:r>
      <w:r w:rsidRPr="00FC6C90">
        <w:rPr>
          <w:rFonts w:cs="Courier New"/>
          <w:color w:val="000000" w:themeColor="text1"/>
          <w:sz w:val="20"/>
        </w:rPr>
        <w:t>Княжпогостский</w:t>
      </w:r>
      <w:r w:rsidR="001D1BC5">
        <w:rPr>
          <w:rFonts w:cs="Courier New"/>
          <w:color w:val="000000" w:themeColor="text1"/>
          <w:sz w:val="20"/>
        </w:rPr>
        <w:t>»</w:t>
      </w:r>
    </w:p>
    <w:p w:rsidR="0019609F" w:rsidRPr="00FC6C90" w:rsidRDefault="0019609F">
      <w:pPr>
        <w:spacing w:after="1" w:line="200" w:lineRule="atLeast"/>
        <w:jc w:val="both"/>
        <w:rPr>
          <w:color w:val="000000" w:themeColor="text1"/>
        </w:rPr>
      </w:pPr>
      <w:r w:rsidRPr="00FC6C90">
        <w:rPr>
          <w:rFonts w:cs="Courier New"/>
          <w:color w:val="000000" w:themeColor="text1"/>
          <w:sz w:val="20"/>
        </w:rPr>
        <w:t xml:space="preserve">                                     ______________________________________</w:t>
      </w:r>
    </w:p>
    <w:p w:rsidR="0019609F" w:rsidRPr="00FC6C90" w:rsidRDefault="0019609F">
      <w:pPr>
        <w:spacing w:after="1" w:line="200" w:lineRule="atLeast"/>
        <w:jc w:val="both"/>
        <w:rPr>
          <w:color w:val="000000" w:themeColor="text1"/>
        </w:rPr>
      </w:pPr>
      <w:r w:rsidRPr="00FC6C90">
        <w:rPr>
          <w:rFonts w:cs="Courier New"/>
          <w:color w:val="000000" w:themeColor="text1"/>
          <w:sz w:val="20"/>
        </w:rPr>
        <w:t xml:space="preserve">                                     от ___________________________________</w:t>
      </w:r>
    </w:p>
    <w:p w:rsidR="0019609F" w:rsidRPr="00FC6C90" w:rsidRDefault="0019609F">
      <w:pPr>
        <w:spacing w:after="1" w:line="200" w:lineRule="atLeast"/>
        <w:jc w:val="both"/>
        <w:rPr>
          <w:color w:val="000000" w:themeColor="text1"/>
        </w:rPr>
      </w:pPr>
      <w:r w:rsidRPr="00FC6C90">
        <w:rPr>
          <w:rFonts w:cs="Courier New"/>
          <w:color w:val="000000" w:themeColor="text1"/>
          <w:sz w:val="20"/>
        </w:rPr>
        <w:t xml:space="preserve">                                     ______________________________________</w:t>
      </w:r>
    </w:p>
    <w:p w:rsidR="0019609F" w:rsidRPr="00FC6C90" w:rsidRDefault="0019609F">
      <w:pPr>
        <w:spacing w:after="1" w:line="200" w:lineRule="atLeast"/>
        <w:jc w:val="both"/>
        <w:rPr>
          <w:color w:val="000000" w:themeColor="text1"/>
        </w:rPr>
      </w:pPr>
      <w:r w:rsidRPr="00FC6C90">
        <w:rPr>
          <w:rFonts w:cs="Courier New"/>
          <w:color w:val="000000" w:themeColor="text1"/>
          <w:sz w:val="20"/>
        </w:rPr>
        <w:t xml:space="preserve">                                     Дата рождения: _______________________</w:t>
      </w:r>
    </w:p>
    <w:p w:rsidR="0019609F" w:rsidRPr="00FC6C90" w:rsidRDefault="0019609F">
      <w:pPr>
        <w:spacing w:after="1" w:line="200" w:lineRule="atLeast"/>
        <w:jc w:val="both"/>
        <w:rPr>
          <w:color w:val="000000" w:themeColor="text1"/>
        </w:rPr>
      </w:pPr>
      <w:r w:rsidRPr="00FC6C90">
        <w:rPr>
          <w:rFonts w:cs="Courier New"/>
          <w:color w:val="000000" w:themeColor="text1"/>
          <w:sz w:val="20"/>
        </w:rPr>
        <w:t xml:space="preserve">                                     Адрес (телефон): _____________________</w:t>
      </w:r>
    </w:p>
    <w:p w:rsidR="0019609F" w:rsidRPr="00FC6C90" w:rsidRDefault="0019609F">
      <w:pPr>
        <w:spacing w:after="1" w:line="200" w:lineRule="atLeast"/>
        <w:jc w:val="both"/>
        <w:rPr>
          <w:color w:val="000000" w:themeColor="text1"/>
        </w:rPr>
      </w:pPr>
      <w:r w:rsidRPr="00FC6C90">
        <w:rPr>
          <w:rFonts w:cs="Courier New"/>
          <w:color w:val="000000" w:themeColor="text1"/>
          <w:sz w:val="20"/>
        </w:rPr>
        <w:t xml:space="preserve">                                     ______________________________________</w:t>
      </w:r>
    </w:p>
    <w:p w:rsidR="0019609F" w:rsidRPr="00FC6C90" w:rsidRDefault="0019609F">
      <w:pPr>
        <w:spacing w:after="1" w:line="200" w:lineRule="atLeast"/>
        <w:jc w:val="both"/>
        <w:rPr>
          <w:color w:val="000000" w:themeColor="text1"/>
        </w:rPr>
      </w:pPr>
      <w:r w:rsidRPr="00FC6C90">
        <w:rPr>
          <w:rFonts w:cs="Courier New"/>
          <w:color w:val="000000" w:themeColor="text1"/>
          <w:sz w:val="20"/>
        </w:rPr>
        <w:t xml:space="preserve">                                     Место работы: ________________________</w:t>
      </w:r>
    </w:p>
    <w:p w:rsidR="0019609F" w:rsidRPr="00FC6C90" w:rsidRDefault="0019609F">
      <w:pPr>
        <w:spacing w:after="1" w:line="200" w:lineRule="atLeast"/>
        <w:jc w:val="both"/>
        <w:rPr>
          <w:color w:val="000000" w:themeColor="text1"/>
        </w:rPr>
      </w:pPr>
      <w:r w:rsidRPr="00FC6C90">
        <w:rPr>
          <w:rFonts w:cs="Courier New"/>
          <w:color w:val="000000" w:themeColor="text1"/>
          <w:sz w:val="20"/>
        </w:rPr>
        <w:t xml:space="preserve">                                     ______________________________________</w:t>
      </w:r>
    </w:p>
    <w:p w:rsidR="0019609F" w:rsidRPr="00FC6C90" w:rsidRDefault="0019609F">
      <w:pPr>
        <w:spacing w:after="1" w:line="200" w:lineRule="atLeast"/>
        <w:jc w:val="both"/>
        <w:rPr>
          <w:color w:val="000000" w:themeColor="text1"/>
        </w:rPr>
      </w:pPr>
      <w:r w:rsidRPr="00FC6C90">
        <w:rPr>
          <w:rFonts w:cs="Courier New"/>
          <w:color w:val="000000" w:themeColor="text1"/>
          <w:sz w:val="20"/>
        </w:rPr>
        <w:t xml:space="preserve">                                     Место жительства _____________________</w:t>
      </w:r>
    </w:p>
    <w:p w:rsidR="0019609F" w:rsidRPr="00FC6C90" w:rsidRDefault="0019609F">
      <w:pPr>
        <w:spacing w:after="1" w:line="200" w:lineRule="atLeast"/>
        <w:jc w:val="both"/>
        <w:rPr>
          <w:color w:val="000000" w:themeColor="text1"/>
        </w:rPr>
      </w:pPr>
      <w:r w:rsidRPr="00FC6C90">
        <w:rPr>
          <w:rFonts w:cs="Courier New"/>
          <w:color w:val="000000" w:themeColor="text1"/>
          <w:sz w:val="20"/>
        </w:rPr>
        <w:t xml:space="preserve">                                     ______________________________________</w:t>
      </w:r>
    </w:p>
    <w:p w:rsidR="0019609F" w:rsidRPr="00FC6C90" w:rsidRDefault="0019609F">
      <w:pPr>
        <w:spacing w:after="1" w:line="200" w:lineRule="atLeast"/>
        <w:jc w:val="both"/>
        <w:rPr>
          <w:color w:val="000000" w:themeColor="text1"/>
        </w:rPr>
      </w:pPr>
    </w:p>
    <w:p w:rsidR="0019609F" w:rsidRPr="00FC6C90" w:rsidRDefault="0019609F">
      <w:pPr>
        <w:spacing w:after="1" w:line="200" w:lineRule="atLeast"/>
        <w:jc w:val="both"/>
        <w:rPr>
          <w:color w:val="000000" w:themeColor="text1"/>
        </w:rPr>
      </w:pPr>
      <w:bookmarkStart w:id="4" w:name="P114"/>
      <w:bookmarkEnd w:id="4"/>
      <w:r w:rsidRPr="00FC6C90">
        <w:rPr>
          <w:rFonts w:cs="Courier New"/>
          <w:color w:val="000000" w:themeColor="text1"/>
          <w:sz w:val="20"/>
        </w:rPr>
        <w:t xml:space="preserve">                                 ЗАЯВЛЕНИЕ</w:t>
      </w:r>
    </w:p>
    <w:p w:rsidR="0019609F" w:rsidRPr="00FC6C90" w:rsidRDefault="0019609F">
      <w:pPr>
        <w:spacing w:after="1" w:line="200" w:lineRule="atLeast"/>
        <w:jc w:val="both"/>
        <w:rPr>
          <w:color w:val="000000" w:themeColor="text1"/>
        </w:rPr>
      </w:pPr>
    </w:p>
    <w:p w:rsidR="0019609F" w:rsidRPr="00FC6C90" w:rsidRDefault="0019609F">
      <w:pPr>
        <w:spacing w:after="1" w:line="200" w:lineRule="atLeast"/>
        <w:jc w:val="both"/>
        <w:rPr>
          <w:color w:val="000000" w:themeColor="text1"/>
        </w:rPr>
      </w:pPr>
      <w:r w:rsidRPr="00FC6C90">
        <w:rPr>
          <w:rFonts w:cs="Courier New"/>
          <w:color w:val="000000" w:themeColor="text1"/>
          <w:sz w:val="20"/>
        </w:rPr>
        <w:t xml:space="preserve">    Прошу  оказать  мне  материальную  помощь  в  связи с трудной жизненной</w:t>
      </w:r>
    </w:p>
    <w:p w:rsidR="0019609F" w:rsidRPr="00FC6C90" w:rsidRDefault="0019609F">
      <w:pPr>
        <w:spacing w:after="1" w:line="200" w:lineRule="atLeast"/>
        <w:jc w:val="both"/>
        <w:rPr>
          <w:color w:val="000000" w:themeColor="text1"/>
        </w:rPr>
      </w:pPr>
      <w:r w:rsidRPr="00FC6C90">
        <w:rPr>
          <w:rFonts w:cs="Courier New"/>
          <w:color w:val="000000" w:themeColor="text1"/>
          <w:sz w:val="20"/>
        </w:rPr>
        <w:t>ситуацией по причине: _____________________________________________________</w:t>
      </w:r>
    </w:p>
    <w:p w:rsidR="0019609F" w:rsidRPr="00FC6C90" w:rsidRDefault="0019609F">
      <w:pPr>
        <w:spacing w:after="1" w:line="200" w:lineRule="atLeast"/>
        <w:jc w:val="both"/>
        <w:rPr>
          <w:color w:val="000000" w:themeColor="text1"/>
        </w:rPr>
      </w:pPr>
      <w:r w:rsidRPr="00FC6C90">
        <w:rPr>
          <w:rFonts w:cs="Courier New"/>
          <w:color w:val="000000" w:themeColor="text1"/>
          <w:sz w:val="20"/>
        </w:rPr>
        <w:t>___________________________________________________________________________</w:t>
      </w:r>
    </w:p>
    <w:p w:rsidR="0019609F" w:rsidRPr="00FC6C90" w:rsidRDefault="0019609F">
      <w:pPr>
        <w:spacing w:after="1" w:line="200" w:lineRule="atLeast"/>
        <w:jc w:val="both"/>
        <w:rPr>
          <w:color w:val="000000" w:themeColor="text1"/>
        </w:rPr>
      </w:pPr>
      <w:r w:rsidRPr="00FC6C90">
        <w:rPr>
          <w:rFonts w:cs="Courier New"/>
          <w:color w:val="000000" w:themeColor="text1"/>
          <w:sz w:val="20"/>
        </w:rPr>
        <w:t xml:space="preserve">    На р/счет _____________________________________________________________</w:t>
      </w:r>
    </w:p>
    <w:p w:rsidR="0019609F" w:rsidRPr="00FC6C90" w:rsidRDefault="0019609F">
      <w:pPr>
        <w:spacing w:after="1" w:line="200" w:lineRule="atLeast"/>
        <w:jc w:val="both"/>
        <w:rPr>
          <w:color w:val="000000" w:themeColor="text1"/>
        </w:rPr>
      </w:pPr>
      <w:r w:rsidRPr="00FC6C90">
        <w:rPr>
          <w:rFonts w:cs="Courier New"/>
          <w:color w:val="000000" w:themeColor="text1"/>
          <w:sz w:val="20"/>
        </w:rPr>
        <w:t>___________________________________________________________________________</w:t>
      </w:r>
    </w:p>
    <w:p w:rsidR="0019609F" w:rsidRPr="00FC6C90" w:rsidRDefault="0019609F">
      <w:pPr>
        <w:spacing w:after="1" w:line="200" w:lineRule="atLeast"/>
        <w:jc w:val="both"/>
        <w:rPr>
          <w:color w:val="000000" w:themeColor="text1"/>
        </w:rPr>
      </w:pPr>
      <w:r w:rsidRPr="00FC6C90">
        <w:rPr>
          <w:rFonts w:cs="Courier New"/>
          <w:color w:val="000000" w:themeColor="text1"/>
          <w:sz w:val="20"/>
        </w:rPr>
        <w:t xml:space="preserve">    Состав семьи ______________ человек.</w:t>
      </w:r>
    </w:p>
    <w:p w:rsidR="0019609F" w:rsidRPr="00FC6C90" w:rsidRDefault="0019609F">
      <w:pPr>
        <w:spacing w:after="1" w:line="200" w:lineRule="atLeast"/>
        <w:jc w:val="both"/>
        <w:rPr>
          <w:color w:val="000000" w:themeColor="text1"/>
        </w:rPr>
      </w:pPr>
      <w:r w:rsidRPr="00FC6C90">
        <w:rPr>
          <w:rFonts w:cs="Courier New"/>
          <w:color w:val="000000" w:themeColor="text1"/>
          <w:sz w:val="20"/>
        </w:rPr>
        <w:t xml:space="preserve">    Прилагаю требуемые документы в количестве __________ штук.</w:t>
      </w:r>
    </w:p>
    <w:p w:rsidR="0019609F" w:rsidRPr="00FC6C90" w:rsidRDefault="0019609F">
      <w:pPr>
        <w:spacing w:after="1" w:line="200" w:lineRule="atLeast"/>
        <w:jc w:val="both"/>
        <w:rPr>
          <w:color w:val="000000" w:themeColor="text1"/>
        </w:rPr>
      </w:pPr>
      <w:r w:rsidRPr="00FC6C90">
        <w:rPr>
          <w:rFonts w:cs="Courier New"/>
          <w:color w:val="000000" w:themeColor="text1"/>
          <w:sz w:val="20"/>
        </w:rPr>
        <w:t xml:space="preserve">    Предупрежден(а) об ответственности за представление ложной информации и</w:t>
      </w:r>
    </w:p>
    <w:p w:rsidR="0019609F" w:rsidRPr="00FC6C90" w:rsidRDefault="0019609F">
      <w:pPr>
        <w:spacing w:after="1" w:line="200" w:lineRule="atLeast"/>
        <w:jc w:val="both"/>
        <w:rPr>
          <w:color w:val="000000" w:themeColor="text1"/>
        </w:rPr>
      </w:pPr>
      <w:r w:rsidRPr="00FC6C90">
        <w:rPr>
          <w:rFonts w:cs="Courier New"/>
          <w:color w:val="000000" w:themeColor="text1"/>
          <w:sz w:val="20"/>
        </w:rPr>
        <w:t>недостоверных (поддельных) документов.</w:t>
      </w:r>
    </w:p>
    <w:p w:rsidR="0019609F" w:rsidRPr="00FC6C90" w:rsidRDefault="0019609F">
      <w:pPr>
        <w:spacing w:after="1" w:line="200" w:lineRule="atLeast"/>
        <w:jc w:val="both"/>
        <w:rPr>
          <w:color w:val="000000" w:themeColor="text1"/>
        </w:rPr>
      </w:pPr>
      <w:r w:rsidRPr="00FC6C90">
        <w:rPr>
          <w:rFonts w:cs="Courier New"/>
          <w:color w:val="000000" w:themeColor="text1"/>
          <w:sz w:val="20"/>
        </w:rPr>
        <w:t xml:space="preserve">    Согласие на обработку персональных данных прилагаю.</w:t>
      </w:r>
    </w:p>
    <w:p w:rsidR="0019609F" w:rsidRPr="00FC6C90" w:rsidRDefault="0019609F">
      <w:pPr>
        <w:spacing w:after="1" w:line="200" w:lineRule="atLeast"/>
        <w:jc w:val="both"/>
        <w:rPr>
          <w:color w:val="000000" w:themeColor="text1"/>
        </w:rPr>
      </w:pPr>
      <w:r w:rsidRPr="00FC6C90">
        <w:rPr>
          <w:rFonts w:cs="Courier New"/>
          <w:color w:val="000000" w:themeColor="text1"/>
          <w:sz w:val="20"/>
        </w:rPr>
        <w:t xml:space="preserve">    Против проверки представленных мной сведений не возражаю.</w:t>
      </w:r>
    </w:p>
    <w:p w:rsidR="0019609F" w:rsidRPr="00FC6C90" w:rsidRDefault="0019609F">
      <w:pPr>
        <w:spacing w:after="1" w:line="200" w:lineRule="atLeast"/>
        <w:jc w:val="both"/>
        <w:rPr>
          <w:color w:val="000000" w:themeColor="text1"/>
        </w:rPr>
      </w:pPr>
    </w:p>
    <w:p w:rsidR="0019609F" w:rsidRPr="00FC6C90" w:rsidRDefault="0019609F">
      <w:pPr>
        <w:spacing w:after="1" w:line="200" w:lineRule="atLeast"/>
        <w:jc w:val="both"/>
        <w:rPr>
          <w:color w:val="000000" w:themeColor="text1"/>
        </w:rPr>
      </w:pPr>
      <w:r w:rsidRPr="00FC6C90">
        <w:rPr>
          <w:rFonts w:cs="Courier New"/>
          <w:color w:val="000000" w:themeColor="text1"/>
          <w:sz w:val="20"/>
        </w:rPr>
        <w:t xml:space="preserve">    "___" ___________ 20__ г. _____________________________________________</w:t>
      </w:r>
    </w:p>
    <w:p w:rsidR="0019609F" w:rsidRPr="00FC6C90" w:rsidRDefault="0019609F">
      <w:pPr>
        <w:spacing w:after="1" w:line="200" w:lineRule="atLeast"/>
        <w:jc w:val="both"/>
        <w:rPr>
          <w:color w:val="000000" w:themeColor="text1"/>
        </w:rPr>
      </w:pPr>
      <w:r w:rsidRPr="00FC6C90">
        <w:rPr>
          <w:rFonts w:cs="Courier New"/>
          <w:color w:val="000000" w:themeColor="text1"/>
          <w:sz w:val="20"/>
        </w:rPr>
        <w:t xml:space="preserve">                                               (подпись)</w:t>
      </w:r>
    </w:p>
    <w:p w:rsidR="0019609F" w:rsidRPr="00FC6C90" w:rsidRDefault="0019609F">
      <w:pPr>
        <w:spacing w:after="1" w:line="260" w:lineRule="atLeast"/>
        <w:rPr>
          <w:color w:val="000000" w:themeColor="text1"/>
        </w:rPr>
      </w:pPr>
    </w:p>
    <w:p w:rsidR="0019609F" w:rsidRPr="00FC6C90" w:rsidRDefault="0019609F">
      <w:pPr>
        <w:spacing w:after="1" w:line="260" w:lineRule="atLeast"/>
        <w:rPr>
          <w:color w:val="000000" w:themeColor="text1"/>
        </w:rPr>
      </w:pPr>
    </w:p>
    <w:p w:rsidR="0019609F" w:rsidRDefault="0019609F">
      <w:pPr>
        <w:spacing w:after="1" w:line="260" w:lineRule="atLeast"/>
      </w:pPr>
    </w:p>
    <w:p w:rsidR="0019609F" w:rsidRDefault="0019609F">
      <w:pPr>
        <w:spacing w:after="1" w:line="260" w:lineRule="atLeast"/>
      </w:pPr>
    </w:p>
    <w:p w:rsidR="0019609F" w:rsidRDefault="0019609F">
      <w:pPr>
        <w:spacing w:after="1" w:line="260" w:lineRule="atLeast"/>
      </w:pPr>
    </w:p>
    <w:p w:rsidR="00FC6C90" w:rsidRDefault="00FC6C90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FC6C90" w:rsidRDefault="00FC6C90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FC6C90" w:rsidRDefault="00FC6C90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FC6C90" w:rsidRDefault="00FC6C90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FC6C90" w:rsidRDefault="00FC6C90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FC6C90" w:rsidRDefault="00FC6C90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FC6C90" w:rsidRDefault="00FC6C90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FC6C90" w:rsidRDefault="00FC6C90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FC6C90" w:rsidRDefault="00FC6C90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FC6C90" w:rsidRDefault="00FC6C90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FC6C90" w:rsidRDefault="00FC6C90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FC6C90" w:rsidRDefault="00FC6C90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FC6C90" w:rsidRDefault="00FC6C90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FC6C90" w:rsidRDefault="00FC6C90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FC6C90" w:rsidRDefault="00FC6C90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19609F" w:rsidRPr="00FC6C90" w:rsidRDefault="0019609F">
      <w:pPr>
        <w:spacing w:after="1" w:line="260" w:lineRule="atLeast"/>
        <w:jc w:val="right"/>
        <w:outlineLvl w:val="0"/>
        <w:rPr>
          <w:szCs w:val="28"/>
        </w:rPr>
      </w:pPr>
      <w:r w:rsidRPr="00FC6C90">
        <w:rPr>
          <w:rFonts w:ascii="Times New Roman" w:hAnsi="Times New Roman"/>
          <w:szCs w:val="28"/>
        </w:rPr>
        <w:t xml:space="preserve">Приложение </w:t>
      </w:r>
      <w:r w:rsidR="00FC6C90" w:rsidRPr="00FC6C90">
        <w:rPr>
          <w:rFonts w:ascii="Times New Roman" w:hAnsi="Times New Roman"/>
          <w:szCs w:val="28"/>
        </w:rPr>
        <w:t>№</w:t>
      </w:r>
      <w:r w:rsidRPr="00FC6C90">
        <w:rPr>
          <w:rFonts w:ascii="Times New Roman" w:hAnsi="Times New Roman"/>
          <w:szCs w:val="28"/>
        </w:rPr>
        <w:t xml:space="preserve"> 2</w:t>
      </w:r>
    </w:p>
    <w:p w:rsidR="0019609F" w:rsidRPr="00FC6C90" w:rsidRDefault="0019609F">
      <w:pPr>
        <w:spacing w:after="1" w:line="260" w:lineRule="atLeast"/>
        <w:jc w:val="right"/>
        <w:rPr>
          <w:szCs w:val="28"/>
        </w:rPr>
      </w:pPr>
      <w:r w:rsidRPr="00FC6C90">
        <w:rPr>
          <w:rFonts w:ascii="Times New Roman" w:hAnsi="Times New Roman"/>
          <w:szCs w:val="28"/>
        </w:rPr>
        <w:t>к Постановлению</w:t>
      </w:r>
    </w:p>
    <w:p w:rsidR="0019609F" w:rsidRPr="00FC6C90" w:rsidRDefault="0019609F">
      <w:pPr>
        <w:spacing w:after="1" w:line="260" w:lineRule="atLeast"/>
        <w:jc w:val="right"/>
        <w:rPr>
          <w:szCs w:val="28"/>
        </w:rPr>
      </w:pPr>
      <w:r w:rsidRPr="00FC6C90">
        <w:rPr>
          <w:rFonts w:ascii="Times New Roman" w:hAnsi="Times New Roman"/>
          <w:szCs w:val="28"/>
        </w:rPr>
        <w:t>администрации муниципального района</w:t>
      </w:r>
    </w:p>
    <w:p w:rsidR="0019609F" w:rsidRPr="00FC6C90" w:rsidRDefault="00FC6C90">
      <w:pPr>
        <w:spacing w:after="1" w:line="260" w:lineRule="atLeast"/>
        <w:jc w:val="right"/>
        <w:rPr>
          <w:szCs w:val="28"/>
        </w:rPr>
      </w:pPr>
      <w:r w:rsidRPr="00FC6C90">
        <w:rPr>
          <w:rFonts w:ascii="Times New Roman" w:hAnsi="Times New Roman"/>
          <w:szCs w:val="28"/>
        </w:rPr>
        <w:t>«</w:t>
      </w:r>
      <w:r w:rsidR="0019609F" w:rsidRPr="00FC6C90">
        <w:rPr>
          <w:rFonts w:ascii="Times New Roman" w:hAnsi="Times New Roman"/>
          <w:szCs w:val="28"/>
        </w:rPr>
        <w:t>Княжпогостский</w:t>
      </w:r>
      <w:r w:rsidRPr="00FC6C90">
        <w:rPr>
          <w:rFonts w:ascii="Times New Roman" w:hAnsi="Times New Roman"/>
          <w:szCs w:val="28"/>
        </w:rPr>
        <w:t>»</w:t>
      </w:r>
    </w:p>
    <w:p w:rsidR="0019609F" w:rsidRPr="00FC6C90" w:rsidRDefault="0019609F">
      <w:pPr>
        <w:spacing w:after="1" w:line="260" w:lineRule="atLeast"/>
        <w:jc w:val="right"/>
        <w:rPr>
          <w:szCs w:val="28"/>
        </w:rPr>
      </w:pPr>
      <w:r w:rsidRPr="00FC6C90">
        <w:rPr>
          <w:rFonts w:ascii="Times New Roman" w:hAnsi="Times New Roman"/>
          <w:szCs w:val="28"/>
        </w:rPr>
        <w:t xml:space="preserve">от </w:t>
      </w:r>
      <w:r w:rsidR="00AC119B">
        <w:rPr>
          <w:rFonts w:ascii="Times New Roman" w:hAnsi="Times New Roman"/>
          <w:szCs w:val="28"/>
        </w:rPr>
        <w:t xml:space="preserve">15 </w:t>
      </w:r>
      <w:r w:rsidRPr="00FC6C90">
        <w:rPr>
          <w:rFonts w:ascii="Times New Roman" w:hAnsi="Times New Roman"/>
          <w:szCs w:val="28"/>
        </w:rPr>
        <w:t>марта 201</w:t>
      </w:r>
      <w:r w:rsidR="00FC6C90" w:rsidRPr="00FC6C90">
        <w:rPr>
          <w:rFonts w:ascii="Times New Roman" w:hAnsi="Times New Roman"/>
          <w:szCs w:val="28"/>
        </w:rPr>
        <w:t>9</w:t>
      </w:r>
      <w:r w:rsidRPr="00FC6C90">
        <w:rPr>
          <w:rFonts w:ascii="Times New Roman" w:hAnsi="Times New Roman"/>
          <w:szCs w:val="28"/>
        </w:rPr>
        <w:t xml:space="preserve"> г. </w:t>
      </w:r>
      <w:r w:rsidR="00FC6C90" w:rsidRPr="00FC6C90">
        <w:rPr>
          <w:rFonts w:ascii="Times New Roman" w:hAnsi="Times New Roman"/>
          <w:szCs w:val="28"/>
        </w:rPr>
        <w:t>№</w:t>
      </w:r>
      <w:r w:rsidR="00AC119B">
        <w:rPr>
          <w:rFonts w:ascii="Times New Roman" w:hAnsi="Times New Roman"/>
          <w:szCs w:val="28"/>
        </w:rPr>
        <w:t xml:space="preserve"> 81</w:t>
      </w:r>
    </w:p>
    <w:p w:rsidR="0019609F" w:rsidRPr="00FC6C90" w:rsidRDefault="0019609F">
      <w:pPr>
        <w:spacing w:after="1" w:line="260" w:lineRule="atLeast"/>
        <w:rPr>
          <w:szCs w:val="28"/>
        </w:rPr>
      </w:pPr>
    </w:p>
    <w:p w:rsidR="0019609F" w:rsidRPr="00FC6C90" w:rsidRDefault="0019609F">
      <w:pPr>
        <w:spacing w:after="1" w:line="260" w:lineRule="atLeast"/>
        <w:jc w:val="center"/>
        <w:rPr>
          <w:szCs w:val="28"/>
        </w:rPr>
      </w:pPr>
      <w:bookmarkStart w:id="5" w:name="P141"/>
      <w:bookmarkEnd w:id="5"/>
      <w:r w:rsidRPr="00FC6C90">
        <w:rPr>
          <w:rFonts w:ascii="Times New Roman" w:hAnsi="Times New Roman"/>
          <w:szCs w:val="28"/>
        </w:rPr>
        <w:t>СОСТАВ</w:t>
      </w:r>
    </w:p>
    <w:p w:rsidR="0019609F" w:rsidRPr="00FC6C90" w:rsidRDefault="0019609F">
      <w:pPr>
        <w:spacing w:after="1" w:line="260" w:lineRule="atLeast"/>
        <w:jc w:val="center"/>
        <w:rPr>
          <w:szCs w:val="28"/>
        </w:rPr>
      </w:pPr>
      <w:r w:rsidRPr="00FC6C90">
        <w:rPr>
          <w:rFonts w:ascii="Times New Roman" w:hAnsi="Times New Roman"/>
          <w:szCs w:val="28"/>
        </w:rPr>
        <w:t>КОМИССИИ ПО ОКАЗАНИЮ ЕДИНОВРЕМЕННОЙ МАТЕРИАЛЬНОЙ</w:t>
      </w:r>
    </w:p>
    <w:p w:rsidR="0019609F" w:rsidRPr="00FC6C90" w:rsidRDefault="0019609F">
      <w:pPr>
        <w:spacing w:after="1" w:line="260" w:lineRule="atLeast"/>
        <w:jc w:val="center"/>
        <w:rPr>
          <w:szCs w:val="28"/>
        </w:rPr>
      </w:pPr>
      <w:r w:rsidRPr="00FC6C90">
        <w:rPr>
          <w:rFonts w:ascii="Times New Roman" w:hAnsi="Times New Roman"/>
          <w:szCs w:val="28"/>
        </w:rPr>
        <w:t>ПОМОЩИ ГРАЖДАНАМ, ОКАЗАВШИМСЯ ПО НЕ ЗАВИСЯЩИМ</w:t>
      </w:r>
    </w:p>
    <w:p w:rsidR="0019609F" w:rsidRPr="00FC6C90" w:rsidRDefault="0019609F">
      <w:pPr>
        <w:spacing w:after="1" w:line="260" w:lineRule="atLeast"/>
        <w:jc w:val="center"/>
        <w:rPr>
          <w:szCs w:val="28"/>
        </w:rPr>
      </w:pPr>
      <w:r w:rsidRPr="00FC6C90">
        <w:rPr>
          <w:rFonts w:ascii="Times New Roman" w:hAnsi="Times New Roman"/>
          <w:szCs w:val="28"/>
        </w:rPr>
        <w:t>ОТ НИХ ОБСТОЯТЕЛЬСТВАМ В ТЯЖЕЛОМ МАТЕРИАЛЬНОМ</w:t>
      </w:r>
    </w:p>
    <w:p w:rsidR="0019609F" w:rsidRPr="00FC6C90" w:rsidRDefault="0019609F">
      <w:pPr>
        <w:spacing w:after="1" w:line="260" w:lineRule="atLeast"/>
        <w:jc w:val="center"/>
        <w:rPr>
          <w:szCs w:val="28"/>
        </w:rPr>
      </w:pPr>
      <w:r w:rsidRPr="00FC6C90">
        <w:rPr>
          <w:rFonts w:ascii="Times New Roman" w:hAnsi="Times New Roman"/>
          <w:szCs w:val="28"/>
        </w:rPr>
        <w:t>ПОЛОЖЕНИИ, ПРИ АДМИНИСТРАЦИИ МУНИЦИПАЛЬНОГО</w:t>
      </w:r>
    </w:p>
    <w:p w:rsidR="0019609F" w:rsidRPr="00FC6C90" w:rsidRDefault="0019609F">
      <w:pPr>
        <w:spacing w:after="1" w:line="260" w:lineRule="atLeast"/>
        <w:jc w:val="center"/>
        <w:rPr>
          <w:szCs w:val="28"/>
        </w:rPr>
      </w:pPr>
      <w:r w:rsidRPr="00FC6C90">
        <w:rPr>
          <w:rFonts w:ascii="Times New Roman" w:hAnsi="Times New Roman"/>
          <w:szCs w:val="28"/>
        </w:rPr>
        <w:t xml:space="preserve">РАЙОНА </w:t>
      </w:r>
      <w:r w:rsidR="003C48B4">
        <w:rPr>
          <w:rFonts w:ascii="Times New Roman" w:hAnsi="Times New Roman"/>
          <w:szCs w:val="28"/>
        </w:rPr>
        <w:t>«</w:t>
      </w:r>
      <w:r w:rsidRPr="00FC6C90">
        <w:rPr>
          <w:rFonts w:ascii="Times New Roman" w:hAnsi="Times New Roman"/>
          <w:szCs w:val="28"/>
        </w:rPr>
        <w:t>КНЯЖПОГОСТСКИЙ</w:t>
      </w:r>
      <w:r w:rsidR="003C48B4">
        <w:rPr>
          <w:rFonts w:ascii="Times New Roman" w:hAnsi="Times New Roman"/>
          <w:szCs w:val="28"/>
        </w:rPr>
        <w:t>»</w:t>
      </w:r>
    </w:p>
    <w:p w:rsidR="0019609F" w:rsidRPr="00FC6C90" w:rsidRDefault="0019609F">
      <w:pPr>
        <w:spacing w:after="1" w:line="260" w:lineRule="atLeast"/>
        <w:rPr>
          <w:szCs w:val="28"/>
        </w:rPr>
      </w:pPr>
    </w:p>
    <w:p w:rsidR="0019609F" w:rsidRPr="00FC6C90" w:rsidRDefault="00FC6C90">
      <w:pPr>
        <w:spacing w:after="1" w:line="260" w:lineRule="atLeast"/>
        <w:ind w:firstLine="540"/>
        <w:jc w:val="both"/>
        <w:rPr>
          <w:szCs w:val="28"/>
        </w:rPr>
      </w:pPr>
      <w:r w:rsidRPr="00FC6C90">
        <w:rPr>
          <w:rFonts w:ascii="Times New Roman" w:hAnsi="Times New Roman"/>
          <w:szCs w:val="28"/>
        </w:rPr>
        <w:t>Костина Т.Ф</w:t>
      </w:r>
      <w:r w:rsidR="0019609F" w:rsidRPr="00FC6C90">
        <w:rPr>
          <w:rFonts w:ascii="Times New Roman" w:hAnsi="Times New Roman"/>
          <w:szCs w:val="28"/>
        </w:rPr>
        <w:t xml:space="preserve">. - заместитель руководителя администрации муниципального района </w:t>
      </w:r>
      <w:r w:rsidRPr="00FC6C90">
        <w:rPr>
          <w:rFonts w:ascii="Times New Roman" w:hAnsi="Times New Roman"/>
          <w:szCs w:val="28"/>
        </w:rPr>
        <w:t>«</w:t>
      </w:r>
      <w:r w:rsidR="0019609F" w:rsidRPr="00FC6C90">
        <w:rPr>
          <w:rFonts w:ascii="Times New Roman" w:hAnsi="Times New Roman"/>
          <w:szCs w:val="28"/>
        </w:rPr>
        <w:t>Княжпогостский</w:t>
      </w:r>
      <w:r w:rsidRPr="00FC6C90">
        <w:rPr>
          <w:rFonts w:ascii="Times New Roman" w:hAnsi="Times New Roman"/>
          <w:szCs w:val="28"/>
        </w:rPr>
        <w:t>»</w:t>
      </w:r>
      <w:r w:rsidR="0019609F" w:rsidRPr="00FC6C90">
        <w:rPr>
          <w:rFonts w:ascii="Times New Roman" w:hAnsi="Times New Roman"/>
          <w:szCs w:val="28"/>
        </w:rPr>
        <w:t>, председатель Комиссии;</w:t>
      </w:r>
    </w:p>
    <w:p w:rsidR="0019609F" w:rsidRPr="00FC6C90" w:rsidRDefault="0019609F">
      <w:pPr>
        <w:spacing w:before="260" w:after="1" w:line="260" w:lineRule="atLeast"/>
        <w:ind w:firstLine="540"/>
        <w:jc w:val="both"/>
        <w:rPr>
          <w:szCs w:val="28"/>
        </w:rPr>
      </w:pPr>
      <w:r w:rsidRPr="00FC6C90">
        <w:rPr>
          <w:rFonts w:ascii="Times New Roman" w:hAnsi="Times New Roman"/>
          <w:szCs w:val="28"/>
        </w:rPr>
        <w:t xml:space="preserve">Болотова А.О. - заведующий отделом бухгалтерского учета администрации муниципального района </w:t>
      </w:r>
      <w:r w:rsidR="00FC6C90">
        <w:rPr>
          <w:rFonts w:ascii="Times New Roman" w:hAnsi="Times New Roman"/>
          <w:szCs w:val="28"/>
        </w:rPr>
        <w:t>«</w:t>
      </w:r>
      <w:r w:rsidRPr="00FC6C90">
        <w:rPr>
          <w:rFonts w:ascii="Times New Roman" w:hAnsi="Times New Roman"/>
          <w:szCs w:val="28"/>
        </w:rPr>
        <w:t>Княжпогостский</w:t>
      </w:r>
      <w:r w:rsidR="00FC6C90">
        <w:rPr>
          <w:rFonts w:ascii="Times New Roman" w:hAnsi="Times New Roman"/>
          <w:szCs w:val="28"/>
        </w:rPr>
        <w:t>»</w:t>
      </w:r>
      <w:r w:rsidRPr="00FC6C90">
        <w:rPr>
          <w:rFonts w:ascii="Times New Roman" w:hAnsi="Times New Roman"/>
          <w:szCs w:val="28"/>
        </w:rPr>
        <w:t>, заместитель председателя Комиссии;</w:t>
      </w:r>
    </w:p>
    <w:p w:rsidR="0019609F" w:rsidRPr="00FC6C90" w:rsidRDefault="0019609F">
      <w:pPr>
        <w:spacing w:before="260" w:after="1" w:line="260" w:lineRule="atLeast"/>
        <w:ind w:firstLine="540"/>
        <w:jc w:val="both"/>
        <w:rPr>
          <w:szCs w:val="28"/>
        </w:rPr>
      </w:pPr>
      <w:r w:rsidRPr="00FC6C90">
        <w:rPr>
          <w:rFonts w:ascii="Times New Roman" w:hAnsi="Times New Roman"/>
          <w:szCs w:val="28"/>
        </w:rPr>
        <w:t xml:space="preserve">Политова Г.В. - инспектор 1 категории отдела социально-экономического развития, предпринимательства и потребительского рынка администрации муниципального района </w:t>
      </w:r>
      <w:r w:rsidR="00FC6C90">
        <w:rPr>
          <w:rFonts w:ascii="Times New Roman" w:hAnsi="Times New Roman"/>
          <w:szCs w:val="28"/>
        </w:rPr>
        <w:t>«</w:t>
      </w:r>
      <w:r w:rsidRPr="00FC6C90">
        <w:rPr>
          <w:rFonts w:ascii="Times New Roman" w:hAnsi="Times New Roman"/>
          <w:szCs w:val="28"/>
        </w:rPr>
        <w:t>Княжпогостский</w:t>
      </w:r>
      <w:r w:rsidR="00FC6C90">
        <w:rPr>
          <w:rFonts w:ascii="Times New Roman" w:hAnsi="Times New Roman"/>
          <w:szCs w:val="28"/>
        </w:rPr>
        <w:t>»</w:t>
      </w:r>
      <w:r w:rsidRPr="00FC6C90">
        <w:rPr>
          <w:rFonts w:ascii="Times New Roman" w:hAnsi="Times New Roman"/>
          <w:szCs w:val="28"/>
        </w:rPr>
        <w:t>, секретарь комиссии.</w:t>
      </w:r>
    </w:p>
    <w:p w:rsidR="0019609F" w:rsidRPr="00FC6C90" w:rsidRDefault="0019609F">
      <w:pPr>
        <w:spacing w:after="1" w:line="260" w:lineRule="atLeast"/>
        <w:rPr>
          <w:szCs w:val="28"/>
        </w:rPr>
      </w:pPr>
    </w:p>
    <w:p w:rsidR="0019609F" w:rsidRPr="00FC6C90" w:rsidRDefault="0019609F">
      <w:pPr>
        <w:spacing w:after="1" w:line="260" w:lineRule="atLeast"/>
        <w:ind w:firstLine="540"/>
        <w:jc w:val="both"/>
        <w:rPr>
          <w:szCs w:val="28"/>
        </w:rPr>
      </w:pPr>
      <w:r w:rsidRPr="00FC6C90">
        <w:rPr>
          <w:rFonts w:ascii="Times New Roman" w:hAnsi="Times New Roman"/>
          <w:szCs w:val="28"/>
        </w:rPr>
        <w:t>Члены Комиссии:</w:t>
      </w:r>
    </w:p>
    <w:p w:rsidR="0019609F" w:rsidRDefault="0019609F">
      <w:pPr>
        <w:spacing w:before="260" w:after="1" w:line="260" w:lineRule="atLeast"/>
        <w:ind w:firstLine="540"/>
        <w:jc w:val="both"/>
        <w:rPr>
          <w:rFonts w:ascii="Times New Roman" w:hAnsi="Times New Roman"/>
          <w:szCs w:val="28"/>
        </w:rPr>
      </w:pPr>
      <w:r w:rsidRPr="00FC6C90">
        <w:rPr>
          <w:rFonts w:ascii="Times New Roman" w:hAnsi="Times New Roman"/>
          <w:szCs w:val="28"/>
        </w:rPr>
        <w:t xml:space="preserve">Шепеленко Е.М. - начальник управления делами администрации муниципального района </w:t>
      </w:r>
      <w:r w:rsidR="00FC6C90">
        <w:rPr>
          <w:rFonts w:ascii="Times New Roman" w:hAnsi="Times New Roman"/>
          <w:szCs w:val="28"/>
        </w:rPr>
        <w:t>«</w:t>
      </w:r>
      <w:r w:rsidRPr="00FC6C90">
        <w:rPr>
          <w:rFonts w:ascii="Times New Roman" w:hAnsi="Times New Roman"/>
          <w:szCs w:val="28"/>
        </w:rPr>
        <w:t>Княжпогостский</w:t>
      </w:r>
      <w:r w:rsidR="00FC6C90">
        <w:rPr>
          <w:rFonts w:ascii="Times New Roman" w:hAnsi="Times New Roman"/>
          <w:szCs w:val="28"/>
        </w:rPr>
        <w:t>»</w:t>
      </w:r>
      <w:r w:rsidRPr="00FC6C90">
        <w:rPr>
          <w:rFonts w:ascii="Times New Roman" w:hAnsi="Times New Roman"/>
          <w:szCs w:val="28"/>
        </w:rPr>
        <w:t>;</w:t>
      </w:r>
    </w:p>
    <w:p w:rsidR="00AC119B" w:rsidRPr="00FC6C90" w:rsidRDefault="00AC119B">
      <w:pPr>
        <w:spacing w:before="260" w:after="1" w:line="260" w:lineRule="atLeast"/>
        <w:ind w:firstLine="540"/>
        <w:jc w:val="both"/>
        <w:rPr>
          <w:szCs w:val="28"/>
        </w:rPr>
      </w:pPr>
      <w:proofErr w:type="spellStart"/>
      <w:r>
        <w:rPr>
          <w:rFonts w:ascii="Times New Roman" w:hAnsi="Times New Roman"/>
          <w:szCs w:val="28"/>
        </w:rPr>
        <w:t>Островецкая</w:t>
      </w:r>
      <w:proofErr w:type="spellEnd"/>
      <w:r>
        <w:rPr>
          <w:rFonts w:ascii="Times New Roman" w:hAnsi="Times New Roman"/>
          <w:szCs w:val="28"/>
        </w:rPr>
        <w:t xml:space="preserve"> Е.В. – ведущий инспектор отдела юридической и кадровой работы управления делами администрации муниципального района «Княжпогостский»</w:t>
      </w:r>
    </w:p>
    <w:p w:rsidR="0019609F" w:rsidRPr="00FC6C90" w:rsidRDefault="0019609F">
      <w:pPr>
        <w:spacing w:before="260" w:after="1" w:line="260" w:lineRule="atLeast"/>
        <w:ind w:firstLine="540"/>
        <w:jc w:val="both"/>
        <w:rPr>
          <w:szCs w:val="28"/>
        </w:rPr>
      </w:pPr>
      <w:proofErr w:type="spellStart"/>
      <w:r w:rsidRPr="00FC6C90">
        <w:rPr>
          <w:rFonts w:ascii="Times New Roman" w:hAnsi="Times New Roman"/>
          <w:szCs w:val="28"/>
        </w:rPr>
        <w:t>Караванова</w:t>
      </w:r>
      <w:proofErr w:type="spellEnd"/>
      <w:r w:rsidRPr="00FC6C90">
        <w:rPr>
          <w:rFonts w:ascii="Times New Roman" w:hAnsi="Times New Roman"/>
          <w:szCs w:val="28"/>
        </w:rPr>
        <w:t xml:space="preserve"> И.Г. - заведующий отделом социально-экономического развития, предпринимательства и потребительского рынка администрации муниципального района </w:t>
      </w:r>
      <w:r w:rsidR="00FC6C90">
        <w:rPr>
          <w:rFonts w:ascii="Times New Roman" w:hAnsi="Times New Roman"/>
          <w:szCs w:val="28"/>
        </w:rPr>
        <w:t>«</w:t>
      </w:r>
      <w:r w:rsidRPr="00FC6C90">
        <w:rPr>
          <w:rFonts w:ascii="Times New Roman" w:hAnsi="Times New Roman"/>
          <w:szCs w:val="28"/>
        </w:rPr>
        <w:t>Княжпогостский</w:t>
      </w:r>
      <w:r w:rsidR="00FC6C90">
        <w:rPr>
          <w:rFonts w:ascii="Times New Roman" w:hAnsi="Times New Roman"/>
          <w:szCs w:val="28"/>
        </w:rPr>
        <w:t>»</w:t>
      </w:r>
      <w:r w:rsidRPr="00FC6C90">
        <w:rPr>
          <w:rFonts w:ascii="Times New Roman" w:hAnsi="Times New Roman"/>
          <w:szCs w:val="28"/>
        </w:rPr>
        <w:t>;</w:t>
      </w:r>
    </w:p>
    <w:p w:rsidR="0019609F" w:rsidRPr="00FC6C90" w:rsidRDefault="0019609F">
      <w:pPr>
        <w:spacing w:before="260" w:after="1" w:line="260" w:lineRule="atLeast"/>
        <w:ind w:firstLine="540"/>
        <w:jc w:val="both"/>
        <w:rPr>
          <w:szCs w:val="28"/>
        </w:rPr>
      </w:pPr>
      <w:r w:rsidRPr="00FC6C90">
        <w:rPr>
          <w:rFonts w:ascii="Times New Roman" w:hAnsi="Times New Roman"/>
          <w:szCs w:val="28"/>
        </w:rPr>
        <w:t xml:space="preserve">Туркина Н.А. - председатель </w:t>
      </w:r>
      <w:proofErr w:type="spellStart"/>
      <w:r w:rsidRPr="00FC6C90">
        <w:rPr>
          <w:rFonts w:ascii="Times New Roman" w:hAnsi="Times New Roman"/>
          <w:szCs w:val="28"/>
        </w:rPr>
        <w:t>Княжпогостской</w:t>
      </w:r>
      <w:proofErr w:type="spellEnd"/>
      <w:r w:rsidRPr="00FC6C90">
        <w:rPr>
          <w:rFonts w:ascii="Times New Roman" w:hAnsi="Times New Roman"/>
          <w:szCs w:val="28"/>
        </w:rPr>
        <w:t xml:space="preserve"> районной общественной организации ветеранов войны и труда, Вооруженных Сил и правоохранительных органов (по согласованию).</w:t>
      </w:r>
    </w:p>
    <w:p w:rsidR="0019609F" w:rsidRPr="00FC6C90" w:rsidRDefault="0019609F">
      <w:pPr>
        <w:spacing w:after="1" w:line="260" w:lineRule="atLeast"/>
        <w:rPr>
          <w:szCs w:val="28"/>
        </w:rPr>
      </w:pPr>
    </w:p>
    <w:p w:rsidR="0019609F" w:rsidRPr="00FC6C90" w:rsidRDefault="0019609F">
      <w:pPr>
        <w:spacing w:after="1" w:line="260" w:lineRule="atLeast"/>
        <w:rPr>
          <w:szCs w:val="28"/>
        </w:rPr>
      </w:pPr>
    </w:p>
    <w:p w:rsidR="00C4373C" w:rsidRPr="008B083A" w:rsidRDefault="00C4373C" w:rsidP="00C4373C">
      <w:pPr>
        <w:ind w:left="5040"/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ind w:left="5040"/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ind w:left="5040"/>
        <w:rPr>
          <w:rFonts w:ascii="Times New Roman" w:hAnsi="Times New Roman"/>
          <w:sz w:val="26"/>
          <w:szCs w:val="26"/>
        </w:rPr>
      </w:pPr>
    </w:p>
    <w:p w:rsidR="00336452" w:rsidRDefault="00336452" w:rsidP="00A5329F">
      <w:pPr>
        <w:rPr>
          <w:rFonts w:ascii="Times New Roman" w:hAnsi="Times New Roman"/>
          <w:sz w:val="26"/>
          <w:szCs w:val="26"/>
        </w:rPr>
      </w:pPr>
      <w:bookmarkStart w:id="6" w:name="_GoBack"/>
      <w:bookmarkEnd w:id="6"/>
    </w:p>
    <w:sectPr w:rsidR="00336452" w:rsidSect="008B083A">
      <w:pgSz w:w="11906" w:h="16838"/>
      <w:pgMar w:top="540" w:right="794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7EA1"/>
    <w:multiLevelType w:val="hybridMultilevel"/>
    <w:tmpl w:val="6366A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3207"/>
    <w:multiLevelType w:val="hybridMultilevel"/>
    <w:tmpl w:val="CCFC9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A65E2"/>
    <w:multiLevelType w:val="hybridMultilevel"/>
    <w:tmpl w:val="3E3CDA36"/>
    <w:lvl w:ilvl="0" w:tplc="899C93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3857E14"/>
    <w:multiLevelType w:val="hybridMultilevel"/>
    <w:tmpl w:val="3410D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66495"/>
    <w:multiLevelType w:val="hybridMultilevel"/>
    <w:tmpl w:val="C81A40A4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A6F12"/>
    <w:multiLevelType w:val="hybridMultilevel"/>
    <w:tmpl w:val="CCD6C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066F1"/>
    <w:multiLevelType w:val="multilevel"/>
    <w:tmpl w:val="8DE64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2904655"/>
    <w:multiLevelType w:val="hybridMultilevel"/>
    <w:tmpl w:val="FE8CE4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17A09F3"/>
    <w:multiLevelType w:val="hybridMultilevel"/>
    <w:tmpl w:val="C1300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C1D0C"/>
    <w:multiLevelType w:val="hybridMultilevel"/>
    <w:tmpl w:val="367240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15642F"/>
    <w:multiLevelType w:val="hybridMultilevel"/>
    <w:tmpl w:val="359CFF0C"/>
    <w:lvl w:ilvl="0" w:tplc="E2E280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1" w:dllVersion="512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3616"/>
    <w:rsid w:val="00055E86"/>
    <w:rsid w:val="00057C9C"/>
    <w:rsid w:val="00071817"/>
    <w:rsid w:val="00086784"/>
    <w:rsid w:val="0009545D"/>
    <w:rsid w:val="000B3A2E"/>
    <w:rsid w:val="000F1696"/>
    <w:rsid w:val="000F3F89"/>
    <w:rsid w:val="000F5A0F"/>
    <w:rsid w:val="00112800"/>
    <w:rsid w:val="00145253"/>
    <w:rsid w:val="0019609F"/>
    <w:rsid w:val="001A7777"/>
    <w:rsid w:val="001C0292"/>
    <w:rsid w:val="001D1BC5"/>
    <w:rsid w:val="001E2787"/>
    <w:rsid w:val="002011C5"/>
    <w:rsid w:val="00223A51"/>
    <w:rsid w:val="002327AF"/>
    <w:rsid w:val="00232863"/>
    <w:rsid w:val="00240DD7"/>
    <w:rsid w:val="002459AD"/>
    <w:rsid w:val="0025565A"/>
    <w:rsid w:val="002709BD"/>
    <w:rsid w:val="002952F7"/>
    <w:rsid w:val="00297CDB"/>
    <w:rsid w:val="002A03B5"/>
    <w:rsid w:val="002F5180"/>
    <w:rsid w:val="00306697"/>
    <w:rsid w:val="00332189"/>
    <w:rsid w:val="00336452"/>
    <w:rsid w:val="0037279F"/>
    <w:rsid w:val="00390E8F"/>
    <w:rsid w:val="003A243B"/>
    <w:rsid w:val="003A3DD8"/>
    <w:rsid w:val="003B75CD"/>
    <w:rsid w:val="003C48B4"/>
    <w:rsid w:val="003D7C2C"/>
    <w:rsid w:val="00405CF5"/>
    <w:rsid w:val="00485AFF"/>
    <w:rsid w:val="00486E48"/>
    <w:rsid w:val="004C0A62"/>
    <w:rsid w:val="004F5ABB"/>
    <w:rsid w:val="00502DE3"/>
    <w:rsid w:val="00513563"/>
    <w:rsid w:val="00514311"/>
    <w:rsid w:val="0051766F"/>
    <w:rsid w:val="005230F5"/>
    <w:rsid w:val="00531D93"/>
    <w:rsid w:val="005329DB"/>
    <w:rsid w:val="00571451"/>
    <w:rsid w:val="00595468"/>
    <w:rsid w:val="005C720B"/>
    <w:rsid w:val="005F425D"/>
    <w:rsid w:val="0060364D"/>
    <w:rsid w:val="00612F0F"/>
    <w:rsid w:val="0061674B"/>
    <w:rsid w:val="006465C3"/>
    <w:rsid w:val="0065498D"/>
    <w:rsid w:val="00694A29"/>
    <w:rsid w:val="006F1243"/>
    <w:rsid w:val="00707231"/>
    <w:rsid w:val="00713AA5"/>
    <w:rsid w:val="00754181"/>
    <w:rsid w:val="00783A50"/>
    <w:rsid w:val="00787BB2"/>
    <w:rsid w:val="007B7913"/>
    <w:rsid w:val="007E5F9E"/>
    <w:rsid w:val="007E7113"/>
    <w:rsid w:val="007F3C3D"/>
    <w:rsid w:val="00810ED5"/>
    <w:rsid w:val="0081163A"/>
    <w:rsid w:val="008676BD"/>
    <w:rsid w:val="00880D0F"/>
    <w:rsid w:val="008B083A"/>
    <w:rsid w:val="008C0828"/>
    <w:rsid w:val="0094118A"/>
    <w:rsid w:val="00947819"/>
    <w:rsid w:val="00964C26"/>
    <w:rsid w:val="009A7550"/>
    <w:rsid w:val="009C2081"/>
    <w:rsid w:val="009E1061"/>
    <w:rsid w:val="009F79F0"/>
    <w:rsid w:val="00A0396C"/>
    <w:rsid w:val="00A04C0E"/>
    <w:rsid w:val="00A16D16"/>
    <w:rsid w:val="00A218F4"/>
    <w:rsid w:val="00A3167D"/>
    <w:rsid w:val="00A5329F"/>
    <w:rsid w:val="00AA4449"/>
    <w:rsid w:val="00AC119B"/>
    <w:rsid w:val="00AC1580"/>
    <w:rsid w:val="00AD5C2C"/>
    <w:rsid w:val="00AD6D8A"/>
    <w:rsid w:val="00AE1F23"/>
    <w:rsid w:val="00B03441"/>
    <w:rsid w:val="00BB7409"/>
    <w:rsid w:val="00BF3949"/>
    <w:rsid w:val="00C14C4E"/>
    <w:rsid w:val="00C4373C"/>
    <w:rsid w:val="00C462D7"/>
    <w:rsid w:val="00C47D7A"/>
    <w:rsid w:val="00C5695A"/>
    <w:rsid w:val="00C80A77"/>
    <w:rsid w:val="00C86BD5"/>
    <w:rsid w:val="00CA027A"/>
    <w:rsid w:val="00CB402B"/>
    <w:rsid w:val="00CB7326"/>
    <w:rsid w:val="00CC3916"/>
    <w:rsid w:val="00CF6C9E"/>
    <w:rsid w:val="00D630BE"/>
    <w:rsid w:val="00DB36E6"/>
    <w:rsid w:val="00DC40E8"/>
    <w:rsid w:val="00DE79D9"/>
    <w:rsid w:val="00E05C39"/>
    <w:rsid w:val="00E13CF8"/>
    <w:rsid w:val="00E164CF"/>
    <w:rsid w:val="00E454D3"/>
    <w:rsid w:val="00E5076A"/>
    <w:rsid w:val="00E856F5"/>
    <w:rsid w:val="00E970DB"/>
    <w:rsid w:val="00EE5C9B"/>
    <w:rsid w:val="00EF2F10"/>
    <w:rsid w:val="00F3767C"/>
    <w:rsid w:val="00F62582"/>
    <w:rsid w:val="00F771F8"/>
    <w:rsid w:val="00F8505E"/>
    <w:rsid w:val="00F91C7D"/>
    <w:rsid w:val="00FA2E04"/>
    <w:rsid w:val="00FB7F05"/>
    <w:rsid w:val="00FC439C"/>
    <w:rsid w:val="00FC6C90"/>
    <w:rsid w:val="00FD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F2192"/>
  <w15:docId w15:val="{7A2936CB-41B1-4E95-9EA1-B472998C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79D9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0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semiHidden/>
    <w:rsid w:val="00DE79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88EF9B8517724AC22BADDF311E1F1FF89E7102F635F4A024788922A748E2DBCB108101955A3A4865CB6B70E7397F89142EB874C33D8410230CEAE6uBD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88EF9B8517724AC22BADDF311E1F1FF89E7102F635F4A024788922A748E2DBCB108101955A3A4865CB6B70E7397F89142EB874C33D8410230CEAE6uBDB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cp:lastModifiedBy>Admin</cp:lastModifiedBy>
  <cp:revision>8</cp:revision>
  <cp:lastPrinted>2019-05-23T11:11:00Z</cp:lastPrinted>
  <dcterms:created xsi:type="dcterms:W3CDTF">2019-05-22T11:35:00Z</dcterms:created>
  <dcterms:modified xsi:type="dcterms:W3CDTF">2019-05-23T11:15:00Z</dcterms:modified>
</cp:coreProperties>
</file>