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BCE" w:rsidRDefault="00002BCE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02BCE" w:rsidRDefault="00002BCE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560373" w:rsidRDefault="00002BCE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Княжпогостском районе»</w:t>
      </w:r>
    </w:p>
    <w:p w:rsidR="00002BCE" w:rsidRDefault="00002BC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A1" w:rsidRDefault="001720A1" w:rsidP="008C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2464"/>
        <w:gridCol w:w="1603"/>
        <w:gridCol w:w="1603"/>
        <w:gridCol w:w="4188"/>
      </w:tblGrid>
      <w:tr w:rsidR="00002BCE" w:rsidTr="00D2652B">
        <w:tc>
          <w:tcPr>
            <w:tcW w:w="540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64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603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603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8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A647F">
        <w:tc>
          <w:tcPr>
            <w:tcW w:w="540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Tr="00B44A14">
        <w:tc>
          <w:tcPr>
            <w:tcW w:w="540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1720A1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64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 w:val="restart"/>
            <w:vAlign w:val="center"/>
          </w:tcPr>
          <w:p w:rsidR="007E69FE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BE6B8A">
              <w:rPr>
                <w:rFonts w:ascii="Times New Roman" w:hAnsi="Times New Roman" w:cs="Times New Roman"/>
                <w:sz w:val="24"/>
                <w:szCs w:val="24"/>
              </w:rPr>
              <w:t>дельный вес детей дошкольного возраста, охваченных дошкольным образованием, в общей численности детей</w:t>
            </w:r>
            <w:r w:rsidR="00AC27FA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0A5260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="000E6AD7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</w:t>
            </w:r>
            <w:r w:rsidR="000E6AD7" w:rsidRPr="00BD1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заработной платы педагогических работников дошкольных образовательных организаций в муниципальном районе </w:t>
            </w:r>
            <w:r w:rsidR="000E6AD7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="000E6AD7"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  <w:r w:rsidR="000E6A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20A1" w:rsidTr="00B44A14">
        <w:tc>
          <w:tcPr>
            <w:tcW w:w="540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1720A1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64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1720A1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D7" w:rsidTr="00B44A14">
        <w:tc>
          <w:tcPr>
            <w:tcW w:w="540" w:type="dxa"/>
            <w:vAlign w:val="center"/>
          </w:tcPr>
          <w:p w:rsidR="000E6AD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0E6AD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0E6AD7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оплаты труда отдельных категорий работников в сфере дошкольного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6AD7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2464" w:type="dxa"/>
            <w:vAlign w:val="center"/>
          </w:tcPr>
          <w:p w:rsidR="000E6AD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E6AD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0E6AD7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0E6AD7" w:rsidRDefault="000E6AD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Tr="00B44A14">
        <w:tc>
          <w:tcPr>
            <w:tcW w:w="540" w:type="dxa"/>
            <w:vAlign w:val="center"/>
          </w:tcPr>
          <w:p w:rsidR="001720A1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1720A1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</w:t>
            </w:r>
            <w:r w:rsidR="00172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Коми, реализующие образовательную программу дошкольного образования</w:t>
            </w:r>
          </w:p>
        </w:tc>
        <w:tc>
          <w:tcPr>
            <w:tcW w:w="2464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1720A1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Tr="00560373">
        <w:tc>
          <w:tcPr>
            <w:tcW w:w="14786" w:type="dxa"/>
            <w:gridSpan w:val="6"/>
          </w:tcPr>
          <w:p w:rsidR="00C311AC" w:rsidRDefault="00C311AC" w:rsidP="00C3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667" w:rsidTr="00B44A14">
        <w:tc>
          <w:tcPr>
            <w:tcW w:w="540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64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 w:val="restart"/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«У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организации»</w:t>
            </w:r>
          </w:p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64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64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 Выполнение противопожарных мероприятий в дошкольных образовательных организациях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 Укрепление материально-технической базы в дошкольных образовательных организациях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tcBorders>
              <w:left w:val="single" w:sz="4" w:space="0" w:color="auto"/>
            </w:tcBorders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1.2.6. Укрепление материально-технической базы и создание безопасных условий в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 Предоставление доступа к сети Интернет в дошкольных образовательных организациях</w:t>
            </w:r>
          </w:p>
        </w:tc>
        <w:tc>
          <w:tcPr>
            <w:tcW w:w="2464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64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 Исполнение судебных решений</w:t>
            </w:r>
          </w:p>
        </w:tc>
        <w:tc>
          <w:tcPr>
            <w:tcW w:w="2464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Tr="00B44A14">
        <w:tc>
          <w:tcPr>
            <w:tcW w:w="540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vAlign w:val="center"/>
          </w:tcPr>
          <w:p w:rsidR="0067066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64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67066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67066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F" w:rsidTr="00560373">
        <w:tc>
          <w:tcPr>
            <w:tcW w:w="14786" w:type="dxa"/>
            <w:gridSpan w:val="6"/>
          </w:tcPr>
          <w:p w:rsidR="004A647F" w:rsidRDefault="004A647F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1720A1" w:rsidTr="00B44A14">
        <w:tc>
          <w:tcPr>
            <w:tcW w:w="540" w:type="dxa"/>
            <w:vAlign w:val="center"/>
          </w:tcPr>
          <w:p w:rsidR="001720A1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  <w:vAlign w:val="center"/>
          </w:tcPr>
          <w:p w:rsidR="001720A1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64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 w:val="restart"/>
            <w:vAlign w:val="center"/>
          </w:tcPr>
          <w:p w:rsidR="001720A1" w:rsidRDefault="00AC27FA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221B8A">
              <w:rPr>
                <w:rFonts w:ascii="Times New Roman" w:hAnsi="Times New Roman" w:cs="Times New Roman"/>
                <w:sz w:val="24"/>
                <w:szCs w:val="24"/>
              </w:rPr>
              <w:t>ИМ «</w:t>
            </w:r>
            <w:r w:rsidR="000211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1B4"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  <w:r w:rsidR="00221B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11B4" w:rsidRDefault="000211B4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F5" w:rsidRPr="008C78F5" w:rsidRDefault="008C78F5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Tr="00B44A14">
        <w:tc>
          <w:tcPr>
            <w:tcW w:w="540" w:type="dxa"/>
            <w:vAlign w:val="center"/>
          </w:tcPr>
          <w:p w:rsidR="001720A1" w:rsidRDefault="000E6AD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  <w:vAlign w:val="center"/>
          </w:tcPr>
          <w:p w:rsidR="001720A1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64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1720A1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1720A1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58" w:rsidTr="00560373">
        <w:tc>
          <w:tcPr>
            <w:tcW w:w="14786" w:type="dxa"/>
            <w:gridSpan w:val="6"/>
          </w:tcPr>
          <w:p w:rsidR="00A06858" w:rsidRPr="00384FFC" w:rsidRDefault="00B44A14" w:rsidP="00B44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A06858" w:rsidTr="00560373">
        <w:tc>
          <w:tcPr>
            <w:tcW w:w="14786" w:type="dxa"/>
            <w:gridSpan w:val="6"/>
          </w:tcPr>
          <w:p w:rsidR="00A06858" w:rsidRDefault="00B44A14" w:rsidP="0056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ED21B9" w:rsidTr="00B44A14">
        <w:tc>
          <w:tcPr>
            <w:tcW w:w="540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64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 w:val="restart"/>
            <w:vAlign w:val="center"/>
          </w:tcPr>
          <w:p w:rsidR="00ED21B9" w:rsidRDefault="00ED21B9" w:rsidP="00ED21B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ED21B9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«Удельный вес обучающихся 1 - 4 классов в муниципальных образовательных </w:t>
            </w:r>
            <w:r w:rsidRPr="00ED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в муниципальном образовании, охваченных питанием, </w:t>
            </w:r>
            <w:r w:rsidRPr="00ED21B9"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количества обучающихся 1 - 4 классов в общеобразовательных организациях»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ED21B9" w:rsidRPr="00ED21B9" w:rsidRDefault="00ED21B9" w:rsidP="00ED21B9">
            <w:pPr>
              <w:pStyle w:val="ConsPlusCell"/>
              <w:ind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21B9" w:rsidRDefault="00EB7FA7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 «Ц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21B9" w:rsidTr="00B44A14">
        <w:tc>
          <w:tcPr>
            <w:tcW w:w="540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88" w:type="dxa"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64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Tr="00B44A14">
        <w:tc>
          <w:tcPr>
            <w:tcW w:w="540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464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Tr="00B44A14">
        <w:tc>
          <w:tcPr>
            <w:tcW w:w="540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Pr="000E6A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оплаты труда отдельных категорий работников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E6AD7">
              <w:rPr>
                <w:rFonts w:ascii="Times New Roman" w:hAnsi="Times New Roman" w:cs="Times New Roman"/>
                <w:sz w:val="24"/>
                <w:szCs w:val="24"/>
              </w:rPr>
              <w:t xml:space="preserve">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6AD7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2464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Tr="00B44A14">
        <w:tc>
          <w:tcPr>
            <w:tcW w:w="540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64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ED21B9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ED21B9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Tr="00B44A14">
        <w:tc>
          <w:tcPr>
            <w:tcW w:w="540" w:type="dxa"/>
            <w:vAlign w:val="center"/>
          </w:tcPr>
          <w:p w:rsidR="00ED21B9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ED21B9" w:rsidRDefault="00ED21B9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 Организация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2464" w:type="dxa"/>
            <w:vAlign w:val="center"/>
          </w:tcPr>
          <w:p w:rsidR="00ED21B9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ED21B9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ED21B9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ED21B9" w:rsidRDefault="00ED21B9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Tr="00560373">
        <w:tc>
          <w:tcPr>
            <w:tcW w:w="14786" w:type="dxa"/>
            <w:gridSpan w:val="6"/>
          </w:tcPr>
          <w:p w:rsidR="00ED21B9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88" w:type="dxa"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64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 w:val="restart"/>
            <w:vAlign w:val="center"/>
          </w:tcPr>
          <w:p w:rsidR="008A718C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 «Удовлетворенность населения качеством общего образования от общего числа опрошенных родителей (законных представителей) обучающихся, детей»;</w:t>
            </w:r>
          </w:p>
          <w:p w:rsidR="008A718C" w:rsidRPr="00780FC2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780FC2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 «Удельный вес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муниципальных общеобразовательных организаций, не 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организаций»;</w:t>
            </w:r>
          </w:p>
          <w:p w:rsidR="008A718C" w:rsidRPr="00780FC2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 «Удельный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</w:t>
            </w:r>
            <w:r w:rsidR="00C574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425" w:rsidRDefault="00C57425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9B5075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ИМ «Удельный вес 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>детей в возрасте с 12 до 18 лет, принявших участие в мероприятиях для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18C" w:rsidRPr="00780FC2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780FC2" w:rsidRDefault="008A718C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охваченных основными и дополнительными общеобразовательными программами цифрового, естественнонаучного и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гуманитарного профилей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A718C" w:rsidRPr="00780FC2" w:rsidRDefault="008A718C" w:rsidP="008A71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расположенных в сельской местности обновивших материально-техническую базу для реализации основных и дополнительных общеобразовательных программ</w:t>
            </w:r>
            <w:r w:rsidRPr="000B4D42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цифрового, естественнонаучного и гуманитарного профилей, с нарастающим итогом</w:t>
            </w:r>
            <w:r w:rsidR="00C93A0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3A02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3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A02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C75A2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 «Количество реализованных народных проектов в сфере образования в год»</w:t>
            </w:r>
          </w:p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64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 и создание безопасных условий в организациях в сфере образования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64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64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ремонтов в общеобразовательных организациях</w:t>
            </w:r>
          </w:p>
        </w:tc>
        <w:tc>
          <w:tcPr>
            <w:tcW w:w="2464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 Выполнение противопожарных мероприятий в общеобразовательных организациях</w:t>
            </w:r>
          </w:p>
        </w:tc>
        <w:tc>
          <w:tcPr>
            <w:tcW w:w="2464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 Проведение текущих ремонтов в общеобразовательных организациях</w:t>
            </w:r>
          </w:p>
        </w:tc>
        <w:tc>
          <w:tcPr>
            <w:tcW w:w="2464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88" w:type="dxa"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 Развитие системы оценки качества образования (проведение районных олимпиад, проведение ГИА и ЕГЭ)</w:t>
            </w:r>
          </w:p>
        </w:tc>
        <w:tc>
          <w:tcPr>
            <w:tcW w:w="2464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64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64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1.2.11. Реализация народных проектов в сфере образования, прошедших отбор в рамках проекта «Народный бюджет» </w:t>
            </w:r>
            <w:r w:rsidRPr="008A718C">
              <w:rPr>
                <w:rFonts w:ascii="Times New Roman" w:hAnsi="Times New Roman" w:cs="Times New Roman"/>
                <w:sz w:val="24"/>
                <w:szCs w:val="24"/>
              </w:rPr>
              <w:t>(мероприятия по школьным проектам, отобранным в рамках пилотного проекта школьного инициативного бюджетирования «Народный бюджет в школе»)</w:t>
            </w:r>
          </w:p>
        </w:tc>
        <w:tc>
          <w:tcPr>
            <w:tcW w:w="2464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64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Tr="00ED21B9">
        <w:tc>
          <w:tcPr>
            <w:tcW w:w="540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64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8A718C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2" w:rsidTr="00560373">
        <w:tc>
          <w:tcPr>
            <w:tcW w:w="14786" w:type="dxa"/>
            <w:gridSpan w:val="6"/>
            <w:vAlign w:val="center"/>
          </w:tcPr>
          <w:p w:rsidR="00C93A02" w:rsidRDefault="00C93A02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эффективности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529" w:rsidTr="00ED21B9">
        <w:tc>
          <w:tcPr>
            <w:tcW w:w="540" w:type="dxa"/>
            <w:vAlign w:val="center"/>
          </w:tcPr>
          <w:p w:rsidR="00725529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8" w:type="dxa"/>
            <w:vAlign w:val="center"/>
          </w:tcPr>
          <w:p w:rsidR="00725529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D01D9C">
              <w:rPr>
                <w:rFonts w:ascii="Times New Roman" w:hAnsi="Times New Roman"/>
                <w:sz w:val="24"/>
                <w:szCs w:val="24"/>
              </w:rPr>
              <w:t xml:space="preserve"> конкурса клас</w:t>
            </w:r>
            <w:r>
              <w:rPr>
                <w:rFonts w:ascii="Times New Roman" w:hAnsi="Times New Roman"/>
                <w:sz w:val="24"/>
                <w:szCs w:val="24"/>
              </w:rPr>
              <w:t>сных руководителей, Дня учителя)</w:t>
            </w:r>
          </w:p>
        </w:tc>
        <w:tc>
          <w:tcPr>
            <w:tcW w:w="2464" w:type="dxa"/>
            <w:vAlign w:val="center"/>
          </w:tcPr>
          <w:p w:rsidR="00725529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725529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725529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 w:val="restart"/>
            <w:vAlign w:val="center"/>
          </w:tcPr>
          <w:p w:rsidR="00725529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725529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529" w:rsidRPr="00F101A2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25529" w:rsidRPr="00F101A2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29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529" w:rsidTr="00ED21B9">
        <w:tc>
          <w:tcPr>
            <w:tcW w:w="540" w:type="dxa"/>
            <w:vAlign w:val="center"/>
          </w:tcPr>
          <w:p w:rsidR="00725529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88" w:type="dxa"/>
            <w:vAlign w:val="center"/>
          </w:tcPr>
          <w:p w:rsidR="00725529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725529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9C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 педагогов «Путь к мастерству»</w:t>
            </w:r>
            <w:r w:rsidRPr="00D01D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  <w:vAlign w:val="center"/>
          </w:tcPr>
          <w:p w:rsidR="00725529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725529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725529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725529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A7" w:rsidTr="00560373">
        <w:tc>
          <w:tcPr>
            <w:tcW w:w="14786" w:type="dxa"/>
            <w:gridSpan w:val="6"/>
            <w:vAlign w:val="center"/>
          </w:tcPr>
          <w:p w:rsidR="00EB7FA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252AD6" w:rsidTr="00560373">
        <w:tc>
          <w:tcPr>
            <w:tcW w:w="14786" w:type="dxa"/>
            <w:gridSpan w:val="6"/>
            <w:vAlign w:val="center"/>
          </w:tcPr>
          <w:p w:rsidR="00252AD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7376" w:rsidTr="00ED21B9">
        <w:tc>
          <w:tcPr>
            <w:tcW w:w="540" w:type="dxa"/>
            <w:vAlign w:val="center"/>
          </w:tcPr>
          <w:p w:rsidR="00A87376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A87376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 Проведение районных мероприятий</w:t>
            </w:r>
          </w:p>
        </w:tc>
        <w:tc>
          <w:tcPr>
            <w:tcW w:w="2464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Align w:val="center"/>
          </w:tcPr>
          <w:p w:rsidR="00A87376" w:rsidRPr="00A87376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«Удельный вес молодежи от 14 лет до 30 лет, охваченных</w:t>
            </w:r>
          </w:p>
          <w:p w:rsidR="00A87376" w:rsidRPr="00A87376" w:rsidRDefault="00560373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376" w:rsidRPr="00A87376">
              <w:rPr>
                <w:rFonts w:ascii="Times New Roman" w:hAnsi="Times New Roman" w:cs="Times New Roman"/>
                <w:sz w:val="24"/>
                <w:szCs w:val="24"/>
              </w:rPr>
              <w:t>ероприятиями, и вовлечённых в жизни города и района»</w:t>
            </w:r>
          </w:p>
          <w:p w:rsidR="00A87376" w:rsidRPr="00A87376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6" w:rsidTr="00560373">
        <w:tc>
          <w:tcPr>
            <w:tcW w:w="14786" w:type="dxa"/>
            <w:gridSpan w:val="6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87376" w:rsidTr="00ED21B9">
        <w:tc>
          <w:tcPr>
            <w:tcW w:w="540" w:type="dxa"/>
            <w:vAlign w:val="center"/>
          </w:tcPr>
          <w:p w:rsidR="00A87376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A87376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64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Align w:val="center"/>
          </w:tcPr>
          <w:p w:rsidR="00A87376" w:rsidRPr="00A87376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ИЦ: «Удельный вес молодежи от 14 лет до 30 лет, охваченных</w:t>
            </w:r>
          </w:p>
          <w:p w:rsidR="00A87376" w:rsidRPr="00A87376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</w:p>
          <w:p w:rsidR="00A87376" w:rsidRPr="00A87376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</w:p>
          <w:p w:rsidR="00A87376" w:rsidRPr="00A87376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</w:tr>
      <w:tr w:rsidR="00A87376" w:rsidTr="00560373">
        <w:tc>
          <w:tcPr>
            <w:tcW w:w="14786" w:type="dxa"/>
            <w:gridSpan w:val="6"/>
            <w:vAlign w:val="center"/>
          </w:tcPr>
          <w:p w:rsidR="00A87376" w:rsidRPr="00A87376" w:rsidRDefault="00A87376" w:rsidP="00A87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87376" w:rsidTr="00ED21B9">
        <w:tc>
          <w:tcPr>
            <w:tcW w:w="540" w:type="dxa"/>
            <w:vAlign w:val="center"/>
          </w:tcPr>
          <w:p w:rsidR="00A87376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A87376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64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603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03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Align w:val="center"/>
          </w:tcPr>
          <w:p w:rsidR="00A87376" w:rsidRPr="00A87376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</w:p>
          <w:p w:rsidR="00A87376" w:rsidRPr="00A87376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талантливой молодежи»</w:t>
            </w:r>
          </w:p>
        </w:tc>
      </w:tr>
      <w:tr w:rsidR="00A87376" w:rsidTr="00560373">
        <w:tc>
          <w:tcPr>
            <w:tcW w:w="14786" w:type="dxa"/>
            <w:gridSpan w:val="6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1.4 «Поддержка молодых семей»</w:t>
            </w:r>
          </w:p>
        </w:tc>
      </w:tr>
      <w:tr w:rsidR="00A87376" w:rsidTr="00ED21B9">
        <w:tc>
          <w:tcPr>
            <w:tcW w:w="540" w:type="dxa"/>
            <w:vAlign w:val="center"/>
          </w:tcPr>
          <w:p w:rsidR="00A87376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A87376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64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Align w:val="center"/>
          </w:tcPr>
          <w:p w:rsidR="00A87376" w:rsidRPr="00A87376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программе обеспечения жильем молодых</w:t>
            </w:r>
          </w:p>
          <w:p w:rsidR="00A87376" w:rsidRPr="00A87376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семей»</w:t>
            </w:r>
          </w:p>
        </w:tc>
      </w:tr>
      <w:tr w:rsidR="00A87376" w:rsidTr="00560373">
        <w:tc>
          <w:tcPr>
            <w:tcW w:w="14786" w:type="dxa"/>
            <w:gridSpan w:val="6"/>
            <w:vAlign w:val="center"/>
          </w:tcPr>
          <w:p w:rsidR="00A87376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01233D" w:rsidTr="00ED21B9">
        <w:tc>
          <w:tcPr>
            <w:tcW w:w="540" w:type="dxa"/>
            <w:vAlign w:val="center"/>
          </w:tcPr>
          <w:p w:rsidR="0001233D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01233D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Выполнение планового объёма оказываемых услуг, установленного муниципальным заданием</w:t>
            </w:r>
          </w:p>
        </w:tc>
        <w:tc>
          <w:tcPr>
            <w:tcW w:w="2464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 w:val="restart"/>
            <w:vAlign w:val="center"/>
          </w:tcPr>
          <w:p w:rsidR="0001233D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33D" w:rsidRPr="00A87376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ИЗ, ИМ «Целевой показатель заработной платы работникам учреждений дополнительного образования в муниципальном районе «Княжпогостский» (в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33D" w:rsidRPr="00A87376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A87376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ИЗ, ИМ: «Доля детей в возрасте от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возраста»</w:t>
            </w:r>
          </w:p>
        </w:tc>
      </w:tr>
      <w:tr w:rsidR="0001233D" w:rsidTr="00ED21B9">
        <w:tc>
          <w:tcPr>
            <w:tcW w:w="540" w:type="dxa"/>
            <w:vAlign w:val="center"/>
          </w:tcPr>
          <w:p w:rsidR="0001233D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01233D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1.5.2.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оплаты труда отдельных категорий работников в сфере дополнительного образования</w:t>
            </w:r>
          </w:p>
        </w:tc>
        <w:tc>
          <w:tcPr>
            <w:tcW w:w="2464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01233D" w:rsidRPr="00A87376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Tr="00ED21B9">
        <w:tc>
          <w:tcPr>
            <w:tcW w:w="540" w:type="dxa"/>
            <w:vAlign w:val="center"/>
          </w:tcPr>
          <w:p w:rsidR="0001233D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vAlign w:val="center"/>
          </w:tcPr>
          <w:p w:rsidR="0001233D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1.5.3.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организациях дополнительного образования детей</w:t>
            </w:r>
          </w:p>
        </w:tc>
        <w:tc>
          <w:tcPr>
            <w:tcW w:w="2464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01233D" w:rsidRPr="00A87376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Tr="00ED21B9">
        <w:tc>
          <w:tcPr>
            <w:tcW w:w="540" w:type="dxa"/>
            <w:vAlign w:val="center"/>
          </w:tcPr>
          <w:p w:rsidR="0001233D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vAlign w:val="center"/>
          </w:tcPr>
          <w:p w:rsidR="0001233D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1.5.4.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 xml:space="preserve"> ремонтов в организациях дополнительного образования детей</w:t>
            </w:r>
          </w:p>
        </w:tc>
        <w:tc>
          <w:tcPr>
            <w:tcW w:w="2464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01233D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01233D" w:rsidRPr="00A87376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Tr="00ED21B9">
        <w:tc>
          <w:tcPr>
            <w:tcW w:w="540" w:type="dxa"/>
            <w:vAlign w:val="center"/>
          </w:tcPr>
          <w:p w:rsidR="0001233D" w:rsidRDefault="00151D5C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vAlign w:val="center"/>
          </w:tcPr>
          <w:p w:rsidR="0001233D" w:rsidRPr="00A87376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64" w:type="dxa"/>
            <w:vAlign w:val="center"/>
          </w:tcPr>
          <w:p w:rsidR="0001233D" w:rsidRPr="00A87376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1233D" w:rsidRPr="00A87376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01233D" w:rsidRPr="00A87376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01233D" w:rsidRPr="00A87376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Tr="00ED21B9">
        <w:tc>
          <w:tcPr>
            <w:tcW w:w="540" w:type="dxa"/>
            <w:vAlign w:val="center"/>
          </w:tcPr>
          <w:p w:rsidR="0001233D" w:rsidRDefault="00151D5C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01233D" w:rsidRPr="009017D2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 технической базы в организациях дополнительного образования</w:t>
            </w:r>
          </w:p>
        </w:tc>
        <w:tc>
          <w:tcPr>
            <w:tcW w:w="2464" w:type="dxa"/>
            <w:vAlign w:val="center"/>
          </w:tcPr>
          <w:p w:rsidR="0001233D" w:rsidRPr="009017D2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1233D" w:rsidRPr="009017D2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01233D" w:rsidRPr="009017D2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01233D" w:rsidRPr="009017D2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Tr="00ED21B9">
        <w:tc>
          <w:tcPr>
            <w:tcW w:w="540" w:type="dxa"/>
            <w:vAlign w:val="center"/>
          </w:tcPr>
          <w:p w:rsidR="0001233D" w:rsidRDefault="00151D5C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01233D" w:rsidRPr="009017D2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 xml:space="preserve">1.5.7. Укрепление материально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64" w:type="dxa"/>
            <w:vAlign w:val="center"/>
          </w:tcPr>
          <w:p w:rsidR="0001233D" w:rsidRPr="009017D2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1233D" w:rsidRPr="009017D2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03" w:type="dxa"/>
            <w:vAlign w:val="center"/>
          </w:tcPr>
          <w:p w:rsidR="0001233D" w:rsidRPr="009017D2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01233D" w:rsidRPr="009017D2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Tr="00ED21B9">
        <w:tc>
          <w:tcPr>
            <w:tcW w:w="540" w:type="dxa"/>
            <w:vAlign w:val="center"/>
          </w:tcPr>
          <w:p w:rsidR="0001233D" w:rsidRDefault="00151D5C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388" w:type="dxa"/>
            <w:vAlign w:val="center"/>
          </w:tcPr>
          <w:p w:rsidR="0001233D" w:rsidRDefault="0001233D" w:rsidP="000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64" w:type="dxa"/>
            <w:vAlign w:val="center"/>
          </w:tcPr>
          <w:p w:rsidR="0001233D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01233D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01233D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  <w:vAlign w:val="center"/>
          </w:tcPr>
          <w:p w:rsidR="0001233D" w:rsidRPr="00A87376" w:rsidRDefault="0001233D" w:rsidP="000E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Tr="00560373">
        <w:tc>
          <w:tcPr>
            <w:tcW w:w="14786" w:type="dxa"/>
            <w:gridSpan w:val="6"/>
            <w:vAlign w:val="center"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9017D2" w:rsidTr="00560373">
        <w:tc>
          <w:tcPr>
            <w:tcW w:w="14786" w:type="dxa"/>
            <w:gridSpan w:val="6"/>
            <w:vAlign w:val="center"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9017D2" w:rsidTr="00CD3A7F">
        <w:tc>
          <w:tcPr>
            <w:tcW w:w="540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9017D2" w:rsidRPr="009C59BD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 xml:space="preserve">Мероприятия по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>оздоровительной кампании детей</w:t>
            </w:r>
          </w:p>
        </w:tc>
        <w:tc>
          <w:tcPr>
            <w:tcW w:w="2464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 w:val="restart"/>
            <w:vAlign w:val="center"/>
          </w:tcPr>
          <w:p w:rsidR="009017D2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</w:t>
            </w:r>
          </w:p>
          <w:p w:rsidR="009017D2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D2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в лагерях с дневным пребыванием детей»</w:t>
            </w:r>
          </w:p>
          <w:p w:rsidR="009017D2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7D2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9017D2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Tr="00CD3A7F">
        <w:tc>
          <w:tcPr>
            <w:tcW w:w="540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9017D2" w:rsidRPr="009C59BD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Обеспечение деятельности лагерей с дневным пребыванием детей</w:t>
            </w:r>
          </w:p>
        </w:tc>
        <w:tc>
          <w:tcPr>
            <w:tcW w:w="2464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Tr="00CD3A7F">
        <w:trPr>
          <w:trHeight w:val="1716"/>
        </w:trPr>
        <w:tc>
          <w:tcPr>
            <w:tcW w:w="540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9017D2" w:rsidRPr="009C59BD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64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9017D2" w:rsidRPr="009C59BD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Merge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23" w:rsidTr="00D53696">
        <w:tc>
          <w:tcPr>
            <w:tcW w:w="14786" w:type="dxa"/>
            <w:gridSpan w:val="6"/>
          </w:tcPr>
          <w:p w:rsidR="00422C23" w:rsidRPr="00422C23" w:rsidRDefault="00422C23" w:rsidP="00422C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422C23" w:rsidTr="00E06906">
        <w:tc>
          <w:tcPr>
            <w:tcW w:w="14786" w:type="dxa"/>
            <w:gridSpan w:val="6"/>
          </w:tcPr>
          <w:p w:rsidR="00422C23" w:rsidRDefault="00422C23" w:rsidP="0042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2C23" w:rsidTr="00422C23">
        <w:tc>
          <w:tcPr>
            <w:tcW w:w="540" w:type="dxa"/>
            <w:vAlign w:val="center"/>
          </w:tcPr>
          <w:p w:rsidR="00422C23" w:rsidRDefault="00422C23" w:rsidP="0042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422C23" w:rsidRPr="00422C23" w:rsidRDefault="00422C23" w:rsidP="0042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64" w:type="dxa"/>
            <w:vAlign w:val="center"/>
          </w:tcPr>
          <w:p w:rsidR="00422C23" w:rsidRPr="009C59BD" w:rsidRDefault="00422C23" w:rsidP="0042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422C23" w:rsidRPr="009C59BD" w:rsidRDefault="00422C23" w:rsidP="0042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422C23" w:rsidRDefault="00422C23" w:rsidP="00422C23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Align w:val="center"/>
          </w:tcPr>
          <w:p w:rsidR="00422C23" w:rsidRPr="00422C23" w:rsidRDefault="00422C23" w:rsidP="0042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422C23" w:rsidTr="00422C23">
        <w:tc>
          <w:tcPr>
            <w:tcW w:w="540" w:type="dxa"/>
            <w:vAlign w:val="center"/>
          </w:tcPr>
          <w:p w:rsidR="00422C23" w:rsidRDefault="00422C23" w:rsidP="0042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88" w:type="dxa"/>
            <w:vAlign w:val="center"/>
          </w:tcPr>
          <w:p w:rsidR="00422C23" w:rsidRPr="00422C23" w:rsidRDefault="00422C23" w:rsidP="0042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64" w:type="dxa"/>
            <w:vAlign w:val="center"/>
          </w:tcPr>
          <w:p w:rsidR="00422C23" w:rsidRPr="009C59BD" w:rsidRDefault="00422C23" w:rsidP="0042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422C23" w:rsidRPr="009C59BD" w:rsidRDefault="00422C23" w:rsidP="0042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422C23" w:rsidRDefault="00422C23" w:rsidP="00422C23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Align w:val="center"/>
          </w:tcPr>
          <w:p w:rsidR="00422C23" w:rsidRPr="00422C23" w:rsidRDefault="00422C23" w:rsidP="0042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17D2" w:rsidTr="00560373">
        <w:tc>
          <w:tcPr>
            <w:tcW w:w="14786" w:type="dxa"/>
            <w:gridSpan w:val="6"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9017D2" w:rsidTr="00560373">
        <w:tc>
          <w:tcPr>
            <w:tcW w:w="14786" w:type="dxa"/>
            <w:gridSpan w:val="6"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9017D2" w:rsidTr="00725529">
        <w:tc>
          <w:tcPr>
            <w:tcW w:w="540" w:type="dxa"/>
            <w:vAlign w:val="center"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9017D2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  <w:tc>
          <w:tcPr>
            <w:tcW w:w="2464" w:type="dxa"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603" w:type="dxa"/>
            <w:vAlign w:val="center"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3" w:type="dxa"/>
            <w:vAlign w:val="center"/>
          </w:tcPr>
          <w:p w:rsidR="009017D2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88" w:type="dxa"/>
            <w:vAlign w:val="center"/>
          </w:tcPr>
          <w:p w:rsidR="009017D2" w:rsidRPr="008F4AA0" w:rsidRDefault="009017D2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>ИЦ «Уровень ежегодного достижения показателей (индикаторов) Программы и ее подпрограмм»</w:t>
            </w:r>
          </w:p>
        </w:tc>
      </w:tr>
    </w:tbl>
    <w:p w:rsidR="00002BCE" w:rsidRP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2BCE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211B4"/>
    <w:rsid w:val="0004318D"/>
    <w:rsid w:val="000E6AD7"/>
    <w:rsid w:val="00151D5C"/>
    <w:rsid w:val="001720A1"/>
    <w:rsid w:val="0021329C"/>
    <w:rsid w:val="00221B8A"/>
    <w:rsid w:val="00224553"/>
    <w:rsid w:val="00252AD6"/>
    <w:rsid w:val="00291B5D"/>
    <w:rsid w:val="002E5E49"/>
    <w:rsid w:val="0034190B"/>
    <w:rsid w:val="00384FFC"/>
    <w:rsid w:val="003C30E1"/>
    <w:rsid w:val="00422C23"/>
    <w:rsid w:val="004A647F"/>
    <w:rsid w:val="004C21E1"/>
    <w:rsid w:val="004C5E4B"/>
    <w:rsid w:val="004D3CF4"/>
    <w:rsid w:val="00510059"/>
    <w:rsid w:val="00560373"/>
    <w:rsid w:val="005B1CAF"/>
    <w:rsid w:val="0063581A"/>
    <w:rsid w:val="00652DE0"/>
    <w:rsid w:val="00670667"/>
    <w:rsid w:val="00725529"/>
    <w:rsid w:val="00734C69"/>
    <w:rsid w:val="007D0D4D"/>
    <w:rsid w:val="007E69FE"/>
    <w:rsid w:val="00855C8C"/>
    <w:rsid w:val="008749C6"/>
    <w:rsid w:val="008A718C"/>
    <w:rsid w:val="008B2FA3"/>
    <w:rsid w:val="008C78F5"/>
    <w:rsid w:val="008F4AA0"/>
    <w:rsid w:val="00900603"/>
    <w:rsid w:val="009017D2"/>
    <w:rsid w:val="009215CE"/>
    <w:rsid w:val="00941B7A"/>
    <w:rsid w:val="009546C3"/>
    <w:rsid w:val="00A06858"/>
    <w:rsid w:val="00A57EDC"/>
    <w:rsid w:val="00A670D0"/>
    <w:rsid w:val="00A87376"/>
    <w:rsid w:val="00AC27FA"/>
    <w:rsid w:val="00B205C3"/>
    <w:rsid w:val="00B44A14"/>
    <w:rsid w:val="00BA1ADC"/>
    <w:rsid w:val="00C311AC"/>
    <w:rsid w:val="00C57425"/>
    <w:rsid w:val="00C66D0E"/>
    <w:rsid w:val="00C93A02"/>
    <w:rsid w:val="00CD3A7F"/>
    <w:rsid w:val="00CE2C81"/>
    <w:rsid w:val="00D2652B"/>
    <w:rsid w:val="00E93208"/>
    <w:rsid w:val="00EB7FA7"/>
    <w:rsid w:val="00ED21B9"/>
    <w:rsid w:val="00ED60CE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8DB3C-5BFC-47C7-82CD-BB3C15C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10</cp:revision>
  <cp:lastPrinted>2020-11-27T06:19:00Z</cp:lastPrinted>
  <dcterms:created xsi:type="dcterms:W3CDTF">2020-10-07T11:02:00Z</dcterms:created>
  <dcterms:modified xsi:type="dcterms:W3CDTF">2020-12-04T09:09:00Z</dcterms:modified>
</cp:coreProperties>
</file>