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B66372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B66372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4pt;margin-top:0;width:184.5pt;height:77.5pt;z-index:251660288" strokecolor="white">
            <v:textbox style="mso-next-textbox:#_x0000_s1028">
              <w:txbxContent>
                <w:p w:rsidR="000D4E1B" w:rsidRPr="00CC4533" w:rsidRDefault="000D4E1B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0D4E1B" w:rsidRDefault="000D4E1B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0D4E1B" w:rsidRPr="00CC4533" w:rsidRDefault="000D4E1B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0D4E1B" w:rsidRDefault="000D4E1B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6372"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310.35pt;margin-top:10pt;width:191.85pt;height:46.5pt;z-index:251662336;mso-position-horizontal-relative:text;mso-position-vertical-relative:text" strokecolor="white">
            <v:textbox style="mso-next-textbox:#_x0000_s1030">
              <w:txbxContent>
                <w:p w:rsidR="000D4E1B" w:rsidRPr="00CC4533" w:rsidRDefault="000D4E1B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0D4E1B" w:rsidRPr="00485710" w:rsidRDefault="000D4E1B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0D4E1B" w:rsidRPr="00CC4533" w:rsidRDefault="000D4E1B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0D4E1B" w:rsidRPr="00CC4533" w:rsidRDefault="000D4E1B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0D4E1B" w:rsidRPr="00CC4533" w:rsidRDefault="000D4E1B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953C03" w:rsidRDefault="00953C03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Pr="0026764B" w:rsidRDefault="00CA5BF1" w:rsidP="00EF0D98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26764B" w:rsidRDefault="005C0AF7" w:rsidP="00CA5BF1">
      <w:pPr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о</w:t>
      </w:r>
      <w:r w:rsidR="00AA625D" w:rsidRPr="0026764B">
        <w:rPr>
          <w:rFonts w:ascii="Times New Roman" w:hAnsi="Times New Roman"/>
          <w:sz w:val="28"/>
          <w:szCs w:val="28"/>
        </w:rPr>
        <w:t>т</w:t>
      </w:r>
      <w:r w:rsidRPr="0026764B">
        <w:rPr>
          <w:rFonts w:ascii="Times New Roman" w:hAnsi="Times New Roman"/>
          <w:sz w:val="28"/>
          <w:szCs w:val="28"/>
        </w:rPr>
        <w:t xml:space="preserve"> </w:t>
      </w:r>
      <w:r w:rsidR="00881555" w:rsidRPr="0026764B">
        <w:rPr>
          <w:rFonts w:ascii="Times New Roman" w:hAnsi="Times New Roman"/>
          <w:sz w:val="28"/>
          <w:szCs w:val="28"/>
        </w:rPr>
        <w:t xml:space="preserve"> </w:t>
      </w:r>
      <w:r w:rsidR="00432B2B">
        <w:rPr>
          <w:rFonts w:ascii="Times New Roman" w:hAnsi="Times New Roman"/>
          <w:sz w:val="28"/>
          <w:szCs w:val="28"/>
        </w:rPr>
        <w:t xml:space="preserve">25 декабря </w:t>
      </w:r>
      <w:r w:rsidR="006D5EA3" w:rsidRPr="0026764B">
        <w:rPr>
          <w:rFonts w:ascii="Times New Roman" w:hAnsi="Times New Roman"/>
          <w:sz w:val="28"/>
          <w:szCs w:val="28"/>
        </w:rPr>
        <w:t xml:space="preserve"> </w:t>
      </w:r>
      <w:r w:rsidR="00CA5BF1" w:rsidRPr="0026764B">
        <w:rPr>
          <w:rFonts w:ascii="Times New Roman" w:hAnsi="Times New Roman"/>
          <w:sz w:val="28"/>
          <w:szCs w:val="28"/>
        </w:rPr>
        <w:t>20</w:t>
      </w:r>
      <w:r w:rsidR="00F765ED" w:rsidRPr="0026764B">
        <w:rPr>
          <w:rFonts w:ascii="Times New Roman" w:hAnsi="Times New Roman"/>
          <w:sz w:val="28"/>
          <w:szCs w:val="28"/>
        </w:rPr>
        <w:t>20</w:t>
      </w:r>
      <w:r w:rsidR="00A544E3" w:rsidRPr="0026764B">
        <w:rPr>
          <w:rFonts w:ascii="Times New Roman" w:hAnsi="Times New Roman"/>
          <w:sz w:val="28"/>
          <w:szCs w:val="28"/>
        </w:rPr>
        <w:t xml:space="preserve"> года</w:t>
      </w:r>
      <w:r w:rsidR="00A544E3" w:rsidRPr="0026764B">
        <w:rPr>
          <w:rFonts w:ascii="Times New Roman" w:hAnsi="Times New Roman"/>
          <w:sz w:val="28"/>
          <w:szCs w:val="28"/>
        </w:rPr>
        <w:tab/>
      </w:r>
      <w:r w:rsidR="00A544E3" w:rsidRPr="0026764B">
        <w:rPr>
          <w:rFonts w:ascii="Times New Roman" w:hAnsi="Times New Roman"/>
          <w:sz w:val="28"/>
          <w:szCs w:val="28"/>
        </w:rPr>
        <w:tab/>
      </w:r>
      <w:r w:rsidR="00A544E3" w:rsidRPr="0026764B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3675AF" w:rsidRPr="0026764B">
        <w:rPr>
          <w:rFonts w:ascii="Times New Roman" w:hAnsi="Times New Roman"/>
          <w:sz w:val="28"/>
          <w:szCs w:val="28"/>
        </w:rPr>
        <w:tab/>
      </w:r>
      <w:r w:rsidR="0099312E" w:rsidRPr="0026764B">
        <w:rPr>
          <w:rFonts w:ascii="Times New Roman" w:hAnsi="Times New Roman"/>
          <w:sz w:val="28"/>
          <w:szCs w:val="28"/>
        </w:rPr>
        <w:tab/>
      </w:r>
      <w:r w:rsidR="00DA6ECC" w:rsidRPr="0026764B">
        <w:rPr>
          <w:rFonts w:ascii="Times New Roman" w:hAnsi="Times New Roman"/>
          <w:sz w:val="28"/>
          <w:szCs w:val="28"/>
        </w:rPr>
        <w:t xml:space="preserve">№ </w:t>
      </w:r>
      <w:r w:rsidR="00EA4114" w:rsidRPr="0026764B">
        <w:rPr>
          <w:rFonts w:ascii="Times New Roman" w:hAnsi="Times New Roman"/>
          <w:sz w:val="28"/>
          <w:szCs w:val="28"/>
        </w:rPr>
        <w:t xml:space="preserve"> </w:t>
      </w:r>
      <w:r w:rsidR="00432B2B">
        <w:rPr>
          <w:rFonts w:ascii="Times New Roman" w:hAnsi="Times New Roman"/>
          <w:sz w:val="28"/>
          <w:szCs w:val="28"/>
        </w:rPr>
        <w:t>734</w:t>
      </w:r>
    </w:p>
    <w:p w:rsidR="00CA5BF1" w:rsidRPr="0026764B" w:rsidRDefault="00812C43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67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A5BF1" w:rsidRPr="0026764B">
        <w:rPr>
          <w:rFonts w:ascii="Times New Roman" w:hAnsi="Times New Roman"/>
          <w:color w:val="000000" w:themeColor="text1"/>
          <w:sz w:val="28"/>
          <w:szCs w:val="28"/>
        </w:rPr>
        <w:t>Об утверждении муниципальной программы</w:t>
      </w:r>
    </w:p>
    <w:p w:rsidR="00CA5BF1" w:rsidRPr="0026764B" w:rsidRDefault="00CA5BF1" w:rsidP="00812C43">
      <w:pPr>
        <w:tabs>
          <w:tab w:val="left" w:pos="3915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6764B">
        <w:rPr>
          <w:rFonts w:ascii="Times New Roman" w:hAnsi="Times New Roman"/>
          <w:color w:val="000000" w:themeColor="text1"/>
          <w:sz w:val="28"/>
          <w:szCs w:val="28"/>
        </w:rPr>
        <w:t>«Развитие отрасли «Культура»</w:t>
      </w:r>
      <w:r w:rsidR="00812C43" w:rsidRPr="0026764B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EA4114" w:rsidRPr="0026764B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26764B">
        <w:rPr>
          <w:rFonts w:ascii="Times New Roman" w:hAnsi="Times New Roman"/>
          <w:color w:val="000000" w:themeColor="text1"/>
          <w:sz w:val="28"/>
          <w:szCs w:val="28"/>
        </w:rPr>
        <w:t>в Княжпогостском районе</w:t>
      </w:r>
      <w:r w:rsidR="0026764B" w:rsidRPr="0026764B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9F21AE" w:rsidRPr="002676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6764B" w:rsidRPr="0026764B" w:rsidRDefault="0026764B" w:rsidP="00CA5BF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50299" w:rsidRPr="00650299" w:rsidRDefault="008B2821" w:rsidP="006502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ab/>
      </w:r>
      <w:r w:rsidR="00DE727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812C43" w:rsidRPr="00650299">
        <w:rPr>
          <w:rFonts w:ascii="Times New Roman" w:hAnsi="Times New Roman" w:cs="Times New Roman"/>
          <w:sz w:val="28"/>
          <w:szCs w:val="28"/>
        </w:rPr>
        <w:t>Постановлением Правительства Республики Коми от 31.10.2019 № 524</w:t>
      </w:r>
      <w:r w:rsidR="006B4630" w:rsidRPr="00650299">
        <w:rPr>
          <w:rFonts w:ascii="Times New Roman" w:hAnsi="Times New Roman" w:cs="Times New Roman"/>
          <w:sz w:val="28"/>
          <w:szCs w:val="28"/>
        </w:rPr>
        <w:t xml:space="preserve"> </w:t>
      </w:r>
      <w:r w:rsidR="0026764B" w:rsidRPr="00650299">
        <w:rPr>
          <w:rFonts w:ascii="Times New Roman" w:hAnsi="Times New Roman" w:cs="Times New Roman"/>
          <w:sz w:val="28"/>
          <w:szCs w:val="28"/>
        </w:rPr>
        <w:t>«</w:t>
      </w:r>
      <w:r w:rsidR="00812C43" w:rsidRPr="00650299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Республики Коми </w:t>
      </w:r>
      <w:r w:rsidR="006B4630" w:rsidRPr="00650299">
        <w:rPr>
          <w:rFonts w:ascii="Times New Roman" w:hAnsi="Times New Roman" w:cs="Times New Roman"/>
          <w:sz w:val="28"/>
          <w:szCs w:val="28"/>
        </w:rPr>
        <w:t>«</w:t>
      </w:r>
      <w:r w:rsidR="00812C43" w:rsidRPr="00650299">
        <w:rPr>
          <w:rFonts w:ascii="Times New Roman" w:hAnsi="Times New Roman" w:cs="Times New Roman"/>
          <w:sz w:val="28"/>
          <w:szCs w:val="28"/>
        </w:rPr>
        <w:t>Развитие культуры и туризма</w:t>
      </w:r>
      <w:r w:rsidR="0026764B" w:rsidRPr="00650299">
        <w:rPr>
          <w:rFonts w:ascii="Times New Roman" w:hAnsi="Times New Roman" w:cs="Times New Roman"/>
          <w:sz w:val="28"/>
          <w:szCs w:val="28"/>
        </w:rPr>
        <w:t>»</w:t>
      </w:r>
      <w:r w:rsidR="00650299" w:rsidRPr="00650299">
        <w:rPr>
          <w:rFonts w:ascii="Times New Roman" w:hAnsi="Times New Roman" w:cs="Times New Roman"/>
          <w:sz w:val="28"/>
          <w:szCs w:val="28"/>
        </w:rPr>
        <w:t xml:space="preserve">, 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>решением Совета муниципального района «Княжпогостский» от 22 декабря 2020 г. № 147 «</w:t>
      </w:r>
      <w:r w:rsidR="00650299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650299" w:rsidRPr="0065029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бюджете муниципального района «Княжпогостский» на 2021 год и плановый период 2022-2023 годов»</w:t>
      </w:r>
    </w:p>
    <w:p w:rsidR="00EF0D98" w:rsidRPr="0026764B" w:rsidRDefault="00EF0D98" w:rsidP="00812C4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4114" w:rsidRPr="0026764B" w:rsidRDefault="00EA4114" w:rsidP="00EF0D9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A4114" w:rsidRPr="0026764B" w:rsidRDefault="00CA5BF1" w:rsidP="007D3DF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ПОСТАНОВЛЯЮ:</w:t>
      </w:r>
    </w:p>
    <w:p w:rsidR="003675AF" w:rsidRPr="0026764B" w:rsidRDefault="00812C43" w:rsidP="001971AC">
      <w:pPr>
        <w:pStyle w:val="aff4"/>
        <w:numPr>
          <w:ilvl w:val="0"/>
          <w:numId w:val="2"/>
        </w:numPr>
        <w:ind w:left="0" w:firstLine="709"/>
        <w:jc w:val="both"/>
      </w:pPr>
      <w:r w:rsidRPr="0026764B">
        <w:t xml:space="preserve">Утвердить </w:t>
      </w:r>
      <w:r w:rsidR="008C1C16" w:rsidRPr="0026764B">
        <w:t xml:space="preserve"> </w:t>
      </w:r>
      <w:r w:rsidRPr="0026764B">
        <w:rPr>
          <w:color w:val="000000" w:themeColor="text1"/>
        </w:rPr>
        <w:t>муниципальной программы</w:t>
      </w:r>
      <w:r w:rsidRPr="0026764B">
        <w:t xml:space="preserve"> </w:t>
      </w:r>
      <w:r w:rsidRPr="0026764B">
        <w:rPr>
          <w:color w:val="000000" w:themeColor="text1"/>
        </w:rPr>
        <w:t>«Развитие отрасли «Культура»</w:t>
      </w:r>
      <w:r w:rsidRPr="0026764B">
        <w:t xml:space="preserve"> </w:t>
      </w:r>
      <w:r w:rsidRPr="0026764B">
        <w:rPr>
          <w:color w:val="000000" w:themeColor="text1"/>
        </w:rPr>
        <w:t>в Княжпогостском районе</w:t>
      </w:r>
      <w:r w:rsidR="0026764B" w:rsidRPr="0026764B">
        <w:rPr>
          <w:color w:val="000000" w:themeColor="text1"/>
        </w:rPr>
        <w:t>» согласно приложению к настоящему постановлению.</w:t>
      </w:r>
      <w:r w:rsidR="003B72D5" w:rsidRPr="0026764B">
        <w:tab/>
      </w:r>
    </w:p>
    <w:p w:rsidR="00EF0D98" w:rsidRPr="0026764B" w:rsidRDefault="00F953AC" w:rsidP="005E47E2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CA5BF1" w:rsidRPr="0026764B">
        <w:rPr>
          <w:rFonts w:ascii="Times New Roman" w:hAnsi="Times New Roman"/>
          <w:sz w:val="28"/>
          <w:szCs w:val="28"/>
        </w:rPr>
        <w:t xml:space="preserve">. </w:t>
      </w:r>
      <w:r w:rsidR="00D52BFC" w:rsidRPr="0026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Контроль за исполнением настоящего постановления возложить на заместителя руководителя администрации муниципального района «Княжпогостский» </w:t>
      </w:r>
      <w:r w:rsidR="002B417F" w:rsidRPr="002676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М.В. Ховрина.</w:t>
      </w:r>
    </w:p>
    <w:p w:rsidR="00844359" w:rsidRPr="0026764B" w:rsidRDefault="00F953AC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CA5BF1" w:rsidRPr="0026764B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8340B9" w:rsidRPr="0026764B">
        <w:rPr>
          <w:rFonts w:ascii="Times New Roman" w:hAnsi="Times New Roman"/>
          <w:sz w:val="28"/>
          <w:szCs w:val="28"/>
        </w:rPr>
        <w:t>в</w:t>
      </w:r>
      <w:r w:rsidR="002B417F" w:rsidRPr="0026764B">
        <w:rPr>
          <w:rFonts w:ascii="Times New Roman" w:hAnsi="Times New Roman"/>
          <w:sz w:val="28"/>
          <w:szCs w:val="28"/>
        </w:rPr>
        <w:t xml:space="preserve">ступает в силу с момента его принятия и </w:t>
      </w:r>
      <w:r w:rsidR="00CA5BF1" w:rsidRPr="0026764B">
        <w:rPr>
          <w:rFonts w:ascii="Times New Roman" w:hAnsi="Times New Roman"/>
          <w:sz w:val="28"/>
          <w:szCs w:val="28"/>
        </w:rPr>
        <w:t>подлежит официальному опубликованию.</w:t>
      </w:r>
    </w:p>
    <w:p w:rsidR="00EA4114" w:rsidRPr="0026764B" w:rsidRDefault="00EA4114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</w:p>
    <w:p w:rsidR="00386D72" w:rsidRPr="0026764B" w:rsidRDefault="00386D72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</w:p>
    <w:p w:rsidR="007D3DFC" w:rsidRPr="0026764B" w:rsidRDefault="007D3DFC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8"/>
          <w:szCs w:val="28"/>
        </w:rPr>
      </w:pPr>
    </w:p>
    <w:p w:rsidR="007D3DFC" w:rsidRPr="0026764B" w:rsidRDefault="007D3DFC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 xml:space="preserve">Глава муниципального района «Княжпогостский» - </w:t>
      </w:r>
    </w:p>
    <w:p w:rsidR="007D3DFC" w:rsidRPr="0026764B" w:rsidRDefault="007D3DFC" w:rsidP="007D3DF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6764B">
        <w:rPr>
          <w:rFonts w:ascii="Times New Roman" w:hAnsi="Times New Roman"/>
          <w:sz w:val="28"/>
          <w:szCs w:val="28"/>
        </w:rPr>
        <w:t>руководитель администр</w:t>
      </w:r>
      <w:r w:rsidR="0026764B">
        <w:rPr>
          <w:rFonts w:ascii="Times New Roman" w:hAnsi="Times New Roman"/>
          <w:sz w:val="28"/>
          <w:szCs w:val="28"/>
        </w:rPr>
        <w:t xml:space="preserve">ации                           </w:t>
      </w:r>
      <w:r w:rsidRPr="0026764B">
        <w:rPr>
          <w:rFonts w:ascii="Times New Roman" w:hAnsi="Times New Roman"/>
          <w:sz w:val="28"/>
          <w:szCs w:val="28"/>
        </w:rPr>
        <w:tab/>
      </w:r>
      <w:r w:rsidRPr="0026764B">
        <w:rPr>
          <w:rFonts w:ascii="Times New Roman" w:hAnsi="Times New Roman"/>
          <w:sz w:val="28"/>
          <w:szCs w:val="28"/>
        </w:rPr>
        <w:tab/>
      </w:r>
      <w:r w:rsidRPr="0026764B">
        <w:rPr>
          <w:rFonts w:ascii="Times New Roman" w:hAnsi="Times New Roman"/>
          <w:sz w:val="28"/>
          <w:szCs w:val="28"/>
        </w:rPr>
        <w:tab/>
      </w:r>
      <w:r w:rsidRPr="0026764B">
        <w:rPr>
          <w:rFonts w:ascii="Times New Roman" w:hAnsi="Times New Roman"/>
          <w:sz w:val="28"/>
          <w:szCs w:val="28"/>
        </w:rPr>
        <w:tab/>
        <w:t xml:space="preserve">     А.Л. Немчинов</w:t>
      </w:r>
    </w:p>
    <w:p w:rsidR="007D3DFC" w:rsidRPr="0026764B" w:rsidRDefault="007D3DFC" w:rsidP="007D3DF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764B" w:rsidRDefault="0026764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764B" w:rsidRDefault="0026764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764B" w:rsidRDefault="0026764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764B" w:rsidRDefault="0026764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764B" w:rsidRPr="007D3DFC" w:rsidRDefault="0026764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53AC" w:rsidRDefault="00F953A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2B2B" w:rsidRDefault="00432B2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2B2B" w:rsidRDefault="00432B2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2B2B" w:rsidRDefault="00432B2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2B2B" w:rsidRDefault="00432B2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2B2B" w:rsidRDefault="00432B2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821BE" w:rsidRDefault="00C821BE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683099" w:rsidRDefault="00683099" w:rsidP="002B6424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2B6424" w:rsidRPr="00324BFC" w:rsidRDefault="002B6424" w:rsidP="002B6424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24BFC">
        <w:rPr>
          <w:rFonts w:ascii="Times New Roman" w:hAnsi="Times New Roman" w:cs="Times New Roman"/>
          <w:sz w:val="28"/>
          <w:szCs w:val="24"/>
        </w:rPr>
        <w:t>Муниципальная программа</w:t>
      </w:r>
    </w:p>
    <w:p w:rsidR="002B6424" w:rsidRPr="00324BFC" w:rsidRDefault="002B6424" w:rsidP="002B6424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24BFC">
        <w:rPr>
          <w:rFonts w:ascii="Times New Roman" w:hAnsi="Times New Roman" w:cs="Times New Roman"/>
          <w:sz w:val="28"/>
          <w:szCs w:val="24"/>
        </w:rPr>
        <w:t xml:space="preserve">МО МР «Княжпогостский» </w:t>
      </w:r>
    </w:p>
    <w:p w:rsidR="002B6424" w:rsidRPr="00324BFC" w:rsidRDefault="002B6424" w:rsidP="002B6424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  <w:r w:rsidRPr="00324BFC">
        <w:rPr>
          <w:rFonts w:ascii="Times New Roman" w:hAnsi="Times New Roman" w:cs="Times New Roman"/>
          <w:sz w:val="28"/>
          <w:szCs w:val="24"/>
        </w:rPr>
        <w:t xml:space="preserve">«Развитие </w:t>
      </w:r>
      <w:r>
        <w:rPr>
          <w:rFonts w:ascii="Times New Roman" w:hAnsi="Times New Roman" w:cs="Times New Roman"/>
          <w:sz w:val="28"/>
          <w:szCs w:val="24"/>
        </w:rPr>
        <w:t>отрасли «Культура» в Княжпогостском районе</w:t>
      </w:r>
      <w:r w:rsidRPr="00324BFC">
        <w:rPr>
          <w:rFonts w:ascii="Times New Roman" w:hAnsi="Times New Roman" w:cs="Times New Roman"/>
          <w:sz w:val="28"/>
          <w:szCs w:val="24"/>
        </w:rPr>
        <w:t>»</w:t>
      </w:r>
    </w:p>
    <w:p w:rsidR="002B6424" w:rsidRPr="00324BFC" w:rsidRDefault="002B6424" w:rsidP="002B6424">
      <w:pPr>
        <w:pStyle w:val="ConsPlusNonformat"/>
        <w:jc w:val="center"/>
        <w:rPr>
          <w:rFonts w:ascii="Times New Roman" w:hAnsi="Times New Roman" w:cs="Times New Roman"/>
          <w:sz w:val="28"/>
          <w:szCs w:val="24"/>
        </w:rPr>
      </w:pPr>
    </w:p>
    <w:p w:rsidR="002B6424" w:rsidRPr="00324BFC" w:rsidRDefault="002B6424" w:rsidP="002B6424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B6424" w:rsidRPr="00324BFC" w:rsidRDefault="002B6424" w:rsidP="002B6424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324BFC">
        <w:rPr>
          <w:rFonts w:ascii="Times New Roman" w:hAnsi="Times New Roman" w:cs="Times New Roman"/>
          <w:sz w:val="28"/>
          <w:szCs w:val="24"/>
        </w:rPr>
        <w:t>Ответственный исполнитель</w:t>
      </w:r>
      <w:r>
        <w:rPr>
          <w:rFonts w:ascii="Times New Roman" w:hAnsi="Times New Roman" w:cs="Times New Roman"/>
          <w:sz w:val="28"/>
          <w:szCs w:val="24"/>
        </w:rPr>
        <w:t>:</w:t>
      </w:r>
      <w:r w:rsidRPr="00324BFC">
        <w:rPr>
          <w:rFonts w:ascii="Times New Roman" w:hAnsi="Times New Roman" w:cs="Times New Roman"/>
          <w:sz w:val="28"/>
          <w:szCs w:val="24"/>
        </w:rPr>
        <w:t xml:space="preserve"> Управление культуры и спорта администрации       муниципального района «Княжпогостский»</w:t>
      </w:r>
    </w:p>
    <w:p w:rsidR="002B6424" w:rsidRPr="00324BFC" w:rsidRDefault="002B6424" w:rsidP="002B6424">
      <w:pPr>
        <w:pStyle w:val="ConsPlusNonformat"/>
        <w:ind w:left="426"/>
        <w:jc w:val="both"/>
        <w:rPr>
          <w:rFonts w:ascii="Times New Roman" w:hAnsi="Times New Roman" w:cs="Times New Roman"/>
          <w:sz w:val="28"/>
          <w:szCs w:val="24"/>
        </w:rPr>
      </w:pPr>
    </w:p>
    <w:p w:rsidR="002B6424" w:rsidRPr="00324BFC" w:rsidRDefault="002B6424" w:rsidP="002B6424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324BFC">
        <w:rPr>
          <w:rFonts w:ascii="Times New Roman" w:hAnsi="Times New Roman" w:cs="Times New Roman"/>
          <w:sz w:val="28"/>
          <w:szCs w:val="24"/>
        </w:rPr>
        <w:t>Дата составления проекта</w:t>
      </w:r>
      <w:r>
        <w:rPr>
          <w:rFonts w:ascii="Times New Roman" w:hAnsi="Times New Roman" w:cs="Times New Roman"/>
          <w:sz w:val="28"/>
          <w:szCs w:val="24"/>
        </w:rPr>
        <w:t>:</w:t>
      </w:r>
      <w:r w:rsidRPr="00324BF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«20»</w:t>
      </w:r>
      <w:r w:rsidRPr="00324BF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декабря</w:t>
      </w:r>
      <w:r w:rsidRPr="00324BFC">
        <w:rPr>
          <w:rFonts w:ascii="Times New Roman" w:hAnsi="Times New Roman" w:cs="Times New Roman"/>
          <w:sz w:val="28"/>
          <w:szCs w:val="24"/>
        </w:rPr>
        <w:t xml:space="preserve"> 2020 </w:t>
      </w:r>
      <w:r>
        <w:rPr>
          <w:rFonts w:ascii="Times New Roman" w:hAnsi="Times New Roman" w:cs="Times New Roman"/>
          <w:sz w:val="28"/>
          <w:szCs w:val="24"/>
        </w:rPr>
        <w:t>года</w:t>
      </w:r>
    </w:p>
    <w:p w:rsidR="002B6424" w:rsidRPr="00324BFC" w:rsidRDefault="002B6424" w:rsidP="002B6424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B6424" w:rsidRPr="00324BFC" w:rsidRDefault="002B6424" w:rsidP="002B6424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B6424" w:rsidRPr="00324BFC" w:rsidRDefault="002B6424" w:rsidP="002B6424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324BFC">
        <w:rPr>
          <w:rFonts w:ascii="Times New Roman" w:hAnsi="Times New Roman" w:cs="Times New Roman"/>
          <w:sz w:val="28"/>
          <w:szCs w:val="24"/>
        </w:rPr>
        <w:t xml:space="preserve">Исполнитель: М.Г. Гойда, начальник Управления культуры и спорта, (82139)22354, </w:t>
      </w:r>
      <w:hyperlink r:id="rId9" w:history="1">
        <w:r w:rsidRPr="00324BFC">
          <w:rPr>
            <w:rStyle w:val="af3"/>
            <w:rFonts w:ascii="Times New Roman" w:hAnsi="Times New Roman" w:cs="Times New Roman"/>
            <w:sz w:val="28"/>
            <w:szCs w:val="24"/>
          </w:rPr>
          <w:t>emva_11@mail.ru</w:t>
        </w:r>
      </w:hyperlink>
    </w:p>
    <w:p w:rsidR="002B6424" w:rsidRPr="00324BFC" w:rsidRDefault="002B6424" w:rsidP="002B6424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B6424" w:rsidRPr="00324BFC" w:rsidRDefault="002B6424" w:rsidP="002B6424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2B2B" w:rsidRDefault="00432B2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32B2B" w:rsidRDefault="00432B2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53AC" w:rsidRDefault="00F953A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953AC" w:rsidRDefault="00F953A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76E9B" w:rsidRDefault="00E76E9B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B653C" w:rsidRDefault="003B653C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6764B" w:rsidRDefault="00812C43" w:rsidP="00432B2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812C43">
        <w:rPr>
          <w:rFonts w:ascii="Times New Roman" w:hAnsi="Times New Roman"/>
          <w:sz w:val="24"/>
          <w:szCs w:val="20"/>
        </w:rPr>
        <w:t>Приложение</w:t>
      </w:r>
      <w:r w:rsidR="00B66372" w:rsidRPr="00B66372">
        <w:rPr>
          <w:rFonts w:ascii="Times New Roman" w:hAnsi="Times New Roman"/>
          <w:noProof/>
          <w:sz w:val="24"/>
          <w:szCs w:val="24"/>
        </w:rPr>
        <w:pict>
          <v:shape id="_x0000_s1033" type="#_x0000_t202" style="position:absolute;left:0;text-align:left;margin-left:340.1pt;margin-top:-3.55pt;width:162.1pt;height:3.55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_x0000_s1033">
              <w:txbxContent>
                <w:p w:rsidR="000D4E1B" w:rsidRPr="00CC4533" w:rsidRDefault="000D4E1B" w:rsidP="00812C4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6764B">
        <w:rPr>
          <w:rFonts w:ascii="Times New Roman" w:hAnsi="Times New Roman"/>
          <w:sz w:val="24"/>
          <w:szCs w:val="20"/>
        </w:rPr>
        <w:t xml:space="preserve"> </w:t>
      </w:r>
      <w:r w:rsidR="00432B2B">
        <w:rPr>
          <w:rFonts w:ascii="Times New Roman" w:hAnsi="Times New Roman"/>
          <w:sz w:val="24"/>
          <w:szCs w:val="20"/>
        </w:rPr>
        <w:t xml:space="preserve"> </w:t>
      </w:r>
      <w:r w:rsidR="0026764B">
        <w:rPr>
          <w:rFonts w:ascii="Times New Roman" w:hAnsi="Times New Roman"/>
          <w:sz w:val="24"/>
          <w:szCs w:val="20"/>
        </w:rPr>
        <w:t>к постановлению</w:t>
      </w:r>
    </w:p>
    <w:p w:rsidR="0026764B" w:rsidRDefault="0026764B" w:rsidP="0026764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администрации муниципального</w:t>
      </w:r>
    </w:p>
    <w:p w:rsidR="0026764B" w:rsidRDefault="0026764B" w:rsidP="0026764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 района «Княжпогостский» </w:t>
      </w:r>
    </w:p>
    <w:p w:rsidR="00812C43" w:rsidRPr="0026764B" w:rsidRDefault="0026764B" w:rsidP="0026764B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от «</w:t>
      </w:r>
      <w:r w:rsidR="00432B2B">
        <w:rPr>
          <w:rFonts w:ascii="Times New Roman" w:hAnsi="Times New Roman"/>
          <w:sz w:val="24"/>
          <w:szCs w:val="20"/>
        </w:rPr>
        <w:t>25</w:t>
      </w:r>
      <w:r>
        <w:rPr>
          <w:rFonts w:ascii="Times New Roman" w:hAnsi="Times New Roman"/>
          <w:sz w:val="24"/>
          <w:szCs w:val="20"/>
        </w:rPr>
        <w:t xml:space="preserve">» </w:t>
      </w:r>
      <w:r w:rsidR="00432B2B">
        <w:rPr>
          <w:rFonts w:ascii="Times New Roman" w:hAnsi="Times New Roman"/>
          <w:sz w:val="24"/>
          <w:szCs w:val="20"/>
        </w:rPr>
        <w:t xml:space="preserve">декабря </w:t>
      </w:r>
      <w:r>
        <w:rPr>
          <w:rFonts w:ascii="Times New Roman" w:hAnsi="Times New Roman"/>
          <w:sz w:val="24"/>
          <w:szCs w:val="20"/>
        </w:rPr>
        <w:t xml:space="preserve">2020 </w:t>
      </w:r>
      <w:r w:rsidR="00432B2B">
        <w:rPr>
          <w:rFonts w:ascii="Times New Roman" w:hAnsi="Times New Roman"/>
          <w:sz w:val="24"/>
          <w:szCs w:val="20"/>
        </w:rPr>
        <w:t>года № 734</w:t>
      </w:r>
    </w:p>
    <w:p w:rsidR="00812C43" w:rsidRPr="00C62935" w:rsidRDefault="00812C43" w:rsidP="00812C4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12C43" w:rsidRPr="00C62935" w:rsidRDefault="00812C43" w:rsidP="00812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812C43" w:rsidRPr="00C62935" w:rsidRDefault="00812C43" w:rsidP="00812C4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1025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6"/>
        <w:gridCol w:w="1022"/>
        <w:gridCol w:w="1630"/>
        <w:gridCol w:w="1296"/>
        <w:gridCol w:w="1416"/>
        <w:gridCol w:w="1584"/>
        <w:gridCol w:w="1416"/>
      </w:tblGrid>
      <w:tr w:rsidR="00812C43" w:rsidRPr="00C62935" w:rsidTr="003B653C">
        <w:trPr>
          <w:trHeight w:val="846"/>
        </w:trPr>
        <w:tc>
          <w:tcPr>
            <w:tcW w:w="1876" w:type="dxa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8381" w:type="dxa"/>
            <w:gridSpan w:val="6"/>
            <w:shd w:val="clear" w:color="auto" w:fill="auto"/>
          </w:tcPr>
          <w:p w:rsidR="00812C43" w:rsidRDefault="00812C43" w:rsidP="005C221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2213">
              <w:rPr>
                <w:rFonts w:ascii="Times New Roman" w:hAnsi="Times New Roman"/>
                <w:sz w:val="24"/>
                <w:szCs w:val="24"/>
              </w:rPr>
              <w:t>Управление культуры и 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12C43" w:rsidRPr="00C62935" w:rsidTr="003B653C">
        <w:trPr>
          <w:trHeight w:val="1356"/>
        </w:trPr>
        <w:tc>
          <w:tcPr>
            <w:tcW w:w="1876" w:type="dxa"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8381" w:type="dxa"/>
            <w:gridSpan w:val="6"/>
            <w:shd w:val="clear" w:color="auto" w:fill="auto"/>
          </w:tcPr>
          <w:p w:rsidR="00812C43" w:rsidRPr="00C62935" w:rsidRDefault="00812C43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МБУ «Княжпогостская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МБУ «Кн</w:t>
            </w:r>
            <w:r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МАУ «Княжпогостский районный Дом культуры» г. Емва,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812C43" w:rsidRPr="00C62935" w:rsidTr="003B653C">
        <w:tc>
          <w:tcPr>
            <w:tcW w:w="1876" w:type="dxa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1" w:type="dxa"/>
            <w:gridSpan w:val="6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812C43" w:rsidRPr="00C62935" w:rsidRDefault="00812C43" w:rsidP="002676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«Развитие и сохранение национальных культур» (далее – Подпрограмма 7) </w:t>
            </w:r>
          </w:p>
        </w:tc>
      </w:tr>
      <w:tr w:rsidR="00812C43" w:rsidRPr="00C62935" w:rsidTr="003B653C">
        <w:tc>
          <w:tcPr>
            <w:tcW w:w="1876" w:type="dxa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8381" w:type="dxa"/>
            <w:gridSpan w:val="6"/>
            <w:shd w:val="clear" w:color="auto" w:fill="auto"/>
          </w:tcPr>
          <w:p w:rsidR="00812C43" w:rsidRPr="00742B9C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12C43" w:rsidRPr="00C62935" w:rsidTr="003B653C">
        <w:trPr>
          <w:trHeight w:val="377"/>
        </w:trPr>
        <w:tc>
          <w:tcPr>
            <w:tcW w:w="1876" w:type="dxa"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381" w:type="dxa"/>
            <w:gridSpan w:val="6"/>
            <w:shd w:val="clear" w:color="auto" w:fill="auto"/>
          </w:tcPr>
          <w:p w:rsidR="00812C43" w:rsidRPr="00344A8D" w:rsidRDefault="00812C43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000000" w:themeColor="text1"/>
              </w:rPr>
            </w:pPr>
            <w:r w:rsidRPr="00344A8D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  <w:p w:rsidR="00812C43" w:rsidRDefault="00812C43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344A8D">
              <w:rPr>
                <w:rFonts w:ascii="Times New Roman" w:hAnsi="Times New Roman" w:cs="Arial"/>
                <w:color w:val="000000" w:themeColor="text1"/>
              </w:rPr>
              <w:t xml:space="preserve">2. </w:t>
            </w:r>
            <w:r w:rsidRPr="00344A8D">
              <w:rPr>
                <w:rFonts w:ascii="Times New Roman" w:hAnsi="Times New Roman" w:cs="Times New Roman"/>
                <w:color w:val="000000" w:themeColor="text1"/>
              </w:rPr>
              <w:t>Организация библиотечного</w:t>
            </w:r>
            <w:r>
              <w:rPr>
                <w:rFonts w:ascii="Times New Roman" w:hAnsi="Times New Roman" w:cs="Times New Roman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812C43" w:rsidRDefault="00812C43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812C43" w:rsidRPr="009B285B" w:rsidRDefault="006512F7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4</w:t>
            </w:r>
            <w:r w:rsidR="00812C43" w:rsidRPr="009B285B">
              <w:rPr>
                <w:rFonts w:ascii="Times New Roman" w:hAnsi="Times New Roman" w:cs="Arial"/>
              </w:rPr>
              <w:t>. Обеспечение</w:t>
            </w:r>
            <w:r w:rsidR="00812C43">
              <w:rPr>
                <w:rFonts w:ascii="Times New Roman" w:hAnsi="Times New Roman" w:cs="Arial"/>
              </w:rPr>
              <w:t xml:space="preserve"> реализации подпрограмм, основных мероприятий программы в соответствии с установленными сроками</w:t>
            </w:r>
            <w:r w:rsidR="00812C43" w:rsidRPr="009B285B">
              <w:rPr>
                <w:rFonts w:ascii="Times New Roman" w:hAnsi="Times New Roman" w:cs="Arial"/>
              </w:rPr>
              <w:t>.</w:t>
            </w:r>
          </w:p>
          <w:p w:rsidR="00812C43" w:rsidRPr="009B285B" w:rsidRDefault="006512F7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5</w:t>
            </w:r>
            <w:r w:rsidR="00812C43" w:rsidRPr="009B285B">
              <w:rPr>
                <w:rFonts w:ascii="Times New Roman" w:hAnsi="Times New Roman" w:cs="Arial"/>
              </w:rPr>
              <w:t>. Хозяйственно-техническое обеспечение учреждений.</w:t>
            </w:r>
          </w:p>
          <w:p w:rsidR="006512F7" w:rsidRPr="006512F7" w:rsidRDefault="006512F7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6</w:t>
            </w:r>
            <w:r w:rsidR="00812C43" w:rsidRPr="009B285B">
              <w:rPr>
                <w:rFonts w:ascii="Times New Roman" w:hAnsi="Times New Roman" w:cs="Arial"/>
              </w:rPr>
              <w:t xml:space="preserve">. </w:t>
            </w:r>
            <w:r w:rsidR="00812C43">
              <w:rPr>
                <w:rFonts w:ascii="Times New Roman" w:hAnsi="Times New Roman" w:cs="Arial"/>
              </w:rPr>
              <w:t>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</w:t>
            </w:r>
            <w:r w:rsidR="00812C43" w:rsidRPr="009B285B">
              <w:rPr>
                <w:rFonts w:ascii="Times New Roman" w:hAnsi="Times New Roman" w:cs="Arial"/>
              </w:rPr>
              <w:t>.</w:t>
            </w:r>
            <w:r w:rsidR="00812C43" w:rsidRPr="00230BF0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  <w:p w:rsidR="00145476" w:rsidRPr="006512F7" w:rsidRDefault="006512F7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>
              <w:rPr>
                <w:rFonts w:ascii="Times New Roman" w:hAnsi="Times New Roman" w:cs="Arial"/>
              </w:rPr>
              <w:t>7</w:t>
            </w:r>
            <w:r w:rsidRPr="009B285B">
              <w:rPr>
                <w:rFonts w:ascii="Times New Roman" w:hAnsi="Times New Roman" w:cs="Arial"/>
              </w:rPr>
              <w:t xml:space="preserve">. </w:t>
            </w:r>
            <w:r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</w:tc>
      </w:tr>
      <w:tr w:rsidR="00812C43" w:rsidRPr="00C62935" w:rsidTr="003B653C">
        <w:trPr>
          <w:trHeight w:val="765"/>
        </w:trPr>
        <w:tc>
          <w:tcPr>
            <w:tcW w:w="1876" w:type="dxa"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8381" w:type="dxa"/>
            <w:gridSpan w:val="6"/>
            <w:shd w:val="clear" w:color="auto" w:fill="auto"/>
          </w:tcPr>
          <w:p w:rsidR="006512F7" w:rsidRPr="006512F7" w:rsidRDefault="006512F7" w:rsidP="001971AC">
            <w:pPr>
              <w:pStyle w:val="aff4"/>
              <w:numPr>
                <w:ilvl w:val="0"/>
                <w:numId w:val="8"/>
              </w:numPr>
              <w:tabs>
                <w:tab w:val="left" w:pos="376"/>
              </w:tabs>
              <w:ind w:left="0"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6512F7">
              <w:rPr>
                <w:color w:val="000000" w:themeColor="text1"/>
                <w:sz w:val="24"/>
                <w:szCs w:val="24"/>
              </w:rPr>
              <w:t xml:space="preserve">Доля детей, привлекаемых к участию в творческих мероприятиях, от общего числа детей (процент). </w:t>
            </w:r>
          </w:p>
          <w:p w:rsidR="006512F7" w:rsidRPr="006512F7" w:rsidRDefault="006512F7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812C43" w:rsidRPr="006512F7" w:rsidRDefault="006512F7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  <w:r w:rsidR="00812C43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812C43" w:rsidRPr="006512F7" w:rsidRDefault="006512F7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12C43"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Рост посещений учреждений культуры  населением Княжпогостского района к уровню 2018 года (процент).</w:t>
            </w:r>
          </w:p>
          <w:p w:rsidR="00812C43" w:rsidRPr="006512F7" w:rsidRDefault="00812C43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Среднее количество выставок в расчете на 10 тыс. человек (единиц на 10 тыс. населения).</w:t>
            </w:r>
          </w:p>
          <w:p w:rsidR="00812C43" w:rsidRPr="006512F7" w:rsidRDefault="00812C43" w:rsidP="006512F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6.Средняя численность участников клубных формирований в расчете на 1 тыс. человек.</w:t>
            </w:r>
          </w:p>
          <w:p w:rsidR="00812C43" w:rsidRPr="006512F7" w:rsidRDefault="00812C43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7. Доля зданий и сооружений государственных (муниципальных) учреждений сферы культуры, состояние которых является удовлетворительным, в общем количестве зданий и сооружений государственных (муниципальных) учреждений сферы культуры (процент).</w:t>
            </w:r>
          </w:p>
          <w:p w:rsidR="00812C43" w:rsidRPr="006512F7" w:rsidRDefault="00812C43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 xml:space="preserve">8. Доля представленных зрителю музейных предметов в общем количестве музейных предметов основного фонда в год (процент). </w:t>
            </w:r>
          </w:p>
          <w:p w:rsidR="00145476" w:rsidRPr="00701636" w:rsidRDefault="00145476" w:rsidP="006512F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F7">
              <w:rPr>
                <w:rFonts w:ascii="Times New Roman" w:hAnsi="Times New Roman" w:cs="Times New Roman"/>
                <w:sz w:val="24"/>
                <w:szCs w:val="24"/>
              </w:rPr>
              <w:t>9. Количество реализованных проектов «Народный бюджет» в отрасли «Культура»</w:t>
            </w:r>
          </w:p>
        </w:tc>
      </w:tr>
      <w:tr w:rsidR="00812C43" w:rsidRPr="00C62935" w:rsidTr="003B653C">
        <w:trPr>
          <w:trHeight w:val="349"/>
        </w:trPr>
        <w:tc>
          <w:tcPr>
            <w:tcW w:w="1876" w:type="dxa"/>
            <w:shd w:val="clear" w:color="auto" w:fill="auto"/>
          </w:tcPr>
          <w:p w:rsidR="00812C43" w:rsidRPr="00C62935" w:rsidRDefault="00812C43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Сроки реализации Программы       </w:t>
            </w:r>
          </w:p>
        </w:tc>
        <w:tc>
          <w:tcPr>
            <w:tcW w:w="8381" w:type="dxa"/>
            <w:gridSpan w:val="6"/>
            <w:shd w:val="clear" w:color="auto" w:fill="auto"/>
          </w:tcPr>
          <w:p w:rsidR="00812C43" w:rsidRDefault="0026764B" w:rsidP="002676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="00812C43">
              <w:rPr>
                <w:rFonts w:ascii="Times New Roman" w:hAnsi="Times New Roman"/>
                <w:sz w:val="24"/>
                <w:szCs w:val="24"/>
              </w:rPr>
              <w:t>2021 –</w:t>
            </w:r>
            <w:r w:rsidR="00812C43"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="00812C43"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812C43" w:rsidRPr="00C62935" w:rsidTr="003B653C">
        <w:trPr>
          <w:trHeight w:val="349"/>
        </w:trPr>
        <w:tc>
          <w:tcPr>
            <w:tcW w:w="1876" w:type="dxa"/>
            <w:vMerge w:val="restart"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998" w:type="dxa"/>
            <w:shd w:val="clear" w:color="auto" w:fill="auto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88" w:type="dxa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92" w:type="dxa"/>
          </w:tcPr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380" w:type="dxa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543" w:type="dxa"/>
          </w:tcPr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380" w:type="dxa"/>
          </w:tcPr>
          <w:p w:rsidR="00812C43" w:rsidRDefault="00812C43" w:rsidP="002A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812C43" w:rsidRPr="00C62935" w:rsidTr="003B653C">
        <w:tc>
          <w:tcPr>
            <w:tcW w:w="1876" w:type="dxa"/>
            <w:vMerge/>
            <w:shd w:val="clear" w:color="auto" w:fill="auto"/>
          </w:tcPr>
          <w:p w:rsidR="00812C43" w:rsidRPr="00C62935" w:rsidRDefault="00812C43" w:rsidP="002A763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8" w:type="dxa"/>
            <w:shd w:val="clear" w:color="auto" w:fill="auto"/>
          </w:tcPr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812C43" w:rsidRPr="00C62935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588" w:type="dxa"/>
          </w:tcPr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Pr="00C62935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92" w:type="dxa"/>
          </w:tcPr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30 810,810</w:t>
            </w:r>
          </w:p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30 737,900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30 737,900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BB6A10" w:rsidRDefault="00F1183C" w:rsidP="00F1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Pr="00C62935" w:rsidRDefault="00F1183C" w:rsidP="00F11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92 286,610</w:t>
            </w:r>
          </w:p>
        </w:tc>
        <w:tc>
          <w:tcPr>
            <w:tcW w:w="1380" w:type="dxa"/>
          </w:tcPr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79 867,288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75 974,798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76 188,056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75 614,415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75 614,415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76 614,415</w:t>
            </w:r>
          </w:p>
          <w:p w:rsidR="00F1183C" w:rsidRPr="00C62935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458 873,387</w:t>
            </w:r>
          </w:p>
        </w:tc>
        <w:tc>
          <w:tcPr>
            <w:tcW w:w="1543" w:type="dxa"/>
          </w:tcPr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812C43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F1183C" w:rsidRPr="00C62935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80" w:type="dxa"/>
          </w:tcPr>
          <w:p w:rsidR="00812C43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110 678,099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106 712,699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106 925,957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75 614,415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75 614,415</w:t>
            </w:r>
          </w:p>
          <w:p w:rsidR="00F1183C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75 614,415</w:t>
            </w:r>
          </w:p>
          <w:p w:rsidR="00F1183C" w:rsidRPr="00C62935" w:rsidRDefault="00F1183C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551 160,000</w:t>
            </w:r>
          </w:p>
        </w:tc>
      </w:tr>
      <w:tr w:rsidR="00812C43" w:rsidRPr="00C62935" w:rsidTr="003B653C">
        <w:tc>
          <w:tcPr>
            <w:tcW w:w="1876" w:type="dxa"/>
            <w:shd w:val="clear" w:color="auto" w:fill="auto"/>
          </w:tcPr>
          <w:p w:rsidR="00812C43" w:rsidRPr="007E4AE4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Ожидаемые результаты реализации</w:t>
            </w:r>
          </w:p>
          <w:p w:rsidR="00812C43" w:rsidRPr="007E4AE4" w:rsidRDefault="00812C43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812C43" w:rsidRPr="007D6ADC" w:rsidRDefault="00812C43" w:rsidP="002A7636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8381" w:type="dxa"/>
            <w:gridSpan w:val="6"/>
            <w:shd w:val="clear" w:color="auto" w:fill="auto"/>
          </w:tcPr>
          <w:p w:rsidR="00966CA0" w:rsidRDefault="00812C43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детей, привлекаемых к участию в творческих мероприятиях, от общего числа детей до 8,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2026 году</w:t>
            </w:r>
            <w:r w:rsidR="00966CA0"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12C43" w:rsidRPr="00F83AE9" w:rsidRDefault="00966CA0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уров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ень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до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процентов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12C43" w:rsidRPr="00F83AE9" w:rsidRDefault="00812C43" w:rsidP="00966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у</w:t>
            </w:r>
            <w:r w:rsidR="00966CA0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дельн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ый</w:t>
            </w:r>
            <w:r w:rsidR="00966CA0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вес населения, участвующего в платных культурно – досуговых мероприятиях, проводимых муниципальными учреждениями культуры </w:t>
            </w:r>
            <w:r w:rsidR="00966CA0"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9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966CA0" w:rsidRPr="00B0517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2026 году.</w:t>
            </w:r>
          </w:p>
          <w:p w:rsidR="00812C43" w:rsidRPr="00C44032" w:rsidRDefault="00812C43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966CA0" w:rsidRPr="007016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посещений учреждений культуры  населением Княжпогостского района к уровню 2018 года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F83A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12C43" w:rsidRPr="00C44032" w:rsidRDefault="00812C43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Повышение с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редне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количества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выставок в расчете на 10 тыс. человек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125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 на 10 тыс. населения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1254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812C43" w:rsidRPr="00C44032" w:rsidRDefault="00812C43" w:rsidP="002A763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средней численности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участников клубных формирований на 1 тыс. 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10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человек на 1 тыс. населения к  202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812C43" w:rsidRDefault="00812C43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доли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 xml:space="preserve"> зданий и сооружений муниципальных 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на уровне 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C440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2C43" w:rsidRDefault="00812C43" w:rsidP="001254E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дол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представленных зрителю музейных предметов в общем количестве музейных предметов основного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Pr="00AF4CD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1254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145476" w:rsidRPr="00B05175" w:rsidRDefault="00145476" w:rsidP="0014547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Сохранение количества реализованных проектов «Народный бюджет» в отрасли «Культура» к 2026 году.</w:t>
            </w:r>
          </w:p>
        </w:tc>
      </w:tr>
    </w:tbl>
    <w:p w:rsidR="002B6424" w:rsidRDefault="002B6424" w:rsidP="00812C43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2B6424" w:rsidRDefault="002B6424" w:rsidP="00812C43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812C43" w:rsidRPr="00B05175" w:rsidRDefault="00812C43" w:rsidP="00812C43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812C43" w:rsidRDefault="00812C43" w:rsidP="001971AC">
      <w:pPr>
        <w:pStyle w:val="aff4"/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812C43" w:rsidRPr="00B60E3C" w:rsidRDefault="00812C43" w:rsidP="00812C43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Pr="00B60E3C">
        <w:rPr>
          <w:color w:val="000000" w:themeColor="text1"/>
          <w:sz w:val="24"/>
          <w:szCs w:val="24"/>
        </w:rPr>
        <w:t>По состоянию на 1 января 20</w:t>
      </w:r>
      <w:r>
        <w:rPr>
          <w:color w:val="000000" w:themeColor="text1"/>
          <w:sz w:val="24"/>
          <w:szCs w:val="24"/>
        </w:rPr>
        <w:t>2</w:t>
      </w:r>
      <w:r w:rsidR="0026764B">
        <w:rPr>
          <w:color w:val="000000" w:themeColor="text1"/>
          <w:sz w:val="24"/>
          <w:szCs w:val="24"/>
        </w:rPr>
        <w:t>1</w:t>
      </w:r>
      <w:r w:rsidRPr="00B60E3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года</w:t>
      </w:r>
      <w:r w:rsidRPr="00B60E3C">
        <w:rPr>
          <w:color w:val="000000" w:themeColor="text1"/>
          <w:sz w:val="24"/>
          <w:szCs w:val="24"/>
        </w:rPr>
        <w:t xml:space="preserve"> сеть учреждений культуры в муниципальном районе «Княжпогостский» насчитывает 3</w:t>
      </w:r>
      <w:r w:rsidR="0026764B"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единицы, в том числе: 1</w:t>
      </w:r>
      <w:r w:rsidR="0026764B">
        <w:rPr>
          <w:color w:val="000000" w:themeColor="text1"/>
          <w:sz w:val="24"/>
          <w:szCs w:val="24"/>
        </w:rPr>
        <w:t>0</w:t>
      </w:r>
      <w:r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Pr="00F74EE6">
        <w:rPr>
          <w:color w:val="000000" w:themeColor="text1"/>
          <w:sz w:val="24"/>
          <w:szCs w:val="24"/>
        </w:rPr>
        <w:t>16 библиотек,</w:t>
      </w:r>
      <w:r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812C43" w:rsidRPr="00B60E3C" w:rsidRDefault="00812C43" w:rsidP="00812C43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  <w:t>Значительное количество учреждений культуры расположено в сельской местности – 1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, в том числе 10 библиотек и 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812C43" w:rsidRPr="00B60E3C" w:rsidRDefault="00812C43" w:rsidP="00812C43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 20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значительно повысился процент удовлетворенности населения качеством предоставляемых услуг и составил –</w:t>
      </w:r>
      <w:r w:rsidR="0026764B" w:rsidRPr="001C7292">
        <w:rPr>
          <w:rFonts w:ascii="Times New Roman" w:hAnsi="Times New Roman"/>
          <w:color w:val="000000" w:themeColor="text1"/>
          <w:sz w:val="24"/>
          <w:szCs w:val="24"/>
        </w:rPr>
        <w:t>93 %.</w:t>
      </w:r>
    </w:p>
    <w:p w:rsidR="00812C43" w:rsidRPr="00B60E3C" w:rsidRDefault="00812C43" w:rsidP="00812C43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812C43" w:rsidRPr="001F24E4" w:rsidRDefault="00812C43" w:rsidP="00812C43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138 клубных формирований, в них занимается 1838 человек, в том числе в 59 детских формированиях 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>занимается 678 человек, что составляет – 8 % от общего количества населения.</w:t>
      </w:r>
    </w:p>
    <w:p w:rsidR="00812C43" w:rsidRPr="001F24E4" w:rsidRDefault="00812C43" w:rsidP="00812C43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812C43" w:rsidRPr="003675AF" w:rsidRDefault="00812C43" w:rsidP="00812C43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  <w:t>В</w:t>
      </w:r>
      <w:r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охвачено  </w:t>
      </w:r>
      <w:r w:rsidRPr="001C7292">
        <w:rPr>
          <w:rFonts w:ascii="Times New Roman" w:hAnsi="Times New Roman"/>
          <w:color w:val="000000" w:themeColor="text1"/>
          <w:sz w:val="24"/>
          <w:szCs w:val="24"/>
        </w:rPr>
        <w:t>70 %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населения Княжпогостского района. </w:t>
      </w:r>
    </w:p>
    <w:p w:rsidR="00812C43" w:rsidRPr="00BA2E8E" w:rsidRDefault="00812C43" w:rsidP="00812C4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осуществляет обучение детей по предпрофессиональным и общеразвивающим программам  в области искусств. </w:t>
      </w:r>
    </w:p>
    <w:p w:rsidR="00812C43" w:rsidRPr="00BA2E8E" w:rsidRDefault="00812C43" w:rsidP="00812C43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Проведена большая работа по увеличению количества обучающихся в МАО ДО «Детская школа искусств» г. Емва. Здесь обучается  более 350 детей. </w:t>
      </w:r>
    </w:p>
    <w:p w:rsidR="00812C43" w:rsidRPr="00BA2E8E" w:rsidRDefault="00812C43" w:rsidP="00812C4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«Княжпогостский районный историко-краеведческий музей» г. Емва (далее – МБУ «Княжпогостский районный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</w:t>
      </w:r>
      <w:r w:rsidR="0026764B">
        <w:rPr>
          <w:rFonts w:ascii="Times New Roman" w:hAnsi="Times New Roman"/>
          <w:color w:val="000000" w:themeColor="text1"/>
          <w:sz w:val="24"/>
          <w:szCs w:val="24"/>
        </w:rPr>
        <w:t>20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>
        <w:rPr>
          <w:rFonts w:ascii="Times New Roman" w:hAnsi="Times New Roman"/>
          <w:color w:val="000000" w:themeColor="text1"/>
          <w:sz w:val="24"/>
          <w:szCs w:val="24"/>
        </w:rPr>
        <w:t>85</w:t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812C43" w:rsidRPr="00BA2E8E" w:rsidRDefault="00812C43" w:rsidP="00812C43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812C43" w:rsidRPr="00BA2E8E" w:rsidRDefault="00812C43" w:rsidP="00812C43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BD4BCA" w:rsidRPr="00BD4BCA" w:rsidRDefault="00812C43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D4BCA" w:rsidRPr="00BD4BCA">
        <w:rPr>
          <w:rFonts w:ascii="Times New Roman" w:hAnsi="Times New Roman" w:cs="Times New Roman"/>
          <w:sz w:val="24"/>
          <w:szCs w:val="24"/>
        </w:rPr>
        <w:t>В приложение 1 к Программе представлены: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 таблица 1 - </w:t>
      </w:r>
      <w:hyperlink w:anchor="Par356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характеристики основных мероприятий муниципальной программы муниципального района «Княжпогостский»;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2 - </w:t>
      </w:r>
      <w:hyperlink w:anchor="Par628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и сведения о целевых индикаторах (показателях) муниципальной программы, подпрограмм муниципальной программы муниципального района «Княжпогостский»;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3 – ресурсное обеспечение и прогнозная (справочная) оценка расходов средств на </w:t>
      </w:r>
      <w:r w:rsidRPr="00BD4BCA">
        <w:rPr>
          <w:rFonts w:ascii="Times New Roman" w:hAnsi="Times New Roman" w:cs="Times New Roman"/>
          <w:sz w:val="24"/>
          <w:szCs w:val="24"/>
        </w:rPr>
        <w:lastRenderedPageBreak/>
        <w:t>реализацию целей муниципальной программы муниципального района «Княжпогостский»;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 xml:space="preserve">- таблица 4 - </w:t>
      </w:r>
      <w:hyperlink w:anchor="Par1405" w:tooltip="ПЕРЕЧЕНЬ" w:history="1">
        <w:r w:rsidRPr="00BD4BCA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BD4BCA">
        <w:rPr>
          <w:rFonts w:ascii="Times New Roman" w:hAnsi="Times New Roman" w:cs="Times New Roman"/>
          <w:sz w:val="24"/>
          <w:szCs w:val="24"/>
        </w:rPr>
        <w:t xml:space="preserve">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«Княжпогостский»;</w:t>
      </w:r>
    </w:p>
    <w:p w:rsidR="00BD4BCA" w:rsidRPr="00BD4BCA" w:rsidRDefault="00BD4BCA" w:rsidP="00BD4BC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sz w:val="24"/>
          <w:szCs w:val="24"/>
        </w:rPr>
        <w:t>- таблица 5 – 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Коми;</w:t>
      </w:r>
    </w:p>
    <w:p w:rsidR="00046E5E" w:rsidRDefault="00BD4BCA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4BCA">
        <w:rPr>
          <w:rFonts w:ascii="Times New Roman" w:hAnsi="Times New Roman" w:cs="Times New Roman"/>
          <w:b/>
          <w:sz w:val="24"/>
          <w:szCs w:val="24"/>
        </w:rPr>
        <w:tab/>
      </w:r>
      <w:r w:rsidRPr="00BD4BCA">
        <w:rPr>
          <w:rFonts w:ascii="Times New Roman" w:hAnsi="Times New Roman" w:cs="Times New Roman"/>
          <w:sz w:val="24"/>
          <w:szCs w:val="24"/>
        </w:rPr>
        <w:t>- таблица 6 - информация о налоговых расходах муниципального района «Княжпогостский», соответствующих целям муниципальной программы (целям подпрограммы), ее структурным элементам.</w:t>
      </w: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6424" w:rsidRDefault="002B6424" w:rsidP="00BD4B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6E5E" w:rsidRPr="00C62935" w:rsidRDefault="00046E5E" w:rsidP="00046E5E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046E5E" w:rsidRPr="00C62935" w:rsidRDefault="00046E5E" w:rsidP="00046E5E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046E5E" w:rsidRPr="00C62935" w:rsidRDefault="00046E5E" w:rsidP="00046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4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023"/>
        <w:gridCol w:w="1524"/>
        <w:gridCol w:w="1422"/>
        <w:gridCol w:w="1296"/>
        <w:gridCol w:w="1584"/>
        <w:gridCol w:w="1438"/>
      </w:tblGrid>
      <w:tr w:rsidR="00046E5E" w:rsidRPr="00C62935" w:rsidTr="001C7292"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E5E" w:rsidRPr="00C62935" w:rsidTr="001C7292"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E5E" w:rsidRPr="00C62935" w:rsidTr="001C7292"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6E5E" w:rsidRPr="00C62935" w:rsidTr="001C7292"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1B1ED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1B1ED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      </w:r>
          </w:p>
        </w:tc>
      </w:tr>
      <w:tr w:rsidR="00046E5E" w:rsidRPr="00C62935" w:rsidTr="001C7292"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336AAB" w:rsidRDefault="00046E5E" w:rsidP="002A7636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 w:rsidR="00966CA0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="00966CA0"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 w:rsidR="00966CA0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, проведение ремонтных работ в учреждении.</w:t>
            </w:r>
            <w:r w:rsidR="00966CA0"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 </w:t>
            </w:r>
            <w:r w:rsidR="00966CA0"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t xml:space="preserve"> 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2. </w:t>
            </w:r>
            <w:r w:rsidR="00966CA0"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Совершенствование системы повышения квалификации педагогических кадров</w:t>
            </w:r>
            <w:r w:rsidR="00966CA0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046E5E" w:rsidRPr="00336AAB" w:rsidRDefault="00046E5E" w:rsidP="002A7636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Выявления и поддержки одаренных детей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046E5E" w:rsidRPr="00C62935" w:rsidTr="001C7292">
        <w:trPr>
          <w:trHeight w:val="1168"/>
        </w:trPr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детей охваченных дополнительным образованием, в общей численности детей в возрасте от 3 до 18 лет (процент).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выданных премий в рамках поддержка одарённых детей и молодежи в учреждениях культуры дополнительного образования (единиц в год).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дополнительных предпрофессиональных общеобразовательных программ в области искусств в ДШИ (процент).</w:t>
            </w:r>
          </w:p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="00966CA0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учащихся охваченных обучением по дополнительным предпрофессиональным программам (процент).</w:t>
            </w:r>
          </w:p>
          <w:p w:rsidR="00046E5E" w:rsidRPr="00643A78" w:rsidRDefault="00046E5E" w:rsidP="00966C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преподавателей, прошедших аттестацию, повышение квалификации, в общем количестве педагогических работников (процент).</w:t>
            </w:r>
          </w:p>
        </w:tc>
      </w:tr>
      <w:tr w:rsidR="00046E5E" w:rsidRPr="00C62935" w:rsidTr="001C7292">
        <w:trPr>
          <w:trHeight w:val="497"/>
        </w:trPr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C62935" w:rsidRDefault="00046E5E" w:rsidP="009673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– 202</w:t>
            </w:r>
            <w:r w:rsidR="00967397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годы.    </w:t>
            </w:r>
          </w:p>
        </w:tc>
      </w:tr>
      <w:tr w:rsidR="00046E5E" w:rsidRPr="00C62935" w:rsidTr="001C7292">
        <w:trPr>
          <w:trHeight w:val="497"/>
        </w:trPr>
        <w:tc>
          <w:tcPr>
            <w:tcW w:w="2127" w:type="dxa"/>
            <w:vMerge w:val="restart"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1023" w:type="dxa"/>
            <w:shd w:val="clear" w:color="auto" w:fill="auto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524" w:type="dxa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22" w:type="dxa"/>
          </w:tcPr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296" w:type="dxa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</w:t>
            </w:r>
            <w:r w:rsidR="008F7441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584" w:type="dxa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</w:t>
            </w:r>
            <w:r w:rsidR="00A4405F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38" w:type="dxa"/>
          </w:tcPr>
          <w:p w:rsidR="00A4405F" w:rsidRDefault="00046E5E" w:rsidP="002A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046E5E" w:rsidRDefault="00046E5E" w:rsidP="002A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4405F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046E5E" w:rsidRPr="00C62935" w:rsidTr="001C7292">
        <w:tc>
          <w:tcPr>
            <w:tcW w:w="2127" w:type="dxa"/>
            <w:vMerge/>
            <w:shd w:val="clear" w:color="auto" w:fill="auto"/>
          </w:tcPr>
          <w:p w:rsidR="00046E5E" w:rsidRPr="00C6293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3" w:type="dxa"/>
            <w:shd w:val="clear" w:color="auto" w:fill="auto"/>
          </w:tcPr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046E5E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 </w:t>
            </w:r>
          </w:p>
        </w:tc>
        <w:tc>
          <w:tcPr>
            <w:tcW w:w="1524" w:type="dxa"/>
          </w:tcPr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Pr="00C62935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22" w:type="dxa"/>
          </w:tcPr>
          <w:p w:rsidR="00E80C9B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3 924,000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Pr="00C62935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11 772,000</w:t>
            </w:r>
          </w:p>
        </w:tc>
        <w:tc>
          <w:tcPr>
            <w:tcW w:w="1296" w:type="dxa"/>
          </w:tcPr>
          <w:p w:rsidR="00E80C9B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13 831,080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13 510,716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13 773,874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Pr="00C62935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81 528,910</w:t>
            </w:r>
          </w:p>
        </w:tc>
        <w:tc>
          <w:tcPr>
            <w:tcW w:w="1584" w:type="dxa"/>
          </w:tcPr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6E5E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1C7292" w:rsidRPr="00C62935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38" w:type="dxa"/>
          </w:tcPr>
          <w:p w:rsidR="00046E5E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17 755,080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17 434,716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17 697,874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13 471,080</w:t>
            </w:r>
          </w:p>
          <w:p w:rsidR="001C7292" w:rsidRPr="00C62935" w:rsidRDefault="001C7292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93 300,910</w:t>
            </w:r>
          </w:p>
        </w:tc>
      </w:tr>
      <w:tr w:rsidR="00046E5E" w:rsidRPr="00C62935" w:rsidTr="001C7292">
        <w:trPr>
          <w:trHeight w:val="1148"/>
        </w:trPr>
        <w:tc>
          <w:tcPr>
            <w:tcW w:w="2127" w:type="dxa"/>
            <w:shd w:val="clear" w:color="auto" w:fill="auto"/>
          </w:tcPr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046E5E" w:rsidRPr="00C62935" w:rsidRDefault="00046E5E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7" w:type="dxa"/>
            <w:gridSpan w:val="6"/>
            <w:shd w:val="clear" w:color="auto" w:fill="auto"/>
          </w:tcPr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966CA0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Увеличение к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оличества творческих мероприятий, проведенных учреждениями дополнительного образования в сфере культуры до</w:t>
            </w:r>
            <w:r w:rsidR="00966CA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18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единиц к 202</w:t>
            </w:r>
            <w:r w:rsidR="00966CA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году.</w:t>
            </w:r>
          </w:p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до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81 %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детей охваченных дополнительным образованием, в общей численности детей в возрасте от 3 до 18 лет до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10,12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Сохранено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выданных премий в рамках поддержка одарённых детей и молодежи в учреждениях культуры дополнительного образования до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046E5E" w:rsidRPr="00381255" w:rsidRDefault="00046E5E" w:rsidP="002A7636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дополнительных предпрофессиональных общеобразовательных программ в области искусств в ДШИ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уровне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60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046E5E" w:rsidRPr="00381255" w:rsidRDefault="00046E5E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6.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дол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66CA0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учащихся охваченных обучением по дополнительным предпрофессиональным программам </w:t>
            </w:r>
            <w:r w:rsidR="00966C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 уровне  65</w:t>
            </w:r>
            <w:r w:rsidR="00966CA0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966CA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046E5E" w:rsidRPr="00381255" w:rsidRDefault="00046E5E" w:rsidP="00966C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125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7.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Увеличен</w:t>
            </w:r>
            <w:r w:rsidR="00966CA0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а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д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преподавателей, прошедших аттестацию, повышение квалификации, в общем количестве педагогических работников до 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36 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 к 202</w:t>
            </w:r>
            <w:r w:rsidR="00966CA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966CA0" w:rsidRPr="003812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046E5E" w:rsidRDefault="00046E5E" w:rsidP="00046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046E5E" w:rsidRPr="00835B8D" w:rsidRDefault="00046E5E" w:rsidP="00046E5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046E5E" w:rsidRDefault="00046E5E" w:rsidP="00046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960B97">
        <w:rPr>
          <w:rFonts w:ascii="Times New Roman" w:hAnsi="Times New Roman"/>
          <w:sz w:val="24"/>
          <w:szCs w:val="24"/>
        </w:rPr>
        <w:t xml:space="preserve">За последние </w:t>
      </w:r>
      <w:r>
        <w:rPr>
          <w:rFonts w:ascii="Times New Roman" w:hAnsi="Times New Roman"/>
          <w:sz w:val="24"/>
          <w:szCs w:val="24"/>
        </w:rPr>
        <w:t>пять лет</w:t>
      </w:r>
      <w:r w:rsidRPr="00960B97">
        <w:rPr>
          <w:rFonts w:ascii="Times New Roman" w:hAnsi="Times New Roman"/>
          <w:sz w:val="24"/>
          <w:szCs w:val="24"/>
        </w:rPr>
        <w:t xml:space="preserve"> с учётом изменений и новых требований законодательства в сфере дополнительного образования полностью обновлена нормативно-правовая база школы, в соответствии с разработанной и утверждённой приказом ДШИ Картой локальных актов.</w:t>
      </w:r>
    </w:p>
    <w:p w:rsidR="00046E5E" w:rsidRPr="003A2DB6" w:rsidRDefault="00046E5E" w:rsidP="00046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Количество реализуемых общеобразовательных программ в ДШИ на начало 2020-2021 г.г. составляет </w:t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>19 дополнительных общеобразовательных программ, в том числе: предпрофессиональных - 7, общеразвивающих программ – 12, в том числе 2 из них реализуются на платной основе.</w:t>
      </w:r>
    </w:p>
    <w:p w:rsidR="00046E5E" w:rsidRPr="003A2DB6" w:rsidRDefault="00046E5E" w:rsidP="00046E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Контингент учащихся ДШИ за последние семь лет имеет тенденцию  к увеличению с 267 учащихся в 2013 году до 322 учащихся в 2015 году и до 384 учащихся в 2019 году.  </w:t>
      </w:r>
      <w:r w:rsidRPr="003A2DB6">
        <w:rPr>
          <w:rFonts w:ascii="Times New Roman" w:hAnsi="Times New Roman"/>
          <w:sz w:val="24"/>
          <w:szCs w:val="24"/>
        </w:rPr>
        <w:t>Таким образом, количество учащихся увеличилось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DB6">
        <w:rPr>
          <w:rFonts w:ascii="Times New Roman" w:hAnsi="Times New Roman"/>
          <w:sz w:val="24"/>
          <w:szCs w:val="24"/>
        </w:rPr>
        <w:t>чем на 100 человек</w:t>
      </w:r>
      <w:r w:rsidR="00967397">
        <w:rPr>
          <w:rFonts w:ascii="Times New Roman" w:hAnsi="Times New Roman"/>
          <w:sz w:val="24"/>
          <w:szCs w:val="24"/>
        </w:rPr>
        <w:t>.</w:t>
      </w:r>
    </w:p>
    <w:p w:rsidR="00046E5E" w:rsidRPr="003A2DB6" w:rsidRDefault="00046E5E" w:rsidP="00046E5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>Контингент учащихся по предпрофессиональным программам также имеет тенденцию к росту со 104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>учащихся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3A2DB6">
        <w:rPr>
          <w:rFonts w:ascii="Times New Roman" w:eastAsia="Calibri" w:hAnsi="Times New Roman"/>
          <w:sz w:val="24"/>
          <w:szCs w:val="24"/>
          <w:lang w:eastAsia="en-US"/>
        </w:rPr>
        <w:t xml:space="preserve">(32,7%) в 2015 году до 218 учащихся в 2019 году (56,8%). Главным потенциалом для формирования контингента ДШИ является подготовительное отделение, оказывающее услуги на платной основе.  В ДШИ приходят дети трехлетнего возраста и получают азы музыкального,  танцевального и изобразительного искусства. </w:t>
      </w:r>
    </w:p>
    <w:p w:rsidR="00046E5E" w:rsidRPr="003A2DB6" w:rsidRDefault="00046E5E" w:rsidP="00046E5E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Обучение учащихся ведётся на 6 отделениях: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Фортепиано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Народных и духовых инструментов</w:t>
      </w:r>
      <w:r>
        <w:rPr>
          <w:rFonts w:ascii="Times New Roman" w:hAnsi="Times New Roman"/>
          <w:sz w:val="24"/>
          <w:szCs w:val="24"/>
        </w:rPr>
        <w:t xml:space="preserve"> (баян, аккордеон, флейта, саксофон)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Хореографическое                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Теоретико-хоровое              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Художественное                   </w:t>
      </w:r>
    </w:p>
    <w:p w:rsidR="00046E5E" w:rsidRPr="003A2DB6" w:rsidRDefault="00046E5E" w:rsidP="001971AC">
      <w:pPr>
        <w:numPr>
          <w:ilvl w:val="0"/>
          <w:numId w:val="7"/>
        </w:numPr>
        <w:spacing w:after="0" w:line="240" w:lineRule="atLeast"/>
        <w:ind w:left="0" w:firstLine="360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>Подготовительное</w:t>
      </w:r>
      <w:r>
        <w:rPr>
          <w:rFonts w:ascii="Times New Roman" w:hAnsi="Times New Roman"/>
          <w:sz w:val="24"/>
          <w:szCs w:val="24"/>
        </w:rPr>
        <w:t xml:space="preserve"> (группы раннего эстетического развития для детей с 3-х -5-ти лет «Весёлые нотки», подготовительная группа для детей с 5,5 до 6,5 лет).</w:t>
      </w:r>
    </w:p>
    <w:p w:rsidR="00967397" w:rsidRPr="00BD4BCA" w:rsidRDefault="00046E5E" w:rsidP="00BD4BC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3A2DB6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</w:r>
      <w:r w:rsidRPr="003A2DB6">
        <w:rPr>
          <w:rFonts w:ascii="Times New Roman" w:hAnsi="Times New Roman"/>
          <w:sz w:val="24"/>
          <w:szCs w:val="24"/>
        </w:rPr>
        <w:t xml:space="preserve">  Количество выпускников, продолживших профессиональное образование по образовательным программам в области культуры и искусства за последние три учебных года не стабильно - от 7,5% в 2017-2018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DB6">
        <w:rPr>
          <w:rFonts w:ascii="Times New Roman" w:hAnsi="Times New Roman"/>
          <w:sz w:val="24"/>
          <w:szCs w:val="24"/>
        </w:rPr>
        <w:t>у.г. до 28% в 2019-2020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2DB6">
        <w:rPr>
          <w:rFonts w:ascii="Times New Roman" w:hAnsi="Times New Roman"/>
          <w:sz w:val="24"/>
          <w:szCs w:val="24"/>
        </w:rPr>
        <w:t>у.г. В среднем за последние три учебных года- 13%.</w:t>
      </w:r>
    </w:p>
    <w:p w:rsidR="002B6424" w:rsidRDefault="002B6424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24" w:rsidRDefault="002B6424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24" w:rsidRDefault="002B6424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24" w:rsidRDefault="002B6424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24" w:rsidRDefault="002B6424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6424" w:rsidRDefault="002B6424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397" w:rsidRPr="00CC6291" w:rsidRDefault="00967397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967397" w:rsidRPr="00C83A9A" w:rsidRDefault="00967397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967397" w:rsidRPr="00C83A9A" w:rsidRDefault="00967397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34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4"/>
        <w:gridCol w:w="1133"/>
        <w:gridCol w:w="1419"/>
        <w:gridCol w:w="1417"/>
        <w:gridCol w:w="1417"/>
        <w:gridCol w:w="1559"/>
        <w:gridCol w:w="1419"/>
      </w:tblGrid>
      <w:tr w:rsidR="00967397" w:rsidRPr="00C83A9A" w:rsidTr="005715C2">
        <w:trPr>
          <w:trHeight w:val="57"/>
        </w:trPr>
        <w:tc>
          <w:tcPr>
            <w:tcW w:w="1984" w:type="dxa"/>
            <w:hideMark/>
          </w:tcPr>
          <w:p w:rsidR="00967397" w:rsidRPr="00C83A9A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967397" w:rsidRPr="00C83A9A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hideMark/>
          </w:tcPr>
          <w:p w:rsidR="00967397" w:rsidRPr="00C83A9A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967397" w:rsidRPr="00C83A9A" w:rsidTr="005715C2">
        <w:trPr>
          <w:trHeight w:val="57"/>
        </w:trPr>
        <w:tc>
          <w:tcPr>
            <w:tcW w:w="1984" w:type="dxa"/>
            <w:hideMark/>
          </w:tcPr>
          <w:p w:rsidR="00967397" w:rsidRPr="00C83A9A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967397" w:rsidRPr="00C83A9A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967397" w:rsidRPr="00C83A9A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967397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967397" w:rsidRPr="00C83A9A" w:rsidTr="005715C2">
        <w:trPr>
          <w:trHeight w:val="57"/>
        </w:trPr>
        <w:tc>
          <w:tcPr>
            <w:tcW w:w="1984" w:type="dxa"/>
            <w:hideMark/>
          </w:tcPr>
          <w:p w:rsidR="00967397" w:rsidRPr="00C83A9A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364" w:type="dxa"/>
            <w:gridSpan w:val="6"/>
            <w:hideMark/>
          </w:tcPr>
          <w:p w:rsidR="00967397" w:rsidRPr="00C83A9A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967397" w:rsidRPr="00C83A9A" w:rsidTr="005715C2">
        <w:trPr>
          <w:trHeight w:val="57"/>
        </w:trPr>
        <w:tc>
          <w:tcPr>
            <w:tcW w:w="1984" w:type="dxa"/>
            <w:hideMark/>
          </w:tcPr>
          <w:p w:rsidR="00967397" w:rsidRPr="00C83A9A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364" w:type="dxa"/>
            <w:gridSpan w:val="6"/>
            <w:hideMark/>
          </w:tcPr>
          <w:p w:rsidR="00967397" w:rsidRDefault="00967397" w:rsidP="002A763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 </w:t>
            </w:r>
          </w:p>
        </w:tc>
      </w:tr>
      <w:tr w:rsidR="00967397" w:rsidRPr="00C83A9A" w:rsidTr="005715C2">
        <w:trPr>
          <w:trHeight w:val="57"/>
        </w:trPr>
        <w:tc>
          <w:tcPr>
            <w:tcW w:w="1984" w:type="dxa"/>
            <w:hideMark/>
          </w:tcPr>
          <w:p w:rsidR="00967397" w:rsidRPr="00C83A9A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364" w:type="dxa"/>
            <w:gridSpan w:val="6"/>
            <w:hideMark/>
          </w:tcPr>
          <w:p w:rsidR="00967397" w:rsidRPr="00C83A9A" w:rsidRDefault="00967397" w:rsidP="002A763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967397" w:rsidRDefault="00967397" w:rsidP="002A763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397" w:rsidRDefault="00967397" w:rsidP="002A763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Модернизация библиотечных технологий и совершенствования системы библиотечного обслуживания.</w:t>
            </w:r>
          </w:p>
        </w:tc>
      </w:tr>
      <w:tr w:rsidR="00967397" w:rsidRPr="00C83A9A" w:rsidTr="005715C2">
        <w:trPr>
          <w:trHeight w:val="57"/>
        </w:trPr>
        <w:tc>
          <w:tcPr>
            <w:tcW w:w="1984" w:type="dxa"/>
            <w:hideMark/>
          </w:tcPr>
          <w:p w:rsidR="00967397" w:rsidRPr="00C83A9A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364" w:type="dxa"/>
            <w:gridSpan w:val="6"/>
            <w:hideMark/>
          </w:tcPr>
          <w:p w:rsidR="00967397" w:rsidRPr="00C83A9A" w:rsidRDefault="00967397" w:rsidP="002A763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31235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документов, выданн</w:t>
            </w:r>
            <w:r w:rsidR="00A31235"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967397" w:rsidRPr="00C83A9A" w:rsidRDefault="00967397" w:rsidP="002A763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31235" w:rsidRPr="00C83A9A">
              <w:rPr>
                <w:rFonts w:ascii="Times New Roman" w:hAnsi="Times New Roman" w:cs="Times New Roman"/>
                <w:sz w:val="24"/>
                <w:szCs w:val="24"/>
              </w:rPr>
              <w:t>Охват населения Княжпогостского района библиотечным обслуживанием</w:t>
            </w:r>
            <w:r w:rsidR="00A31235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967397" w:rsidRPr="00C83A9A" w:rsidRDefault="00967397" w:rsidP="002A763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A31235" w:rsidRPr="00C83A9A">
              <w:rPr>
                <w:rFonts w:ascii="Times New Roman" w:hAnsi="Times New Roman" w:cs="Times New Roman"/>
                <w:sz w:val="24"/>
                <w:szCs w:val="24"/>
              </w:rPr>
              <w:t>Количество библиографических записей включенных в сводный электронный каталог библиотек России (</w:t>
            </w:r>
            <w:r w:rsidR="00A31235">
              <w:rPr>
                <w:rFonts w:ascii="Times New Roman" w:hAnsi="Times New Roman" w:cs="Times New Roman"/>
                <w:sz w:val="24"/>
                <w:szCs w:val="24"/>
              </w:rPr>
              <w:t>единиц).</w:t>
            </w:r>
          </w:p>
          <w:p w:rsidR="00967397" w:rsidRPr="001977F8" w:rsidRDefault="00967397" w:rsidP="002A763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Беспроводная локальная сеть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</w:t>
            </w:r>
            <w:r w:rsidRPr="001977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967397" w:rsidRDefault="00967397" w:rsidP="002A763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5.Количество посещений библиотеки удалённо, через сеть Интернет (единиц)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67397" w:rsidRDefault="00967397" w:rsidP="002A763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Количество посещений библиотеки для получения библиотечно-информационных услуг и библиотечных мероприятий (человек)</w:t>
            </w:r>
          </w:p>
          <w:p w:rsidR="00967397" w:rsidRDefault="00967397" w:rsidP="002A763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Количество созданных модельных библиотек</w:t>
            </w:r>
            <w:r w:rsidR="00705D6D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</w:t>
            </w:r>
            <w:r w:rsidR="009501E4">
              <w:rPr>
                <w:rFonts w:ascii="Times New Roman" w:hAnsi="Times New Roman" w:cs="Times New Roman"/>
                <w:sz w:val="24"/>
                <w:szCs w:val="24"/>
              </w:rPr>
              <w:t>, с нарастающим итогом.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967397" w:rsidRPr="00C83A9A" w:rsidTr="005715C2">
        <w:trPr>
          <w:trHeight w:val="57"/>
        </w:trPr>
        <w:tc>
          <w:tcPr>
            <w:tcW w:w="1984" w:type="dxa"/>
            <w:hideMark/>
          </w:tcPr>
          <w:p w:rsidR="00967397" w:rsidRPr="00C83A9A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364" w:type="dxa"/>
            <w:gridSpan w:val="6"/>
            <w:hideMark/>
          </w:tcPr>
          <w:p w:rsidR="00967397" w:rsidRPr="00C83A9A" w:rsidRDefault="00967397" w:rsidP="00DE542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DE54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</w:tc>
      </w:tr>
      <w:tr w:rsidR="00967397" w:rsidRPr="00C83A9A" w:rsidTr="005715C2">
        <w:trPr>
          <w:trHeight w:val="57"/>
        </w:trPr>
        <w:tc>
          <w:tcPr>
            <w:tcW w:w="1984" w:type="dxa"/>
            <w:vMerge w:val="restart"/>
            <w:hideMark/>
          </w:tcPr>
          <w:p w:rsidR="00967397" w:rsidRPr="00C83A9A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1133" w:type="dxa"/>
            <w:hideMark/>
          </w:tcPr>
          <w:p w:rsidR="00967397" w:rsidRPr="00C62935" w:rsidRDefault="00967397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9" w:type="dxa"/>
          </w:tcPr>
          <w:p w:rsidR="00967397" w:rsidRPr="00C62935" w:rsidRDefault="00967397" w:rsidP="00A440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</w:t>
            </w:r>
            <w:r w:rsidR="00A4405F">
              <w:rPr>
                <w:rFonts w:ascii="Times New Roman" w:hAnsi="Times New Roman"/>
                <w:sz w:val="24"/>
                <w:szCs w:val="24"/>
              </w:rPr>
              <w:t>тыс. р</w:t>
            </w:r>
            <w:r>
              <w:rPr>
                <w:rFonts w:ascii="Times New Roman" w:hAnsi="Times New Roman"/>
                <w:sz w:val="24"/>
                <w:szCs w:val="24"/>
              </w:rPr>
              <w:t>уб.)</w:t>
            </w:r>
          </w:p>
        </w:tc>
        <w:tc>
          <w:tcPr>
            <w:tcW w:w="1417" w:type="dxa"/>
          </w:tcPr>
          <w:p w:rsidR="00967397" w:rsidRDefault="00967397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967397" w:rsidRPr="00C62935" w:rsidRDefault="00967397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</w:t>
            </w:r>
            <w:r w:rsidR="00A4405F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17" w:type="dxa"/>
          </w:tcPr>
          <w:p w:rsidR="00967397" w:rsidRPr="00C62935" w:rsidRDefault="00967397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</w:t>
            </w:r>
            <w:r w:rsidR="00A4405F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559" w:type="dxa"/>
          </w:tcPr>
          <w:p w:rsidR="00967397" w:rsidRPr="00C62935" w:rsidRDefault="00967397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</w:t>
            </w:r>
            <w:r w:rsidR="00A4405F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19" w:type="dxa"/>
          </w:tcPr>
          <w:p w:rsidR="00A4405F" w:rsidRDefault="00967397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967397" w:rsidRPr="00C62935" w:rsidRDefault="00967397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4405F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967397" w:rsidRPr="00C83A9A" w:rsidTr="005715C2">
        <w:trPr>
          <w:trHeight w:val="57"/>
        </w:trPr>
        <w:tc>
          <w:tcPr>
            <w:tcW w:w="1984" w:type="dxa"/>
            <w:vMerge/>
            <w:hideMark/>
          </w:tcPr>
          <w:p w:rsidR="00967397" w:rsidRPr="00C83A9A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hideMark/>
          </w:tcPr>
          <w:p w:rsidR="00967397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967397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967397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967397" w:rsidRPr="00C83A9A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</w:tcPr>
          <w:p w:rsidR="00967397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67397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67397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67397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56674" w:rsidRPr="00C83A9A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</w:tcPr>
          <w:p w:rsidR="00E80C9B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8 072,910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56674" w:rsidRPr="00C83A9A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24 072,910</w:t>
            </w:r>
          </w:p>
        </w:tc>
        <w:tc>
          <w:tcPr>
            <w:tcW w:w="1417" w:type="dxa"/>
          </w:tcPr>
          <w:p w:rsidR="00967397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14 943,195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13 790,285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13 790,285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13 709,477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13 709,477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13 709,477</w:t>
            </w:r>
          </w:p>
          <w:p w:rsidR="00056674" w:rsidRPr="00C83A9A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83 652,196</w:t>
            </w:r>
          </w:p>
        </w:tc>
        <w:tc>
          <w:tcPr>
            <w:tcW w:w="1559" w:type="dxa"/>
          </w:tcPr>
          <w:p w:rsidR="00967397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67397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67397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967397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  <w:p w:rsidR="00056674" w:rsidRPr="00C83A9A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9" w:type="dxa"/>
          </w:tcPr>
          <w:p w:rsidR="00967397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23 016,105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21 790,285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21 790,285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13 709,477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13 709,477</w:t>
            </w:r>
          </w:p>
          <w:p w:rsidR="00056674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13 409,477</w:t>
            </w:r>
          </w:p>
          <w:p w:rsidR="00056674" w:rsidRPr="00C83A9A" w:rsidRDefault="00056674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107 725,106</w:t>
            </w:r>
          </w:p>
        </w:tc>
      </w:tr>
      <w:tr w:rsidR="00967397" w:rsidRPr="00C83A9A" w:rsidTr="005715C2">
        <w:trPr>
          <w:trHeight w:val="57"/>
        </w:trPr>
        <w:tc>
          <w:tcPr>
            <w:tcW w:w="1984" w:type="dxa"/>
            <w:hideMark/>
          </w:tcPr>
          <w:p w:rsidR="00967397" w:rsidRPr="00C83A9A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</w:t>
            </w:r>
          </w:p>
          <w:p w:rsidR="00967397" w:rsidRPr="00C83A9A" w:rsidRDefault="00967397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364" w:type="dxa"/>
            <w:gridSpan w:val="6"/>
            <w:hideMark/>
          </w:tcPr>
          <w:p w:rsidR="00967397" w:rsidRPr="00C83A9A" w:rsidRDefault="00967397" w:rsidP="002A7636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967397" w:rsidRPr="00A970AD" w:rsidRDefault="00967397" w:rsidP="002A763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31235"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</w:t>
            </w:r>
            <w:r w:rsidR="00A31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31235"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 w:rsidR="00A31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31235"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документов, выданных из фондов библиотек до 3</w:t>
            </w:r>
            <w:r w:rsidR="00A31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90</w:t>
            </w:r>
            <w:r w:rsidR="00A31235"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370 единиц к 202</w:t>
            </w:r>
            <w:r w:rsidR="00A31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31235"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967397" w:rsidRPr="00A970AD" w:rsidRDefault="00967397" w:rsidP="002A763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A31235"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 охвата населения Княжпогостского района библиотечным обслуживанием до 7</w:t>
            </w:r>
            <w:r w:rsidR="00A31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31235"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% к 202</w:t>
            </w:r>
            <w:r w:rsidR="00A31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31235"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967397" w:rsidRPr="00A970AD" w:rsidRDefault="00967397" w:rsidP="002A763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A31235" w:rsidRPr="00C83A9A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 w:rsidR="00A31235"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="00A31235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библиографических записей включенных в сводный электронный каталог библиотек России </w:t>
            </w:r>
            <w:r w:rsidR="00A31235"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4</w:t>
            </w:r>
            <w:r w:rsidR="00A31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31235"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 427 единиц  к 202</w:t>
            </w:r>
            <w:r w:rsidR="00A31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31235"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967397" w:rsidRPr="00A970AD" w:rsidRDefault="00967397" w:rsidP="002A763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Увеличен</w:t>
            </w:r>
            <w:r w:rsidR="00406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 w:rsidR="00406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библиотек имеющих беспроводную локальную сеть  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Wi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Fi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</w:t>
            </w:r>
            <w:r w:rsidR="00406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 w:rsidR="00406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967397" w:rsidRDefault="00967397" w:rsidP="002A763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5. Увеличен</w:t>
            </w:r>
            <w:r w:rsidR="00406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количеств</w:t>
            </w:r>
            <w:r w:rsidR="00406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 библиотеки удалённо, через сеть Интернет до 12</w:t>
            </w:r>
            <w:r w:rsidR="00406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единиц  к  202</w:t>
            </w:r>
            <w:r w:rsidR="00406D5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5715C2" w:rsidRDefault="00967397" w:rsidP="002A7636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Увеличен</w:t>
            </w:r>
            <w:r w:rsidR="00406D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 w:rsidR="00406D5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библиотеки для получения </w:t>
            </w:r>
          </w:p>
          <w:p w:rsidR="00967397" w:rsidRPr="00A970AD" w:rsidRDefault="00967397" w:rsidP="002A7636">
            <w:pPr>
              <w:pStyle w:val="aff6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библиотечно-информационных услуг и библиотечных мероприятий до 10</w:t>
            </w:r>
            <w:r w:rsidR="00406D5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 человек  к 202</w:t>
            </w:r>
            <w:r w:rsidR="002A76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67397" w:rsidRPr="00C83A9A" w:rsidRDefault="00967397" w:rsidP="00ED02B3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ED0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Сохранение к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оличеств</w:t>
            </w:r>
            <w:r w:rsidR="00ED02B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созданных модельных библиотек</w:t>
            </w:r>
            <w:r w:rsidR="00705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территории Княжпогостского района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705D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Pr="00A970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967397" w:rsidRDefault="00967397" w:rsidP="00967397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967397" w:rsidRPr="00043AB1" w:rsidRDefault="00967397" w:rsidP="00967397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967397" w:rsidRPr="000A465F" w:rsidRDefault="00967397" w:rsidP="00967397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7397" w:rsidRPr="000A465F" w:rsidRDefault="00967397" w:rsidP="00967397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</w:t>
      </w:r>
      <w:r w:rsidR="00705D6D">
        <w:rPr>
          <w:rFonts w:ascii="Times New Roman" w:hAnsi="Times New Roman" w:cs="Times New Roman"/>
          <w:sz w:val="24"/>
          <w:szCs w:val="24"/>
        </w:rPr>
        <w:t>20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</w:t>
      </w:r>
      <w:r w:rsidRPr="00056674">
        <w:rPr>
          <w:rFonts w:ascii="Times New Roman" w:hAnsi="Times New Roman" w:cs="Times New Roman"/>
          <w:sz w:val="24"/>
          <w:szCs w:val="24"/>
        </w:rPr>
        <w:t>охвачено  71,6 %</w:t>
      </w:r>
      <w:r w:rsidRPr="000A465F">
        <w:rPr>
          <w:rFonts w:ascii="Times New Roman" w:hAnsi="Times New Roman" w:cs="Times New Roman"/>
          <w:sz w:val="24"/>
          <w:szCs w:val="24"/>
        </w:rPr>
        <w:t xml:space="preserve"> населения Княжпогостского района.</w:t>
      </w:r>
    </w:p>
    <w:p w:rsidR="00967397" w:rsidRPr="000A465F" w:rsidRDefault="00967397" w:rsidP="00967397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967397" w:rsidRPr="000A465F" w:rsidRDefault="00967397" w:rsidP="00967397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967397" w:rsidRPr="000A465F" w:rsidRDefault="00967397" w:rsidP="00967397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967397" w:rsidRPr="000A465F" w:rsidRDefault="00967397" w:rsidP="00967397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967397" w:rsidRPr="00043AB1" w:rsidRDefault="00967397" w:rsidP="00967397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2A7636" w:rsidRDefault="002A7636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B6424" w:rsidRDefault="002B6424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A7636" w:rsidRPr="00C62935" w:rsidRDefault="002A7636" w:rsidP="002A7636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2A7636" w:rsidRPr="00C62935" w:rsidRDefault="002A7636" w:rsidP="002A7636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2A7636" w:rsidRPr="00C62935" w:rsidRDefault="002A7636" w:rsidP="002A763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10157" w:type="dxa"/>
        <w:jc w:val="center"/>
        <w:tblInd w:w="-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1"/>
        <w:gridCol w:w="1022"/>
        <w:gridCol w:w="1630"/>
        <w:gridCol w:w="1288"/>
        <w:gridCol w:w="1296"/>
        <w:gridCol w:w="1584"/>
        <w:gridCol w:w="1296"/>
      </w:tblGrid>
      <w:tr w:rsidR="002A7636" w:rsidRPr="00C62935" w:rsidTr="002A7636">
        <w:trPr>
          <w:jc w:val="center"/>
        </w:trPr>
        <w:tc>
          <w:tcPr>
            <w:tcW w:w="2043" w:type="dxa"/>
            <w:shd w:val="clear" w:color="auto" w:fill="auto"/>
          </w:tcPr>
          <w:p w:rsidR="002A7636" w:rsidRPr="00C62935" w:rsidRDefault="002A7636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2A7636" w:rsidRPr="00C62935" w:rsidRDefault="002A7636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2A7636" w:rsidRPr="00C62935" w:rsidTr="002A7636">
        <w:trPr>
          <w:jc w:val="center"/>
        </w:trPr>
        <w:tc>
          <w:tcPr>
            <w:tcW w:w="2043" w:type="dxa"/>
            <w:shd w:val="clear" w:color="auto" w:fill="auto"/>
          </w:tcPr>
          <w:p w:rsidR="002A7636" w:rsidRPr="00C62935" w:rsidRDefault="002A7636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2A7636" w:rsidRPr="00C62935" w:rsidRDefault="002A7636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2A7636" w:rsidRDefault="002A7636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2A7636" w:rsidRPr="00C62935" w:rsidTr="002A7636">
        <w:trPr>
          <w:jc w:val="center"/>
        </w:trPr>
        <w:tc>
          <w:tcPr>
            <w:tcW w:w="2043" w:type="dxa"/>
            <w:shd w:val="clear" w:color="auto" w:fill="auto"/>
          </w:tcPr>
          <w:p w:rsidR="002A7636" w:rsidRPr="00C62935" w:rsidRDefault="002A7636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2A7636" w:rsidRPr="00EE27F5" w:rsidRDefault="002A7636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2A7636" w:rsidRPr="00C62935" w:rsidTr="002A7636">
        <w:trPr>
          <w:jc w:val="center"/>
        </w:trPr>
        <w:tc>
          <w:tcPr>
            <w:tcW w:w="2043" w:type="dxa"/>
            <w:shd w:val="clear" w:color="auto" w:fill="auto"/>
          </w:tcPr>
          <w:p w:rsidR="002A7636" w:rsidRPr="00C62935" w:rsidRDefault="002A7636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2A7636" w:rsidRDefault="002A7636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2A7636" w:rsidRPr="00C62935" w:rsidTr="002A7636">
        <w:trPr>
          <w:jc w:val="center"/>
        </w:trPr>
        <w:tc>
          <w:tcPr>
            <w:tcW w:w="2043" w:type="dxa"/>
            <w:shd w:val="clear" w:color="auto" w:fill="auto"/>
          </w:tcPr>
          <w:p w:rsidR="002A7636" w:rsidRPr="00C62935" w:rsidRDefault="002A7636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2A7636" w:rsidRDefault="002A7636" w:rsidP="002A763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2A7636" w:rsidRPr="003A56D8" w:rsidRDefault="002A7636" w:rsidP="002A7636">
            <w:pPr>
              <w:pStyle w:val="aff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2A7636" w:rsidRPr="00C62935" w:rsidTr="002A7636">
        <w:trPr>
          <w:trHeight w:val="1116"/>
          <w:jc w:val="center"/>
        </w:trPr>
        <w:tc>
          <w:tcPr>
            <w:tcW w:w="2043" w:type="dxa"/>
            <w:shd w:val="clear" w:color="auto" w:fill="auto"/>
          </w:tcPr>
          <w:p w:rsidR="002A7636" w:rsidRPr="00C62935" w:rsidRDefault="002A7636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2A7636" w:rsidRDefault="002A7636" w:rsidP="002A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1. Количество посещений музейных учреждений на 1 жителя в год 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A7636" w:rsidRDefault="00544315" w:rsidP="002A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636"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A76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2A7636"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 w:rsidR="002A7636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 (единиц).</w:t>
            </w:r>
          </w:p>
          <w:p w:rsidR="002A7636" w:rsidRPr="00DC053E" w:rsidRDefault="00544315" w:rsidP="002A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A76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2A763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предметов основного фонда, занесенных в Государственный каталог музеев РФ (единиц). </w:t>
            </w:r>
          </w:p>
        </w:tc>
      </w:tr>
      <w:tr w:rsidR="002A7636" w:rsidRPr="00C62935" w:rsidTr="002A7636">
        <w:trPr>
          <w:trHeight w:val="691"/>
          <w:jc w:val="center"/>
        </w:trPr>
        <w:tc>
          <w:tcPr>
            <w:tcW w:w="2043" w:type="dxa"/>
            <w:shd w:val="clear" w:color="auto" w:fill="auto"/>
          </w:tcPr>
          <w:p w:rsidR="002A7636" w:rsidRPr="00C62935" w:rsidRDefault="002A7636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2A7636" w:rsidRDefault="002A7636" w:rsidP="002A76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2021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                          </w:t>
            </w:r>
          </w:p>
        </w:tc>
      </w:tr>
      <w:tr w:rsidR="002A7636" w:rsidRPr="00C62935" w:rsidTr="002A7636">
        <w:trPr>
          <w:jc w:val="center"/>
        </w:trPr>
        <w:tc>
          <w:tcPr>
            <w:tcW w:w="2043" w:type="dxa"/>
            <w:vMerge w:val="restart"/>
            <w:shd w:val="clear" w:color="auto" w:fill="auto"/>
          </w:tcPr>
          <w:p w:rsidR="002A7636" w:rsidRPr="00C62935" w:rsidRDefault="002A7636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1022" w:type="dxa"/>
            <w:shd w:val="clear" w:color="auto" w:fill="auto"/>
          </w:tcPr>
          <w:p w:rsidR="002A7636" w:rsidRPr="00C62935" w:rsidRDefault="002A7636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2A7636" w:rsidRPr="00C62935" w:rsidRDefault="002A7636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</w:t>
            </w:r>
            <w:r w:rsidR="00B97F2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289" w:type="dxa"/>
          </w:tcPr>
          <w:p w:rsidR="002A7636" w:rsidRDefault="002A7636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2A7636" w:rsidRPr="00C62935" w:rsidRDefault="002A7636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</w:t>
            </w:r>
            <w:r w:rsidR="00B97F2B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293" w:type="dxa"/>
          </w:tcPr>
          <w:p w:rsidR="002A7636" w:rsidRPr="00C62935" w:rsidRDefault="002A7636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</w:t>
            </w:r>
            <w:r w:rsidR="00B97F2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584" w:type="dxa"/>
          </w:tcPr>
          <w:p w:rsidR="002A7636" w:rsidRPr="00C62935" w:rsidRDefault="002A7636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</w:t>
            </w:r>
            <w:r w:rsidR="00B97F2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296" w:type="dxa"/>
          </w:tcPr>
          <w:p w:rsidR="002A7636" w:rsidRPr="00C62935" w:rsidRDefault="002A7636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r w:rsidR="00B97F2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2A7636" w:rsidRPr="00C62935" w:rsidTr="002A7636">
        <w:trPr>
          <w:jc w:val="center"/>
        </w:trPr>
        <w:tc>
          <w:tcPr>
            <w:tcW w:w="2043" w:type="dxa"/>
            <w:vMerge/>
            <w:shd w:val="clear" w:color="auto" w:fill="auto"/>
          </w:tcPr>
          <w:p w:rsidR="002A7636" w:rsidRPr="00C62935" w:rsidRDefault="002A7636" w:rsidP="002A76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shd w:val="clear" w:color="auto" w:fill="auto"/>
          </w:tcPr>
          <w:p w:rsidR="002A7636" w:rsidRDefault="002A7636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2A7636" w:rsidRDefault="002A7636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056674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056674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056674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2A7636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2A7636" w:rsidRPr="00C62935" w:rsidRDefault="002A7636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630" w:type="dxa"/>
          </w:tcPr>
          <w:p w:rsidR="002A7636" w:rsidRDefault="002A7636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2A7636" w:rsidRDefault="002A7636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2A7636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A7636" w:rsidRDefault="00E80C9B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Pr="00C62935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89" w:type="dxa"/>
          </w:tcPr>
          <w:p w:rsidR="002A7636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1 280,000</w:t>
            </w:r>
          </w:p>
          <w:p w:rsidR="00056674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1 280,000</w:t>
            </w:r>
          </w:p>
          <w:p w:rsidR="00056674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1 280,000</w:t>
            </w:r>
          </w:p>
          <w:p w:rsidR="00056674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Pr="00C62935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3 840,00</w:t>
            </w:r>
          </w:p>
        </w:tc>
        <w:tc>
          <w:tcPr>
            <w:tcW w:w="1293" w:type="dxa"/>
          </w:tcPr>
          <w:p w:rsidR="00E80C9B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2 383,766</w:t>
            </w:r>
          </w:p>
          <w:p w:rsidR="00056674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2 246,309</w:t>
            </w:r>
          </w:p>
          <w:p w:rsidR="00056674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2 246,309</w:t>
            </w:r>
          </w:p>
          <w:p w:rsidR="00056674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2 233,380</w:t>
            </w:r>
          </w:p>
          <w:p w:rsidR="00056674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2 233,380</w:t>
            </w:r>
          </w:p>
          <w:p w:rsidR="00056674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2 233,380</w:t>
            </w:r>
          </w:p>
          <w:p w:rsidR="00056674" w:rsidRPr="00C62935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13 576,524</w:t>
            </w:r>
          </w:p>
        </w:tc>
        <w:tc>
          <w:tcPr>
            <w:tcW w:w="1584" w:type="dxa"/>
          </w:tcPr>
          <w:p w:rsidR="002A7636" w:rsidRDefault="002A7636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2A7636" w:rsidRDefault="002A7636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2A7636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2A7636" w:rsidRDefault="00E80C9B" w:rsidP="00DE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DE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DE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Pr="00C62935" w:rsidRDefault="00056674" w:rsidP="00DE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6" w:type="dxa"/>
          </w:tcPr>
          <w:p w:rsidR="00E80C9B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3 663,766</w:t>
            </w:r>
          </w:p>
          <w:p w:rsidR="00056674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3 526,309</w:t>
            </w:r>
          </w:p>
          <w:p w:rsidR="00056674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3 526,309</w:t>
            </w:r>
          </w:p>
          <w:p w:rsidR="00056674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2 233,380</w:t>
            </w:r>
          </w:p>
          <w:p w:rsidR="00056674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2 233,380</w:t>
            </w:r>
          </w:p>
          <w:p w:rsidR="00056674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2 233,380</w:t>
            </w:r>
          </w:p>
          <w:p w:rsidR="00056674" w:rsidRPr="00C62935" w:rsidRDefault="00056674" w:rsidP="002A76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17 416,524</w:t>
            </w:r>
          </w:p>
        </w:tc>
      </w:tr>
      <w:tr w:rsidR="002A7636" w:rsidRPr="00C62935" w:rsidTr="002A7636">
        <w:trPr>
          <w:trHeight w:val="416"/>
          <w:jc w:val="center"/>
        </w:trPr>
        <w:tc>
          <w:tcPr>
            <w:tcW w:w="2043" w:type="dxa"/>
            <w:shd w:val="clear" w:color="auto" w:fill="auto"/>
          </w:tcPr>
          <w:p w:rsidR="002A7636" w:rsidRPr="00C62935" w:rsidRDefault="002A7636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2A7636" w:rsidRPr="00C62935" w:rsidRDefault="002A7636" w:rsidP="002A76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8114" w:type="dxa"/>
            <w:gridSpan w:val="6"/>
            <w:shd w:val="clear" w:color="auto" w:fill="auto"/>
          </w:tcPr>
          <w:p w:rsidR="002A7636" w:rsidRDefault="002A7636" w:rsidP="002A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2A7636" w:rsidRDefault="002A7636" w:rsidP="002A763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 музейных учреждений на 1 жителя в год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  <w:r w:rsidR="00ED02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посещений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ED0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2A7636" w:rsidRDefault="00544315" w:rsidP="002A763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7636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музейных </w:t>
            </w:r>
            <w:r w:rsidR="002A7636">
              <w:rPr>
                <w:rFonts w:ascii="Times New Roman" w:hAnsi="Times New Roman" w:cs="Times New Roman"/>
                <w:sz w:val="24"/>
                <w:szCs w:val="24"/>
              </w:rPr>
              <w:t>предметов</w:t>
            </w:r>
            <w:r w:rsidR="002A7636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 w:rsidR="002A76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D02B3"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  <w:r w:rsidR="002A7636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</w:t>
            </w:r>
            <w:r w:rsidR="002A7636">
              <w:rPr>
                <w:rFonts w:ascii="Times New Roman" w:hAnsi="Times New Roman" w:cs="Times New Roman"/>
                <w:sz w:val="24"/>
                <w:szCs w:val="24"/>
              </w:rPr>
              <w:t>иниц</w:t>
            </w:r>
            <w:r w:rsidR="002A7636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к 202</w:t>
            </w:r>
            <w:r w:rsidR="00ED02B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7636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2A7636" w:rsidRDefault="00544315" w:rsidP="0054431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A7636">
              <w:rPr>
                <w:rFonts w:ascii="Times New Roman" w:hAnsi="Times New Roman"/>
                <w:sz w:val="24"/>
                <w:szCs w:val="24"/>
              </w:rPr>
              <w:t>. Увеличение к</w:t>
            </w:r>
            <w:r w:rsidR="002A7636">
              <w:rPr>
                <w:rFonts w:ascii="Times New Roman" w:hAnsi="Times New Roman" w:cs="Times New Roman"/>
                <w:sz w:val="24"/>
                <w:szCs w:val="24"/>
              </w:rPr>
              <w:t>оличества предметов основного фонда, занесенных в Государственный каталог музеев РФ до 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A7636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2A7636" w:rsidRPr="00AF4CD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r w:rsidR="002A7636">
              <w:rPr>
                <w:rFonts w:ascii="Times New Roman" w:hAnsi="Times New Roman" w:cs="Times New Roman"/>
                <w:sz w:val="24"/>
                <w:szCs w:val="24"/>
              </w:rPr>
              <w:t>иниц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A7636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2A7636" w:rsidRPr="009B285B" w:rsidRDefault="002A7636" w:rsidP="001971AC">
      <w:pPr>
        <w:pStyle w:val="aff4"/>
        <w:numPr>
          <w:ilvl w:val="0"/>
          <w:numId w:val="6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2A7636" w:rsidRPr="00EE4D38" w:rsidRDefault="002A7636" w:rsidP="002A763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2A7636" w:rsidRDefault="002A7636" w:rsidP="002A763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>В настоящее время в Княжпогостском районе функционирует 1 музей с 1 филиалом. Основной фонд насчитывает 5</w:t>
      </w:r>
      <w:r>
        <w:rPr>
          <w:rFonts w:ascii="Times New Roman" w:hAnsi="Times New Roman"/>
          <w:sz w:val="24"/>
          <w:szCs w:val="24"/>
        </w:rPr>
        <w:t>16</w:t>
      </w:r>
      <w:r w:rsidRPr="00EE4D38">
        <w:rPr>
          <w:rFonts w:ascii="Times New Roman" w:hAnsi="Times New Roman"/>
          <w:sz w:val="24"/>
          <w:szCs w:val="24"/>
        </w:rPr>
        <w:t>5 тыс. единиц хранения, научно-вспомогательный фонд 34</w:t>
      </w:r>
      <w:r>
        <w:rPr>
          <w:rFonts w:ascii="Times New Roman" w:hAnsi="Times New Roman"/>
          <w:sz w:val="24"/>
          <w:szCs w:val="24"/>
        </w:rPr>
        <w:t>36</w:t>
      </w:r>
      <w:r w:rsidRPr="00EE4D38">
        <w:rPr>
          <w:rFonts w:ascii="Times New Roman" w:hAnsi="Times New Roman"/>
          <w:sz w:val="24"/>
          <w:szCs w:val="24"/>
        </w:rPr>
        <w:t xml:space="preserve"> ед., отражающих историю, природу, культуру и быт народов, проживающих на территории Республики Коми. </w:t>
      </w:r>
    </w:p>
    <w:p w:rsidR="002A7636" w:rsidRPr="00EE4D38" w:rsidRDefault="002A7636" w:rsidP="002A7636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>Охват населения музейным обслуживанием составил в 20</w:t>
      </w:r>
      <w:r w:rsidR="00ED02B3">
        <w:rPr>
          <w:rFonts w:ascii="Times New Roman" w:hAnsi="Times New Roman"/>
          <w:sz w:val="24"/>
          <w:szCs w:val="24"/>
        </w:rPr>
        <w:t>20</w:t>
      </w:r>
      <w:r w:rsidRPr="00EE4D38">
        <w:rPr>
          <w:rFonts w:ascii="Times New Roman" w:hAnsi="Times New Roman"/>
          <w:sz w:val="24"/>
          <w:szCs w:val="24"/>
        </w:rPr>
        <w:t xml:space="preserve"> году </w:t>
      </w:r>
      <w:r w:rsidRPr="00056674">
        <w:rPr>
          <w:rFonts w:ascii="Times New Roman" w:hAnsi="Times New Roman"/>
          <w:sz w:val="24"/>
          <w:szCs w:val="24"/>
        </w:rPr>
        <w:t>92,8% (17370 чел. посетили выставки в музее и передвижные вне музея, участвовали в массовых мероприятиях, население района составило – 18716 чел.). Посетили выставки в стационарных условиях 4065 человек или 21,7 % населения.</w:t>
      </w:r>
    </w:p>
    <w:p w:rsidR="002A7636" w:rsidRPr="00EE4D38" w:rsidRDefault="002A7636" w:rsidP="002A763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более </w:t>
      </w:r>
      <w:r>
        <w:rPr>
          <w:rFonts w:ascii="Times New Roman" w:hAnsi="Times New Roman"/>
          <w:sz w:val="24"/>
          <w:szCs w:val="24"/>
        </w:rPr>
        <w:t>4</w:t>
      </w:r>
      <w:r w:rsidRPr="00EE4D38">
        <w:rPr>
          <w:rFonts w:ascii="Times New Roman" w:hAnsi="Times New Roman"/>
          <w:sz w:val="24"/>
          <w:szCs w:val="24"/>
        </w:rPr>
        <w:t xml:space="preserve"> тыс. человек. Две трети посетителей – это дети. </w:t>
      </w:r>
    </w:p>
    <w:p w:rsidR="002A7636" w:rsidRPr="00C703A0" w:rsidRDefault="002A7636" w:rsidP="002A763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lastRenderedPageBreak/>
        <w:tab/>
        <w:t xml:space="preserve">Вместе с тем, развитие музейного дела в Княжпогостском районе  тормозит ряд проблем: </w:t>
      </w:r>
    </w:p>
    <w:p w:rsidR="002A7636" w:rsidRPr="00C703A0" w:rsidRDefault="002A7636" w:rsidP="002A763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2A7636" w:rsidRPr="00C703A0" w:rsidRDefault="002A7636" w:rsidP="002A763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2A7636" w:rsidRPr="00C703A0" w:rsidRDefault="002A7636" w:rsidP="002A763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2A7636" w:rsidRPr="00C703A0" w:rsidRDefault="002A7636" w:rsidP="002A7636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2A7636" w:rsidRDefault="002A7636" w:rsidP="0042509C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ED02B3" w:rsidRDefault="00ED02B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ED02B3" w:rsidRPr="00C62935" w:rsidRDefault="00ED02B3" w:rsidP="00ED02B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ED02B3" w:rsidRPr="00C62935" w:rsidRDefault="00ED02B3" w:rsidP="00ED02B3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ED02B3" w:rsidRPr="00C62935" w:rsidRDefault="00ED02B3" w:rsidP="00ED02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34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134"/>
        <w:gridCol w:w="1418"/>
        <w:gridCol w:w="1347"/>
        <w:gridCol w:w="1455"/>
        <w:gridCol w:w="1592"/>
        <w:gridCol w:w="1418"/>
      </w:tblGrid>
      <w:tr w:rsidR="00ED02B3" w:rsidRPr="00C62935" w:rsidTr="00B97F2B">
        <w:trPr>
          <w:trHeight w:val="607"/>
        </w:trPr>
        <w:tc>
          <w:tcPr>
            <w:tcW w:w="1985" w:type="dxa"/>
            <w:shd w:val="clear" w:color="auto" w:fill="auto"/>
          </w:tcPr>
          <w:p w:rsidR="00ED02B3" w:rsidRPr="00C62935" w:rsidRDefault="00ED02B3" w:rsidP="0000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ED02B3" w:rsidRPr="00C62935" w:rsidRDefault="00ED02B3" w:rsidP="0000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ED02B3" w:rsidRPr="00C62935" w:rsidTr="00B97F2B">
        <w:tc>
          <w:tcPr>
            <w:tcW w:w="1985" w:type="dxa"/>
            <w:shd w:val="clear" w:color="auto" w:fill="auto"/>
          </w:tcPr>
          <w:p w:rsidR="00ED02B3" w:rsidRPr="00C62935" w:rsidRDefault="00ED02B3" w:rsidP="00000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ED02B3" w:rsidRPr="00C62935" w:rsidRDefault="00ED02B3" w:rsidP="0000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ED02B3" w:rsidRDefault="00ED02B3" w:rsidP="0000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ED02B3" w:rsidRPr="00C62935" w:rsidTr="00B97F2B">
        <w:tc>
          <w:tcPr>
            <w:tcW w:w="1985" w:type="dxa"/>
            <w:shd w:val="clear" w:color="auto" w:fill="auto"/>
          </w:tcPr>
          <w:p w:rsidR="00ED02B3" w:rsidRPr="00C62935" w:rsidRDefault="00ED02B3" w:rsidP="0000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ED02B3" w:rsidRPr="00C62935" w:rsidRDefault="00ED02B3" w:rsidP="0000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ED02B3" w:rsidRPr="00C62935" w:rsidTr="00B97F2B">
        <w:tc>
          <w:tcPr>
            <w:tcW w:w="1985" w:type="dxa"/>
            <w:shd w:val="clear" w:color="auto" w:fill="auto"/>
          </w:tcPr>
          <w:p w:rsidR="00ED02B3" w:rsidRPr="00C62935" w:rsidRDefault="00ED02B3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ED02B3" w:rsidRDefault="00ED02B3" w:rsidP="00000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муниципального района  «Княжпогостский»</w:t>
            </w:r>
          </w:p>
        </w:tc>
      </w:tr>
      <w:tr w:rsidR="00ED02B3" w:rsidRPr="00C62935" w:rsidTr="00B97F2B">
        <w:trPr>
          <w:trHeight w:val="1341"/>
        </w:trPr>
        <w:tc>
          <w:tcPr>
            <w:tcW w:w="1985" w:type="dxa"/>
            <w:shd w:val="clear" w:color="auto" w:fill="auto"/>
          </w:tcPr>
          <w:p w:rsidR="00ED02B3" w:rsidRPr="00C62935" w:rsidRDefault="00ED02B3" w:rsidP="0000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ED02B3" w:rsidRPr="000535CA" w:rsidRDefault="00ED02B3" w:rsidP="00000AC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ED02B3" w:rsidRPr="000535CA" w:rsidRDefault="00ED02B3" w:rsidP="00000AC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ED02B3" w:rsidRPr="000535CA" w:rsidRDefault="00ED02B3" w:rsidP="00000AC3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</w:t>
            </w:r>
            <w:r>
              <w:rPr>
                <w:rFonts w:ascii="Times New Roman" w:hAnsi="Times New Roman"/>
                <w:sz w:val="24"/>
                <w:szCs w:val="24"/>
              </w:rPr>
              <w:t>проведение ремонтных работ в учреждениях.</w:t>
            </w:r>
          </w:p>
        </w:tc>
      </w:tr>
      <w:tr w:rsidR="00ED02B3" w:rsidRPr="00C62935" w:rsidTr="00B97F2B">
        <w:trPr>
          <w:trHeight w:val="560"/>
        </w:trPr>
        <w:tc>
          <w:tcPr>
            <w:tcW w:w="1985" w:type="dxa"/>
            <w:shd w:val="clear" w:color="auto" w:fill="auto"/>
          </w:tcPr>
          <w:p w:rsidR="00ED02B3" w:rsidRPr="00C62935" w:rsidRDefault="00ED02B3" w:rsidP="0000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ED02B3" w:rsidRPr="0022790D" w:rsidRDefault="00ED02B3" w:rsidP="00000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Количество клубных формирований (единиц).</w:t>
            </w:r>
          </w:p>
          <w:p w:rsidR="00ED02B3" w:rsidRPr="000A3D51" w:rsidRDefault="00ED02B3" w:rsidP="00000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2790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A31235"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киносеансов</w:t>
            </w:r>
            <w:r w:rsidR="00A31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="00A31235"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(единиц).</w:t>
            </w:r>
          </w:p>
          <w:p w:rsidR="00ED02B3" w:rsidRPr="000A3D51" w:rsidRDefault="00ED02B3" w:rsidP="00000AC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A31235" w:rsidRPr="00ED02B3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 (посещение).</w:t>
            </w:r>
          </w:p>
          <w:p w:rsidR="00A31235" w:rsidRDefault="00ED02B3" w:rsidP="00000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="00A31235"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этнокультурных мероприятий, проводимых с использованием коми языка, от числа культурно - досуговых мероприятий (процент).</w:t>
            </w:r>
          </w:p>
          <w:p w:rsidR="00ED02B3" w:rsidRPr="00A31235" w:rsidRDefault="00ED02B3" w:rsidP="00A3123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5. </w:t>
            </w:r>
            <w:r w:rsidR="00A31235"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платных культурно – массовых мероприятий (единиц).</w:t>
            </w:r>
          </w:p>
        </w:tc>
      </w:tr>
      <w:tr w:rsidR="00ED02B3" w:rsidRPr="00C62935" w:rsidTr="00B97F2B">
        <w:trPr>
          <w:trHeight w:val="634"/>
        </w:trPr>
        <w:tc>
          <w:tcPr>
            <w:tcW w:w="1985" w:type="dxa"/>
            <w:shd w:val="clear" w:color="auto" w:fill="auto"/>
          </w:tcPr>
          <w:p w:rsidR="00ED02B3" w:rsidRPr="00C62935" w:rsidRDefault="00ED02B3" w:rsidP="0000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ED02B3" w:rsidRDefault="00000AC3" w:rsidP="00DE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="00ED02B3">
              <w:rPr>
                <w:rFonts w:ascii="Times New Roman" w:hAnsi="Times New Roman"/>
                <w:sz w:val="24"/>
                <w:szCs w:val="24"/>
              </w:rPr>
              <w:t xml:space="preserve">2021 </w:t>
            </w:r>
            <w:r w:rsidR="00ED02B3"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DE5420">
              <w:rPr>
                <w:rFonts w:ascii="Times New Roman" w:hAnsi="Times New Roman"/>
                <w:sz w:val="24"/>
                <w:szCs w:val="24"/>
              </w:rPr>
              <w:t>6</w:t>
            </w:r>
            <w:r w:rsidR="00ED02B3"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ED02B3" w:rsidRPr="00C62935" w:rsidTr="00B97F2B">
        <w:trPr>
          <w:trHeight w:val="634"/>
        </w:trPr>
        <w:tc>
          <w:tcPr>
            <w:tcW w:w="1985" w:type="dxa"/>
            <w:vMerge w:val="restart"/>
            <w:shd w:val="clear" w:color="auto" w:fill="auto"/>
          </w:tcPr>
          <w:p w:rsidR="00ED02B3" w:rsidRPr="00C62935" w:rsidRDefault="00ED02B3" w:rsidP="0000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1134" w:type="dxa"/>
            <w:shd w:val="clear" w:color="auto" w:fill="auto"/>
          </w:tcPr>
          <w:p w:rsidR="00ED02B3" w:rsidRPr="00C62935" w:rsidRDefault="00ED02B3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8" w:type="dxa"/>
          </w:tcPr>
          <w:p w:rsidR="00ED02B3" w:rsidRPr="00C62935" w:rsidRDefault="00ED02B3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</w:t>
            </w:r>
            <w:r w:rsidR="00B97F2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347" w:type="dxa"/>
          </w:tcPr>
          <w:p w:rsidR="00ED02B3" w:rsidRDefault="00ED02B3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ED02B3" w:rsidRPr="00C62935" w:rsidRDefault="00ED02B3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</w:t>
            </w:r>
            <w:r w:rsidR="00B97F2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55" w:type="dxa"/>
          </w:tcPr>
          <w:p w:rsidR="00ED02B3" w:rsidRPr="00C62935" w:rsidRDefault="00ED02B3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</w:t>
            </w:r>
            <w:r w:rsidR="00B97F2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592" w:type="dxa"/>
          </w:tcPr>
          <w:p w:rsidR="00ED02B3" w:rsidRPr="00C62935" w:rsidRDefault="00ED02B3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</w:t>
            </w:r>
            <w:r w:rsidR="00B97F2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18" w:type="dxa"/>
          </w:tcPr>
          <w:p w:rsidR="00B97F2B" w:rsidRDefault="00ED02B3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ED02B3" w:rsidRPr="00C62935" w:rsidRDefault="00ED02B3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97F2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ED02B3" w:rsidRPr="00C62935" w:rsidTr="00B97F2B">
        <w:trPr>
          <w:trHeight w:val="634"/>
        </w:trPr>
        <w:tc>
          <w:tcPr>
            <w:tcW w:w="1985" w:type="dxa"/>
            <w:vMerge/>
            <w:shd w:val="clear" w:color="auto" w:fill="auto"/>
          </w:tcPr>
          <w:p w:rsidR="00ED02B3" w:rsidRPr="00C62935" w:rsidRDefault="00ED02B3" w:rsidP="00000A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ED02B3" w:rsidRDefault="00ED02B3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ED02B3" w:rsidRDefault="00ED02B3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056674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056674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056674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056674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ED02B3" w:rsidRPr="00C62935" w:rsidRDefault="00ED02B3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418" w:type="dxa"/>
          </w:tcPr>
          <w:p w:rsidR="00ED02B3" w:rsidRDefault="00ED02B3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ED02B3" w:rsidRDefault="00ED02B3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DE5420" w:rsidRPr="00C64CDF" w:rsidRDefault="00056674" w:rsidP="00DE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D02B3" w:rsidRDefault="00EF51EE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Pr="00C62935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347" w:type="dxa"/>
          </w:tcPr>
          <w:p w:rsidR="00EF51EE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8 830,500</w:t>
            </w:r>
          </w:p>
          <w:p w:rsidR="00056674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8 830,500</w:t>
            </w:r>
          </w:p>
          <w:p w:rsidR="00056674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8 830,500</w:t>
            </w:r>
          </w:p>
          <w:p w:rsidR="00056674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Pr="00C62935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26 491,500</w:t>
            </w:r>
          </w:p>
        </w:tc>
        <w:tc>
          <w:tcPr>
            <w:tcW w:w="1455" w:type="dxa"/>
          </w:tcPr>
          <w:p w:rsidR="00EF51EE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21 288,339</w:t>
            </w:r>
          </w:p>
          <w:p w:rsidR="00056674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19 857,470</w:t>
            </w:r>
          </w:p>
          <w:p w:rsidR="00056674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19 857,470</w:t>
            </w:r>
          </w:p>
          <w:p w:rsidR="00056674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19 768,273</w:t>
            </w:r>
          </w:p>
          <w:p w:rsidR="00056674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19 768,273</w:t>
            </w:r>
          </w:p>
          <w:p w:rsidR="00056674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19 768,273</w:t>
            </w:r>
          </w:p>
          <w:p w:rsidR="00056674" w:rsidRPr="00C62935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120 308,098</w:t>
            </w:r>
          </w:p>
        </w:tc>
        <w:tc>
          <w:tcPr>
            <w:tcW w:w="1592" w:type="dxa"/>
          </w:tcPr>
          <w:p w:rsidR="00ED02B3" w:rsidRDefault="00ED02B3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ED02B3" w:rsidRDefault="00ED02B3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4CDF">
              <w:rPr>
                <w:rFonts w:ascii="Times New Roman" w:hAnsi="Times New Roman"/>
                <w:sz w:val="24"/>
                <w:szCs w:val="24"/>
              </w:rPr>
              <w:t xml:space="preserve">0,00  </w:t>
            </w:r>
          </w:p>
          <w:p w:rsidR="00ED02B3" w:rsidRDefault="00056674" w:rsidP="00DE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F51EE" w:rsidRDefault="00EF51EE" w:rsidP="00DE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DE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DE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Pr="00C62935" w:rsidRDefault="00056674" w:rsidP="00DE54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</w:tcPr>
          <w:p w:rsidR="00EF51EE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30 118,839</w:t>
            </w:r>
          </w:p>
          <w:p w:rsidR="00056674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28 687,970</w:t>
            </w:r>
          </w:p>
          <w:p w:rsidR="00056674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28 687,970</w:t>
            </w:r>
          </w:p>
          <w:p w:rsidR="00056674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19 768,273</w:t>
            </w:r>
          </w:p>
          <w:p w:rsidR="00056674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19 768,273</w:t>
            </w:r>
          </w:p>
          <w:p w:rsidR="00056674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19 768,273</w:t>
            </w:r>
          </w:p>
          <w:p w:rsidR="00056674" w:rsidRPr="00C62935" w:rsidRDefault="00056674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146 799,598</w:t>
            </w:r>
          </w:p>
        </w:tc>
      </w:tr>
      <w:tr w:rsidR="00ED02B3" w:rsidRPr="00C62935" w:rsidTr="00B97F2B">
        <w:trPr>
          <w:trHeight w:val="132"/>
        </w:trPr>
        <w:tc>
          <w:tcPr>
            <w:tcW w:w="1985" w:type="dxa"/>
            <w:shd w:val="clear" w:color="auto" w:fill="auto"/>
          </w:tcPr>
          <w:p w:rsidR="00ED02B3" w:rsidRPr="00C62935" w:rsidRDefault="00ED02B3" w:rsidP="00000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ED02B3" w:rsidRPr="00C62935" w:rsidRDefault="00ED02B3" w:rsidP="00000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8364" w:type="dxa"/>
            <w:gridSpan w:val="6"/>
            <w:shd w:val="clear" w:color="auto" w:fill="auto"/>
          </w:tcPr>
          <w:p w:rsidR="00ED02B3" w:rsidRPr="001177E9" w:rsidRDefault="00ED02B3" w:rsidP="00000A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>Увеличен</w:t>
            </w:r>
            <w:r w:rsidR="00544315">
              <w:rPr>
                <w:rFonts w:ascii="Times New Roman" w:hAnsi="Times New Roman" w:cs="Times New Roman"/>
                <w:sz w:val="24"/>
                <w:szCs w:val="24"/>
              </w:rPr>
              <w:t>о количество</w:t>
            </w:r>
            <w:r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клубных формирований до 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443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единиц к 202</w:t>
            </w:r>
            <w:r w:rsidR="0054431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ED02B3" w:rsidRDefault="00ED02B3" w:rsidP="00000AC3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1235"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количества киносеансов</w:t>
            </w:r>
            <w:r w:rsidR="00A31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год</w:t>
            </w:r>
            <w:r w:rsidR="00A31235"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28</w:t>
            </w:r>
            <w:r w:rsidR="00A31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A31235"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единиц к 202</w:t>
            </w:r>
            <w:r w:rsidR="00A31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31235" w:rsidRPr="000A3D5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ED02B3" w:rsidRPr="000A3D51" w:rsidRDefault="00ED02B3" w:rsidP="00000AC3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A31235" w:rsidRPr="00ED02B3">
              <w:rPr>
                <w:rFonts w:ascii="Times New Roman" w:hAnsi="Times New Roman" w:cs="Times New Roman"/>
                <w:color w:val="000000" w:themeColor="text1"/>
              </w:rPr>
              <w:t>Увеличение средней посещаемости киносеансов до 12</w:t>
            </w:r>
            <w:r w:rsidR="00A31235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A31235" w:rsidRPr="00ED02B3">
              <w:rPr>
                <w:rFonts w:ascii="Times New Roman" w:hAnsi="Times New Roman" w:cs="Times New Roman"/>
                <w:color w:val="000000" w:themeColor="text1"/>
              </w:rPr>
              <w:t xml:space="preserve"> посещений на 1 тыс. населения к 202</w:t>
            </w:r>
            <w:r w:rsidR="00A31235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31235" w:rsidRPr="00ED02B3">
              <w:rPr>
                <w:rFonts w:ascii="Times New Roman" w:hAnsi="Times New Roman" w:cs="Times New Roman"/>
                <w:color w:val="000000" w:themeColor="text1"/>
              </w:rPr>
              <w:t xml:space="preserve"> году</w:t>
            </w:r>
            <w:r w:rsidR="00A312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D02B3" w:rsidRPr="000A3D51" w:rsidRDefault="00544315" w:rsidP="00000AC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D02B3" w:rsidRPr="000A3D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1235" w:rsidRPr="001177E9">
              <w:rPr>
                <w:rFonts w:ascii="Times New Roman" w:hAnsi="Times New Roman" w:cs="Times New Roman"/>
                <w:sz w:val="24"/>
                <w:szCs w:val="24"/>
              </w:rPr>
              <w:t>Увеличен удельн</w:t>
            </w:r>
            <w:r w:rsidR="00A31235">
              <w:rPr>
                <w:rFonts w:ascii="Times New Roman" w:hAnsi="Times New Roman" w:cs="Times New Roman"/>
                <w:sz w:val="24"/>
                <w:szCs w:val="24"/>
              </w:rPr>
              <w:t>ый  вес</w:t>
            </w:r>
            <w:r w:rsidR="00A31235"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этнокультурных мероприятий, проводимых с использованием коми языка, от числа культурно - досуговых мероприятий до </w:t>
            </w:r>
            <w:r w:rsidR="00A3123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31235"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% к 202</w:t>
            </w:r>
            <w:r w:rsidR="00A3123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31235" w:rsidRPr="001177E9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ED02B3" w:rsidRPr="00ED02B3" w:rsidRDefault="00544315" w:rsidP="00A31235">
            <w:pPr>
              <w:pStyle w:val="af7"/>
              <w:shd w:val="clear" w:color="auto" w:fill="FFFFFF"/>
              <w:spacing w:before="0" w:beforeAutospacing="0" w:after="0" w:afterAutospacing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ED02B3" w:rsidRPr="00ED02B3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31235">
              <w:rPr>
                <w:rFonts w:ascii="Times New Roman" w:hAnsi="Times New Roman" w:cs="Times New Roman"/>
                <w:color w:val="000000" w:themeColor="text1"/>
              </w:rPr>
              <w:t>Увеличение ко</w:t>
            </w:r>
            <w:r w:rsidR="00A31235" w:rsidRPr="000A3D51">
              <w:rPr>
                <w:rFonts w:ascii="Times New Roman" w:hAnsi="Times New Roman" w:cs="Times New Roman"/>
                <w:color w:val="000000" w:themeColor="text1"/>
              </w:rPr>
              <w:t>личеств</w:t>
            </w:r>
            <w:r w:rsidR="00A31235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="00A31235" w:rsidRPr="000A3D51">
              <w:rPr>
                <w:rFonts w:ascii="Times New Roman" w:hAnsi="Times New Roman" w:cs="Times New Roman"/>
                <w:color w:val="000000" w:themeColor="text1"/>
              </w:rPr>
              <w:t xml:space="preserve"> посещений платных культурно – массовых мероприятий </w:t>
            </w:r>
            <w:r w:rsidR="00A31235">
              <w:rPr>
                <w:rFonts w:ascii="Times New Roman" w:hAnsi="Times New Roman" w:cs="Times New Roman"/>
                <w:color w:val="000000" w:themeColor="text1"/>
              </w:rPr>
              <w:t>до 16200 посещений к 2026 году</w:t>
            </w:r>
            <w:r w:rsidR="00A31235" w:rsidRPr="000A3D51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</w:tbl>
    <w:p w:rsidR="00ED02B3" w:rsidRPr="0060466D" w:rsidRDefault="00ED02B3" w:rsidP="001971AC">
      <w:pPr>
        <w:pStyle w:val="aff4"/>
        <w:numPr>
          <w:ilvl w:val="0"/>
          <w:numId w:val="3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ED02B3" w:rsidRPr="0060466D" w:rsidRDefault="00ED02B3" w:rsidP="00ED02B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</w:t>
      </w:r>
      <w:r w:rsidRPr="0060466D">
        <w:rPr>
          <w:rFonts w:ascii="Times New Roman" w:hAnsi="Times New Roman"/>
          <w:sz w:val="24"/>
          <w:szCs w:val="24"/>
        </w:rPr>
        <w:lastRenderedPageBreak/>
        <w:t>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ED02B3" w:rsidRPr="00E30D53" w:rsidRDefault="00ED02B3" w:rsidP="00ED02B3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</w:t>
      </w:r>
      <w:r>
        <w:rPr>
          <w:rFonts w:ascii="Times New Roman" w:hAnsi="Times New Roman"/>
          <w:color w:val="000000" w:themeColor="text1"/>
          <w:sz w:val="24"/>
          <w:szCs w:val="24"/>
        </w:rPr>
        <w:t>2</w:t>
      </w:r>
      <w:r w:rsidR="00593F51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10 культурно - досуговых учреждений. Из общего числа клубных учреждений </w:t>
      </w:r>
      <w:r w:rsidR="00593F51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317DE1" w:rsidRPr="00C62935" w:rsidRDefault="00317DE1" w:rsidP="00317D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317DE1" w:rsidRDefault="00317D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17DE1" w:rsidRDefault="00317DE1" w:rsidP="00317DE1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  <w:r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80"/>
        <w:gridCol w:w="1022"/>
        <w:gridCol w:w="1419"/>
        <w:gridCol w:w="1276"/>
        <w:gridCol w:w="1418"/>
        <w:gridCol w:w="1416"/>
        <w:gridCol w:w="1418"/>
      </w:tblGrid>
      <w:tr w:rsidR="00317DE1" w:rsidTr="00B97F2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1" w:rsidRDefault="00317DE1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1" w:rsidRDefault="00317DE1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317DE1" w:rsidTr="00B97F2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1" w:rsidRDefault="00317DE1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1" w:rsidRDefault="00317DE1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и спорта администрации муниципального района «Княжпогостский»</w:t>
            </w:r>
          </w:p>
        </w:tc>
      </w:tr>
      <w:tr w:rsidR="00317DE1" w:rsidTr="00B97F2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1" w:rsidRDefault="00317DE1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1" w:rsidRPr="00C80AB3" w:rsidRDefault="00317DE1" w:rsidP="00000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317DE1" w:rsidTr="00B97F2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1" w:rsidRDefault="00317DE1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1" w:rsidRPr="00C80AB3" w:rsidRDefault="00317DE1" w:rsidP="00000A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</w:p>
        </w:tc>
      </w:tr>
      <w:tr w:rsidR="00317DE1" w:rsidTr="00B97F2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1" w:rsidRDefault="00317DE1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sub_4000615"/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1" w:rsidRPr="004B4F87" w:rsidRDefault="00317DE1" w:rsidP="00000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01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4B4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Уровень соблюдения установленных сроков утверждения Комплексного плана действий по реализации Программы и внесения в него изменений (процент)</w:t>
            </w:r>
          </w:p>
          <w:p w:rsidR="00317DE1" w:rsidRPr="004B4F87" w:rsidRDefault="00317DE1" w:rsidP="00000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Уровень ежегодного достижения показателей (индикаторов) Программы (процент).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7DE1" w:rsidRDefault="00317DE1" w:rsidP="00000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>3. Средняя заработная плата работников муниципальных учреждений культуры Княжпогостского района.</w:t>
            </w:r>
          </w:p>
          <w:p w:rsidR="00317DE1" w:rsidRPr="004201D6" w:rsidRDefault="00317DE1" w:rsidP="00000A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работников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в сфере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Княжпогостского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17DE1" w:rsidTr="00B97F2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1" w:rsidRDefault="00317DE1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1" w:rsidRPr="00B720D7" w:rsidRDefault="008E5688" w:rsidP="00CA64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этап </w:t>
            </w:r>
            <w:r w:rsidR="00317DE1" w:rsidRPr="00B720D7">
              <w:rPr>
                <w:rFonts w:ascii="Times New Roman" w:hAnsi="Times New Roman"/>
                <w:sz w:val="24"/>
                <w:szCs w:val="24"/>
              </w:rPr>
              <w:t>20</w:t>
            </w:r>
            <w:r w:rsidR="00317DE1">
              <w:rPr>
                <w:rFonts w:ascii="Times New Roman" w:hAnsi="Times New Roman"/>
                <w:sz w:val="24"/>
                <w:szCs w:val="24"/>
              </w:rPr>
              <w:t>21</w:t>
            </w:r>
            <w:r w:rsidR="00317DE1" w:rsidRPr="00B720D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317DE1">
              <w:rPr>
                <w:rFonts w:ascii="Times New Roman" w:hAnsi="Times New Roman"/>
                <w:sz w:val="24"/>
                <w:szCs w:val="24"/>
              </w:rPr>
              <w:t>202</w:t>
            </w:r>
            <w:r w:rsidR="00CA64BB">
              <w:rPr>
                <w:rFonts w:ascii="Times New Roman" w:hAnsi="Times New Roman"/>
                <w:sz w:val="24"/>
                <w:szCs w:val="24"/>
              </w:rPr>
              <w:t>6</w:t>
            </w:r>
            <w:r w:rsidR="00317DE1" w:rsidRPr="00B720D7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317DE1" w:rsidTr="00B97F2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1" w:rsidRDefault="00317DE1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4100"/>
            <w:r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1" w:rsidRPr="00C62935" w:rsidRDefault="00317DE1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E1" w:rsidRPr="00C62935" w:rsidRDefault="00317DE1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</w:t>
            </w:r>
            <w:r w:rsidR="00B97F2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E1" w:rsidRDefault="00317DE1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317DE1" w:rsidRPr="00C62935" w:rsidRDefault="00317DE1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</w:t>
            </w:r>
            <w:r w:rsidR="00B97F2B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E1" w:rsidRPr="00C62935" w:rsidRDefault="00317DE1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</w:t>
            </w:r>
            <w:r w:rsidR="00B97F2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B" w:rsidRDefault="00317DE1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Средства от приносящей доход деятельности </w:t>
            </w:r>
          </w:p>
          <w:p w:rsidR="00317DE1" w:rsidRPr="00C62935" w:rsidRDefault="00317DE1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97F2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F2B" w:rsidRDefault="00317DE1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  <w:p w:rsidR="00317DE1" w:rsidRPr="00C62935" w:rsidRDefault="00317DE1" w:rsidP="00000A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B97F2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317DE1" w:rsidTr="00B97F2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1" w:rsidRDefault="00317DE1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1" w:rsidRDefault="00317DE1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317DE1" w:rsidRDefault="00317DE1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056674" w:rsidRDefault="00056674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056674" w:rsidRDefault="00056674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056674" w:rsidRDefault="00056674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056674" w:rsidRDefault="00056674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317DE1" w:rsidRDefault="00317DE1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E1" w:rsidRDefault="00EF51EE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F51EE" w:rsidRDefault="00EF51EE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F51EE" w:rsidRDefault="00EF51EE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420" w:rsidRDefault="00EF51EE" w:rsidP="00DE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F51EE" w:rsidRDefault="00EF51EE" w:rsidP="00DE54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317DE1" w:rsidRDefault="00EF51EE" w:rsidP="00EF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EF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EF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EF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EF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E" w:rsidRDefault="00056674" w:rsidP="00EF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7 220,771</w:t>
            </w:r>
          </w:p>
          <w:p w:rsidR="00056674" w:rsidRDefault="00056674" w:rsidP="00EF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6 745,771</w:t>
            </w:r>
          </w:p>
          <w:p w:rsidR="00056674" w:rsidRDefault="00056674" w:rsidP="00EF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6 695,771</w:t>
            </w:r>
          </w:p>
          <w:p w:rsidR="00056674" w:rsidRDefault="00056674" w:rsidP="00EF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6 695,771</w:t>
            </w:r>
          </w:p>
          <w:p w:rsidR="00056674" w:rsidRDefault="00056674" w:rsidP="00EF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6 695,771</w:t>
            </w:r>
          </w:p>
          <w:p w:rsidR="00056674" w:rsidRDefault="00056674" w:rsidP="00EF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6 695,771</w:t>
            </w:r>
          </w:p>
          <w:p w:rsidR="00056674" w:rsidRDefault="00056674" w:rsidP="00EF5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40 749,626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E1" w:rsidRDefault="00317DE1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317DE1" w:rsidRDefault="00317DE1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317DE1" w:rsidRDefault="00EF51EE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56674" w:rsidRDefault="00056674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674" w:rsidRDefault="00056674" w:rsidP="0005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7 220,771</w:t>
            </w:r>
          </w:p>
          <w:p w:rsidR="00056674" w:rsidRDefault="00056674" w:rsidP="0005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6 745,771</w:t>
            </w:r>
          </w:p>
          <w:p w:rsidR="00056674" w:rsidRDefault="00056674" w:rsidP="0005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6 695,771</w:t>
            </w:r>
          </w:p>
          <w:p w:rsidR="00056674" w:rsidRDefault="00056674" w:rsidP="0005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6 695,771</w:t>
            </w:r>
          </w:p>
          <w:p w:rsidR="00056674" w:rsidRDefault="00056674" w:rsidP="0005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6 695,771</w:t>
            </w:r>
          </w:p>
          <w:p w:rsidR="00056674" w:rsidRDefault="00056674" w:rsidP="0005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6 695,771</w:t>
            </w:r>
          </w:p>
          <w:p w:rsidR="00317DE1" w:rsidRDefault="00056674" w:rsidP="0005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40 749,626</w:t>
            </w:r>
          </w:p>
        </w:tc>
      </w:tr>
      <w:tr w:rsidR="00317DE1" w:rsidTr="00B97F2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7DE1" w:rsidRDefault="00317DE1" w:rsidP="00000A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5</w:t>
            </w:r>
          </w:p>
        </w:tc>
        <w:tc>
          <w:tcPr>
            <w:tcW w:w="7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688" w:rsidRDefault="00317DE1" w:rsidP="008E5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>В результате реализации Подпрограммы 5 к 202</w:t>
            </w:r>
            <w:r w:rsidR="008E56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 xml:space="preserve"> году будет разработана и проведена унификация процессов управления, разработки и реализации нормативных документов. </w:t>
            </w:r>
          </w:p>
          <w:p w:rsidR="00317DE1" w:rsidRPr="00815A6B" w:rsidRDefault="00317DE1" w:rsidP="008E5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B4F87">
              <w:rPr>
                <w:rFonts w:ascii="Times New Roman" w:hAnsi="Times New Roman" w:cs="Times New Roman"/>
                <w:sz w:val="24"/>
                <w:szCs w:val="24"/>
              </w:rPr>
              <w:t>В целом реализация Подпрограммы 5 позволит обеспечить выполнение задач и достижение предусмотренных Программой и подпрограммами, включенными в ее состав, показателей (индикаторов), а также эффективность реализации Программы</w:t>
            </w:r>
          </w:p>
        </w:tc>
      </w:tr>
    </w:tbl>
    <w:p w:rsidR="00317DE1" w:rsidRDefault="00317DE1" w:rsidP="00317DE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17DE1" w:rsidRDefault="00317DE1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40328" w:rsidRDefault="00640328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40328" w:rsidRDefault="00640328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40328" w:rsidRDefault="00640328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40328" w:rsidRDefault="00640328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40328" w:rsidRDefault="00640328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40328" w:rsidRDefault="00640328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40328" w:rsidRDefault="00640328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40328" w:rsidRDefault="00640328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40328" w:rsidRDefault="00640328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40328" w:rsidRDefault="00640328" w:rsidP="00571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15C2" w:rsidRDefault="005715C2" w:rsidP="00571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5715C2" w:rsidRDefault="005715C2" w:rsidP="005715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0328" w:rsidRPr="00C62935" w:rsidRDefault="00640328" w:rsidP="00640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lastRenderedPageBreak/>
        <w:t>ПАСПОРТ</w:t>
      </w:r>
    </w:p>
    <w:p w:rsidR="00640328" w:rsidRPr="00C62935" w:rsidRDefault="00640328" w:rsidP="0064032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529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1032"/>
        <w:gridCol w:w="1303"/>
        <w:gridCol w:w="1454"/>
        <w:gridCol w:w="1454"/>
        <w:gridCol w:w="1422"/>
        <w:gridCol w:w="1454"/>
      </w:tblGrid>
      <w:tr w:rsidR="00640328" w:rsidRPr="00DD47BC" w:rsidTr="00B97F2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Pr="00DD47BC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Pr="00DD47BC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640328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640328" w:rsidRPr="00DD47BC" w:rsidTr="00B97F2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Pr="00DD47BC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культуры и спорта администрации муниципального района «Княжпогостский»</w:t>
            </w:r>
          </w:p>
        </w:tc>
      </w:tr>
      <w:tr w:rsidR="00640328" w:rsidRPr="00DD47BC" w:rsidTr="00B97F2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Pr="00DD47BC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640328" w:rsidRPr="00DD47BC" w:rsidTr="00B97F2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Pr="00DD47BC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Pr="00DD47BC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640328" w:rsidRPr="00DD47BC" w:rsidTr="00B97F2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Pr="00DD47BC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Pr="00DD47BC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640328" w:rsidRPr="007B4C41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40328" w:rsidRPr="00DD47BC" w:rsidTr="00B97F2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Pr="00DD47BC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Arial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640328" w:rsidRPr="00DD47BC" w:rsidTr="00B97F2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Pr="00DD47BC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Default="00640328" w:rsidP="00640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– 2026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640328" w:rsidRPr="00DD47BC" w:rsidTr="00B97F2B">
        <w:trPr>
          <w:jc w:val="center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328" w:rsidRPr="00DD47BC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Pr="00C62935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Pr="00C62935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</w:t>
            </w:r>
            <w:r w:rsidR="00B97F2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640328" w:rsidRPr="00C62935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</w:t>
            </w:r>
            <w:r w:rsidR="00B97F2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Pr="00C62935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</w:t>
            </w:r>
            <w:r w:rsidR="00B97F2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Pr="00C62935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</w:t>
            </w:r>
            <w:r w:rsidR="00B97F2B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Pr="00C62935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r w:rsidR="00B97F2B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640328" w:rsidRPr="00DD47BC" w:rsidTr="00B97F2B">
        <w:trPr>
          <w:jc w:val="center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328" w:rsidRPr="00DD47BC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640328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6E2798" w:rsidRDefault="006E279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6E2798" w:rsidRDefault="006E279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6E2798" w:rsidRDefault="006E279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6E2798" w:rsidRDefault="006E279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640328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640328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640328" w:rsidRDefault="00EF51EE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6E2798" w:rsidRDefault="006E279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6E2798" w:rsidRDefault="006E279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6E2798" w:rsidRDefault="006E279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6E2798" w:rsidRDefault="006E279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E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7 423,400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22 279,200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1EE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17 815,265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17 655,265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17 655,265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17 580,281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17 580,281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17 580,281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105 866,638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Default="00EF51EE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F51EE" w:rsidRDefault="00EF51EE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EF51EE" w:rsidRDefault="00EF51EE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25 238,665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25 078,665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25 078,665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17 580,281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17 580,281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17 580,281</w:t>
            </w:r>
          </w:p>
          <w:p w:rsidR="004722F9" w:rsidRDefault="004722F9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128 136,838</w:t>
            </w:r>
          </w:p>
        </w:tc>
      </w:tr>
      <w:tr w:rsidR="00640328" w:rsidRPr="00DD47BC" w:rsidTr="00B97F2B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Pr="00DD47BC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Ожидаемые результаты реализации Подпрограммы 6</w:t>
            </w:r>
          </w:p>
        </w:tc>
        <w:tc>
          <w:tcPr>
            <w:tcW w:w="81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328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640328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 w:cs="Arial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640328" w:rsidRDefault="00640328" w:rsidP="00640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640328" w:rsidRPr="00454563" w:rsidRDefault="00640328" w:rsidP="006403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640328" w:rsidRPr="00C62935" w:rsidRDefault="00640328" w:rsidP="0064032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640328" w:rsidRDefault="00640328" w:rsidP="00A56F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6FA4" w:rsidRDefault="00A56FA4" w:rsidP="00A56FA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40328" w:rsidRDefault="00640328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715C2" w:rsidRDefault="005715C2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715C2" w:rsidRDefault="005715C2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715C2" w:rsidRDefault="005715C2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715C2" w:rsidRDefault="005715C2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715C2" w:rsidRDefault="005715C2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640328" w:rsidRPr="00DD47BC" w:rsidRDefault="00640328" w:rsidP="006403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lastRenderedPageBreak/>
        <w:t>ПАСПОРТ</w:t>
      </w:r>
    </w:p>
    <w:p w:rsidR="00640328" w:rsidRPr="00C62935" w:rsidRDefault="00640328" w:rsidP="0064032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640328" w:rsidRPr="00C62935" w:rsidRDefault="00640328" w:rsidP="00640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3"/>
        <w:gridCol w:w="1022"/>
        <w:gridCol w:w="1630"/>
        <w:gridCol w:w="1299"/>
        <w:gridCol w:w="1296"/>
        <w:gridCol w:w="1584"/>
        <w:gridCol w:w="1514"/>
      </w:tblGrid>
      <w:tr w:rsidR="00640328" w:rsidRPr="00C62935" w:rsidTr="005715C2">
        <w:tc>
          <w:tcPr>
            <w:tcW w:w="2003" w:type="dxa"/>
            <w:shd w:val="clear" w:color="auto" w:fill="auto"/>
          </w:tcPr>
          <w:p w:rsidR="00640328" w:rsidRPr="00C62935" w:rsidRDefault="00640328" w:rsidP="00F64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8345" w:type="dxa"/>
            <w:gridSpan w:val="6"/>
          </w:tcPr>
          <w:p w:rsidR="00640328" w:rsidRPr="00C62935" w:rsidRDefault="00640328" w:rsidP="00F64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40328" w:rsidRPr="00C62935" w:rsidTr="005715C2">
        <w:tc>
          <w:tcPr>
            <w:tcW w:w="2003" w:type="dxa"/>
            <w:shd w:val="clear" w:color="auto" w:fill="auto"/>
          </w:tcPr>
          <w:p w:rsidR="00640328" w:rsidRPr="00C62935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640328" w:rsidRPr="00C62935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640328" w:rsidRPr="00C62935" w:rsidRDefault="00640328" w:rsidP="00F64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640328" w:rsidRPr="00C62935" w:rsidTr="005715C2">
        <w:tc>
          <w:tcPr>
            <w:tcW w:w="2003" w:type="dxa"/>
            <w:shd w:val="clear" w:color="auto" w:fill="auto"/>
          </w:tcPr>
          <w:p w:rsidR="00640328" w:rsidRPr="00C62935" w:rsidRDefault="00640328" w:rsidP="00F64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640328" w:rsidRPr="00C62935" w:rsidRDefault="00640328" w:rsidP="00F64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640328" w:rsidRPr="00C62935" w:rsidTr="005715C2">
        <w:trPr>
          <w:trHeight w:val="1096"/>
        </w:trPr>
        <w:tc>
          <w:tcPr>
            <w:tcW w:w="2003" w:type="dxa"/>
            <w:shd w:val="clear" w:color="auto" w:fill="auto"/>
          </w:tcPr>
          <w:p w:rsidR="00640328" w:rsidRPr="00C62935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8345" w:type="dxa"/>
            <w:gridSpan w:val="6"/>
          </w:tcPr>
          <w:p w:rsidR="00640328" w:rsidRPr="0081595C" w:rsidRDefault="00640328" w:rsidP="00F6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640328" w:rsidRPr="00C62935" w:rsidTr="005715C2">
        <w:tc>
          <w:tcPr>
            <w:tcW w:w="2003" w:type="dxa"/>
            <w:shd w:val="clear" w:color="auto" w:fill="auto"/>
          </w:tcPr>
          <w:p w:rsidR="00640328" w:rsidRPr="00C62935" w:rsidRDefault="00640328" w:rsidP="00F64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640328" w:rsidRPr="00152B81" w:rsidRDefault="00640328" w:rsidP="00F6484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 В</w:t>
            </w:r>
            <w:r w:rsidRPr="00152B81">
              <w:rPr>
                <w:rFonts w:ascii="Times New Roman" w:hAnsi="Times New Roman" w:cs="Times New Roman"/>
              </w:rPr>
      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      </w:r>
            <w:r>
              <w:rPr>
                <w:rFonts w:ascii="Times New Roman" w:hAnsi="Times New Roman" w:cs="Times New Roman"/>
              </w:rPr>
              <w:t>рритории Княжпогостского района.</w:t>
            </w:r>
          </w:p>
          <w:p w:rsidR="00640328" w:rsidRPr="00152B81" w:rsidRDefault="00640328" w:rsidP="00F64848">
            <w:pPr>
              <w:tabs>
                <w:tab w:val="left" w:pos="248"/>
                <w:tab w:val="left" w:pos="38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52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40328" w:rsidRPr="00C62935" w:rsidTr="005715C2">
        <w:trPr>
          <w:trHeight w:val="1168"/>
        </w:trPr>
        <w:tc>
          <w:tcPr>
            <w:tcW w:w="2003" w:type="dxa"/>
            <w:shd w:val="clear" w:color="auto" w:fill="auto"/>
          </w:tcPr>
          <w:p w:rsidR="00640328" w:rsidRPr="00C62935" w:rsidRDefault="00640328" w:rsidP="00F64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640328" w:rsidRPr="002A45F5" w:rsidRDefault="00640328" w:rsidP="00F64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640328" w:rsidRDefault="00640328" w:rsidP="00F64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40328" w:rsidRPr="00C62935" w:rsidRDefault="00640328" w:rsidP="00F64848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онлайн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трансляций в виртуальном концертном зале в год (единиц).</w:t>
            </w:r>
          </w:p>
        </w:tc>
      </w:tr>
      <w:tr w:rsidR="00640328" w:rsidRPr="00C62935" w:rsidTr="005715C2">
        <w:trPr>
          <w:trHeight w:val="497"/>
        </w:trPr>
        <w:tc>
          <w:tcPr>
            <w:tcW w:w="2003" w:type="dxa"/>
            <w:shd w:val="clear" w:color="auto" w:fill="auto"/>
          </w:tcPr>
          <w:p w:rsidR="00640328" w:rsidRPr="00C62935" w:rsidRDefault="00640328" w:rsidP="00F64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45" w:type="dxa"/>
            <w:gridSpan w:val="6"/>
          </w:tcPr>
          <w:p w:rsidR="00640328" w:rsidRPr="00C62935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/>
                <w:sz w:val="24"/>
                <w:szCs w:val="24"/>
              </w:rPr>
              <w:t>этап 2021 - 2026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  <w:p w:rsidR="00640328" w:rsidRPr="00C62935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0328" w:rsidRPr="00C62935" w:rsidTr="005715C2">
        <w:trPr>
          <w:trHeight w:val="497"/>
        </w:trPr>
        <w:tc>
          <w:tcPr>
            <w:tcW w:w="2003" w:type="dxa"/>
            <w:vMerge w:val="restart"/>
            <w:shd w:val="clear" w:color="auto" w:fill="auto"/>
          </w:tcPr>
          <w:p w:rsidR="00640328" w:rsidRPr="00C62935" w:rsidRDefault="00640328" w:rsidP="00F64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1022" w:type="dxa"/>
          </w:tcPr>
          <w:p w:rsidR="00640328" w:rsidRPr="00C62935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09BE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од</w:t>
            </w:r>
          </w:p>
        </w:tc>
        <w:tc>
          <w:tcPr>
            <w:tcW w:w="1630" w:type="dxa"/>
          </w:tcPr>
          <w:p w:rsidR="00640328" w:rsidRPr="00C62935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федерального бюджета (</w:t>
            </w:r>
            <w:r w:rsidR="008441F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299" w:type="dxa"/>
          </w:tcPr>
          <w:p w:rsidR="00640328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республи</w:t>
            </w:r>
          </w:p>
          <w:p w:rsidR="00640328" w:rsidRPr="00C62935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канского бюджета (</w:t>
            </w:r>
            <w:r w:rsidR="008441F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296" w:type="dxa"/>
          </w:tcPr>
          <w:p w:rsidR="00640328" w:rsidRPr="00C62935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местного бюджета (</w:t>
            </w:r>
            <w:r w:rsidR="008441F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584" w:type="dxa"/>
          </w:tcPr>
          <w:p w:rsidR="00640328" w:rsidRPr="00C62935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Средства от приносящей доход деятельности (</w:t>
            </w:r>
            <w:r w:rsidR="008441F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  <w:tc>
          <w:tcPr>
            <w:tcW w:w="1514" w:type="dxa"/>
          </w:tcPr>
          <w:p w:rsidR="00640328" w:rsidRDefault="00640328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(</w:t>
            </w:r>
            <w:r w:rsidR="008441F6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/>
                <w:sz w:val="24"/>
                <w:szCs w:val="24"/>
              </w:rPr>
              <w:t>руб.)</w:t>
            </w:r>
          </w:p>
        </w:tc>
      </w:tr>
      <w:tr w:rsidR="00640328" w:rsidRPr="00C62935" w:rsidTr="005715C2">
        <w:trPr>
          <w:trHeight w:val="497"/>
        </w:trPr>
        <w:tc>
          <w:tcPr>
            <w:tcW w:w="2003" w:type="dxa"/>
            <w:vMerge/>
            <w:shd w:val="clear" w:color="auto" w:fill="auto"/>
          </w:tcPr>
          <w:p w:rsidR="00640328" w:rsidRPr="00C62935" w:rsidRDefault="00640328" w:rsidP="00F6484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640328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  <w:p w:rsidR="00640328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640328" w:rsidRPr="00D709BE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30" w:type="dxa"/>
          </w:tcPr>
          <w:p w:rsidR="00640328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640328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640328" w:rsidRDefault="00EF51EE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99" w:type="dxa"/>
          </w:tcPr>
          <w:p w:rsidR="00EF51EE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1 280,000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1 280,00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1 280,00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3 840,00</w:t>
            </w:r>
          </w:p>
        </w:tc>
        <w:tc>
          <w:tcPr>
            <w:tcW w:w="1296" w:type="dxa"/>
          </w:tcPr>
          <w:p w:rsidR="00EF51EE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2 384,872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2 168,982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2 169,082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2 156,153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2 156,153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2 156,153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13 191,395</w:t>
            </w:r>
          </w:p>
        </w:tc>
        <w:tc>
          <w:tcPr>
            <w:tcW w:w="1584" w:type="dxa"/>
          </w:tcPr>
          <w:p w:rsidR="00640328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640328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640328" w:rsidRDefault="00EF51EE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A56FA4" w:rsidRDefault="00A56FA4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514" w:type="dxa"/>
          </w:tcPr>
          <w:p w:rsidR="00A56FA4" w:rsidRDefault="00A56FA4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3 664,872</w:t>
            </w:r>
          </w:p>
          <w:p w:rsidR="00A56FA4" w:rsidRDefault="00A56FA4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3 448,982</w:t>
            </w:r>
          </w:p>
          <w:p w:rsidR="00A56FA4" w:rsidRDefault="00A56FA4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3 449,082</w:t>
            </w:r>
          </w:p>
          <w:p w:rsidR="00A56FA4" w:rsidRDefault="00A56FA4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2 156,153</w:t>
            </w:r>
          </w:p>
          <w:p w:rsidR="00A56FA4" w:rsidRDefault="00A56FA4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2 156,153</w:t>
            </w:r>
          </w:p>
          <w:p w:rsidR="00A56FA4" w:rsidRDefault="00A56FA4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2 156,153</w:t>
            </w:r>
          </w:p>
          <w:p w:rsidR="00640328" w:rsidRDefault="00A56FA4" w:rsidP="00F648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17 031,395</w:t>
            </w:r>
            <w:r w:rsidR="006403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640328" w:rsidRPr="00C62935" w:rsidTr="005715C2">
        <w:trPr>
          <w:trHeight w:val="1072"/>
        </w:trPr>
        <w:tc>
          <w:tcPr>
            <w:tcW w:w="2003" w:type="dxa"/>
            <w:shd w:val="clear" w:color="auto" w:fill="auto"/>
          </w:tcPr>
          <w:p w:rsidR="00640328" w:rsidRPr="00C62935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Ожидаемые результаты реализации</w:t>
            </w:r>
          </w:p>
          <w:p w:rsidR="00640328" w:rsidRPr="00C62935" w:rsidRDefault="00640328" w:rsidP="00F64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8345" w:type="dxa"/>
            <w:gridSpan w:val="6"/>
          </w:tcPr>
          <w:p w:rsidR="00640328" w:rsidRPr="002A45F5" w:rsidRDefault="00640328" w:rsidP="00F6484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74 % к 2026 году.</w:t>
            </w:r>
          </w:p>
          <w:p w:rsidR="00640328" w:rsidRDefault="00640328" w:rsidP="00F648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37% к 2026 году.</w:t>
            </w:r>
          </w:p>
          <w:p w:rsidR="00640328" w:rsidRPr="004B467A" w:rsidRDefault="00640328" w:rsidP="0064032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Увеличение количества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трансляций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виртуальном концертном зале </w:t>
            </w:r>
            <w:r w:rsidRPr="00143F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год до 17 единиц к 2026 году.</w:t>
            </w:r>
          </w:p>
        </w:tc>
      </w:tr>
    </w:tbl>
    <w:p w:rsidR="00640328" w:rsidRDefault="00640328" w:rsidP="006403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640328" w:rsidRPr="00001EC3" w:rsidRDefault="00640328" w:rsidP="0064032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21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клубных формирований. Количество  участников составляет 231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40328" w:rsidRDefault="00640328" w:rsidP="0064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640328" w:rsidRPr="002A45F5" w:rsidRDefault="00640328" w:rsidP="0064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640328" w:rsidRPr="002A45F5" w:rsidRDefault="00640328" w:rsidP="00640328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lastRenderedPageBreak/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640328" w:rsidRPr="002A45F5" w:rsidRDefault="00640328" w:rsidP="006403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640328" w:rsidRPr="002A45F5" w:rsidRDefault="00640328" w:rsidP="0064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640328" w:rsidRPr="002A45F5" w:rsidRDefault="00640328" w:rsidP="0064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640328" w:rsidRPr="002A45F5" w:rsidRDefault="00640328" w:rsidP="0064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640328" w:rsidRPr="002A45F5" w:rsidRDefault="00640328" w:rsidP="0064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640328" w:rsidRPr="002A45F5" w:rsidRDefault="00640328" w:rsidP="006403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640328" w:rsidRPr="002A45F5" w:rsidRDefault="00640328" w:rsidP="006403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640328" w:rsidRDefault="00640328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F713C4" w:rsidRDefault="00F713C4" w:rsidP="00593F51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BD4BCA" w:rsidRDefault="00BD4BCA" w:rsidP="006B4630">
      <w:pPr>
        <w:pStyle w:val="ConsPlusNormal"/>
        <w:jc w:val="right"/>
        <w:outlineLvl w:val="1"/>
        <w:rPr>
          <w:rFonts w:ascii="Times New Roman" w:hAnsi="Times New Roman" w:cs="Times New Roman"/>
        </w:rPr>
        <w:sectPr w:rsidR="00BD4BCA" w:rsidSect="005715C2">
          <w:pgSz w:w="11906" w:h="16838"/>
          <w:pgMar w:top="568" w:right="851" w:bottom="567" w:left="992" w:header="709" w:footer="709" w:gutter="0"/>
          <w:cols w:space="708"/>
          <w:titlePg/>
          <w:docGrid w:linePitch="360"/>
        </w:sectPr>
      </w:pPr>
    </w:p>
    <w:p w:rsidR="00BD4BCA" w:rsidRPr="00FC1A56" w:rsidRDefault="00BD4BCA" w:rsidP="006B4630">
      <w:pPr>
        <w:pStyle w:val="ConsPlusNormal"/>
        <w:ind w:firstLine="0"/>
        <w:jc w:val="right"/>
        <w:outlineLvl w:val="1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lastRenderedPageBreak/>
        <w:t xml:space="preserve">Приложение </w:t>
      </w:r>
    </w:p>
    <w:p w:rsidR="00BD4BCA" w:rsidRPr="00FC1A56" w:rsidRDefault="00BD4BCA" w:rsidP="00BD4BCA">
      <w:pPr>
        <w:pStyle w:val="ConsPlusNormal"/>
        <w:jc w:val="right"/>
        <w:rPr>
          <w:rFonts w:ascii="Times New Roman" w:hAnsi="Times New Roman" w:cs="Times New Roman"/>
        </w:rPr>
      </w:pPr>
      <w:r w:rsidRPr="00FC1A56">
        <w:rPr>
          <w:rFonts w:ascii="Times New Roman" w:hAnsi="Times New Roman" w:cs="Times New Roman"/>
        </w:rPr>
        <w:t>к муниципальной программе</w:t>
      </w:r>
    </w:p>
    <w:p w:rsidR="00BD4BCA" w:rsidRDefault="00BD4BCA" w:rsidP="006B4630">
      <w:pPr>
        <w:pStyle w:val="ConsPlusNormal"/>
        <w:jc w:val="right"/>
      </w:pPr>
      <w:r w:rsidRPr="00FC1A56">
        <w:rPr>
          <w:rFonts w:ascii="Times New Roman" w:hAnsi="Times New Roman" w:cs="Times New Roman"/>
        </w:rPr>
        <w:t>«Развитие</w:t>
      </w:r>
      <w:r>
        <w:rPr>
          <w:rFonts w:ascii="Times New Roman" w:hAnsi="Times New Roman" w:cs="Times New Roman"/>
        </w:rPr>
        <w:t xml:space="preserve"> </w:t>
      </w:r>
      <w:r w:rsidRPr="00FC1A56">
        <w:rPr>
          <w:rFonts w:ascii="Times New Roman" w:hAnsi="Times New Roman" w:cs="Times New Roman"/>
        </w:rPr>
        <w:t>отрасли «</w:t>
      </w:r>
      <w:r w:rsidR="006B4630">
        <w:rPr>
          <w:rFonts w:ascii="Times New Roman" w:hAnsi="Times New Roman" w:cs="Times New Roman"/>
        </w:rPr>
        <w:t>Культура</w:t>
      </w:r>
      <w:r w:rsidRPr="00FC1A56">
        <w:rPr>
          <w:rFonts w:ascii="Times New Roman" w:hAnsi="Times New Roman" w:cs="Times New Roman"/>
        </w:rPr>
        <w:t>» в Княжпогостском районе</w:t>
      </w:r>
      <w:r>
        <w:t>»</w:t>
      </w:r>
    </w:p>
    <w:p w:rsidR="00BD4BCA" w:rsidRPr="000E73F0" w:rsidRDefault="00BD4BCA" w:rsidP="00BD4BCA">
      <w:pPr>
        <w:spacing w:after="1"/>
        <w:rPr>
          <w:rFonts w:ascii="Times New Roman" w:hAnsi="Times New Roman"/>
        </w:rPr>
      </w:pPr>
    </w:p>
    <w:p w:rsidR="00BD4BCA" w:rsidRPr="000E73F0" w:rsidRDefault="00BD4BCA" w:rsidP="00BD4BCA">
      <w:pPr>
        <w:pStyle w:val="ConsPlusNormal"/>
        <w:jc w:val="right"/>
        <w:outlineLvl w:val="2"/>
        <w:rPr>
          <w:rFonts w:ascii="Times New Roman" w:hAnsi="Times New Roman" w:cs="Times New Roman"/>
        </w:rPr>
      </w:pPr>
      <w:bookmarkStart w:id="2" w:name="P326"/>
      <w:bookmarkEnd w:id="2"/>
      <w:r w:rsidRPr="000E73F0">
        <w:rPr>
          <w:rFonts w:ascii="Times New Roman" w:hAnsi="Times New Roman" w:cs="Times New Roman"/>
        </w:rPr>
        <w:t>Таблица 1</w:t>
      </w:r>
    </w:p>
    <w:p w:rsidR="00BD4BCA" w:rsidRPr="00870694" w:rsidRDefault="00BD4BCA" w:rsidP="0072021F">
      <w:pPr>
        <w:pStyle w:val="ConsPlusNormal"/>
        <w:jc w:val="center"/>
        <w:rPr>
          <w:rFonts w:ascii="Times New Roman" w:hAnsi="Times New Roman" w:cs="Times New Roman"/>
        </w:rPr>
      </w:pPr>
      <w:bookmarkStart w:id="3" w:name="P330"/>
      <w:bookmarkEnd w:id="3"/>
      <w:r w:rsidRPr="00870694">
        <w:rPr>
          <w:rFonts w:ascii="Times New Roman" w:hAnsi="Times New Roman" w:cs="Times New Roman"/>
        </w:rPr>
        <w:t>Перечень и характеристики</w:t>
      </w:r>
    </w:p>
    <w:p w:rsidR="00BD4BCA" w:rsidRPr="00870694" w:rsidRDefault="00BD4BCA" w:rsidP="00A94CE8">
      <w:pPr>
        <w:pStyle w:val="ConsPlusNormal"/>
        <w:ind w:firstLine="0"/>
        <w:jc w:val="center"/>
        <w:rPr>
          <w:rFonts w:ascii="Times New Roman" w:hAnsi="Times New Roman" w:cs="Times New Roman"/>
        </w:rPr>
      </w:pPr>
      <w:r w:rsidRPr="00870694">
        <w:rPr>
          <w:rFonts w:ascii="Times New Roman" w:hAnsi="Times New Roman" w:cs="Times New Roman"/>
        </w:rPr>
        <w:t>основных мероприятий муниципальной программы муниципального района «Княжпогостский»</w:t>
      </w:r>
    </w:p>
    <w:p w:rsidR="00BD4BCA" w:rsidRPr="00870694" w:rsidRDefault="00BD4BCA" w:rsidP="0072021F">
      <w:pPr>
        <w:pStyle w:val="ConsPlusNormal"/>
        <w:jc w:val="center"/>
        <w:rPr>
          <w:rFonts w:ascii="Times New Roman" w:hAnsi="Times New Roman" w:cs="Times New Roman"/>
        </w:rPr>
      </w:pPr>
      <w:r w:rsidRPr="00870694">
        <w:rPr>
          <w:rFonts w:ascii="Times New Roman" w:hAnsi="Times New Roman" w:cs="Times New Roman"/>
        </w:rPr>
        <w:t>«</w:t>
      </w:r>
      <w:r w:rsidR="00A94CE8" w:rsidRPr="00870694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870694">
        <w:rPr>
          <w:rFonts w:ascii="Times New Roman" w:hAnsi="Times New Roman" w:cs="Times New Roman"/>
        </w:rPr>
        <w:t>»</w:t>
      </w:r>
    </w:p>
    <w:p w:rsidR="00BD4BCA" w:rsidRPr="00870694" w:rsidRDefault="00BD4BCA" w:rsidP="0072021F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15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4536"/>
        <w:gridCol w:w="2977"/>
        <w:gridCol w:w="1417"/>
        <w:gridCol w:w="1418"/>
        <w:gridCol w:w="4678"/>
      </w:tblGrid>
      <w:tr w:rsidR="00BD4BCA" w:rsidRPr="00870694" w:rsidTr="006B4630">
        <w:trPr>
          <w:trHeight w:val="974"/>
        </w:trPr>
        <w:tc>
          <w:tcPr>
            <w:tcW w:w="629" w:type="dxa"/>
          </w:tcPr>
          <w:p w:rsidR="0072021F" w:rsidRPr="00870694" w:rsidRDefault="00BD4BCA" w:rsidP="00983348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№ </w:t>
            </w:r>
          </w:p>
          <w:p w:rsidR="00BD4BCA" w:rsidRPr="00870694" w:rsidRDefault="00BD4BCA" w:rsidP="00983348">
            <w:pPr>
              <w:pStyle w:val="ConsPlusNormal"/>
              <w:ind w:right="-62"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Номер и наименование основного мероприятия&lt;1&gt;</w:t>
            </w:r>
          </w:p>
        </w:tc>
        <w:tc>
          <w:tcPr>
            <w:tcW w:w="2977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Ответственный исполнитель основного мероприятия</w:t>
            </w:r>
          </w:p>
        </w:tc>
        <w:tc>
          <w:tcPr>
            <w:tcW w:w="1417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Срок начала реализации</w:t>
            </w:r>
          </w:p>
        </w:tc>
        <w:tc>
          <w:tcPr>
            <w:tcW w:w="1418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Срок окончания реализации</w:t>
            </w:r>
          </w:p>
        </w:tc>
        <w:tc>
          <w:tcPr>
            <w:tcW w:w="4678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BD4BCA" w:rsidRPr="00870694" w:rsidTr="006B4630">
        <w:tc>
          <w:tcPr>
            <w:tcW w:w="629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977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78" w:type="dxa"/>
          </w:tcPr>
          <w:p w:rsidR="00BD4BCA" w:rsidRPr="00870694" w:rsidRDefault="00BD4BCA" w:rsidP="0098334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6</w:t>
            </w:r>
          </w:p>
        </w:tc>
      </w:tr>
      <w:tr w:rsidR="00BD4BCA" w:rsidRPr="00870694" w:rsidTr="006B4630">
        <w:tc>
          <w:tcPr>
            <w:tcW w:w="15655" w:type="dxa"/>
            <w:gridSpan w:val="6"/>
          </w:tcPr>
          <w:p w:rsidR="00BD4BCA" w:rsidRPr="00870694" w:rsidRDefault="00BD4BCA" w:rsidP="00A005D2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1 «</w:t>
            </w:r>
            <w:r w:rsidR="00A94CE8" w:rsidRPr="00870694">
              <w:rPr>
                <w:rFonts w:ascii="Times New Roman" w:hAnsi="Times New Roman" w:cs="Times New Roman"/>
                <w:b/>
              </w:rPr>
              <w:t>Развитие учреждений дополнительного образования</w:t>
            </w:r>
            <w:r w:rsidRPr="00870694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DF680D" w:rsidRPr="00870694" w:rsidTr="006B4630">
        <w:tc>
          <w:tcPr>
            <w:tcW w:w="15655" w:type="dxa"/>
            <w:gridSpan w:val="6"/>
          </w:tcPr>
          <w:p w:rsidR="00DF680D" w:rsidRPr="00870694" w:rsidRDefault="00DF680D" w:rsidP="00DF680D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87069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DF680D" w:rsidRPr="00870694" w:rsidTr="001207FD">
        <w:trPr>
          <w:trHeight w:val="879"/>
        </w:trPr>
        <w:tc>
          <w:tcPr>
            <w:tcW w:w="629" w:type="dxa"/>
          </w:tcPr>
          <w:p w:rsidR="00DF680D" w:rsidRPr="00870694" w:rsidRDefault="00DF680D" w:rsidP="00DF6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DF680D" w:rsidRPr="00870694" w:rsidRDefault="00DF680D" w:rsidP="00DF68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Основное мероприятие 1.1.1. Укрепление материально-технической базы</w:t>
            </w:r>
          </w:p>
        </w:tc>
        <w:tc>
          <w:tcPr>
            <w:tcW w:w="2977" w:type="dxa"/>
          </w:tcPr>
          <w:p w:rsidR="00DF680D" w:rsidRPr="00870694" w:rsidRDefault="00DF680D" w:rsidP="00DF68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Муниципальная автономная организация дополнительного образования «Детская школа искусств» г. Емва</w:t>
            </w:r>
          </w:p>
        </w:tc>
        <w:tc>
          <w:tcPr>
            <w:tcW w:w="1417" w:type="dxa"/>
          </w:tcPr>
          <w:p w:rsidR="00DF680D" w:rsidRPr="00870694" w:rsidRDefault="00DF680D" w:rsidP="00DF680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DF680D" w:rsidRPr="00870694" w:rsidRDefault="00DF680D" w:rsidP="00DF680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DF680D" w:rsidRPr="00870694" w:rsidRDefault="00DF680D" w:rsidP="00DF680D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1.Количество творческих мероприятий, проведенных учреждениями дополнительного образования в сфере культуры (единиц).</w:t>
            </w:r>
          </w:p>
          <w:p w:rsidR="00DF680D" w:rsidRPr="00870694" w:rsidRDefault="00DF680D" w:rsidP="00DF680D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</w:t>
            </w:r>
          </w:p>
        </w:tc>
      </w:tr>
      <w:tr w:rsidR="00DF680D" w:rsidRPr="00870694" w:rsidTr="00DF680D">
        <w:trPr>
          <w:trHeight w:val="464"/>
        </w:trPr>
        <w:tc>
          <w:tcPr>
            <w:tcW w:w="15655" w:type="dxa"/>
            <w:gridSpan w:val="6"/>
          </w:tcPr>
          <w:p w:rsidR="00DF680D" w:rsidRPr="00870694" w:rsidRDefault="00DF680D" w:rsidP="00DF680D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1.2 «</w:t>
            </w:r>
            <w:r w:rsidRPr="0087069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DF680D" w:rsidRPr="00870694" w:rsidRDefault="00DF680D" w:rsidP="00DF680D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1.3 «</w:t>
            </w:r>
            <w:r w:rsidRPr="00870694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DF680D" w:rsidRPr="00870694" w:rsidTr="001207FD">
        <w:trPr>
          <w:trHeight w:val="879"/>
        </w:trPr>
        <w:tc>
          <w:tcPr>
            <w:tcW w:w="629" w:type="dxa"/>
          </w:tcPr>
          <w:p w:rsidR="00DF680D" w:rsidRPr="00870694" w:rsidRDefault="00DF680D" w:rsidP="00DF6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DF680D" w:rsidRPr="00870694" w:rsidRDefault="00DF680D" w:rsidP="00DF68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Основное мероприятие 1.2.1. «Выполнение муниципального задания»</w:t>
            </w:r>
          </w:p>
        </w:tc>
        <w:tc>
          <w:tcPr>
            <w:tcW w:w="2977" w:type="dxa"/>
          </w:tcPr>
          <w:p w:rsidR="00DF680D" w:rsidRPr="00870694" w:rsidRDefault="00DF680D" w:rsidP="00DF680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Муниципальная автономная организация дополнительного образования «Детская школа искусств» г. Емва</w:t>
            </w:r>
          </w:p>
        </w:tc>
        <w:tc>
          <w:tcPr>
            <w:tcW w:w="1417" w:type="dxa"/>
          </w:tcPr>
          <w:p w:rsidR="00DF680D" w:rsidRPr="00870694" w:rsidRDefault="00DF680D" w:rsidP="00DF680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DF680D" w:rsidRPr="00870694" w:rsidRDefault="00DF680D" w:rsidP="00DF680D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DF680D" w:rsidRPr="00870694" w:rsidRDefault="00DF680D" w:rsidP="00DF680D">
            <w:pPr>
              <w:tabs>
                <w:tab w:val="left" w:pos="221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1.Доля преподавателей, прошедших аттестацию, повышение квалификации, в общем количестве педагогических работников (процент).</w:t>
            </w:r>
          </w:p>
          <w:p w:rsidR="00DF680D" w:rsidRPr="00870694" w:rsidRDefault="00DF680D" w:rsidP="00DF680D">
            <w:pPr>
              <w:tabs>
                <w:tab w:val="left" w:pos="221"/>
                <w:tab w:val="left" w:pos="363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2.Доля дополнительных предпрофессиональных общеобразовательных программ в области искусств в ДШИ (процент).</w:t>
            </w:r>
          </w:p>
          <w:p w:rsidR="00DF680D" w:rsidRPr="00870694" w:rsidRDefault="00DF680D" w:rsidP="00DF680D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3.Доля учащихся охваченных обучением по дополнительным предпрофессиональным программам (процент). </w:t>
            </w:r>
          </w:p>
          <w:p w:rsidR="00DF680D" w:rsidRPr="00870694" w:rsidRDefault="00DF680D" w:rsidP="00DF680D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4.Доля детей охваченных дополнительным образованием, в общей численности детей в возрасте от 3 до 18 лет (процент).</w:t>
            </w:r>
          </w:p>
          <w:p w:rsidR="00DF680D" w:rsidRPr="00870694" w:rsidRDefault="00DF680D" w:rsidP="00DF680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5.Количество выданных премий в рамках поддержка одарённых детей и молодежи в учреждениях культуры дополнительного образования (единиц в год).</w:t>
            </w:r>
          </w:p>
        </w:tc>
      </w:tr>
      <w:tr w:rsidR="00DF680D" w:rsidRPr="00870694" w:rsidTr="006B4630">
        <w:tc>
          <w:tcPr>
            <w:tcW w:w="15655" w:type="dxa"/>
            <w:gridSpan w:val="6"/>
          </w:tcPr>
          <w:p w:rsidR="00DF680D" w:rsidRPr="00870694" w:rsidRDefault="00DF680D" w:rsidP="00DF680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lastRenderedPageBreak/>
              <w:t>Подпрограмма 2 «Развитие библиотечного дела»</w:t>
            </w:r>
          </w:p>
        </w:tc>
      </w:tr>
      <w:tr w:rsidR="00DF680D" w:rsidRPr="00870694" w:rsidTr="006B4630">
        <w:tc>
          <w:tcPr>
            <w:tcW w:w="15655" w:type="dxa"/>
            <w:gridSpan w:val="6"/>
          </w:tcPr>
          <w:p w:rsidR="00DF680D" w:rsidRPr="00870694" w:rsidRDefault="00DF680D" w:rsidP="00DF680D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Задача 2.1  «Обеспечение полноценного комплектования  </w:t>
            </w:r>
            <w:r w:rsidRPr="0087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сохранности фондов муниципальных библиотек»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F05C8" w:rsidRPr="00870694" w:rsidTr="006B4630">
        <w:tc>
          <w:tcPr>
            <w:tcW w:w="629" w:type="dxa"/>
          </w:tcPr>
          <w:p w:rsidR="00DF05C8" w:rsidRPr="00870694" w:rsidRDefault="00DF05C8" w:rsidP="00DF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36" w:type="dxa"/>
          </w:tcPr>
          <w:p w:rsidR="00DF05C8" w:rsidRPr="00870694" w:rsidRDefault="00DF05C8" w:rsidP="00DF05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2.1.1 Основное  мероприятие «Комплектование книжных и документных фондов»</w:t>
            </w:r>
          </w:p>
        </w:tc>
        <w:tc>
          <w:tcPr>
            <w:tcW w:w="2977" w:type="dxa"/>
          </w:tcPr>
          <w:p w:rsidR="00DF05C8" w:rsidRPr="00870694" w:rsidRDefault="00DF05C8" w:rsidP="00DF05C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DF05C8" w:rsidRPr="00870694" w:rsidRDefault="00DF05C8" w:rsidP="00DF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DF05C8" w:rsidRPr="00870694" w:rsidRDefault="00DF05C8" w:rsidP="00DF05C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DF05C8" w:rsidRPr="00870694" w:rsidRDefault="00DF05C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1.Количество документов, выданных из фондов библиотек (единиц).</w:t>
            </w:r>
          </w:p>
          <w:p w:rsidR="00DF05C8" w:rsidRPr="00870694" w:rsidRDefault="00DF05C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2.Охват населения Княжпогостского района библиотечным обслуживанием (процент).</w:t>
            </w:r>
          </w:p>
          <w:p w:rsidR="00DF05C8" w:rsidRPr="00870694" w:rsidRDefault="00DF05C8" w:rsidP="00DF05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DF05C8" w:rsidRPr="00870694" w:rsidTr="008F7441">
        <w:tc>
          <w:tcPr>
            <w:tcW w:w="15655" w:type="dxa"/>
            <w:gridSpan w:val="6"/>
          </w:tcPr>
          <w:p w:rsidR="00DF05C8" w:rsidRPr="00870694" w:rsidRDefault="00DF05C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DF05C8" w:rsidRPr="00870694" w:rsidTr="006B4630">
        <w:tc>
          <w:tcPr>
            <w:tcW w:w="629" w:type="dxa"/>
          </w:tcPr>
          <w:p w:rsidR="00DF05C8" w:rsidRPr="00870694" w:rsidRDefault="00DF05C8" w:rsidP="00DF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DF05C8" w:rsidRPr="00870694" w:rsidRDefault="00DF05C8" w:rsidP="00DF05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2.2.1.Основное мероприятие «Подписка на периодические издания»</w:t>
            </w:r>
          </w:p>
        </w:tc>
        <w:tc>
          <w:tcPr>
            <w:tcW w:w="2977" w:type="dxa"/>
          </w:tcPr>
          <w:p w:rsidR="00DF05C8" w:rsidRPr="00870694" w:rsidRDefault="00DF05C8" w:rsidP="00DF05C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DF05C8" w:rsidRPr="00870694" w:rsidRDefault="00DF05C8" w:rsidP="00DF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DF05C8" w:rsidRPr="00870694" w:rsidRDefault="00DF05C8" w:rsidP="00DF05C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DF05C8" w:rsidRPr="00870694" w:rsidRDefault="0004659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DF05C8" w:rsidRPr="00870694">
              <w:rPr>
                <w:rFonts w:ascii="Times New Roman" w:hAnsi="Times New Roman" w:cs="Times New Roman"/>
                <w:sz w:val="20"/>
                <w:szCs w:val="20"/>
              </w:rPr>
              <w:t>Количество библиографических записей включенных в сводный электронный каталог библиотек России (единиц).</w:t>
            </w:r>
          </w:p>
          <w:p w:rsidR="00DF05C8" w:rsidRPr="00870694" w:rsidRDefault="00DF05C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DF05C8" w:rsidRPr="00870694" w:rsidTr="008F7441">
        <w:tc>
          <w:tcPr>
            <w:tcW w:w="15655" w:type="dxa"/>
            <w:gridSpan w:val="6"/>
          </w:tcPr>
          <w:p w:rsidR="00DF05C8" w:rsidRPr="00870694" w:rsidRDefault="00DF05C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FD5D54" w:rsidRPr="00870694" w:rsidTr="006B4630">
        <w:tc>
          <w:tcPr>
            <w:tcW w:w="629" w:type="dxa"/>
          </w:tcPr>
          <w:p w:rsidR="00FD5D54" w:rsidRPr="00870694" w:rsidRDefault="00FD5D54" w:rsidP="00DF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6" w:type="dxa"/>
          </w:tcPr>
          <w:p w:rsidR="00FD5D54" w:rsidRPr="00870694" w:rsidRDefault="00FD5D54" w:rsidP="00FD5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2.3.1. 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FD5D54" w:rsidRPr="00870694" w:rsidRDefault="00FD5D54" w:rsidP="00DF05C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FD5D54" w:rsidRPr="00870694" w:rsidRDefault="00FD5D54" w:rsidP="00DF05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FD5D54" w:rsidRPr="00870694" w:rsidRDefault="00FD5D54" w:rsidP="00DF05C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FD5D54" w:rsidRPr="00870694" w:rsidRDefault="0004659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Беспроводная локальная сеть 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 (единиц). 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библиотеки удалённо, через сеть Интернет (единиц). </w:t>
            </w:r>
          </w:p>
          <w:p w:rsidR="00FD5D54" w:rsidRPr="00870694" w:rsidRDefault="0004659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библиотеки для получения библиотечно-информационных услуг и библиотечных мероприятий (человек) </w:t>
            </w:r>
          </w:p>
          <w:p w:rsidR="00FD5D54" w:rsidRPr="00870694" w:rsidRDefault="00046598" w:rsidP="00DF05C8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FD5D54" w:rsidRPr="00870694">
              <w:rPr>
                <w:rFonts w:ascii="Times New Roman" w:hAnsi="Times New Roman" w:cs="Times New Roman"/>
                <w:sz w:val="20"/>
                <w:szCs w:val="20"/>
              </w:rPr>
              <w:t>Количество созданных модельных библиотек на территории Княжпогостского района (единиц в год).</w:t>
            </w:r>
          </w:p>
        </w:tc>
      </w:tr>
      <w:tr w:rsidR="00FD5D54" w:rsidRPr="00870694" w:rsidTr="006B4630">
        <w:tc>
          <w:tcPr>
            <w:tcW w:w="629" w:type="dxa"/>
          </w:tcPr>
          <w:p w:rsidR="00FD5D54" w:rsidRPr="00870694" w:rsidRDefault="00FD5D54" w:rsidP="00FD5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536" w:type="dxa"/>
          </w:tcPr>
          <w:p w:rsidR="00FD5D54" w:rsidRPr="00870694" w:rsidRDefault="00FD5D54" w:rsidP="00FD5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2.3.2. Основное мероприятие «Укрепление материально-технической базы муниципальных учреждений сферы культуры</w:t>
            </w:r>
          </w:p>
        </w:tc>
        <w:tc>
          <w:tcPr>
            <w:tcW w:w="2977" w:type="dxa"/>
          </w:tcPr>
          <w:p w:rsidR="00FD5D54" w:rsidRPr="00870694" w:rsidRDefault="00FD5D54" w:rsidP="00FD5D54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«Княжпогостская межпоселенческая централизованная библиотечная система»</w:t>
            </w:r>
          </w:p>
        </w:tc>
        <w:tc>
          <w:tcPr>
            <w:tcW w:w="1417" w:type="dxa"/>
          </w:tcPr>
          <w:p w:rsidR="00FD5D54" w:rsidRPr="00870694" w:rsidRDefault="00FD5D54" w:rsidP="00FD5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FD5D54" w:rsidRPr="00870694" w:rsidRDefault="00FD5D54" w:rsidP="00FD5D5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FD5D54" w:rsidRPr="00870694" w:rsidRDefault="00FD5D54" w:rsidP="00FD5D54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5D54" w:rsidRPr="00870694" w:rsidTr="006B4630">
        <w:tc>
          <w:tcPr>
            <w:tcW w:w="15655" w:type="dxa"/>
            <w:gridSpan w:val="6"/>
          </w:tcPr>
          <w:p w:rsidR="00FD5D54" w:rsidRPr="00870694" w:rsidRDefault="00FD5D54" w:rsidP="00FD5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3 «Развитие музейного дела»</w:t>
            </w:r>
          </w:p>
        </w:tc>
      </w:tr>
      <w:tr w:rsidR="00FD5D54" w:rsidRPr="00870694" w:rsidTr="006B4630">
        <w:tc>
          <w:tcPr>
            <w:tcW w:w="15655" w:type="dxa"/>
            <w:gridSpan w:val="6"/>
          </w:tcPr>
          <w:p w:rsidR="00FD5D54" w:rsidRPr="00870694" w:rsidRDefault="00FD5D54" w:rsidP="00FD5D54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87069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FD5D54" w:rsidRPr="00870694" w:rsidRDefault="00FD5D54" w:rsidP="00FD5D54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55085C" w:rsidRPr="00870694" w:rsidTr="006B4630">
        <w:tc>
          <w:tcPr>
            <w:tcW w:w="629" w:type="dxa"/>
          </w:tcPr>
          <w:p w:rsidR="0055085C" w:rsidRPr="00870694" w:rsidRDefault="0055085C" w:rsidP="00FD5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4536" w:type="dxa"/>
          </w:tcPr>
          <w:p w:rsidR="0055085C" w:rsidRPr="00870694" w:rsidRDefault="0055085C" w:rsidP="00FD5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3.1.1. Основное мероприятие «Выполнение муниципального задания» </w:t>
            </w:r>
          </w:p>
        </w:tc>
        <w:tc>
          <w:tcPr>
            <w:tcW w:w="2977" w:type="dxa"/>
          </w:tcPr>
          <w:p w:rsidR="0055085C" w:rsidRPr="00870694" w:rsidRDefault="0055085C" w:rsidP="00FD5D54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«Княжпогостский районный историко-краеведческий музей»</w:t>
            </w:r>
          </w:p>
        </w:tc>
        <w:tc>
          <w:tcPr>
            <w:tcW w:w="1417" w:type="dxa"/>
          </w:tcPr>
          <w:p w:rsidR="0055085C" w:rsidRPr="00870694" w:rsidRDefault="0055085C" w:rsidP="00FD5D5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55085C" w:rsidRPr="00870694" w:rsidRDefault="0055085C" w:rsidP="00FD5D54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55085C" w:rsidRPr="00870694" w:rsidRDefault="00046598" w:rsidP="00FD5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1.</w:t>
            </w:r>
            <w:r w:rsidR="0055085C" w:rsidRPr="00870694">
              <w:rPr>
                <w:rFonts w:ascii="Times New Roman" w:hAnsi="Times New Roman" w:cs="Times New Roman"/>
              </w:rPr>
              <w:t xml:space="preserve">Количество посещений музейных учреждений на 1 жителя в год </w:t>
            </w:r>
            <w:r w:rsidR="0055085C" w:rsidRPr="00870694">
              <w:rPr>
                <w:rFonts w:ascii="Times New Roman" w:hAnsi="Times New Roman" w:cs="Times New Roman"/>
                <w:color w:val="000000" w:themeColor="text1"/>
              </w:rPr>
              <w:t>(посещений).</w:t>
            </w:r>
          </w:p>
          <w:p w:rsidR="0055085C" w:rsidRPr="00870694" w:rsidRDefault="00046598" w:rsidP="00FD5D5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</w:t>
            </w:r>
            <w:r w:rsidR="0055085C" w:rsidRPr="00870694">
              <w:rPr>
                <w:rFonts w:ascii="Times New Roman" w:hAnsi="Times New Roman" w:cs="Times New Roman"/>
              </w:rPr>
              <w:t>Количество музейных предметов (единиц).</w:t>
            </w:r>
          </w:p>
          <w:p w:rsidR="0055085C" w:rsidRPr="00870694" w:rsidRDefault="00046598" w:rsidP="00FD5D5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3.</w:t>
            </w:r>
            <w:r w:rsidR="0055085C" w:rsidRPr="00870694">
              <w:rPr>
                <w:rFonts w:ascii="Times New Roman" w:hAnsi="Times New Roman" w:cs="Times New Roman"/>
              </w:rPr>
              <w:t>Количество предметов основного фонда, занесенных в Государственный каталог музеев РФ (единиц).</w:t>
            </w:r>
          </w:p>
        </w:tc>
      </w:tr>
      <w:tr w:rsidR="0055085C" w:rsidRPr="00870694" w:rsidTr="00046598">
        <w:tc>
          <w:tcPr>
            <w:tcW w:w="629" w:type="dxa"/>
          </w:tcPr>
          <w:p w:rsidR="0055085C" w:rsidRPr="00870694" w:rsidRDefault="0055085C" w:rsidP="0055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36" w:type="dxa"/>
          </w:tcPr>
          <w:p w:rsidR="0055085C" w:rsidRPr="00870694" w:rsidRDefault="0055085C" w:rsidP="005508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3.2.1. Основное мероприятие «Реализация народных проектов в сфере КУЛЬТУРЫ, прошедших отбор в рамках проекта «Народный бюджет»» </w:t>
            </w:r>
          </w:p>
        </w:tc>
        <w:tc>
          <w:tcPr>
            <w:tcW w:w="2977" w:type="dxa"/>
          </w:tcPr>
          <w:p w:rsidR="0055085C" w:rsidRPr="00870694" w:rsidRDefault="0055085C" w:rsidP="00046598">
            <w:pPr>
              <w:pStyle w:val="ConsPlusNormal"/>
              <w:ind w:firstLine="6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«Княжпогостский районный историко-краеведческий музей»</w:t>
            </w:r>
          </w:p>
        </w:tc>
        <w:tc>
          <w:tcPr>
            <w:tcW w:w="1417" w:type="dxa"/>
          </w:tcPr>
          <w:p w:rsidR="0055085C" w:rsidRPr="00870694" w:rsidRDefault="0055085C" w:rsidP="0055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55085C" w:rsidRPr="00870694" w:rsidRDefault="0055085C" w:rsidP="0055085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55085C" w:rsidRPr="00870694" w:rsidRDefault="0055085C" w:rsidP="005508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5085C" w:rsidRPr="00870694" w:rsidTr="006B4630">
        <w:tc>
          <w:tcPr>
            <w:tcW w:w="15655" w:type="dxa"/>
            <w:gridSpan w:val="6"/>
          </w:tcPr>
          <w:p w:rsidR="0055085C" w:rsidRPr="00870694" w:rsidRDefault="0055085C" w:rsidP="0055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4 «Развитие народного художественного творчества и культурно-досуговой деятельности»</w:t>
            </w:r>
          </w:p>
        </w:tc>
      </w:tr>
      <w:tr w:rsidR="0055085C" w:rsidRPr="00870694" w:rsidTr="006B4630">
        <w:tc>
          <w:tcPr>
            <w:tcW w:w="15655" w:type="dxa"/>
            <w:gridSpan w:val="6"/>
          </w:tcPr>
          <w:p w:rsidR="0055085C" w:rsidRPr="00870694" w:rsidRDefault="0055085C" w:rsidP="0055085C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Задача 4.1. «Создание условий для развития народного творчества и культурно – досуговой деятельности» </w:t>
            </w:r>
          </w:p>
        </w:tc>
      </w:tr>
      <w:tr w:rsidR="0055085C" w:rsidRPr="00870694" w:rsidTr="006B4630">
        <w:tc>
          <w:tcPr>
            <w:tcW w:w="629" w:type="dxa"/>
          </w:tcPr>
          <w:p w:rsidR="0055085C" w:rsidRPr="00870694" w:rsidRDefault="00046598" w:rsidP="0055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536" w:type="dxa"/>
          </w:tcPr>
          <w:p w:rsidR="0055085C" w:rsidRPr="00870694" w:rsidRDefault="0055085C" w:rsidP="005508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4.1.1. 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55085C" w:rsidRPr="00870694" w:rsidRDefault="0055085C" w:rsidP="0055085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55085C" w:rsidRPr="00870694" w:rsidRDefault="0055085C" w:rsidP="0055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55085C" w:rsidRPr="00870694" w:rsidRDefault="0055085C" w:rsidP="0055085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55085C" w:rsidRPr="00870694" w:rsidRDefault="00046598" w:rsidP="005508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55085C"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клубных формирований (единиц).</w:t>
            </w:r>
          </w:p>
          <w:p w:rsidR="0055085C" w:rsidRPr="00870694" w:rsidRDefault="00046598" w:rsidP="005508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55085C"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Количество киносеансов в год (единиц).</w:t>
            </w:r>
          </w:p>
          <w:p w:rsidR="0055085C" w:rsidRPr="00870694" w:rsidRDefault="00046598" w:rsidP="005508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="0055085C"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Средняя посещаемость киносеансов в расчете на 1 тыс. населения (посещение).</w:t>
            </w:r>
          </w:p>
        </w:tc>
      </w:tr>
      <w:tr w:rsidR="0055085C" w:rsidRPr="00870694" w:rsidTr="006B4630">
        <w:tc>
          <w:tcPr>
            <w:tcW w:w="15655" w:type="dxa"/>
            <w:gridSpan w:val="6"/>
          </w:tcPr>
          <w:p w:rsidR="0055085C" w:rsidRPr="00870694" w:rsidRDefault="0055085C" w:rsidP="000465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Задача 4.2. «Обеспечение доступа населения к услугам по организации досуга»</w:t>
            </w:r>
          </w:p>
        </w:tc>
      </w:tr>
      <w:tr w:rsidR="0055085C" w:rsidRPr="00870694" w:rsidTr="006B4630">
        <w:tc>
          <w:tcPr>
            <w:tcW w:w="629" w:type="dxa"/>
          </w:tcPr>
          <w:p w:rsidR="0055085C" w:rsidRPr="00870694" w:rsidRDefault="00046598" w:rsidP="0055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536" w:type="dxa"/>
          </w:tcPr>
          <w:p w:rsidR="0055085C" w:rsidRPr="00870694" w:rsidRDefault="0055085C" w:rsidP="0055085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4.2.1. Основное мероприятие «Проведение культурно - досуговых мероприятий»</w:t>
            </w:r>
          </w:p>
        </w:tc>
        <w:tc>
          <w:tcPr>
            <w:tcW w:w="2977" w:type="dxa"/>
          </w:tcPr>
          <w:p w:rsidR="0055085C" w:rsidRPr="00870694" w:rsidRDefault="0055085C" w:rsidP="0055085C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55085C" w:rsidRPr="00870694" w:rsidRDefault="0055085C" w:rsidP="005508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55085C" w:rsidRPr="00870694" w:rsidRDefault="0055085C" w:rsidP="0055085C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55085C" w:rsidRPr="00870694" w:rsidRDefault="00046598" w:rsidP="005508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  <w:r w:rsidR="0055085C"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Удельный вес этнокультурных мероприятий, проводимых с использованием коми языка, от числа культурно - досуговых мероприятий (процент).</w:t>
            </w:r>
          </w:p>
        </w:tc>
      </w:tr>
      <w:tr w:rsidR="00046598" w:rsidRPr="00870694" w:rsidTr="008F7441">
        <w:tc>
          <w:tcPr>
            <w:tcW w:w="15655" w:type="dxa"/>
            <w:gridSpan w:val="6"/>
          </w:tcPr>
          <w:p w:rsidR="00046598" w:rsidRPr="00870694" w:rsidRDefault="00046598" w:rsidP="0055085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046598" w:rsidRPr="00870694" w:rsidTr="00046598">
        <w:trPr>
          <w:trHeight w:val="558"/>
        </w:trPr>
        <w:tc>
          <w:tcPr>
            <w:tcW w:w="629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536" w:type="dxa"/>
          </w:tcPr>
          <w:p w:rsidR="00046598" w:rsidRPr="00870694" w:rsidRDefault="00046598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4.3.1. Основное мероприятие «Укрепление материально-технической базы муниципальных учреждений сферы культуры»</w:t>
            </w:r>
          </w:p>
        </w:tc>
        <w:tc>
          <w:tcPr>
            <w:tcW w:w="2977" w:type="dxa"/>
          </w:tcPr>
          <w:p w:rsidR="00046598" w:rsidRPr="00870694" w:rsidRDefault="00046598" w:rsidP="0004659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046598" w:rsidRPr="00870694" w:rsidRDefault="00046598" w:rsidP="0004659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046598" w:rsidRPr="00870694" w:rsidRDefault="00046598" w:rsidP="0004659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1.Количество посещений платных культурно – массовых мероприятий (единиц).</w:t>
            </w:r>
          </w:p>
          <w:p w:rsidR="00046598" w:rsidRPr="00870694" w:rsidRDefault="00046598" w:rsidP="000465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046598" w:rsidRPr="00870694" w:rsidTr="006B4630">
        <w:tc>
          <w:tcPr>
            <w:tcW w:w="629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536" w:type="dxa"/>
          </w:tcPr>
          <w:p w:rsidR="00046598" w:rsidRPr="00870694" w:rsidRDefault="00046598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4.3.2. Основное мероприятие «Реализация народного проекта в сфере культуры»</w:t>
            </w:r>
          </w:p>
        </w:tc>
        <w:tc>
          <w:tcPr>
            <w:tcW w:w="2977" w:type="dxa"/>
          </w:tcPr>
          <w:p w:rsidR="00046598" w:rsidRPr="00870694" w:rsidRDefault="00046598" w:rsidP="0004659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районный Дом культуры»</w:t>
            </w:r>
          </w:p>
        </w:tc>
        <w:tc>
          <w:tcPr>
            <w:tcW w:w="1417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046598" w:rsidRPr="00870694" w:rsidRDefault="00046598" w:rsidP="0004659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046598" w:rsidRPr="00870694" w:rsidRDefault="00046598" w:rsidP="00046598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046598" w:rsidRPr="00870694" w:rsidTr="006B4630">
        <w:tc>
          <w:tcPr>
            <w:tcW w:w="15655" w:type="dxa"/>
            <w:gridSpan w:val="6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5 «Обеспечение условия для реализации муниципальной программы»</w:t>
            </w:r>
          </w:p>
        </w:tc>
      </w:tr>
      <w:tr w:rsidR="00046598" w:rsidRPr="00870694" w:rsidTr="006B4630">
        <w:tc>
          <w:tcPr>
            <w:tcW w:w="15655" w:type="dxa"/>
            <w:gridSpan w:val="6"/>
          </w:tcPr>
          <w:p w:rsidR="00046598" w:rsidRPr="00870694" w:rsidRDefault="00046598" w:rsidP="000465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870694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046598" w:rsidRPr="00870694" w:rsidTr="006B4630">
        <w:tc>
          <w:tcPr>
            <w:tcW w:w="629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536" w:type="dxa"/>
          </w:tcPr>
          <w:p w:rsidR="00046598" w:rsidRPr="00870694" w:rsidRDefault="00046598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5.1.1. Основное мероприятие «Расходы в целях обеспечения выполнения функций ОМС»</w:t>
            </w:r>
          </w:p>
        </w:tc>
        <w:tc>
          <w:tcPr>
            <w:tcW w:w="2977" w:type="dxa"/>
          </w:tcPr>
          <w:p w:rsidR="00046598" w:rsidRPr="00870694" w:rsidRDefault="00046598" w:rsidP="0004659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 xml:space="preserve">Управление культуры и спорта администрации муниципального </w:t>
            </w:r>
            <w:r w:rsidRPr="00870694">
              <w:rPr>
                <w:rFonts w:ascii="Times New Roman" w:hAnsi="Times New Roman" w:cs="Times New Roman"/>
              </w:rPr>
              <w:lastRenderedPageBreak/>
              <w:t>района «Княжпогостский»</w:t>
            </w:r>
          </w:p>
        </w:tc>
        <w:tc>
          <w:tcPr>
            <w:tcW w:w="1417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lastRenderedPageBreak/>
              <w:t>2021</w:t>
            </w:r>
          </w:p>
        </w:tc>
        <w:tc>
          <w:tcPr>
            <w:tcW w:w="1418" w:type="dxa"/>
          </w:tcPr>
          <w:p w:rsidR="00046598" w:rsidRPr="00870694" w:rsidRDefault="00046598" w:rsidP="0004659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046598" w:rsidRPr="00870694" w:rsidRDefault="00046598" w:rsidP="00046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1.Уровень соблюдения установленных сроков утверждения Комплексного плана действий по </w:t>
            </w: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реализации Программы и внесения в него изменений (процент)</w:t>
            </w:r>
          </w:p>
          <w:p w:rsidR="00046598" w:rsidRPr="00870694" w:rsidRDefault="00046598" w:rsidP="00046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2.Уровень ежегодного достижения показателей (индикаторов) Программы (процент).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46598" w:rsidRPr="00870694" w:rsidRDefault="00046598" w:rsidP="000465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3.Средняя заработная плата работников муни</w:t>
            </w:r>
            <w:r w:rsidR="00B32B81">
              <w:rPr>
                <w:rFonts w:ascii="Times New Roman" w:hAnsi="Times New Roman" w:cs="Times New Roman"/>
                <w:sz w:val="20"/>
                <w:szCs w:val="20"/>
              </w:rPr>
              <w:t xml:space="preserve">ципальных учреждений культуры </w:t>
            </w: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Княжпогостского района.</w:t>
            </w:r>
          </w:p>
          <w:p w:rsidR="00046598" w:rsidRPr="00870694" w:rsidRDefault="00B32B81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46598" w:rsidRPr="00870694">
              <w:rPr>
                <w:rFonts w:ascii="Times New Roman" w:hAnsi="Times New Roman" w:cs="Times New Roman"/>
              </w:rPr>
              <w:t>.Средняя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</w:tr>
      <w:tr w:rsidR="00046598" w:rsidRPr="00870694" w:rsidTr="006B4630">
        <w:tc>
          <w:tcPr>
            <w:tcW w:w="15655" w:type="dxa"/>
            <w:gridSpan w:val="6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lastRenderedPageBreak/>
              <w:t>Подпрограмма 6 «Хозяйственно-техническое обеспечение учреждений»</w:t>
            </w:r>
          </w:p>
        </w:tc>
      </w:tr>
      <w:tr w:rsidR="00046598" w:rsidRPr="00870694" w:rsidTr="006B4630">
        <w:tc>
          <w:tcPr>
            <w:tcW w:w="15655" w:type="dxa"/>
            <w:gridSpan w:val="6"/>
          </w:tcPr>
          <w:p w:rsidR="00046598" w:rsidRPr="00870694" w:rsidRDefault="00046598" w:rsidP="000465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iCs/>
                <w:sz w:val="20"/>
                <w:szCs w:val="20"/>
              </w:rPr>
              <w:t>Задача 6.1. «Техническое обслуживание, эксплуатация и содержание зданий»</w:t>
            </w:r>
          </w:p>
        </w:tc>
      </w:tr>
      <w:tr w:rsidR="00046598" w:rsidRPr="00870694" w:rsidTr="006B4630">
        <w:tc>
          <w:tcPr>
            <w:tcW w:w="629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536" w:type="dxa"/>
          </w:tcPr>
          <w:p w:rsidR="00046598" w:rsidRPr="00870694" w:rsidRDefault="00046598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6.1.1. 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046598" w:rsidRPr="00870694" w:rsidRDefault="00046598" w:rsidP="0004659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бюджетное учреждение «Цент хозяйственно технического обеспечения учреждений Княжпогостского района»</w:t>
            </w:r>
          </w:p>
        </w:tc>
        <w:tc>
          <w:tcPr>
            <w:tcW w:w="1417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046598" w:rsidRPr="00870694" w:rsidRDefault="00046598" w:rsidP="0004659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</w:tcPr>
          <w:p w:rsidR="00046598" w:rsidRPr="00870694" w:rsidRDefault="00046598" w:rsidP="000465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1.Качество хозяйственно-технического обслуживания учреждений культуры (процент).</w:t>
            </w:r>
          </w:p>
        </w:tc>
      </w:tr>
      <w:tr w:rsidR="00046598" w:rsidRPr="00870694" w:rsidTr="006B4630">
        <w:tc>
          <w:tcPr>
            <w:tcW w:w="15655" w:type="dxa"/>
            <w:gridSpan w:val="6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870694">
              <w:rPr>
                <w:rFonts w:ascii="Times New Roman" w:hAnsi="Times New Roman" w:cs="Times New Roman"/>
                <w:b/>
              </w:rPr>
              <w:t>Подпрограмма 7. «Развитие национальных культур»</w:t>
            </w:r>
          </w:p>
        </w:tc>
      </w:tr>
      <w:tr w:rsidR="00046598" w:rsidRPr="00870694" w:rsidTr="006B4630">
        <w:tc>
          <w:tcPr>
            <w:tcW w:w="15655" w:type="dxa"/>
            <w:gridSpan w:val="6"/>
          </w:tcPr>
          <w:p w:rsidR="00046598" w:rsidRPr="00870694" w:rsidRDefault="00046598" w:rsidP="0004659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046598" w:rsidRPr="00870694" w:rsidRDefault="00046598" w:rsidP="00046598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046598" w:rsidRPr="00870694" w:rsidTr="006B4630">
        <w:tc>
          <w:tcPr>
            <w:tcW w:w="629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536" w:type="dxa"/>
          </w:tcPr>
          <w:p w:rsidR="00046598" w:rsidRPr="00870694" w:rsidRDefault="00046598" w:rsidP="001971AC">
            <w:pPr>
              <w:pStyle w:val="ConsPlusNormal"/>
              <w:numPr>
                <w:ilvl w:val="2"/>
                <w:numId w:val="5"/>
              </w:numPr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2977" w:type="dxa"/>
          </w:tcPr>
          <w:p w:rsidR="00046598" w:rsidRPr="00870694" w:rsidRDefault="00046598" w:rsidP="0004659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центр национальных культур»</w:t>
            </w:r>
          </w:p>
        </w:tc>
        <w:tc>
          <w:tcPr>
            <w:tcW w:w="1417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046598" w:rsidRPr="00870694" w:rsidRDefault="00046598" w:rsidP="0004659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 w:val="restart"/>
          </w:tcPr>
          <w:p w:rsidR="00046598" w:rsidRPr="00870694" w:rsidRDefault="00046598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1.Доля граждан, положительно оценивающих состояние межнациональных отношений (процент).</w:t>
            </w:r>
          </w:p>
          <w:p w:rsidR="00046598" w:rsidRPr="00870694" w:rsidRDefault="00046598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2.Удельный вес населения, участвующего в мероприятиях в области реализации национальной политики (процент).</w:t>
            </w:r>
          </w:p>
          <w:p w:rsidR="00046598" w:rsidRPr="00870694" w:rsidRDefault="00046598" w:rsidP="000465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3.Количество онлайн - трансляций в виртуальном концертном зале в год (единиц).</w:t>
            </w:r>
          </w:p>
        </w:tc>
      </w:tr>
      <w:tr w:rsidR="00046598" w:rsidRPr="00870694" w:rsidTr="006B4630">
        <w:tc>
          <w:tcPr>
            <w:tcW w:w="629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536" w:type="dxa"/>
          </w:tcPr>
          <w:p w:rsidR="00046598" w:rsidRPr="00870694" w:rsidRDefault="00046598" w:rsidP="001971AC">
            <w:pPr>
              <w:pStyle w:val="ConsPlusNormal"/>
              <w:numPr>
                <w:ilvl w:val="2"/>
                <w:numId w:val="5"/>
              </w:numPr>
              <w:tabs>
                <w:tab w:val="left" w:pos="505"/>
              </w:tabs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2977" w:type="dxa"/>
          </w:tcPr>
          <w:p w:rsidR="00046598" w:rsidRPr="00870694" w:rsidRDefault="00046598" w:rsidP="00046598">
            <w:pPr>
              <w:pStyle w:val="ConsPlusNormal"/>
              <w:ind w:firstLine="5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Муниципальное автономное учреждение «Княжпогостский центр национальных культур»</w:t>
            </w:r>
          </w:p>
        </w:tc>
        <w:tc>
          <w:tcPr>
            <w:tcW w:w="1417" w:type="dxa"/>
          </w:tcPr>
          <w:p w:rsidR="00046598" w:rsidRPr="00870694" w:rsidRDefault="00046598" w:rsidP="000465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418" w:type="dxa"/>
          </w:tcPr>
          <w:p w:rsidR="00046598" w:rsidRPr="00870694" w:rsidRDefault="00046598" w:rsidP="00046598">
            <w:pPr>
              <w:pStyle w:val="ConsPlusNormal"/>
              <w:ind w:firstLine="5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4678" w:type="dxa"/>
            <w:vMerge/>
          </w:tcPr>
          <w:p w:rsidR="00046598" w:rsidRPr="00870694" w:rsidRDefault="00046598" w:rsidP="0004659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4BCA" w:rsidRPr="00870694" w:rsidRDefault="00BD4BCA" w:rsidP="00BD4BC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bookmarkStart w:id="4" w:name="P429"/>
      <w:bookmarkEnd w:id="4"/>
      <w:r w:rsidRPr="00870694">
        <w:rPr>
          <w:rFonts w:ascii="Times New Roman" w:hAnsi="Times New Roman" w:cs="Times New Roman"/>
          <w:sz w:val="20"/>
          <w:szCs w:val="20"/>
        </w:rPr>
        <w:t>--------------------------------</w:t>
      </w:r>
    </w:p>
    <w:p w:rsidR="00BD4BCA" w:rsidRPr="00870694" w:rsidRDefault="00BD4BCA" w:rsidP="00BD4BCA">
      <w:pPr>
        <w:pStyle w:val="ConsPlusNormal"/>
        <w:rPr>
          <w:rFonts w:ascii="Times New Roman" w:hAnsi="Times New Roman" w:cs="Times New Roman"/>
        </w:rPr>
      </w:pPr>
      <w:r w:rsidRPr="00870694">
        <w:rPr>
          <w:rFonts w:ascii="Times New Roman" w:hAnsi="Times New Roman" w:cs="Times New Roman"/>
        </w:rPr>
        <w:t>&lt;1&gt; в случае реализации в муниципальном районе «Княжпогостский» мероприятий в рамках соглашений, в составе основных мероприятий содержится указание на соответствующее соглашение.</w:t>
      </w:r>
    </w:p>
    <w:p w:rsidR="00102AE3" w:rsidRDefault="00102AE3" w:rsidP="002A6A60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102AE3" w:rsidSect="00046598">
          <w:pgSz w:w="16838" w:h="11906" w:orient="landscape"/>
          <w:pgMar w:top="1276" w:right="567" w:bottom="567" w:left="284" w:header="709" w:footer="709" w:gutter="0"/>
          <w:cols w:space="708"/>
          <w:docGrid w:linePitch="360"/>
        </w:sectPr>
      </w:pPr>
    </w:p>
    <w:p w:rsidR="002A6A60" w:rsidRPr="000E73F0" w:rsidRDefault="002A6A60" w:rsidP="002A6A6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lastRenderedPageBreak/>
        <w:t>Таблица 2</w:t>
      </w:r>
    </w:p>
    <w:p w:rsidR="002A6A60" w:rsidRPr="000E73F0" w:rsidRDefault="002A6A60" w:rsidP="002A6A60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A6A60" w:rsidRPr="000E73F0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5" w:name="P890"/>
      <w:bookmarkEnd w:id="5"/>
      <w:r w:rsidRPr="000E73F0">
        <w:rPr>
          <w:rFonts w:ascii="Times New Roman" w:hAnsi="Times New Roman" w:cs="Times New Roman"/>
        </w:rPr>
        <w:t>Перечень и сведения о целевых индикаторах (показателях)</w:t>
      </w:r>
    </w:p>
    <w:p w:rsidR="002A6A60" w:rsidRPr="000E73F0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муниципальной программы «</w:t>
      </w:r>
      <w:r w:rsidR="00682477">
        <w:rPr>
          <w:rFonts w:ascii="Times New Roman" w:hAnsi="Times New Roman" w:cs="Times New Roman"/>
        </w:rPr>
        <w:t>Развитие отрасли «Культура» в Княжпогостском районе»</w:t>
      </w:r>
    </w:p>
    <w:p w:rsidR="002A6A60" w:rsidRDefault="002A6A60" w:rsidP="002A6A60">
      <w:pPr>
        <w:pStyle w:val="ConsPlusNormal"/>
        <w:jc w:val="both"/>
        <w:rPr>
          <w:rFonts w:ascii="Times New Roman" w:hAnsi="Times New Roman" w:cs="Times New Roman"/>
        </w:rPr>
      </w:pPr>
    </w:p>
    <w:p w:rsidR="00274340" w:rsidRPr="000E73F0" w:rsidRDefault="00274340" w:rsidP="002A6A6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-21" w:tblpY="1"/>
        <w:tblOverlap w:val="never"/>
        <w:tblW w:w="16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402"/>
        <w:gridCol w:w="1134"/>
        <w:gridCol w:w="1134"/>
        <w:gridCol w:w="993"/>
        <w:gridCol w:w="992"/>
        <w:gridCol w:w="992"/>
        <w:gridCol w:w="992"/>
        <w:gridCol w:w="992"/>
        <w:gridCol w:w="1134"/>
        <w:gridCol w:w="993"/>
        <w:gridCol w:w="992"/>
        <w:gridCol w:w="2126"/>
      </w:tblGrid>
      <w:tr w:rsidR="00682477" w:rsidRPr="000E73F0" w:rsidTr="007F4058">
        <w:tc>
          <w:tcPr>
            <w:tcW w:w="488" w:type="dxa"/>
            <w:vMerge w:val="restart"/>
          </w:tcPr>
          <w:p w:rsidR="00682477" w:rsidRPr="00203D65" w:rsidRDefault="00682477" w:rsidP="00682477">
            <w:pPr>
              <w:pStyle w:val="ConsPlusNormal"/>
              <w:ind w:right="80" w:firstLine="13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402" w:type="dxa"/>
            <w:vMerge w:val="restart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 xml:space="preserve">Наименование </w:t>
            </w:r>
          </w:p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целевого индикатора (показателя)</w:t>
            </w:r>
          </w:p>
        </w:tc>
        <w:tc>
          <w:tcPr>
            <w:tcW w:w="1134" w:type="dxa"/>
            <w:vMerge w:val="restart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1134" w:type="dxa"/>
            <w:vMerge w:val="restart"/>
          </w:tcPr>
          <w:p w:rsidR="00682477" w:rsidRPr="00203D65" w:rsidRDefault="00682477" w:rsidP="00682477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 xml:space="preserve">Направленность </w:t>
            </w:r>
            <w:hyperlink w:anchor="P1019" w:history="1">
              <w:r w:rsidRPr="00203D65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993" w:type="dxa"/>
            <w:vMerge w:val="restart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 xml:space="preserve">Принадлежность </w:t>
            </w:r>
            <w:hyperlink w:anchor="P1019" w:history="1">
              <w:r w:rsidRPr="00203D65">
                <w:rPr>
                  <w:rFonts w:ascii="Times New Roman" w:hAnsi="Times New Roman" w:cs="Times New Roman"/>
                </w:rPr>
                <w:t>&lt;2&gt;</w:t>
              </w:r>
            </w:hyperlink>
          </w:p>
        </w:tc>
        <w:tc>
          <w:tcPr>
            <w:tcW w:w="7087" w:type="dxa"/>
            <w:gridSpan w:val="7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 xml:space="preserve">Значения индикатора (показателя) </w:t>
            </w:r>
            <w:hyperlink w:anchor="P1035" w:history="1">
              <w:r w:rsidRPr="00203D65">
                <w:rPr>
                  <w:rFonts w:ascii="Times New Roman" w:hAnsi="Times New Roman" w:cs="Times New Roman"/>
                </w:rPr>
                <w:t>&lt;3&gt;</w:t>
              </w:r>
            </w:hyperlink>
          </w:p>
        </w:tc>
        <w:tc>
          <w:tcPr>
            <w:tcW w:w="2126" w:type="dxa"/>
            <w:vMerge w:val="restart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</w:tr>
      <w:tr w:rsidR="00682477" w:rsidRPr="000E73F0" w:rsidTr="007F4058">
        <w:tc>
          <w:tcPr>
            <w:tcW w:w="488" w:type="dxa"/>
            <w:vMerge/>
          </w:tcPr>
          <w:p w:rsidR="00682477" w:rsidRPr="00203D65" w:rsidRDefault="00682477" w:rsidP="00682477">
            <w:pPr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:rsidR="00682477" w:rsidRPr="00203D65" w:rsidRDefault="00682477" w:rsidP="00682477">
            <w:pPr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2477" w:rsidRPr="00203D65" w:rsidRDefault="00682477" w:rsidP="00682477">
            <w:pPr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682477" w:rsidRPr="00203D65" w:rsidRDefault="00682477" w:rsidP="00682477">
            <w:pPr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682477" w:rsidRPr="00203D65" w:rsidRDefault="00682477" w:rsidP="00682477">
            <w:pPr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2020</w:t>
            </w:r>
          </w:p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992" w:type="dxa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2021</w:t>
            </w:r>
          </w:p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992" w:type="dxa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2022</w:t>
            </w:r>
          </w:p>
          <w:p w:rsidR="00203D65" w:rsidRPr="00203D65" w:rsidRDefault="00203D65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992" w:type="dxa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2023</w:t>
            </w:r>
          </w:p>
          <w:p w:rsidR="00203D65" w:rsidRPr="00203D65" w:rsidRDefault="00203D65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1134" w:type="dxa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2024</w:t>
            </w:r>
          </w:p>
          <w:p w:rsidR="00203D65" w:rsidRPr="00203D65" w:rsidRDefault="00203D65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(план)</w:t>
            </w:r>
          </w:p>
        </w:tc>
        <w:tc>
          <w:tcPr>
            <w:tcW w:w="993" w:type="dxa"/>
          </w:tcPr>
          <w:p w:rsidR="00203D65" w:rsidRPr="00203D65" w:rsidRDefault="00682477" w:rsidP="00203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D65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203D65" w:rsidRPr="00203D65" w:rsidRDefault="00203D65" w:rsidP="00203D6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3D65"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992" w:type="dxa"/>
          </w:tcPr>
          <w:p w:rsidR="00682477" w:rsidRPr="00203D65" w:rsidRDefault="00682477" w:rsidP="00203D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D65"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203D65" w:rsidRPr="00203D65" w:rsidRDefault="00203D65" w:rsidP="00203D6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03D65">
              <w:rPr>
                <w:rFonts w:ascii="Times New Roman" w:hAnsi="Times New Roman"/>
                <w:sz w:val="20"/>
                <w:szCs w:val="20"/>
              </w:rPr>
              <w:t>(план)</w:t>
            </w:r>
          </w:p>
        </w:tc>
        <w:tc>
          <w:tcPr>
            <w:tcW w:w="2126" w:type="dxa"/>
            <w:vMerge/>
          </w:tcPr>
          <w:p w:rsidR="00682477" w:rsidRPr="00203D65" w:rsidRDefault="00682477" w:rsidP="00682477">
            <w:pPr>
              <w:ind w:firstLine="72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2477" w:rsidRPr="000E73F0" w:rsidTr="007F4058">
        <w:tc>
          <w:tcPr>
            <w:tcW w:w="488" w:type="dxa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682477" w:rsidRPr="00203D65" w:rsidRDefault="00682477" w:rsidP="006824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3" w:type="dxa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3" w:type="dxa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6" w:type="dxa"/>
          </w:tcPr>
          <w:p w:rsidR="00682477" w:rsidRPr="00203D65" w:rsidRDefault="00682477" w:rsidP="006824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03D65">
              <w:rPr>
                <w:rFonts w:ascii="Times New Roman" w:hAnsi="Times New Roman" w:cs="Times New Roman"/>
              </w:rPr>
              <w:t>13</w:t>
            </w:r>
          </w:p>
        </w:tc>
      </w:tr>
      <w:tr w:rsidR="00682477" w:rsidRPr="000E73F0" w:rsidTr="007F4058">
        <w:tc>
          <w:tcPr>
            <w:tcW w:w="16364" w:type="dxa"/>
            <w:gridSpan w:val="13"/>
          </w:tcPr>
          <w:p w:rsidR="00682477" w:rsidRPr="002E5AD3" w:rsidRDefault="00682477" w:rsidP="0068247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E5AD3">
              <w:rPr>
                <w:rFonts w:ascii="Times New Roman" w:hAnsi="Times New Roman" w:cs="Times New Roman"/>
                <w:b/>
              </w:rPr>
              <w:t>Муниципальная программа «Развитие отрасли «Культура» в Княжпогостском районе»</w:t>
            </w:r>
          </w:p>
        </w:tc>
      </w:tr>
      <w:tr w:rsidR="00274340" w:rsidRPr="000E73F0" w:rsidTr="007F4058">
        <w:tc>
          <w:tcPr>
            <w:tcW w:w="16364" w:type="dxa"/>
            <w:gridSpan w:val="13"/>
          </w:tcPr>
          <w:p w:rsidR="00274340" w:rsidRPr="00631BE0" w:rsidRDefault="007F4058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Задача </w:t>
            </w:r>
            <w:r w:rsidR="00274340" w:rsidRPr="002E5AD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1.Обеспечение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</w:t>
            </w:r>
            <w:r w:rsidR="00631BE0" w:rsidRPr="002E5AD3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муниципального района «Княжпогостский». </w:t>
            </w:r>
          </w:p>
        </w:tc>
      </w:tr>
      <w:tr w:rsidR="00682477" w:rsidRPr="000E73F0" w:rsidTr="00EA0544">
        <w:trPr>
          <w:trHeight w:val="563"/>
        </w:trPr>
        <w:tc>
          <w:tcPr>
            <w:tcW w:w="488" w:type="dxa"/>
          </w:tcPr>
          <w:p w:rsidR="00682477" w:rsidRPr="002E5AD3" w:rsidRDefault="00682477" w:rsidP="007F4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682477" w:rsidRPr="002E5AD3" w:rsidRDefault="002E5AD3" w:rsidP="007F405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детей, привлекаемых к участию в творческих мероприятиях, от общего числа детей </w:t>
            </w:r>
          </w:p>
        </w:tc>
        <w:tc>
          <w:tcPr>
            <w:tcW w:w="1134" w:type="dxa"/>
          </w:tcPr>
          <w:p w:rsidR="00682477" w:rsidRPr="002E5AD3" w:rsidRDefault="002E5AD3" w:rsidP="007F4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134" w:type="dxa"/>
          </w:tcPr>
          <w:p w:rsidR="00682477" w:rsidRPr="00EA0544" w:rsidRDefault="00682477" w:rsidP="00EA05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AD3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13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82477" w:rsidRPr="002E5AD3" w:rsidRDefault="00D86E08" w:rsidP="007F40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682477" w:rsidRPr="002E5AD3" w:rsidRDefault="00961EDC" w:rsidP="009F6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</w:tcPr>
          <w:p w:rsidR="00682477" w:rsidRPr="002E5AD3" w:rsidRDefault="00961EDC" w:rsidP="009F6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992" w:type="dxa"/>
          </w:tcPr>
          <w:p w:rsidR="00682477" w:rsidRPr="002E5AD3" w:rsidRDefault="00961EDC" w:rsidP="009F6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</w:t>
            </w:r>
          </w:p>
        </w:tc>
        <w:tc>
          <w:tcPr>
            <w:tcW w:w="992" w:type="dxa"/>
          </w:tcPr>
          <w:p w:rsidR="00682477" w:rsidRPr="002E5AD3" w:rsidRDefault="00961EDC" w:rsidP="009F6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</w:t>
            </w:r>
          </w:p>
        </w:tc>
        <w:tc>
          <w:tcPr>
            <w:tcW w:w="1134" w:type="dxa"/>
          </w:tcPr>
          <w:p w:rsidR="00682477" w:rsidRPr="002E5AD3" w:rsidRDefault="00961EDC" w:rsidP="009F6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3" w:type="dxa"/>
          </w:tcPr>
          <w:p w:rsidR="00682477" w:rsidRPr="002E5AD3" w:rsidRDefault="00961EDC" w:rsidP="009F6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</w:t>
            </w:r>
          </w:p>
        </w:tc>
        <w:tc>
          <w:tcPr>
            <w:tcW w:w="992" w:type="dxa"/>
          </w:tcPr>
          <w:p w:rsidR="00682477" w:rsidRPr="002E5AD3" w:rsidRDefault="00961EDC" w:rsidP="009F680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2126" w:type="dxa"/>
          </w:tcPr>
          <w:p w:rsidR="00682477" w:rsidRPr="002E5AD3" w:rsidRDefault="00FF6D98" w:rsidP="007F405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631BE0" w:rsidRPr="000E73F0" w:rsidTr="00631BE0">
        <w:trPr>
          <w:trHeight w:val="1085"/>
        </w:trPr>
        <w:tc>
          <w:tcPr>
            <w:tcW w:w="16364" w:type="dxa"/>
            <w:gridSpan w:val="13"/>
          </w:tcPr>
          <w:p w:rsidR="00870694" w:rsidRPr="002E5AD3" w:rsidRDefault="00870694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</w:t>
            </w: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 Организация библиотечного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  <w:p w:rsidR="00631BE0" w:rsidRPr="002E5AD3" w:rsidRDefault="00631BE0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</w:t>
            </w: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</w:t>
            </w:r>
            <w:r w:rsidRPr="002E5A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  <w:r w:rsidRPr="002E5A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  <w:p w:rsidR="00870694" w:rsidRPr="002E5AD3" w:rsidRDefault="00870694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4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>. Обеспечение реализации подпрограмм, основных мероприятий программы в соответствии с установленными сроками.</w:t>
            </w:r>
          </w:p>
          <w:p w:rsidR="00870694" w:rsidRPr="002E5AD3" w:rsidRDefault="00870694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Задача 5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>. Хозяйственно-техническое обеспечение учреждений.</w:t>
            </w:r>
          </w:p>
          <w:p w:rsidR="00631BE0" w:rsidRPr="002E5AD3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6</w:t>
            </w:r>
            <w:r w:rsidRPr="002E5AD3">
              <w:rPr>
                <w:rFonts w:ascii="Times New Roman" w:hAnsi="Times New Roman" w:cs="Times New Roman"/>
              </w:rPr>
              <w:t>. Удовлетворения общественных потребностей в сохранении и развитии народной традиции и национальной культуры и осуществлении государственной национальной политики на территории Княжпогостского района.</w:t>
            </w:r>
          </w:p>
        </w:tc>
      </w:tr>
      <w:tr w:rsidR="00631BE0" w:rsidRPr="000E73F0" w:rsidTr="007F4058">
        <w:trPr>
          <w:trHeight w:val="1085"/>
        </w:trPr>
        <w:tc>
          <w:tcPr>
            <w:tcW w:w="488" w:type="dxa"/>
          </w:tcPr>
          <w:p w:rsidR="00631BE0" w:rsidRPr="002E5AD3" w:rsidRDefault="00631BE0" w:rsidP="0063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</w:tcPr>
          <w:p w:rsidR="00631BE0" w:rsidRPr="002E5AD3" w:rsidRDefault="00631BE0" w:rsidP="00631B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Уровень удовлетворенности граждан муниципального района «Княжпогостский» качеством предоставления муниципальных услуг в сфере культуры 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</w:rPr>
              <w:t>от общего числа опрошенных) (процент)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73A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31BE0" w:rsidRPr="002E5AD3" w:rsidRDefault="00631BE0" w:rsidP="0063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31BE0" w:rsidRPr="002E5AD3" w:rsidRDefault="00631BE0" w:rsidP="0063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89,8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93" w:type="dxa"/>
          </w:tcPr>
          <w:p w:rsidR="00631BE0" w:rsidRPr="002E5AD3" w:rsidRDefault="00631BE0" w:rsidP="0063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89,9</w:t>
            </w:r>
          </w:p>
        </w:tc>
        <w:tc>
          <w:tcPr>
            <w:tcW w:w="2126" w:type="dxa"/>
          </w:tcPr>
          <w:p w:rsidR="00631BE0" w:rsidRPr="002E5AD3" w:rsidRDefault="00631BE0" w:rsidP="00631BE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631BE0" w:rsidRPr="000E73F0" w:rsidTr="00631BE0">
        <w:trPr>
          <w:trHeight w:val="166"/>
        </w:trPr>
        <w:tc>
          <w:tcPr>
            <w:tcW w:w="16364" w:type="dxa"/>
            <w:gridSpan w:val="13"/>
          </w:tcPr>
          <w:p w:rsidR="00631BE0" w:rsidRPr="00631BE0" w:rsidRDefault="00631BE0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Задача </w:t>
            </w:r>
            <w:r w:rsidR="0087069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>. Формирование благоприятных условий реализации, воспроизводства и развития творческого потенциала населения МР «Княжпогостский»</w:t>
            </w:r>
          </w:p>
        </w:tc>
      </w:tr>
      <w:tr w:rsidR="00631BE0" w:rsidRPr="000E73F0" w:rsidTr="007F4058">
        <w:tc>
          <w:tcPr>
            <w:tcW w:w="488" w:type="dxa"/>
          </w:tcPr>
          <w:p w:rsidR="00631BE0" w:rsidRPr="002E5AD3" w:rsidRDefault="00631BE0" w:rsidP="0063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</w:tcPr>
          <w:p w:rsidR="00631BE0" w:rsidRPr="002E5AD3" w:rsidRDefault="00631BE0" w:rsidP="00631BE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Удельный вес населения, участвующего в платных культурно – досуговых мероприятиях, проводимых муниципальными учреждениями культуры 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993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126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ЦНК», МАУ «Княжпогостский РДК»</w:t>
            </w:r>
          </w:p>
        </w:tc>
      </w:tr>
      <w:tr w:rsidR="00631BE0" w:rsidRPr="000E73F0" w:rsidTr="007F4058">
        <w:trPr>
          <w:trHeight w:val="733"/>
        </w:trPr>
        <w:tc>
          <w:tcPr>
            <w:tcW w:w="488" w:type="dxa"/>
          </w:tcPr>
          <w:p w:rsidR="00631BE0" w:rsidRPr="002E5AD3" w:rsidRDefault="00631BE0" w:rsidP="0063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402" w:type="dxa"/>
          </w:tcPr>
          <w:p w:rsidR="00631BE0" w:rsidRPr="002E5AD3" w:rsidRDefault="00631BE0" w:rsidP="00631B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Рост посещений учреждений культуры  населением Княжпогостского района к уровню 2018 года 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6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631BE0" w:rsidRPr="000E73F0" w:rsidTr="007F4058">
        <w:tc>
          <w:tcPr>
            <w:tcW w:w="488" w:type="dxa"/>
          </w:tcPr>
          <w:p w:rsidR="00631BE0" w:rsidRPr="002E5AD3" w:rsidRDefault="006512F7" w:rsidP="0063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631BE0" w:rsidRPr="002E5AD3" w:rsidRDefault="00631BE0" w:rsidP="00631B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 xml:space="preserve">Средняя численность участников клубных формирований в расчете на 1 тыс. человек. 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 на 1 тыс. населения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1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993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126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ЦНК», МАУ «Княжпогостский РДК»</w:t>
            </w:r>
          </w:p>
        </w:tc>
      </w:tr>
      <w:tr w:rsidR="00631BE0" w:rsidRPr="000E73F0" w:rsidTr="00631BE0">
        <w:tc>
          <w:tcPr>
            <w:tcW w:w="16364" w:type="dxa"/>
            <w:gridSpan w:val="13"/>
          </w:tcPr>
          <w:p w:rsidR="00631BE0" w:rsidRPr="00870694" w:rsidRDefault="00631BE0" w:rsidP="001971AC">
            <w:pPr>
              <w:pStyle w:val="af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Задача </w:t>
            </w:r>
            <w:r w:rsid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2E5A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2E5AD3">
              <w:rPr>
                <w:rFonts w:ascii="Times New Roman" w:hAnsi="Times New Roman" w:cs="Times New Roman"/>
                <w:sz w:val="20"/>
                <w:szCs w:val="20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  <w:r w:rsidRPr="002E5AD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</w:tr>
      <w:tr w:rsidR="00631BE0" w:rsidRPr="000E73F0" w:rsidTr="007F4058">
        <w:tc>
          <w:tcPr>
            <w:tcW w:w="488" w:type="dxa"/>
          </w:tcPr>
          <w:p w:rsidR="00631BE0" w:rsidRPr="002E5AD3" w:rsidRDefault="006512F7" w:rsidP="0063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631BE0" w:rsidRPr="002E5AD3" w:rsidRDefault="00631BE0" w:rsidP="00631B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Среднее количество выставок в расчете на 10 тыс. человек 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  <w:color w:val="000000" w:themeColor="text1"/>
              </w:rPr>
              <w:t>единиц на 10 тыс. населения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1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3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6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«Княжпогостский РИКМ»</w:t>
            </w:r>
          </w:p>
        </w:tc>
      </w:tr>
      <w:tr w:rsidR="00631BE0" w:rsidRPr="000E73F0" w:rsidTr="007F4058">
        <w:tc>
          <w:tcPr>
            <w:tcW w:w="488" w:type="dxa"/>
          </w:tcPr>
          <w:p w:rsidR="00631BE0" w:rsidRPr="002E5AD3" w:rsidRDefault="00631BE0" w:rsidP="0063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631BE0" w:rsidRPr="002E5AD3" w:rsidRDefault="00631BE0" w:rsidP="000D4E1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Доля зданий и сооружений муниципальных</w:t>
            </w:r>
            <w:r w:rsidR="000D4E1B">
              <w:rPr>
                <w:rFonts w:ascii="Times New Roman" w:hAnsi="Times New Roman" w:cs="Times New Roman"/>
              </w:rPr>
              <w:t xml:space="preserve"> </w:t>
            </w:r>
            <w:r w:rsidRPr="002E5AD3">
              <w:rPr>
                <w:rFonts w:ascii="Times New Roman" w:hAnsi="Times New Roman" w:cs="Times New Roman"/>
              </w:rPr>
              <w:t xml:space="preserve">учреждений сферы культуры, состояние которых является удовлетворительным, в общем количестве зданий и сооружений муниципальных учреждений сферы культуры 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1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631BE0" w:rsidRPr="000E73F0" w:rsidTr="007F4058">
        <w:trPr>
          <w:trHeight w:val="668"/>
        </w:trPr>
        <w:tc>
          <w:tcPr>
            <w:tcW w:w="488" w:type="dxa"/>
          </w:tcPr>
          <w:p w:rsidR="00631BE0" w:rsidRPr="002E5AD3" w:rsidRDefault="00631BE0" w:rsidP="0063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631BE0" w:rsidRPr="002E5AD3" w:rsidRDefault="00631BE0" w:rsidP="00631B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 xml:space="preserve">Доля представленных зрителю музейных предметов в общем количестве музейных предметов основного фонда в год 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left="45"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11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49,2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49,4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49,6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49,8</w:t>
            </w:r>
          </w:p>
        </w:tc>
        <w:tc>
          <w:tcPr>
            <w:tcW w:w="993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50,2</w:t>
            </w:r>
          </w:p>
        </w:tc>
        <w:tc>
          <w:tcPr>
            <w:tcW w:w="2126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«Княжпогостский РИКМ»</w:t>
            </w:r>
          </w:p>
        </w:tc>
      </w:tr>
      <w:tr w:rsidR="00631BE0" w:rsidRPr="000E73F0" w:rsidTr="007F4058">
        <w:tc>
          <w:tcPr>
            <w:tcW w:w="488" w:type="dxa"/>
          </w:tcPr>
          <w:p w:rsidR="00631BE0" w:rsidRPr="002E5AD3" w:rsidRDefault="00631BE0" w:rsidP="00631BE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</w:tcPr>
          <w:p w:rsidR="00631BE0" w:rsidRPr="002E5AD3" w:rsidRDefault="00631BE0" w:rsidP="00631BE0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Количество реализованных проектов «Народный бюджет» в отрасли «Культура»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 w:rsidRPr="002E5AD3">
              <w:rPr>
                <w:rFonts w:ascii="Times New Roman" w:hAnsi="Times New Roman" w:cs="Times New Roman"/>
              </w:rPr>
              <w:t>единиц</w:t>
            </w:r>
            <w:r>
              <w:rPr>
                <w:rFonts w:ascii="Times New Roman" w:hAnsi="Times New Roman" w:cs="Times New Roman"/>
              </w:rPr>
              <w:t xml:space="preserve"> в год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11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631BE0" w:rsidRPr="002E5AD3" w:rsidRDefault="00631BE0" w:rsidP="00631BE0">
            <w:pPr>
              <w:pStyle w:val="ConsPlusNormal"/>
              <w:ind w:left="48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631BE0" w:rsidRPr="002E5AD3" w:rsidRDefault="00631BE0" w:rsidP="00631BE0">
            <w:pPr>
              <w:pStyle w:val="ConsPlusNormal"/>
              <w:ind w:left="-62"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631BE0" w:rsidRPr="000E73F0" w:rsidTr="007F4058">
        <w:tc>
          <w:tcPr>
            <w:tcW w:w="16364" w:type="dxa"/>
            <w:gridSpan w:val="13"/>
          </w:tcPr>
          <w:p w:rsidR="00631BE0" w:rsidRPr="00682477" w:rsidRDefault="00631BE0" w:rsidP="00631BE0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682477">
              <w:rPr>
                <w:rFonts w:ascii="Times New Roman" w:hAnsi="Times New Roman" w:cs="Times New Roman"/>
                <w:b/>
              </w:rPr>
              <w:t>Подпрограмма 1 «Развитие учреждений культуры дополнительного образования »</w:t>
            </w:r>
          </w:p>
        </w:tc>
      </w:tr>
      <w:tr w:rsidR="00870694" w:rsidRPr="000E73F0" w:rsidTr="007F4058">
        <w:tc>
          <w:tcPr>
            <w:tcW w:w="16364" w:type="dxa"/>
            <w:gridSpan w:val="13"/>
          </w:tcPr>
          <w:p w:rsidR="00870694" w:rsidRPr="007F4058" w:rsidRDefault="00870694" w:rsidP="008706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7F4058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 xml:space="preserve">Задача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1</w:t>
            </w:r>
            <w:r w:rsidRPr="007F4058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. «Укрепление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учреждении»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870694" w:rsidRPr="00962984" w:rsidRDefault="00870694" w:rsidP="008706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Количество творческих мероприятий, проведенных учреждениями дополнительного образования в сфере культуры 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pacing w:val="2"/>
                <w:shd w:val="clear" w:color="auto" w:fill="FFFFFF"/>
              </w:rPr>
              <w:t>единиц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4673A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10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6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3402" w:type="dxa"/>
          </w:tcPr>
          <w:p w:rsidR="00870694" w:rsidRPr="00962984" w:rsidRDefault="00870694" w:rsidP="0087069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194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126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870694" w:rsidRPr="000E73F0" w:rsidTr="008F7441">
        <w:tc>
          <w:tcPr>
            <w:tcW w:w="16364" w:type="dxa"/>
            <w:gridSpan w:val="13"/>
          </w:tcPr>
          <w:p w:rsidR="00870694" w:rsidRPr="007F4058" w:rsidRDefault="00870694" w:rsidP="00870694">
            <w:pPr>
              <w:pStyle w:val="ConsPlusNormal"/>
              <w:ind w:firstLine="0"/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</w:pPr>
            <w:r w:rsidRPr="007F4058">
              <w:rPr>
                <w:rFonts w:ascii="Times New Roman" w:hAnsi="Times New Roman" w:cs="Times New Roman"/>
              </w:rPr>
              <w:t xml:space="preserve">Задача </w:t>
            </w:r>
            <w:r>
              <w:rPr>
                <w:rFonts w:ascii="Times New Roman" w:hAnsi="Times New Roman" w:cs="Times New Roman"/>
              </w:rPr>
              <w:t>2</w:t>
            </w:r>
            <w:r w:rsidRPr="007F4058">
              <w:rPr>
                <w:rFonts w:ascii="Times New Roman" w:hAnsi="Times New Roman" w:cs="Times New Roman"/>
              </w:rPr>
              <w:t xml:space="preserve"> «</w:t>
            </w:r>
            <w:r w:rsidRPr="007F4058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87069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7F4058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Задача 3. «Выявления и поддержки одаренных детей»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402" w:type="dxa"/>
          </w:tcPr>
          <w:p w:rsidR="00870694" w:rsidRPr="00962984" w:rsidRDefault="00870694" w:rsidP="008706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детей охваченных дополнительным образованием, в общей численности детей в возрасте от 3 до 18 лет 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  <w:position w:val="-6"/>
              </w:rPr>
              <w:drawing>
                <wp:inline distT="0" distB="0" distL="0" distR="0">
                  <wp:extent cx="158115" cy="224155"/>
                  <wp:effectExtent l="0" t="0" r="0" b="0"/>
                  <wp:docPr id="22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10,10</w:t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10,11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10,12</w:t>
            </w:r>
          </w:p>
        </w:tc>
        <w:tc>
          <w:tcPr>
            <w:tcW w:w="2126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402" w:type="dxa"/>
          </w:tcPr>
          <w:p w:rsidR="00870694" w:rsidRPr="00962984" w:rsidRDefault="00870694" w:rsidP="008706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выданных премий в рамках поддержка одарённых детей и молодежи в учреждениях культуры дополнительного образования  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единиц в год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224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402" w:type="dxa"/>
          </w:tcPr>
          <w:p w:rsidR="00870694" w:rsidRPr="00962984" w:rsidRDefault="00870694" w:rsidP="0087069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дополнительных предпрофессиональных общеобразовательных программ в области искусств в ДШИ 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4673A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25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6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402" w:type="dxa"/>
          </w:tcPr>
          <w:p w:rsidR="00870694" w:rsidRPr="00962984" w:rsidRDefault="00870694" w:rsidP="00870694">
            <w:pPr>
              <w:tabs>
                <w:tab w:val="left" w:pos="22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учащихся охваченных обучением по дополнительным предпрофессиональным программам 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4673A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25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6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402" w:type="dxa"/>
          </w:tcPr>
          <w:p w:rsidR="00870694" w:rsidRPr="00962984" w:rsidRDefault="00870694" w:rsidP="008706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Доля преподавателей, прошедших аттестацию, повышение квалификации, в общем количестве педагогических работников 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</w:pPr>
            <w:r w:rsidRPr="004673A0">
              <w:rPr>
                <w:rFonts w:ascii="Times New Roman" w:hAnsi="Times New Roman" w:cs="Times New Roman"/>
                <w:noProof/>
                <w:position w:val="-6"/>
                <w:sz w:val="20"/>
                <w:szCs w:val="20"/>
              </w:rPr>
              <w:drawing>
                <wp:inline distT="0" distB="0" distL="0" distR="0">
                  <wp:extent cx="158115" cy="224155"/>
                  <wp:effectExtent l="0" t="0" r="0" b="0"/>
                  <wp:docPr id="25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126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</w:tr>
      <w:tr w:rsidR="00870694" w:rsidRPr="000E73F0" w:rsidTr="007F4058">
        <w:tc>
          <w:tcPr>
            <w:tcW w:w="16364" w:type="dxa"/>
            <w:gridSpan w:val="13"/>
          </w:tcPr>
          <w:p w:rsidR="00870694" w:rsidRPr="00203BC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3BC1">
              <w:rPr>
                <w:rFonts w:ascii="Times New Roman" w:hAnsi="Times New Roman" w:cs="Times New Roman"/>
                <w:b/>
              </w:rPr>
              <w:t>Подпрограмма 2 «Развитие библиотечного дела»</w:t>
            </w:r>
          </w:p>
        </w:tc>
      </w:tr>
      <w:tr w:rsidR="00870694" w:rsidRPr="000E73F0" w:rsidTr="007F4058">
        <w:tc>
          <w:tcPr>
            <w:tcW w:w="16364" w:type="dxa"/>
            <w:gridSpan w:val="13"/>
          </w:tcPr>
          <w:p w:rsidR="00870694" w:rsidRPr="00870694" w:rsidRDefault="00870694" w:rsidP="00870694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Задача 1. Обеспечение полноценного комплектования  </w:t>
            </w:r>
            <w:r w:rsidRPr="00962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сохранности фондов муниципальных библиотек;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0E73F0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402" w:type="dxa"/>
          </w:tcPr>
          <w:p w:rsidR="00870694" w:rsidRPr="00962984" w:rsidRDefault="00870694" w:rsidP="00870694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документов, выданных из фондов библиотек 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30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373370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375370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378370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381370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384370</w:t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387370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390370</w:t>
            </w:r>
          </w:p>
        </w:tc>
        <w:tc>
          <w:tcPr>
            <w:tcW w:w="2126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402" w:type="dxa"/>
          </w:tcPr>
          <w:p w:rsidR="00870694" w:rsidRPr="00962984" w:rsidRDefault="00870694" w:rsidP="00870694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Охват населения Княжпогостского района библиотечным обслуживанием 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34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126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870694" w:rsidRPr="000E73F0" w:rsidTr="008F7441">
        <w:tc>
          <w:tcPr>
            <w:tcW w:w="16364" w:type="dxa"/>
            <w:gridSpan w:val="13"/>
          </w:tcPr>
          <w:p w:rsidR="00870694" w:rsidRPr="00962984" w:rsidRDefault="00870694" w:rsidP="00870694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 Совершенствование библиотечного обслуживания населения района, развитие современных  форм работы с различными категориями  пользователей.</w:t>
            </w:r>
          </w:p>
          <w:p w:rsidR="0087069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70694" w:rsidRPr="000E73F0" w:rsidTr="007F4058">
        <w:tc>
          <w:tcPr>
            <w:tcW w:w="488" w:type="dxa"/>
          </w:tcPr>
          <w:p w:rsidR="00870694" w:rsidRPr="000E73F0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402" w:type="dxa"/>
          </w:tcPr>
          <w:p w:rsidR="00870694" w:rsidRPr="00962984" w:rsidRDefault="00870694" w:rsidP="00870694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библиографических записей включенных в сводный электронный каталог библиотек России 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34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28427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31427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34427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27427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40427</w:t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43427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46427</w:t>
            </w:r>
          </w:p>
        </w:tc>
        <w:tc>
          <w:tcPr>
            <w:tcW w:w="2126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870694" w:rsidRPr="000E73F0" w:rsidTr="008F7441">
        <w:tc>
          <w:tcPr>
            <w:tcW w:w="16364" w:type="dxa"/>
            <w:gridSpan w:val="13"/>
          </w:tcPr>
          <w:p w:rsidR="0087069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Задача 3. Модернизация библиотечных технологий и совершенствования системы библиотечного обслуживания.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0E73F0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402" w:type="dxa"/>
          </w:tcPr>
          <w:p w:rsidR="00870694" w:rsidRPr="00962984" w:rsidRDefault="00870694" w:rsidP="00870694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Беспроводная локальная сеть </w:t>
            </w:r>
            <w:r w:rsidRPr="00962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</w:t>
            </w: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629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</w:t>
            </w: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38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0E73F0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402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посещений библиотеки удалённо, через сеть Интернет 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673A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38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9900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11000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11500</w:t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12500</w:t>
            </w:r>
          </w:p>
        </w:tc>
        <w:tc>
          <w:tcPr>
            <w:tcW w:w="2126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870694" w:rsidRPr="000E73F0" w:rsidTr="00962984">
        <w:trPr>
          <w:trHeight w:val="264"/>
        </w:trPr>
        <w:tc>
          <w:tcPr>
            <w:tcW w:w="488" w:type="dxa"/>
          </w:tcPr>
          <w:p w:rsidR="00870694" w:rsidRPr="000E73F0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402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посещений библиотеки для получения библиотечно-информационных услуг и библиотечных мероприятий 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38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103335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103685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103985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104285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104585</w:t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104885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105185</w:t>
            </w:r>
          </w:p>
        </w:tc>
        <w:tc>
          <w:tcPr>
            <w:tcW w:w="2126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870694" w:rsidRPr="000E73F0" w:rsidTr="00962984">
        <w:trPr>
          <w:trHeight w:val="586"/>
        </w:trPr>
        <w:tc>
          <w:tcPr>
            <w:tcW w:w="488" w:type="dxa"/>
          </w:tcPr>
          <w:p w:rsidR="00870694" w:rsidRPr="000E73F0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402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созданных модельных библиотек на территории Княжпогостского района 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 год</w:t>
            </w:r>
            <w:r w:rsidRPr="0096298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39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126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«Княжпогостская МЦБС»</w:t>
            </w:r>
          </w:p>
        </w:tc>
      </w:tr>
      <w:tr w:rsidR="00870694" w:rsidRPr="000E73F0" w:rsidTr="007F4058">
        <w:tc>
          <w:tcPr>
            <w:tcW w:w="16364" w:type="dxa"/>
            <w:gridSpan w:val="13"/>
          </w:tcPr>
          <w:p w:rsidR="00870694" w:rsidRPr="0027434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74340">
              <w:rPr>
                <w:rFonts w:ascii="Times New Roman" w:hAnsi="Times New Roman" w:cs="Times New Roman"/>
                <w:b/>
              </w:rPr>
              <w:t>Подпрограмма 3 «Развитие музейного дела»</w:t>
            </w:r>
          </w:p>
        </w:tc>
      </w:tr>
      <w:tr w:rsidR="00870694" w:rsidRPr="000E73F0" w:rsidTr="007F4058">
        <w:tc>
          <w:tcPr>
            <w:tcW w:w="16364" w:type="dxa"/>
            <w:gridSpan w:val="13"/>
          </w:tcPr>
          <w:p w:rsidR="00870694" w:rsidRPr="00962984" w:rsidRDefault="00870694" w:rsidP="00870694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9629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962984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0E73F0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402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посещений музейных учреждений на 1 жителя в год 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  <w:color w:val="000000" w:themeColor="text1"/>
              </w:rPr>
              <w:t>посещений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39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0,27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2126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«Княжпогостский РИКМ»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0E73F0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3402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музейных предметов 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39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8630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8780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8830</w:t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8880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8910</w:t>
            </w:r>
          </w:p>
        </w:tc>
        <w:tc>
          <w:tcPr>
            <w:tcW w:w="2126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«Княжпогостский РИКМ»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0E73F0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402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 xml:space="preserve">Количество предметов основного фонда, занесенных в Государственный каталог музеев РФ 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962984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39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5260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5290</w:t>
            </w:r>
          </w:p>
        </w:tc>
        <w:tc>
          <w:tcPr>
            <w:tcW w:w="1134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5310</w:t>
            </w:r>
          </w:p>
        </w:tc>
        <w:tc>
          <w:tcPr>
            <w:tcW w:w="993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5340</w:t>
            </w:r>
          </w:p>
        </w:tc>
        <w:tc>
          <w:tcPr>
            <w:tcW w:w="992" w:type="dxa"/>
          </w:tcPr>
          <w:p w:rsidR="00870694" w:rsidRPr="0096298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5370</w:t>
            </w:r>
          </w:p>
        </w:tc>
        <w:tc>
          <w:tcPr>
            <w:tcW w:w="2126" w:type="dxa"/>
          </w:tcPr>
          <w:p w:rsidR="00870694" w:rsidRPr="0096298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«Княжпогостский РИКМ»</w:t>
            </w:r>
          </w:p>
        </w:tc>
      </w:tr>
      <w:tr w:rsidR="00870694" w:rsidRPr="000E73F0" w:rsidTr="007F4058">
        <w:tc>
          <w:tcPr>
            <w:tcW w:w="16364" w:type="dxa"/>
            <w:gridSpan w:val="13"/>
          </w:tcPr>
          <w:p w:rsidR="002B6424" w:rsidRDefault="002B642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2B6424" w:rsidRDefault="002B642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</w:p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0B11">
              <w:rPr>
                <w:rFonts w:ascii="Times New Roman" w:hAnsi="Times New Roman" w:cs="Times New Roman"/>
                <w:b/>
              </w:rPr>
              <w:lastRenderedPageBreak/>
              <w:t>Подпрограмма 4 «Развитие народного, художественного творчества и культурно-досуговой деятельности»</w:t>
            </w:r>
          </w:p>
        </w:tc>
      </w:tr>
      <w:tr w:rsidR="00870694" w:rsidRPr="000E73F0" w:rsidTr="007F4058">
        <w:tc>
          <w:tcPr>
            <w:tcW w:w="16364" w:type="dxa"/>
            <w:gridSpan w:val="13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lastRenderedPageBreak/>
              <w:t>Задача 4.1. «Создание условий для развития народного творчества и культурно – досуговой деятельности»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402" w:type="dxa"/>
          </w:tcPr>
          <w:p w:rsidR="00870694" w:rsidRPr="001A0B11" w:rsidRDefault="00870694" w:rsidP="00870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клубных формирований 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39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993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126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РДК»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3402" w:type="dxa"/>
          </w:tcPr>
          <w:p w:rsidR="00870694" w:rsidRPr="001A0B11" w:rsidRDefault="00870694" w:rsidP="0087069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киносеансов в год 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39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</w:t>
            </w:r>
          </w:p>
        </w:tc>
        <w:tc>
          <w:tcPr>
            <w:tcW w:w="993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</w:t>
            </w:r>
          </w:p>
        </w:tc>
        <w:tc>
          <w:tcPr>
            <w:tcW w:w="2126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РДК»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402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Средняя посещаемость киносеансов в расчете на 1 тыс. населения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посещение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396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93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126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РДК»</w:t>
            </w:r>
          </w:p>
        </w:tc>
      </w:tr>
      <w:tr w:rsidR="00870694" w:rsidRPr="000E73F0" w:rsidTr="007F4058">
        <w:tc>
          <w:tcPr>
            <w:tcW w:w="16364" w:type="dxa"/>
            <w:gridSpan w:val="13"/>
          </w:tcPr>
          <w:p w:rsidR="00870694" w:rsidRPr="001A0B11" w:rsidRDefault="00870694" w:rsidP="008706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Задача 4.2. «Обеспечение доступа населения к услугам по организации досуга»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402" w:type="dxa"/>
          </w:tcPr>
          <w:p w:rsidR="00870694" w:rsidRPr="00870694" w:rsidRDefault="00870694" w:rsidP="008706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Удельный вес этнокультурных мероприятий, проводимых с использованием коми языка, от числа культурно - досуговых мероприятий </w:t>
            </w:r>
          </w:p>
        </w:tc>
        <w:tc>
          <w:tcPr>
            <w:tcW w:w="1134" w:type="dxa"/>
          </w:tcPr>
          <w:p w:rsidR="00870694" w:rsidRPr="0087069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70694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39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9,0</w:t>
            </w:r>
          </w:p>
        </w:tc>
        <w:tc>
          <w:tcPr>
            <w:tcW w:w="993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РДК»</w:t>
            </w:r>
          </w:p>
        </w:tc>
      </w:tr>
      <w:tr w:rsidR="00870694" w:rsidRPr="000E73F0" w:rsidTr="008F7441">
        <w:tc>
          <w:tcPr>
            <w:tcW w:w="16364" w:type="dxa"/>
            <w:gridSpan w:val="13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3402" w:type="dxa"/>
          </w:tcPr>
          <w:p w:rsidR="00870694" w:rsidRPr="001A0B11" w:rsidRDefault="00870694" w:rsidP="0087069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Количество посещений платных культурно – массовых мероприятий 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единиц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407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15689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15700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15800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15900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16000</w:t>
            </w:r>
          </w:p>
        </w:tc>
        <w:tc>
          <w:tcPr>
            <w:tcW w:w="993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16100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16200</w:t>
            </w:r>
          </w:p>
        </w:tc>
        <w:tc>
          <w:tcPr>
            <w:tcW w:w="2126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РДК»</w:t>
            </w:r>
          </w:p>
        </w:tc>
      </w:tr>
      <w:tr w:rsidR="00870694" w:rsidRPr="000E73F0" w:rsidTr="00961EDC">
        <w:tc>
          <w:tcPr>
            <w:tcW w:w="16364" w:type="dxa"/>
            <w:gridSpan w:val="13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A0B11">
              <w:rPr>
                <w:rFonts w:ascii="Times New Roman" w:hAnsi="Times New Roman" w:cs="Times New Roman"/>
                <w:b/>
              </w:rPr>
              <w:t>Подпрограмма 5 «Обеспечение условия для реализации муниципальной программы»</w:t>
            </w:r>
          </w:p>
        </w:tc>
      </w:tr>
      <w:tr w:rsidR="00870694" w:rsidRPr="000E73F0" w:rsidTr="00961EDC">
        <w:tc>
          <w:tcPr>
            <w:tcW w:w="16364" w:type="dxa"/>
            <w:gridSpan w:val="13"/>
          </w:tcPr>
          <w:p w:rsidR="00870694" w:rsidRPr="001A0B11" w:rsidRDefault="00870694" w:rsidP="008706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1A0B11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3402" w:type="dxa"/>
          </w:tcPr>
          <w:p w:rsidR="00870694" w:rsidRPr="001A0B11" w:rsidRDefault="00870694" w:rsidP="00870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Уровень соблюдения установленных сроков утверждения Комплексного плана действий по реализации Программы и внесения в него изменений 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408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3402" w:type="dxa"/>
          </w:tcPr>
          <w:p w:rsidR="00870694" w:rsidRPr="001A0B11" w:rsidRDefault="00870694" w:rsidP="00870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Уровень ежегодного достижения показателей (индикаторов) Программы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  <w:color w:val="000000" w:themeColor="text1"/>
              </w:rPr>
              <w:t>процент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409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3402" w:type="dxa"/>
          </w:tcPr>
          <w:p w:rsidR="00870694" w:rsidRPr="001A0B11" w:rsidRDefault="00870694" w:rsidP="008706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A0B11">
              <w:rPr>
                <w:rFonts w:ascii="Times New Roman" w:hAnsi="Times New Roman" w:cs="Times New Roman"/>
                <w:sz w:val="20"/>
                <w:szCs w:val="20"/>
              </w:rPr>
              <w:t>Средняя заработная плата работников муниципальных учреждений культуры Княжпогостского района.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4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37585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39088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39088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39088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39088</w:t>
            </w:r>
          </w:p>
        </w:tc>
        <w:tc>
          <w:tcPr>
            <w:tcW w:w="993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39088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39088</w:t>
            </w:r>
          </w:p>
        </w:tc>
        <w:tc>
          <w:tcPr>
            <w:tcW w:w="2126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3402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Средняя заработная плата педагогических работников муниципальных учреждений дополнительного образования в сфере культуры Княжпогостского района.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1A0B11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134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411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0694" w:rsidRPr="001A0B11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38751</w:t>
            </w:r>
          </w:p>
        </w:tc>
        <w:tc>
          <w:tcPr>
            <w:tcW w:w="992" w:type="dxa"/>
          </w:tcPr>
          <w:p w:rsidR="00870694" w:rsidRPr="001A0B11" w:rsidRDefault="00212A0C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40301</w:t>
            </w:r>
          </w:p>
        </w:tc>
        <w:tc>
          <w:tcPr>
            <w:tcW w:w="992" w:type="dxa"/>
          </w:tcPr>
          <w:p w:rsidR="00870694" w:rsidRPr="001A0B11" w:rsidRDefault="00212A0C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40301</w:t>
            </w:r>
          </w:p>
        </w:tc>
        <w:tc>
          <w:tcPr>
            <w:tcW w:w="992" w:type="dxa"/>
          </w:tcPr>
          <w:p w:rsidR="00870694" w:rsidRPr="001A0B11" w:rsidRDefault="00212A0C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40301</w:t>
            </w:r>
          </w:p>
        </w:tc>
        <w:tc>
          <w:tcPr>
            <w:tcW w:w="1134" w:type="dxa"/>
          </w:tcPr>
          <w:p w:rsidR="00870694" w:rsidRPr="001A0B11" w:rsidRDefault="00212A0C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40301</w:t>
            </w:r>
          </w:p>
        </w:tc>
        <w:tc>
          <w:tcPr>
            <w:tcW w:w="993" w:type="dxa"/>
          </w:tcPr>
          <w:p w:rsidR="00870694" w:rsidRPr="001A0B11" w:rsidRDefault="00212A0C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40301</w:t>
            </w:r>
          </w:p>
        </w:tc>
        <w:tc>
          <w:tcPr>
            <w:tcW w:w="992" w:type="dxa"/>
          </w:tcPr>
          <w:p w:rsidR="00870694" w:rsidRPr="001A0B11" w:rsidRDefault="00212A0C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40301</w:t>
            </w:r>
          </w:p>
        </w:tc>
        <w:tc>
          <w:tcPr>
            <w:tcW w:w="2126" w:type="dxa"/>
          </w:tcPr>
          <w:p w:rsidR="00870694" w:rsidRPr="001A0B11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Учреждения культуры и искусства Княжпогостского района</w:t>
            </w:r>
          </w:p>
        </w:tc>
      </w:tr>
      <w:tr w:rsidR="00870694" w:rsidRPr="000E73F0" w:rsidTr="00961EDC">
        <w:tc>
          <w:tcPr>
            <w:tcW w:w="16364" w:type="dxa"/>
            <w:gridSpan w:val="13"/>
          </w:tcPr>
          <w:p w:rsidR="00870694" w:rsidRPr="00F971A8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971A8">
              <w:rPr>
                <w:rFonts w:ascii="Times New Roman" w:hAnsi="Times New Roman" w:cs="Times New Roman"/>
                <w:b/>
              </w:rPr>
              <w:t>Подпрограмма 6 «Хозяйственно-техническое обеспечение учреждений»</w:t>
            </w:r>
          </w:p>
        </w:tc>
      </w:tr>
      <w:tr w:rsidR="00870694" w:rsidRPr="000E73F0" w:rsidTr="00961EDC">
        <w:tc>
          <w:tcPr>
            <w:tcW w:w="16364" w:type="dxa"/>
            <w:gridSpan w:val="13"/>
          </w:tcPr>
          <w:p w:rsidR="00870694" w:rsidRPr="00F971A8" w:rsidRDefault="00870694" w:rsidP="00870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  <w:iCs/>
                <w:sz w:val="20"/>
                <w:szCs w:val="20"/>
              </w:rPr>
              <w:t>Задача 6.1. «Техническое обслуживание, эксплуатация и содержание зданий»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0E73F0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3402" w:type="dxa"/>
          </w:tcPr>
          <w:p w:rsidR="00870694" w:rsidRPr="000E73F0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Качество хозяйственно-технического обслуживания учреждений культуры </w:t>
            </w:r>
          </w:p>
        </w:tc>
        <w:tc>
          <w:tcPr>
            <w:tcW w:w="1134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412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</w:tc>
        <w:tc>
          <w:tcPr>
            <w:tcW w:w="992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3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</w:tcPr>
          <w:p w:rsidR="00870694" w:rsidRPr="000E73F0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«Центр ХТО»</w:t>
            </w:r>
          </w:p>
        </w:tc>
      </w:tr>
      <w:tr w:rsidR="00870694" w:rsidRPr="000E73F0" w:rsidTr="00961EDC">
        <w:tc>
          <w:tcPr>
            <w:tcW w:w="16364" w:type="dxa"/>
            <w:gridSpan w:val="13"/>
          </w:tcPr>
          <w:p w:rsidR="00870694" w:rsidRPr="00682477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682477">
              <w:rPr>
                <w:rFonts w:ascii="Times New Roman" w:hAnsi="Times New Roman" w:cs="Times New Roman"/>
                <w:b/>
              </w:rPr>
              <w:t>Подпрограмма 7 «Развитие национальных культур»</w:t>
            </w:r>
          </w:p>
        </w:tc>
      </w:tr>
      <w:tr w:rsidR="00870694" w:rsidRPr="000E73F0" w:rsidTr="00961EDC">
        <w:tc>
          <w:tcPr>
            <w:tcW w:w="16364" w:type="dxa"/>
            <w:gridSpan w:val="13"/>
          </w:tcPr>
          <w:p w:rsidR="00870694" w:rsidRPr="00F971A8" w:rsidRDefault="00870694" w:rsidP="00870694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870694" w:rsidRPr="00F971A8" w:rsidRDefault="00870694" w:rsidP="00870694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  <w:sz w:val="20"/>
                <w:szCs w:val="20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870694" w:rsidRPr="000E73F0" w:rsidTr="007F4058">
        <w:tc>
          <w:tcPr>
            <w:tcW w:w="488" w:type="dxa"/>
          </w:tcPr>
          <w:p w:rsidR="00870694" w:rsidRPr="000E73F0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3402" w:type="dxa"/>
          </w:tcPr>
          <w:p w:rsidR="00870694" w:rsidRPr="000E73F0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Доля граждан, положительно оценивающих состояние межнациональных отношений </w:t>
            </w:r>
          </w:p>
        </w:tc>
        <w:tc>
          <w:tcPr>
            <w:tcW w:w="1134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413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870694" w:rsidRPr="000E73F0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92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92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93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992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126" w:type="dxa"/>
          </w:tcPr>
          <w:p w:rsidR="00870694" w:rsidRPr="000E73F0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ЦНК»</w:t>
            </w:r>
          </w:p>
        </w:tc>
      </w:tr>
      <w:tr w:rsidR="00870694" w:rsidRPr="000E73F0" w:rsidTr="00E76E9B">
        <w:trPr>
          <w:trHeight w:val="853"/>
        </w:trPr>
        <w:tc>
          <w:tcPr>
            <w:tcW w:w="488" w:type="dxa"/>
          </w:tcPr>
          <w:p w:rsidR="00870694" w:rsidRPr="000E73F0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3402" w:type="dxa"/>
          </w:tcPr>
          <w:p w:rsidR="00870694" w:rsidRPr="00F971A8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Удельный вес населения, участвующего в мероприятиях в области реализации национальной политики </w:t>
            </w:r>
          </w:p>
        </w:tc>
        <w:tc>
          <w:tcPr>
            <w:tcW w:w="1134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1134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414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ИЦ</w:t>
            </w:r>
          </w:p>
          <w:p w:rsidR="00870694" w:rsidRPr="000E73F0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34,5</w:t>
            </w:r>
          </w:p>
        </w:tc>
        <w:tc>
          <w:tcPr>
            <w:tcW w:w="992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35,5</w:t>
            </w:r>
          </w:p>
        </w:tc>
        <w:tc>
          <w:tcPr>
            <w:tcW w:w="1134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992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6" w:type="dxa"/>
          </w:tcPr>
          <w:p w:rsidR="00870694" w:rsidRPr="000E73F0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ЦНК»</w:t>
            </w:r>
          </w:p>
        </w:tc>
      </w:tr>
      <w:tr w:rsidR="00870694" w:rsidRPr="000E73F0" w:rsidTr="006060AB">
        <w:trPr>
          <w:trHeight w:val="302"/>
        </w:trPr>
        <w:tc>
          <w:tcPr>
            <w:tcW w:w="488" w:type="dxa"/>
          </w:tcPr>
          <w:p w:rsidR="00870694" w:rsidRPr="000E73F0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3402" w:type="dxa"/>
          </w:tcPr>
          <w:p w:rsidR="00870694" w:rsidRPr="00F971A8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Количество онлайн - трансляций в виртуальном концертном зале в год </w:t>
            </w:r>
          </w:p>
        </w:tc>
        <w:tc>
          <w:tcPr>
            <w:tcW w:w="1134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880B2F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58115" cy="224155"/>
                  <wp:effectExtent l="0" t="0" r="0" b="0"/>
                  <wp:docPr id="415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" cy="2241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</w:tcPr>
          <w:p w:rsidR="00870694" w:rsidRPr="000E73F0" w:rsidRDefault="00870694" w:rsidP="0087069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</w:t>
            </w:r>
          </w:p>
        </w:tc>
        <w:tc>
          <w:tcPr>
            <w:tcW w:w="992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34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3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</w:tcPr>
          <w:p w:rsidR="00870694" w:rsidRPr="000E73F0" w:rsidRDefault="00870694" w:rsidP="0087069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870694" w:rsidRPr="000E73F0" w:rsidRDefault="00870694" w:rsidP="0087069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МАУ «Княжпогостский ЦНК»</w:t>
            </w:r>
          </w:p>
        </w:tc>
      </w:tr>
    </w:tbl>
    <w:p w:rsidR="002B6424" w:rsidRDefault="002B6424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2B6424" w:rsidRDefault="002B6424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2B6424" w:rsidRDefault="002B6424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2B6424" w:rsidRDefault="002B6424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2B6424" w:rsidRDefault="002B6424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2B6424" w:rsidRDefault="002B6424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2B6424" w:rsidRDefault="002B6424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2B6424" w:rsidRDefault="002B6424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2B6424" w:rsidRDefault="002B6424" w:rsidP="002A6A60">
      <w:pPr>
        <w:pStyle w:val="ConsPlusNonformat"/>
        <w:jc w:val="right"/>
        <w:rPr>
          <w:rFonts w:ascii="Times New Roman" w:hAnsi="Times New Roman" w:cs="Times New Roman"/>
        </w:rPr>
      </w:pPr>
    </w:p>
    <w:p w:rsidR="002A6A60" w:rsidRPr="000E73F0" w:rsidRDefault="002A6A60" w:rsidP="002A6A60">
      <w:pPr>
        <w:pStyle w:val="ConsPlusNonformat"/>
        <w:jc w:val="right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Таблица 3</w:t>
      </w:r>
    </w:p>
    <w:p w:rsidR="002A6A60" w:rsidRPr="000E73F0" w:rsidRDefault="002A6A60" w:rsidP="002A6A60">
      <w:pPr>
        <w:pStyle w:val="ConsPlusNormal"/>
        <w:rPr>
          <w:rFonts w:ascii="Times New Roman" w:hAnsi="Times New Roman" w:cs="Times New Roman"/>
        </w:rPr>
      </w:pPr>
    </w:p>
    <w:p w:rsidR="001C1569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bookmarkStart w:id="6" w:name="P555"/>
      <w:bookmarkEnd w:id="6"/>
      <w:r w:rsidRPr="000E73F0">
        <w:rPr>
          <w:rFonts w:ascii="Times New Roman" w:hAnsi="Times New Roman" w:cs="Times New Roman"/>
        </w:rPr>
        <w:t>Ресурсное обеспечение</w:t>
      </w:r>
      <w:r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и прогнозная (справочная) оценка расходов средств на реализацию целей муниципальной программы </w:t>
      </w:r>
      <w:r>
        <w:rPr>
          <w:rFonts w:ascii="Times New Roman" w:hAnsi="Times New Roman" w:cs="Times New Roman"/>
        </w:rPr>
        <w:t xml:space="preserve"> </w:t>
      </w:r>
    </w:p>
    <w:p w:rsidR="002A6A60" w:rsidRPr="000E73F0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«</w:t>
      </w:r>
      <w:r w:rsidR="003F4306">
        <w:rPr>
          <w:rFonts w:ascii="Times New Roman" w:hAnsi="Times New Roman" w:cs="Times New Roman"/>
        </w:rPr>
        <w:t>Развитие отрасли «Культура» в Княжпогостском районе</w:t>
      </w:r>
      <w:r w:rsidRPr="000E73F0">
        <w:rPr>
          <w:rFonts w:ascii="Times New Roman" w:hAnsi="Times New Roman" w:cs="Times New Roman"/>
        </w:rPr>
        <w:t>»</w:t>
      </w:r>
    </w:p>
    <w:p w:rsidR="002A6A60" w:rsidRPr="000E73F0" w:rsidRDefault="002A6A60" w:rsidP="002A6A60">
      <w:pPr>
        <w:pStyle w:val="ConsPlusNormal"/>
        <w:rPr>
          <w:rFonts w:ascii="Times New Roman" w:hAnsi="Times New Roman" w:cs="Times New Roman"/>
        </w:rPr>
      </w:pPr>
    </w:p>
    <w:tbl>
      <w:tblPr>
        <w:tblW w:w="16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1"/>
        <w:gridCol w:w="1843"/>
        <w:gridCol w:w="1701"/>
        <w:gridCol w:w="3651"/>
        <w:gridCol w:w="1134"/>
        <w:gridCol w:w="1134"/>
        <w:gridCol w:w="1134"/>
        <w:gridCol w:w="1134"/>
        <w:gridCol w:w="1134"/>
        <w:gridCol w:w="1134"/>
        <w:gridCol w:w="1510"/>
      </w:tblGrid>
      <w:tr w:rsidR="001C1569" w:rsidRPr="000E73F0" w:rsidTr="00F06868">
        <w:tc>
          <w:tcPr>
            <w:tcW w:w="771" w:type="dxa"/>
            <w:vMerge w:val="restart"/>
          </w:tcPr>
          <w:p w:rsidR="001C1569" w:rsidRPr="000E73F0" w:rsidRDefault="001C1569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  <w:vMerge w:val="restart"/>
          </w:tcPr>
          <w:p w:rsidR="001C1569" w:rsidRPr="000E73F0" w:rsidRDefault="001C1569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vMerge w:val="restart"/>
          </w:tcPr>
          <w:p w:rsidR="001C1569" w:rsidRPr="000E73F0" w:rsidRDefault="001C1569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Ответственные исполнители, соисполнители</w:t>
            </w:r>
          </w:p>
        </w:tc>
        <w:tc>
          <w:tcPr>
            <w:tcW w:w="11965" w:type="dxa"/>
            <w:gridSpan w:val="8"/>
          </w:tcPr>
          <w:p w:rsidR="001C1569" w:rsidRPr="000E73F0" w:rsidRDefault="001C1569" w:rsidP="00EA054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Расходы (</w:t>
            </w:r>
            <w:r w:rsidR="005C2213">
              <w:rPr>
                <w:rFonts w:ascii="Times New Roman" w:hAnsi="Times New Roman" w:cs="Times New Roman"/>
              </w:rPr>
              <w:t xml:space="preserve">тыс. </w:t>
            </w:r>
            <w:r w:rsidRPr="000E73F0">
              <w:rPr>
                <w:rFonts w:ascii="Times New Roman" w:hAnsi="Times New Roman" w:cs="Times New Roman"/>
              </w:rPr>
              <w:t>руб.)</w:t>
            </w:r>
          </w:p>
        </w:tc>
      </w:tr>
      <w:tr w:rsidR="00A253A6" w:rsidRPr="000E73F0" w:rsidTr="00F06868">
        <w:tc>
          <w:tcPr>
            <w:tcW w:w="771" w:type="dxa"/>
            <w:vMerge/>
          </w:tcPr>
          <w:p w:rsidR="00A253A6" w:rsidRPr="000E73F0" w:rsidRDefault="00A253A6" w:rsidP="00EA0544">
            <w:pPr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A253A6" w:rsidRPr="000E73F0" w:rsidRDefault="00A253A6" w:rsidP="00EA0544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A253A6" w:rsidRPr="000E73F0" w:rsidRDefault="00A253A6" w:rsidP="00EA0544">
            <w:pPr>
              <w:rPr>
                <w:rFonts w:ascii="Times New Roman" w:hAnsi="Times New Roman"/>
              </w:rPr>
            </w:pPr>
          </w:p>
        </w:tc>
        <w:tc>
          <w:tcPr>
            <w:tcW w:w="3651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  <w:tc>
          <w:tcPr>
            <w:tcW w:w="1510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ВСЕГО</w:t>
            </w:r>
          </w:p>
        </w:tc>
      </w:tr>
      <w:tr w:rsidR="00A253A6" w:rsidRPr="000E73F0" w:rsidTr="00F06868">
        <w:tc>
          <w:tcPr>
            <w:tcW w:w="771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51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10" w:type="dxa"/>
          </w:tcPr>
          <w:p w:rsidR="00A253A6" w:rsidRPr="000E73F0" w:rsidRDefault="00A253A6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24BC2" w:rsidRPr="000E73F0" w:rsidTr="00F06868">
        <w:trPr>
          <w:trHeight w:val="110"/>
        </w:trPr>
        <w:tc>
          <w:tcPr>
            <w:tcW w:w="2614" w:type="dxa"/>
            <w:gridSpan w:val="2"/>
            <w:vMerge w:val="restart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1701" w:type="dxa"/>
            <w:vMerge w:val="restart"/>
          </w:tcPr>
          <w:p w:rsidR="00124BC2" w:rsidRPr="00F06868" w:rsidRDefault="005C2213" w:rsidP="005C2213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>Управление культуры и спорта</w:t>
            </w:r>
          </w:p>
        </w:tc>
        <w:tc>
          <w:tcPr>
            <w:tcW w:w="3651" w:type="dxa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124BC2" w:rsidRPr="00FF3C37" w:rsidRDefault="00F953A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110 678,099</w:t>
            </w:r>
          </w:p>
        </w:tc>
        <w:tc>
          <w:tcPr>
            <w:tcW w:w="1134" w:type="dxa"/>
          </w:tcPr>
          <w:p w:rsidR="00124BC2" w:rsidRPr="00FF3C37" w:rsidRDefault="00F953AC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106 712,699</w:t>
            </w:r>
          </w:p>
        </w:tc>
        <w:tc>
          <w:tcPr>
            <w:tcW w:w="1134" w:type="dxa"/>
          </w:tcPr>
          <w:p w:rsidR="00124BC2" w:rsidRPr="00FF3C37" w:rsidRDefault="00F953AC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106 925,957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510" w:type="dxa"/>
          </w:tcPr>
          <w:p w:rsidR="00124BC2" w:rsidRPr="00FF3C37" w:rsidRDefault="00060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551 160,00</w:t>
            </w:r>
          </w:p>
        </w:tc>
      </w:tr>
      <w:tr w:rsidR="00124BC2" w:rsidRPr="000E73F0" w:rsidTr="00F06868">
        <w:trPr>
          <w:trHeight w:val="110"/>
        </w:trPr>
        <w:tc>
          <w:tcPr>
            <w:tcW w:w="2614" w:type="dxa"/>
            <w:gridSpan w:val="2"/>
            <w:vMerge/>
          </w:tcPr>
          <w:p w:rsidR="00124BC2" w:rsidRPr="00A253A6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4BC2" w:rsidRPr="00F06868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124BC2" w:rsidRPr="00FF3C37" w:rsidRDefault="00EF3EC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124BC2" w:rsidRPr="000E73F0" w:rsidTr="00F06868">
        <w:tc>
          <w:tcPr>
            <w:tcW w:w="2614" w:type="dxa"/>
            <w:gridSpan w:val="2"/>
            <w:vMerge/>
          </w:tcPr>
          <w:p w:rsidR="00124BC2" w:rsidRPr="00A253A6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4BC2" w:rsidRPr="00F06868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30 810,810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30 737,900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30 737,900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124BC2" w:rsidRPr="00FF3C37" w:rsidRDefault="00060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92 286,610</w:t>
            </w:r>
          </w:p>
        </w:tc>
      </w:tr>
      <w:tr w:rsidR="00124BC2" w:rsidRPr="000E73F0" w:rsidTr="00F06868">
        <w:tc>
          <w:tcPr>
            <w:tcW w:w="2614" w:type="dxa"/>
            <w:gridSpan w:val="2"/>
            <w:vMerge/>
          </w:tcPr>
          <w:p w:rsidR="00124BC2" w:rsidRPr="00A253A6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4BC2" w:rsidRPr="00F06868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79 867,288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75 974,798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76 188,056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134" w:type="dxa"/>
          </w:tcPr>
          <w:p w:rsidR="00124BC2" w:rsidRPr="00FF3C37" w:rsidRDefault="00060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75 614,415</w:t>
            </w:r>
          </w:p>
        </w:tc>
        <w:tc>
          <w:tcPr>
            <w:tcW w:w="1510" w:type="dxa"/>
          </w:tcPr>
          <w:p w:rsidR="00124BC2" w:rsidRPr="00FF3C37" w:rsidRDefault="00060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458 873,387</w:t>
            </w:r>
          </w:p>
        </w:tc>
      </w:tr>
      <w:tr w:rsidR="00124BC2" w:rsidRPr="000E73F0" w:rsidTr="00F06868">
        <w:trPr>
          <w:trHeight w:val="379"/>
        </w:trPr>
        <w:tc>
          <w:tcPr>
            <w:tcW w:w="2614" w:type="dxa"/>
            <w:gridSpan w:val="2"/>
            <w:vMerge/>
          </w:tcPr>
          <w:p w:rsidR="00124BC2" w:rsidRPr="00A253A6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124BC2" w:rsidRPr="00F06868" w:rsidRDefault="00124BC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124BC2" w:rsidRPr="00A253A6" w:rsidRDefault="00124BC2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124BC2" w:rsidRPr="00FF3C37" w:rsidRDefault="00124BC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124BC2" w:rsidRPr="00FF3C37" w:rsidRDefault="00EF3EC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4BE0" w:rsidRPr="000E73F0" w:rsidTr="00F06868">
        <w:trPr>
          <w:trHeight w:val="217"/>
        </w:trPr>
        <w:tc>
          <w:tcPr>
            <w:tcW w:w="2614" w:type="dxa"/>
            <w:gridSpan w:val="2"/>
            <w:vMerge/>
          </w:tcPr>
          <w:p w:rsidR="006A4BE0" w:rsidRPr="00A253A6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4BE0" w:rsidRPr="00F06868" w:rsidRDefault="00F06868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 w:rsidR="006A4BE0" w:rsidRPr="00F06868"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3651" w:type="dxa"/>
          </w:tcPr>
          <w:p w:rsidR="006A4BE0" w:rsidRPr="00A253A6" w:rsidRDefault="006A4BE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17 755,080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17 434,716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17 697,874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6A4BE0" w:rsidRPr="00FF3C37" w:rsidRDefault="0003275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93 300,91</w:t>
            </w:r>
          </w:p>
        </w:tc>
      </w:tr>
      <w:tr w:rsidR="006A4BE0" w:rsidRPr="000E73F0" w:rsidTr="00F06868">
        <w:tc>
          <w:tcPr>
            <w:tcW w:w="2614" w:type="dxa"/>
            <w:gridSpan w:val="2"/>
            <w:vMerge/>
          </w:tcPr>
          <w:p w:rsidR="006A4BE0" w:rsidRPr="00A253A6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BE0" w:rsidRPr="00F06868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4BE0" w:rsidRPr="00A253A6" w:rsidRDefault="006A4BE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4BE0" w:rsidRPr="000E73F0" w:rsidTr="00F06868">
        <w:tc>
          <w:tcPr>
            <w:tcW w:w="2614" w:type="dxa"/>
            <w:gridSpan w:val="2"/>
            <w:vMerge/>
          </w:tcPr>
          <w:p w:rsidR="006A4BE0" w:rsidRPr="00A253A6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BE0" w:rsidRPr="00F06868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4BE0" w:rsidRPr="00A253A6" w:rsidRDefault="006A4BE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3 924,000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4BE0" w:rsidRPr="00FF3C37" w:rsidRDefault="006A4BE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11 772,000</w:t>
            </w:r>
          </w:p>
        </w:tc>
      </w:tr>
      <w:tr w:rsidR="006A4BE0" w:rsidRPr="000E73F0" w:rsidTr="00F06868">
        <w:tc>
          <w:tcPr>
            <w:tcW w:w="2614" w:type="dxa"/>
            <w:gridSpan w:val="2"/>
            <w:vMerge/>
          </w:tcPr>
          <w:p w:rsidR="006A4BE0" w:rsidRPr="00A253A6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4BE0" w:rsidRPr="00F06868" w:rsidRDefault="006A4BE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4BE0" w:rsidRPr="00A253A6" w:rsidRDefault="006A4BE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A4BE0" w:rsidRPr="00FF3C37" w:rsidRDefault="0003275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13 831,080</w:t>
            </w:r>
          </w:p>
        </w:tc>
        <w:tc>
          <w:tcPr>
            <w:tcW w:w="1134" w:type="dxa"/>
          </w:tcPr>
          <w:p w:rsidR="006A4BE0" w:rsidRPr="00FF3C37" w:rsidRDefault="0003275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13 510,716</w:t>
            </w:r>
          </w:p>
        </w:tc>
        <w:tc>
          <w:tcPr>
            <w:tcW w:w="1134" w:type="dxa"/>
          </w:tcPr>
          <w:p w:rsidR="006A4BE0" w:rsidRPr="00FF3C37" w:rsidRDefault="0003275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13 773,874</w:t>
            </w:r>
          </w:p>
        </w:tc>
        <w:tc>
          <w:tcPr>
            <w:tcW w:w="1134" w:type="dxa"/>
          </w:tcPr>
          <w:p w:rsidR="006A4BE0" w:rsidRPr="00FF3C37" w:rsidRDefault="006A4BE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6A4BE0" w:rsidRPr="00FF3C37" w:rsidRDefault="006A4BE0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6A4BE0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81 528,910</w:t>
            </w:r>
          </w:p>
        </w:tc>
      </w:tr>
      <w:tr w:rsidR="00FA1A08" w:rsidRPr="000E73F0" w:rsidTr="00F06868">
        <w:trPr>
          <w:trHeight w:val="407"/>
        </w:trPr>
        <w:tc>
          <w:tcPr>
            <w:tcW w:w="2614" w:type="dxa"/>
            <w:gridSpan w:val="2"/>
            <w:vMerge/>
          </w:tcPr>
          <w:p w:rsidR="00FA1A08" w:rsidRPr="00A253A6" w:rsidRDefault="00FA1A0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1A08" w:rsidRPr="00F06868" w:rsidRDefault="00FA1A0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FA1A08" w:rsidRPr="00A253A6" w:rsidRDefault="00FA1A08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FA1A08" w:rsidRPr="00FF3C37" w:rsidRDefault="00EF3EC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FA1A08" w:rsidRPr="000E73F0" w:rsidTr="00F06868">
        <w:trPr>
          <w:trHeight w:val="41"/>
        </w:trPr>
        <w:tc>
          <w:tcPr>
            <w:tcW w:w="2614" w:type="dxa"/>
            <w:gridSpan w:val="2"/>
            <w:vMerge/>
          </w:tcPr>
          <w:p w:rsidR="00FA1A08" w:rsidRPr="00A253A6" w:rsidRDefault="00FA1A0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FA1A08" w:rsidRPr="00F06868" w:rsidRDefault="00F06868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 w:rsidR="00FA1A08" w:rsidRPr="00F06868">
              <w:rPr>
                <w:rFonts w:ascii="Times New Roman" w:hAnsi="Times New Roman" w:cs="Times New Roman"/>
              </w:rPr>
              <w:t xml:space="preserve">МБУ </w:t>
            </w:r>
            <w:r w:rsidR="00FA1A08" w:rsidRPr="00F06868">
              <w:rPr>
                <w:rFonts w:ascii="Times New Roman" w:hAnsi="Times New Roman" w:cs="Times New Roman"/>
              </w:rPr>
              <w:lastRenderedPageBreak/>
              <w:t>«Княжпогостская МЦБС»</w:t>
            </w:r>
          </w:p>
        </w:tc>
        <w:tc>
          <w:tcPr>
            <w:tcW w:w="3651" w:type="dxa"/>
          </w:tcPr>
          <w:p w:rsidR="00FA1A08" w:rsidRPr="00A253A6" w:rsidRDefault="00FA1A08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FA1A08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23 016,105</w:t>
            </w:r>
          </w:p>
        </w:tc>
        <w:tc>
          <w:tcPr>
            <w:tcW w:w="1134" w:type="dxa"/>
          </w:tcPr>
          <w:p w:rsidR="00FA1A08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21 790,285</w:t>
            </w:r>
          </w:p>
        </w:tc>
        <w:tc>
          <w:tcPr>
            <w:tcW w:w="1134" w:type="dxa"/>
          </w:tcPr>
          <w:p w:rsidR="00FA1A08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21 790,285</w:t>
            </w:r>
          </w:p>
        </w:tc>
        <w:tc>
          <w:tcPr>
            <w:tcW w:w="1134" w:type="dxa"/>
          </w:tcPr>
          <w:p w:rsidR="00FA1A08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FA1A08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FA1A08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FA1A08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107 725,106</w:t>
            </w:r>
          </w:p>
        </w:tc>
      </w:tr>
      <w:tr w:rsidR="00FA1A08" w:rsidRPr="000E73F0" w:rsidTr="00F06868">
        <w:tc>
          <w:tcPr>
            <w:tcW w:w="2614" w:type="dxa"/>
            <w:gridSpan w:val="2"/>
            <w:vMerge/>
          </w:tcPr>
          <w:p w:rsidR="00FA1A08" w:rsidRPr="00A253A6" w:rsidRDefault="00FA1A0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A1A08" w:rsidRPr="00F06868" w:rsidRDefault="00FA1A0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FA1A08" w:rsidRPr="00A253A6" w:rsidRDefault="00FA1A08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FA1A08" w:rsidRPr="00FF3C37" w:rsidRDefault="00FA1A08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FA1A08" w:rsidRPr="00FF3C37" w:rsidRDefault="00EF3EC5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854B73" w:rsidRPr="000E73F0" w:rsidTr="00F06868">
        <w:tc>
          <w:tcPr>
            <w:tcW w:w="2614" w:type="dxa"/>
            <w:gridSpan w:val="2"/>
            <w:vMerge/>
          </w:tcPr>
          <w:p w:rsidR="00854B73" w:rsidRPr="00A253A6" w:rsidRDefault="00854B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54B73" w:rsidRPr="00F06868" w:rsidRDefault="00854B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854B73" w:rsidRPr="00A253A6" w:rsidRDefault="00854B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854B73" w:rsidRPr="00FF3C37" w:rsidRDefault="006A62FA" w:rsidP="006A62F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4" w:type="dxa"/>
          </w:tcPr>
          <w:p w:rsidR="00854B73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134" w:type="dxa"/>
          </w:tcPr>
          <w:p w:rsidR="00854B73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1134" w:type="dxa"/>
          </w:tcPr>
          <w:p w:rsidR="00854B73" w:rsidRPr="00FF3C37" w:rsidRDefault="00854B7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54B73" w:rsidRPr="00FF3C37" w:rsidRDefault="00854B7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854B73" w:rsidRPr="00FF3C37" w:rsidRDefault="00854B73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854B73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24 072,910</w:t>
            </w:r>
          </w:p>
        </w:tc>
      </w:tr>
      <w:tr w:rsidR="006A62FA" w:rsidRPr="000E73F0" w:rsidTr="00F06868">
        <w:tc>
          <w:tcPr>
            <w:tcW w:w="2614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14 943,195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13 790,285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13 790,285</w:t>
            </w:r>
          </w:p>
        </w:tc>
        <w:tc>
          <w:tcPr>
            <w:tcW w:w="1134" w:type="dxa"/>
          </w:tcPr>
          <w:p w:rsidR="006A62FA" w:rsidRDefault="00060C32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6A62FA" w:rsidRDefault="00060C32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6A62FA" w:rsidRDefault="00766C73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83 652,196</w:t>
            </w:r>
          </w:p>
        </w:tc>
      </w:tr>
      <w:tr w:rsidR="006A62FA" w:rsidRPr="000E73F0" w:rsidTr="00F06868">
        <w:trPr>
          <w:trHeight w:val="315"/>
        </w:trPr>
        <w:tc>
          <w:tcPr>
            <w:tcW w:w="2614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766C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6A62FA" w:rsidRPr="00FF3C37" w:rsidRDefault="006A62FA" w:rsidP="00766C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6A62FA" w:rsidRPr="00FF3C37" w:rsidRDefault="006A62FA" w:rsidP="00766C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F06868">
        <w:tc>
          <w:tcPr>
            <w:tcW w:w="2614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62FA" w:rsidRPr="00F06868" w:rsidRDefault="00F0686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6A62FA" w:rsidRPr="00F06868"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3 663,766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3 526,309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3 526,309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17 416,524</w:t>
            </w:r>
          </w:p>
        </w:tc>
      </w:tr>
      <w:tr w:rsidR="006A62FA" w:rsidRPr="000E73F0" w:rsidTr="00F06868">
        <w:tc>
          <w:tcPr>
            <w:tcW w:w="2614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F06868">
        <w:trPr>
          <w:trHeight w:val="81"/>
        </w:trPr>
        <w:tc>
          <w:tcPr>
            <w:tcW w:w="2614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3 840,000</w:t>
            </w:r>
          </w:p>
        </w:tc>
      </w:tr>
      <w:tr w:rsidR="006A62FA" w:rsidRPr="000E73F0" w:rsidTr="00F06868">
        <w:tc>
          <w:tcPr>
            <w:tcW w:w="2614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2 383,766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2 246,309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2 246,309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2 233,309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13 576,524</w:t>
            </w:r>
          </w:p>
        </w:tc>
      </w:tr>
      <w:tr w:rsidR="006A62FA" w:rsidRPr="000E73F0" w:rsidTr="00F06868">
        <w:tc>
          <w:tcPr>
            <w:tcW w:w="2614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F06868">
        <w:tc>
          <w:tcPr>
            <w:tcW w:w="2614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62FA" w:rsidRPr="00F06868" w:rsidRDefault="00F0686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6A62FA" w:rsidRPr="00F06868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30 118,839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28 687,970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28 687,970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146 799,598</w:t>
            </w:r>
          </w:p>
        </w:tc>
      </w:tr>
      <w:tr w:rsidR="006A62FA" w:rsidRPr="000E73F0" w:rsidTr="00F06868">
        <w:tc>
          <w:tcPr>
            <w:tcW w:w="2614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F06868">
        <w:tc>
          <w:tcPr>
            <w:tcW w:w="2614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8 830,500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26 491,500</w:t>
            </w:r>
          </w:p>
        </w:tc>
      </w:tr>
      <w:tr w:rsidR="006A62FA" w:rsidRPr="000E73F0" w:rsidTr="00F06868">
        <w:tc>
          <w:tcPr>
            <w:tcW w:w="2614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21 288,339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19 857,470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19 857,470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120 308,098</w:t>
            </w:r>
          </w:p>
        </w:tc>
      </w:tr>
      <w:tr w:rsidR="006A62FA" w:rsidRPr="000E73F0" w:rsidTr="00F06868">
        <w:trPr>
          <w:trHeight w:val="334"/>
        </w:trPr>
        <w:tc>
          <w:tcPr>
            <w:tcW w:w="2614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F06868">
        <w:tc>
          <w:tcPr>
            <w:tcW w:w="2614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культуры и спорта </w:t>
            </w: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7 220,771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6A62FA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510" w:type="dxa"/>
          </w:tcPr>
          <w:p w:rsidR="006A62FA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40 749,626</w:t>
            </w:r>
          </w:p>
        </w:tc>
      </w:tr>
      <w:tr w:rsidR="006A62FA" w:rsidRPr="000E73F0" w:rsidTr="00F06868">
        <w:tc>
          <w:tcPr>
            <w:tcW w:w="2614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A62FA" w:rsidRPr="000E73F0" w:rsidTr="00F06868">
        <w:tc>
          <w:tcPr>
            <w:tcW w:w="2614" w:type="dxa"/>
            <w:gridSpan w:val="2"/>
            <w:vMerge/>
          </w:tcPr>
          <w:p w:rsidR="006A62FA" w:rsidRPr="00A253A6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A62FA" w:rsidRPr="00F06868" w:rsidRDefault="006A62FA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A62FA" w:rsidRPr="00A253A6" w:rsidRDefault="006A62FA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A62FA" w:rsidRPr="00FF3C37" w:rsidRDefault="006A62FA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A62FA" w:rsidRPr="00FF3C37" w:rsidRDefault="006A62FA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F06868">
        <w:tc>
          <w:tcPr>
            <w:tcW w:w="2614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7 220,771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510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40 749,626</w:t>
            </w:r>
          </w:p>
        </w:tc>
      </w:tr>
      <w:tr w:rsidR="00766C73" w:rsidRPr="000E73F0" w:rsidTr="00F06868">
        <w:tc>
          <w:tcPr>
            <w:tcW w:w="2614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F06868">
        <w:tc>
          <w:tcPr>
            <w:tcW w:w="2614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6C73" w:rsidRPr="00F06868" w:rsidRDefault="00F0686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766C73"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«Центр ХТО»</w:t>
            </w: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25 238,665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25 078,665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25 078,665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128 136,838</w:t>
            </w:r>
          </w:p>
        </w:tc>
      </w:tr>
      <w:tr w:rsidR="00766C73" w:rsidRPr="000E73F0" w:rsidTr="00F06868">
        <w:tc>
          <w:tcPr>
            <w:tcW w:w="2614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F06868">
        <w:tc>
          <w:tcPr>
            <w:tcW w:w="2614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7 423,400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22 270,200</w:t>
            </w:r>
          </w:p>
        </w:tc>
      </w:tr>
      <w:tr w:rsidR="00766C73" w:rsidRPr="000E73F0" w:rsidTr="00F06868">
        <w:tc>
          <w:tcPr>
            <w:tcW w:w="2614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17 815,265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17 655,265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17 655,265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17580,281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105 866,638</w:t>
            </w:r>
          </w:p>
        </w:tc>
      </w:tr>
      <w:tr w:rsidR="00766C73" w:rsidRPr="000E73F0" w:rsidTr="00F06868">
        <w:tc>
          <w:tcPr>
            <w:tcW w:w="2614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F06868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F06868">
        <w:tc>
          <w:tcPr>
            <w:tcW w:w="2614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66C73" w:rsidRPr="00F06868" w:rsidRDefault="00F06868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766C73" w:rsidRPr="00F06868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3 664,872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3 448,982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3 449,082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510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17 031,395</w:t>
            </w:r>
          </w:p>
        </w:tc>
      </w:tr>
      <w:tr w:rsidR="00766C73" w:rsidRPr="000E73F0" w:rsidTr="00F06868">
        <w:tc>
          <w:tcPr>
            <w:tcW w:w="2614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F06868">
        <w:tc>
          <w:tcPr>
            <w:tcW w:w="2614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3 840,000</w:t>
            </w:r>
          </w:p>
        </w:tc>
      </w:tr>
      <w:tr w:rsidR="00766C73" w:rsidRPr="000E73F0" w:rsidTr="00F06868">
        <w:tc>
          <w:tcPr>
            <w:tcW w:w="2614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2 384,872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2 168,982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2 169,082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766C73" w:rsidRPr="00FF3C37" w:rsidRDefault="00AC5BA1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510" w:type="dxa"/>
          </w:tcPr>
          <w:p w:rsidR="00766C73" w:rsidRPr="00FF3C37" w:rsidRDefault="00AC5BA1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13 191,395</w:t>
            </w:r>
          </w:p>
        </w:tc>
      </w:tr>
      <w:tr w:rsidR="00766C73" w:rsidRPr="000E73F0" w:rsidTr="00F06868">
        <w:tc>
          <w:tcPr>
            <w:tcW w:w="2614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F06868">
        <w:trPr>
          <w:trHeight w:val="48"/>
        </w:trPr>
        <w:tc>
          <w:tcPr>
            <w:tcW w:w="2614" w:type="dxa"/>
            <w:gridSpan w:val="2"/>
            <w:vMerge w:val="restart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Подпрограмма 1. «Развитие учреждений культуры дополнительного образования»</w:t>
            </w:r>
          </w:p>
        </w:tc>
        <w:tc>
          <w:tcPr>
            <w:tcW w:w="1701" w:type="dxa"/>
            <w:vMerge w:val="restart"/>
          </w:tcPr>
          <w:p w:rsidR="00766C73" w:rsidRPr="00A253A6" w:rsidRDefault="00CF03A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 w:rsidR="00766C73"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3651" w:type="dxa"/>
          </w:tcPr>
          <w:p w:rsidR="00766C73" w:rsidRPr="00AB2715" w:rsidRDefault="00766C7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17 755,080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17 434,716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17 697,874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93 300,91</w:t>
            </w:r>
          </w:p>
        </w:tc>
      </w:tr>
      <w:tr w:rsidR="00766C73" w:rsidRPr="000E73F0" w:rsidTr="00F06868">
        <w:trPr>
          <w:trHeight w:val="26"/>
        </w:trPr>
        <w:tc>
          <w:tcPr>
            <w:tcW w:w="2614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B2715" w:rsidRDefault="00766C7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F06868">
        <w:trPr>
          <w:trHeight w:val="20"/>
        </w:trPr>
        <w:tc>
          <w:tcPr>
            <w:tcW w:w="2614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B2715" w:rsidRDefault="00766C7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11 772,000</w:t>
            </w:r>
          </w:p>
        </w:tc>
      </w:tr>
      <w:tr w:rsidR="00766C73" w:rsidRPr="000E73F0" w:rsidTr="00F06868">
        <w:trPr>
          <w:trHeight w:val="123"/>
        </w:trPr>
        <w:tc>
          <w:tcPr>
            <w:tcW w:w="2614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B2715" w:rsidRDefault="00766C7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13 831,080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13 510,716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13 773,874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21 900,311</w:t>
            </w:r>
          </w:p>
        </w:tc>
      </w:tr>
      <w:tr w:rsidR="00766C73" w:rsidRPr="000E73F0" w:rsidTr="00F06868">
        <w:trPr>
          <w:trHeight w:val="290"/>
        </w:trPr>
        <w:tc>
          <w:tcPr>
            <w:tcW w:w="2614" w:type="dxa"/>
            <w:gridSpan w:val="2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B2715" w:rsidRDefault="00766C73" w:rsidP="00AB2715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AB2715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766C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766C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F06868">
        <w:trPr>
          <w:trHeight w:val="484"/>
        </w:trPr>
        <w:tc>
          <w:tcPr>
            <w:tcW w:w="16280" w:type="dxa"/>
            <w:gridSpan w:val="11"/>
          </w:tcPr>
          <w:p w:rsidR="00766C73" w:rsidRPr="0007234F" w:rsidRDefault="00766C73" w:rsidP="0007234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>Задача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A253A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культуры, проведение ремонтных работ в учреждении</w:t>
            </w: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766C73" w:rsidRPr="000E73F0" w:rsidTr="00F06868">
        <w:trPr>
          <w:trHeight w:val="291"/>
        </w:trPr>
        <w:tc>
          <w:tcPr>
            <w:tcW w:w="771" w:type="dxa"/>
            <w:vMerge w:val="restart"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1843" w:type="dxa"/>
            <w:vMerge w:val="restart"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базы»</w:t>
            </w:r>
          </w:p>
        </w:tc>
        <w:tc>
          <w:tcPr>
            <w:tcW w:w="1701" w:type="dxa"/>
            <w:vMerge w:val="restart"/>
          </w:tcPr>
          <w:p w:rsidR="00766C73" w:rsidRPr="0007234F" w:rsidRDefault="00CF03A4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766C73" w:rsidRPr="0007234F">
              <w:rPr>
                <w:rFonts w:ascii="Times New Roman" w:hAnsi="Times New Roman" w:cs="Times New Roman"/>
                <w:sz w:val="20"/>
                <w:szCs w:val="20"/>
              </w:rPr>
              <w:t>МАО ДО «Детская школа искусств» г. Емва</w:t>
            </w:r>
          </w:p>
        </w:tc>
        <w:tc>
          <w:tcPr>
            <w:tcW w:w="3651" w:type="dxa"/>
          </w:tcPr>
          <w:p w:rsidR="00766C73" w:rsidRPr="0007234F" w:rsidRDefault="00766C7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263,158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263,158</w:t>
            </w:r>
          </w:p>
        </w:tc>
      </w:tr>
      <w:tr w:rsidR="00766C73" w:rsidRPr="000E73F0" w:rsidTr="00F06868">
        <w:trPr>
          <w:trHeight w:val="291"/>
        </w:trPr>
        <w:tc>
          <w:tcPr>
            <w:tcW w:w="77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07234F" w:rsidRDefault="00766C7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134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4B276C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F06868">
        <w:trPr>
          <w:trHeight w:val="291"/>
        </w:trPr>
        <w:tc>
          <w:tcPr>
            <w:tcW w:w="77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07234F" w:rsidRDefault="00766C7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Бюджет РК</w:t>
            </w:r>
          </w:p>
        </w:tc>
        <w:tc>
          <w:tcPr>
            <w:tcW w:w="1134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4B276C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F06868">
        <w:trPr>
          <w:trHeight w:val="291"/>
        </w:trPr>
        <w:tc>
          <w:tcPr>
            <w:tcW w:w="77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07234F" w:rsidRDefault="00766C7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 xml:space="preserve">Бюджет муниципального района </w:t>
            </w:r>
            <w:r w:rsidRPr="00072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«Княжпогостский»</w:t>
            </w:r>
          </w:p>
        </w:tc>
        <w:tc>
          <w:tcPr>
            <w:tcW w:w="1134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263,158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263,158</w:t>
            </w:r>
          </w:p>
        </w:tc>
      </w:tr>
      <w:tr w:rsidR="00766C73" w:rsidRPr="000E73F0" w:rsidTr="00F06868">
        <w:trPr>
          <w:trHeight w:val="291"/>
        </w:trPr>
        <w:tc>
          <w:tcPr>
            <w:tcW w:w="77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07234F" w:rsidRDefault="00766C73" w:rsidP="0007234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07234F" w:rsidRDefault="00766C73" w:rsidP="0007234F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07234F">
              <w:rPr>
                <w:rFonts w:ascii="Times New Roman" w:hAnsi="Times New Roman" w:cs="Times New Roman"/>
                <w:sz w:val="20"/>
                <w:szCs w:val="20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Default="00766C73" w:rsidP="002F385B">
            <w:pPr>
              <w:spacing w:after="0" w:line="240" w:lineRule="auto"/>
              <w:jc w:val="center"/>
            </w:pPr>
            <w:r w:rsidRPr="002705D0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07234F" w:rsidRDefault="00766C73" w:rsidP="000723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766C73" w:rsidRPr="0007234F" w:rsidRDefault="00766C73" w:rsidP="000723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F06868">
        <w:tc>
          <w:tcPr>
            <w:tcW w:w="16280" w:type="dxa"/>
            <w:gridSpan w:val="11"/>
          </w:tcPr>
          <w:p w:rsidR="00766C73" w:rsidRPr="00A253A6" w:rsidRDefault="00766C73" w:rsidP="00EA0544">
            <w:pPr>
              <w:spacing w:after="0" w:line="240" w:lineRule="auto"/>
              <w:ind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</w:pPr>
            <w:r w:rsidRPr="00A253A6">
              <w:rPr>
                <w:rFonts w:ascii="Times New Roman" w:hAnsi="Times New Roman" w:cs="Times New Roman"/>
                <w:sz w:val="20"/>
                <w:szCs w:val="20"/>
              </w:rPr>
              <w:t>Задача 1.1 «</w:t>
            </w:r>
            <w:r w:rsidRPr="00A253A6">
              <w:rPr>
                <w:rFonts w:ascii="Times New Roman" w:hAnsi="Times New Roman" w:cs="Times New Roman"/>
                <w:color w:val="0D0D0D" w:themeColor="text1" w:themeTint="F2"/>
                <w:spacing w:val="2"/>
                <w:sz w:val="20"/>
                <w:szCs w:val="20"/>
                <w:shd w:val="clear" w:color="auto" w:fill="FFFFFF"/>
              </w:rPr>
              <w:t>Совершенствование системы повышения квалификации педагогических кадров»</w:t>
            </w:r>
          </w:p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Задача 1.3 «</w:t>
            </w:r>
            <w:r w:rsidRPr="00A253A6">
              <w:rPr>
                <w:rFonts w:ascii="Times New Roman" w:hAnsi="Times New Roman" w:cs="Times New Roman"/>
                <w:color w:val="0D0D0D" w:themeColor="text1" w:themeTint="F2"/>
                <w:spacing w:val="2"/>
                <w:shd w:val="clear" w:color="auto" w:fill="FFFFFF"/>
              </w:rPr>
              <w:t>Выявления и поддержки одаренных детей»</w:t>
            </w:r>
          </w:p>
        </w:tc>
      </w:tr>
      <w:tr w:rsidR="00766C73" w:rsidRPr="000E73F0" w:rsidTr="00F06868">
        <w:tc>
          <w:tcPr>
            <w:tcW w:w="771" w:type="dxa"/>
            <w:vMerge w:val="restart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1843" w:type="dxa"/>
            <w:vMerge w:val="restart"/>
          </w:tcPr>
          <w:p w:rsidR="00766C73" w:rsidRPr="00A253A6" w:rsidRDefault="00766C73" w:rsidP="00EA0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A253A6">
              <w:rPr>
                <w:rFonts w:ascii="Times New Roman" w:hAnsi="Times New Roman" w:cs="Times New Roman"/>
              </w:rPr>
              <w:t>сновно</w:t>
            </w:r>
            <w:r>
              <w:rPr>
                <w:rFonts w:ascii="Times New Roman" w:hAnsi="Times New Roman" w:cs="Times New Roman"/>
              </w:rPr>
              <w:t>е</w:t>
            </w:r>
            <w:r w:rsidRPr="00A253A6">
              <w:rPr>
                <w:rFonts w:ascii="Times New Roman" w:hAnsi="Times New Roman" w:cs="Times New Roman"/>
              </w:rPr>
              <w:t xml:space="preserve"> мероприяти</w:t>
            </w:r>
            <w:r>
              <w:rPr>
                <w:rFonts w:ascii="Times New Roman" w:hAnsi="Times New Roman" w:cs="Times New Roman"/>
              </w:rPr>
              <w:t>е «Выполнение муниципального задания»</w:t>
            </w:r>
          </w:p>
        </w:tc>
        <w:tc>
          <w:tcPr>
            <w:tcW w:w="1701" w:type="dxa"/>
            <w:vMerge w:val="restart"/>
          </w:tcPr>
          <w:p w:rsidR="00766C73" w:rsidRPr="00A253A6" w:rsidRDefault="00CF03A4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06868">
              <w:rPr>
                <w:rFonts w:ascii="Times New Roman" w:hAnsi="Times New Roman" w:cs="Times New Roman"/>
              </w:rPr>
              <w:t xml:space="preserve">Соисполнитель: </w:t>
            </w:r>
            <w:r w:rsidR="00766C73">
              <w:rPr>
                <w:rFonts w:ascii="Times New Roman" w:hAnsi="Times New Roman" w:cs="Times New Roman"/>
              </w:rPr>
              <w:t>МАО ДО «Детская школа искусств» г. Емва</w:t>
            </w: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17 755,080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17 434,716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17 697,874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766C73" w:rsidRPr="00FF3C37" w:rsidRDefault="00766C73" w:rsidP="002F385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93 300,910</w:t>
            </w:r>
          </w:p>
        </w:tc>
      </w:tr>
      <w:tr w:rsidR="00766C73" w:rsidRPr="000E73F0" w:rsidTr="00F06868">
        <w:tc>
          <w:tcPr>
            <w:tcW w:w="77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766C73" w:rsidRPr="000E73F0" w:rsidTr="00F06868">
        <w:tc>
          <w:tcPr>
            <w:tcW w:w="77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2F38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3 924,000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11 772,000</w:t>
            </w:r>
          </w:p>
        </w:tc>
      </w:tr>
      <w:tr w:rsidR="00766C73" w:rsidRPr="000E73F0" w:rsidTr="00F06868">
        <w:tc>
          <w:tcPr>
            <w:tcW w:w="77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13 831,080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13 510,716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13 773,874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13 471,080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81 528,910</w:t>
            </w:r>
          </w:p>
        </w:tc>
      </w:tr>
      <w:tr w:rsidR="00766C73" w:rsidRPr="000E73F0" w:rsidTr="00F06868">
        <w:tc>
          <w:tcPr>
            <w:tcW w:w="77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66C73" w:rsidRPr="00A253A6" w:rsidRDefault="00766C73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766C73" w:rsidRPr="00A253A6" w:rsidRDefault="00766C73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66C73" w:rsidRPr="00FF3C37" w:rsidRDefault="00766C73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766C73" w:rsidRPr="00FF3C37" w:rsidRDefault="00766C73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AC5BA1" w:rsidRPr="000E73F0" w:rsidTr="00F06868">
        <w:tc>
          <w:tcPr>
            <w:tcW w:w="2614" w:type="dxa"/>
            <w:gridSpan w:val="2"/>
            <w:vMerge w:val="restart"/>
          </w:tcPr>
          <w:p w:rsidR="00AC5BA1" w:rsidRPr="00A253A6" w:rsidRDefault="00AC5BA1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2 «Развитие библиотечного дела»</w:t>
            </w:r>
          </w:p>
          <w:p w:rsidR="00AC5BA1" w:rsidRPr="00A253A6" w:rsidRDefault="00AC5BA1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AC5BA1" w:rsidRPr="00A253A6" w:rsidRDefault="00CF03A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AC5BA1"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3651" w:type="dxa"/>
          </w:tcPr>
          <w:p w:rsidR="00AC5BA1" w:rsidRPr="00A253A6" w:rsidRDefault="00AC5BA1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23 016,105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21 790,285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21 790,285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AC5BA1" w:rsidRPr="00FF3C37" w:rsidRDefault="00AC5BA1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107 725,106</w:t>
            </w:r>
          </w:p>
        </w:tc>
      </w:tr>
      <w:tr w:rsidR="00AC5BA1" w:rsidRPr="000E73F0" w:rsidTr="00F06868">
        <w:tc>
          <w:tcPr>
            <w:tcW w:w="2614" w:type="dxa"/>
            <w:gridSpan w:val="2"/>
            <w:vMerge/>
          </w:tcPr>
          <w:p w:rsidR="00AC5BA1" w:rsidRPr="00A253A6" w:rsidRDefault="00AC5BA1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5BA1" w:rsidRPr="00A253A6" w:rsidRDefault="00AC5BA1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AC5BA1" w:rsidRPr="00A253A6" w:rsidRDefault="00AC5BA1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AC5BA1" w:rsidRPr="00FF3C37" w:rsidRDefault="00AC5BA1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AC5BA1" w:rsidRPr="000E73F0" w:rsidTr="00F06868">
        <w:tc>
          <w:tcPr>
            <w:tcW w:w="2614" w:type="dxa"/>
            <w:gridSpan w:val="2"/>
            <w:vMerge/>
          </w:tcPr>
          <w:p w:rsidR="00AC5BA1" w:rsidRPr="00A253A6" w:rsidRDefault="00AC5BA1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5BA1" w:rsidRPr="00A253A6" w:rsidRDefault="00AC5BA1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AC5BA1" w:rsidRPr="00A253A6" w:rsidRDefault="00AC5BA1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8 072,910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8 000,00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AC5BA1" w:rsidRPr="00FF3C37" w:rsidRDefault="00AC5BA1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24 072,910</w:t>
            </w:r>
          </w:p>
        </w:tc>
      </w:tr>
      <w:tr w:rsidR="00AC5BA1" w:rsidRPr="000E73F0" w:rsidTr="00F06868">
        <w:tc>
          <w:tcPr>
            <w:tcW w:w="2614" w:type="dxa"/>
            <w:gridSpan w:val="2"/>
            <w:vMerge/>
          </w:tcPr>
          <w:p w:rsidR="00AC5BA1" w:rsidRPr="00A253A6" w:rsidRDefault="00AC5BA1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5BA1" w:rsidRPr="00A253A6" w:rsidRDefault="00AC5BA1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AC5BA1" w:rsidRPr="00A253A6" w:rsidRDefault="00AC5BA1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14 943,195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13 790,285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13 790,285</w:t>
            </w:r>
          </w:p>
        </w:tc>
        <w:tc>
          <w:tcPr>
            <w:tcW w:w="1134" w:type="dxa"/>
          </w:tcPr>
          <w:p w:rsidR="00AC5BA1" w:rsidRDefault="00AC5BA1" w:rsidP="006E2798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AC5BA1" w:rsidRDefault="00AC5BA1" w:rsidP="006E2798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AC5BA1" w:rsidRDefault="00AC5BA1" w:rsidP="006E2798"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AC5BA1" w:rsidRPr="00FF3C37" w:rsidRDefault="00AC5BA1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83 652,196</w:t>
            </w:r>
          </w:p>
        </w:tc>
      </w:tr>
      <w:tr w:rsidR="00AC5BA1" w:rsidRPr="000E73F0" w:rsidTr="00F06868">
        <w:trPr>
          <w:trHeight w:val="245"/>
        </w:trPr>
        <w:tc>
          <w:tcPr>
            <w:tcW w:w="2614" w:type="dxa"/>
            <w:gridSpan w:val="2"/>
            <w:vMerge/>
          </w:tcPr>
          <w:p w:rsidR="00AC5BA1" w:rsidRPr="00A253A6" w:rsidRDefault="00AC5BA1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C5BA1" w:rsidRPr="00A253A6" w:rsidRDefault="00AC5BA1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AC5BA1" w:rsidRPr="00A253A6" w:rsidRDefault="00AC5BA1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AC5BA1" w:rsidRPr="00FF3C37" w:rsidRDefault="00AC5BA1" w:rsidP="006E27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AC5BA1" w:rsidRPr="00FF3C37" w:rsidRDefault="00AC5BA1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DF05C8" w:rsidRPr="000E73F0" w:rsidTr="00F06868">
        <w:trPr>
          <w:trHeight w:val="245"/>
        </w:trPr>
        <w:tc>
          <w:tcPr>
            <w:tcW w:w="16280" w:type="dxa"/>
            <w:gridSpan w:val="11"/>
          </w:tcPr>
          <w:p w:rsidR="00DF05C8" w:rsidRPr="00FF3C37" w:rsidRDefault="00DF05C8" w:rsidP="00DF05C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1FA2">
              <w:rPr>
                <w:rFonts w:ascii="Times New Roman" w:hAnsi="Times New Roman" w:cs="Times New Roman"/>
              </w:rPr>
              <w:t>Задача 2.</w:t>
            </w:r>
            <w:r>
              <w:rPr>
                <w:rFonts w:ascii="Times New Roman" w:hAnsi="Times New Roman" w:cs="Times New Roman"/>
              </w:rPr>
              <w:t>1</w:t>
            </w:r>
            <w:r w:rsidRPr="005D1FA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</w:t>
            </w:r>
            <w:r w:rsidRPr="00962984">
              <w:rPr>
                <w:rFonts w:ascii="Times New Roman" w:hAnsi="Times New Roman" w:cs="Times New Roman"/>
              </w:rPr>
              <w:t xml:space="preserve">Обеспечение полноценного комплектования  </w:t>
            </w:r>
            <w:r w:rsidRPr="00962984">
              <w:rPr>
                <w:rFonts w:ascii="Times New Roman" w:hAnsi="Times New Roman" w:cs="Times New Roman"/>
                <w:color w:val="000000"/>
              </w:rPr>
              <w:t>и сохранности фондов муниципальных библиотек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574C32" w:rsidRPr="000E73F0" w:rsidTr="00F06868">
        <w:trPr>
          <w:trHeight w:val="179"/>
        </w:trPr>
        <w:tc>
          <w:tcPr>
            <w:tcW w:w="771" w:type="dxa"/>
            <w:vMerge w:val="restart"/>
          </w:tcPr>
          <w:p w:rsidR="00574C32" w:rsidRPr="00574C32" w:rsidRDefault="00574C3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1843" w:type="dxa"/>
            <w:vMerge w:val="restart"/>
          </w:tcPr>
          <w:p w:rsidR="00574C32" w:rsidRPr="00574C32" w:rsidRDefault="00574C32" w:rsidP="003C3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«Комплектование книжных и документных фондов»</w:t>
            </w:r>
          </w:p>
        </w:tc>
        <w:tc>
          <w:tcPr>
            <w:tcW w:w="1701" w:type="dxa"/>
            <w:vMerge w:val="restart"/>
          </w:tcPr>
          <w:p w:rsidR="00574C32" w:rsidRPr="00574C32" w:rsidRDefault="00CF03A4" w:rsidP="003C3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574C32" w:rsidRPr="00574C32">
              <w:rPr>
                <w:rFonts w:ascii="Times New Roman" w:hAnsi="Times New Roman" w:cs="Times New Roman"/>
                <w:sz w:val="20"/>
                <w:szCs w:val="20"/>
              </w:rPr>
              <w:t xml:space="preserve">МБУ </w:t>
            </w: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574C32" w:rsidRPr="00574C32">
              <w:rPr>
                <w:rFonts w:ascii="Times New Roman" w:hAnsi="Times New Roman" w:cs="Times New Roman"/>
                <w:sz w:val="20"/>
                <w:szCs w:val="20"/>
              </w:rPr>
              <w:t>«Княжпогостская МЦБС»</w:t>
            </w:r>
          </w:p>
        </w:tc>
        <w:tc>
          <w:tcPr>
            <w:tcW w:w="3651" w:type="dxa"/>
          </w:tcPr>
          <w:p w:rsidR="00574C32" w:rsidRPr="00574C32" w:rsidRDefault="00574C32" w:rsidP="00574C3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145,820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574C32" w:rsidRPr="00574C32" w:rsidRDefault="00574C32" w:rsidP="00574C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145,820</w:t>
            </w:r>
          </w:p>
        </w:tc>
      </w:tr>
      <w:tr w:rsidR="00574C32" w:rsidRPr="000E73F0" w:rsidTr="00F06868">
        <w:tc>
          <w:tcPr>
            <w:tcW w:w="771" w:type="dxa"/>
            <w:vMerge/>
          </w:tcPr>
          <w:p w:rsidR="00574C32" w:rsidRPr="00574C32" w:rsidRDefault="00574C3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4C32" w:rsidRPr="00574C32" w:rsidRDefault="00574C3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4C32" w:rsidRPr="00574C32" w:rsidRDefault="00574C32" w:rsidP="003C3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574C32" w:rsidRPr="00574C32" w:rsidRDefault="00574C32" w:rsidP="00574C3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574C32" w:rsidRPr="00574C32" w:rsidRDefault="00574C32" w:rsidP="00574C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0,00</w:t>
            </w:r>
          </w:p>
        </w:tc>
      </w:tr>
      <w:tr w:rsidR="00574C32" w:rsidRPr="000E73F0" w:rsidTr="00F06868">
        <w:tc>
          <w:tcPr>
            <w:tcW w:w="771" w:type="dxa"/>
            <w:vMerge/>
          </w:tcPr>
          <w:p w:rsidR="00574C32" w:rsidRPr="00574C32" w:rsidRDefault="00574C3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4C32" w:rsidRPr="00574C32" w:rsidRDefault="00574C3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4C32" w:rsidRPr="00574C32" w:rsidRDefault="00574C32" w:rsidP="003C3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574C32" w:rsidRPr="00574C32" w:rsidRDefault="00574C32" w:rsidP="00574C3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574C32" w:rsidRPr="00574C32" w:rsidRDefault="00574C32" w:rsidP="00574C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</w:tr>
      <w:tr w:rsidR="00574C32" w:rsidRPr="000E73F0" w:rsidTr="00F06868">
        <w:tc>
          <w:tcPr>
            <w:tcW w:w="771" w:type="dxa"/>
            <w:vMerge/>
          </w:tcPr>
          <w:p w:rsidR="00574C32" w:rsidRPr="00574C32" w:rsidRDefault="00574C3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4C32" w:rsidRPr="00574C32" w:rsidRDefault="00574C3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4C32" w:rsidRPr="00574C32" w:rsidRDefault="00574C32" w:rsidP="003C3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574C32" w:rsidRPr="00574C32" w:rsidRDefault="00574C32" w:rsidP="00574C3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574C32" w:rsidRPr="00574C32" w:rsidRDefault="00574C32" w:rsidP="00574C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>72,910</w:t>
            </w:r>
          </w:p>
        </w:tc>
      </w:tr>
      <w:tr w:rsidR="00574C32" w:rsidRPr="000E73F0" w:rsidTr="00F06868">
        <w:tc>
          <w:tcPr>
            <w:tcW w:w="771" w:type="dxa"/>
            <w:vMerge/>
          </w:tcPr>
          <w:p w:rsidR="00574C32" w:rsidRPr="00574C32" w:rsidRDefault="00574C3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574C32" w:rsidRPr="00574C32" w:rsidRDefault="00574C32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74C32" w:rsidRPr="00574C32" w:rsidRDefault="00574C32" w:rsidP="003C3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574C32" w:rsidRPr="00574C32" w:rsidRDefault="00574C32" w:rsidP="00574C3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t xml:space="preserve">Средства от приносящей доход </w:t>
            </w:r>
            <w:r w:rsidRPr="00574C32">
              <w:rPr>
                <w:rFonts w:ascii="Times New Roman" w:hAnsi="Times New Roman" w:cs="Times New Roman"/>
              </w:rPr>
              <w:lastRenderedPageBreak/>
              <w:t>деятельности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574C32">
              <w:rPr>
                <w:rFonts w:ascii="Times New Roman" w:hAnsi="Times New Roman" w:cs="Times New Roman"/>
              </w:rPr>
              <w:lastRenderedPageBreak/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574C32" w:rsidRPr="00574C32" w:rsidRDefault="00574C32" w:rsidP="00574C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4C3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3C3B70" w:rsidRPr="000E73F0" w:rsidTr="00F06868">
        <w:tc>
          <w:tcPr>
            <w:tcW w:w="16280" w:type="dxa"/>
            <w:gridSpan w:val="11"/>
          </w:tcPr>
          <w:p w:rsidR="003C3B70" w:rsidRPr="00574C32" w:rsidRDefault="003C3B70" w:rsidP="00574C32">
            <w:pPr>
              <w:pStyle w:val="af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F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Задача 2.2 «Совершенствование библиотечного обслуживания населения района, развитие современных  форм работы с различными категориями  пользователей»</w:t>
            </w:r>
          </w:p>
        </w:tc>
      </w:tr>
      <w:tr w:rsidR="003C3B70" w:rsidRPr="000E73F0" w:rsidTr="00F06868">
        <w:tc>
          <w:tcPr>
            <w:tcW w:w="771" w:type="dxa"/>
            <w:vMerge w:val="restart"/>
          </w:tcPr>
          <w:p w:rsidR="003C3B70" w:rsidRPr="00A253A6" w:rsidRDefault="003C3B70" w:rsidP="0057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74C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843" w:type="dxa"/>
            <w:vMerge w:val="restart"/>
          </w:tcPr>
          <w:p w:rsidR="003C3B70" w:rsidRPr="00F971A8" w:rsidRDefault="003C3B70" w:rsidP="00EA0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«Подписка на периодические издания»</w:t>
            </w:r>
          </w:p>
        </w:tc>
        <w:tc>
          <w:tcPr>
            <w:tcW w:w="1701" w:type="dxa"/>
            <w:vMerge w:val="restart"/>
          </w:tcPr>
          <w:p w:rsidR="003C3B70" w:rsidRPr="00A253A6" w:rsidRDefault="00CF03A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3C3B70"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3651" w:type="dxa"/>
          </w:tcPr>
          <w:p w:rsidR="003C3B70" w:rsidRPr="00A253A6" w:rsidRDefault="003C3B7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C3B70" w:rsidRPr="00FF3C37" w:rsidRDefault="00574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C3B70"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3C3B70" w:rsidRPr="00FF3C37" w:rsidRDefault="00574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C3B70"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C3B70" w:rsidRPr="000E73F0" w:rsidTr="00F06868">
        <w:tc>
          <w:tcPr>
            <w:tcW w:w="771" w:type="dxa"/>
            <w:vMerge/>
          </w:tcPr>
          <w:p w:rsidR="003C3B70" w:rsidRDefault="003C3B7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3B70" w:rsidRPr="00F971A8" w:rsidRDefault="003C3B70" w:rsidP="00EA0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3B70" w:rsidRPr="00A253A6" w:rsidRDefault="003C3B7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3C3B70" w:rsidRPr="00A253A6" w:rsidRDefault="003C3B7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3C3B70" w:rsidRPr="00FF3C37" w:rsidRDefault="003C3B7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C3B70" w:rsidRPr="000E73F0" w:rsidTr="00F06868">
        <w:tc>
          <w:tcPr>
            <w:tcW w:w="771" w:type="dxa"/>
            <w:vMerge/>
          </w:tcPr>
          <w:p w:rsidR="003C3B70" w:rsidRDefault="003C3B7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3B70" w:rsidRPr="00F971A8" w:rsidRDefault="003C3B70" w:rsidP="00EA0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3B70" w:rsidRPr="00A253A6" w:rsidRDefault="003C3B7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3C3B70" w:rsidRPr="00A253A6" w:rsidRDefault="003C3B7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3C3B70" w:rsidRPr="00FF3C37" w:rsidRDefault="003C3B7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C3B70" w:rsidRPr="000E73F0" w:rsidTr="00F06868">
        <w:tc>
          <w:tcPr>
            <w:tcW w:w="771" w:type="dxa"/>
            <w:vMerge/>
          </w:tcPr>
          <w:p w:rsidR="003C3B70" w:rsidRDefault="003C3B7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3B70" w:rsidRPr="00F971A8" w:rsidRDefault="003C3B70" w:rsidP="00EA0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3B70" w:rsidRPr="00A253A6" w:rsidRDefault="003C3B7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3C3B70" w:rsidRPr="00A253A6" w:rsidRDefault="003C3B7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C3B70" w:rsidRPr="00FF3C37" w:rsidRDefault="00574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C3B70"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3C3B70" w:rsidRPr="00FF3C37" w:rsidRDefault="00574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C3B70"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C3B70" w:rsidRPr="000E73F0" w:rsidTr="00F06868">
        <w:tc>
          <w:tcPr>
            <w:tcW w:w="771" w:type="dxa"/>
            <w:vMerge/>
          </w:tcPr>
          <w:p w:rsidR="003C3B70" w:rsidRDefault="003C3B7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3B70" w:rsidRPr="00F971A8" w:rsidRDefault="003C3B70" w:rsidP="00EA0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C3B70" w:rsidRPr="00A253A6" w:rsidRDefault="003C3B7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3C3B70" w:rsidRPr="00A253A6" w:rsidRDefault="003C3B7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3C3B70" w:rsidRPr="00FF3C37" w:rsidRDefault="003C3B7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574C32" w:rsidRPr="000E73F0" w:rsidTr="00F06868">
        <w:tc>
          <w:tcPr>
            <w:tcW w:w="16280" w:type="dxa"/>
            <w:gridSpan w:val="11"/>
          </w:tcPr>
          <w:p w:rsidR="00574C32" w:rsidRPr="00FF3C37" w:rsidRDefault="00574C32" w:rsidP="00574C3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5D1FA2">
              <w:rPr>
                <w:rFonts w:ascii="Times New Roman" w:hAnsi="Times New Roman" w:cs="Times New Roman"/>
              </w:rPr>
              <w:t>Задача 2.3. «Модернизация библиотечных технологий и совершенствования системы библиотечного обслуживания»</w:t>
            </w:r>
          </w:p>
        </w:tc>
      </w:tr>
      <w:tr w:rsidR="003C3B70" w:rsidRPr="000E73F0" w:rsidTr="00F06868">
        <w:tc>
          <w:tcPr>
            <w:tcW w:w="771" w:type="dxa"/>
            <w:vMerge w:val="restart"/>
          </w:tcPr>
          <w:p w:rsidR="003C3B70" w:rsidRPr="00A253A6" w:rsidRDefault="003C3B70" w:rsidP="00574C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574C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.1.</w:t>
            </w:r>
          </w:p>
        </w:tc>
        <w:tc>
          <w:tcPr>
            <w:tcW w:w="1843" w:type="dxa"/>
            <w:vMerge w:val="restart"/>
          </w:tcPr>
          <w:p w:rsidR="003C3B70" w:rsidRPr="00F971A8" w:rsidRDefault="003C3B70" w:rsidP="00EA054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F971A8">
              <w:rPr>
                <w:rFonts w:ascii="Times New Roman" w:hAnsi="Times New Roman" w:cs="Times New Roman"/>
              </w:rPr>
              <w:t>Основное мероприятие «Выполнение муниципального задания»</w:t>
            </w:r>
          </w:p>
        </w:tc>
        <w:tc>
          <w:tcPr>
            <w:tcW w:w="1701" w:type="dxa"/>
            <w:vMerge w:val="restart"/>
          </w:tcPr>
          <w:p w:rsidR="003C3B70" w:rsidRPr="00A253A6" w:rsidRDefault="00CF03A4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3C3B70"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3651" w:type="dxa"/>
          </w:tcPr>
          <w:p w:rsidR="003C3B70" w:rsidRPr="00A253A6" w:rsidRDefault="003C3B7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3C3B70" w:rsidRPr="00FF3C37" w:rsidRDefault="00574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21 920,285</w:t>
            </w:r>
          </w:p>
        </w:tc>
        <w:tc>
          <w:tcPr>
            <w:tcW w:w="1134" w:type="dxa"/>
          </w:tcPr>
          <w:p w:rsidR="003C3B70" w:rsidRPr="00FF3C37" w:rsidRDefault="00574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21 790,285</w:t>
            </w:r>
          </w:p>
        </w:tc>
        <w:tc>
          <w:tcPr>
            <w:tcW w:w="1134" w:type="dxa"/>
          </w:tcPr>
          <w:p w:rsidR="003C3B70" w:rsidRPr="00FF3C37" w:rsidRDefault="00574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21 790,285</w:t>
            </w:r>
          </w:p>
        </w:tc>
        <w:tc>
          <w:tcPr>
            <w:tcW w:w="1134" w:type="dxa"/>
          </w:tcPr>
          <w:p w:rsidR="003C3B70" w:rsidRPr="00FF3C37" w:rsidRDefault="00574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3C3B70" w:rsidRPr="00FF3C37" w:rsidRDefault="00574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3C3B70" w:rsidRPr="00FF3C37" w:rsidRDefault="00574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3C3B70" w:rsidRPr="00FF3C37" w:rsidRDefault="00574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106 629,286</w:t>
            </w:r>
          </w:p>
        </w:tc>
      </w:tr>
      <w:tr w:rsidR="003C3B70" w:rsidRPr="000E73F0" w:rsidTr="00F06868">
        <w:tc>
          <w:tcPr>
            <w:tcW w:w="771" w:type="dxa"/>
            <w:vMerge/>
          </w:tcPr>
          <w:p w:rsidR="003C3B70" w:rsidRPr="00A253A6" w:rsidRDefault="003C3B7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3B70" w:rsidRPr="00A253A6" w:rsidRDefault="003C3B7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3B70" w:rsidRPr="00A253A6" w:rsidRDefault="003C3B7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3C3B70" w:rsidRPr="00A253A6" w:rsidRDefault="003C3B7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3C3B70" w:rsidRPr="00FF3C37" w:rsidRDefault="003C3B7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3C3B70" w:rsidRPr="000E73F0" w:rsidTr="00F06868">
        <w:tc>
          <w:tcPr>
            <w:tcW w:w="771" w:type="dxa"/>
            <w:vMerge/>
          </w:tcPr>
          <w:p w:rsidR="003C3B70" w:rsidRPr="00A253A6" w:rsidRDefault="003C3B7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3B70" w:rsidRPr="00A253A6" w:rsidRDefault="003C3B7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3B70" w:rsidRPr="00A253A6" w:rsidRDefault="003C3B7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3C3B70" w:rsidRPr="00A253A6" w:rsidRDefault="003C3B7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3C3B70" w:rsidRPr="00FF3C37" w:rsidRDefault="00574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34" w:type="dxa"/>
          </w:tcPr>
          <w:p w:rsidR="003C3B70" w:rsidRPr="00FF3C37" w:rsidRDefault="00574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8 000,000</w:t>
            </w:r>
          </w:p>
        </w:tc>
        <w:tc>
          <w:tcPr>
            <w:tcW w:w="1134" w:type="dxa"/>
          </w:tcPr>
          <w:p w:rsidR="003C3B70" w:rsidRPr="00FF3C37" w:rsidRDefault="00574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8 00</w:t>
            </w:r>
            <w:r w:rsidR="003C3B70"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3C3B70" w:rsidRPr="00FF3C37" w:rsidRDefault="00574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24 000,00</w:t>
            </w:r>
          </w:p>
        </w:tc>
      </w:tr>
      <w:tr w:rsidR="003C3B70" w:rsidRPr="000E73F0" w:rsidTr="00F06868">
        <w:tc>
          <w:tcPr>
            <w:tcW w:w="771" w:type="dxa"/>
            <w:vMerge/>
          </w:tcPr>
          <w:p w:rsidR="003C3B70" w:rsidRPr="00A253A6" w:rsidRDefault="003C3B7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3B70" w:rsidRPr="00A253A6" w:rsidRDefault="003C3B7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3B70" w:rsidRPr="00A253A6" w:rsidRDefault="003C3B7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3C3B70" w:rsidRPr="00A253A6" w:rsidRDefault="003C3B7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3C3B70" w:rsidRPr="00FF3C37" w:rsidRDefault="00574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13 920,285</w:t>
            </w:r>
          </w:p>
        </w:tc>
        <w:tc>
          <w:tcPr>
            <w:tcW w:w="1134" w:type="dxa"/>
          </w:tcPr>
          <w:p w:rsidR="003C3B70" w:rsidRPr="00FF3C37" w:rsidRDefault="00574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13 790,285</w:t>
            </w:r>
          </w:p>
        </w:tc>
        <w:tc>
          <w:tcPr>
            <w:tcW w:w="1134" w:type="dxa"/>
          </w:tcPr>
          <w:p w:rsidR="003C3B70" w:rsidRPr="00FF3C37" w:rsidRDefault="00574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13 790,285</w:t>
            </w:r>
          </w:p>
        </w:tc>
        <w:tc>
          <w:tcPr>
            <w:tcW w:w="1134" w:type="dxa"/>
          </w:tcPr>
          <w:p w:rsidR="003C3B70" w:rsidRPr="00FF3C37" w:rsidRDefault="00574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3C3B70" w:rsidRPr="00FF3C37" w:rsidRDefault="00574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134" w:type="dxa"/>
          </w:tcPr>
          <w:p w:rsidR="003C3B70" w:rsidRPr="00FF3C37" w:rsidRDefault="00574C32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13 709,477</w:t>
            </w:r>
          </w:p>
        </w:tc>
        <w:tc>
          <w:tcPr>
            <w:tcW w:w="1510" w:type="dxa"/>
          </w:tcPr>
          <w:p w:rsidR="003C3B70" w:rsidRPr="00FF3C37" w:rsidRDefault="00574C32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82 629,286</w:t>
            </w:r>
          </w:p>
        </w:tc>
      </w:tr>
      <w:tr w:rsidR="003C3B70" w:rsidRPr="000E73F0" w:rsidTr="00F06868">
        <w:tc>
          <w:tcPr>
            <w:tcW w:w="771" w:type="dxa"/>
            <w:vMerge/>
          </w:tcPr>
          <w:p w:rsidR="003C3B70" w:rsidRPr="00A253A6" w:rsidRDefault="003C3B7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C3B70" w:rsidRPr="00A253A6" w:rsidRDefault="003C3B7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C3B70" w:rsidRPr="00A253A6" w:rsidRDefault="003C3B70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3C3B70" w:rsidRPr="00A253A6" w:rsidRDefault="003C3B70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3C3B70" w:rsidRPr="00FF3C37" w:rsidRDefault="003C3B70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3C3B70" w:rsidRPr="00FF3C37" w:rsidRDefault="003C3B70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771" w:type="dxa"/>
            <w:vMerge w:val="restart"/>
          </w:tcPr>
          <w:p w:rsidR="006E5F87" w:rsidRPr="00A253A6" w:rsidRDefault="006E5F87" w:rsidP="006E5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2.3.2.</w:t>
            </w:r>
          </w:p>
        </w:tc>
        <w:tc>
          <w:tcPr>
            <w:tcW w:w="1843" w:type="dxa"/>
            <w:vMerge w:val="restart"/>
          </w:tcPr>
          <w:p w:rsidR="006E5F87" w:rsidRPr="00A253A6" w:rsidRDefault="006E5F87" w:rsidP="006E5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культуры»</w:t>
            </w:r>
          </w:p>
        </w:tc>
        <w:tc>
          <w:tcPr>
            <w:tcW w:w="1701" w:type="dxa"/>
            <w:vMerge w:val="restart"/>
          </w:tcPr>
          <w:p w:rsidR="006E5F87" w:rsidRPr="00A253A6" w:rsidRDefault="00CF03A4" w:rsidP="006E5F8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6E5F87">
              <w:rPr>
                <w:rFonts w:ascii="Times New Roman" w:hAnsi="Times New Roman" w:cs="Times New Roman"/>
                <w:sz w:val="20"/>
                <w:szCs w:val="20"/>
              </w:rPr>
              <w:t>МБУ «Княжпогостская МЦБС»</w:t>
            </w:r>
          </w:p>
        </w:tc>
        <w:tc>
          <w:tcPr>
            <w:tcW w:w="3651" w:type="dxa"/>
          </w:tcPr>
          <w:p w:rsidR="006E5F87" w:rsidRPr="00A253A6" w:rsidRDefault="006E5F87" w:rsidP="008F74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8F7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253A6" w:rsidRDefault="006E5F87" w:rsidP="008F7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A253A6" w:rsidRDefault="006E5F87" w:rsidP="008F74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8F7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253A6" w:rsidRDefault="006E5F87" w:rsidP="008F7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A253A6" w:rsidRDefault="006E5F87" w:rsidP="008F74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8F7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253A6" w:rsidRDefault="006E5F87" w:rsidP="008F7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A253A6" w:rsidRDefault="006E5F87" w:rsidP="008F74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8F7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900,00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253A6" w:rsidRDefault="006E5F87" w:rsidP="008F744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A253A6" w:rsidRDefault="006E5F87" w:rsidP="008F7441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6E5F87">
            <w:pPr>
              <w:spacing w:after="0" w:line="360" w:lineRule="auto"/>
              <w:jc w:val="center"/>
            </w:pPr>
            <w:r w:rsidRPr="000251FC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8F74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 w:val="restart"/>
          </w:tcPr>
          <w:p w:rsidR="006E5F87" w:rsidRPr="00A253A6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3 «Развитие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музейного дела»</w:t>
            </w:r>
          </w:p>
        </w:tc>
        <w:tc>
          <w:tcPr>
            <w:tcW w:w="1701" w:type="dxa"/>
            <w:vMerge w:val="restart"/>
          </w:tcPr>
          <w:p w:rsidR="006E5F87" w:rsidRPr="00A253A6" w:rsidRDefault="00CF03A4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</w:t>
            </w:r>
            <w:r w:rsidR="006E5F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МБУ «Княжпогостский РИКМ»</w:t>
            </w:r>
          </w:p>
        </w:tc>
        <w:tc>
          <w:tcPr>
            <w:tcW w:w="3651" w:type="dxa"/>
          </w:tcPr>
          <w:p w:rsidR="006E5F87" w:rsidRPr="00A253A6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3 663,766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3 526,309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3 526,309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17 416,524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A253A6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A253A6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3 840,000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A253A6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2 383,766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2 246,309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2 246,309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2 233,309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13 576,524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A253A6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253A6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16280" w:type="dxa"/>
            <w:gridSpan w:val="11"/>
          </w:tcPr>
          <w:p w:rsidR="006E5F87" w:rsidRPr="00826589" w:rsidRDefault="006E5F87" w:rsidP="00EA0544">
            <w:pPr>
              <w:pStyle w:val="aff6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Задача 3.1. «</w:t>
            </w:r>
            <w:r w:rsidRPr="0082658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беспечение доступа населения к музейным предметам, музейным ценностям»</w:t>
            </w:r>
          </w:p>
          <w:p w:rsidR="006E5F87" w:rsidRPr="00826589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Задача 3.2. «Создание условий для сохранения и популяризации музейных коллекций, развития музейного дела в Княжпогостском районе»</w:t>
            </w:r>
          </w:p>
        </w:tc>
      </w:tr>
      <w:tr w:rsidR="006E5F87" w:rsidRPr="000E73F0" w:rsidTr="00F06868">
        <w:tc>
          <w:tcPr>
            <w:tcW w:w="771" w:type="dxa"/>
            <w:vMerge w:val="restart"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1843" w:type="dxa"/>
            <w:vMerge w:val="restart"/>
          </w:tcPr>
          <w:p w:rsidR="006E5F87" w:rsidRPr="00826589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26589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701" w:type="dxa"/>
            <w:vMerge w:val="restart"/>
          </w:tcPr>
          <w:p w:rsidR="006E5F87" w:rsidRPr="00826589" w:rsidRDefault="00CF03A4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6E5F87" w:rsidRPr="00826589"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3651" w:type="dxa"/>
          </w:tcPr>
          <w:p w:rsidR="006E5F87" w:rsidRPr="00826589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3 596,310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3 526,309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3 526,309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17 349,068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826589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826589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826589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826589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826589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826589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3 840,000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826589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826589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826589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2 316,310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2 246,309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2 246,309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2 233,380</w:t>
            </w:r>
          </w:p>
        </w:tc>
        <w:tc>
          <w:tcPr>
            <w:tcW w:w="1510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13 509,068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826589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826589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826589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771" w:type="dxa"/>
            <w:vMerge w:val="restart"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3.2.1.</w:t>
            </w:r>
          </w:p>
        </w:tc>
        <w:tc>
          <w:tcPr>
            <w:tcW w:w="1843" w:type="dxa"/>
            <w:vMerge w:val="restart"/>
          </w:tcPr>
          <w:p w:rsidR="006E5F87" w:rsidRPr="00826589" w:rsidRDefault="006E5F87" w:rsidP="0040255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народных проектов в сфере КУЛЬТУРЫ, прошедших отбор в рамках проекта «Народный бюджет»</w:t>
            </w:r>
          </w:p>
        </w:tc>
        <w:tc>
          <w:tcPr>
            <w:tcW w:w="1701" w:type="dxa"/>
            <w:vMerge w:val="restart"/>
          </w:tcPr>
          <w:p w:rsidR="006E5F87" w:rsidRPr="00826589" w:rsidRDefault="00CF03A4" w:rsidP="006E2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6E5F87" w:rsidRPr="00826589">
              <w:rPr>
                <w:rFonts w:ascii="Times New Roman" w:hAnsi="Times New Roman" w:cs="Times New Roman"/>
                <w:sz w:val="20"/>
                <w:szCs w:val="20"/>
              </w:rPr>
              <w:t>МБУ «Княжпогостский РИКМ»</w:t>
            </w:r>
          </w:p>
        </w:tc>
        <w:tc>
          <w:tcPr>
            <w:tcW w:w="3651" w:type="dxa"/>
          </w:tcPr>
          <w:p w:rsidR="006E5F87" w:rsidRPr="00826589" w:rsidRDefault="006E5F87" w:rsidP="006E2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E5F87" w:rsidRPr="00FF3C37" w:rsidRDefault="006E5F87" w:rsidP="00402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402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67,456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826589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826589" w:rsidRDefault="006E5F87" w:rsidP="006E2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826589" w:rsidRDefault="006E5F87" w:rsidP="006E2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E5F87" w:rsidRPr="00FF3C37" w:rsidRDefault="006E5F87" w:rsidP="00402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402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826589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826589" w:rsidRDefault="006E5F87" w:rsidP="006E2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826589" w:rsidRDefault="006E5F87" w:rsidP="006E2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E5F87" w:rsidRPr="00FF3C37" w:rsidRDefault="006E5F87" w:rsidP="00402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402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826589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826589" w:rsidRDefault="006E5F87" w:rsidP="006E2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826589" w:rsidRDefault="006E5F87" w:rsidP="006E2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E5F87" w:rsidRPr="00FF3C37" w:rsidRDefault="006E5F87" w:rsidP="00402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67,456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402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67,456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826589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826589" w:rsidRDefault="006E5F87" w:rsidP="006E279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826589" w:rsidRDefault="006E5F87" w:rsidP="006E2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E5F87" w:rsidRPr="00FF3C37" w:rsidRDefault="006E5F87" w:rsidP="00402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02551">
            <w:pPr>
              <w:spacing w:after="0" w:line="240" w:lineRule="auto"/>
              <w:jc w:val="center"/>
            </w:pPr>
            <w:r w:rsidRPr="0033137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40255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 w:val="restart"/>
          </w:tcPr>
          <w:p w:rsidR="006E5F87" w:rsidRPr="00A253A6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4 «Развитие народного, художественного творчества и культурно -досуговой деятельности»</w:t>
            </w:r>
          </w:p>
        </w:tc>
        <w:tc>
          <w:tcPr>
            <w:tcW w:w="1701" w:type="dxa"/>
            <w:vMerge w:val="restart"/>
          </w:tcPr>
          <w:p w:rsidR="006E5F87" w:rsidRPr="00A253A6" w:rsidRDefault="00CF03A4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6E5F8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6E5F87" w:rsidRPr="00826589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30 118,839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28 687,970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28 687,970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146 799,598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/>
          </w:tcPr>
          <w:p w:rsidR="006E5F87" w:rsidRPr="00A253A6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253A6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826589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/>
          </w:tcPr>
          <w:p w:rsidR="006E5F87" w:rsidRPr="00A253A6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253A6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826589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8 830,500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26 491,500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/>
          </w:tcPr>
          <w:p w:rsidR="006E5F87" w:rsidRPr="00A253A6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253A6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826589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 xml:space="preserve">Бюджет муниципального района </w:t>
            </w:r>
            <w:r w:rsidRPr="00826589">
              <w:rPr>
                <w:rFonts w:ascii="Times New Roman" w:hAnsi="Times New Roman" w:cs="Times New Roman"/>
              </w:rPr>
              <w:lastRenderedPageBreak/>
              <w:t>«Княжпогостский»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21 288,339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19 857,470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19 857,470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120 308,098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/>
          </w:tcPr>
          <w:p w:rsidR="006E5F87" w:rsidRPr="00A253A6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253A6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826589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26589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16280" w:type="dxa"/>
            <w:gridSpan w:val="11"/>
          </w:tcPr>
          <w:p w:rsidR="006E5F87" w:rsidRPr="00C267E7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Задача 4.1. «Создание условий для развития народного творчества и культурно – досуговой деятельности»</w:t>
            </w:r>
          </w:p>
        </w:tc>
      </w:tr>
      <w:tr w:rsidR="006E5F87" w:rsidRPr="000E73F0" w:rsidTr="00F06868">
        <w:tc>
          <w:tcPr>
            <w:tcW w:w="771" w:type="dxa"/>
            <w:vMerge w:val="restart"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4.1.1.</w:t>
            </w:r>
          </w:p>
        </w:tc>
        <w:tc>
          <w:tcPr>
            <w:tcW w:w="1843" w:type="dxa"/>
            <w:vMerge w:val="restart"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701" w:type="dxa"/>
            <w:vMerge w:val="restart"/>
          </w:tcPr>
          <w:p w:rsidR="006E5F87" w:rsidRPr="00C267E7" w:rsidRDefault="00CF03A4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6E5F87"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6E5F87" w:rsidRPr="00C267E7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29 285,183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28 687,970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28 687,970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146 799,598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C267E7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C267E7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8 830,500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8 830,500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26 491,500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C267E7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E5F87" w:rsidRPr="00FF3C37" w:rsidRDefault="00432B2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20 454,683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19 857,470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19 857,470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19 768,273</w:t>
            </w:r>
          </w:p>
        </w:tc>
        <w:tc>
          <w:tcPr>
            <w:tcW w:w="1510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120 308,098</w:t>
            </w:r>
          </w:p>
        </w:tc>
      </w:tr>
      <w:tr w:rsidR="006E5F87" w:rsidRPr="000E73F0" w:rsidTr="00F06868">
        <w:trPr>
          <w:trHeight w:val="366"/>
        </w:trPr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C267E7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16280" w:type="dxa"/>
            <w:gridSpan w:val="11"/>
          </w:tcPr>
          <w:p w:rsidR="006E5F87" w:rsidRPr="00FF3C37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Задача 4.2. «Обеспечение доступа населения к</w:t>
            </w:r>
            <w:r w:rsidR="00046598">
              <w:rPr>
                <w:rFonts w:ascii="Times New Roman" w:hAnsi="Times New Roman" w:cs="Times New Roman"/>
              </w:rPr>
              <w:t xml:space="preserve"> услугам по организации досуга»</w:t>
            </w:r>
          </w:p>
        </w:tc>
      </w:tr>
      <w:tr w:rsidR="006E5F87" w:rsidRPr="000E73F0" w:rsidTr="00F06868">
        <w:tc>
          <w:tcPr>
            <w:tcW w:w="771" w:type="dxa"/>
            <w:vMerge w:val="restart"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4.2.1.</w:t>
            </w:r>
          </w:p>
        </w:tc>
        <w:tc>
          <w:tcPr>
            <w:tcW w:w="1843" w:type="dxa"/>
            <w:vMerge w:val="restart"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«Проведение культурно - досуговых мероприятий»</w:t>
            </w:r>
          </w:p>
        </w:tc>
        <w:tc>
          <w:tcPr>
            <w:tcW w:w="1701" w:type="dxa"/>
            <w:vMerge w:val="restart"/>
          </w:tcPr>
          <w:p w:rsidR="006E5F87" w:rsidRPr="00C267E7" w:rsidRDefault="00CF03A4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6E5F87"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6E5F87" w:rsidRPr="00C267E7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C267E7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C267E7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C267E7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C267E7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16280" w:type="dxa"/>
            <w:gridSpan w:val="11"/>
          </w:tcPr>
          <w:p w:rsidR="006E5F87" w:rsidRPr="00FF3C37" w:rsidRDefault="006E5F87" w:rsidP="00366A7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Задача 4.3. «Модернизация материальной технической - базы, проведение ремонтных работ в учреждениях»</w:t>
            </w:r>
          </w:p>
        </w:tc>
      </w:tr>
      <w:tr w:rsidR="006E5F87" w:rsidRPr="000E73F0" w:rsidTr="00F06868">
        <w:tc>
          <w:tcPr>
            <w:tcW w:w="771" w:type="dxa"/>
            <w:vMerge w:val="restart"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4.3.1.</w:t>
            </w:r>
          </w:p>
        </w:tc>
        <w:tc>
          <w:tcPr>
            <w:tcW w:w="1843" w:type="dxa"/>
            <w:vMerge w:val="restart"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«Приобретение специального оборудования, укрепление МТБ»</w:t>
            </w:r>
          </w:p>
        </w:tc>
        <w:tc>
          <w:tcPr>
            <w:tcW w:w="1701" w:type="dxa"/>
            <w:vMerge w:val="restart"/>
          </w:tcPr>
          <w:p w:rsidR="006E5F87" w:rsidRPr="00C267E7" w:rsidRDefault="00CF03A4" w:rsidP="006E2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6E5F87"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6E5F87" w:rsidRPr="00C267E7" w:rsidRDefault="006E5F87" w:rsidP="006E2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430,527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430,527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C267E7" w:rsidRDefault="006E5F87" w:rsidP="006E2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C267E7" w:rsidRDefault="006E5F87" w:rsidP="006E2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C267E7" w:rsidRDefault="006E5F87" w:rsidP="006E2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C267E7" w:rsidRDefault="006E5F87" w:rsidP="006E2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C267E7" w:rsidRDefault="006E5F87" w:rsidP="006E2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C267E7" w:rsidRDefault="006E5F87" w:rsidP="006E2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430,527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430,527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C267E7" w:rsidRDefault="006E5F87" w:rsidP="006E2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C267E7" w:rsidRDefault="006E5F87" w:rsidP="006E2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366A78">
            <w:pPr>
              <w:spacing w:after="0" w:line="240" w:lineRule="auto"/>
              <w:jc w:val="center"/>
            </w:pPr>
            <w:r w:rsidRPr="00A6571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771" w:type="dxa"/>
            <w:vMerge w:val="restart"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4.3.2.</w:t>
            </w:r>
          </w:p>
        </w:tc>
        <w:tc>
          <w:tcPr>
            <w:tcW w:w="1843" w:type="dxa"/>
            <w:vMerge w:val="restart"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«Реализация народного проекта в сфере культуры»</w:t>
            </w:r>
          </w:p>
        </w:tc>
        <w:tc>
          <w:tcPr>
            <w:tcW w:w="1701" w:type="dxa"/>
            <w:vMerge w:val="restart"/>
          </w:tcPr>
          <w:p w:rsidR="006E5F87" w:rsidRPr="00C267E7" w:rsidRDefault="00CF03A4" w:rsidP="006E2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6E5F87" w:rsidRPr="00C267E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РДК»</w:t>
            </w:r>
          </w:p>
        </w:tc>
        <w:tc>
          <w:tcPr>
            <w:tcW w:w="3651" w:type="dxa"/>
          </w:tcPr>
          <w:p w:rsidR="006E5F87" w:rsidRPr="00C267E7" w:rsidRDefault="006E5F87" w:rsidP="006E2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203,129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203,129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C267E7" w:rsidRDefault="006E5F87" w:rsidP="006E2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C267E7" w:rsidRDefault="006E5F87" w:rsidP="006E2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C267E7" w:rsidRDefault="006E5F87" w:rsidP="006E2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C267E7" w:rsidRDefault="006E5F87" w:rsidP="006E2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C267E7" w:rsidRDefault="006E5F87" w:rsidP="006E2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C267E7" w:rsidRDefault="006E5F87" w:rsidP="006E2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203,129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203,129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C267E7" w:rsidRDefault="006E5F87" w:rsidP="006E27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C267E7" w:rsidRDefault="006E5F87" w:rsidP="006E27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4213C0">
            <w:pPr>
              <w:spacing w:after="0" w:line="240" w:lineRule="auto"/>
              <w:jc w:val="center"/>
            </w:pPr>
            <w:r w:rsidRPr="00F12F92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 w:val="restart"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Подпрограмма 5 «Обеспечение условий для реализации программы»</w:t>
            </w:r>
          </w:p>
        </w:tc>
        <w:tc>
          <w:tcPr>
            <w:tcW w:w="1701" w:type="dxa"/>
            <w:vMerge w:val="restart"/>
          </w:tcPr>
          <w:p w:rsidR="006E5F87" w:rsidRPr="00C267E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267E7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3651" w:type="dxa"/>
          </w:tcPr>
          <w:p w:rsidR="006E5F87" w:rsidRPr="00C267E7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7 220,771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40 749,626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A253A6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C267E7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C267E7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7 220,771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40 749,626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C267E7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C267E7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16280" w:type="dxa"/>
            <w:gridSpan w:val="11"/>
          </w:tcPr>
          <w:p w:rsidR="006E5F87" w:rsidRPr="00A72DE0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  <w:color w:val="0D0D0D" w:themeColor="text1" w:themeTint="F2"/>
              </w:rPr>
              <w:t>Задача 5.1. «О</w:t>
            </w:r>
            <w:r w:rsidRPr="00A72DE0">
              <w:rPr>
                <w:rFonts w:ascii="Times New Roman" w:hAnsi="Times New Roman" w:cs="Times New Roman"/>
                <w:color w:val="0D0D0D"/>
              </w:rPr>
              <w:t>беспечение управления реализацией мероприятий программы на муниципальном уровне»</w:t>
            </w:r>
          </w:p>
        </w:tc>
      </w:tr>
      <w:tr w:rsidR="006E5F87" w:rsidRPr="000E73F0" w:rsidTr="00F06868">
        <w:tc>
          <w:tcPr>
            <w:tcW w:w="771" w:type="dxa"/>
            <w:vMerge w:val="restart"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971A8">
              <w:rPr>
                <w:rFonts w:ascii="Times New Roman" w:hAnsi="Times New Roman" w:cs="Times New Roman"/>
              </w:rPr>
              <w:t>5.1.1.</w:t>
            </w:r>
          </w:p>
        </w:tc>
        <w:tc>
          <w:tcPr>
            <w:tcW w:w="1843" w:type="dxa"/>
            <w:vMerge w:val="restart"/>
          </w:tcPr>
          <w:p w:rsidR="006E5F87" w:rsidRPr="00A72DE0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E0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«Обеспечение условий для реализации муниципальной программы»</w:t>
            </w:r>
          </w:p>
        </w:tc>
        <w:tc>
          <w:tcPr>
            <w:tcW w:w="1701" w:type="dxa"/>
            <w:vMerge w:val="restart"/>
          </w:tcPr>
          <w:p w:rsidR="006E5F87" w:rsidRPr="00A72DE0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2DE0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</w:t>
            </w:r>
          </w:p>
        </w:tc>
        <w:tc>
          <w:tcPr>
            <w:tcW w:w="3651" w:type="dxa"/>
          </w:tcPr>
          <w:p w:rsidR="006E5F87" w:rsidRPr="00A72DE0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7 220,771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6 745,771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6 695,771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40 749,626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A72DE0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72DE0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A72DE0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A72DE0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72DE0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A72DE0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A72DE0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72DE0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A72DE0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6 657,671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6 507,671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6 507,671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6 507,671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6 507,671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6 507,671</w:t>
            </w:r>
          </w:p>
        </w:tc>
        <w:tc>
          <w:tcPr>
            <w:tcW w:w="1510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39 196,026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A72DE0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72DE0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A72DE0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563,100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238,100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188,100</w:t>
            </w:r>
          </w:p>
        </w:tc>
        <w:tc>
          <w:tcPr>
            <w:tcW w:w="1510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1 553,600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A253A6" w:rsidRDefault="006E5F87" w:rsidP="00EA054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A72DE0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72DE0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A72DE0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EA05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 w:val="restart"/>
          </w:tcPr>
          <w:p w:rsidR="006E5F87" w:rsidRPr="00A72DE0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Подпрограмма 6 «Хозяйственно-техническое обеспечение учреждений»</w:t>
            </w:r>
          </w:p>
        </w:tc>
        <w:tc>
          <w:tcPr>
            <w:tcW w:w="1701" w:type="dxa"/>
            <w:vMerge w:val="restart"/>
          </w:tcPr>
          <w:p w:rsidR="006E5F87" w:rsidRPr="00A72DE0" w:rsidRDefault="00CF03A4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6E5F87">
              <w:rPr>
                <w:rFonts w:ascii="Times New Roman" w:hAnsi="Times New Roman" w:cs="Times New Roman"/>
                <w:sz w:val="20"/>
                <w:szCs w:val="20"/>
              </w:rPr>
              <w:t>МБУ «Центр ХТО»</w:t>
            </w:r>
          </w:p>
        </w:tc>
        <w:tc>
          <w:tcPr>
            <w:tcW w:w="3651" w:type="dxa"/>
          </w:tcPr>
          <w:p w:rsidR="006E5F87" w:rsidRPr="00A72DE0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25 238,665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25 078,665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25 078,665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128 136,838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/>
          </w:tcPr>
          <w:p w:rsidR="006E5F8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A72DE0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/>
          </w:tcPr>
          <w:p w:rsidR="006E5F8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A72DE0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7 423,400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22 270,200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/>
          </w:tcPr>
          <w:p w:rsidR="006E5F8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A72DE0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17 815,265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17 655,265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17 655,265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17580,281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105 866,638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/>
          </w:tcPr>
          <w:p w:rsidR="006E5F8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A72DE0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72DE0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16280" w:type="dxa"/>
            <w:gridSpan w:val="11"/>
          </w:tcPr>
          <w:p w:rsidR="006E5F87" w:rsidRPr="002901B7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2901B7">
              <w:rPr>
                <w:rFonts w:ascii="Times New Roman" w:hAnsi="Times New Roman" w:cs="Times New Roman"/>
                <w:iCs/>
              </w:rPr>
              <w:t>Задача 6.1. «Техническое обслуживание, эксплуатация и содержание зданий»</w:t>
            </w:r>
          </w:p>
        </w:tc>
      </w:tr>
      <w:tr w:rsidR="006E5F87" w:rsidRPr="000E73F0" w:rsidTr="00F06868">
        <w:tc>
          <w:tcPr>
            <w:tcW w:w="771" w:type="dxa"/>
            <w:vMerge w:val="restart"/>
          </w:tcPr>
          <w:p w:rsidR="006E5F87" w:rsidRPr="0083238D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38D">
              <w:rPr>
                <w:rFonts w:ascii="Times New Roman" w:hAnsi="Times New Roman" w:cs="Times New Roman"/>
                <w:sz w:val="20"/>
                <w:szCs w:val="20"/>
              </w:rPr>
              <w:t>6.1.1.</w:t>
            </w:r>
          </w:p>
        </w:tc>
        <w:tc>
          <w:tcPr>
            <w:tcW w:w="1843" w:type="dxa"/>
            <w:vMerge w:val="restart"/>
          </w:tcPr>
          <w:p w:rsidR="006E5F87" w:rsidRPr="0083238D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238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«Выполнение муниципального задания»</w:t>
            </w:r>
          </w:p>
        </w:tc>
        <w:tc>
          <w:tcPr>
            <w:tcW w:w="1701" w:type="dxa"/>
            <w:vMerge w:val="restart"/>
          </w:tcPr>
          <w:p w:rsidR="006E5F87" w:rsidRPr="0083238D" w:rsidRDefault="00CF03A4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6E5F87" w:rsidRPr="0083238D">
              <w:rPr>
                <w:rFonts w:ascii="Times New Roman" w:hAnsi="Times New Roman" w:cs="Times New Roman"/>
                <w:sz w:val="20"/>
                <w:szCs w:val="20"/>
              </w:rPr>
              <w:t>МБУ «Центр ХТО»</w:t>
            </w:r>
          </w:p>
        </w:tc>
        <w:tc>
          <w:tcPr>
            <w:tcW w:w="3651" w:type="dxa"/>
          </w:tcPr>
          <w:p w:rsidR="006E5F87" w:rsidRPr="0083238D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25 238,665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25 078,665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25 078,665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128 136,838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83238D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83238D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83238D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83238D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83238D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83238D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83238D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83238D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7 423,400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7 423,400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22 270,200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83238D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83238D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83238D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83238D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17 815,265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17 655,265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17 655,265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17580,281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17 580,281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105 866,638</w:t>
            </w:r>
          </w:p>
        </w:tc>
      </w:tr>
      <w:tr w:rsidR="006E5F87" w:rsidRPr="000E73F0" w:rsidTr="00F06868">
        <w:tc>
          <w:tcPr>
            <w:tcW w:w="771" w:type="dxa"/>
            <w:vMerge/>
          </w:tcPr>
          <w:p w:rsidR="006E5F87" w:rsidRPr="0083238D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83238D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83238D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83238D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 w:val="restart"/>
          </w:tcPr>
          <w:p w:rsidR="006E5F87" w:rsidRPr="00A253A6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7 «Развитие и сохранение национальных культур»</w:t>
            </w:r>
          </w:p>
        </w:tc>
        <w:tc>
          <w:tcPr>
            <w:tcW w:w="1701" w:type="dxa"/>
            <w:vMerge w:val="restart"/>
          </w:tcPr>
          <w:p w:rsidR="006E5F87" w:rsidRPr="00A253A6" w:rsidRDefault="00CF03A4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="006E5F87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51" w:type="dxa"/>
          </w:tcPr>
          <w:p w:rsidR="006E5F87" w:rsidRPr="00A253A6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3 664,872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3 448,982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3 449,082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17 031,395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/>
          </w:tcPr>
          <w:p w:rsidR="006E5F87" w:rsidRPr="00A253A6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253A6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83238D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/>
          </w:tcPr>
          <w:p w:rsidR="006E5F87" w:rsidRPr="00A253A6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253A6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83238D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1 280,000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3 840,000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/>
          </w:tcPr>
          <w:p w:rsidR="006E5F87" w:rsidRPr="00A253A6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253A6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83238D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2 384,872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2 168,982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2 169,082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2 156,153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13 191,395</w:t>
            </w:r>
          </w:p>
        </w:tc>
      </w:tr>
      <w:tr w:rsidR="006E5F87" w:rsidRPr="000E73F0" w:rsidTr="00F06868">
        <w:tc>
          <w:tcPr>
            <w:tcW w:w="2614" w:type="dxa"/>
            <w:gridSpan w:val="2"/>
            <w:vMerge/>
          </w:tcPr>
          <w:p w:rsidR="006E5F87" w:rsidRPr="00A253A6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A253A6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A253A6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3238D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6E5F87" w:rsidRPr="00FF3C37" w:rsidRDefault="006E5F87" w:rsidP="006E2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3C3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10" w:type="dxa"/>
          </w:tcPr>
          <w:p w:rsidR="006E5F87" w:rsidRPr="00FF3C37" w:rsidRDefault="006E5F87" w:rsidP="006E27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F3C37"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9576A2" w:rsidTr="00F06868">
        <w:tc>
          <w:tcPr>
            <w:tcW w:w="16280" w:type="dxa"/>
            <w:gridSpan w:val="11"/>
          </w:tcPr>
          <w:p w:rsidR="006E5F87" w:rsidRPr="009576A2" w:rsidRDefault="006E5F87" w:rsidP="00EA0544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Задача 7.1.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</w:t>
            </w:r>
          </w:p>
          <w:p w:rsidR="006E5F87" w:rsidRPr="009576A2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Задача 7.2. «Формирование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России»</w:t>
            </w:r>
          </w:p>
        </w:tc>
      </w:tr>
      <w:tr w:rsidR="006E5F87" w:rsidRPr="009576A2" w:rsidTr="00F06868">
        <w:trPr>
          <w:trHeight w:val="20"/>
        </w:trPr>
        <w:tc>
          <w:tcPr>
            <w:tcW w:w="771" w:type="dxa"/>
            <w:vMerge w:val="restart"/>
          </w:tcPr>
          <w:p w:rsidR="006E5F87" w:rsidRPr="009576A2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7.1.1.</w:t>
            </w:r>
          </w:p>
        </w:tc>
        <w:tc>
          <w:tcPr>
            <w:tcW w:w="1843" w:type="dxa"/>
            <w:vMerge w:val="restart"/>
          </w:tcPr>
          <w:p w:rsidR="006E5F87" w:rsidRPr="009576A2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«Выполнение </w:t>
            </w:r>
            <w:r w:rsidRPr="00957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муниципального задания»</w:t>
            </w:r>
          </w:p>
        </w:tc>
        <w:tc>
          <w:tcPr>
            <w:tcW w:w="1701" w:type="dxa"/>
            <w:vMerge w:val="restart"/>
          </w:tcPr>
          <w:p w:rsidR="006E5F87" w:rsidRPr="009576A2" w:rsidRDefault="00CF03A4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Соисполнитель: </w:t>
            </w:r>
            <w:r w:rsidR="006E5F87" w:rsidRPr="009576A2">
              <w:rPr>
                <w:rFonts w:ascii="Times New Roman" w:hAnsi="Times New Roman" w:cs="Times New Roman"/>
                <w:sz w:val="20"/>
                <w:szCs w:val="20"/>
              </w:rPr>
              <w:t xml:space="preserve">МАУ «Княжпогостский </w:t>
            </w:r>
            <w:r w:rsidR="006E5F87" w:rsidRPr="009576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ЦНК»</w:t>
            </w:r>
          </w:p>
        </w:tc>
        <w:tc>
          <w:tcPr>
            <w:tcW w:w="3651" w:type="dxa"/>
            <w:vAlign w:val="bottom"/>
          </w:tcPr>
          <w:p w:rsidR="006E5F87" w:rsidRPr="009576A2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6E5F87" w:rsidRPr="009576A2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3 513,982</w:t>
            </w:r>
          </w:p>
        </w:tc>
        <w:tc>
          <w:tcPr>
            <w:tcW w:w="1134" w:type="dxa"/>
          </w:tcPr>
          <w:p w:rsidR="006E5F87" w:rsidRPr="009576A2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3 448,982</w:t>
            </w:r>
          </w:p>
        </w:tc>
        <w:tc>
          <w:tcPr>
            <w:tcW w:w="1134" w:type="dxa"/>
          </w:tcPr>
          <w:p w:rsidR="006E5F87" w:rsidRDefault="006E5F87" w:rsidP="00EA0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3 449,082</w:t>
            </w:r>
          </w:p>
        </w:tc>
        <w:tc>
          <w:tcPr>
            <w:tcW w:w="1134" w:type="dxa"/>
          </w:tcPr>
          <w:p w:rsidR="006E5F87" w:rsidRDefault="006E5F87" w:rsidP="00EA0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134" w:type="dxa"/>
          </w:tcPr>
          <w:p w:rsidR="006E5F87" w:rsidRDefault="006E5F87" w:rsidP="00EA0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134" w:type="dxa"/>
          </w:tcPr>
          <w:p w:rsidR="006E5F87" w:rsidRDefault="006E5F87" w:rsidP="00EA0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510" w:type="dxa"/>
          </w:tcPr>
          <w:p w:rsidR="006E5F87" w:rsidRPr="009576A2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16 880,505</w:t>
            </w:r>
          </w:p>
        </w:tc>
      </w:tr>
      <w:tr w:rsidR="006E5F87" w:rsidRPr="009576A2" w:rsidTr="00F06868">
        <w:trPr>
          <w:trHeight w:val="20"/>
        </w:trPr>
        <w:tc>
          <w:tcPr>
            <w:tcW w:w="771" w:type="dxa"/>
            <w:vMerge/>
          </w:tcPr>
          <w:p w:rsidR="006E5F87" w:rsidRPr="009576A2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9576A2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9576A2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6E5F87" w:rsidRPr="009576A2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6E5F87" w:rsidRPr="009576A2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9576A2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EA0544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EA0544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EA0544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EA0544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9576A2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6E5F87" w:rsidRPr="009576A2" w:rsidTr="00F06868">
        <w:trPr>
          <w:trHeight w:val="20"/>
        </w:trPr>
        <w:tc>
          <w:tcPr>
            <w:tcW w:w="771" w:type="dxa"/>
            <w:vMerge/>
          </w:tcPr>
          <w:p w:rsidR="006E5F87" w:rsidRPr="009576A2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9576A2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9576A2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6E5F87" w:rsidRPr="009576A2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6E5F87" w:rsidRPr="009576A2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6E5F87" w:rsidRPr="009576A2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6E5F87" w:rsidRDefault="006E5F87" w:rsidP="00EA0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1 280,000</w:t>
            </w:r>
          </w:p>
        </w:tc>
        <w:tc>
          <w:tcPr>
            <w:tcW w:w="1134" w:type="dxa"/>
          </w:tcPr>
          <w:p w:rsidR="006E5F87" w:rsidRDefault="006E5F87" w:rsidP="00EA0544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EA0544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EA0544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9576A2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3 840,000</w:t>
            </w:r>
          </w:p>
        </w:tc>
      </w:tr>
      <w:tr w:rsidR="006E5F87" w:rsidRPr="009576A2" w:rsidTr="00F06868">
        <w:trPr>
          <w:trHeight w:val="20"/>
        </w:trPr>
        <w:tc>
          <w:tcPr>
            <w:tcW w:w="771" w:type="dxa"/>
            <w:vMerge/>
          </w:tcPr>
          <w:p w:rsidR="006E5F87" w:rsidRPr="009576A2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9576A2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9576A2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6E5F87" w:rsidRPr="009576A2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6E5F87" w:rsidRPr="009576A2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2 233,982</w:t>
            </w:r>
          </w:p>
        </w:tc>
        <w:tc>
          <w:tcPr>
            <w:tcW w:w="1134" w:type="dxa"/>
          </w:tcPr>
          <w:p w:rsidR="006E5F87" w:rsidRPr="009576A2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2 168,982</w:t>
            </w:r>
          </w:p>
        </w:tc>
        <w:tc>
          <w:tcPr>
            <w:tcW w:w="1134" w:type="dxa"/>
          </w:tcPr>
          <w:p w:rsidR="006E5F87" w:rsidRDefault="006E5F87" w:rsidP="00EA0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2 169,082</w:t>
            </w:r>
          </w:p>
        </w:tc>
        <w:tc>
          <w:tcPr>
            <w:tcW w:w="1134" w:type="dxa"/>
          </w:tcPr>
          <w:p w:rsidR="006E5F87" w:rsidRDefault="006E5F87" w:rsidP="00EA0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134" w:type="dxa"/>
          </w:tcPr>
          <w:p w:rsidR="006E5F87" w:rsidRDefault="006E5F87" w:rsidP="00EA0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134" w:type="dxa"/>
          </w:tcPr>
          <w:p w:rsidR="006E5F87" w:rsidRDefault="006E5F87" w:rsidP="00EA0544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</w:rPr>
              <w:t>2 156,153</w:t>
            </w:r>
          </w:p>
        </w:tc>
        <w:tc>
          <w:tcPr>
            <w:tcW w:w="1510" w:type="dxa"/>
          </w:tcPr>
          <w:p w:rsidR="006E5F87" w:rsidRPr="009576A2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3 702,960</w:t>
            </w:r>
          </w:p>
        </w:tc>
      </w:tr>
      <w:tr w:rsidR="006E5F87" w:rsidRPr="009576A2" w:rsidTr="00F06868">
        <w:trPr>
          <w:trHeight w:val="20"/>
        </w:trPr>
        <w:tc>
          <w:tcPr>
            <w:tcW w:w="771" w:type="dxa"/>
            <w:vMerge/>
          </w:tcPr>
          <w:p w:rsidR="006E5F87" w:rsidRPr="009576A2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E5F87" w:rsidRPr="009576A2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E5F87" w:rsidRPr="009576A2" w:rsidRDefault="006E5F87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6E5F87" w:rsidRPr="009576A2" w:rsidRDefault="006E5F87" w:rsidP="00EA0544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6E5F87" w:rsidRPr="009576A2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Pr="009576A2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EA0544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EA0544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EA0544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6E5F87" w:rsidRDefault="006E5F87" w:rsidP="00EA0544">
            <w:pPr>
              <w:spacing w:after="0" w:line="240" w:lineRule="auto"/>
              <w:jc w:val="center"/>
            </w:pPr>
            <w:r w:rsidRPr="008B4E57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6E5F87" w:rsidRPr="009576A2" w:rsidRDefault="006E5F87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C8036B" w:rsidRPr="009576A2" w:rsidTr="00F06868">
        <w:trPr>
          <w:trHeight w:val="20"/>
        </w:trPr>
        <w:tc>
          <w:tcPr>
            <w:tcW w:w="771" w:type="dxa"/>
            <w:vMerge w:val="restart"/>
          </w:tcPr>
          <w:p w:rsidR="00C8036B" w:rsidRPr="009576A2" w:rsidRDefault="00C8036B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7.1.2.</w:t>
            </w:r>
          </w:p>
        </w:tc>
        <w:tc>
          <w:tcPr>
            <w:tcW w:w="1843" w:type="dxa"/>
            <w:vMerge w:val="restart"/>
          </w:tcPr>
          <w:p w:rsidR="00C8036B" w:rsidRPr="009576A2" w:rsidRDefault="00C8036B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«Укрепление материально-технической базы муниципальных учреждений сферы культуры</w:t>
            </w:r>
          </w:p>
        </w:tc>
        <w:tc>
          <w:tcPr>
            <w:tcW w:w="1701" w:type="dxa"/>
            <w:vMerge w:val="restart"/>
          </w:tcPr>
          <w:p w:rsidR="00C8036B" w:rsidRPr="009576A2" w:rsidRDefault="00C8036B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06868">
              <w:rPr>
                <w:rFonts w:ascii="Times New Roman" w:hAnsi="Times New Roman" w:cs="Times New Roman"/>
                <w:sz w:val="20"/>
                <w:szCs w:val="20"/>
              </w:rPr>
              <w:t xml:space="preserve">Соисполнитель: </w:t>
            </w:r>
            <w:r w:rsidRPr="009576A2">
              <w:rPr>
                <w:rFonts w:ascii="Times New Roman" w:hAnsi="Times New Roman" w:cs="Times New Roman"/>
                <w:sz w:val="20"/>
                <w:szCs w:val="20"/>
              </w:rPr>
              <w:t>МАУ «Княжпогостский ЦНК»</w:t>
            </w:r>
          </w:p>
        </w:tc>
        <w:tc>
          <w:tcPr>
            <w:tcW w:w="3651" w:type="dxa"/>
            <w:vAlign w:val="bottom"/>
          </w:tcPr>
          <w:p w:rsidR="00C8036B" w:rsidRPr="009576A2" w:rsidRDefault="00C8036B" w:rsidP="00C803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4" w:type="dxa"/>
          </w:tcPr>
          <w:p w:rsidR="00C8036B" w:rsidRDefault="00C8036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150,890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35666D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C8036B" w:rsidRDefault="00C8036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150,890</w:t>
            </w:r>
          </w:p>
        </w:tc>
      </w:tr>
      <w:tr w:rsidR="00C8036B" w:rsidRPr="009576A2" w:rsidTr="00C8036B">
        <w:trPr>
          <w:trHeight w:val="20"/>
        </w:trPr>
        <w:tc>
          <w:tcPr>
            <w:tcW w:w="771" w:type="dxa"/>
            <w:vMerge/>
          </w:tcPr>
          <w:p w:rsidR="00C8036B" w:rsidRPr="009576A2" w:rsidRDefault="00C8036B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036B" w:rsidRPr="009576A2" w:rsidRDefault="00C8036B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036B" w:rsidRPr="009576A2" w:rsidRDefault="00C8036B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</w:tcPr>
          <w:p w:rsidR="00C8036B" w:rsidRPr="009576A2" w:rsidRDefault="00C8036B" w:rsidP="00C803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</w:tr>
      <w:tr w:rsidR="00C8036B" w:rsidRPr="009576A2" w:rsidTr="00F06868">
        <w:trPr>
          <w:trHeight w:val="20"/>
        </w:trPr>
        <w:tc>
          <w:tcPr>
            <w:tcW w:w="771" w:type="dxa"/>
            <w:vMerge/>
          </w:tcPr>
          <w:p w:rsidR="00C8036B" w:rsidRPr="009576A2" w:rsidRDefault="00C8036B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036B" w:rsidRPr="009576A2" w:rsidRDefault="00C8036B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036B" w:rsidRPr="009576A2" w:rsidRDefault="00C8036B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C8036B" w:rsidRPr="009576A2" w:rsidRDefault="00C8036B" w:rsidP="00C803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РК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3E2704">
              <w:rPr>
                <w:rFonts w:ascii="Times New Roman" w:hAnsi="Times New Roman" w:cs="Times New Roman"/>
              </w:rPr>
              <w:t>0,00</w:t>
            </w:r>
          </w:p>
        </w:tc>
      </w:tr>
      <w:tr w:rsidR="00C8036B" w:rsidRPr="009576A2" w:rsidTr="00F06868">
        <w:trPr>
          <w:trHeight w:val="20"/>
        </w:trPr>
        <w:tc>
          <w:tcPr>
            <w:tcW w:w="771" w:type="dxa"/>
            <w:vMerge/>
          </w:tcPr>
          <w:p w:rsidR="00C8036B" w:rsidRPr="009576A2" w:rsidRDefault="00C8036B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036B" w:rsidRPr="009576A2" w:rsidRDefault="00C8036B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036B" w:rsidRPr="009576A2" w:rsidRDefault="00C8036B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C8036B" w:rsidRPr="009576A2" w:rsidRDefault="00C8036B" w:rsidP="00C803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Бюджет муниципального района «Княжпогостский»</w:t>
            </w:r>
          </w:p>
        </w:tc>
        <w:tc>
          <w:tcPr>
            <w:tcW w:w="1134" w:type="dxa"/>
          </w:tcPr>
          <w:p w:rsidR="00C8036B" w:rsidRDefault="00C8036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150,890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DA0AF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C8036B" w:rsidRDefault="00C8036B" w:rsidP="00EA05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150,890</w:t>
            </w:r>
          </w:p>
        </w:tc>
      </w:tr>
      <w:tr w:rsidR="00C8036B" w:rsidRPr="009576A2" w:rsidTr="00F06868">
        <w:trPr>
          <w:trHeight w:val="20"/>
        </w:trPr>
        <w:tc>
          <w:tcPr>
            <w:tcW w:w="771" w:type="dxa"/>
            <w:vMerge/>
          </w:tcPr>
          <w:p w:rsidR="00C8036B" w:rsidRPr="009576A2" w:rsidRDefault="00C8036B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8036B" w:rsidRPr="009576A2" w:rsidRDefault="00C8036B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8036B" w:rsidRPr="009576A2" w:rsidRDefault="00C8036B" w:rsidP="00EA054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51" w:type="dxa"/>
            <w:vAlign w:val="bottom"/>
          </w:tcPr>
          <w:p w:rsidR="00C8036B" w:rsidRPr="009576A2" w:rsidRDefault="00C8036B" w:rsidP="00C8036B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9576A2">
              <w:rPr>
                <w:rFonts w:ascii="Times New Roman" w:hAnsi="Times New Roman" w:cs="Times New Roman"/>
              </w:rPr>
              <w:t>Средства от приносящей доход деятельности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10" w:type="dxa"/>
          </w:tcPr>
          <w:p w:rsidR="00C8036B" w:rsidRDefault="00C8036B" w:rsidP="00C8036B">
            <w:pPr>
              <w:spacing w:after="0" w:line="240" w:lineRule="auto"/>
              <w:jc w:val="center"/>
            </w:pPr>
            <w:r w:rsidRPr="0084292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2A6A60" w:rsidRPr="009576A2" w:rsidRDefault="002A6A60" w:rsidP="009576A2">
      <w:pPr>
        <w:pStyle w:val="ConsPlusNormal"/>
        <w:ind w:firstLine="0"/>
        <w:outlineLvl w:val="2"/>
        <w:rPr>
          <w:rFonts w:ascii="Times New Roman" w:hAnsi="Times New Roman" w:cs="Times New Roman"/>
        </w:rPr>
      </w:pPr>
    </w:p>
    <w:p w:rsidR="00102AE3" w:rsidRDefault="002A6A60" w:rsidP="00DA5DF7">
      <w:pPr>
        <w:pStyle w:val="ConsPlusNonformat"/>
        <w:ind w:left="-142"/>
        <w:rPr>
          <w:rFonts w:ascii="Times New Roman" w:hAnsi="Times New Roman" w:cs="Times New Roman"/>
        </w:rPr>
        <w:sectPr w:rsidR="00102AE3" w:rsidSect="002B6424">
          <w:pgSz w:w="16838" w:h="11906" w:orient="landscape"/>
          <w:pgMar w:top="993" w:right="567" w:bottom="567" w:left="284" w:header="709" w:footer="709" w:gutter="0"/>
          <w:cols w:space="708"/>
          <w:docGrid w:linePitch="360"/>
        </w:sectPr>
      </w:pPr>
      <w:r w:rsidRPr="000E73F0">
        <w:rPr>
          <w:rFonts w:ascii="Times New Roman" w:hAnsi="Times New Roman" w:cs="Times New Roman"/>
        </w:rPr>
        <w:t>&lt;1&gt; в случае отсутствия  подпрограмм итоговые суммы отражаются в разрезе задач муниципальной программы</w:t>
      </w:r>
    </w:p>
    <w:p w:rsidR="002A6A60" w:rsidRDefault="002A6A60" w:rsidP="00A11C9A">
      <w:pPr>
        <w:pStyle w:val="ConsPlusNonformat"/>
        <w:ind w:left="-142"/>
        <w:jc w:val="both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lastRenderedPageBreak/>
        <w:t xml:space="preserve"> </w:t>
      </w:r>
    </w:p>
    <w:p w:rsidR="002A6A60" w:rsidRPr="000E73F0" w:rsidRDefault="002A6A60" w:rsidP="002A6A6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Таблица 4</w:t>
      </w:r>
    </w:p>
    <w:p w:rsidR="002A6A60" w:rsidRPr="000E73F0" w:rsidRDefault="002A6A60" w:rsidP="002A6A60">
      <w:pPr>
        <w:pStyle w:val="ConsPlusNormal"/>
        <w:rPr>
          <w:rFonts w:ascii="Times New Roman" w:hAnsi="Times New Roman" w:cs="Times New Roman"/>
        </w:rPr>
      </w:pPr>
    </w:p>
    <w:p w:rsidR="002A6A60" w:rsidRPr="000E73F0" w:rsidRDefault="002A6A60" w:rsidP="00D378F5">
      <w:pPr>
        <w:pStyle w:val="ConsPlusNormal"/>
        <w:ind w:firstLine="0"/>
        <w:jc w:val="center"/>
        <w:rPr>
          <w:rFonts w:ascii="Times New Roman" w:hAnsi="Times New Roman" w:cs="Times New Roman"/>
        </w:rPr>
      </w:pPr>
      <w:bookmarkStart w:id="7" w:name="P856"/>
      <w:bookmarkEnd w:id="7"/>
      <w:r w:rsidRPr="000E73F0">
        <w:rPr>
          <w:rFonts w:ascii="Times New Roman" w:hAnsi="Times New Roman" w:cs="Times New Roman"/>
        </w:rPr>
        <w:t>Перечень</w:t>
      </w:r>
      <w:r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>объектов капитального строительства для муниципальных нужд,</w:t>
      </w:r>
    </w:p>
    <w:p w:rsidR="002A6A60" w:rsidRPr="009F3AAD" w:rsidRDefault="002A6A60" w:rsidP="00D378F5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подлежащих строительству (реконструкции) за счет средств</w:t>
      </w:r>
      <w:r>
        <w:rPr>
          <w:rFonts w:ascii="Times New Roman" w:hAnsi="Times New Roman" w:cs="Times New Roman"/>
        </w:rPr>
        <w:t xml:space="preserve"> </w:t>
      </w:r>
      <w:r w:rsidRPr="000E73F0">
        <w:rPr>
          <w:rFonts w:ascii="Times New Roman" w:hAnsi="Times New Roman" w:cs="Times New Roman"/>
        </w:rPr>
        <w:t xml:space="preserve">бюджета </w:t>
      </w:r>
      <w:r w:rsidRPr="009F3AAD">
        <w:rPr>
          <w:rFonts w:ascii="Times New Roman" w:hAnsi="Times New Roman" w:cs="Times New Roman"/>
        </w:rPr>
        <w:t>муниципального района «Княжпогостский»</w:t>
      </w:r>
    </w:p>
    <w:p w:rsidR="002A6A60" w:rsidRPr="000E73F0" w:rsidRDefault="002A6A60" w:rsidP="002A6A60">
      <w:pPr>
        <w:pStyle w:val="ConsPlusNormal"/>
        <w:jc w:val="center"/>
        <w:rPr>
          <w:rFonts w:ascii="Times New Roman" w:hAnsi="Times New Roman" w:cs="Times New Roman"/>
        </w:rPr>
      </w:pPr>
    </w:p>
    <w:p w:rsidR="002A6A60" w:rsidRPr="000E73F0" w:rsidRDefault="002A6A60" w:rsidP="002A6A60">
      <w:pPr>
        <w:pStyle w:val="ConsPlusNormal"/>
        <w:rPr>
          <w:rFonts w:ascii="Times New Roman" w:hAnsi="Times New Roman" w:cs="Times New Roman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"/>
        <w:gridCol w:w="4103"/>
        <w:gridCol w:w="1504"/>
        <w:gridCol w:w="1160"/>
        <w:gridCol w:w="1524"/>
        <w:gridCol w:w="1512"/>
      </w:tblGrid>
      <w:tr w:rsidR="002A6A60" w:rsidRPr="000E73F0" w:rsidTr="00EA0544">
        <w:tc>
          <w:tcPr>
            <w:tcW w:w="0" w:type="auto"/>
            <w:vMerge w:val="restart"/>
          </w:tcPr>
          <w:p w:rsidR="002A6A60" w:rsidRPr="000E73F0" w:rsidRDefault="002A6A60" w:rsidP="00D37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vMerge w:val="restart"/>
          </w:tcPr>
          <w:p w:rsidR="002A6A60" w:rsidRPr="000E73F0" w:rsidRDefault="002A6A60" w:rsidP="00D37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 xml:space="preserve">Наименование подпрограмм, основных мероприятий, объектов капитального строительства (реконструкции) </w:t>
            </w:r>
            <w:hyperlink w:anchor="P960" w:history="1">
              <w:r w:rsidRPr="000E73F0">
                <w:rPr>
                  <w:rFonts w:ascii="Times New Roman" w:hAnsi="Times New Roman" w:cs="Times New Roman"/>
                </w:rPr>
                <w:t>&lt;1&gt;</w:t>
              </w:r>
            </w:hyperlink>
          </w:p>
        </w:tc>
        <w:tc>
          <w:tcPr>
            <w:tcW w:w="0" w:type="auto"/>
            <w:vMerge w:val="restart"/>
          </w:tcPr>
          <w:p w:rsidR="002A6A60" w:rsidRPr="000E73F0" w:rsidRDefault="002A6A60" w:rsidP="00D37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Сроки строительства</w:t>
            </w:r>
          </w:p>
        </w:tc>
        <w:tc>
          <w:tcPr>
            <w:tcW w:w="0" w:type="auto"/>
            <w:gridSpan w:val="3"/>
          </w:tcPr>
          <w:p w:rsidR="002A6A60" w:rsidRPr="000E73F0" w:rsidRDefault="002A6A60" w:rsidP="00D37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Объем финансирования строительства по годам, рублей</w:t>
            </w:r>
          </w:p>
        </w:tc>
      </w:tr>
      <w:tr w:rsidR="002A6A60" w:rsidRPr="000E73F0" w:rsidTr="00EA0544">
        <w:tc>
          <w:tcPr>
            <w:tcW w:w="0" w:type="auto"/>
            <w:vMerge/>
          </w:tcPr>
          <w:p w:rsidR="002A6A60" w:rsidRPr="000E73F0" w:rsidRDefault="002A6A60" w:rsidP="00D378F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2A6A60" w:rsidRPr="000E73F0" w:rsidRDefault="002A6A60" w:rsidP="00D378F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Merge/>
          </w:tcPr>
          <w:p w:rsidR="002A6A60" w:rsidRPr="000E73F0" w:rsidRDefault="002A6A60" w:rsidP="00D378F5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2A6A60" w:rsidRPr="000E73F0" w:rsidRDefault="002A6A60" w:rsidP="00D37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Очередной год</w:t>
            </w:r>
          </w:p>
        </w:tc>
        <w:tc>
          <w:tcPr>
            <w:tcW w:w="0" w:type="auto"/>
          </w:tcPr>
          <w:p w:rsidR="002A6A60" w:rsidRPr="000E73F0" w:rsidRDefault="002A6A60" w:rsidP="00D37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Первый год планового периода</w:t>
            </w:r>
          </w:p>
        </w:tc>
        <w:tc>
          <w:tcPr>
            <w:tcW w:w="0" w:type="auto"/>
          </w:tcPr>
          <w:p w:rsidR="002A6A60" w:rsidRPr="000E73F0" w:rsidRDefault="002A6A60" w:rsidP="00D378F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Второй год планового периода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ИТОГО ПО ОБЪЕКТАМ ПРОГРАММЫ: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-*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A11C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 xml:space="preserve">- бюджет </w:t>
            </w:r>
            <w:r w:rsidRPr="009F3AAD">
              <w:rPr>
                <w:rFonts w:ascii="Times New Roman" w:hAnsi="Times New Roman" w:cs="Times New Roman"/>
              </w:rPr>
              <w:t>муниципального района «Княжпогостский»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 том числе за счет остатков прошлых лет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rPr>
          <w:trHeight w:val="495"/>
        </w:trPr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A11C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Подпрограмма 1</w:t>
            </w:r>
            <w:r>
              <w:rPr>
                <w:rFonts w:ascii="Times New Roman" w:hAnsi="Times New Roman" w:cs="Times New Roman"/>
              </w:rPr>
              <w:t xml:space="preserve"> «Развитие учреждений культуры и дополнительного мероприятия»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Основное мероприятие 1.1</w:t>
            </w:r>
            <w:r>
              <w:rPr>
                <w:rFonts w:ascii="Times New Roman" w:hAnsi="Times New Roman" w:cs="Times New Roman"/>
              </w:rPr>
              <w:t xml:space="preserve"> «Выполнение муниципального задания»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A11C9A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 xml:space="preserve">- бюджет </w:t>
            </w:r>
            <w:r w:rsidRPr="009F3AAD">
              <w:rPr>
                <w:rFonts w:ascii="Times New Roman" w:hAnsi="Times New Roman" w:cs="Times New Roman"/>
              </w:rPr>
              <w:t>муниципального района «Княжпогостский»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A11C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Подпрограмма 2</w:t>
            </w:r>
            <w:r>
              <w:rPr>
                <w:rFonts w:ascii="Times New Roman" w:hAnsi="Times New Roman" w:cs="Times New Roman"/>
              </w:rPr>
              <w:t xml:space="preserve"> «Развитие библиотечного дела»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Основное мероприятие 2.1</w:t>
            </w:r>
            <w:r>
              <w:rPr>
                <w:rFonts w:ascii="Times New Roman" w:hAnsi="Times New Roman" w:cs="Times New Roman"/>
              </w:rPr>
              <w:t xml:space="preserve"> «Подписка на периодические издания»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Основное мероприятие 2.</w:t>
            </w:r>
            <w:r>
              <w:rPr>
                <w:rFonts w:ascii="Times New Roman" w:hAnsi="Times New Roman" w:cs="Times New Roman"/>
              </w:rPr>
              <w:t>2 «Выполнение муниципального задания»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 xml:space="preserve">- бюджет </w:t>
            </w:r>
            <w:r w:rsidRPr="009F3AAD">
              <w:rPr>
                <w:rFonts w:ascii="Times New Roman" w:hAnsi="Times New Roman" w:cs="Times New Roman"/>
              </w:rPr>
              <w:t>муниципального района «Княжпогостский»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rPr>
          <w:trHeight w:val="369"/>
        </w:trPr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 «Развитие музейного дела»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мероприятие 3.1 «Выполнение муниципального задания»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 xml:space="preserve">- бюджет </w:t>
            </w:r>
            <w:r w:rsidRPr="009F3AAD">
              <w:rPr>
                <w:rFonts w:ascii="Times New Roman" w:hAnsi="Times New Roman" w:cs="Times New Roman"/>
              </w:rPr>
              <w:t>муниципального района «Княжпогостский»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4 «Развитие народного, художественного творчества и культурно-досуговой деятельности»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 xml:space="preserve">- бюджет </w:t>
            </w:r>
            <w:r w:rsidRPr="009F3AAD">
              <w:rPr>
                <w:rFonts w:ascii="Times New Roman" w:hAnsi="Times New Roman" w:cs="Times New Roman"/>
              </w:rPr>
              <w:t>муниципального района «Княжпогостский»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5 «Обеспечение условий для реализации программы»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 xml:space="preserve">- бюджет </w:t>
            </w:r>
            <w:r w:rsidRPr="009F3AAD">
              <w:rPr>
                <w:rFonts w:ascii="Times New Roman" w:hAnsi="Times New Roman" w:cs="Times New Roman"/>
              </w:rPr>
              <w:t>муниципального района «Княжпогостский»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6 «Хозяйственно-техническое обеспечение учреждений»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 xml:space="preserve">- бюджет </w:t>
            </w:r>
            <w:r w:rsidRPr="009F3AAD">
              <w:rPr>
                <w:rFonts w:ascii="Times New Roman" w:hAnsi="Times New Roman" w:cs="Times New Roman"/>
              </w:rPr>
              <w:t>муниципального района «Княжпогостский»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7 «Развитие и сохранение национальных культур»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Объект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в том числе за счет источников: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 xml:space="preserve">- бюджет </w:t>
            </w:r>
            <w:r w:rsidRPr="009F3AAD">
              <w:rPr>
                <w:rFonts w:ascii="Times New Roman" w:hAnsi="Times New Roman" w:cs="Times New Roman"/>
              </w:rPr>
              <w:t>муниципального района «Княжпогостский»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53BD9" w:rsidRPr="000E73F0" w:rsidTr="00EA0544">
        <w:tc>
          <w:tcPr>
            <w:tcW w:w="0" w:type="auto"/>
          </w:tcPr>
          <w:p w:rsidR="00553BD9" w:rsidRPr="000E73F0" w:rsidRDefault="00553BD9" w:rsidP="00D378F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</w:tcPr>
          <w:p w:rsidR="00553BD9" w:rsidRPr="000E73F0" w:rsidRDefault="00553BD9" w:rsidP="00FA1A0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0E73F0">
              <w:rPr>
                <w:rFonts w:ascii="Times New Roman" w:hAnsi="Times New Roman" w:cs="Times New Roman"/>
              </w:rPr>
              <w:t>- внебюджетные средства (налоговые льготы)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0" w:type="auto"/>
          </w:tcPr>
          <w:p w:rsidR="00553BD9" w:rsidRPr="000E73F0" w:rsidRDefault="00553BD9" w:rsidP="00553BD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202D22" w:rsidRPr="00553BD9" w:rsidRDefault="00202D22" w:rsidP="00553BD9">
      <w:pPr>
        <w:rPr>
          <w:rFonts w:ascii="Times New Roman" w:hAnsi="Times New Roman" w:cs="Times New Roman"/>
          <w:sz w:val="20"/>
          <w:szCs w:val="20"/>
        </w:rPr>
      </w:pPr>
      <w:r w:rsidRPr="00553BD9">
        <w:rPr>
          <w:rFonts w:ascii="Times New Roman" w:hAnsi="Times New Roman" w:cs="Times New Roman"/>
          <w:sz w:val="20"/>
          <w:szCs w:val="20"/>
        </w:rPr>
        <w:t>«*»-  на период 2021-2026 годы капитальное строительство муниципальных учреждений спорта не планируется.</w:t>
      </w:r>
    </w:p>
    <w:p w:rsidR="002A6A60" w:rsidRDefault="002A6A60" w:rsidP="002A6A60">
      <w:pPr>
        <w:pStyle w:val="ConsPlusNormal"/>
        <w:rPr>
          <w:rFonts w:ascii="Times New Roman" w:hAnsi="Times New Roman" w:cs="Times New Roman"/>
        </w:rPr>
      </w:pPr>
    </w:p>
    <w:p w:rsidR="00EA0544" w:rsidRDefault="00EA0544" w:rsidP="002A6A60">
      <w:pPr>
        <w:pStyle w:val="ConsPlusNormal"/>
        <w:rPr>
          <w:rFonts w:ascii="Times New Roman" w:hAnsi="Times New Roman" w:cs="Times New Roman"/>
        </w:rPr>
      </w:pPr>
    </w:p>
    <w:p w:rsidR="00EA0544" w:rsidRDefault="00EA0544" w:rsidP="002A6A60">
      <w:pPr>
        <w:pStyle w:val="ConsPlusNormal"/>
        <w:rPr>
          <w:rFonts w:ascii="Times New Roman" w:hAnsi="Times New Roman" w:cs="Times New Roman"/>
        </w:rPr>
      </w:pPr>
    </w:p>
    <w:p w:rsidR="00EA0544" w:rsidRDefault="00EA0544" w:rsidP="002A6A60">
      <w:pPr>
        <w:pStyle w:val="ConsPlusNormal"/>
        <w:rPr>
          <w:rFonts w:ascii="Times New Roman" w:hAnsi="Times New Roman" w:cs="Times New Roman"/>
        </w:rPr>
      </w:pPr>
    </w:p>
    <w:p w:rsidR="00EA0544" w:rsidRDefault="00EA0544" w:rsidP="002A6A60">
      <w:pPr>
        <w:pStyle w:val="ConsPlusNormal"/>
        <w:rPr>
          <w:rFonts w:ascii="Times New Roman" w:hAnsi="Times New Roman" w:cs="Times New Roman"/>
        </w:rPr>
      </w:pPr>
    </w:p>
    <w:p w:rsidR="00EA0544" w:rsidRDefault="00EA0544" w:rsidP="002A6A60">
      <w:pPr>
        <w:pStyle w:val="ConsPlusNormal"/>
        <w:rPr>
          <w:rFonts w:ascii="Times New Roman" w:hAnsi="Times New Roman" w:cs="Times New Roman"/>
        </w:rPr>
      </w:pPr>
    </w:p>
    <w:p w:rsidR="00EA0544" w:rsidRDefault="00EA0544" w:rsidP="002A6A60">
      <w:pPr>
        <w:pStyle w:val="ConsPlusNormal"/>
        <w:rPr>
          <w:rFonts w:ascii="Times New Roman" w:hAnsi="Times New Roman" w:cs="Times New Roman"/>
        </w:rPr>
      </w:pPr>
    </w:p>
    <w:p w:rsidR="00EA0544" w:rsidRDefault="00EA0544" w:rsidP="002A6A60">
      <w:pPr>
        <w:pStyle w:val="ConsPlusNormal"/>
        <w:rPr>
          <w:rFonts w:ascii="Times New Roman" w:hAnsi="Times New Roman" w:cs="Times New Roman"/>
        </w:rPr>
      </w:pPr>
    </w:p>
    <w:p w:rsidR="00EA0544" w:rsidRDefault="00EA0544" w:rsidP="002A6A60">
      <w:pPr>
        <w:pStyle w:val="ConsPlusNormal"/>
        <w:rPr>
          <w:rFonts w:ascii="Times New Roman" w:hAnsi="Times New Roman" w:cs="Times New Roman"/>
        </w:rPr>
      </w:pPr>
    </w:p>
    <w:p w:rsidR="00EA0544" w:rsidRDefault="00EA0544" w:rsidP="002A6A60">
      <w:pPr>
        <w:pStyle w:val="ConsPlusNormal"/>
        <w:rPr>
          <w:rFonts w:ascii="Times New Roman" w:hAnsi="Times New Roman" w:cs="Times New Roman"/>
        </w:rPr>
      </w:pPr>
    </w:p>
    <w:p w:rsidR="00EA0544" w:rsidRDefault="00EA0544" w:rsidP="002A6A60">
      <w:pPr>
        <w:pStyle w:val="ConsPlusNormal"/>
        <w:rPr>
          <w:rFonts w:ascii="Times New Roman" w:hAnsi="Times New Roman" w:cs="Times New Roman"/>
        </w:rPr>
      </w:pPr>
    </w:p>
    <w:p w:rsidR="00EA0544" w:rsidRDefault="00EA0544" w:rsidP="002A6A60">
      <w:pPr>
        <w:pStyle w:val="ConsPlusNormal"/>
        <w:rPr>
          <w:rFonts w:ascii="Times New Roman" w:hAnsi="Times New Roman" w:cs="Times New Roman"/>
        </w:rPr>
      </w:pPr>
    </w:p>
    <w:p w:rsidR="00EA0544" w:rsidRDefault="00EA0544" w:rsidP="002A6A60">
      <w:pPr>
        <w:pStyle w:val="ConsPlusNormal"/>
        <w:rPr>
          <w:rFonts w:ascii="Times New Roman" w:hAnsi="Times New Roman" w:cs="Times New Roman"/>
        </w:rPr>
      </w:pPr>
    </w:p>
    <w:p w:rsidR="00EA0544" w:rsidRDefault="00EA0544" w:rsidP="002A6A60">
      <w:pPr>
        <w:pStyle w:val="ConsPlusNormal"/>
        <w:rPr>
          <w:rFonts w:ascii="Times New Roman" w:hAnsi="Times New Roman" w:cs="Times New Roman"/>
        </w:rPr>
      </w:pPr>
    </w:p>
    <w:p w:rsidR="00EA0544" w:rsidRDefault="00EA0544" w:rsidP="002A6A60">
      <w:pPr>
        <w:pStyle w:val="ConsPlusNormal"/>
        <w:rPr>
          <w:rFonts w:ascii="Times New Roman" w:hAnsi="Times New Roman" w:cs="Times New Roman"/>
        </w:rPr>
      </w:pPr>
    </w:p>
    <w:p w:rsidR="00EA0544" w:rsidRPr="000E73F0" w:rsidRDefault="00EA0544" w:rsidP="002A6A60">
      <w:pPr>
        <w:pStyle w:val="ConsPlusNormal"/>
        <w:rPr>
          <w:rFonts w:ascii="Times New Roman" w:hAnsi="Times New Roman" w:cs="Times New Roman"/>
        </w:rPr>
      </w:pPr>
    </w:p>
    <w:p w:rsidR="002A6A60" w:rsidRDefault="002A6A60" w:rsidP="00D378F5">
      <w:pPr>
        <w:pStyle w:val="ConsPlusNormal"/>
        <w:ind w:firstLine="0"/>
        <w:outlineLvl w:val="2"/>
        <w:rPr>
          <w:rFonts w:ascii="Times New Roman" w:hAnsi="Times New Roman" w:cs="Times New Roman"/>
        </w:rPr>
      </w:pPr>
    </w:p>
    <w:p w:rsidR="002A6A60" w:rsidRPr="000E73F0" w:rsidRDefault="002A6A60" w:rsidP="002A6A6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lastRenderedPageBreak/>
        <w:t>Таблица 5</w:t>
      </w:r>
    </w:p>
    <w:p w:rsidR="002A6A60" w:rsidRPr="000E73F0" w:rsidRDefault="002A6A60" w:rsidP="002A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Информация</w:t>
      </w:r>
    </w:p>
    <w:p w:rsidR="002A6A60" w:rsidRPr="000E73F0" w:rsidRDefault="002A6A60" w:rsidP="002A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о показателях результатов использования субсидий</w:t>
      </w:r>
    </w:p>
    <w:p w:rsidR="002A6A60" w:rsidRPr="000E73F0" w:rsidRDefault="002A6A60" w:rsidP="002A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и (или) иных межбюджетных трансфертов, предоставляемых</w:t>
      </w:r>
    </w:p>
    <w:p w:rsidR="002A6A60" w:rsidRPr="000E73F0" w:rsidRDefault="002A6A60" w:rsidP="002A6A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0E73F0">
        <w:rPr>
          <w:rFonts w:ascii="Times New Roman" w:hAnsi="Times New Roman"/>
        </w:rPr>
        <w:t>из республиканского бюджета Республики Коми</w:t>
      </w:r>
    </w:p>
    <w:p w:rsidR="002A6A60" w:rsidRPr="000E73F0" w:rsidRDefault="002A6A60" w:rsidP="002A6A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701"/>
        <w:gridCol w:w="1417"/>
        <w:gridCol w:w="1134"/>
        <w:gridCol w:w="1701"/>
        <w:gridCol w:w="1055"/>
        <w:gridCol w:w="992"/>
        <w:gridCol w:w="993"/>
      </w:tblGrid>
      <w:tr w:rsidR="002A6A60" w:rsidRPr="000E73F0" w:rsidTr="00F6484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026E1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</w:t>
            </w:r>
            <w:r w:rsidR="002A6A60" w:rsidRPr="000E73F0">
              <w:rPr>
                <w:rFonts w:ascii="Times New Roman" w:hAnsi="Times New Roman"/>
              </w:rPr>
              <w:t>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2A6A60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Наименование основного мероприятия муниципальной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2A6A60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2A6A60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Результат использования субсидии &lt;1&gt;</w:t>
            </w:r>
          </w:p>
        </w:tc>
        <w:tc>
          <w:tcPr>
            <w:tcW w:w="47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2A6A60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2A6A60" w:rsidRPr="000E73F0" w:rsidTr="00F648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2A6A60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2A6A60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2A6A60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2A6A60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2A6A60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Наименование показателя ед. изм.</w:t>
            </w:r>
          </w:p>
        </w:tc>
        <w:tc>
          <w:tcPr>
            <w:tcW w:w="3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2A6A60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Плановое значение по годам</w:t>
            </w:r>
          </w:p>
        </w:tc>
      </w:tr>
      <w:tr w:rsidR="002A6A60" w:rsidRPr="000E73F0" w:rsidTr="00F6484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2A6A60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2A6A60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2A6A60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2A6A60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2A6A60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2A6A60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2A6A60" w:rsidP="009F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20</w:t>
            </w:r>
            <w:r w:rsidR="009F60CC">
              <w:rPr>
                <w:rFonts w:ascii="Times New Roman" w:hAnsi="Times New Roman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2A6A60" w:rsidP="009F60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20</w:t>
            </w:r>
            <w:r w:rsidR="009F60CC">
              <w:rPr>
                <w:rFonts w:ascii="Times New Roman" w:hAnsi="Times New Roman"/>
              </w:rPr>
              <w:t>23</w:t>
            </w:r>
          </w:p>
        </w:tc>
      </w:tr>
      <w:tr w:rsidR="002A6A60" w:rsidRPr="000E73F0" w:rsidTr="00F6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2A6A60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AE3B37" w:rsidP="006E04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</w:t>
            </w:r>
            <w:r w:rsidR="00CF03A4">
              <w:rPr>
                <w:rFonts w:ascii="Times New Roman" w:hAnsi="Times New Roman"/>
              </w:rPr>
              <w:t xml:space="preserve"> </w:t>
            </w:r>
            <w:r w:rsidR="006E049E">
              <w:rPr>
                <w:rFonts w:ascii="Times New Roman" w:hAnsi="Times New Roman"/>
              </w:rPr>
              <w:t xml:space="preserve"> «Выполнение муниципального задания»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2A6A60" w:rsidP="009F6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Субсидия на</w:t>
            </w:r>
            <w:r w:rsidR="009F60CC">
              <w:rPr>
                <w:rFonts w:ascii="Times New Roman" w:hAnsi="Times New Roman"/>
              </w:rPr>
              <w:t xml:space="preserve"> софинансирование расходных обязательств органов местного самоуправления, связанных с</w:t>
            </w:r>
            <w:r w:rsidRPr="000E73F0">
              <w:rPr>
                <w:rFonts w:ascii="Times New Roman" w:hAnsi="Times New Roman"/>
              </w:rPr>
              <w:t xml:space="preserve"> </w:t>
            </w:r>
            <w:r w:rsidR="009F60CC">
              <w:rPr>
                <w:rFonts w:ascii="Times New Roman" w:hAnsi="Times New Roman"/>
              </w:rPr>
              <w:t>повышение оплаты труда отдельных категорий работников в сфере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9F60CC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9F60CC" w:rsidP="009F60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Среднемесячная заработная плата педагогических работников муниципальных учреждений дополнительного образования в сфере культуры в муниципальном образовании за текущий год, рублях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583A51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40 301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583A51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40 301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A60" w:rsidRPr="000E73F0" w:rsidRDefault="00583A51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40 301</w:t>
            </w:r>
          </w:p>
        </w:tc>
      </w:tr>
      <w:tr w:rsidR="00026E17" w:rsidRPr="000E73F0" w:rsidTr="00F6484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7" w:rsidRPr="000E73F0" w:rsidRDefault="009F60CC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7" w:rsidRDefault="009F60CC" w:rsidP="00F648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 «Выполнение муниципального задания»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7" w:rsidRPr="000E73F0" w:rsidRDefault="009F60CC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0E73F0">
              <w:rPr>
                <w:rFonts w:ascii="Times New Roman" w:hAnsi="Times New Roman"/>
              </w:rPr>
              <w:t>Субсидия на</w:t>
            </w:r>
            <w:r>
              <w:rPr>
                <w:rFonts w:ascii="Times New Roman" w:hAnsi="Times New Roman"/>
              </w:rPr>
              <w:t xml:space="preserve"> софинансирование расходных обязательств органов местного самоуправления, связанных с</w:t>
            </w:r>
            <w:r w:rsidRPr="000E73F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повышение оплаты труда отдельных категорий работников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7" w:rsidRPr="000E73F0" w:rsidRDefault="009F60CC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Мероприятия, связанные с повышением оплаты труда отдельных категорий работников в сфере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7" w:rsidRPr="000E73F0" w:rsidRDefault="009F60CC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Среднемесячная заработная плата работников учреждений культуры в муниципальном образовании за текущий год, рублях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7" w:rsidRPr="000E73F0" w:rsidRDefault="00583A51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39 088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7" w:rsidRPr="000E73F0" w:rsidRDefault="00583A51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39 088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E17" w:rsidRPr="000E73F0" w:rsidRDefault="00583A51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39 088</w:t>
            </w:r>
          </w:p>
        </w:tc>
      </w:tr>
    </w:tbl>
    <w:p w:rsidR="002A6A60" w:rsidRPr="000E73F0" w:rsidRDefault="002A6A60" w:rsidP="002A6A60">
      <w:pPr>
        <w:pStyle w:val="ConsPlusNormal"/>
        <w:outlineLvl w:val="2"/>
        <w:rPr>
          <w:rFonts w:ascii="Times New Roman" w:hAnsi="Times New Roman" w:cs="Times New Roman"/>
        </w:rPr>
      </w:pPr>
    </w:p>
    <w:p w:rsidR="002A6A60" w:rsidRPr="000E73F0" w:rsidRDefault="002A6A60" w:rsidP="002A6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73F0">
        <w:rPr>
          <w:rFonts w:ascii="Times New Roman" w:hAnsi="Times New Roman"/>
        </w:rPr>
        <w:t>-------------------------------</w:t>
      </w:r>
    </w:p>
    <w:p w:rsidR="002A6A60" w:rsidRPr="000E73F0" w:rsidRDefault="002A6A60" w:rsidP="002A6A60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</w:rPr>
      </w:pPr>
      <w:r w:rsidRPr="000E73F0">
        <w:rPr>
          <w:rFonts w:ascii="Times New Roman" w:hAnsi="Times New Roman"/>
        </w:rPr>
        <w:t>&lt;1&gt; информация указывается в соответствии с заключенными соглашениями;</w:t>
      </w:r>
    </w:p>
    <w:p w:rsidR="002A6A60" w:rsidRPr="000E73F0" w:rsidRDefault="002A6A60" w:rsidP="002A6A60">
      <w:pPr>
        <w:autoSpaceDE w:val="0"/>
        <w:autoSpaceDN w:val="0"/>
        <w:adjustRightInd w:val="0"/>
        <w:spacing w:before="220" w:after="0" w:line="240" w:lineRule="auto"/>
        <w:jc w:val="both"/>
        <w:rPr>
          <w:rFonts w:ascii="Times New Roman" w:hAnsi="Times New Roman"/>
        </w:rPr>
      </w:pPr>
      <w:r w:rsidRPr="000E73F0">
        <w:rPr>
          <w:rFonts w:ascii="Times New Roman" w:hAnsi="Times New Roman"/>
        </w:rPr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соглашением.</w:t>
      </w:r>
    </w:p>
    <w:p w:rsidR="002A6A60" w:rsidRPr="000E73F0" w:rsidRDefault="002A6A60" w:rsidP="002A6A60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A6A60" w:rsidRPr="000E73F0" w:rsidRDefault="002A6A60" w:rsidP="002A6A60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A6A60" w:rsidRPr="000E73F0" w:rsidRDefault="002A6A60" w:rsidP="002A6A60">
      <w:pPr>
        <w:pStyle w:val="ConsPlusNormal"/>
        <w:outlineLvl w:val="2"/>
        <w:rPr>
          <w:rFonts w:ascii="Times New Roman" w:hAnsi="Times New Roman" w:cs="Times New Roman"/>
        </w:rPr>
      </w:pPr>
    </w:p>
    <w:p w:rsidR="002A6A60" w:rsidRPr="000E73F0" w:rsidRDefault="002A6A60" w:rsidP="002A6A60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A6A60" w:rsidRPr="000E73F0" w:rsidRDefault="002A6A60" w:rsidP="002A6A60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A6A60" w:rsidRPr="000E73F0" w:rsidRDefault="002A6A60" w:rsidP="002A6A60">
      <w:pPr>
        <w:pStyle w:val="ConsPlusNormal"/>
        <w:jc w:val="right"/>
        <w:outlineLvl w:val="2"/>
        <w:rPr>
          <w:rFonts w:ascii="Times New Roman" w:hAnsi="Times New Roman" w:cs="Times New Roman"/>
        </w:rPr>
      </w:pPr>
    </w:p>
    <w:p w:rsidR="002A6A60" w:rsidRPr="000E73F0" w:rsidRDefault="002A6A60" w:rsidP="002A6A60">
      <w:pPr>
        <w:pStyle w:val="ConsPlusNormal"/>
        <w:jc w:val="right"/>
        <w:outlineLvl w:val="2"/>
        <w:rPr>
          <w:rFonts w:ascii="Times New Roman" w:hAnsi="Times New Roman" w:cs="Times New Roman"/>
        </w:rPr>
        <w:sectPr w:rsidR="002A6A60" w:rsidRPr="000E73F0" w:rsidSect="00A253A6">
          <w:pgSz w:w="11906" w:h="16838"/>
          <w:pgMar w:top="567" w:right="567" w:bottom="284" w:left="1560" w:header="709" w:footer="709" w:gutter="0"/>
          <w:cols w:space="708"/>
          <w:docGrid w:linePitch="360"/>
        </w:sectPr>
      </w:pPr>
    </w:p>
    <w:p w:rsidR="002A6A60" w:rsidRPr="000E73F0" w:rsidRDefault="002A6A60" w:rsidP="002A6A60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lastRenderedPageBreak/>
        <w:t>Таблица 6</w:t>
      </w:r>
    </w:p>
    <w:p w:rsidR="002A6A60" w:rsidRPr="00FA25DD" w:rsidRDefault="002A6A60" w:rsidP="002A6A6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A25DD" w:rsidRPr="00FA25DD" w:rsidRDefault="002A6A60" w:rsidP="00FA25DD">
      <w:pPr>
        <w:pStyle w:val="ConsPlusNormal"/>
        <w:jc w:val="center"/>
        <w:rPr>
          <w:rFonts w:ascii="Times New Roman" w:hAnsi="Times New Roman" w:cs="Times New Roman"/>
        </w:rPr>
      </w:pPr>
      <w:r w:rsidRPr="00FA25DD">
        <w:rPr>
          <w:rFonts w:ascii="Times New Roman" w:hAnsi="Times New Roman" w:cs="Times New Roman"/>
        </w:rPr>
        <w:t>Информация о налоговых расходах муниципального района «Княжпогостский»,</w:t>
      </w:r>
    </w:p>
    <w:p w:rsidR="002A6A60" w:rsidRPr="00FA25DD" w:rsidRDefault="002A6A60" w:rsidP="00FA25DD">
      <w:pPr>
        <w:pStyle w:val="ConsPlusNormal"/>
        <w:jc w:val="center"/>
        <w:rPr>
          <w:rFonts w:ascii="Times New Roman" w:hAnsi="Times New Roman" w:cs="Times New Roman"/>
        </w:rPr>
      </w:pPr>
      <w:r w:rsidRPr="00FA25DD">
        <w:rPr>
          <w:rFonts w:ascii="Times New Roman" w:hAnsi="Times New Roman" w:cs="Times New Roman"/>
        </w:rPr>
        <w:t xml:space="preserve"> соответствующих цели</w:t>
      </w:r>
      <w:r w:rsidR="00FA25DD" w:rsidRPr="00FA25DD">
        <w:rPr>
          <w:rFonts w:ascii="Times New Roman" w:hAnsi="Times New Roman" w:cs="Times New Roman"/>
        </w:rPr>
        <w:t xml:space="preserve"> </w:t>
      </w:r>
      <w:r w:rsidRPr="00FA25DD">
        <w:rPr>
          <w:rFonts w:ascii="Times New Roman" w:hAnsi="Times New Roman" w:cs="Times New Roman"/>
        </w:rPr>
        <w:t xml:space="preserve">муниципальной программы, целям подпрограмм, ее структурным элементам </w:t>
      </w:r>
    </w:p>
    <w:p w:rsidR="002A6A60" w:rsidRPr="00FA25DD" w:rsidRDefault="002A6A60" w:rsidP="002A6A60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tbl>
      <w:tblPr>
        <w:tblW w:w="1658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51"/>
        <w:gridCol w:w="850"/>
        <w:gridCol w:w="850"/>
        <w:gridCol w:w="835"/>
        <w:gridCol w:w="850"/>
        <w:gridCol w:w="520"/>
        <w:gridCol w:w="626"/>
        <w:gridCol w:w="821"/>
        <w:gridCol w:w="401"/>
        <w:gridCol w:w="762"/>
        <w:gridCol w:w="850"/>
        <w:gridCol w:w="568"/>
        <w:gridCol w:w="5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78"/>
        <w:gridCol w:w="506"/>
      </w:tblGrid>
      <w:tr w:rsidR="00AE3B37" w:rsidRPr="00FA25DD" w:rsidTr="00AE3B37">
        <w:tc>
          <w:tcPr>
            <w:tcW w:w="8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Перечень налоговых расходов муниципального района «Княжпогостский»</w:t>
            </w:r>
          </w:p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Объем налоговых расходов, тыс. рублей</w:t>
            </w:r>
          </w:p>
        </w:tc>
        <w:tc>
          <w:tcPr>
            <w:tcW w:w="43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Показатель (индикатор) налоговых расходов - критерий результативности</w:t>
            </w:r>
          </w:p>
        </w:tc>
      </w:tr>
      <w:tr w:rsidR="00AE3B37" w:rsidRPr="00FA25DD" w:rsidTr="00AE3B37">
        <w:tc>
          <w:tcPr>
            <w:tcW w:w="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FA25DD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5DD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Наименование муниципального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Реквизиты муниципального правового акта,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Наименования налогов, по которым предусматриваются налоговые льготы, освобождения или иные преференции по налогам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Вид налоговой льготы</w:t>
            </w:r>
          </w:p>
        </w:tc>
        <w:tc>
          <w:tcPr>
            <w:tcW w:w="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Целевая категория налоговой льготы</w:t>
            </w:r>
          </w:p>
        </w:tc>
        <w:tc>
          <w:tcPr>
            <w:tcW w:w="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Наименование цели муниципальной программы, которой соответствует налоговый расход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AE3B37">
            <w:pPr>
              <w:pStyle w:val="ConsPlusNormal"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аименование куратора налогового расхода муниципального района «Княжпогостский»</w:t>
            </w:r>
          </w:p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A6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A6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A67F0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3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</w:p>
        </w:tc>
      </w:tr>
      <w:tr w:rsidR="00AE3B37" w:rsidRPr="00FA25DD" w:rsidTr="00AE3B37">
        <w:tc>
          <w:tcPr>
            <w:tcW w:w="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FA25DD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AE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AE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2025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2026</w:t>
            </w:r>
          </w:p>
        </w:tc>
      </w:tr>
      <w:tr w:rsidR="00AE3B37" w:rsidRPr="00FA25DD" w:rsidTr="00AE3B37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FA25DD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5D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A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A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A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A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A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A1A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AE3B37" w:rsidRPr="00FA25DD" w:rsidTr="00AE3B37">
        <w:tc>
          <w:tcPr>
            <w:tcW w:w="82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BE36B3">
            <w:pPr>
              <w:pStyle w:val="ConsPlusNormal"/>
              <w:ind w:firstLine="80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ВСЕГО налоговых расходов муниципального района «Княжпогостский»</w:t>
            </w:r>
          </w:p>
          <w:p w:rsidR="00AE3B37" w:rsidRPr="00AE3B37" w:rsidRDefault="00AE3B37" w:rsidP="00F64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Default="00AE3B37" w:rsidP="00AE3B37">
            <w:pPr>
              <w:jc w:val="center"/>
            </w:pPr>
            <w:r w:rsidRPr="00E07B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Default="00AE3B37" w:rsidP="00AE3B37">
            <w:pPr>
              <w:jc w:val="center"/>
            </w:pPr>
            <w:r w:rsidRPr="00E07B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Default="00AE3B37" w:rsidP="00AE3B37">
            <w:pPr>
              <w:jc w:val="center"/>
            </w:pPr>
            <w:r w:rsidRPr="00E07B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Default="00AE3B37" w:rsidP="00AE3B37">
            <w:pPr>
              <w:jc w:val="center"/>
            </w:pPr>
            <w:r w:rsidRPr="00E07B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Default="00AE3B37" w:rsidP="00AE3B37">
            <w:pPr>
              <w:jc w:val="center"/>
            </w:pPr>
            <w:r w:rsidRPr="00E07B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Default="00AE3B37" w:rsidP="00AE3B37">
            <w:pPr>
              <w:jc w:val="center"/>
            </w:pPr>
            <w:r w:rsidRPr="00E07B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Default="00AE3B37" w:rsidP="00AE3B37">
            <w:pPr>
              <w:jc w:val="center"/>
            </w:pPr>
            <w:r w:rsidRPr="00E07BF2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AE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AE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AE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AE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AE3B37" w:rsidRDefault="00AE3B37" w:rsidP="00AE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E3B37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Pr="00FA25DD" w:rsidRDefault="00AE3B37" w:rsidP="00AE3B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A25DD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Default="00AE3B37" w:rsidP="00AE3B37">
            <w:pPr>
              <w:jc w:val="center"/>
            </w:pPr>
            <w:r w:rsidRPr="00B638A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37" w:rsidRDefault="00AE3B37" w:rsidP="00AE3B37">
            <w:pPr>
              <w:jc w:val="center"/>
            </w:pPr>
            <w:r w:rsidRPr="00B638AB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F713C4" w:rsidRPr="007D3DFC" w:rsidRDefault="00F713C4" w:rsidP="00503FF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F713C4" w:rsidRPr="007D3DFC" w:rsidSect="00503FF1">
      <w:pgSz w:w="16838" w:h="11906" w:orient="landscape"/>
      <w:pgMar w:top="992" w:right="822" w:bottom="851" w:left="42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324" w:rsidRDefault="00101324" w:rsidP="00FF72CB">
      <w:pPr>
        <w:spacing w:after="0" w:line="240" w:lineRule="auto"/>
      </w:pPr>
      <w:r>
        <w:separator/>
      </w:r>
    </w:p>
  </w:endnote>
  <w:endnote w:type="continuationSeparator" w:id="1">
    <w:p w:rsidR="00101324" w:rsidRDefault="00101324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324" w:rsidRDefault="00101324" w:rsidP="00FF72CB">
      <w:pPr>
        <w:spacing w:after="0" w:line="240" w:lineRule="auto"/>
      </w:pPr>
      <w:r>
        <w:separator/>
      </w:r>
    </w:p>
  </w:footnote>
  <w:footnote w:type="continuationSeparator" w:id="1">
    <w:p w:rsidR="00101324" w:rsidRDefault="00101324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61A6"/>
    <w:multiLevelType w:val="hybridMultilevel"/>
    <w:tmpl w:val="9F0E8C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4B0008"/>
    <w:multiLevelType w:val="multilevel"/>
    <w:tmpl w:val="13D8A5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>
    <w:nsid w:val="76E04805"/>
    <w:multiLevelType w:val="hybridMultilevel"/>
    <w:tmpl w:val="467EA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10"/>
  <w:displayHorizontalDrawingGridEvery w:val="2"/>
  <w:characterSpacingControl w:val="doNotCompress"/>
  <w:hdrShapeDefaults>
    <o:shapedefaults v:ext="edit" spidmax="9421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06A3"/>
    <w:rsid w:val="00000AC3"/>
    <w:rsid w:val="00001988"/>
    <w:rsid w:val="00001EC3"/>
    <w:rsid w:val="0000258D"/>
    <w:rsid w:val="00005176"/>
    <w:rsid w:val="00012C42"/>
    <w:rsid w:val="00013512"/>
    <w:rsid w:val="00015740"/>
    <w:rsid w:val="00017AF7"/>
    <w:rsid w:val="00017E7B"/>
    <w:rsid w:val="000253BA"/>
    <w:rsid w:val="00026970"/>
    <w:rsid w:val="00026E17"/>
    <w:rsid w:val="00031434"/>
    <w:rsid w:val="00031E24"/>
    <w:rsid w:val="00032751"/>
    <w:rsid w:val="00033336"/>
    <w:rsid w:val="00035D90"/>
    <w:rsid w:val="00036E89"/>
    <w:rsid w:val="00037AED"/>
    <w:rsid w:val="00037D86"/>
    <w:rsid w:val="0004071F"/>
    <w:rsid w:val="00040BA5"/>
    <w:rsid w:val="00040E0B"/>
    <w:rsid w:val="00041A5A"/>
    <w:rsid w:val="0004360E"/>
    <w:rsid w:val="00043AB1"/>
    <w:rsid w:val="00044E6F"/>
    <w:rsid w:val="00045F92"/>
    <w:rsid w:val="000461CF"/>
    <w:rsid w:val="00046598"/>
    <w:rsid w:val="00046E5E"/>
    <w:rsid w:val="00047722"/>
    <w:rsid w:val="00052760"/>
    <w:rsid w:val="00052B16"/>
    <w:rsid w:val="000535CA"/>
    <w:rsid w:val="00053C1F"/>
    <w:rsid w:val="00054F31"/>
    <w:rsid w:val="00055843"/>
    <w:rsid w:val="00056674"/>
    <w:rsid w:val="0005676D"/>
    <w:rsid w:val="0005715F"/>
    <w:rsid w:val="00060C32"/>
    <w:rsid w:val="00061199"/>
    <w:rsid w:val="00064546"/>
    <w:rsid w:val="00066DAC"/>
    <w:rsid w:val="00067832"/>
    <w:rsid w:val="00067897"/>
    <w:rsid w:val="00070A87"/>
    <w:rsid w:val="00072056"/>
    <w:rsid w:val="0007234F"/>
    <w:rsid w:val="000807E7"/>
    <w:rsid w:val="00080D0E"/>
    <w:rsid w:val="00081042"/>
    <w:rsid w:val="0008316E"/>
    <w:rsid w:val="0008370E"/>
    <w:rsid w:val="00086BEE"/>
    <w:rsid w:val="00086F11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A78A1"/>
    <w:rsid w:val="000B3847"/>
    <w:rsid w:val="000B3AAE"/>
    <w:rsid w:val="000B3B92"/>
    <w:rsid w:val="000B47CF"/>
    <w:rsid w:val="000B4923"/>
    <w:rsid w:val="000B4EDC"/>
    <w:rsid w:val="000B4EF1"/>
    <w:rsid w:val="000B57CF"/>
    <w:rsid w:val="000C089B"/>
    <w:rsid w:val="000C2D33"/>
    <w:rsid w:val="000C3CAA"/>
    <w:rsid w:val="000C58D8"/>
    <w:rsid w:val="000C6463"/>
    <w:rsid w:val="000C6717"/>
    <w:rsid w:val="000C7A0A"/>
    <w:rsid w:val="000D162D"/>
    <w:rsid w:val="000D26A5"/>
    <w:rsid w:val="000D4E1B"/>
    <w:rsid w:val="000D6548"/>
    <w:rsid w:val="000D6D5B"/>
    <w:rsid w:val="000D6E65"/>
    <w:rsid w:val="000E3964"/>
    <w:rsid w:val="000E3F75"/>
    <w:rsid w:val="000E4FFB"/>
    <w:rsid w:val="000E5AF6"/>
    <w:rsid w:val="000E5B1A"/>
    <w:rsid w:val="000E5E07"/>
    <w:rsid w:val="000E71A0"/>
    <w:rsid w:val="000F26D2"/>
    <w:rsid w:val="000F3354"/>
    <w:rsid w:val="000F3420"/>
    <w:rsid w:val="000F3914"/>
    <w:rsid w:val="000F3A6E"/>
    <w:rsid w:val="000F5122"/>
    <w:rsid w:val="000F5C69"/>
    <w:rsid w:val="000F69AF"/>
    <w:rsid w:val="0010031B"/>
    <w:rsid w:val="00101324"/>
    <w:rsid w:val="00102AE3"/>
    <w:rsid w:val="0010400E"/>
    <w:rsid w:val="00104724"/>
    <w:rsid w:val="00105337"/>
    <w:rsid w:val="001055C5"/>
    <w:rsid w:val="00110005"/>
    <w:rsid w:val="0011582F"/>
    <w:rsid w:val="00115E44"/>
    <w:rsid w:val="0011710D"/>
    <w:rsid w:val="001207FD"/>
    <w:rsid w:val="00122998"/>
    <w:rsid w:val="00124907"/>
    <w:rsid w:val="00124B53"/>
    <w:rsid w:val="00124BC2"/>
    <w:rsid w:val="001254E3"/>
    <w:rsid w:val="0012795A"/>
    <w:rsid w:val="00127D3D"/>
    <w:rsid w:val="00130EB3"/>
    <w:rsid w:val="001342BF"/>
    <w:rsid w:val="00134CED"/>
    <w:rsid w:val="00136030"/>
    <w:rsid w:val="001366D3"/>
    <w:rsid w:val="0013796C"/>
    <w:rsid w:val="001411D9"/>
    <w:rsid w:val="00143380"/>
    <w:rsid w:val="0014450E"/>
    <w:rsid w:val="00144740"/>
    <w:rsid w:val="00145476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610F7"/>
    <w:rsid w:val="001616A9"/>
    <w:rsid w:val="00161747"/>
    <w:rsid w:val="00161937"/>
    <w:rsid w:val="00164C20"/>
    <w:rsid w:val="00167431"/>
    <w:rsid w:val="0017144E"/>
    <w:rsid w:val="0017201B"/>
    <w:rsid w:val="00172BDC"/>
    <w:rsid w:val="001745A5"/>
    <w:rsid w:val="001759AB"/>
    <w:rsid w:val="00175F8F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57E5"/>
    <w:rsid w:val="00187181"/>
    <w:rsid w:val="00187196"/>
    <w:rsid w:val="00187CAC"/>
    <w:rsid w:val="001903D7"/>
    <w:rsid w:val="00190628"/>
    <w:rsid w:val="0019083F"/>
    <w:rsid w:val="00193257"/>
    <w:rsid w:val="001939F6"/>
    <w:rsid w:val="001971AC"/>
    <w:rsid w:val="00197F2B"/>
    <w:rsid w:val="001A0B11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24FA"/>
    <w:rsid w:val="001B594A"/>
    <w:rsid w:val="001B6496"/>
    <w:rsid w:val="001B6E31"/>
    <w:rsid w:val="001C1569"/>
    <w:rsid w:val="001C1FB5"/>
    <w:rsid w:val="001C7292"/>
    <w:rsid w:val="001C7967"/>
    <w:rsid w:val="001D06A3"/>
    <w:rsid w:val="001D082E"/>
    <w:rsid w:val="001D10C5"/>
    <w:rsid w:val="001D1D8B"/>
    <w:rsid w:val="001E0FC4"/>
    <w:rsid w:val="001E1D1F"/>
    <w:rsid w:val="001E4168"/>
    <w:rsid w:val="001E475A"/>
    <w:rsid w:val="001E5116"/>
    <w:rsid w:val="001E68DD"/>
    <w:rsid w:val="001E6D3D"/>
    <w:rsid w:val="001E6DE8"/>
    <w:rsid w:val="001E7B77"/>
    <w:rsid w:val="001F0A6C"/>
    <w:rsid w:val="001F1384"/>
    <w:rsid w:val="001F24E4"/>
    <w:rsid w:val="001F359F"/>
    <w:rsid w:val="001F5759"/>
    <w:rsid w:val="00200721"/>
    <w:rsid w:val="00200D8A"/>
    <w:rsid w:val="00201C79"/>
    <w:rsid w:val="00202D22"/>
    <w:rsid w:val="00203389"/>
    <w:rsid w:val="0020370E"/>
    <w:rsid w:val="00203BC1"/>
    <w:rsid w:val="00203D65"/>
    <w:rsid w:val="002046C0"/>
    <w:rsid w:val="00204959"/>
    <w:rsid w:val="00207D32"/>
    <w:rsid w:val="00211B75"/>
    <w:rsid w:val="00211C4F"/>
    <w:rsid w:val="002128BA"/>
    <w:rsid w:val="00212A0C"/>
    <w:rsid w:val="00213499"/>
    <w:rsid w:val="00214021"/>
    <w:rsid w:val="00215B4A"/>
    <w:rsid w:val="002168C7"/>
    <w:rsid w:val="00217FC1"/>
    <w:rsid w:val="002220D9"/>
    <w:rsid w:val="00222461"/>
    <w:rsid w:val="002227D1"/>
    <w:rsid w:val="00224DE7"/>
    <w:rsid w:val="002260E9"/>
    <w:rsid w:val="002270BA"/>
    <w:rsid w:val="002278B7"/>
    <w:rsid w:val="00230BF0"/>
    <w:rsid w:val="00232839"/>
    <w:rsid w:val="00232DF9"/>
    <w:rsid w:val="0023428C"/>
    <w:rsid w:val="00235C15"/>
    <w:rsid w:val="00240AE1"/>
    <w:rsid w:val="00240B68"/>
    <w:rsid w:val="002412A8"/>
    <w:rsid w:val="00241878"/>
    <w:rsid w:val="00241FFB"/>
    <w:rsid w:val="0024731B"/>
    <w:rsid w:val="002477AB"/>
    <w:rsid w:val="002512AE"/>
    <w:rsid w:val="002518A6"/>
    <w:rsid w:val="002519F2"/>
    <w:rsid w:val="00252919"/>
    <w:rsid w:val="002532B1"/>
    <w:rsid w:val="0025542E"/>
    <w:rsid w:val="00262852"/>
    <w:rsid w:val="00263F8A"/>
    <w:rsid w:val="002646A7"/>
    <w:rsid w:val="00264F59"/>
    <w:rsid w:val="002659F1"/>
    <w:rsid w:val="00265B43"/>
    <w:rsid w:val="0026764B"/>
    <w:rsid w:val="00270E0C"/>
    <w:rsid w:val="00272A56"/>
    <w:rsid w:val="00274340"/>
    <w:rsid w:val="00274508"/>
    <w:rsid w:val="00277D37"/>
    <w:rsid w:val="00280343"/>
    <w:rsid w:val="0028066B"/>
    <w:rsid w:val="002827F8"/>
    <w:rsid w:val="00283FC5"/>
    <w:rsid w:val="002840E5"/>
    <w:rsid w:val="00284661"/>
    <w:rsid w:val="00284BD5"/>
    <w:rsid w:val="00284F43"/>
    <w:rsid w:val="00286973"/>
    <w:rsid w:val="00286FFD"/>
    <w:rsid w:val="0028703B"/>
    <w:rsid w:val="00287351"/>
    <w:rsid w:val="002901B7"/>
    <w:rsid w:val="00293488"/>
    <w:rsid w:val="00294292"/>
    <w:rsid w:val="00294829"/>
    <w:rsid w:val="0029563E"/>
    <w:rsid w:val="002966FC"/>
    <w:rsid w:val="002978D8"/>
    <w:rsid w:val="002A148C"/>
    <w:rsid w:val="002A2679"/>
    <w:rsid w:val="002A45F5"/>
    <w:rsid w:val="002A607B"/>
    <w:rsid w:val="002A6486"/>
    <w:rsid w:val="002A6A60"/>
    <w:rsid w:val="002A7636"/>
    <w:rsid w:val="002B289B"/>
    <w:rsid w:val="002B2AC0"/>
    <w:rsid w:val="002B2C45"/>
    <w:rsid w:val="002B30AC"/>
    <w:rsid w:val="002B3D6E"/>
    <w:rsid w:val="002B417F"/>
    <w:rsid w:val="002B58DB"/>
    <w:rsid w:val="002B6424"/>
    <w:rsid w:val="002B7AA4"/>
    <w:rsid w:val="002B7F2E"/>
    <w:rsid w:val="002C069E"/>
    <w:rsid w:val="002C0916"/>
    <w:rsid w:val="002C4992"/>
    <w:rsid w:val="002C53F4"/>
    <w:rsid w:val="002C57BE"/>
    <w:rsid w:val="002C67B9"/>
    <w:rsid w:val="002D053D"/>
    <w:rsid w:val="002D2BAA"/>
    <w:rsid w:val="002D4117"/>
    <w:rsid w:val="002D5CCC"/>
    <w:rsid w:val="002D69A9"/>
    <w:rsid w:val="002E06A2"/>
    <w:rsid w:val="002E2B89"/>
    <w:rsid w:val="002E381C"/>
    <w:rsid w:val="002E3D1D"/>
    <w:rsid w:val="002E5AD3"/>
    <w:rsid w:val="002E6D63"/>
    <w:rsid w:val="002E7516"/>
    <w:rsid w:val="002E7738"/>
    <w:rsid w:val="002F0659"/>
    <w:rsid w:val="002F0749"/>
    <w:rsid w:val="002F385B"/>
    <w:rsid w:val="002F4A5D"/>
    <w:rsid w:val="002F52E4"/>
    <w:rsid w:val="002F61A9"/>
    <w:rsid w:val="002F7021"/>
    <w:rsid w:val="00300B97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07540"/>
    <w:rsid w:val="003102AD"/>
    <w:rsid w:val="003104B8"/>
    <w:rsid w:val="00310CB9"/>
    <w:rsid w:val="00312690"/>
    <w:rsid w:val="00312EA2"/>
    <w:rsid w:val="00313F1F"/>
    <w:rsid w:val="00315A1A"/>
    <w:rsid w:val="00315CA2"/>
    <w:rsid w:val="00316CA5"/>
    <w:rsid w:val="00317DE1"/>
    <w:rsid w:val="0032064D"/>
    <w:rsid w:val="0032170B"/>
    <w:rsid w:val="0032264B"/>
    <w:rsid w:val="00325116"/>
    <w:rsid w:val="00327A62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4382"/>
    <w:rsid w:val="00345DBF"/>
    <w:rsid w:val="00350733"/>
    <w:rsid w:val="003519C0"/>
    <w:rsid w:val="00356723"/>
    <w:rsid w:val="00357EFE"/>
    <w:rsid w:val="00366A78"/>
    <w:rsid w:val="003675AF"/>
    <w:rsid w:val="00367B95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353"/>
    <w:rsid w:val="0039692A"/>
    <w:rsid w:val="00397813"/>
    <w:rsid w:val="003A2176"/>
    <w:rsid w:val="003A6F58"/>
    <w:rsid w:val="003A7751"/>
    <w:rsid w:val="003A7A79"/>
    <w:rsid w:val="003B3ECD"/>
    <w:rsid w:val="003B4F70"/>
    <w:rsid w:val="003B5F1A"/>
    <w:rsid w:val="003B653C"/>
    <w:rsid w:val="003B72D5"/>
    <w:rsid w:val="003B7610"/>
    <w:rsid w:val="003B7BE6"/>
    <w:rsid w:val="003C0109"/>
    <w:rsid w:val="003C083A"/>
    <w:rsid w:val="003C3B70"/>
    <w:rsid w:val="003C4D2A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36D4"/>
    <w:rsid w:val="003F4306"/>
    <w:rsid w:val="003F46AB"/>
    <w:rsid w:val="003F4AAC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2551"/>
    <w:rsid w:val="0040321A"/>
    <w:rsid w:val="00403332"/>
    <w:rsid w:val="004040BA"/>
    <w:rsid w:val="00404BB8"/>
    <w:rsid w:val="00404DB6"/>
    <w:rsid w:val="004066CC"/>
    <w:rsid w:val="00406D58"/>
    <w:rsid w:val="00407484"/>
    <w:rsid w:val="00412030"/>
    <w:rsid w:val="0041685F"/>
    <w:rsid w:val="004175E0"/>
    <w:rsid w:val="00417F61"/>
    <w:rsid w:val="004213C0"/>
    <w:rsid w:val="00421FFF"/>
    <w:rsid w:val="00422976"/>
    <w:rsid w:val="0042509C"/>
    <w:rsid w:val="00425815"/>
    <w:rsid w:val="004260B4"/>
    <w:rsid w:val="0042783F"/>
    <w:rsid w:val="0043247C"/>
    <w:rsid w:val="00432B2B"/>
    <w:rsid w:val="00434979"/>
    <w:rsid w:val="00442596"/>
    <w:rsid w:val="0044289B"/>
    <w:rsid w:val="0044398C"/>
    <w:rsid w:val="004446DD"/>
    <w:rsid w:val="00444E38"/>
    <w:rsid w:val="0044549D"/>
    <w:rsid w:val="00445884"/>
    <w:rsid w:val="0045078F"/>
    <w:rsid w:val="004513CD"/>
    <w:rsid w:val="004527DC"/>
    <w:rsid w:val="00453D25"/>
    <w:rsid w:val="00454563"/>
    <w:rsid w:val="00455C84"/>
    <w:rsid w:val="00457141"/>
    <w:rsid w:val="004616A2"/>
    <w:rsid w:val="004629F2"/>
    <w:rsid w:val="00463338"/>
    <w:rsid w:val="0046346D"/>
    <w:rsid w:val="004673A0"/>
    <w:rsid w:val="004722F5"/>
    <w:rsid w:val="004722F9"/>
    <w:rsid w:val="00474BFF"/>
    <w:rsid w:val="00475232"/>
    <w:rsid w:val="004756DC"/>
    <w:rsid w:val="00475F01"/>
    <w:rsid w:val="004774BF"/>
    <w:rsid w:val="004816B7"/>
    <w:rsid w:val="00482548"/>
    <w:rsid w:val="00483207"/>
    <w:rsid w:val="00483410"/>
    <w:rsid w:val="00483DC6"/>
    <w:rsid w:val="00484D35"/>
    <w:rsid w:val="0048540C"/>
    <w:rsid w:val="0048650C"/>
    <w:rsid w:val="00486FF4"/>
    <w:rsid w:val="00487028"/>
    <w:rsid w:val="00487180"/>
    <w:rsid w:val="00487611"/>
    <w:rsid w:val="00487634"/>
    <w:rsid w:val="00490E13"/>
    <w:rsid w:val="00491A33"/>
    <w:rsid w:val="00495020"/>
    <w:rsid w:val="0049786E"/>
    <w:rsid w:val="004A0CDE"/>
    <w:rsid w:val="004A2F69"/>
    <w:rsid w:val="004A339A"/>
    <w:rsid w:val="004A3ADE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4DF4"/>
    <w:rsid w:val="004B5201"/>
    <w:rsid w:val="004B5A51"/>
    <w:rsid w:val="004B6219"/>
    <w:rsid w:val="004B797D"/>
    <w:rsid w:val="004C04F5"/>
    <w:rsid w:val="004C1B89"/>
    <w:rsid w:val="004C2AD6"/>
    <w:rsid w:val="004C3820"/>
    <w:rsid w:val="004C441D"/>
    <w:rsid w:val="004C590F"/>
    <w:rsid w:val="004D001F"/>
    <w:rsid w:val="004D5929"/>
    <w:rsid w:val="004D6FAA"/>
    <w:rsid w:val="004E4C2B"/>
    <w:rsid w:val="004F103E"/>
    <w:rsid w:val="004F17E2"/>
    <w:rsid w:val="004F1804"/>
    <w:rsid w:val="004F3758"/>
    <w:rsid w:val="004F44FF"/>
    <w:rsid w:val="004F5248"/>
    <w:rsid w:val="00500B13"/>
    <w:rsid w:val="00502B4F"/>
    <w:rsid w:val="005039D3"/>
    <w:rsid w:val="00503FF1"/>
    <w:rsid w:val="005062CA"/>
    <w:rsid w:val="005071B5"/>
    <w:rsid w:val="00512E99"/>
    <w:rsid w:val="00515B34"/>
    <w:rsid w:val="00515EB5"/>
    <w:rsid w:val="00516747"/>
    <w:rsid w:val="005170ED"/>
    <w:rsid w:val="00520F84"/>
    <w:rsid w:val="005213BE"/>
    <w:rsid w:val="005225F0"/>
    <w:rsid w:val="0052342C"/>
    <w:rsid w:val="00523C68"/>
    <w:rsid w:val="00527948"/>
    <w:rsid w:val="0053040C"/>
    <w:rsid w:val="00531102"/>
    <w:rsid w:val="005315B6"/>
    <w:rsid w:val="00532172"/>
    <w:rsid w:val="00532B99"/>
    <w:rsid w:val="00533F87"/>
    <w:rsid w:val="00535A26"/>
    <w:rsid w:val="0053653A"/>
    <w:rsid w:val="005426B4"/>
    <w:rsid w:val="005428FB"/>
    <w:rsid w:val="0054322F"/>
    <w:rsid w:val="00544202"/>
    <w:rsid w:val="00544315"/>
    <w:rsid w:val="00544E64"/>
    <w:rsid w:val="0054506A"/>
    <w:rsid w:val="005455D0"/>
    <w:rsid w:val="00545AAB"/>
    <w:rsid w:val="0055085C"/>
    <w:rsid w:val="00551482"/>
    <w:rsid w:val="00551A7D"/>
    <w:rsid w:val="00552F2D"/>
    <w:rsid w:val="005534A7"/>
    <w:rsid w:val="00553A64"/>
    <w:rsid w:val="00553BD9"/>
    <w:rsid w:val="0055576F"/>
    <w:rsid w:val="00555971"/>
    <w:rsid w:val="005600F9"/>
    <w:rsid w:val="0056113A"/>
    <w:rsid w:val="00562F5A"/>
    <w:rsid w:val="005637AF"/>
    <w:rsid w:val="005661AF"/>
    <w:rsid w:val="00566260"/>
    <w:rsid w:val="005715C2"/>
    <w:rsid w:val="00571762"/>
    <w:rsid w:val="00572B6F"/>
    <w:rsid w:val="005736DE"/>
    <w:rsid w:val="00573D6C"/>
    <w:rsid w:val="00573FD8"/>
    <w:rsid w:val="00574C32"/>
    <w:rsid w:val="00577936"/>
    <w:rsid w:val="00580707"/>
    <w:rsid w:val="0058132E"/>
    <w:rsid w:val="005815B2"/>
    <w:rsid w:val="00581734"/>
    <w:rsid w:val="00583A51"/>
    <w:rsid w:val="0058548E"/>
    <w:rsid w:val="00587BA0"/>
    <w:rsid w:val="0059080A"/>
    <w:rsid w:val="00593F51"/>
    <w:rsid w:val="00596B51"/>
    <w:rsid w:val="00597A24"/>
    <w:rsid w:val="005A06D3"/>
    <w:rsid w:val="005A0EBE"/>
    <w:rsid w:val="005B5B2E"/>
    <w:rsid w:val="005B5C2A"/>
    <w:rsid w:val="005B7424"/>
    <w:rsid w:val="005B75DF"/>
    <w:rsid w:val="005C0AF7"/>
    <w:rsid w:val="005C119C"/>
    <w:rsid w:val="005C1259"/>
    <w:rsid w:val="005C2213"/>
    <w:rsid w:val="005C2A9C"/>
    <w:rsid w:val="005C3C6C"/>
    <w:rsid w:val="005C40E9"/>
    <w:rsid w:val="005C5443"/>
    <w:rsid w:val="005C5AAA"/>
    <w:rsid w:val="005D1A08"/>
    <w:rsid w:val="005D1FA2"/>
    <w:rsid w:val="005D4439"/>
    <w:rsid w:val="005D5D17"/>
    <w:rsid w:val="005D5E65"/>
    <w:rsid w:val="005D75B5"/>
    <w:rsid w:val="005D7AC7"/>
    <w:rsid w:val="005E0AE4"/>
    <w:rsid w:val="005E0E78"/>
    <w:rsid w:val="005E2960"/>
    <w:rsid w:val="005E3304"/>
    <w:rsid w:val="005E36B5"/>
    <w:rsid w:val="005E4095"/>
    <w:rsid w:val="005E46FB"/>
    <w:rsid w:val="005E47E2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60AB"/>
    <w:rsid w:val="00607556"/>
    <w:rsid w:val="00607EB7"/>
    <w:rsid w:val="00612706"/>
    <w:rsid w:val="00614086"/>
    <w:rsid w:val="00623770"/>
    <w:rsid w:val="006278D0"/>
    <w:rsid w:val="00630EC7"/>
    <w:rsid w:val="006316C6"/>
    <w:rsid w:val="00631BE0"/>
    <w:rsid w:val="0063347A"/>
    <w:rsid w:val="00635681"/>
    <w:rsid w:val="00635699"/>
    <w:rsid w:val="00640328"/>
    <w:rsid w:val="00642EEB"/>
    <w:rsid w:val="006444F4"/>
    <w:rsid w:val="00644602"/>
    <w:rsid w:val="0064466A"/>
    <w:rsid w:val="00645142"/>
    <w:rsid w:val="00645AC7"/>
    <w:rsid w:val="006462EE"/>
    <w:rsid w:val="00650299"/>
    <w:rsid w:val="006512F7"/>
    <w:rsid w:val="0065388D"/>
    <w:rsid w:val="00653E2E"/>
    <w:rsid w:val="006540B6"/>
    <w:rsid w:val="00654B45"/>
    <w:rsid w:val="00660E7A"/>
    <w:rsid w:val="00661195"/>
    <w:rsid w:val="006646BD"/>
    <w:rsid w:val="00672C09"/>
    <w:rsid w:val="0067313C"/>
    <w:rsid w:val="0067757E"/>
    <w:rsid w:val="0068003D"/>
    <w:rsid w:val="00681110"/>
    <w:rsid w:val="00682477"/>
    <w:rsid w:val="006829B7"/>
    <w:rsid w:val="00683099"/>
    <w:rsid w:val="0068413A"/>
    <w:rsid w:val="0068676F"/>
    <w:rsid w:val="0068705B"/>
    <w:rsid w:val="0069085F"/>
    <w:rsid w:val="00690FDC"/>
    <w:rsid w:val="00694EA8"/>
    <w:rsid w:val="0069502A"/>
    <w:rsid w:val="00695A7E"/>
    <w:rsid w:val="00695C69"/>
    <w:rsid w:val="00696AC7"/>
    <w:rsid w:val="00697121"/>
    <w:rsid w:val="0069795D"/>
    <w:rsid w:val="006A1A34"/>
    <w:rsid w:val="006A3019"/>
    <w:rsid w:val="006A417B"/>
    <w:rsid w:val="006A4AD3"/>
    <w:rsid w:val="006A4BE0"/>
    <w:rsid w:val="006A62FA"/>
    <w:rsid w:val="006A7371"/>
    <w:rsid w:val="006B0339"/>
    <w:rsid w:val="006B15CD"/>
    <w:rsid w:val="006B3255"/>
    <w:rsid w:val="006B4630"/>
    <w:rsid w:val="006B7E5B"/>
    <w:rsid w:val="006C0C6C"/>
    <w:rsid w:val="006C15E7"/>
    <w:rsid w:val="006C265B"/>
    <w:rsid w:val="006C65C3"/>
    <w:rsid w:val="006C7A7B"/>
    <w:rsid w:val="006D1FF9"/>
    <w:rsid w:val="006D2028"/>
    <w:rsid w:val="006D2D99"/>
    <w:rsid w:val="006D3380"/>
    <w:rsid w:val="006D366C"/>
    <w:rsid w:val="006D5845"/>
    <w:rsid w:val="006D5EA3"/>
    <w:rsid w:val="006D723C"/>
    <w:rsid w:val="006D7601"/>
    <w:rsid w:val="006D775E"/>
    <w:rsid w:val="006E034A"/>
    <w:rsid w:val="006E049E"/>
    <w:rsid w:val="006E2798"/>
    <w:rsid w:val="006E3C4A"/>
    <w:rsid w:val="006E4B24"/>
    <w:rsid w:val="006E4B37"/>
    <w:rsid w:val="006E531F"/>
    <w:rsid w:val="006E5F87"/>
    <w:rsid w:val="006E7121"/>
    <w:rsid w:val="006E733E"/>
    <w:rsid w:val="006F2D51"/>
    <w:rsid w:val="006F3A9B"/>
    <w:rsid w:val="006F441D"/>
    <w:rsid w:val="006F63E3"/>
    <w:rsid w:val="006F6CB6"/>
    <w:rsid w:val="006F761A"/>
    <w:rsid w:val="00703EBE"/>
    <w:rsid w:val="00705D6D"/>
    <w:rsid w:val="00706DEC"/>
    <w:rsid w:val="007116D0"/>
    <w:rsid w:val="00711DA2"/>
    <w:rsid w:val="00714996"/>
    <w:rsid w:val="00714F72"/>
    <w:rsid w:val="00715253"/>
    <w:rsid w:val="00716710"/>
    <w:rsid w:val="0072021F"/>
    <w:rsid w:val="00720AE2"/>
    <w:rsid w:val="00722322"/>
    <w:rsid w:val="007232A8"/>
    <w:rsid w:val="00723AFA"/>
    <w:rsid w:val="0072532E"/>
    <w:rsid w:val="00725E32"/>
    <w:rsid w:val="00726CD6"/>
    <w:rsid w:val="00727294"/>
    <w:rsid w:val="007278AD"/>
    <w:rsid w:val="00727BD1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2D2A"/>
    <w:rsid w:val="00762E19"/>
    <w:rsid w:val="0076389F"/>
    <w:rsid w:val="00764703"/>
    <w:rsid w:val="00764CBA"/>
    <w:rsid w:val="00765316"/>
    <w:rsid w:val="00765451"/>
    <w:rsid w:val="00766C73"/>
    <w:rsid w:val="00766D23"/>
    <w:rsid w:val="00767C85"/>
    <w:rsid w:val="007700E7"/>
    <w:rsid w:val="0077150D"/>
    <w:rsid w:val="007719E7"/>
    <w:rsid w:val="00772B73"/>
    <w:rsid w:val="00772FB5"/>
    <w:rsid w:val="00773661"/>
    <w:rsid w:val="0077473B"/>
    <w:rsid w:val="007811AD"/>
    <w:rsid w:val="007818FC"/>
    <w:rsid w:val="00782010"/>
    <w:rsid w:val="0078487B"/>
    <w:rsid w:val="00785049"/>
    <w:rsid w:val="00786250"/>
    <w:rsid w:val="00786FDD"/>
    <w:rsid w:val="00790DD1"/>
    <w:rsid w:val="00794118"/>
    <w:rsid w:val="00794CA4"/>
    <w:rsid w:val="00795CA0"/>
    <w:rsid w:val="00796995"/>
    <w:rsid w:val="0079781D"/>
    <w:rsid w:val="007A119A"/>
    <w:rsid w:val="007A15EF"/>
    <w:rsid w:val="007A3F07"/>
    <w:rsid w:val="007A42E3"/>
    <w:rsid w:val="007A56F3"/>
    <w:rsid w:val="007A6153"/>
    <w:rsid w:val="007A7A2C"/>
    <w:rsid w:val="007B0656"/>
    <w:rsid w:val="007B21FF"/>
    <w:rsid w:val="007B3118"/>
    <w:rsid w:val="007B6541"/>
    <w:rsid w:val="007B6631"/>
    <w:rsid w:val="007C4044"/>
    <w:rsid w:val="007C4FBC"/>
    <w:rsid w:val="007C79C0"/>
    <w:rsid w:val="007D0C12"/>
    <w:rsid w:val="007D1DAD"/>
    <w:rsid w:val="007D2DA7"/>
    <w:rsid w:val="007D3919"/>
    <w:rsid w:val="007D3DFC"/>
    <w:rsid w:val="007D450D"/>
    <w:rsid w:val="007D465F"/>
    <w:rsid w:val="007D6ADC"/>
    <w:rsid w:val="007D79BA"/>
    <w:rsid w:val="007E0239"/>
    <w:rsid w:val="007E073F"/>
    <w:rsid w:val="007E0FBC"/>
    <w:rsid w:val="007E1E1E"/>
    <w:rsid w:val="007E4AE4"/>
    <w:rsid w:val="007E7E24"/>
    <w:rsid w:val="007F129E"/>
    <w:rsid w:val="007F3FAB"/>
    <w:rsid w:val="007F4058"/>
    <w:rsid w:val="007F560C"/>
    <w:rsid w:val="007F638E"/>
    <w:rsid w:val="007F6DC6"/>
    <w:rsid w:val="007F7595"/>
    <w:rsid w:val="007F7D8D"/>
    <w:rsid w:val="00804613"/>
    <w:rsid w:val="00811F79"/>
    <w:rsid w:val="00812C43"/>
    <w:rsid w:val="008145E3"/>
    <w:rsid w:val="008145EA"/>
    <w:rsid w:val="0081595C"/>
    <w:rsid w:val="00815A6B"/>
    <w:rsid w:val="008212D2"/>
    <w:rsid w:val="008224E5"/>
    <w:rsid w:val="008256DE"/>
    <w:rsid w:val="00826589"/>
    <w:rsid w:val="00827A3A"/>
    <w:rsid w:val="00827F1A"/>
    <w:rsid w:val="0083238D"/>
    <w:rsid w:val="008325AB"/>
    <w:rsid w:val="008339E0"/>
    <w:rsid w:val="008340B9"/>
    <w:rsid w:val="008343B4"/>
    <w:rsid w:val="00835A24"/>
    <w:rsid w:val="00836423"/>
    <w:rsid w:val="00837321"/>
    <w:rsid w:val="008405F5"/>
    <w:rsid w:val="008428B5"/>
    <w:rsid w:val="00843B51"/>
    <w:rsid w:val="008441F6"/>
    <w:rsid w:val="00844359"/>
    <w:rsid w:val="008450DC"/>
    <w:rsid w:val="00846A31"/>
    <w:rsid w:val="00850205"/>
    <w:rsid w:val="008513A7"/>
    <w:rsid w:val="008518B7"/>
    <w:rsid w:val="00853A85"/>
    <w:rsid w:val="00854B73"/>
    <w:rsid w:val="00855115"/>
    <w:rsid w:val="00857E09"/>
    <w:rsid w:val="008600EA"/>
    <w:rsid w:val="008610E6"/>
    <w:rsid w:val="00861121"/>
    <w:rsid w:val="0086244A"/>
    <w:rsid w:val="00863509"/>
    <w:rsid w:val="00864751"/>
    <w:rsid w:val="00866B76"/>
    <w:rsid w:val="00870694"/>
    <w:rsid w:val="00870C17"/>
    <w:rsid w:val="0087108A"/>
    <w:rsid w:val="00871A4C"/>
    <w:rsid w:val="00871B97"/>
    <w:rsid w:val="00874410"/>
    <w:rsid w:val="0087467D"/>
    <w:rsid w:val="00875CC3"/>
    <w:rsid w:val="00876455"/>
    <w:rsid w:val="008769B0"/>
    <w:rsid w:val="00876A75"/>
    <w:rsid w:val="00880B2F"/>
    <w:rsid w:val="00881555"/>
    <w:rsid w:val="008824B3"/>
    <w:rsid w:val="00883E90"/>
    <w:rsid w:val="00884DAB"/>
    <w:rsid w:val="0088557F"/>
    <w:rsid w:val="00887139"/>
    <w:rsid w:val="00891502"/>
    <w:rsid w:val="008921E0"/>
    <w:rsid w:val="008933BE"/>
    <w:rsid w:val="00893687"/>
    <w:rsid w:val="008950D4"/>
    <w:rsid w:val="00895A1B"/>
    <w:rsid w:val="008960A4"/>
    <w:rsid w:val="008A01CF"/>
    <w:rsid w:val="008A022E"/>
    <w:rsid w:val="008A0B90"/>
    <w:rsid w:val="008A3A86"/>
    <w:rsid w:val="008A467F"/>
    <w:rsid w:val="008A7B4F"/>
    <w:rsid w:val="008B2821"/>
    <w:rsid w:val="008B4029"/>
    <w:rsid w:val="008B53E2"/>
    <w:rsid w:val="008B6387"/>
    <w:rsid w:val="008B7248"/>
    <w:rsid w:val="008B75AC"/>
    <w:rsid w:val="008B7ABE"/>
    <w:rsid w:val="008C06F9"/>
    <w:rsid w:val="008C1C16"/>
    <w:rsid w:val="008C21E5"/>
    <w:rsid w:val="008C38E0"/>
    <w:rsid w:val="008C3CE5"/>
    <w:rsid w:val="008C4F3F"/>
    <w:rsid w:val="008C67AB"/>
    <w:rsid w:val="008C725B"/>
    <w:rsid w:val="008C793B"/>
    <w:rsid w:val="008D00AE"/>
    <w:rsid w:val="008D0B05"/>
    <w:rsid w:val="008D36D1"/>
    <w:rsid w:val="008D49E8"/>
    <w:rsid w:val="008D5D5E"/>
    <w:rsid w:val="008D6BFB"/>
    <w:rsid w:val="008E2123"/>
    <w:rsid w:val="008E24B0"/>
    <w:rsid w:val="008E3958"/>
    <w:rsid w:val="008E39F5"/>
    <w:rsid w:val="008E5688"/>
    <w:rsid w:val="008E57EA"/>
    <w:rsid w:val="008F1247"/>
    <w:rsid w:val="008F1D4C"/>
    <w:rsid w:val="008F2A69"/>
    <w:rsid w:val="008F3026"/>
    <w:rsid w:val="008F32A5"/>
    <w:rsid w:val="008F4C09"/>
    <w:rsid w:val="008F4E47"/>
    <w:rsid w:val="008F7441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32A"/>
    <w:rsid w:val="0091667E"/>
    <w:rsid w:val="00916AC6"/>
    <w:rsid w:val="009170FD"/>
    <w:rsid w:val="00917215"/>
    <w:rsid w:val="00917629"/>
    <w:rsid w:val="00917EB2"/>
    <w:rsid w:val="00922F3F"/>
    <w:rsid w:val="009242B4"/>
    <w:rsid w:val="00924688"/>
    <w:rsid w:val="00924B16"/>
    <w:rsid w:val="00924F4E"/>
    <w:rsid w:val="009269C4"/>
    <w:rsid w:val="009305F8"/>
    <w:rsid w:val="00931112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038B"/>
    <w:rsid w:val="00941387"/>
    <w:rsid w:val="009424A3"/>
    <w:rsid w:val="009443B0"/>
    <w:rsid w:val="00945B01"/>
    <w:rsid w:val="00947A1B"/>
    <w:rsid w:val="009501E4"/>
    <w:rsid w:val="0095124A"/>
    <w:rsid w:val="00951DE6"/>
    <w:rsid w:val="0095236C"/>
    <w:rsid w:val="0095371B"/>
    <w:rsid w:val="00953C03"/>
    <w:rsid w:val="00954A43"/>
    <w:rsid w:val="00954B76"/>
    <w:rsid w:val="009576A2"/>
    <w:rsid w:val="0095774A"/>
    <w:rsid w:val="00957AD0"/>
    <w:rsid w:val="0096180F"/>
    <w:rsid w:val="00961EDC"/>
    <w:rsid w:val="00962984"/>
    <w:rsid w:val="009647AE"/>
    <w:rsid w:val="00965418"/>
    <w:rsid w:val="00965E26"/>
    <w:rsid w:val="0096670A"/>
    <w:rsid w:val="00966CA0"/>
    <w:rsid w:val="0096707C"/>
    <w:rsid w:val="00967166"/>
    <w:rsid w:val="00967397"/>
    <w:rsid w:val="0096770A"/>
    <w:rsid w:val="0097025B"/>
    <w:rsid w:val="009718D5"/>
    <w:rsid w:val="0097322A"/>
    <w:rsid w:val="009736A2"/>
    <w:rsid w:val="009745FF"/>
    <w:rsid w:val="00975A97"/>
    <w:rsid w:val="00983348"/>
    <w:rsid w:val="00986012"/>
    <w:rsid w:val="00987302"/>
    <w:rsid w:val="00990829"/>
    <w:rsid w:val="009930A8"/>
    <w:rsid w:val="0099312E"/>
    <w:rsid w:val="009940C5"/>
    <w:rsid w:val="009974DC"/>
    <w:rsid w:val="009A00EE"/>
    <w:rsid w:val="009A25BB"/>
    <w:rsid w:val="009A2B0D"/>
    <w:rsid w:val="009A3FD2"/>
    <w:rsid w:val="009A49CE"/>
    <w:rsid w:val="009A5830"/>
    <w:rsid w:val="009A6AB3"/>
    <w:rsid w:val="009A72D2"/>
    <w:rsid w:val="009A7D41"/>
    <w:rsid w:val="009B285B"/>
    <w:rsid w:val="009B29DB"/>
    <w:rsid w:val="009B2CA6"/>
    <w:rsid w:val="009B53D5"/>
    <w:rsid w:val="009B5F81"/>
    <w:rsid w:val="009B60A0"/>
    <w:rsid w:val="009B64A5"/>
    <w:rsid w:val="009C07DE"/>
    <w:rsid w:val="009C0C6B"/>
    <w:rsid w:val="009C16D3"/>
    <w:rsid w:val="009C2B2D"/>
    <w:rsid w:val="009C5B0C"/>
    <w:rsid w:val="009D18BF"/>
    <w:rsid w:val="009D2FC8"/>
    <w:rsid w:val="009D7191"/>
    <w:rsid w:val="009E1253"/>
    <w:rsid w:val="009E1F15"/>
    <w:rsid w:val="009E238E"/>
    <w:rsid w:val="009E36F9"/>
    <w:rsid w:val="009E384F"/>
    <w:rsid w:val="009E3BBB"/>
    <w:rsid w:val="009E3DC4"/>
    <w:rsid w:val="009E3F39"/>
    <w:rsid w:val="009E415B"/>
    <w:rsid w:val="009E6B43"/>
    <w:rsid w:val="009E7C91"/>
    <w:rsid w:val="009F21AE"/>
    <w:rsid w:val="009F27CF"/>
    <w:rsid w:val="009F36A1"/>
    <w:rsid w:val="009F48A3"/>
    <w:rsid w:val="009F55AD"/>
    <w:rsid w:val="009F60CC"/>
    <w:rsid w:val="009F64FB"/>
    <w:rsid w:val="009F6800"/>
    <w:rsid w:val="00A005D2"/>
    <w:rsid w:val="00A019F8"/>
    <w:rsid w:val="00A03F11"/>
    <w:rsid w:val="00A05818"/>
    <w:rsid w:val="00A05B04"/>
    <w:rsid w:val="00A079CB"/>
    <w:rsid w:val="00A119B1"/>
    <w:rsid w:val="00A11C9A"/>
    <w:rsid w:val="00A12BB5"/>
    <w:rsid w:val="00A22EF7"/>
    <w:rsid w:val="00A2398F"/>
    <w:rsid w:val="00A253A6"/>
    <w:rsid w:val="00A257CB"/>
    <w:rsid w:val="00A27239"/>
    <w:rsid w:val="00A31235"/>
    <w:rsid w:val="00A32543"/>
    <w:rsid w:val="00A32D5F"/>
    <w:rsid w:val="00A34770"/>
    <w:rsid w:val="00A35058"/>
    <w:rsid w:val="00A35A9F"/>
    <w:rsid w:val="00A36BF8"/>
    <w:rsid w:val="00A36DA1"/>
    <w:rsid w:val="00A36F42"/>
    <w:rsid w:val="00A37948"/>
    <w:rsid w:val="00A40968"/>
    <w:rsid w:val="00A42661"/>
    <w:rsid w:val="00A42F73"/>
    <w:rsid w:val="00A4405F"/>
    <w:rsid w:val="00A45269"/>
    <w:rsid w:val="00A529E5"/>
    <w:rsid w:val="00A540E9"/>
    <w:rsid w:val="00A544E3"/>
    <w:rsid w:val="00A54882"/>
    <w:rsid w:val="00A564F8"/>
    <w:rsid w:val="00A56FA4"/>
    <w:rsid w:val="00A604C3"/>
    <w:rsid w:val="00A63D05"/>
    <w:rsid w:val="00A64973"/>
    <w:rsid w:val="00A65919"/>
    <w:rsid w:val="00A67F0B"/>
    <w:rsid w:val="00A719DE"/>
    <w:rsid w:val="00A71AB9"/>
    <w:rsid w:val="00A7299A"/>
    <w:rsid w:val="00A72DE0"/>
    <w:rsid w:val="00A72EEB"/>
    <w:rsid w:val="00A74106"/>
    <w:rsid w:val="00A7540D"/>
    <w:rsid w:val="00A765A0"/>
    <w:rsid w:val="00A80428"/>
    <w:rsid w:val="00A82AC0"/>
    <w:rsid w:val="00A8392E"/>
    <w:rsid w:val="00A847F1"/>
    <w:rsid w:val="00A85AE2"/>
    <w:rsid w:val="00A92CA5"/>
    <w:rsid w:val="00A94CE8"/>
    <w:rsid w:val="00A9556D"/>
    <w:rsid w:val="00A96F3A"/>
    <w:rsid w:val="00AA00F5"/>
    <w:rsid w:val="00AA2F43"/>
    <w:rsid w:val="00AA46CD"/>
    <w:rsid w:val="00AA4E89"/>
    <w:rsid w:val="00AA625D"/>
    <w:rsid w:val="00AA629A"/>
    <w:rsid w:val="00AB041E"/>
    <w:rsid w:val="00AB18B4"/>
    <w:rsid w:val="00AB2715"/>
    <w:rsid w:val="00AB311D"/>
    <w:rsid w:val="00AB3903"/>
    <w:rsid w:val="00AB4EBC"/>
    <w:rsid w:val="00AC0A4E"/>
    <w:rsid w:val="00AC38DC"/>
    <w:rsid w:val="00AC41E5"/>
    <w:rsid w:val="00AC424E"/>
    <w:rsid w:val="00AC4F30"/>
    <w:rsid w:val="00AC5BA1"/>
    <w:rsid w:val="00AC61C8"/>
    <w:rsid w:val="00AC6A17"/>
    <w:rsid w:val="00AC70A0"/>
    <w:rsid w:val="00AD10C0"/>
    <w:rsid w:val="00AD1C05"/>
    <w:rsid w:val="00AD2B59"/>
    <w:rsid w:val="00AD373D"/>
    <w:rsid w:val="00AD40DA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3B37"/>
    <w:rsid w:val="00AE417B"/>
    <w:rsid w:val="00AE4725"/>
    <w:rsid w:val="00AE49E7"/>
    <w:rsid w:val="00AE4A09"/>
    <w:rsid w:val="00AE5B55"/>
    <w:rsid w:val="00AE608D"/>
    <w:rsid w:val="00AE66F7"/>
    <w:rsid w:val="00AE7C4A"/>
    <w:rsid w:val="00AF29F3"/>
    <w:rsid w:val="00AF3AF9"/>
    <w:rsid w:val="00AF4801"/>
    <w:rsid w:val="00AF54E6"/>
    <w:rsid w:val="00B004A7"/>
    <w:rsid w:val="00B017F8"/>
    <w:rsid w:val="00B01896"/>
    <w:rsid w:val="00B034C9"/>
    <w:rsid w:val="00B04B04"/>
    <w:rsid w:val="00B1093B"/>
    <w:rsid w:val="00B11593"/>
    <w:rsid w:val="00B11796"/>
    <w:rsid w:val="00B1355A"/>
    <w:rsid w:val="00B224AC"/>
    <w:rsid w:val="00B22539"/>
    <w:rsid w:val="00B22D33"/>
    <w:rsid w:val="00B24D71"/>
    <w:rsid w:val="00B327F6"/>
    <w:rsid w:val="00B32861"/>
    <w:rsid w:val="00B32B81"/>
    <w:rsid w:val="00B33504"/>
    <w:rsid w:val="00B34C99"/>
    <w:rsid w:val="00B40808"/>
    <w:rsid w:val="00B429A1"/>
    <w:rsid w:val="00B429A5"/>
    <w:rsid w:val="00B46572"/>
    <w:rsid w:val="00B5225E"/>
    <w:rsid w:val="00B53865"/>
    <w:rsid w:val="00B5567A"/>
    <w:rsid w:val="00B55D0B"/>
    <w:rsid w:val="00B56347"/>
    <w:rsid w:val="00B56858"/>
    <w:rsid w:val="00B57203"/>
    <w:rsid w:val="00B576BE"/>
    <w:rsid w:val="00B607BF"/>
    <w:rsid w:val="00B60E3C"/>
    <w:rsid w:val="00B61805"/>
    <w:rsid w:val="00B62203"/>
    <w:rsid w:val="00B622F5"/>
    <w:rsid w:val="00B63BBA"/>
    <w:rsid w:val="00B65AA4"/>
    <w:rsid w:val="00B66372"/>
    <w:rsid w:val="00B666F7"/>
    <w:rsid w:val="00B67DC9"/>
    <w:rsid w:val="00B70374"/>
    <w:rsid w:val="00B70A45"/>
    <w:rsid w:val="00B7140E"/>
    <w:rsid w:val="00B720D7"/>
    <w:rsid w:val="00B73FDC"/>
    <w:rsid w:val="00B77118"/>
    <w:rsid w:val="00B77A9A"/>
    <w:rsid w:val="00B808D2"/>
    <w:rsid w:val="00B83237"/>
    <w:rsid w:val="00B83712"/>
    <w:rsid w:val="00B843F8"/>
    <w:rsid w:val="00B84DA9"/>
    <w:rsid w:val="00B87A4E"/>
    <w:rsid w:val="00B91AB1"/>
    <w:rsid w:val="00B91DB2"/>
    <w:rsid w:val="00B91F17"/>
    <w:rsid w:val="00B926E7"/>
    <w:rsid w:val="00B94520"/>
    <w:rsid w:val="00B94991"/>
    <w:rsid w:val="00B9697C"/>
    <w:rsid w:val="00B97281"/>
    <w:rsid w:val="00B973CD"/>
    <w:rsid w:val="00B97F2B"/>
    <w:rsid w:val="00BA232F"/>
    <w:rsid w:val="00BA2A01"/>
    <w:rsid w:val="00BA2E8E"/>
    <w:rsid w:val="00BA5A2D"/>
    <w:rsid w:val="00BA5F37"/>
    <w:rsid w:val="00BA70CD"/>
    <w:rsid w:val="00BB1753"/>
    <w:rsid w:val="00BB31F7"/>
    <w:rsid w:val="00BB36F5"/>
    <w:rsid w:val="00BB6A10"/>
    <w:rsid w:val="00BC1275"/>
    <w:rsid w:val="00BC238A"/>
    <w:rsid w:val="00BC241F"/>
    <w:rsid w:val="00BC375E"/>
    <w:rsid w:val="00BC4EDD"/>
    <w:rsid w:val="00BC5126"/>
    <w:rsid w:val="00BD1206"/>
    <w:rsid w:val="00BD168E"/>
    <w:rsid w:val="00BD4BCA"/>
    <w:rsid w:val="00BD61B5"/>
    <w:rsid w:val="00BE0931"/>
    <w:rsid w:val="00BE0E8E"/>
    <w:rsid w:val="00BE1375"/>
    <w:rsid w:val="00BE36B3"/>
    <w:rsid w:val="00BF137B"/>
    <w:rsid w:val="00BF2FBB"/>
    <w:rsid w:val="00BF60A4"/>
    <w:rsid w:val="00BF6C34"/>
    <w:rsid w:val="00BF7DBF"/>
    <w:rsid w:val="00C01F0C"/>
    <w:rsid w:val="00C02297"/>
    <w:rsid w:val="00C032F8"/>
    <w:rsid w:val="00C049C3"/>
    <w:rsid w:val="00C0520F"/>
    <w:rsid w:val="00C077B4"/>
    <w:rsid w:val="00C1033E"/>
    <w:rsid w:val="00C119CD"/>
    <w:rsid w:val="00C1211F"/>
    <w:rsid w:val="00C1338C"/>
    <w:rsid w:val="00C14888"/>
    <w:rsid w:val="00C16576"/>
    <w:rsid w:val="00C226D8"/>
    <w:rsid w:val="00C25C6A"/>
    <w:rsid w:val="00C267E7"/>
    <w:rsid w:val="00C30263"/>
    <w:rsid w:val="00C30940"/>
    <w:rsid w:val="00C31537"/>
    <w:rsid w:val="00C3268B"/>
    <w:rsid w:val="00C326E7"/>
    <w:rsid w:val="00C33237"/>
    <w:rsid w:val="00C33A42"/>
    <w:rsid w:val="00C34752"/>
    <w:rsid w:val="00C34CB4"/>
    <w:rsid w:val="00C35438"/>
    <w:rsid w:val="00C36BBC"/>
    <w:rsid w:val="00C40899"/>
    <w:rsid w:val="00C43BDE"/>
    <w:rsid w:val="00C443D8"/>
    <w:rsid w:val="00C469EA"/>
    <w:rsid w:val="00C46C78"/>
    <w:rsid w:val="00C47A27"/>
    <w:rsid w:val="00C50601"/>
    <w:rsid w:val="00C507DA"/>
    <w:rsid w:val="00C5225F"/>
    <w:rsid w:val="00C537DA"/>
    <w:rsid w:val="00C54E00"/>
    <w:rsid w:val="00C6068E"/>
    <w:rsid w:val="00C62A81"/>
    <w:rsid w:val="00C64C8C"/>
    <w:rsid w:val="00C65F73"/>
    <w:rsid w:val="00C66BD1"/>
    <w:rsid w:val="00C67721"/>
    <w:rsid w:val="00C701BA"/>
    <w:rsid w:val="00C703A0"/>
    <w:rsid w:val="00C730D6"/>
    <w:rsid w:val="00C74B33"/>
    <w:rsid w:val="00C8036B"/>
    <w:rsid w:val="00C80AB3"/>
    <w:rsid w:val="00C821BE"/>
    <w:rsid w:val="00C827C7"/>
    <w:rsid w:val="00C851C3"/>
    <w:rsid w:val="00C85AC5"/>
    <w:rsid w:val="00C911FE"/>
    <w:rsid w:val="00C9548F"/>
    <w:rsid w:val="00C97042"/>
    <w:rsid w:val="00CA1066"/>
    <w:rsid w:val="00CA23B3"/>
    <w:rsid w:val="00CA2C84"/>
    <w:rsid w:val="00CA30B8"/>
    <w:rsid w:val="00CA3C62"/>
    <w:rsid w:val="00CA488B"/>
    <w:rsid w:val="00CA5BF1"/>
    <w:rsid w:val="00CA64BB"/>
    <w:rsid w:val="00CB079A"/>
    <w:rsid w:val="00CB0CBF"/>
    <w:rsid w:val="00CB1F5F"/>
    <w:rsid w:val="00CB2FBF"/>
    <w:rsid w:val="00CB3A63"/>
    <w:rsid w:val="00CB428B"/>
    <w:rsid w:val="00CB4558"/>
    <w:rsid w:val="00CB4D4A"/>
    <w:rsid w:val="00CB732E"/>
    <w:rsid w:val="00CC1EF4"/>
    <w:rsid w:val="00CC213C"/>
    <w:rsid w:val="00CC5286"/>
    <w:rsid w:val="00CC5368"/>
    <w:rsid w:val="00CC5593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03A4"/>
    <w:rsid w:val="00CF1DF1"/>
    <w:rsid w:val="00CF405F"/>
    <w:rsid w:val="00CF41B3"/>
    <w:rsid w:val="00CF4C2B"/>
    <w:rsid w:val="00CF5055"/>
    <w:rsid w:val="00CF5376"/>
    <w:rsid w:val="00CF5645"/>
    <w:rsid w:val="00CF5B44"/>
    <w:rsid w:val="00D013D0"/>
    <w:rsid w:val="00D01A6E"/>
    <w:rsid w:val="00D02024"/>
    <w:rsid w:val="00D02B64"/>
    <w:rsid w:val="00D0393C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364E"/>
    <w:rsid w:val="00D23E4B"/>
    <w:rsid w:val="00D31220"/>
    <w:rsid w:val="00D359E0"/>
    <w:rsid w:val="00D373DE"/>
    <w:rsid w:val="00D378F5"/>
    <w:rsid w:val="00D40153"/>
    <w:rsid w:val="00D40487"/>
    <w:rsid w:val="00D415F9"/>
    <w:rsid w:val="00D43223"/>
    <w:rsid w:val="00D438C4"/>
    <w:rsid w:val="00D45B06"/>
    <w:rsid w:val="00D46A22"/>
    <w:rsid w:val="00D47428"/>
    <w:rsid w:val="00D50B0D"/>
    <w:rsid w:val="00D52BFC"/>
    <w:rsid w:val="00D5303B"/>
    <w:rsid w:val="00D53CD7"/>
    <w:rsid w:val="00D547B4"/>
    <w:rsid w:val="00D611A9"/>
    <w:rsid w:val="00D61CA8"/>
    <w:rsid w:val="00D61DD5"/>
    <w:rsid w:val="00D622B3"/>
    <w:rsid w:val="00D642C7"/>
    <w:rsid w:val="00D649AF"/>
    <w:rsid w:val="00D676F2"/>
    <w:rsid w:val="00D715D1"/>
    <w:rsid w:val="00D7353D"/>
    <w:rsid w:val="00D74B51"/>
    <w:rsid w:val="00D74E8D"/>
    <w:rsid w:val="00D75893"/>
    <w:rsid w:val="00D77215"/>
    <w:rsid w:val="00D77856"/>
    <w:rsid w:val="00D86E08"/>
    <w:rsid w:val="00D91E1A"/>
    <w:rsid w:val="00D9204D"/>
    <w:rsid w:val="00D93844"/>
    <w:rsid w:val="00D9480D"/>
    <w:rsid w:val="00D9505E"/>
    <w:rsid w:val="00D95105"/>
    <w:rsid w:val="00D9521E"/>
    <w:rsid w:val="00D97CB1"/>
    <w:rsid w:val="00DA5144"/>
    <w:rsid w:val="00DA5DC5"/>
    <w:rsid w:val="00DA5DF7"/>
    <w:rsid w:val="00DA676A"/>
    <w:rsid w:val="00DA6DBC"/>
    <w:rsid w:val="00DA6ECC"/>
    <w:rsid w:val="00DB2D9F"/>
    <w:rsid w:val="00DB2E09"/>
    <w:rsid w:val="00DB3FDC"/>
    <w:rsid w:val="00DB402A"/>
    <w:rsid w:val="00DB5437"/>
    <w:rsid w:val="00DB59E0"/>
    <w:rsid w:val="00DB6140"/>
    <w:rsid w:val="00DB74DE"/>
    <w:rsid w:val="00DB75E5"/>
    <w:rsid w:val="00DC0470"/>
    <w:rsid w:val="00DC05DF"/>
    <w:rsid w:val="00DC0827"/>
    <w:rsid w:val="00DD12D6"/>
    <w:rsid w:val="00DD3BD0"/>
    <w:rsid w:val="00DD47BC"/>
    <w:rsid w:val="00DD5290"/>
    <w:rsid w:val="00DD5DB0"/>
    <w:rsid w:val="00DD6840"/>
    <w:rsid w:val="00DD74BB"/>
    <w:rsid w:val="00DE5420"/>
    <w:rsid w:val="00DE69C9"/>
    <w:rsid w:val="00DE7279"/>
    <w:rsid w:val="00DF0332"/>
    <w:rsid w:val="00DF05C8"/>
    <w:rsid w:val="00DF2A78"/>
    <w:rsid w:val="00DF3E0C"/>
    <w:rsid w:val="00DF680D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48E"/>
    <w:rsid w:val="00E2465C"/>
    <w:rsid w:val="00E252A4"/>
    <w:rsid w:val="00E30667"/>
    <w:rsid w:val="00E3091D"/>
    <w:rsid w:val="00E30D53"/>
    <w:rsid w:val="00E31A65"/>
    <w:rsid w:val="00E400E0"/>
    <w:rsid w:val="00E434C4"/>
    <w:rsid w:val="00E44382"/>
    <w:rsid w:val="00E44789"/>
    <w:rsid w:val="00E451E2"/>
    <w:rsid w:val="00E45B85"/>
    <w:rsid w:val="00E5284F"/>
    <w:rsid w:val="00E553B1"/>
    <w:rsid w:val="00E556F6"/>
    <w:rsid w:val="00E5779D"/>
    <w:rsid w:val="00E63244"/>
    <w:rsid w:val="00E63C89"/>
    <w:rsid w:val="00E64224"/>
    <w:rsid w:val="00E664F0"/>
    <w:rsid w:val="00E67BFD"/>
    <w:rsid w:val="00E71AA8"/>
    <w:rsid w:val="00E7245F"/>
    <w:rsid w:val="00E72A14"/>
    <w:rsid w:val="00E72FEE"/>
    <w:rsid w:val="00E7367C"/>
    <w:rsid w:val="00E7520F"/>
    <w:rsid w:val="00E7689E"/>
    <w:rsid w:val="00E76CE4"/>
    <w:rsid w:val="00E76E9B"/>
    <w:rsid w:val="00E7771B"/>
    <w:rsid w:val="00E77DF4"/>
    <w:rsid w:val="00E80C9B"/>
    <w:rsid w:val="00E81271"/>
    <w:rsid w:val="00E81D9D"/>
    <w:rsid w:val="00E82197"/>
    <w:rsid w:val="00E8219B"/>
    <w:rsid w:val="00E822F7"/>
    <w:rsid w:val="00E82904"/>
    <w:rsid w:val="00E8443A"/>
    <w:rsid w:val="00E85969"/>
    <w:rsid w:val="00E879AB"/>
    <w:rsid w:val="00E9076E"/>
    <w:rsid w:val="00E91232"/>
    <w:rsid w:val="00E91BD9"/>
    <w:rsid w:val="00E93820"/>
    <w:rsid w:val="00E93D4B"/>
    <w:rsid w:val="00E95927"/>
    <w:rsid w:val="00E95E65"/>
    <w:rsid w:val="00E96E16"/>
    <w:rsid w:val="00EA0544"/>
    <w:rsid w:val="00EA0EEC"/>
    <w:rsid w:val="00EA13A7"/>
    <w:rsid w:val="00EA196F"/>
    <w:rsid w:val="00EA3805"/>
    <w:rsid w:val="00EA3E00"/>
    <w:rsid w:val="00EA4114"/>
    <w:rsid w:val="00EA6A57"/>
    <w:rsid w:val="00EA6DEF"/>
    <w:rsid w:val="00EA6EDA"/>
    <w:rsid w:val="00EA71F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42F4"/>
    <w:rsid w:val="00EC4564"/>
    <w:rsid w:val="00EC48E0"/>
    <w:rsid w:val="00EC6C54"/>
    <w:rsid w:val="00EC6E9D"/>
    <w:rsid w:val="00ED02B3"/>
    <w:rsid w:val="00ED1D4F"/>
    <w:rsid w:val="00ED393E"/>
    <w:rsid w:val="00ED40C8"/>
    <w:rsid w:val="00ED5BF4"/>
    <w:rsid w:val="00EE1071"/>
    <w:rsid w:val="00EE21A0"/>
    <w:rsid w:val="00EE224F"/>
    <w:rsid w:val="00EE32BC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3EC5"/>
    <w:rsid w:val="00EF51EE"/>
    <w:rsid w:val="00EF612A"/>
    <w:rsid w:val="00EF7B1D"/>
    <w:rsid w:val="00F003AF"/>
    <w:rsid w:val="00F00C4F"/>
    <w:rsid w:val="00F015BD"/>
    <w:rsid w:val="00F02330"/>
    <w:rsid w:val="00F06868"/>
    <w:rsid w:val="00F077F5"/>
    <w:rsid w:val="00F10723"/>
    <w:rsid w:val="00F1183C"/>
    <w:rsid w:val="00F119C1"/>
    <w:rsid w:val="00F13F5F"/>
    <w:rsid w:val="00F14D49"/>
    <w:rsid w:val="00F17A7C"/>
    <w:rsid w:val="00F23B0F"/>
    <w:rsid w:val="00F23B38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4642"/>
    <w:rsid w:val="00F3583E"/>
    <w:rsid w:val="00F37FAA"/>
    <w:rsid w:val="00F41895"/>
    <w:rsid w:val="00F43C43"/>
    <w:rsid w:val="00F44328"/>
    <w:rsid w:val="00F45DCB"/>
    <w:rsid w:val="00F514BA"/>
    <w:rsid w:val="00F52C48"/>
    <w:rsid w:val="00F5673C"/>
    <w:rsid w:val="00F56E9B"/>
    <w:rsid w:val="00F576E8"/>
    <w:rsid w:val="00F5792A"/>
    <w:rsid w:val="00F6354F"/>
    <w:rsid w:val="00F64848"/>
    <w:rsid w:val="00F648F2"/>
    <w:rsid w:val="00F652D7"/>
    <w:rsid w:val="00F70952"/>
    <w:rsid w:val="00F71127"/>
    <w:rsid w:val="00F713C4"/>
    <w:rsid w:val="00F714D6"/>
    <w:rsid w:val="00F73441"/>
    <w:rsid w:val="00F74EE6"/>
    <w:rsid w:val="00F765ED"/>
    <w:rsid w:val="00F766AE"/>
    <w:rsid w:val="00F804DA"/>
    <w:rsid w:val="00F808AB"/>
    <w:rsid w:val="00F81374"/>
    <w:rsid w:val="00F83AEB"/>
    <w:rsid w:val="00F85850"/>
    <w:rsid w:val="00F85E07"/>
    <w:rsid w:val="00F85EFB"/>
    <w:rsid w:val="00F8746D"/>
    <w:rsid w:val="00F913A7"/>
    <w:rsid w:val="00F926EF"/>
    <w:rsid w:val="00F9444A"/>
    <w:rsid w:val="00F94C1E"/>
    <w:rsid w:val="00F953AC"/>
    <w:rsid w:val="00F971A8"/>
    <w:rsid w:val="00F97574"/>
    <w:rsid w:val="00F97A46"/>
    <w:rsid w:val="00FA0BF2"/>
    <w:rsid w:val="00FA0C67"/>
    <w:rsid w:val="00FA1A08"/>
    <w:rsid w:val="00FA1AC5"/>
    <w:rsid w:val="00FA25DD"/>
    <w:rsid w:val="00FA269B"/>
    <w:rsid w:val="00FA39A8"/>
    <w:rsid w:val="00FA3C7E"/>
    <w:rsid w:val="00FA67EB"/>
    <w:rsid w:val="00FB2027"/>
    <w:rsid w:val="00FB278B"/>
    <w:rsid w:val="00FB6090"/>
    <w:rsid w:val="00FC034B"/>
    <w:rsid w:val="00FC050F"/>
    <w:rsid w:val="00FC08FD"/>
    <w:rsid w:val="00FC1764"/>
    <w:rsid w:val="00FC1B69"/>
    <w:rsid w:val="00FC2BC6"/>
    <w:rsid w:val="00FC4371"/>
    <w:rsid w:val="00FC50EE"/>
    <w:rsid w:val="00FC6117"/>
    <w:rsid w:val="00FD2D83"/>
    <w:rsid w:val="00FD2E76"/>
    <w:rsid w:val="00FD483E"/>
    <w:rsid w:val="00FD5791"/>
    <w:rsid w:val="00FD5D54"/>
    <w:rsid w:val="00FD6F5A"/>
    <w:rsid w:val="00FE136D"/>
    <w:rsid w:val="00FE570E"/>
    <w:rsid w:val="00FF3C37"/>
    <w:rsid w:val="00FF6941"/>
    <w:rsid w:val="00FF6D98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qFormat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1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4BCA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57" Type="http://schemas.microsoft.com/office/2007/relationships/stylesWithEffects" Target="stylesWithEffect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mailto:emva_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DE2991-6D19-41C9-B4B6-55B13790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7711</TotalTime>
  <Pages>42</Pages>
  <Words>12380</Words>
  <Characters>70567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598</cp:revision>
  <cp:lastPrinted>2021-01-21T06:42:00Z</cp:lastPrinted>
  <dcterms:created xsi:type="dcterms:W3CDTF">2018-06-13T12:50:00Z</dcterms:created>
  <dcterms:modified xsi:type="dcterms:W3CDTF">2021-01-21T07:05:00Z</dcterms:modified>
</cp:coreProperties>
</file>