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A693" w14:textId="77777777" w:rsidR="007A7BF8" w:rsidRPr="001473D4" w:rsidRDefault="007A7BF8" w:rsidP="007A7BF8">
      <w:pPr>
        <w:spacing w:line="288" w:lineRule="auto"/>
        <w:jc w:val="center"/>
        <w:rPr>
          <w:rFonts w:ascii="Times New Roman" w:hAnsi="Times New Roman" w:cs="Times New Roman"/>
          <w:sz w:val="26"/>
          <w:szCs w:val="26"/>
        </w:rPr>
      </w:pPr>
      <w:r w:rsidRPr="001473D4">
        <w:rPr>
          <w:noProof/>
          <w:sz w:val="26"/>
          <w:szCs w:val="26"/>
        </w:rPr>
        <w:drawing>
          <wp:anchor distT="0" distB="0" distL="114300" distR="114300" simplePos="0" relativeHeight="251656704" behindDoc="0" locked="0" layoutInCell="1" allowOverlap="1" wp14:anchorId="6EB3641F" wp14:editId="7314E71B">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a:srcRect/>
                    <a:stretch>
                      <a:fillRect/>
                    </a:stretch>
                  </pic:blipFill>
                  <pic:spPr bwMode="auto">
                    <a:xfrm>
                      <a:off x="0" y="0"/>
                      <a:ext cx="640715" cy="800100"/>
                    </a:xfrm>
                    <a:prstGeom prst="rect">
                      <a:avLst/>
                    </a:prstGeom>
                    <a:noFill/>
                  </pic:spPr>
                </pic:pic>
              </a:graphicData>
            </a:graphic>
          </wp:anchor>
        </w:drawing>
      </w:r>
      <w:r w:rsidR="009266BD">
        <w:rPr>
          <w:sz w:val="26"/>
          <w:szCs w:val="26"/>
        </w:rPr>
        <w:pict w14:anchorId="03F2DBBE">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14:paraId="2C010AB0" w14:textId="77777777" w:rsidR="00916869" w:rsidRDefault="00916869" w:rsidP="007A7BF8">
                  <w:pPr>
                    <w:pStyle w:val="ad"/>
                    <w:jc w:val="center"/>
                    <w:rPr>
                      <w:rFonts w:ascii="Times New Roman" w:hAnsi="Times New Roman" w:cs="Times New Roman"/>
                      <w:b/>
                    </w:rPr>
                  </w:pPr>
                  <w:r>
                    <w:rPr>
                      <w:rFonts w:ascii="Times New Roman" w:hAnsi="Times New Roman" w:cs="Times New Roman"/>
                      <w:b/>
                    </w:rPr>
                    <w:t>АДМИНИСТРАЦИЯ</w:t>
                  </w:r>
                </w:p>
                <w:p w14:paraId="3F03BDBB" w14:textId="77777777" w:rsidR="00916869" w:rsidRDefault="00916869"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14:paraId="0D9286D4" w14:textId="77777777" w:rsidR="00916869" w:rsidRDefault="00916869"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9266BD">
        <w:rPr>
          <w:sz w:val="26"/>
          <w:szCs w:val="26"/>
        </w:rPr>
        <w:pict w14:anchorId="16E4AEEA">
          <v:shape id="_x0000_s1027" type="#_x0000_t202" style="position:absolute;left:0;text-align:left;margin-left:-9pt;margin-top:9pt;width:205.2pt;height:54pt;z-index:251658752;mso-position-horizontal-relative:text;mso-position-vertical-relative:text" strokecolor="white">
            <v:textbox style="mso-next-textbox:#_x0000_s1027">
              <w:txbxContent>
                <w:p w14:paraId="636F5D2D" w14:textId="77777777" w:rsidR="00916869" w:rsidRDefault="00916869" w:rsidP="007A7BF8">
                  <w:pPr>
                    <w:pStyle w:val="ad"/>
                    <w:jc w:val="center"/>
                    <w:rPr>
                      <w:rFonts w:ascii="Times New Roman" w:hAnsi="Times New Roman" w:cs="Times New Roman"/>
                      <w:b/>
                    </w:rPr>
                  </w:pPr>
                  <w:r>
                    <w:rPr>
                      <w:rFonts w:ascii="Times New Roman" w:hAnsi="Times New Roman" w:cs="Times New Roman"/>
                      <w:b/>
                    </w:rPr>
                    <w:t>«КНЯЖПОГОСТ»</w:t>
                  </w:r>
                </w:p>
                <w:p w14:paraId="42567232" w14:textId="77777777" w:rsidR="00916869" w:rsidRDefault="00916869"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14:paraId="629115C4" w14:textId="77777777" w:rsidR="007A7BF8" w:rsidRPr="001473D4" w:rsidRDefault="007A7BF8" w:rsidP="007A7BF8">
      <w:pPr>
        <w:spacing w:line="288" w:lineRule="auto"/>
        <w:jc w:val="center"/>
        <w:rPr>
          <w:rFonts w:ascii="Times New Roman" w:hAnsi="Times New Roman" w:cs="Times New Roman"/>
          <w:sz w:val="26"/>
          <w:szCs w:val="26"/>
        </w:rPr>
      </w:pPr>
    </w:p>
    <w:p w14:paraId="72FCDB2A" w14:textId="77777777" w:rsidR="007A7BF8" w:rsidRPr="001473D4" w:rsidRDefault="007A7BF8" w:rsidP="007A7BF8">
      <w:pPr>
        <w:spacing w:line="288" w:lineRule="auto"/>
        <w:jc w:val="center"/>
        <w:rPr>
          <w:rFonts w:ascii="Times New Roman" w:hAnsi="Times New Roman" w:cs="Times New Roman"/>
          <w:sz w:val="26"/>
          <w:szCs w:val="26"/>
        </w:rPr>
      </w:pPr>
    </w:p>
    <w:p w14:paraId="6970C7BA" w14:textId="77777777" w:rsidR="007A7BF8" w:rsidRPr="001473D4" w:rsidRDefault="007A7BF8" w:rsidP="007A7BF8">
      <w:pPr>
        <w:pStyle w:val="2"/>
        <w:rPr>
          <w:rFonts w:ascii="Times New Roman" w:hAnsi="Times New Roman"/>
          <w:sz w:val="26"/>
          <w:szCs w:val="26"/>
        </w:rPr>
      </w:pPr>
      <w:r w:rsidRPr="001473D4">
        <w:rPr>
          <w:rFonts w:ascii="Times New Roman" w:hAnsi="Times New Roman"/>
          <w:sz w:val="26"/>
          <w:szCs w:val="26"/>
        </w:rPr>
        <w:t>ПОСТАНОВЛЕНИЕ</w:t>
      </w:r>
    </w:p>
    <w:p w14:paraId="26AB12F3" w14:textId="77777777" w:rsidR="007A7BF8" w:rsidRPr="001473D4" w:rsidRDefault="00681A07" w:rsidP="007A7BF8">
      <w:pPr>
        <w:rPr>
          <w:rFonts w:ascii="Times New Roman" w:hAnsi="Times New Roman" w:cs="Times New Roman"/>
          <w:sz w:val="26"/>
          <w:szCs w:val="26"/>
          <w:u w:val="single"/>
        </w:rPr>
      </w:pPr>
      <w:r w:rsidRPr="001473D4">
        <w:rPr>
          <w:rFonts w:ascii="Times New Roman" w:hAnsi="Times New Roman" w:cs="Times New Roman"/>
          <w:sz w:val="26"/>
          <w:szCs w:val="26"/>
        </w:rPr>
        <w:t xml:space="preserve">от </w:t>
      </w:r>
      <w:r w:rsidR="00D14A28">
        <w:rPr>
          <w:rFonts w:ascii="Times New Roman" w:hAnsi="Times New Roman" w:cs="Times New Roman"/>
          <w:sz w:val="26"/>
          <w:szCs w:val="26"/>
        </w:rPr>
        <w:t>10</w:t>
      </w:r>
      <w:r w:rsidR="00A93FF0">
        <w:rPr>
          <w:rFonts w:ascii="Times New Roman" w:hAnsi="Times New Roman" w:cs="Times New Roman"/>
          <w:sz w:val="26"/>
          <w:szCs w:val="26"/>
        </w:rPr>
        <w:t xml:space="preserve"> </w:t>
      </w:r>
      <w:r>
        <w:rPr>
          <w:rFonts w:ascii="Times New Roman" w:hAnsi="Times New Roman" w:cs="Times New Roman"/>
          <w:sz w:val="26"/>
          <w:szCs w:val="26"/>
        </w:rPr>
        <w:t>февраля</w:t>
      </w:r>
      <w:r w:rsidRPr="001473D4">
        <w:rPr>
          <w:rFonts w:ascii="Times New Roman" w:hAnsi="Times New Roman" w:cs="Times New Roman"/>
          <w:sz w:val="26"/>
          <w:szCs w:val="26"/>
        </w:rPr>
        <w:t xml:space="preserve"> 202</w:t>
      </w:r>
      <w:r w:rsidR="00C56989">
        <w:rPr>
          <w:rFonts w:ascii="Times New Roman" w:hAnsi="Times New Roman" w:cs="Times New Roman"/>
          <w:sz w:val="26"/>
          <w:szCs w:val="26"/>
        </w:rPr>
        <w:t>1</w:t>
      </w:r>
      <w:r w:rsidRPr="001473D4">
        <w:rPr>
          <w:rFonts w:ascii="Times New Roman" w:hAnsi="Times New Roman" w:cs="Times New Roman"/>
          <w:sz w:val="26"/>
          <w:szCs w:val="26"/>
        </w:rPr>
        <w:t xml:space="preserve"> г.</w:t>
      </w:r>
      <w:r w:rsidR="007A7BF8" w:rsidRPr="001473D4">
        <w:rPr>
          <w:rFonts w:ascii="Times New Roman" w:hAnsi="Times New Roman" w:cs="Times New Roman"/>
          <w:sz w:val="26"/>
          <w:szCs w:val="26"/>
        </w:rPr>
        <w:tab/>
      </w:r>
      <w:r w:rsidR="007A7BF8" w:rsidRPr="001473D4">
        <w:rPr>
          <w:rFonts w:ascii="Times New Roman" w:hAnsi="Times New Roman" w:cs="Times New Roman"/>
          <w:sz w:val="26"/>
          <w:szCs w:val="26"/>
        </w:rPr>
        <w:tab/>
      </w:r>
      <w:r w:rsidR="007A7BF8" w:rsidRPr="001473D4">
        <w:rPr>
          <w:rFonts w:ascii="Times New Roman" w:hAnsi="Times New Roman" w:cs="Times New Roman"/>
          <w:sz w:val="26"/>
          <w:szCs w:val="26"/>
        </w:rPr>
        <w:tab/>
      </w:r>
      <w:r w:rsidR="00B61582">
        <w:rPr>
          <w:rFonts w:ascii="Times New Roman" w:hAnsi="Times New Roman" w:cs="Times New Roman"/>
          <w:sz w:val="26"/>
          <w:szCs w:val="26"/>
        </w:rPr>
        <w:t xml:space="preserve">                                                               </w:t>
      </w:r>
      <w:r w:rsidR="00D14A28">
        <w:rPr>
          <w:rFonts w:ascii="Times New Roman" w:hAnsi="Times New Roman" w:cs="Times New Roman"/>
          <w:sz w:val="26"/>
          <w:szCs w:val="26"/>
        </w:rPr>
        <w:t xml:space="preserve">       </w:t>
      </w:r>
      <w:r w:rsidR="00B61582">
        <w:rPr>
          <w:rFonts w:ascii="Times New Roman" w:hAnsi="Times New Roman" w:cs="Times New Roman"/>
          <w:sz w:val="26"/>
          <w:szCs w:val="26"/>
        </w:rPr>
        <w:t xml:space="preserve">      </w:t>
      </w:r>
      <w:r w:rsidR="007A7BF8" w:rsidRPr="001473D4">
        <w:rPr>
          <w:rFonts w:ascii="Times New Roman" w:hAnsi="Times New Roman" w:cs="Times New Roman"/>
          <w:sz w:val="26"/>
          <w:szCs w:val="26"/>
        </w:rPr>
        <w:t xml:space="preserve">№ </w:t>
      </w:r>
      <w:r w:rsidR="00D14A28">
        <w:rPr>
          <w:rFonts w:ascii="Times New Roman" w:hAnsi="Times New Roman" w:cs="Times New Roman"/>
          <w:sz w:val="26"/>
          <w:szCs w:val="26"/>
        </w:rPr>
        <w:t>51</w:t>
      </w:r>
    </w:p>
    <w:tbl>
      <w:tblPr>
        <w:tblW w:w="0" w:type="auto"/>
        <w:tblLook w:val="01E0" w:firstRow="1" w:lastRow="1" w:firstColumn="1" w:lastColumn="1" w:noHBand="0" w:noVBand="0"/>
      </w:tblPr>
      <w:tblGrid>
        <w:gridCol w:w="5688"/>
        <w:gridCol w:w="3882"/>
      </w:tblGrid>
      <w:tr w:rsidR="007A7BF8" w:rsidRPr="001473D4" w14:paraId="415620FD" w14:textId="77777777" w:rsidTr="007A788C">
        <w:trPr>
          <w:trHeight w:val="2963"/>
        </w:trPr>
        <w:tc>
          <w:tcPr>
            <w:tcW w:w="5688" w:type="dxa"/>
          </w:tcPr>
          <w:p w14:paraId="0C02A8BB" w14:textId="77777777" w:rsidR="007A7BF8" w:rsidRPr="001473D4" w:rsidRDefault="007A7BF8" w:rsidP="007F690D">
            <w:pPr>
              <w:pStyle w:val="a4"/>
              <w:shd w:val="clear" w:color="auto" w:fill="FFFFFF"/>
              <w:spacing w:before="0" w:beforeAutospacing="0" w:after="0" w:afterAutospacing="0"/>
              <w:jc w:val="both"/>
              <w:rPr>
                <w:sz w:val="26"/>
                <w:szCs w:val="26"/>
              </w:rPr>
            </w:pPr>
            <w:r w:rsidRPr="001473D4">
              <w:rPr>
                <w:sz w:val="26"/>
                <w:szCs w:val="26"/>
              </w:rPr>
              <w:t>О внесении изменени</w:t>
            </w:r>
            <w:r w:rsidR="00AA34FB">
              <w:rPr>
                <w:sz w:val="26"/>
                <w:szCs w:val="26"/>
              </w:rPr>
              <w:t>й</w:t>
            </w:r>
            <w:r w:rsidRPr="001473D4">
              <w:rPr>
                <w:sz w:val="26"/>
                <w:szCs w:val="26"/>
              </w:rPr>
              <w:t xml:space="preserve">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242739">
              <w:rPr>
                <w:sz w:val="26"/>
                <w:szCs w:val="26"/>
              </w:rPr>
              <w:t>ая</w:t>
            </w:r>
            <w:r w:rsidRPr="001473D4">
              <w:rPr>
                <w:sz w:val="26"/>
                <w:szCs w:val="26"/>
              </w:rPr>
              <w:t xml:space="preserve"> защит</w:t>
            </w:r>
            <w:r w:rsidR="00242739">
              <w:rPr>
                <w:sz w:val="26"/>
                <w:szCs w:val="26"/>
              </w:rPr>
              <w:t>а</w:t>
            </w:r>
            <w:r w:rsidRPr="001473D4">
              <w:rPr>
                <w:sz w:val="26"/>
                <w:szCs w:val="26"/>
              </w:rPr>
              <w:t xml:space="preserve"> населения в Княжпогостском районе»» </w:t>
            </w:r>
          </w:p>
        </w:tc>
        <w:tc>
          <w:tcPr>
            <w:tcW w:w="3882" w:type="dxa"/>
          </w:tcPr>
          <w:p w14:paraId="5D0FC71A" w14:textId="77777777" w:rsidR="007A7BF8" w:rsidRPr="001473D4" w:rsidRDefault="007A7BF8">
            <w:pPr>
              <w:rPr>
                <w:rFonts w:ascii="Times New Roman" w:hAnsi="Times New Roman" w:cs="Times New Roman"/>
                <w:sz w:val="26"/>
                <w:szCs w:val="26"/>
              </w:rPr>
            </w:pPr>
          </w:p>
        </w:tc>
      </w:tr>
    </w:tbl>
    <w:p w14:paraId="203C5D02" w14:textId="77777777" w:rsidR="007A7BF8" w:rsidRPr="001473D4" w:rsidRDefault="00265FBE" w:rsidP="00681A07">
      <w:pPr>
        <w:pStyle w:val="a4"/>
        <w:shd w:val="clear" w:color="auto" w:fill="FFFFFF"/>
        <w:spacing w:before="0" w:beforeAutospacing="0" w:after="0" w:afterAutospacing="0" w:line="276" w:lineRule="auto"/>
        <w:ind w:firstLine="709"/>
        <w:jc w:val="both"/>
        <w:rPr>
          <w:sz w:val="26"/>
          <w:szCs w:val="26"/>
        </w:rPr>
      </w:pPr>
      <w:r w:rsidRPr="001473D4">
        <w:rPr>
          <w:sz w:val="26"/>
          <w:szCs w:val="26"/>
        </w:rPr>
        <w:t>Во исполнение решени</w:t>
      </w:r>
      <w:r w:rsidR="00681A07">
        <w:rPr>
          <w:sz w:val="26"/>
          <w:szCs w:val="26"/>
        </w:rPr>
        <w:t>я</w:t>
      </w:r>
      <w:r w:rsidRPr="001473D4">
        <w:rPr>
          <w:sz w:val="26"/>
          <w:szCs w:val="26"/>
        </w:rPr>
        <w:t xml:space="preserve"> Совета муниципального района «Княжпогостский» от </w:t>
      </w:r>
      <w:r w:rsidR="00643EE0">
        <w:rPr>
          <w:sz w:val="26"/>
          <w:szCs w:val="26"/>
        </w:rPr>
        <w:t>18</w:t>
      </w:r>
      <w:r w:rsidRPr="001473D4">
        <w:rPr>
          <w:sz w:val="26"/>
          <w:szCs w:val="26"/>
        </w:rPr>
        <w:t>.</w:t>
      </w:r>
      <w:r w:rsidR="00934910">
        <w:rPr>
          <w:sz w:val="26"/>
          <w:szCs w:val="26"/>
        </w:rPr>
        <w:t>12</w:t>
      </w:r>
      <w:r w:rsidRPr="001473D4">
        <w:rPr>
          <w:sz w:val="26"/>
          <w:szCs w:val="26"/>
        </w:rPr>
        <w:t>.20</w:t>
      </w:r>
      <w:r w:rsidR="00681A07">
        <w:rPr>
          <w:sz w:val="26"/>
          <w:szCs w:val="26"/>
        </w:rPr>
        <w:t>19</w:t>
      </w:r>
      <w:r w:rsidRPr="001473D4">
        <w:rPr>
          <w:sz w:val="26"/>
          <w:szCs w:val="26"/>
        </w:rPr>
        <w:t xml:space="preserve"> г. №</w:t>
      </w:r>
      <w:r w:rsidR="00681A07">
        <w:rPr>
          <w:sz w:val="26"/>
          <w:szCs w:val="26"/>
        </w:rPr>
        <w:t xml:space="preserve"> </w:t>
      </w:r>
      <w:r w:rsidR="001F3CB3">
        <w:rPr>
          <w:sz w:val="26"/>
          <w:szCs w:val="26"/>
        </w:rPr>
        <w:t>5</w:t>
      </w:r>
      <w:r w:rsidR="00681A07">
        <w:rPr>
          <w:sz w:val="26"/>
          <w:szCs w:val="26"/>
        </w:rPr>
        <w:t>2</w:t>
      </w:r>
      <w:r w:rsidR="002A199B">
        <w:rPr>
          <w:sz w:val="26"/>
          <w:szCs w:val="26"/>
        </w:rPr>
        <w:t xml:space="preserve"> </w:t>
      </w:r>
      <w:r w:rsidRPr="001473D4">
        <w:rPr>
          <w:sz w:val="26"/>
          <w:szCs w:val="26"/>
        </w:rPr>
        <w:t>«</w:t>
      </w:r>
      <w:r w:rsidR="00681A07" w:rsidRPr="001473D4">
        <w:rPr>
          <w:sz w:val="26"/>
          <w:szCs w:val="26"/>
        </w:rPr>
        <w:t>О бюджете</w:t>
      </w:r>
      <w:r w:rsidRPr="001473D4">
        <w:rPr>
          <w:sz w:val="26"/>
          <w:szCs w:val="26"/>
        </w:rPr>
        <w:t xml:space="preserve"> муниципального района «Княжпогостский» на 20</w:t>
      </w:r>
      <w:r w:rsidR="00643EE0">
        <w:rPr>
          <w:sz w:val="26"/>
          <w:szCs w:val="26"/>
        </w:rPr>
        <w:t>20</w:t>
      </w:r>
      <w:r w:rsidRPr="001473D4">
        <w:rPr>
          <w:sz w:val="26"/>
          <w:szCs w:val="26"/>
        </w:rPr>
        <w:t xml:space="preserve"> год и плановый период 20</w:t>
      </w:r>
      <w:r w:rsidR="00445315">
        <w:rPr>
          <w:sz w:val="26"/>
          <w:szCs w:val="26"/>
        </w:rPr>
        <w:t>2</w:t>
      </w:r>
      <w:r w:rsidR="00643EE0">
        <w:rPr>
          <w:sz w:val="26"/>
          <w:szCs w:val="26"/>
        </w:rPr>
        <w:t>1</w:t>
      </w:r>
      <w:r w:rsidRPr="001473D4">
        <w:rPr>
          <w:sz w:val="26"/>
          <w:szCs w:val="26"/>
        </w:rPr>
        <w:t>-202</w:t>
      </w:r>
      <w:r w:rsidR="00643EE0">
        <w:rPr>
          <w:sz w:val="26"/>
          <w:szCs w:val="26"/>
        </w:rPr>
        <w:t>2</w:t>
      </w:r>
      <w:r w:rsidRPr="001473D4">
        <w:rPr>
          <w:sz w:val="26"/>
          <w:szCs w:val="26"/>
        </w:rPr>
        <w:t xml:space="preserve"> год</w:t>
      </w:r>
      <w:r w:rsidR="00BE3CF7">
        <w:rPr>
          <w:sz w:val="26"/>
          <w:szCs w:val="26"/>
        </w:rPr>
        <w:t>ов</w:t>
      </w:r>
      <w:r w:rsidRPr="001473D4">
        <w:rPr>
          <w:sz w:val="26"/>
          <w:szCs w:val="26"/>
        </w:rPr>
        <w:t xml:space="preserve">» </w:t>
      </w:r>
    </w:p>
    <w:p w14:paraId="46C8DA10" w14:textId="77777777" w:rsidR="00681A07"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r>
    </w:p>
    <w:p w14:paraId="22626477" w14:textId="77777777" w:rsidR="007A7BF8" w:rsidRPr="001473D4" w:rsidRDefault="007A7BF8" w:rsidP="00681A07">
      <w:pPr>
        <w:spacing w:after="0" w:line="240" w:lineRule="auto"/>
        <w:ind w:firstLine="709"/>
        <w:jc w:val="both"/>
        <w:rPr>
          <w:rFonts w:ascii="Times New Roman" w:hAnsi="Times New Roman"/>
          <w:sz w:val="26"/>
          <w:szCs w:val="26"/>
        </w:rPr>
      </w:pPr>
      <w:r w:rsidRPr="001473D4">
        <w:rPr>
          <w:rFonts w:ascii="Times New Roman" w:hAnsi="Times New Roman"/>
          <w:sz w:val="26"/>
          <w:szCs w:val="26"/>
        </w:rPr>
        <w:t>ПОСТАНОВЛЯЮ:</w:t>
      </w:r>
    </w:p>
    <w:p w14:paraId="33B4FC1A" w14:textId="77777777"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r>
    </w:p>
    <w:p w14:paraId="4138473D" w14:textId="77777777" w:rsidR="007A7BF8" w:rsidRPr="001473D4" w:rsidRDefault="007A7BF8" w:rsidP="00990E1E">
      <w:pPr>
        <w:pStyle w:val="a4"/>
        <w:shd w:val="clear" w:color="auto" w:fill="FFFFFF"/>
        <w:spacing w:before="0" w:beforeAutospacing="0" w:after="0" w:afterAutospacing="0" w:line="276" w:lineRule="auto"/>
        <w:jc w:val="both"/>
        <w:rPr>
          <w:sz w:val="26"/>
          <w:szCs w:val="26"/>
        </w:rPr>
      </w:pPr>
      <w:r w:rsidRPr="001473D4">
        <w:rPr>
          <w:sz w:val="26"/>
          <w:szCs w:val="26"/>
        </w:rPr>
        <w:t xml:space="preserve">           1. </w:t>
      </w:r>
      <w:r w:rsidR="00990E1E" w:rsidRPr="001473D4">
        <w:rPr>
          <w:sz w:val="26"/>
          <w:szCs w:val="26"/>
        </w:rPr>
        <w:t xml:space="preserve">Приложение к </w:t>
      </w:r>
      <w:r w:rsidRPr="001473D4">
        <w:rPr>
          <w:sz w:val="26"/>
          <w:szCs w:val="26"/>
        </w:rPr>
        <w:t>постановлени</w:t>
      </w:r>
      <w:r w:rsidR="00990E1E" w:rsidRPr="001473D4">
        <w:rPr>
          <w:sz w:val="26"/>
          <w:szCs w:val="26"/>
        </w:rPr>
        <w:t>ю</w:t>
      </w:r>
      <w:r w:rsidRPr="001473D4">
        <w:rPr>
          <w:sz w:val="26"/>
          <w:szCs w:val="26"/>
        </w:rPr>
        <w:t xml:space="preserve">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445315">
        <w:rPr>
          <w:sz w:val="26"/>
          <w:szCs w:val="26"/>
        </w:rPr>
        <w:t>ая</w:t>
      </w:r>
      <w:r w:rsidRPr="001473D4">
        <w:rPr>
          <w:sz w:val="26"/>
          <w:szCs w:val="26"/>
        </w:rPr>
        <w:t xml:space="preserve"> защит</w:t>
      </w:r>
      <w:r w:rsidR="00445315">
        <w:rPr>
          <w:sz w:val="26"/>
          <w:szCs w:val="26"/>
        </w:rPr>
        <w:t>а</w:t>
      </w:r>
      <w:r w:rsidRPr="001473D4">
        <w:rPr>
          <w:sz w:val="26"/>
          <w:szCs w:val="26"/>
        </w:rPr>
        <w:t xml:space="preserve"> населения в Княжпогостском районе»» (далее </w:t>
      </w:r>
      <w:r w:rsidR="00990E1E" w:rsidRPr="001473D4">
        <w:rPr>
          <w:sz w:val="26"/>
          <w:szCs w:val="26"/>
        </w:rPr>
        <w:t>–</w:t>
      </w:r>
      <w:r w:rsidRPr="001473D4">
        <w:rPr>
          <w:sz w:val="26"/>
          <w:szCs w:val="26"/>
        </w:rPr>
        <w:t xml:space="preserve"> постановление</w:t>
      </w:r>
      <w:r w:rsidR="00990E1E" w:rsidRPr="001473D4">
        <w:rPr>
          <w:sz w:val="26"/>
          <w:szCs w:val="26"/>
        </w:rPr>
        <w:t xml:space="preserve">) </w:t>
      </w:r>
      <w:r w:rsidRPr="001473D4">
        <w:rPr>
          <w:sz w:val="26"/>
          <w:szCs w:val="26"/>
        </w:rPr>
        <w:t xml:space="preserve">изложить в </w:t>
      </w:r>
      <w:r w:rsidR="002A199B">
        <w:rPr>
          <w:sz w:val="26"/>
          <w:szCs w:val="26"/>
        </w:rPr>
        <w:t>следующе</w:t>
      </w:r>
      <w:r w:rsidR="00990E1E" w:rsidRPr="001473D4">
        <w:rPr>
          <w:sz w:val="26"/>
          <w:szCs w:val="26"/>
        </w:rPr>
        <w:t>й</w:t>
      </w:r>
      <w:r w:rsidRPr="001473D4">
        <w:rPr>
          <w:sz w:val="26"/>
          <w:szCs w:val="26"/>
        </w:rPr>
        <w:t xml:space="preserve"> редакции согласно приложению к настоящему постановлению.</w:t>
      </w:r>
    </w:p>
    <w:p w14:paraId="2711C82D" w14:textId="77777777" w:rsidR="00D654E2" w:rsidRPr="001473D4" w:rsidRDefault="007A7BF8" w:rsidP="00D654E2">
      <w:pPr>
        <w:pStyle w:val="a4"/>
        <w:shd w:val="clear" w:color="auto" w:fill="FFFFFF"/>
        <w:spacing w:before="0" w:beforeAutospacing="0" w:after="0" w:afterAutospacing="0" w:line="276" w:lineRule="auto"/>
        <w:jc w:val="both"/>
        <w:rPr>
          <w:sz w:val="26"/>
          <w:szCs w:val="26"/>
        </w:rPr>
      </w:pPr>
      <w:r w:rsidRPr="001473D4">
        <w:rPr>
          <w:sz w:val="26"/>
          <w:szCs w:val="26"/>
        </w:rPr>
        <w:t xml:space="preserve">           2. Контроль за исполнением настоящего постановления возложить на заместителя руководителя администрации муницип</w:t>
      </w:r>
      <w:r w:rsidR="00D654E2" w:rsidRPr="001473D4">
        <w:rPr>
          <w:sz w:val="26"/>
          <w:szCs w:val="26"/>
        </w:rPr>
        <w:t>ального района «Княжпогостский»</w:t>
      </w:r>
      <w:r w:rsidR="00681A07">
        <w:rPr>
          <w:sz w:val="26"/>
          <w:szCs w:val="26"/>
        </w:rPr>
        <w:t xml:space="preserve"> Данильченко П.В.</w:t>
      </w:r>
    </w:p>
    <w:p w14:paraId="70393818" w14:textId="77777777"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t xml:space="preserve">3. Настоящее постановление </w:t>
      </w:r>
      <w:r w:rsidR="00681A07">
        <w:rPr>
          <w:rFonts w:ascii="Times New Roman" w:hAnsi="Times New Roman"/>
          <w:sz w:val="26"/>
          <w:szCs w:val="26"/>
        </w:rPr>
        <w:t xml:space="preserve">вступает в силу с момента его принятия, </w:t>
      </w:r>
      <w:r w:rsidRPr="001473D4">
        <w:rPr>
          <w:rFonts w:ascii="Times New Roman" w:hAnsi="Times New Roman"/>
          <w:sz w:val="26"/>
          <w:szCs w:val="26"/>
        </w:rPr>
        <w:t>подлежит официальному опубликованию</w:t>
      </w:r>
      <w:r w:rsidR="00681A07">
        <w:rPr>
          <w:rFonts w:ascii="Times New Roman" w:hAnsi="Times New Roman"/>
          <w:sz w:val="26"/>
          <w:szCs w:val="26"/>
        </w:rPr>
        <w:t>, и распространяется на правоотношения с 01.09.2020 г</w:t>
      </w:r>
      <w:r w:rsidRPr="001473D4">
        <w:rPr>
          <w:rFonts w:ascii="Times New Roman" w:hAnsi="Times New Roman"/>
          <w:sz w:val="26"/>
          <w:szCs w:val="26"/>
        </w:rPr>
        <w:t>.</w:t>
      </w:r>
    </w:p>
    <w:p w14:paraId="5E29D113" w14:textId="77777777" w:rsidR="007A7BF8" w:rsidRPr="001473D4" w:rsidRDefault="007A7BF8" w:rsidP="007A7BF8">
      <w:pPr>
        <w:widowControl w:val="0"/>
        <w:autoSpaceDE w:val="0"/>
        <w:autoSpaceDN w:val="0"/>
        <w:adjustRightInd w:val="0"/>
        <w:rPr>
          <w:rFonts w:ascii="Times New Roman" w:hAnsi="Times New Roman" w:cs="Times New Roman"/>
          <w:sz w:val="26"/>
          <w:szCs w:val="26"/>
        </w:rPr>
      </w:pPr>
    </w:p>
    <w:p w14:paraId="0546B686" w14:textId="77777777" w:rsidR="007A7BF8" w:rsidRPr="001473D4" w:rsidRDefault="00681A07" w:rsidP="007A7BF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Г</w:t>
      </w:r>
      <w:r w:rsidR="00643EE0">
        <w:rPr>
          <w:rFonts w:ascii="Times New Roman" w:hAnsi="Times New Roman" w:cs="Times New Roman"/>
          <w:sz w:val="26"/>
          <w:szCs w:val="26"/>
        </w:rPr>
        <w:t>лав</w:t>
      </w:r>
      <w:r>
        <w:rPr>
          <w:rFonts w:ascii="Times New Roman" w:hAnsi="Times New Roman" w:cs="Times New Roman"/>
          <w:sz w:val="26"/>
          <w:szCs w:val="26"/>
        </w:rPr>
        <w:t>а</w:t>
      </w:r>
      <w:r w:rsidR="00643EE0">
        <w:rPr>
          <w:rFonts w:ascii="Times New Roman" w:hAnsi="Times New Roman" w:cs="Times New Roman"/>
          <w:sz w:val="26"/>
          <w:szCs w:val="26"/>
        </w:rPr>
        <w:t xml:space="preserve"> МР </w:t>
      </w:r>
      <w:r w:rsidR="00643EE0" w:rsidRPr="001473D4">
        <w:rPr>
          <w:rFonts w:ascii="Times New Roman" w:hAnsi="Times New Roman" w:cs="Times New Roman"/>
          <w:sz w:val="26"/>
          <w:szCs w:val="26"/>
        </w:rPr>
        <w:t xml:space="preserve">«Княжпогостский» </w:t>
      </w:r>
      <w:r w:rsidR="00643EE0">
        <w:rPr>
          <w:rFonts w:ascii="Times New Roman" w:hAnsi="Times New Roman" w:cs="Times New Roman"/>
          <w:sz w:val="26"/>
          <w:szCs w:val="26"/>
        </w:rPr>
        <w:t>-                                                                                                  р</w:t>
      </w:r>
      <w:r w:rsidR="007A7BF8" w:rsidRPr="001473D4">
        <w:rPr>
          <w:rFonts w:ascii="Times New Roman" w:hAnsi="Times New Roman" w:cs="Times New Roman"/>
          <w:sz w:val="26"/>
          <w:szCs w:val="26"/>
        </w:rPr>
        <w:t>уководител</w:t>
      </w:r>
      <w:r>
        <w:rPr>
          <w:rFonts w:ascii="Times New Roman" w:hAnsi="Times New Roman" w:cs="Times New Roman"/>
          <w:sz w:val="26"/>
          <w:szCs w:val="26"/>
        </w:rPr>
        <w:t>ь</w:t>
      </w:r>
      <w:r w:rsidR="007A7BF8" w:rsidRPr="001473D4">
        <w:rPr>
          <w:rFonts w:ascii="Times New Roman" w:hAnsi="Times New Roman" w:cs="Times New Roman"/>
          <w:sz w:val="26"/>
          <w:szCs w:val="26"/>
        </w:rPr>
        <w:t xml:space="preserve"> администрации                                                 </w:t>
      </w:r>
      <w:r w:rsidR="007A7BF8" w:rsidRPr="001473D4">
        <w:rPr>
          <w:rFonts w:ascii="Times New Roman" w:hAnsi="Times New Roman" w:cs="Times New Roman"/>
          <w:sz w:val="26"/>
          <w:szCs w:val="26"/>
        </w:rPr>
        <w:tab/>
      </w:r>
      <w:r w:rsidR="00BF0FBD">
        <w:rPr>
          <w:rFonts w:ascii="Times New Roman" w:hAnsi="Times New Roman" w:cs="Times New Roman"/>
          <w:sz w:val="26"/>
          <w:szCs w:val="26"/>
        </w:rPr>
        <w:t xml:space="preserve">               </w:t>
      </w:r>
      <w:r w:rsidR="00C4136C" w:rsidRPr="001473D4">
        <w:rPr>
          <w:rFonts w:ascii="Times New Roman" w:hAnsi="Times New Roman" w:cs="Times New Roman"/>
          <w:sz w:val="26"/>
          <w:szCs w:val="26"/>
        </w:rPr>
        <w:t>А.Л.</w:t>
      </w:r>
      <w:r>
        <w:rPr>
          <w:rFonts w:ascii="Times New Roman" w:hAnsi="Times New Roman" w:cs="Times New Roman"/>
          <w:sz w:val="26"/>
          <w:szCs w:val="26"/>
        </w:rPr>
        <w:t xml:space="preserve"> </w:t>
      </w:r>
      <w:r w:rsidR="00C4136C" w:rsidRPr="001473D4">
        <w:rPr>
          <w:rFonts w:ascii="Times New Roman" w:hAnsi="Times New Roman" w:cs="Times New Roman"/>
          <w:sz w:val="26"/>
          <w:szCs w:val="26"/>
        </w:rPr>
        <w:t>Немчинов</w:t>
      </w:r>
    </w:p>
    <w:p w14:paraId="04D4E662" w14:textId="77777777" w:rsidR="00990E1E" w:rsidRPr="001473D4" w:rsidRDefault="00990E1E" w:rsidP="007A7BF8">
      <w:pPr>
        <w:pStyle w:val="ad"/>
        <w:jc w:val="right"/>
        <w:rPr>
          <w:rFonts w:ascii="Times New Roman" w:eastAsia="MS Mincho" w:hAnsi="Times New Roman" w:cs="Times New Roman"/>
          <w:sz w:val="26"/>
          <w:szCs w:val="26"/>
          <w:lang w:eastAsia="ja-JP"/>
        </w:rPr>
      </w:pPr>
    </w:p>
    <w:p w14:paraId="7696FDD0"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199407F4"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5F01EAFD"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67A0D375"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1FDD30C2"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03A4429F"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4F9C6D75" w14:textId="77777777" w:rsidR="00AA1D56" w:rsidRPr="001473D4" w:rsidRDefault="00AA1D56" w:rsidP="007A7BF8">
      <w:pPr>
        <w:pStyle w:val="ad"/>
        <w:jc w:val="right"/>
        <w:rPr>
          <w:rFonts w:ascii="Times New Roman" w:eastAsia="MS Mincho" w:hAnsi="Times New Roman" w:cs="Times New Roman"/>
          <w:sz w:val="26"/>
          <w:szCs w:val="26"/>
          <w:lang w:eastAsia="ja-JP"/>
        </w:rPr>
      </w:pPr>
    </w:p>
    <w:p w14:paraId="3F1FF4F9" w14:textId="77777777" w:rsidR="00AA1D56" w:rsidRDefault="00AA1D56" w:rsidP="007A7BF8">
      <w:pPr>
        <w:pStyle w:val="ad"/>
        <w:jc w:val="right"/>
        <w:rPr>
          <w:rFonts w:ascii="Times New Roman" w:eastAsia="MS Mincho" w:hAnsi="Times New Roman" w:cs="Times New Roman"/>
          <w:sz w:val="26"/>
          <w:szCs w:val="26"/>
          <w:lang w:eastAsia="ja-JP"/>
        </w:rPr>
      </w:pPr>
    </w:p>
    <w:p w14:paraId="4805DBA2" w14:textId="77777777" w:rsidR="00643EE0" w:rsidRDefault="00643EE0" w:rsidP="007A7BF8">
      <w:pPr>
        <w:pStyle w:val="ad"/>
        <w:jc w:val="right"/>
        <w:rPr>
          <w:rFonts w:ascii="Times New Roman" w:eastAsia="MS Mincho" w:hAnsi="Times New Roman" w:cs="Times New Roman"/>
          <w:sz w:val="26"/>
          <w:szCs w:val="26"/>
          <w:lang w:eastAsia="ja-JP"/>
        </w:rPr>
      </w:pPr>
    </w:p>
    <w:p w14:paraId="23C7B443" w14:textId="77777777" w:rsidR="00681A07" w:rsidRDefault="00681A07" w:rsidP="007A7BF8">
      <w:pPr>
        <w:pStyle w:val="ad"/>
        <w:jc w:val="right"/>
        <w:rPr>
          <w:rFonts w:ascii="Times New Roman" w:eastAsia="MS Mincho" w:hAnsi="Times New Roman" w:cs="Times New Roman"/>
          <w:sz w:val="24"/>
          <w:szCs w:val="24"/>
          <w:lang w:eastAsia="ja-JP"/>
        </w:rPr>
      </w:pPr>
    </w:p>
    <w:p w14:paraId="3F5B4316" w14:textId="77777777"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lastRenderedPageBreak/>
        <w:t>Приложение</w:t>
      </w:r>
    </w:p>
    <w:p w14:paraId="2B29672E" w14:textId="77777777"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 постановлению администрации</w:t>
      </w:r>
    </w:p>
    <w:p w14:paraId="6E680E6C" w14:textId="77777777"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муниципального района</w:t>
      </w:r>
    </w:p>
    <w:p w14:paraId="28FE46B6" w14:textId="77777777"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«Княжпогостский»</w:t>
      </w:r>
    </w:p>
    <w:p w14:paraId="3DEB8929" w14:textId="77777777"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 xml:space="preserve">от </w:t>
      </w:r>
      <w:r w:rsidR="00C3404C">
        <w:rPr>
          <w:rFonts w:ascii="Times New Roman" w:eastAsia="MS Mincho" w:hAnsi="Times New Roman" w:cs="Times New Roman"/>
          <w:sz w:val="24"/>
          <w:szCs w:val="24"/>
          <w:lang w:eastAsia="ja-JP"/>
        </w:rPr>
        <w:t>10.02.</w:t>
      </w:r>
      <w:r w:rsidR="00681A07">
        <w:rPr>
          <w:rFonts w:ascii="Times New Roman" w:eastAsia="MS Mincho" w:hAnsi="Times New Roman" w:cs="Times New Roman"/>
          <w:sz w:val="24"/>
          <w:szCs w:val="24"/>
          <w:lang w:eastAsia="ja-JP"/>
        </w:rPr>
        <w:t xml:space="preserve"> 2021</w:t>
      </w:r>
      <w:r w:rsidRPr="001473D4">
        <w:rPr>
          <w:rFonts w:ascii="Times New Roman" w:eastAsia="MS Mincho" w:hAnsi="Times New Roman" w:cs="Times New Roman"/>
          <w:sz w:val="24"/>
          <w:szCs w:val="24"/>
          <w:lang w:eastAsia="ja-JP"/>
        </w:rPr>
        <w:t xml:space="preserve"> года № </w:t>
      </w:r>
      <w:r w:rsidR="00C3404C">
        <w:rPr>
          <w:rFonts w:ascii="Times New Roman" w:eastAsia="MS Mincho" w:hAnsi="Times New Roman" w:cs="Times New Roman"/>
          <w:sz w:val="24"/>
          <w:szCs w:val="24"/>
          <w:lang w:eastAsia="ja-JP"/>
        </w:rPr>
        <w:t>51</w:t>
      </w:r>
    </w:p>
    <w:p w14:paraId="0FF9C9F5" w14:textId="77777777" w:rsidR="007A7BF8" w:rsidRPr="001473D4" w:rsidRDefault="007A7BF8" w:rsidP="007A7BF8">
      <w:pPr>
        <w:autoSpaceDE w:val="0"/>
        <w:autoSpaceDN w:val="0"/>
        <w:adjustRightInd w:val="0"/>
        <w:jc w:val="right"/>
        <w:rPr>
          <w:rFonts w:ascii="Times New Roman" w:eastAsia="MS Mincho" w:hAnsi="Times New Roman" w:cs="Times New Roman"/>
          <w:bCs/>
          <w:sz w:val="26"/>
          <w:szCs w:val="26"/>
          <w:lang w:eastAsia="ja-JP"/>
        </w:rPr>
      </w:pPr>
    </w:p>
    <w:p w14:paraId="7CC56A3B"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14:paraId="3C895C69" w14:textId="77777777" w:rsidR="00AA1D56" w:rsidRPr="001473D4" w:rsidRDefault="00AA1D56" w:rsidP="007A7BF8">
      <w:pPr>
        <w:widowControl w:val="0"/>
        <w:autoSpaceDE w:val="0"/>
        <w:autoSpaceDN w:val="0"/>
        <w:adjustRightInd w:val="0"/>
        <w:jc w:val="center"/>
        <w:outlineLvl w:val="1"/>
        <w:rPr>
          <w:rFonts w:ascii="Times New Roman" w:hAnsi="Times New Roman" w:cs="Times New Roman"/>
          <w:b/>
          <w:sz w:val="26"/>
          <w:szCs w:val="26"/>
        </w:rPr>
      </w:pPr>
    </w:p>
    <w:p w14:paraId="7CAAEF19"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14:paraId="44A392CF"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14:paraId="5243EB6F"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МУНИЦИПАЛЬНАЯ ПРОГРАММА</w:t>
      </w:r>
    </w:p>
    <w:p w14:paraId="12ABF22B"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«БЕЗОПАСНОСТЬ ЖИЗНЕДЕЯТЕЛЬНОСТИ И СОЦИАЛЬНАЯ ЗАЩИТА НАСЕЛЕНИЯ КНЯЖПОГОСТСКОГО РАЙОНА»</w:t>
      </w:r>
    </w:p>
    <w:p w14:paraId="69762439"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14:paraId="74589F48"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06E381AC" w14:textId="77777777" w:rsidR="007A7BF8" w:rsidRPr="001473D4" w:rsidRDefault="007A7BF8" w:rsidP="007A7BF8">
      <w:pPr>
        <w:widowControl w:val="0"/>
        <w:autoSpaceDE w:val="0"/>
        <w:autoSpaceDN w:val="0"/>
        <w:adjustRightInd w:val="0"/>
        <w:jc w:val="both"/>
        <w:outlineLvl w:val="1"/>
        <w:rPr>
          <w:rFonts w:ascii="Times New Roman" w:hAnsi="Times New Roman" w:cs="Times New Roman"/>
          <w:sz w:val="26"/>
          <w:szCs w:val="26"/>
        </w:rPr>
      </w:pPr>
      <w:r w:rsidRPr="001473D4">
        <w:rPr>
          <w:rFonts w:ascii="Times New Roman" w:hAnsi="Times New Roman" w:cs="Times New Roman"/>
          <w:b/>
          <w:sz w:val="26"/>
          <w:szCs w:val="26"/>
        </w:rPr>
        <w:t>Ответственный исполнитель программы</w:t>
      </w: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Отдел</w:t>
      </w:r>
      <w:r w:rsidRPr="001473D4">
        <w:rPr>
          <w:rFonts w:ascii="Times New Roman" w:hAnsi="Times New Roman" w:cs="Times New Roman"/>
          <w:sz w:val="26"/>
          <w:szCs w:val="26"/>
        </w:rPr>
        <w:t xml:space="preserve"> по делам гражданской обороны</w:t>
      </w:r>
      <w:r w:rsidR="00516FEB" w:rsidRPr="001473D4">
        <w:rPr>
          <w:rFonts w:ascii="Times New Roman" w:hAnsi="Times New Roman" w:cs="Times New Roman"/>
          <w:sz w:val="26"/>
          <w:szCs w:val="26"/>
        </w:rPr>
        <w:t xml:space="preserve"> и</w:t>
      </w:r>
      <w:r w:rsidRPr="001473D4">
        <w:rPr>
          <w:rFonts w:ascii="Times New Roman" w:hAnsi="Times New Roman" w:cs="Times New Roman"/>
          <w:sz w:val="26"/>
          <w:szCs w:val="26"/>
        </w:rPr>
        <w:t xml:space="preserve"> чрезвычайных ситуаций администрации муниципального района «Княжпогостский».</w:t>
      </w:r>
    </w:p>
    <w:p w14:paraId="60F26857"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4E99CF09" w14:textId="77777777" w:rsidR="007A7BF8" w:rsidRPr="001473D4" w:rsidRDefault="007A7BF8" w:rsidP="007A7BF8">
      <w:pPr>
        <w:widowControl w:val="0"/>
        <w:autoSpaceDE w:val="0"/>
        <w:autoSpaceDN w:val="0"/>
        <w:adjustRightInd w:val="0"/>
        <w:outlineLvl w:val="1"/>
        <w:rPr>
          <w:rFonts w:ascii="Times New Roman" w:hAnsi="Times New Roman" w:cs="Times New Roman"/>
          <w:sz w:val="26"/>
          <w:szCs w:val="26"/>
        </w:rPr>
      </w:pPr>
    </w:p>
    <w:p w14:paraId="7DA868A7"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40C3CD72"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32AD7524"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4373C10B"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14:paraId="4AC18A1A" w14:textId="77777777"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14:paraId="7DDBEFBE" w14:textId="77777777"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14:paraId="7989463A" w14:textId="77777777" w:rsidR="00CF67EF" w:rsidRPr="001473D4" w:rsidRDefault="00CF67EF" w:rsidP="007A7BF8">
      <w:pPr>
        <w:widowControl w:val="0"/>
        <w:autoSpaceDE w:val="0"/>
        <w:autoSpaceDN w:val="0"/>
        <w:adjustRightInd w:val="0"/>
        <w:jc w:val="center"/>
        <w:outlineLvl w:val="1"/>
        <w:rPr>
          <w:rFonts w:ascii="Times New Roman" w:hAnsi="Times New Roman" w:cs="Times New Roman"/>
          <w:sz w:val="26"/>
          <w:szCs w:val="26"/>
        </w:rPr>
      </w:pPr>
    </w:p>
    <w:p w14:paraId="2258292A" w14:textId="77777777" w:rsidR="00AA1D56" w:rsidRPr="001473D4" w:rsidRDefault="00AA1D56" w:rsidP="007A7BF8">
      <w:pPr>
        <w:widowControl w:val="0"/>
        <w:autoSpaceDE w:val="0"/>
        <w:autoSpaceDN w:val="0"/>
        <w:adjustRightInd w:val="0"/>
        <w:jc w:val="center"/>
        <w:outlineLvl w:val="1"/>
        <w:rPr>
          <w:rFonts w:ascii="Times New Roman" w:hAnsi="Times New Roman" w:cs="Times New Roman"/>
          <w:sz w:val="26"/>
          <w:szCs w:val="26"/>
        </w:rPr>
      </w:pPr>
    </w:p>
    <w:p w14:paraId="2B30011B" w14:textId="77777777"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14:paraId="6BA74245" w14:textId="77777777"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14:paraId="0AA64CA0" w14:textId="77777777" w:rsidR="00AA1D56" w:rsidRDefault="00AA1D56" w:rsidP="007A7BF8">
      <w:pPr>
        <w:widowControl w:val="0"/>
        <w:autoSpaceDE w:val="0"/>
        <w:autoSpaceDN w:val="0"/>
        <w:adjustRightInd w:val="0"/>
        <w:jc w:val="center"/>
        <w:outlineLvl w:val="1"/>
        <w:rPr>
          <w:rFonts w:ascii="Times New Roman" w:hAnsi="Times New Roman" w:cs="Times New Roman"/>
          <w:sz w:val="26"/>
          <w:szCs w:val="26"/>
        </w:rPr>
      </w:pPr>
    </w:p>
    <w:p w14:paraId="28D65DD5" w14:textId="77777777" w:rsidR="001473D4" w:rsidRDefault="001473D4" w:rsidP="007A7BF8">
      <w:pPr>
        <w:widowControl w:val="0"/>
        <w:autoSpaceDE w:val="0"/>
        <w:autoSpaceDN w:val="0"/>
        <w:adjustRightInd w:val="0"/>
        <w:jc w:val="center"/>
        <w:outlineLvl w:val="1"/>
        <w:rPr>
          <w:rFonts w:ascii="Times New Roman" w:hAnsi="Times New Roman" w:cs="Times New Roman"/>
          <w:sz w:val="26"/>
          <w:szCs w:val="26"/>
        </w:rPr>
      </w:pPr>
    </w:p>
    <w:p w14:paraId="42DA87B3" w14:textId="77777777" w:rsidR="00681A07" w:rsidRDefault="00681A07" w:rsidP="007A7BF8">
      <w:pPr>
        <w:widowControl w:val="0"/>
        <w:autoSpaceDE w:val="0"/>
        <w:autoSpaceDN w:val="0"/>
        <w:adjustRightInd w:val="0"/>
        <w:jc w:val="center"/>
        <w:outlineLvl w:val="1"/>
        <w:rPr>
          <w:rFonts w:ascii="Times New Roman" w:hAnsi="Times New Roman" w:cs="Times New Roman"/>
          <w:sz w:val="26"/>
          <w:szCs w:val="26"/>
        </w:rPr>
      </w:pPr>
    </w:p>
    <w:p w14:paraId="5494B744" w14:textId="77777777"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lastRenderedPageBreak/>
        <w:t>ПАСПОРТ</w:t>
      </w:r>
    </w:p>
    <w:p w14:paraId="6847925A" w14:textId="77777777" w:rsidR="007A7BF8" w:rsidRPr="001473D4" w:rsidRDefault="007A7BF8" w:rsidP="007A7BF8">
      <w:pPr>
        <w:widowControl w:val="0"/>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8"/>
        <w:gridCol w:w="8258"/>
      </w:tblGrid>
      <w:tr w:rsidR="007A7BF8" w:rsidRPr="001473D4" w14:paraId="75C31E46"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1CC6810E"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w:t>
            </w:r>
          </w:p>
          <w:p w14:paraId="0651C151"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14:paraId="097201FE" w14:textId="77777777" w:rsidR="007A7BF8" w:rsidRPr="001473D4" w:rsidRDefault="00D654E2" w:rsidP="00B556AA">
            <w:pPr>
              <w:pStyle w:val="ad"/>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14:paraId="1B3F7E01" w14:textId="77777777" w:rsidTr="007A7BF8">
        <w:tc>
          <w:tcPr>
            <w:tcW w:w="2660" w:type="dxa"/>
            <w:tcBorders>
              <w:top w:val="single" w:sz="4" w:space="0" w:color="auto"/>
              <w:left w:val="single" w:sz="4" w:space="0" w:color="auto"/>
              <w:bottom w:val="single" w:sz="4" w:space="0" w:color="auto"/>
              <w:right w:val="single" w:sz="4" w:space="0" w:color="auto"/>
            </w:tcBorders>
          </w:tcPr>
          <w:p w14:paraId="596D5BB0"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14:paraId="53635D4E" w14:textId="77777777" w:rsidR="007A7BF8" w:rsidRPr="001473D4" w:rsidRDefault="007A7BF8" w:rsidP="00B556AA">
            <w:pPr>
              <w:pStyle w:val="ad"/>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25FF6888"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00A16058" w:rsidRPr="001473D4">
              <w:rPr>
                <w:rFonts w:ascii="Times New Roman" w:hAnsi="Times New Roman" w:cs="Times New Roman"/>
                <w:sz w:val="26"/>
                <w:szCs w:val="26"/>
              </w:rPr>
              <w:t>архитектуры, строительства, жилищно - коммунального и дорожного хозяйства</w:t>
            </w:r>
            <w:r w:rsidRPr="001473D4">
              <w:rPr>
                <w:rFonts w:ascii="Times New Roman" w:hAnsi="Times New Roman" w:cs="Times New Roman"/>
                <w:sz w:val="26"/>
                <w:szCs w:val="26"/>
              </w:rPr>
              <w:t xml:space="preserve"> администрации муниципального района «Княжпогостский»;</w:t>
            </w:r>
          </w:p>
          <w:p w14:paraId="5259F229"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14:paraId="5FABF70B"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 Управление образования администрации  муниципального района «Княжпогостский»; </w:t>
            </w:r>
          </w:p>
          <w:p w14:paraId="63314D44"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 - Отдел культуры и </w:t>
            </w:r>
            <w:r w:rsidR="00D22C7F" w:rsidRPr="001473D4">
              <w:rPr>
                <w:rFonts w:ascii="Times New Roman" w:hAnsi="Times New Roman" w:cs="Times New Roman"/>
                <w:sz w:val="26"/>
                <w:szCs w:val="26"/>
              </w:rPr>
              <w:t>спорта</w:t>
            </w:r>
            <w:r w:rsidRPr="001473D4">
              <w:rPr>
                <w:rFonts w:ascii="Times New Roman" w:hAnsi="Times New Roman" w:cs="Times New Roman"/>
                <w:sz w:val="26"/>
                <w:szCs w:val="26"/>
              </w:rPr>
              <w:t xml:space="preserve"> администрации муниципального района «Княжпогостский»;</w:t>
            </w:r>
          </w:p>
          <w:p w14:paraId="756E1599"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Отдел министерства внутренних дел России по Княжпогостскому району (по согласованию)</w:t>
            </w:r>
          </w:p>
        </w:tc>
      </w:tr>
      <w:tr w:rsidR="007A7BF8" w:rsidRPr="001473D4" w14:paraId="36F148EF" w14:textId="77777777" w:rsidTr="007A7BF8">
        <w:tc>
          <w:tcPr>
            <w:tcW w:w="2660" w:type="dxa"/>
            <w:tcBorders>
              <w:top w:val="single" w:sz="4" w:space="0" w:color="auto"/>
              <w:left w:val="single" w:sz="4" w:space="0" w:color="auto"/>
              <w:bottom w:val="single" w:sz="4" w:space="0" w:color="auto"/>
              <w:right w:val="single" w:sz="4" w:space="0" w:color="auto"/>
            </w:tcBorders>
          </w:tcPr>
          <w:p w14:paraId="6DD1A3BC"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Подпрограммы программы</w:t>
            </w:r>
          </w:p>
          <w:p w14:paraId="1E83460E" w14:textId="77777777" w:rsidR="007A7BF8" w:rsidRPr="001473D4" w:rsidRDefault="007A7BF8" w:rsidP="00B556AA">
            <w:pPr>
              <w:pStyle w:val="ad"/>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2D234A26"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14:paraId="3DE05D16"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14:paraId="635FE131"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3.</w:t>
            </w:r>
            <w:r w:rsidR="00B556AA">
              <w:rPr>
                <w:rFonts w:ascii="Times New Roman" w:hAnsi="Times New Roman" w:cs="Times New Roman"/>
                <w:sz w:val="26"/>
                <w:szCs w:val="26"/>
              </w:rPr>
              <w:t xml:space="preserve"> </w:t>
            </w:r>
            <w:r w:rsidRPr="001473D4">
              <w:rPr>
                <w:rFonts w:ascii="Times New Roman" w:hAnsi="Times New Roman" w:cs="Times New Roman"/>
                <w:sz w:val="26"/>
                <w:szCs w:val="26"/>
              </w:rPr>
              <w:t>Безопасность населения.</w:t>
            </w:r>
          </w:p>
          <w:p w14:paraId="704F0A96"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4. </w:t>
            </w:r>
            <w:r w:rsidR="00DE0733" w:rsidRPr="001473D4">
              <w:rPr>
                <w:rFonts w:ascii="Times New Roman" w:hAnsi="Times New Roman" w:cs="Times New Roman"/>
                <w:sz w:val="26"/>
                <w:szCs w:val="26"/>
              </w:rPr>
              <w:t>Обращение с отходами производства.</w:t>
            </w:r>
          </w:p>
          <w:p w14:paraId="23560B03" w14:textId="77777777" w:rsidR="00C4136C" w:rsidRPr="001473D4" w:rsidRDefault="00C4136C"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5. </w:t>
            </w:r>
            <w:r w:rsidR="00DE0733" w:rsidRPr="001473D4">
              <w:rPr>
                <w:rFonts w:ascii="Times New Roman" w:hAnsi="Times New Roman" w:cs="Times New Roman"/>
                <w:sz w:val="26"/>
                <w:szCs w:val="26"/>
              </w:rPr>
              <w:t>Профилактика преступлений и иных правонарушений.</w:t>
            </w:r>
          </w:p>
        </w:tc>
      </w:tr>
      <w:tr w:rsidR="007A7BF8" w:rsidRPr="001473D4" w14:paraId="25731F24"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6187C04E"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14:paraId="2FE9551E" w14:textId="77777777" w:rsidR="007A7BF8" w:rsidRPr="001473D4" w:rsidRDefault="009E6E90" w:rsidP="00B556AA">
            <w:pPr>
              <w:pStyle w:val="ad"/>
              <w:rPr>
                <w:sz w:val="26"/>
                <w:szCs w:val="26"/>
              </w:rPr>
            </w:pPr>
            <w:r w:rsidRPr="001473D4">
              <w:rPr>
                <w:sz w:val="26"/>
                <w:szCs w:val="26"/>
              </w:rPr>
              <w:t>--</w:t>
            </w:r>
          </w:p>
        </w:tc>
      </w:tr>
      <w:tr w:rsidR="007A7BF8" w:rsidRPr="001473D4" w14:paraId="767CCC4E"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4C7E673E"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14:paraId="284B9416"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RPr="001473D4" w14:paraId="7C3A8DC5" w14:textId="77777777" w:rsidTr="007A7BF8">
        <w:tc>
          <w:tcPr>
            <w:tcW w:w="2660" w:type="dxa"/>
            <w:tcBorders>
              <w:top w:val="single" w:sz="4" w:space="0" w:color="auto"/>
              <w:left w:val="single" w:sz="4" w:space="0" w:color="auto"/>
              <w:bottom w:val="single" w:sz="4" w:space="0" w:color="auto"/>
              <w:right w:val="single" w:sz="4" w:space="0" w:color="auto"/>
            </w:tcBorders>
          </w:tcPr>
          <w:p w14:paraId="2CB6D502"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Задачи программы</w:t>
            </w:r>
          </w:p>
          <w:p w14:paraId="7D166D30" w14:textId="77777777" w:rsidR="007A7BF8" w:rsidRPr="001473D4" w:rsidRDefault="007A7BF8" w:rsidP="00B556AA">
            <w:pPr>
              <w:pStyle w:val="ad"/>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6067C4DE"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14:paraId="07F8715D" w14:textId="77777777" w:rsidR="007A7BF8" w:rsidRPr="001473D4" w:rsidRDefault="007A7BF8" w:rsidP="00B556AA">
            <w:pPr>
              <w:pStyle w:val="ad"/>
              <w:rPr>
                <w:rFonts w:ascii="Times New Roman" w:hAnsi="Times New Roman" w:cs="Times New Roman"/>
                <w:color w:val="00B050"/>
                <w:sz w:val="26"/>
                <w:szCs w:val="26"/>
              </w:rPr>
            </w:pPr>
            <w:r w:rsidRPr="001473D4">
              <w:rPr>
                <w:rFonts w:ascii="Times New Roman" w:hAnsi="Times New Roman" w:cs="Times New Roman"/>
                <w:sz w:val="26"/>
                <w:szCs w:val="26"/>
              </w:rPr>
              <w:t>2. Развитие системы предупреждения опасного поведения участников дорожного движения</w:t>
            </w:r>
            <w:r w:rsidR="00C4136C" w:rsidRPr="001473D4">
              <w:rPr>
                <w:rFonts w:ascii="Times New Roman" w:hAnsi="Times New Roman" w:cs="Times New Roman"/>
                <w:sz w:val="26"/>
                <w:szCs w:val="26"/>
              </w:rPr>
              <w:t>, в т.ч. о</w:t>
            </w:r>
            <w:r w:rsidRPr="001473D4">
              <w:rPr>
                <w:rFonts w:ascii="Times New Roman" w:hAnsi="Times New Roman" w:cs="Times New Roman"/>
                <w:sz w:val="26"/>
                <w:szCs w:val="26"/>
              </w:rPr>
              <w:t>беспечение безопасного участия детей</w:t>
            </w:r>
            <w:r w:rsidR="00C4136C" w:rsidRPr="001473D4">
              <w:rPr>
                <w:rFonts w:ascii="Times New Roman" w:hAnsi="Times New Roman" w:cs="Times New Roman"/>
                <w:sz w:val="26"/>
                <w:szCs w:val="26"/>
              </w:rPr>
              <w:t xml:space="preserve">,транспортных средств и пешеходов в </w:t>
            </w:r>
            <w:r w:rsidRPr="001473D4">
              <w:rPr>
                <w:rFonts w:ascii="Times New Roman" w:hAnsi="Times New Roman" w:cs="Times New Roman"/>
                <w:sz w:val="26"/>
                <w:szCs w:val="26"/>
              </w:rPr>
              <w:t>дорожном движении.</w:t>
            </w:r>
          </w:p>
          <w:p w14:paraId="6121A1CC" w14:textId="77777777" w:rsidR="007A7BF8" w:rsidRPr="001473D4" w:rsidRDefault="00C4136C" w:rsidP="00B556AA">
            <w:pPr>
              <w:pStyle w:val="ad"/>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00516FEB" w:rsidRPr="001473D4">
              <w:rPr>
                <w:rFonts w:ascii="Times New Roman" w:hAnsi="Times New Roman" w:cs="Times New Roman"/>
                <w:sz w:val="26"/>
                <w:szCs w:val="26"/>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14:paraId="624904F8" w14:textId="77777777" w:rsidR="00C4136C" w:rsidRPr="001473D4" w:rsidRDefault="00C4136C" w:rsidP="00B556AA">
            <w:pPr>
              <w:pStyle w:val="ad"/>
              <w:jc w:val="both"/>
              <w:rPr>
                <w:rFonts w:ascii="Times New Roman" w:hAnsi="Times New Roman" w:cs="Times New Roman"/>
                <w:sz w:val="26"/>
                <w:szCs w:val="26"/>
              </w:rPr>
            </w:pPr>
            <w:r w:rsidRPr="001473D4">
              <w:rPr>
                <w:rFonts w:ascii="Times New Roman" w:hAnsi="Times New Roman" w:cs="Times New Roman"/>
                <w:sz w:val="26"/>
                <w:szCs w:val="26"/>
              </w:rPr>
              <w:t>4. Создание условий для укрепления правопорядка на территории Княжпогостского района</w:t>
            </w:r>
            <w:r w:rsidR="00956BB1">
              <w:rPr>
                <w:rFonts w:ascii="Times New Roman" w:hAnsi="Times New Roman" w:cs="Times New Roman"/>
                <w:sz w:val="26"/>
                <w:szCs w:val="26"/>
              </w:rPr>
              <w:t xml:space="preserve">. </w:t>
            </w:r>
            <w:r w:rsidRPr="001473D4">
              <w:rPr>
                <w:rFonts w:ascii="Times New Roman" w:hAnsi="Times New Roman" w:cs="Times New Roman"/>
                <w:sz w:val="26"/>
                <w:szCs w:val="26"/>
              </w:rPr>
              <w:t xml:space="preserve"> </w:t>
            </w:r>
          </w:p>
          <w:p w14:paraId="26509395" w14:textId="77777777" w:rsidR="00E80128" w:rsidRPr="001473D4" w:rsidRDefault="00C4136C" w:rsidP="00B556AA">
            <w:pPr>
              <w:pStyle w:val="ad"/>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RPr="001473D4" w14:paraId="6A854B04"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6D5DCC2E"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14:paraId="426EE63D" w14:textId="77777777" w:rsidR="007A7BF8" w:rsidRPr="001473D4" w:rsidRDefault="007A7BF8" w:rsidP="00B556AA">
            <w:pPr>
              <w:pStyle w:val="ad"/>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r w:rsidR="00516FEB" w:rsidRPr="001473D4">
              <w:rPr>
                <w:rFonts w:ascii="Times New Roman" w:hAnsi="Times New Roman" w:cs="Times New Roman"/>
                <w:sz w:val="26"/>
                <w:szCs w:val="26"/>
              </w:rPr>
              <w:t>.</w:t>
            </w:r>
            <w:r w:rsidRPr="001473D4">
              <w:rPr>
                <w:rFonts w:ascii="Times New Roman" w:hAnsi="Times New Roman" w:cs="Times New Roman"/>
                <w:sz w:val="26"/>
                <w:szCs w:val="26"/>
              </w:rPr>
              <w:t>Объём оказанных мер социальной поддержки работникам образования по оплате за ЖКУ, работающим в сельской местности</w:t>
            </w:r>
            <w:r w:rsidR="00516FEB" w:rsidRPr="001473D4">
              <w:rPr>
                <w:rFonts w:ascii="Times New Roman" w:hAnsi="Times New Roman" w:cs="Times New Roman"/>
                <w:sz w:val="26"/>
                <w:szCs w:val="26"/>
              </w:rPr>
              <w:t>.</w:t>
            </w:r>
          </w:p>
          <w:p w14:paraId="338390CC" w14:textId="77777777" w:rsidR="007A7BF8" w:rsidRPr="001473D4" w:rsidRDefault="002469DF" w:rsidP="00B556AA">
            <w:pPr>
              <w:pStyle w:val="ad"/>
              <w:jc w:val="both"/>
              <w:rPr>
                <w:rFonts w:ascii="Times New Roman" w:hAnsi="Times New Roman" w:cs="Times New Roman"/>
                <w:sz w:val="26"/>
                <w:szCs w:val="26"/>
              </w:rPr>
            </w:pPr>
            <w:r w:rsidRPr="001473D4">
              <w:rPr>
                <w:rFonts w:ascii="Times New Roman" w:hAnsi="Times New Roman" w:cs="Times New Roman"/>
                <w:sz w:val="26"/>
                <w:szCs w:val="26"/>
              </w:rPr>
              <w:t>2</w:t>
            </w:r>
            <w:r w:rsidR="007A7BF8" w:rsidRPr="001473D4">
              <w:rPr>
                <w:rFonts w:ascii="Times New Roman" w:hAnsi="Times New Roman" w:cs="Times New Roman"/>
                <w:sz w:val="26"/>
                <w:szCs w:val="26"/>
              </w:rPr>
              <w:t>. Число лиц, погибших в дорожно-транспортных происшествиях</w:t>
            </w:r>
            <w:r w:rsidR="00516FEB" w:rsidRPr="001473D4">
              <w:rPr>
                <w:rFonts w:ascii="Times New Roman" w:hAnsi="Times New Roman" w:cs="Times New Roman"/>
                <w:sz w:val="26"/>
                <w:szCs w:val="26"/>
              </w:rPr>
              <w:t>.</w:t>
            </w:r>
          </w:p>
          <w:p w14:paraId="5956A565" w14:textId="77777777" w:rsidR="002469DF" w:rsidRPr="001473D4" w:rsidRDefault="002469DF" w:rsidP="00B556AA">
            <w:pPr>
              <w:pStyle w:val="ad"/>
              <w:jc w:val="both"/>
              <w:rPr>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Pr="001473D4">
              <w:rPr>
                <w:rFonts w:ascii="Times New Roman" w:hAnsi="Times New Roman" w:cs="Times New Roman"/>
                <w:sz w:val="26"/>
                <w:szCs w:val="26"/>
              </w:rPr>
              <w:t xml:space="preserve">Удельный вес преступлений, совершенных в общественных местах, </w:t>
            </w:r>
            <w:r w:rsidRPr="001473D4">
              <w:rPr>
                <w:rFonts w:ascii="Times New Roman" w:hAnsi="Times New Roman" w:cs="Times New Roman"/>
                <w:sz w:val="26"/>
                <w:szCs w:val="26"/>
              </w:rPr>
              <w:lastRenderedPageBreak/>
              <w:t>от общего числа зарегистрированных преступлений.</w:t>
            </w:r>
          </w:p>
          <w:p w14:paraId="6C13F1E0" w14:textId="77777777" w:rsidR="00516FEB" w:rsidRPr="001473D4" w:rsidRDefault="002469DF" w:rsidP="00B556AA">
            <w:pPr>
              <w:pStyle w:val="ad"/>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Количество осужденных, привлеченных на оплачиваемые работы (человек в год)</w:t>
            </w:r>
            <w:r w:rsidR="00516FEB" w:rsidRPr="001473D4">
              <w:rPr>
                <w:rFonts w:ascii="Times New Roman" w:hAnsi="Times New Roman" w:cs="Times New Roman"/>
                <w:sz w:val="26"/>
                <w:szCs w:val="26"/>
              </w:rPr>
              <w:t>.</w:t>
            </w:r>
          </w:p>
          <w:p w14:paraId="54330494" w14:textId="77777777" w:rsidR="007A7BF8" w:rsidRPr="001473D4" w:rsidRDefault="002469DF" w:rsidP="00B556AA">
            <w:pPr>
              <w:pStyle w:val="ad"/>
              <w:jc w:val="both"/>
              <w:rPr>
                <w:rFonts w:ascii="Times New Roman" w:hAnsi="Times New Roman" w:cs="Times New Roman"/>
                <w:sz w:val="26"/>
                <w:szCs w:val="26"/>
              </w:rPr>
            </w:pPr>
            <w:r w:rsidRPr="001473D4">
              <w:rPr>
                <w:rFonts w:ascii="Times New Roman" w:hAnsi="Times New Roman" w:cs="Times New Roman"/>
                <w:sz w:val="26"/>
                <w:szCs w:val="26"/>
              </w:rPr>
              <w:t>5</w:t>
            </w:r>
            <w:r w:rsidR="00516FEB" w:rsidRPr="001473D4">
              <w:rPr>
                <w:rFonts w:ascii="Times New Roman" w:hAnsi="Times New Roman" w:cs="Times New Roman"/>
                <w:sz w:val="26"/>
                <w:szCs w:val="26"/>
              </w:rPr>
              <w:t>. Создание механизма, обеспечивающего эффективное функционирование системы безопасности граждан и охраны общественного порядка</w:t>
            </w:r>
            <w:r w:rsidR="00956BB1">
              <w:rPr>
                <w:rFonts w:ascii="Times New Roman" w:hAnsi="Times New Roman" w:cs="Times New Roman"/>
                <w:sz w:val="26"/>
                <w:szCs w:val="26"/>
              </w:rPr>
              <w:t xml:space="preserve">, в т. ч. в учреждениях образования и спорта. </w:t>
            </w:r>
          </w:p>
          <w:p w14:paraId="44437250" w14:textId="77777777" w:rsidR="007A7BF8" w:rsidRPr="001473D4" w:rsidRDefault="002469DF" w:rsidP="00B556AA">
            <w:pPr>
              <w:pStyle w:val="ad"/>
              <w:jc w:val="both"/>
              <w:rPr>
                <w:rFonts w:ascii="Times New Roman" w:hAnsi="Times New Roman" w:cs="Times New Roman"/>
                <w:sz w:val="26"/>
                <w:szCs w:val="26"/>
                <w:highlight w:val="yellow"/>
              </w:rPr>
            </w:pPr>
            <w:r w:rsidRPr="001473D4">
              <w:rPr>
                <w:rFonts w:ascii="Times New Roman" w:hAnsi="Times New Roman" w:cs="Times New Roman"/>
                <w:sz w:val="26"/>
                <w:szCs w:val="26"/>
              </w:rPr>
              <w:t>6</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r w:rsidRPr="001473D4">
              <w:rPr>
                <w:rFonts w:ascii="Times New Roman" w:hAnsi="Times New Roman" w:cs="Times New Roman"/>
                <w:sz w:val="26"/>
                <w:szCs w:val="26"/>
              </w:rPr>
              <w:t>, в т.ч. к</w:t>
            </w:r>
            <w:r w:rsidR="007A7BF8" w:rsidRPr="001473D4">
              <w:rPr>
                <w:rFonts w:ascii="Times New Roman" w:hAnsi="Times New Roman" w:cs="Times New Roman"/>
                <w:sz w:val="26"/>
                <w:szCs w:val="26"/>
              </w:rPr>
              <w:t>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RPr="001473D4" w14:paraId="4854D71A"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169BBE22"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lastRenderedPageBreak/>
              <w:t>Этапы и сроки реализации</w:t>
            </w:r>
          </w:p>
          <w:p w14:paraId="6FD9E47B" w14:textId="77777777" w:rsidR="007A7BF8" w:rsidRPr="001473D4"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14:paraId="151F437D" w14:textId="77777777" w:rsidR="007A7BF8" w:rsidRDefault="007A7BF8" w:rsidP="00B556AA">
            <w:pPr>
              <w:pStyle w:val="ad"/>
              <w:rPr>
                <w:rFonts w:ascii="Times New Roman" w:hAnsi="Times New Roman" w:cs="Times New Roman"/>
                <w:sz w:val="26"/>
                <w:szCs w:val="26"/>
              </w:rPr>
            </w:pPr>
            <w:r w:rsidRPr="001473D4">
              <w:rPr>
                <w:rFonts w:ascii="Times New Roman" w:hAnsi="Times New Roman" w:cs="Times New Roman"/>
                <w:sz w:val="26"/>
                <w:szCs w:val="26"/>
              </w:rPr>
              <w:t xml:space="preserve">Срок реализации программы </w:t>
            </w:r>
            <w:r w:rsidR="002469DF" w:rsidRPr="001473D4">
              <w:rPr>
                <w:rFonts w:ascii="Times New Roman" w:hAnsi="Times New Roman" w:cs="Times New Roman"/>
                <w:sz w:val="26"/>
                <w:szCs w:val="26"/>
              </w:rPr>
              <w:t>–</w:t>
            </w:r>
            <w:r w:rsidRPr="001473D4">
              <w:rPr>
                <w:rFonts w:ascii="Times New Roman" w:hAnsi="Times New Roman" w:cs="Times New Roman"/>
                <w:sz w:val="26"/>
                <w:szCs w:val="26"/>
              </w:rPr>
              <w:t xml:space="preserve"> 2014-2020</w:t>
            </w:r>
            <w:r w:rsidR="00B556AA">
              <w:rPr>
                <w:rFonts w:ascii="Times New Roman" w:hAnsi="Times New Roman" w:cs="Times New Roman"/>
                <w:sz w:val="26"/>
                <w:szCs w:val="26"/>
              </w:rPr>
              <w:t xml:space="preserve"> </w:t>
            </w:r>
            <w:r w:rsidRPr="001473D4">
              <w:rPr>
                <w:rFonts w:ascii="Times New Roman" w:hAnsi="Times New Roman" w:cs="Times New Roman"/>
                <w:sz w:val="26"/>
                <w:szCs w:val="26"/>
              </w:rPr>
              <w:t>годы</w:t>
            </w:r>
            <w:r w:rsidR="00363D45">
              <w:rPr>
                <w:rFonts w:ascii="Times New Roman" w:hAnsi="Times New Roman" w:cs="Times New Roman"/>
                <w:sz w:val="26"/>
                <w:szCs w:val="26"/>
              </w:rPr>
              <w:t xml:space="preserve"> </w:t>
            </w:r>
          </w:p>
          <w:p w14:paraId="6B6CCF2D" w14:textId="77777777" w:rsidR="00363D45" w:rsidRPr="001473D4" w:rsidRDefault="00363D45" w:rsidP="00B556AA">
            <w:pPr>
              <w:pStyle w:val="ad"/>
              <w:rPr>
                <w:rFonts w:ascii="Times New Roman" w:hAnsi="Times New Roman" w:cs="Times New Roman"/>
                <w:sz w:val="26"/>
                <w:szCs w:val="26"/>
              </w:rPr>
            </w:pPr>
          </w:p>
        </w:tc>
      </w:tr>
      <w:tr w:rsidR="007A7BF8" w:rsidRPr="001473D4" w14:paraId="3545E181" w14:textId="77777777" w:rsidTr="007A7BF8">
        <w:tc>
          <w:tcPr>
            <w:tcW w:w="2660" w:type="dxa"/>
            <w:tcBorders>
              <w:top w:val="single" w:sz="4" w:space="0" w:color="auto"/>
              <w:left w:val="single" w:sz="4" w:space="0" w:color="auto"/>
              <w:bottom w:val="single" w:sz="4" w:space="0" w:color="auto"/>
              <w:right w:val="single" w:sz="4" w:space="0" w:color="auto"/>
            </w:tcBorders>
            <w:hideMark/>
          </w:tcPr>
          <w:p w14:paraId="79CCCDB1" w14:textId="77777777"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Объемы финансирования</w:t>
            </w:r>
          </w:p>
          <w:p w14:paraId="40FC09EB" w14:textId="77777777"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14:paraId="201557B6" w14:textId="77777777" w:rsidR="00BB1AFF" w:rsidRDefault="002E05DE" w:rsidP="00934910">
            <w:pPr>
              <w:pStyle w:val="ad"/>
              <w:spacing w:line="276" w:lineRule="auto"/>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Общий объем финансирования программы в 2014-2020 годах </w:t>
            </w:r>
            <w:r w:rsidR="00934910" w:rsidRPr="00934910">
              <w:rPr>
                <w:rFonts w:ascii="Times New Roman" w:hAnsi="Times New Roman" w:cs="Times New Roman"/>
                <w:sz w:val="26"/>
                <w:szCs w:val="26"/>
              </w:rPr>
              <w:t xml:space="preserve">составит </w:t>
            </w:r>
            <w:r w:rsidR="0054279C">
              <w:rPr>
                <w:rFonts w:ascii="Times New Roman" w:hAnsi="Times New Roman" w:cs="Times New Roman"/>
                <w:sz w:val="26"/>
                <w:szCs w:val="26"/>
              </w:rPr>
              <w:t>59 469,911</w:t>
            </w:r>
            <w:r w:rsidR="00363D45">
              <w:rPr>
                <w:rFonts w:ascii="Times New Roman" w:hAnsi="Times New Roman" w:cs="Times New Roman"/>
              </w:rPr>
              <w:t xml:space="preserve"> </w:t>
            </w:r>
            <w:r w:rsidR="00934910" w:rsidRPr="00934910">
              <w:rPr>
                <w:rFonts w:ascii="Times New Roman" w:hAnsi="Times New Roman" w:cs="Times New Roman"/>
                <w:sz w:val="26"/>
                <w:szCs w:val="26"/>
              </w:rPr>
              <w:t>тыс. рублей в том числе по годам:</w:t>
            </w:r>
          </w:p>
          <w:tbl>
            <w:tblPr>
              <w:tblStyle w:val="af3"/>
              <w:tblW w:w="8032" w:type="dxa"/>
              <w:tblLook w:val="04A0" w:firstRow="1" w:lastRow="0" w:firstColumn="1" w:lastColumn="0" w:noHBand="0" w:noVBand="1"/>
            </w:tblPr>
            <w:tblGrid>
              <w:gridCol w:w="1852"/>
              <w:gridCol w:w="1037"/>
              <w:gridCol w:w="992"/>
              <w:gridCol w:w="850"/>
              <w:gridCol w:w="982"/>
              <w:gridCol w:w="773"/>
              <w:gridCol w:w="773"/>
              <w:gridCol w:w="773"/>
            </w:tblGrid>
            <w:tr w:rsidR="00BB1AFF" w14:paraId="7A6A5EC8" w14:textId="77777777" w:rsidTr="00A93FF0">
              <w:trPr>
                <w:trHeight w:val="420"/>
              </w:trPr>
              <w:tc>
                <w:tcPr>
                  <w:tcW w:w="1852" w:type="dxa"/>
                  <w:vMerge w:val="restart"/>
                  <w:vAlign w:val="center"/>
                </w:tcPr>
                <w:p w14:paraId="6DD2A4B3" w14:textId="77777777" w:rsidR="00BB1AFF" w:rsidRPr="00983B4B" w:rsidRDefault="00BB1AFF"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6180" w:type="dxa"/>
                  <w:gridSpan w:val="7"/>
                  <w:tcBorders>
                    <w:bottom w:val="single" w:sz="4" w:space="0" w:color="auto"/>
                  </w:tcBorders>
                </w:tcPr>
                <w:p w14:paraId="45056116" w14:textId="77777777" w:rsidR="00BB1AFF" w:rsidRDefault="00BB1AFF" w:rsidP="00934910">
                  <w:pPr>
                    <w:pStyle w:val="ad"/>
                    <w:spacing w:line="276" w:lineRule="auto"/>
                    <w:jc w:val="both"/>
                    <w:rPr>
                      <w:rFonts w:ascii="Times New Roman" w:hAnsi="Times New Roman" w:cs="Times New Roman"/>
                      <w:sz w:val="26"/>
                      <w:szCs w:val="26"/>
                    </w:rPr>
                  </w:pPr>
                  <w:r w:rsidRPr="00983B4B">
                    <w:rPr>
                      <w:rFonts w:ascii="Times New Roman" w:hAnsi="Times New Roman" w:cs="Times New Roman"/>
                    </w:rPr>
                    <w:t>Объемы финансирования (тыс.</w:t>
                  </w:r>
                  <w:r w:rsidR="00B556AA">
                    <w:rPr>
                      <w:rFonts w:ascii="Times New Roman" w:hAnsi="Times New Roman" w:cs="Times New Roman"/>
                    </w:rPr>
                    <w:t xml:space="preserve"> </w:t>
                  </w:r>
                  <w:r w:rsidRPr="00983B4B">
                    <w:rPr>
                      <w:rFonts w:ascii="Times New Roman" w:hAnsi="Times New Roman" w:cs="Times New Roman"/>
                    </w:rPr>
                    <w:t>рублей)</w:t>
                  </w:r>
                </w:p>
              </w:tc>
            </w:tr>
            <w:tr w:rsidR="00BB1AFF" w14:paraId="5A48ED15" w14:textId="77777777" w:rsidTr="00BB1AFF">
              <w:trPr>
                <w:trHeight w:val="600"/>
              </w:trPr>
              <w:tc>
                <w:tcPr>
                  <w:tcW w:w="1852" w:type="dxa"/>
                  <w:vMerge/>
                  <w:vAlign w:val="center"/>
                </w:tcPr>
                <w:p w14:paraId="5DC31E08" w14:textId="77777777" w:rsidR="00BB1AFF" w:rsidRPr="00983B4B" w:rsidRDefault="00BB1AFF" w:rsidP="00A93FF0">
                  <w:pPr>
                    <w:pStyle w:val="ad"/>
                    <w:jc w:val="center"/>
                    <w:rPr>
                      <w:rFonts w:ascii="Times New Roman" w:hAnsi="Times New Roman" w:cs="Times New Roman"/>
                      <w:snapToGrid w:val="0"/>
                    </w:rPr>
                  </w:pPr>
                </w:p>
              </w:tc>
              <w:tc>
                <w:tcPr>
                  <w:tcW w:w="1037" w:type="dxa"/>
                  <w:tcBorders>
                    <w:top w:val="single" w:sz="4" w:space="0" w:color="auto"/>
                  </w:tcBorders>
                  <w:vAlign w:val="center"/>
                </w:tcPr>
                <w:p w14:paraId="21641105"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2014</w:t>
                  </w:r>
                </w:p>
              </w:tc>
              <w:tc>
                <w:tcPr>
                  <w:tcW w:w="992" w:type="dxa"/>
                  <w:tcBorders>
                    <w:top w:val="single" w:sz="4" w:space="0" w:color="auto"/>
                  </w:tcBorders>
                  <w:vAlign w:val="center"/>
                </w:tcPr>
                <w:p w14:paraId="16EDA6D0"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2015</w:t>
                  </w:r>
                </w:p>
              </w:tc>
              <w:tc>
                <w:tcPr>
                  <w:tcW w:w="850" w:type="dxa"/>
                  <w:tcBorders>
                    <w:top w:val="single" w:sz="4" w:space="0" w:color="auto"/>
                  </w:tcBorders>
                  <w:vAlign w:val="center"/>
                </w:tcPr>
                <w:p w14:paraId="362543AB"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2016</w:t>
                  </w:r>
                </w:p>
              </w:tc>
              <w:tc>
                <w:tcPr>
                  <w:tcW w:w="982" w:type="dxa"/>
                  <w:tcBorders>
                    <w:top w:val="single" w:sz="4" w:space="0" w:color="auto"/>
                  </w:tcBorders>
                  <w:vAlign w:val="center"/>
                </w:tcPr>
                <w:p w14:paraId="4EA1C33F"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2017</w:t>
                  </w:r>
                </w:p>
              </w:tc>
              <w:tc>
                <w:tcPr>
                  <w:tcW w:w="773" w:type="dxa"/>
                  <w:tcBorders>
                    <w:top w:val="single" w:sz="4" w:space="0" w:color="auto"/>
                  </w:tcBorders>
                  <w:vAlign w:val="center"/>
                </w:tcPr>
                <w:p w14:paraId="2ECC36B5"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2018</w:t>
                  </w:r>
                </w:p>
              </w:tc>
              <w:tc>
                <w:tcPr>
                  <w:tcW w:w="773" w:type="dxa"/>
                  <w:tcBorders>
                    <w:top w:val="single" w:sz="4" w:space="0" w:color="auto"/>
                  </w:tcBorders>
                  <w:vAlign w:val="center"/>
                </w:tcPr>
                <w:p w14:paraId="6B5B8A07"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2019</w:t>
                  </w:r>
                </w:p>
              </w:tc>
              <w:tc>
                <w:tcPr>
                  <w:tcW w:w="773" w:type="dxa"/>
                  <w:tcBorders>
                    <w:top w:val="single" w:sz="4" w:space="0" w:color="auto"/>
                  </w:tcBorders>
                  <w:vAlign w:val="center"/>
                </w:tcPr>
                <w:p w14:paraId="31CB2B4D"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2020</w:t>
                  </w:r>
                </w:p>
              </w:tc>
            </w:tr>
            <w:tr w:rsidR="00BB1AFF" w14:paraId="134FB9F2" w14:textId="77777777" w:rsidTr="00BB1AFF">
              <w:trPr>
                <w:cantSplit/>
                <w:trHeight w:val="1282"/>
              </w:trPr>
              <w:tc>
                <w:tcPr>
                  <w:tcW w:w="1852" w:type="dxa"/>
                </w:tcPr>
                <w:p w14:paraId="3ABC1CBD"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37" w:type="dxa"/>
                  <w:textDirection w:val="btLr"/>
                </w:tcPr>
                <w:p w14:paraId="5DA75DE4" w14:textId="77777777"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4 975,694</w:t>
                  </w:r>
                </w:p>
              </w:tc>
              <w:tc>
                <w:tcPr>
                  <w:tcW w:w="992" w:type="dxa"/>
                  <w:textDirection w:val="btLr"/>
                </w:tcPr>
                <w:p w14:paraId="78C9EEDB" w14:textId="77777777"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8 581,285</w:t>
                  </w:r>
                </w:p>
              </w:tc>
              <w:tc>
                <w:tcPr>
                  <w:tcW w:w="850" w:type="dxa"/>
                  <w:textDirection w:val="btLr"/>
                </w:tcPr>
                <w:p w14:paraId="75DD5180" w14:textId="77777777"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4 971,351</w:t>
                  </w:r>
                </w:p>
              </w:tc>
              <w:tc>
                <w:tcPr>
                  <w:tcW w:w="982" w:type="dxa"/>
                  <w:textDirection w:val="btLr"/>
                </w:tcPr>
                <w:p w14:paraId="468C84C6" w14:textId="77777777"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3 267,836</w:t>
                  </w:r>
                </w:p>
              </w:tc>
              <w:tc>
                <w:tcPr>
                  <w:tcW w:w="773" w:type="dxa"/>
                  <w:textDirection w:val="btLr"/>
                </w:tcPr>
                <w:p w14:paraId="17CE81B7" w14:textId="77777777" w:rsidR="00BB1AFF" w:rsidRPr="00394EDF" w:rsidRDefault="00BB1AFF" w:rsidP="00BB1AFF">
                  <w:pPr>
                    <w:ind w:left="113" w:right="113"/>
                    <w:rPr>
                      <w:rFonts w:ascii="Times New Roman" w:hAnsi="Times New Roman" w:cs="Times New Roman"/>
                    </w:rPr>
                  </w:pPr>
                  <w:r w:rsidRPr="00394EDF">
                    <w:rPr>
                      <w:rFonts w:ascii="Times New Roman" w:hAnsi="Times New Roman" w:cs="Times New Roman"/>
                    </w:rPr>
                    <w:t>5 004,551</w:t>
                  </w:r>
                </w:p>
              </w:tc>
              <w:tc>
                <w:tcPr>
                  <w:tcW w:w="773" w:type="dxa"/>
                  <w:textDirection w:val="btLr"/>
                </w:tcPr>
                <w:p w14:paraId="6852FE87" w14:textId="77777777" w:rsidR="00BB1AFF" w:rsidRPr="00394EDF" w:rsidRDefault="00BB1AFF" w:rsidP="00BB1AFF">
                  <w:pPr>
                    <w:ind w:left="113" w:right="113"/>
                    <w:rPr>
                      <w:rFonts w:ascii="Times New Roman" w:hAnsi="Times New Roman" w:cs="Times New Roman"/>
                    </w:rPr>
                  </w:pPr>
                  <w:r>
                    <w:rPr>
                      <w:rFonts w:ascii="Times New Roman" w:hAnsi="Times New Roman" w:cs="Times New Roman"/>
                    </w:rPr>
                    <w:t>18 621</w:t>
                  </w:r>
                  <w:r w:rsidRPr="00394EDF">
                    <w:rPr>
                      <w:rFonts w:ascii="Times New Roman" w:hAnsi="Times New Roman" w:cs="Times New Roman"/>
                    </w:rPr>
                    <w:t>,</w:t>
                  </w:r>
                  <w:r>
                    <w:rPr>
                      <w:rFonts w:ascii="Times New Roman" w:hAnsi="Times New Roman" w:cs="Times New Roman"/>
                    </w:rPr>
                    <w:t>062</w:t>
                  </w:r>
                </w:p>
              </w:tc>
              <w:tc>
                <w:tcPr>
                  <w:tcW w:w="773" w:type="dxa"/>
                  <w:textDirection w:val="btLr"/>
                </w:tcPr>
                <w:p w14:paraId="52FB71F6" w14:textId="77777777" w:rsidR="00BB1AFF" w:rsidRPr="00394EDF" w:rsidRDefault="0054279C" w:rsidP="00BB1AFF">
                  <w:pPr>
                    <w:ind w:left="113" w:right="113"/>
                    <w:rPr>
                      <w:rFonts w:ascii="Times New Roman" w:hAnsi="Times New Roman" w:cs="Times New Roman"/>
                    </w:rPr>
                  </w:pPr>
                  <w:r>
                    <w:rPr>
                      <w:rFonts w:ascii="Times New Roman" w:hAnsi="Times New Roman" w:cs="Times New Roman"/>
                    </w:rPr>
                    <w:t>14 048,132</w:t>
                  </w:r>
                </w:p>
              </w:tc>
            </w:tr>
            <w:tr w:rsidR="00BB1AFF" w14:paraId="3838DC2A" w14:textId="77777777" w:rsidTr="00BB1AFF">
              <w:trPr>
                <w:cantSplit/>
                <w:trHeight w:val="1272"/>
              </w:trPr>
              <w:tc>
                <w:tcPr>
                  <w:tcW w:w="1852" w:type="dxa"/>
                </w:tcPr>
                <w:p w14:paraId="749D28A4"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37" w:type="dxa"/>
                  <w:textDirection w:val="btLr"/>
                </w:tcPr>
                <w:p w14:paraId="4C2D1077" w14:textId="77777777"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4 795,694</w:t>
                  </w:r>
                </w:p>
              </w:tc>
              <w:tc>
                <w:tcPr>
                  <w:tcW w:w="992" w:type="dxa"/>
                  <w:textDirection w:val="btLr"/>
                </w:tcPr>
                <w:p w14:paraId="77DD8CDA" w14:textId="77777777"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3 779,385</w:t>
                  </w:r>
                </w:p>
              </w:tc>
              <w:tc>
                <w:tcPr>
                  <w:tcW w:w="850" w:type="dxa"/>
                  <w:textDirection w:val="btLr"/>
                </w:tcPr>
                <w:p w14:paraId="09718F6B" w14:textId="77777777"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1370,991</w:t>
                  </w:r>
                </w:p>
              </w:tc>
              <w:tc>
                <w:tcPr>
                  <w:tcW w:w="982" w:type="dxa"/>
                  <w:textDirection w:val="btLr"/>
                </w:tcPr>
                <w:p w14:paraId="6497B809" w14:textId="77777777" w:rsidR="00BB1AFF" w:rsidRPr="00394EDF" w:rsidRDefault="00BB1AFF" w:rsidP="00BB1AFF">
                  <w:pPr>
                    <w:pStyle w:val="ad"/>
                    <w:ind w:left="113" w:right="113"/>
                    <w:rPr>
                      <w:rFonts w:ascii="Times New Roman" w:hAnsi="Times New Roman" w:cs="Times New Roman"/>
                      <w:snapToGrid w:val="0"/>
                    </w:rPr>
                  </w:pPr>
                  <w:r w:rsidRPr="00394EDF">
                    <w:rPr>
                      <w:rFonts w:ascii="Times New Roman" w:hAnsi="Times New Roman" w:cs="Times New Roman"/>
                      <w:snapToGrid w:val="0"/>
                    </w:rPr>
                    <w:t>403,133</w:t>
                  </w:r>
                </w:p>
              </w:tc>
              <w:tc>
                <w:tcPr>
                  <w:tcW w:w="773" w:type="dxa"/>
                  <w:textDirection w:val="btLr"/>
                </w:tcPr>
                <w:p w14:paraId="2B7C2C01" w14:textId="77777777" w:rsidR="00BB1AFF" w:rsidRPr="00394EDF" w:rsidRDefault="002614FB" w:rsidP="00BB1AFF">
                  <w:pPr>
                    <w:pStyle w:val="ad"/>
                    <w:ind w:left="113" w:right="113"/>
                    <w:rPr>
                      <w:rFonts w:ascii="Times New Roman" w:hAnsi="Times New Roman" w:cs="Times New Roman"/>
                      <w:snapToGrid w:val="0"/>
                    </w:rPr>
                  </w:pPr>
                  <w:r>
                    <w:rPr>
                      <w:rFonts w:ascii="Times New Roman" w:hAnsi="Times New Roman" w:cs="Times New Roman"/>
                      <w:snapToGrid w:val="0"/>
                    </w:rPr>
                    <w:t>2 376,250</w:t>
                  </w:r>
                </w:p>
              </w:tc>
              <w:tc>
                <w:tcPr>
                  <w:tcW w:w="773" w:type="dxa"/>
                  <w:textDirection w:val="btLr"/>
                </w:tcPr>
                <w:p w14:paraId="55B0EA12" w14:textId="77777777" w:rsidR="00BB1AFF" w:rsidRPr="00F26787" w:rsidRDefault="00BB1AFF" w:rsidP="00BB1AFF">
                  <w:pPr>
                    <w:pStyle w:val="ad"/>
                    <w:ind w:left="113" w:right="113"/>
                    <w:rPr>
                      <w:rFonts w:ascii="Times New Roman" w:hAnsi="Times New Roman" w:cs="Times New Roman"/>
                      <w:snapToGrid w:val="0"/>
                      <w:highlight w:val="yellow"/>
                    </w:rPr>
                  </w:pPr>
                  <w:r>
                    <w:rPr>
                      <w:rFonts w:ascii="Times New Roman" w:hAnsi="Times New Roman" w:cs="Times New Roman"/>
                      <w:snapToGrid w:val="0"/>
                    </w:rPr>
                    <w:t>5 758,167</w:t>
                  </w:r>
                </w:p>
              </w:tc>
              <w:tc>
                <w:tcPr>
                  <w:tcW w:w="773" w:type="dxa"/>
                  <w:textDirection w:val="btLr"/>
                </w:tcPr>
                <w:p w14:paraId="7F1087DB" w14:textId="77777777" w:rsidR="00BB1AFF" w:rsidRPr="00394EDF" w:rsidRDefault="0054279C" w:rsidP="00BB1AFF">
                  <w:pPr>
                    <w:pStyle w:val="ad"/>
                    <w:ind w:left="113" w:right="113"/>
                    <w:rPr>
                      <w:rFonts w:ascii="Times New Roman" w:hAnsi="Times New Roman" w:cs="Times New Roman"/>
                      <w:snapToGrid w:val="0"/>
                    </w:rPr>
                  </w:pPr>
                  <w:r>
                    <w:rPr>
                      <w:rFonts w:ascii="Times New Roman" w:hAnsi="Times New Roman" w:cs="Times New Roman"/>
                      <w:snapToGrid w:val="0"/>
                    </w:rPr>
                    <w:t>7 187,505</w:t>
                  </w:r>
                </w:p>
              </w:tc>
            </w:tr>
            <w:tr w:rsidR="00BB1AFF" w14:paraId="518B3A65" w14:textId="77777777" w:rsidTr="00BB1AFF">
              <w:trPr>
                <w:cantSplit/>
                <w:trHeight w:val="1261"/>
              </w:trPr>
              <w:tc>
                <w:tcPr>
                  <w:tcW w:w="1852" w:type="dxa"/>
                </w:tcPr>
                <w:p w14:paraId="7862F79E"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37" w:type="dxa"/>
                  <w:textDirection w:val="btLr"/>
                </w:tcPr>
                <w:p w14:paraId="07C269BA" w14:textId="77777777"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180,0</w:t>
                  </w:r>
                </w:p>
              </w:tc>
              <w:tc>
                <w:tcPr>
                  <w:tcW w:w="992" w:type="dxa"/>
                  <w:textDirection w:val="btLr"/>
                </w:tcPr>
                <w:p w14:paraId="485ECBD4" w14:textId="77777777"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snapToGrid w:val="0"/>
                      <w:color w:val="000000"/>
                    </w:rPr>
                    <w:t>4 801,900</w:t>
                  </w:r>
                </w:p>
              </w:tc>
              <w:tc>
                <w:tcPr>
                  <w:tcW w:w="850" w:type="dxa"/>
                  <w:textDirection w:val="btLr"/>
                </w:tcPr>
                <w:p w14:paraId="77BE53E3" w14:textId="77777777" w:rsidR="00BB1AFF" w:rsidRPr="00394EDF" w:rsidRDefault="00BB1AFF" w:rsidP="00BB1AFF">
                  <w:pPr>
                    <w:pStyle w:val="ad"/>
                    <w:ind w:left="113" w:right="113"/>
                    <w:rPr>
                      <w:rFonts w:ascii="Times New Roman" w:hAnsi="Times New Roman" w:cs="Times New Roman"/>
                      <w:snapToGrid w:val="0"/>
                      <w:color w:val="000000"/>
                    </w:rPr>
                  </w:pPr>
                  <w:r w:rsidRPr="00394EDF">
                    <w:rPr>
                      <w:rFonts w:ascii="Times New Roman" w:hAnsi="Times New Roman" w:cs="Times New Roman"/>
                    </w:rPr>
                    <w:t xml:space="preserve">3 </w:t>
                  </w:r>
                  <w:r>
                    <w:rPr>
                      <w:rFonts w:ascii="Times New Roman" w:hAnsi="Times New Roman" w:cs="Times New Roman"/>
                    </w:rPr>
                    <w:t>6</w:t>
                  </w:r>
                  <w:r w:rsidRPr="00394EDF">
                    <w:rPr>
                      <w:rFonts w:ascii="Times New Roman" w:hAnsi="Times New Roman" w:cs="Times New Roman"/>
                    </w:rPr>
                    <w:t>00,360</w:t>
                  </w:r>
                </w:p>
              </w:tc>
              <w:tc>
                <w:tcPr>
                  <w:tcW w:w="982" w:type="dxa"/>
                  <w:textDirection w:val="btLr"/>
                </w:tcPr>
                <w:p w14:paraId="5BA51D6E" w14:textId="77777777"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2  8</w:t>
                  </w:r>
                  <w:r>
                    <w:rPr>
                      <w:rFonts w:ascii="Times New Roman" w:hAnsi="Times New Roman" w:cs="Times New Roman"/>
                    </w:rPr>
                    <w:t>64</w:t>
                  </w:r>
                  <w:r w:rsidRPr="00394EDF">
                    <w:rPr>
                      <w:rFonts w:ascii="Times New Roman" w:hAnsi="Times New Roman" w:cs="Times New Roman"/>
                    </w:rPr>
                    <w:t>,</w:t>
                  </w:r>
                  <w:r>
                    <w:rPr>
                      <w:rFonts w:ascii="Times New Roman" w:hAnsi="Times New Roman" w:cs="Times New Roman"/>
                    </w:rPr>
                    <w:t>703</w:t>
                  </w:r>
                </w:p>
              </w:tc>
              <w:tc>
                <w:tcPr>
                  <w:tcW w:w="773" w:type="dxa"/>
                  <w:textDirection w:val="btLr"/>
                </w:tcPr>
                <w:p w14:paraId="6866E970" w14:textId="77777777" w:rsidR="00BB1AFF" w:rsidRPr="00394EDF" w:rsidRDefault="00BB1AFF" w:rsidP="00BB1AFF">
                  <w:pPr>
                    <w:pStyle w:val="ad"/>
                    <w:ind w:left="113" w:right="113"/>
                    <w:rPr>
                      <w:rFonts w:ascii="Times New Roman" w:hAnsi="Times New Roman" w:cs="Times New Roman"/>
                    </w:rPr>
                  </w:pPr>
                  <w:r w:rsidRPr="00394EDF">
                    <w:rPr>
                      <w:rFonts w:ascii="Times New Roman" w:hAnsi="Times New Roman" w:cs="Times New Roman"/>
                    </w:rPr>
                    <w:t>2 62</w:t>
                  </w:r>
                  <w:r>
                    <w:rPr>
                      <w:rFonts w:ascii="Times New Roman" w:hAnsi="Times New Roman" w:cs="Times New Roman"/>
                    </w:rPr>
                    <w:t>8</w:t>
                  </w:r>
                  <w:r w:rsidRPr="00394EDF">
                    <w:rPr>
                      <w:rFonts w:ascii="Times New Roman" w:hAnsi="Times New Roman" w:cs="Times New Roman"/>
                    </w:rPr>
                    <w:t>,</w:t>
                  </w:r>
                  <w:r>
                    <w:rPr>
                      <w:rFonts w:ascii="Times New Roman" w:hAnsi="Times New Roman" w:cs="Times New Roman"/>
                    </w:rPr>
                    <w:t>301</w:t>
                  </w:r>
                </w:p>
              </w:tc>
              <w:tc>
                <w:tcPr>
                  <w:tcW w:w="773" w:type="dxa"/>
                  <w:textDirection w:val="btLr"/>
                </w:tcPr>
                <w:p w14:paraId="4F165DC8" w14:textId="77777777" w:rsidR="00BB1AFF" w:rsidRPr="00F26787" w:rsidRDefault="00BB1AFF" w:rsidP="00BB1AFF">
                  <w:pPr>
                    <w:pStyle w:val="ad"/>
                    <w:ind w:left="113" w:right="113"/>
                    <w:rPr>
                      <w:rFonts w:ascii="Times New Roman" w:hAnsi="Times New Roman" w:cs="Times New Roman"/>
                      <w:highlight w:val="yellow"/>
                    </w:rPr>
                  </w:pPr>
                  <w:r>
                    <w:rPr>
                      <w:rFonts w:ascii="Times New Roman" w:hAnsi="Times New Roman" w:cs="Times New Roman"/>
                    </w:rPr>
                    <w:t>12862,895</w:t>
                  </w:r>
                </w:p>
              </w:tc>
              <w:tc>
                <w:tcPr>
                  <w:tcW w:w="773" w:type="dxa"/>
                  <w:textDirection w:val="btLr"/>
                </w:tcPr>
                <w:p w14:paraId="2818914F" w14:textId="77777777" w:rsidR="00BB1AFF" w:rsidRPr="00394EDF" w:rsidRDefault="0054279C" w:rsidP="00BB1AFF">
                  <w:pPr>
                    <w:pStyle w:val="ad"/>
                    <w:ind w:left="113" w:right="113"/>
                    <w:rPr>
                      <w:rFonts w:ascii="Times New Roman" w:hAnsi="Times New Roman" w:cs="Times New Roman"/>
                    </w:rPr>
                  </w:pPr>
                  <w:r>
                    <w:rPr>
                      <w:rFonts w:ascii="Times New Roman" w:hAnsi="Times New Roman" w:cs="Times New Roman"/>
                    </w:rPr>
                    <w:t>6 860,627</w:t>
                  </w:r>
                </w:p>
              </w:tc>
            </w:tr>
          </w:tbl>
          <w:p w14:paraId="654C2575" w14:textId="77777777" w:rsidR="00420CB5" w:rsidRPr="001473D4" w:rsidRDefault="00420CB5" w:rsidP="00163C8D">
            <w:pPr>
              <w:pStyle w:val="ad"/>
              <w:spacing w:line="276" w:lineRule="auto"/>
              <w:jc w:val="both"/>
              <w:rPr>
                <w:rFonts w:ascii="Times New Roman" w:hAnsi="Times New Roman" w:cs="Times New Roman"/>
                <w:sz w:val="26"/>
                <w:szCs w:val="26"/>
                <w:highlight w:val="yellow"/>
              </w:rPr>
            </w:pPr>
          </w:p>
        </w:tc>
      </w:tr>
      <w:tr w:rsidR="007A7BF8" w:rsidRPr="001473D4" w14:paraId="382FF273" w14:textId="77777777" w:rsidTr="007A7BF8">
        <w:tc>
          <w:tcPr>
            <w:tcW w:w="2660" w:type="dxa"/>
            <w:tcBorders>
              <w:top w:val="single" w:sz="4" w:space="0" w:color="auto"/>
              <w:left w:val="single" w:sz="4" w:space="0" w:color="auto"/>
              <w:bottom w:val="single" w:sz="4" w:space="0" w:color="auto"/>
              <w:right w:val="single" w:sz="4" w:space="0" w:color="auto"/>
            </w:tcBorders>
          </w:tcPr>
          <w:p w14:paraId="54E8F032" w14:textId="77777777"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Ожидаемые результаты реализации</w:t>
            </w:r>
          </w:p>
          <w:p w14:paraId="0753A24F" w14:textId="77777777"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p w14:paraId="2E8652A5" w14:textId="77777777"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14:paraId="721D4247" w14:textId="77777777" w:rsidR="00190C8E" w:rsidRPr="001473D4" w:rsidRDefault="00190C8E" w:rsidP="00190C8E">
            <w:pPr>
              <w:pStyle w:val="ConsPlusNormal"/>
              <w:rPr>
                <w:rFonts w:ascii="Times New Roman" w:hAnsi="Times New Roman" w:cs="Times New Roman"/>
                <w:sz w:val="26"/>
                <w:szCs w:val="26"/>
              </w:rPr>
            </w:pPr>
            <w:r w:rsidRPr="001473D4">
              <w:rPr>
                <w:rFonts w:ascii="Times New Roman" w:hAnsi="Times New Roman" w:cs="Times New Roman"/>
                <w:sz w:val="26"/>
                <w:szCs w:val="26"/>
              </w:rPr>
              <w:t xml:space="preserve">Реализация Программы позволит </w:t>
            </w:r>
            <w:r w:rsidR="0054279C">
              <w:rPr>
                <w:rFonts w:ascii="Times New Roman" w:hAnsi="Times New Roman" w:cs="Times New Roman"/>
                <w:sz w:val="26"/>
                <w:szCs w:val="26"/>
              </w:rPr>
              <w:t>в</w:t>
            </w:r>
            <w:r w:rsidRPr="001473D4">
              <w:rPr>
                <w:rFonts w:ascii="Times New Roman" w:hAnsi="Times New Roman" w:cs="Times New Roman"/>
                <w:sz w:val="26"/>
                <w:szCs w:val="26"/>
              </w:rPr>
              <w:t xml:space="preserve"> 2020 году достичь следующих конечных результатов:</w:t>
            </w:r>
          </w:p>
          <w:p w14:paraId="6784A2CA" w14:textId="77777777"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1. Снижение задолженности по оплате за жилищно - коммунальные услуги работников образования, работающих в сельской местности.</w:t>
            </w:r>
          </w:p>
          <w:p w14:paraId="6666091B" w14:textId="77777777"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образования</w:t>
            </w:r>
            <w:r w:rsidR="00190C8E" w:rsidRPr="001473D4">
              <w:rPr>
                <w:rFonts w:ascii="Times New Roman" w:hAnsi="Times New Roman" w:cs="Times New Roman"/>
                <w:sz w:val="26"/>
                <w:szCs w:val="26"/>
              </w:rPr>
              <w:t xml:space="preserve"> в сельской местности</w:t>
            </w:r>
            <w:r w:rsidR="007A2169" w:rsidRPr="001473D4">
              <w:rPr>
                <w:rFonts w:ascii="Times New Roman" w:hAnsi="Times New Roman" w:cs="Times New Roman"/>
                <w:sz w:val="26"/>
                <w:szCs w:val="26"/>
              </w:rPr>
              <w:t xml:space="preserve">. </w:t>
            </w:r>
          </w:p>
          <w:p w14:paraId="737835F5" w14:textId="77777777"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поддержкив отрасли образования.</w:t>
            </w:r>
          </w:p>
          <w:p w14:paraId="65BB0072" w14:textId="77777777" w:rsidR="00ED5C71"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w:t>
            </w:r>
            <w:r w:rsidR="00ED5C71" w:rsidRPr="001473D4">
              <w:rPr>
                <w:rFonts w:ascii="Times New Roman" w:hAnsi="Times New Roman" w:cs="Times New Roman"/>
                <w:sz w:val="26"/>
                <w:szCs w:val="26"/>
              </w:rPr>
              <w:t>Увеличение количества установленных систем видеонаблюдения, систем «Безопасный город».</w:t>
            </w:r>
          </w:p>
          <w:p w14:paraId="520D0CC6" w14:textId="77777777"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5</w:t>
            </w:r>
            <w:r w:rsidR="00ED5C71" w:rsidRPr="001473D4">
              <w:rPr>
                <w:rFonts w:ascii="Times New Roman" w:hAnsi="Times New Roman" w:cs="Times New Roman"/>
                <w:sz w:val="26"/>
                <w:szCs w:val="26"/>
              </w:rPr>
              <w:t>. Снижение количества правонарушений</w:t>
            </w:r>
            <w:r w:rsidRPr="001473D4">
              <w:rPr>
                <w:rFonts w:ascii="Times New Roman" w:hAnsi="Times New Roman" w:cs="Times New Roman"/>
                <w:sz w:val="26"/>
                <w:szCs w:val="26"/>
              </w:rPr>
              <w:t>,</w:t>
            </w:r>
            <w:r w:rsidR="00ED5C71" w:rsidRPr="001473D4">
              <w:rPr>
                <w:rFonts w:ascii="Times New Roman" w:hAnsi="Times New Roman" w:cs="Times New Roman"/>
                <w:sz w:val="26"/>
                <w:szCs w:val="26"/>
              </w:rPr>
              <w:t xml:space="preserve"> совершенных на улицах, в местах массового пребывания и отдыха граждан к концу 2020 года на 2% по отношению к 2014 году.</w:t>
            </w:r>
          </w:p>
          <w:p w14:paraId="59AFEF54" w14:textId="77777777"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6</w:t>
            </w:r>
            <w:r w:rsidR="00ED5C71" w:rsidRPr="001473D4">
              <w:rPr>
                <w:rFonts w:ascii="Times New Roman" w:hAnsi="Times New Roman" w:cs="Times New Roman"/>
                <w:sz w:val="26"/>
                <w:szCs w:val="26"/>
              </w:rPr>
              <w:t>. Сокращение смертности от дорожно-транспортных происшествий к 2020 году на 8,0% по сравнению с фактом 2014 года.</w:t>
            </w:r>
          </w:p>
          <w:p w14:paraId="4D7D5CD4" w14:textId="77777777"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7</w:t>
            </w:r>
            <w:r w:rsidR="00ED5C71" w:rsidRPr="001473D4">
              <w:rPr>
                <w:rFonts w:ascii="Times New Roman" w:hAnsi="Times New Roman" w:cs="Times New Roman"/>
                <w:sz w:val="26"/>
                <w:szCs w:val="26"/>
              </w:rPr>
              <w:t>. Повышение уровня информированности населения Княжпогостского района по вопросам противодействия терроризму и экстремизму.</w:t>
            </w:r>
          </w:p>
          <w:p w14:paraId="5D5F1FC2" w14:textId="77777777" w:rsidR="007A7BF8"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w:t>
            </w:r>
            <w:r w:rsidR="0054279C">
              <w:rPr>
                <w:rFonts w:ascii="Times New Roman" w:hAnsi="Times New Roman" w:cs="Times New Roman"/>
                <w:sz w:val="26"/>
                <w:szCs w:val="26"/>
              </w:rPr>
              <w:t xml:space="preserve"> </w:t>
            </w:r>
            <w:r w:rsidR="007A7BF8" w:rsidRPr="001473D4">
              <w:rPr>
                <w:rFonts w:ascii="Times New Roman" w:hAnsi="Times New Roman" w:cs="Times New Roman"/>
                <w:sz w:val="26"/>
                <w:szCs w:val="26"/>
              </w:rPr>
              <w:t xml:space="preserve">Увеличение налоговых поступлений от </w:t>
            </w:r>
            <w:r w:rsidR="0054279C" w:rsidRPr="001473D4">
              <w:rPr>
                <w:rFonts w:ascii="Times New Roman" w:hAnsi="Times New Roman" w:cs="Times New Roman"/>
                <w:sz w:val="26"/>
                <w:szCs w:val="26"/>
              </w:rPr>
              <w:t>трудовой занятости</w:t>
            </w:r>
            <w:r w:rsidR="007A7BF8" w:rsidRPr="001473D4">
              <w:rPr>
                <w:rFonts w:ascii="Times New Roman" w:hAnsi="Times New Roman" w:cs="Times New Roman"/>
                <w:sz w:val="26"/>
                <w:szCs w:val="26"/>
              </w:rPr>
              <w:t xml:space="preserve"> осужденных;                                               </w:t>
            </w:r>
          </w:p>
          <w:p w14:paraId="25524127" w14:textId="77777777" w:rsidR="007A7BF8" w:rsidRDefault="00190C8E" w:rsidP="00190C8E">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9</w:t>
            </w:r>
            <w:r w:rsidR="007A7BF8" w:rsidRPr="001473D4">
              <w:rPr>
                <w:rFonts w:ascii="Times New Roman" w:hAnsi="Times New Roman" w:cs="Times New Roman"/>
                <w:sz w:val="26"/>
                <w:szCs w:val="26"/>
              </w:rPr>
              <w:t>. Увеличение количества трудоустроенных лиц, отбывающих наказание в виде лишения свободы, развитию инфраструктуры поселков в местах нахождения учреждений системы исполнения наказаний в Княжпогостском районе на 2,6%.</w:t>
            </w:r>
          </w:p>
          <w:p w14:paraId="5F9A2951" w14:textId="77777777" w:rsidR="00956BB1" w:rsidRPr="001473D4" w:rsidRDefault="00956BB1" w:rsidP="00956BB1">
            <w:pPr>
              <w:pStyle w:val="ad"/>
              <w:jc w:val="both"/>
              <w:rPr>
                <w:sz w:val="26"/>
                <w:szCs w:val="26"/>
              </w:rPr>
            </w:pPr>
            <w:r>
              <w:rPr>
                <w:rFonts w:ascii="Times New Roman" w:hAnsi="Times New Roman" w:cs="Times New Roman"/>
                <w:sz w:val="26"/>
                <w:szCs w:val="26"/>
              </w:rPr>
              <w:t xml:space="preserve">10. Создание безопасных условий для </w:t>
            </w:r>
            <w:r w:rsidRPr="001473D4">
              <w:rPr>
                <w:rFonts w:ascii="Times New Roman" w:hAnsi="Times New Roman" w:cs="Times New Roman"/>
                <w:sz w:val="26"/>
                <w:szCs w:val="26"/>
              </w:rPr>
              <w:t xml:space="preserve">граждан и </w:t>
            </w:r>
            <w:r>
              <w:rPr>
                <w:rFonts w:ascii="Times New Roman" w:hAnsi="Times New Roman" w:cs="Times New Roman"/>
                <w:sz w:val="26"/>
                <w:szCs w:val="26"/>
              </w:rPr>
              <w:t xml:space="preserve">в </w:t>
            </w:r>
            <w:r w:rsidRPr="001473D4">
              <w:rPr>
                <w:rFonts w:ascii="Times New Roman" w:hAnsi="Times New Roman" w:cs="Times New Roman"/>
                <w:sz w:val="26"/>
                <w:szCs w:val="26"/>
              </w:rPr>
              <w:t>охран</w:t>
            </w:r>
            <w:r>
              <w:rPr>
                <w:rFonts w:ascii="Times New Roman" w:hAnsi="Times New Roman" w:cs="Times New Roman"/>
                <w:sz w:val="26"/>
                <w:szCs w:val="26"/>
              </w:rPr>
              <w:t>е</w:t>
            </w:r>
            <w:r w:rsidRPr="001473D4">
              <w:rPr>
                <w:rFonts w:ascii="Times New Roman" w:hAnsi="Times New Roman" w:cs="Times New Roman"/>
                <w:sz w:val="26"/>
                <w:szCs w:val="26"/>
              </w:rPr>
              <w:t xml:space="preserve"> общественного порядка</w:t>
            </w:r>
            <w:r>
              <w:rPr>
                <w:rFonts w:ascii="Times New Roman" w:hAnsi="Times New Roman" w:cs="Times New Roman"/>
                <w:sz w:val="26"/>
                <w:szCs w:val="26"/>
              </w:rPr>
              <w:t>, в т. ч. в учреждениях образования и спорта.</w:t>
            </w:r>
          </w:p>
        </w:tc>
      </w:tr>
    </w:tbl>
    <w:p w14:paraId="22750071" w14:textId="77777777" w:rsidR="00420CB5" w:rsidRDefault="00420CB5" w:rsidP="007A7BF8">
      <w:pPr>
        <w:pStyle w:val="ad"/>
        <w:jc w:val="center"/>
        <w:rPr>
          <w:rFonts w:ascii="Times New Roman" w:hAnsi="Times New Roman" w:cs="Times New Roman"/>
          <w:b/>
          <w:sz w:val="26"/>
          <w:szCs w:val="26"/>
        </w:rPr>
      </w:pPr>
    </w:p>
    <w:p w14:paraId="7D9EC0A5" w14:textId="77777777" w:rsidR="007A7BF8" w:rsidRPr="001473D4" w:rsidRDefault="007A7BF8" w:rsidP="0054279C">
      <w:pPr>
        <w:pStyle w:val="ad"/>
        <w:jc w:val="center"/>
        <w:rPr>
          <w:rFonts w:ascii="Times New Roman" w:hAnsi="Times New Roman" w:cs="Times New Roman"/>
          <w:b/>
          <w:sz w:val="26"/>
          <w:szCs w:val="26"/>
        </w:rPr>
      </w:pPr>
      <w:r w:rsidRPr="001473D4">
        <w:rPr>
          <w:rFonts w:ascii="Times New Roman" w:hAnsi="Times New Roman" w:cs="Times New Roman"/>
          <w:b/>
          <w:sz w:val="26"/>
          <w:szCs w:val="26"/>
        </w:rPr>
        <w:t>Раздел 1. Характеристика текущего состояния в сфере безопасности жизнедеятельности населения муниципального  района «Княжпогостский»</w:t>
      </w:r>
    </w:p>
    <w:p w14:paraId="4E5172BA" w14:textId="77777777" w:rsidR="00776A28" w:rsidRPr="001473D4" w:rsidRDefault="00776A28" w:rsidP="0054279C">
      <w:pPr>
        <w:pStyle w:val="ad"/>
        <w:ind w:firstLine="708"/>
        <w:jc w:val="both"/>
        <w:rPr>
          <w:rFonts w:ascii="Times New Roman" w:hAnsi="Times New Roman" w:cs="Times New Roman"/>
          <w:sz w:val="26"/>
          <w:szCs w:val="26"/>
        </w:rPr>
      </w:pPr>
    </w:p>
    <w:p w14:paraId="25AB1BEB" w14:textId="77777777" w:rsidR="00776A28" w:rsidRPr="001473D4" w:rsidRDefault="00776A28" w:rsidP="0054279C">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сложившееся мироустройство, а также существующих разногласий между государствами как в политической и экономической области, так и в религиозной.</w:t>
      </w:r>
    </w:p>
    <w:p w14:paraId="305AD1C0"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14:paraId="272D8240"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Техногенного характера:</w:t>
      </w:r>
    </w:p>
    <w:p w14:paraId="17EAA061"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аварии на  крупных производственных предприятиях;</w:t>
      </w:r>
    </w:p>
    <w:p w14:paraId="1F175586"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транспортные аварии (на автомобильном  и ж/д транспорте);</w:t>
      </w:r>
    </w:p>
    <w:p w14:paraId="5D38B691"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аварии на объектах жизнеобеспечения, </w:t>
      </w:r>
      <w:proofErr w:type="spellStart"/>
      <w:r w:rsidRPr="001473D4">
        <w:rPr>
          <w:rFonts w:ascii="Times New Roman" w:hAnsi="Times New Roman" w:cs="Times New Roman"/>
          <w:sz w:val="26"/>
          <w:szCs w:val="26"/>
        </w:rPr>
        <w:t>коммунально</w:t>
      </w:r>
      <w:proofErr w:type="spellEnd"/>
      <w:r w:rsidRPr="001473D4">
        <w:rPr>
          <w:rFonts w:ascii="Times New Roman" w:hAnsi="Times New Roman" w:cs="Times New Roman"/>
          <w:sz w:val="26"/>
          <w:szCs w:val="26"/>
        </w:rPr>
        <w:t xml:space="preserve"> – технического и топливно-энергетического комплекса;</w:t>
      </w:r>
    </w:p>
    <w:p w14:paraId="63C0BE0D"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пожары в жилом секторе.</w:t>
      </w:r>
    </w:p>
    <w:p w14:paraId="7447EFB5"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14:paraId="06C3DDAE"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14:paraId="231C177B"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14:paraId="07BD972A"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следует отметить, что в районе имеется 6 предприятий – недропользователей по разработке месторождений общераспространенных полезных ископаемых, которые имеют лицензии на осуществление данной деятельности. Данные </w:t>
      </w:r>
      <w:r w:rsidRPr="001473D4">
        <w:rPr>
          <w:rFonts w:ascii="Times New Roman" w:hAnsi="Times New Roman" w:cs="Times New Roman"/>
          <w:sz w:val="26"/>
          <w:szCs w:val="26"/>
        </w:rPr>
        <w:lastRenderedPageBreak/>
        <w:t>предприятия находятся под контролем и на данный момент нарушений лицензионных соглашений не выявлено.</w:t>
      </w:r>
    </w:p>
    <w:p w14:paraId="0F5CD2B2"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Также следует отметить, что в  муниципальном районе «Княжпогостский» имеется 20 охраняемых природных территорий. Княжпогостским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14:paraId="770B9F1F"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на территории </w:t>
      </w:r>
      <w:r w:rsidR="00990E1E" w:rsidRPr="001473D4">
        <w:rPr>
          <w:rFonts w:ascii="Times New Roman" w:hAnsi="Times New Roman" w:cs="Times New Roman"/>
          <w:sz w:val="26"/>
          <w:szCs w:val="26"/>
        </w:rPr>
        <w:t>муни</w:t>
      </w:r>
      <w:r w:rsidR="009E7BD2" w:rsidRPr="001473D4">
        <w:rPr>
          <w:rFonts w:ascii="Times New Roman" w:hAnsi="Times New Roman" w:cs="Times New Roman"/>
          <w:sz w:val="26"/>
          <w:szCs w:val="26"/>
        </w:rPr>
        <w:t>ципального района</w:t>
      </w:r>
      <w:r w:rsidRPr="001473D4">
        <w:rPr>
          <w:rFonts w:ascii="Times New Roman" w:hAnsi="Times New Roman" w:cs="Times New Roman"/>
          <w:sz w:val="26"/>
          <w:szCs w:val="26"/>
        </w:rPr>
        <w:t xml:space="preserve"> «Княжпогостский» расположены и осуществляют производственную деятельность   несколько крупных предприятий, которые отнесены к </w:t>
      </w:r>
      <w:r w:rsidRPr="001473D4">
        <w:rPr>
          <w:rFonts w:ascii="Times New Roman" w:hAnsi="Times New Roman" w:cs="Times New Roman"/>
          <w:bCs/>
          <w:sz w:val="26"/>
          <w:szCs w:val="26"/>
        </w:rPr>
        <w:t xml:space="preserve">местам нахождения источников повышенной опасности (Средне – Тиманский бокситовый рудник). К таким предприятиям отнесены: ООО «Плитный мир», </w:t>
      </w:r>
      <w:r w:rsidR="0054279C" w:rsidRPr="001473D4">
        <w:rPr>
          <w:rFonts w:ascii="Times New Roman" w:hAnsi="Times New Roman" w:cs="Times New Roman"/>
          <w:bCs/>
          <w:sz w:val="26"/>
          <w:szCs w:val="26"/>
        </w:rPr>
        <w:t>Синдорск</w:t>
      </w:r>
      <w:r w:rsidR="0054279C">
        <w:rPr>
          <w:rFonts w:ascii="Times New Roman" w:hAnsi="Times New Roman" w:cs="Times New Roman"/>
          <w:bCs/>
          <w:sz w:val="26"/>
          <w:szCs w:val="26"/>
        </w:rPr>
        <w:t>ое</w:t>
      </w:r>
      <w:r w:rsidR="0054279C" w:rsidRPr="001473D4">
        <w:rPr>
          <w:rFonts w:ascii="Times New Roman" w:hAnsi="Times New Roman" w:cs="Times New Roman"/>
          <w:bCs/>
          <w:sz w:val="26"/>
          <w:szCs w:val="26"/>
        </w:rPr>
        <w:t xml:space="preserve"> ЛУПМГ</w:t>
      </w:r>
      <w:r w:rsidRPr="001473D4">
        <w:rPr>
          <w:rFonts w:ascii="Times New Roman" w:hAnsi="Times New Roman" w:cs="Times New Roman"/>
          <w:bCs/>
          <w:sz w:val="26"/>
          <w:szCs w:val="26"/>
        </w:rPr>
        <w:t>, ООО «Боксит Тимана».</w:t>
      </w:r>
    </w:p>
    <w:p w14:paraId="13E46BC4"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Риск возникновения чрезвычайных ситуаций природного характера:</w:t>
      </w:r>
    </w:p>
    <w:p w14:paraId="3D06E94A"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14:paraId="4D30805E"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лесные пожары, торфяные пожары.</w:t>
      </w:r>
    </w:p>
    <w:p w14:paraId="58B970BC"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«Вожаель», «Чиньяворык», «Туръя».</w:t>
      </w:r>
    </w:p>
    <w:p w14:paraId="5D26CD4A"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территория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14:paraId="349E666D"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14:paraId="3BCC3592"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14:paraId="242FF0F1"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14:paraId="5E3B0B4A"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14:paraId="1A2D0980"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14:paraId="4CD23164"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w:t>
      </w:r>
      <w:r w:rsidRPr="001473D4">
        <w:rPr>
          <w:rFonts w:ascii="Times New Roman" w:hAnsi="Times New Roman" w:cs="Times New Roman"/>
          <w:sz w:val="26"/>
          <w:szCs w:val="26"/>
        </w:rPr>
        <w:lastRenderedPageBreak/>
        <w:t xml:space="preserve">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1473D4">
          <w:rPr>
            <w:rStyle w:val="a3"/>
            <w:rFonts w:ascii="Times New Roman" w:hAnsi="Times New Roman"/>
            <w:color w:val="auto"/>
            <w:sz w:val="26"/>
            <w:szCs w:val="26"/>
            <w:u w:val="none"/>
          </w:rPr>
          <w:t>Уставом</w:t>
        </w:r>
      </w:hyperlink>
      <w:r w:rsidR="002D676A">
        <w:rPr>
          <w:rStyle w:val="a3"/>
          <w:rFonts w:ascii="Times New Roman" w:hAnsi="Times New Roman"/>
          <w:color w:val="auto"/>
          <w:sz w:val="26"/>
          <w:szCs w:val="26"/>
          <w:u w:val="none"/>
        </w:rPr>
        <w:t xml:space="preserve">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14:paraId="36BDA484" w14:textId="77777777" w:rsidR="007A7BF8" w:rsidRPr="001473D4" w:rsidRDefault="007A7BF8" w:rsidP="0054279C">
      <w:pPr>
        <w:pStyle w:val="ad"/>
        <w:ind w:firstLine="708"/>
        <w:jc w:val="both"/>
        <w:rPr>
          <w:rFonts w:ascii="Times New Roman" w:hAnsi="Times New Roman" w:cs="Times New Roman"/>
          <w:color w:val="FF0000"/>
          <w:sz w:val="26"/>
          <w:szCs w:val="26"/>
        </w:rPr>
      </w:pPr>
      <w:r w:rsidRPr="001473D4">
        <w:rPr>
          <w:rFonts w:ascii="Times New Roman" w:hAnsi="Times New Roman" w:cs="Times New Roman"/>
          <w:sz w:val="26"/>
          <w:szCs w:val="26"/>
        </w:rPr>
        <w:t xml:space="preserve">По данным Управления  государственного пожарного надзора ГУ МЧС России по Республике Коми </w:t>
      </w:r>
      <w:r w:rsidR="009E7BD2" w:rsidRPr="001473D4">
        <w:rPr>
          <w:rFonts w:ascii="Times New Roman" w:hAnsi="Times New Roman" w:cs="Times New Roman"/>
          <w:sz w:val="26"/>
          <w:szCs w:val="26"/>
        </w:rPr>
        <w:t>с</w:t>
      </w:r>
      <w:r w:rsidRPr="001473D4">
        <w:rPr>
          <w:rFonts w:ascii="Times New Roman" w:hAnsi="Times New Roman" w:cs="Times New Roman"/>
          <w:sz w:val="26"/>
          <w:szCs w:val="26"/>
        </w:rPr>
        <w:t xml:space="preserve"> 2014 год</w:t>
      </w:r>
      <w:r w:rsidR="009E7BD2" w:rsidRPr="001473D4">
        <w:rPr>
          <w:rFonts w:ascii="Times New Roman" w:hAnsi="Times New Roman" w:cs="Times New Roman"/>
          <w:sz w:val="26"/>
          <w:szCs w:val="26"/>
        </w:rPr>
        <w:t>а</w:t>
      </w:r>
      <w:r w:rsidRPr="001473D4">
        <w:rPr>
          <w:rFonts w:ascii="Times New Roman" w:hAnsi="Times New Roman" w:cs="Times New Roman"/>
          <w:sz w:val="26"/>
          <w:szCs w:val="26"/>
        </w:rPr>
        <w:t xml:space="preserve">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общее количество пожаров уменьшилось, гибель людей на пожарах снизилась.</w:t>
      </w:r>
    </w:p>
    <w:p w14:paraId="245D37F8"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причины пожаров (загораний):</w:t>
      </w:r>
    </w:p>
    <w:p w14:paraId="2738DAAB"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неосторожное обращение с огнем (в т.ч. при курении);</w:t>
      </w:r>
    </w:p>
    <w:p w14:paraId="4B29A717"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нарушение правил устройства и эксплуатации электрооборудования;</w:t>
      </w:r>
    </w:p>
    <w:p w14:paraId="17FBF673"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поджоги.</w:t>
      </w:r>
    </w:p>
    <w:p w14:paraId="382A4C21"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гибели и травматизма людей, полного уничтожения зданий, строений и имущества при пожарах являются:</w:t>
      </w:r>
    </w:p>
    <w:p w14:paraId="49B76A3A"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дымоудаления, противопожарных водопроводов, систем пожаротушения, противопожарных преград (двери, люки, занавесы и т.д.); </w:t>
      </w:r>
    </w:p>
    <w:p w14:paraId="1C72FD8D"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14:paraId="0275D2D5"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слабая обеспеченность индивидуальными и коллективными средствами спасения людей при пожаре;</w:t>
      </w:r>
    </w:p>
    <w:p w14:paraId="7D25E93A"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14:paraId="32714A96"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недостаточность знаний населения о действиях при возникновении пожара;</w:t>
      </w:r>
    </w:p>
    <w:p w14:paraId="3F473848"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недостаточное количество и неисправность источников наружного противопожарного водоснабжения;</w:t>
      </w:r>
    </w:p>
    <w:p w14:paraId="2A46E931"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самовольно устраиваемые в противопожарных разрывах (расстояниях) зданий, строения и сооружения;</w:t>
      </w:r>
    </w:p>
    <w:p w14:paraId="7D6CB7C4"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необеспеченность нормативных проездов и подъездов для пожарной техники;</w:t>
      </w:r>
    </w:p>
    <w:p w14:paraId="4ED2D888" w14:textId="77777777" w:rsidR="007A7BF8" w:rsidRPr="001473D4" w:rsidRDefault="007A7BF8" w:rsidP="0054279C">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противопожарных преград.</w:t>
      </w:r>
    </w:p>
    <w:p w14:paraId="09C9BCD7" w14:textId="77777777" w:rsidR="007A7BF8" w:rsidRPr="001473D4" w:rsidRDefault="007A7BF8" w:rsidP="0054279C">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14:paraId="1B5E3902" w14:textId="77777777" w:rsidR="007A7BF8" w:rsidRPr="001473D4" w:rsidRDefault="007A7BF8" w:rsidP="0054279C">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Благодаря принятым мерам профилактического характера, количество совершенных тяжких и особо тяжких преступных посягательств сократилось.</w:t>
      </w:r>
    </w:p>
    <w:p w14:paraId="08BDBE59" w14:textId="77777777" w:rsidR="00516FEB" w:rsidRPr="001473D4" w:rsidRDefault="00516FEB"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1473D4">
        <w:rPr>
          <w:rFonts w:ascii="Times New Roman" w:hAnsi="Times New Roman" w:cs="Times New Roman"/>
          <w:sz w:val="26"/>
          <w:szCs w:val="26"/>
        </w:rPr>
        <w:t xml:space="preserve"> О</w:t>
      </w:r>
      <w:r w:rsidRPr="001473D4">
        <w:rPr>
          <w:rFonts w:ascii="Times New Roman" w:hAnsi="Times New Roman" w:cs="Times New Roman"/>
          <w:sz w:val="26"/>
          <w:szCs w:val="26"/>
        </w:rPr>
        <w:t>т активизации деятельности общественных формирований, 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1473D4">
        <w:rPr>
          <w:rFonts w:ascii="Times New Roman" w:hAnsi="Times New Roman" w:cs="Times New Roman"/>
          <w:sz w:val="26"/>
          <w:szCs w:val="26"/>
        </w:rPr>
        <w:t xml:space="preserve"> зависит укрепление дисциплины и правопорядка на территории Княжпогостского района. </w:t>
      </w:r>
    </w:p>
    <w:p w14:paraId="723C0DC8" w14:textId="77777777" w:rsidR="007A7BF8" w:rsidRPr="001473D4" w:rsidRDefault="007A7BF8" w:rsidP="0054279C">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14:paraId="04E9AD5E"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14:paraId="13AC9E6E"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lastRenderedPageBreak/>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14:paraId="6046AD0A"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14:paraId="126932A0" w14:textId="77777777" w:rsidR="007A7BF8" w:rsidRPr="001473D4" w:rsidRDefault="007A7BF8" w:rsidP="0054279C">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14:paraId="68C7DD5E"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14:paraId="568456A8" w14:textId="77777777" w:rsidR="007A7BF8" w:rsidRPr="001473D4" w:rsidRDefault="007A7BF8" w:rsidP="0054279C">
      <w:pPr>
        <w:pStyle w:val="ad"/>
        <w:ind w:firstLine="708"/>
        <w:jc w:val="both"/>
        <w:rPr>
          <w:rFonts w:ascii="Times New Roman" w:hAnsi="Times New Roman" w:cs="Times New Roman"/>
          <w:sz w:val="26"/>
          <w:szCs w:val="26"/>
        </w:rPr>
      </w:pPr>
      <w:bookmarkStart w:id="0" w:name="sub_101"/>
      <w:r w:rsidRPr="001473D4">
        <w:rPr>
          <w:rFonts w:ascii="Times New Roman" w:hAnsi="Times New Roman" w:cs="Times New Roman"/>
          <w:sz w:val="26"/>
          <w:szCs w:val="26"/>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14:paraId="2DFD605F"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Княжпогостского района» и «Центр по предоставлению государственных услуг в сфере социальной защиты населения».</w:t>
      </w:r>
    </w:p>
    <w:bookmarkEnd w:id="0"/>
    <w:p w14:paraId="6C66E138"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организовано своевременное и в полном объеме исполнение государственных социальных обязательств в сфере социальной защиты населения, предоставляется более 40 видов выплат различным категориям граждан.</w:t>
      </w:r>
    </w:p>
    <w:p w14:paraId="41DB10D6" w14:textId="77777777" w:rsidR="007A7BF8" w:rsidRPr="001473D4" w:rsidRDefault="007A7BF8" w:rsidP="0054279C">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14:paraId="0C21C660" w14:textId="77777777" w:rsidR="007A7BF8" w:rsidRPr="001473D4" w:rsidRDefault="007A7BF8" w:rsidP="007A7BF8">
      <w:pPr>
        <w:pStyle w:val="ad"/>
        <w:jc w:val="both"/>
        <w:rPr>
          <w:rFonts w:ascii="Times New Roman" w:hAnsi="Times New Roman" w:cs="Times New Roman"/>
          <w:sz w:val="26"/>
          <w:szCs w:val="26"/>
        </w:rPr>
      </w:pPr>
    </w:p>
    <w:p w14:paraId="06C4022E" w14:textId="77777777" w:rsidR="007A7BF8" w:rsidRPr="001473D4" w:rsidRDefault="007A7BF8" w:rsidP="007A7BF8">
      <w:pPr>
        <w:pStyle w:val="ad"/>
        <w:jc w:val="center"/>
        <w:rPr>
          <w:rFonts w:ascii="Times New Roman" w:hAnsi="Times New Roman" w:cs="Times New Roman"/>
          <w:b/>
          <w:sz w:val="26"/>
          <w:szCs w:val="26"/>
        </w:rPr>
      </w:pPr>
      <w:r w:rsidRPr="001473D4">
        <w:rPr>
          <w:rFonts w:ascii="Times New Roman" w:hAnsi="Times New Roman" w:cs="Times New Roman"/>
          <w:b/>
          <w:sz w:val="26"/>
          <w:szCs w:val="26"/>
        </w:rPr>
        <w:t xml:space="preserve">Раздел 2. Приоритеты реализуемой на территории </w:t>
      </w:r>
      <w:r w:rsidR="004702A4" w:rsidRPr="001473D4">
        <w:rPr>
          <w:rFonts w:ascii="Times New Roman" w:hAnsi="Times New Roman" w:cs="Times New Roman"/>
          <w:b/>
          <w:sz w:val="26"/>
          <w:szCs w:val="26"/>
        </w:rPr>
        <w:t>муниципального района</w:t>
      </w:r>
      <w:r w:rsidRPr="001473D4">
        <w:rPr>
          <w:rFonts w:ascii="Times New Roman" w:hAnsi="Times New Roman" w:cs="Times New Roman"/>
          <w:b/>
          <w:sz w:val="26"/>
          <w:szCs w:val="26"/>
        </w:rPr>
        <w:t xml:space="preserve"> «Княжпогостский»</w:t>
      </w:r>
      <w:r w:rsidR="005C5A6D">
        <w:rPr>
          <w:rFonts w:ascii="Times New Roman" w:hAnsi="Times New Roman" w:cs="Times New Roman"/>
          <w:b/>
          <w:sz w:val="26"/>
          <w:szCs w:val="26"/>
        </w:rPr>
        <w:t xml:space="preserve"> </w:t>
      </w:r>
      <w:r w:rsidRPr="001473D4">
        <w:rPr>
          <w:rFonts w:ascii="Times New Roman" w:hAnsi="Times New Roman" w:cs="Times New Roman"/>
          <w:b/>
          <w:sz w:val="26"/>
          <w:szCs w:val="26"/>
        </w:rPr>
        <w:t xml:space="preserve">политики в сфере безопасности жизнедеятельности                                                                 и социальной защиты населения, описание основных целей и задач муниципальной </w:t>
      </w:r>
      <w:r w:rsidR="005C5A6D" w:rsidRPr="001473D4">
        <w:rPr>
          <w:rFonts w:ascii="Times New Roman" w:hAnsi="Times New Roman" w:cs="Times New Roman"/>
          <w:b/>
          <w:sz w:val="26"/>
          <w:szCs w:val="26"/>
        </w:rPr>
        <w:t>программы; прогноз</w:t>
      </w:r>
      <w:r w:rsidRPr="001473D4">
        <w:rPr>
          <w:rFonts w:ascii="Times New Roman" w:hAnsi="Times New Roman" w:cs="Times New Roman"/>
          <w:b/>
          <w:sz w:val="26"/>
          <w:szCs w:val="26"/>
        </w:rPr>
        <w:t xml:space="preserve"> развития сферы безопасности жизнедеятельности и социальной защиты</w:t>
      </w:r>
    </w:p>
    <w:p w14:paraId="2894661F"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w:t>
      </w:r>
      <w:r w:rsidRPr="001473D4">
        <w:rPr>
          <w:rFonts w:ascii="Times New Roman" w:hAnsi="Times New Roman" w:cs="Times New Roman"/>
          <w:sz w:val="26"/>
          <w:szCs w:val="26"/>
        </w:rPr>
        <w:lastRenderedPageBreak/>
        <w:t xml:space="preserve">муниципального района «Княжпогостский» и ежегодными докладами руководителя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14:paraId="601E6AB5"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14:paraId="09F08B7B"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Приоритетами в сфере реализации Программы являются:</w:t>
      </w:r>
    </w:p>
    <w:p w14:paraId="6C23AC79"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14:paraId="2F9C800A"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снижение  количества  лиц,  погибших  в результате дорожно-транспортных происшествий, </w:t>
      </w:r>
    </w:p>
    <w:p w14:paraId="21E8D0A2"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14:paraId="7B9897E3"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развитие  системы  организации  движения  транспортных  средств  и пешеходов и повышение безопасности дорожных условий;</w:t>
      </w:r>
    </w:p>
    <w:p w14:paraId="2807D2C8"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создание условий для обеспечения безопасности граждан и общественного порядка на территории Княжпогостского района</w:t>
      </w:r>
    </w:p>
    <w:p w14:paraId="4F2E0B1C"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14:paraId="346D23D0"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Для достижения цели Программы будут решаться следующие задачи:</w:t>
      </w:r>
    </w:p>
    <w:p w14:paraId="5A03B8F4"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14:paraId="5BDB530A"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и культуры, работающим в сельской местности. </w:t>
      </w:r>
    </w:p>
    <w:p w14:paraId="080D7DC7"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3. Развитие системы предупреждения опасного поведения участников дорожного движения; </w:t>
      </w:r>
    </w:p>
    <w:p w14:paraId="089EF84A"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4. Обеспечение обустройства и содержания технических средств организации дорожного движения на автомобильных дорогах местного значения.</w:t>
      </w:r>
    </w:p>
    <w:p w14:paraId="55A7DCD0"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5. Развитие  системы  организации  движения  транспортных  средств  и  пешеходов  и  повышение  безопасности дорожных условий.</w:t>
      </w:r>
    </w:p>
    <w:p w14:paraId="23CEFEAA" w14:textId="77777777" w:rsidR="007A7BF8" w:rsidRPr="001473D4" w:rsidRDefault="007A7BF8" w:rsidP="00C211E7">
      <w:pPr>
        <w:pStyle w:val="ad"/>
        <w:jc w:val="both"/>
        <w:rPr>
          <w:rFonts w:ascii="Times New Roman" w:hAnsi="Times New Roman" w:cs="Times New Roman"/>
          <w:color w:val="00B050"/>
          <w:sz w:val="26"/>
          <w:szCs w:val="26"/>
        </w:rPr>
      </w:pPr>
      <w:r w:rsidRPr="001473D4">
        <w:rPr>
          <w:rFonts w:ascii="Times New Roman" w:hAnsi="Times New Roman" w:cs="Times New Roman"/>
          <w:sz w:val="26"/>
          <w:szCs w:val="26"/>
        </w:rPr>
        <w:t xml:space="preserve">6. Содействие повышению эффективности функционирования системы управления в области  обеспечения безопасности дорожного движения. </w:t>
      </w:r>
    </w:p>
    <w:p w14:paraId="570C9733"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14:paraId="19115865" w14:textId="77777777" w:rsidR="00C211E7"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8.  Развитие системы ДНД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4978DE80" w14:textId="77777777"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Содействие в профилактике незаконного оборота наркотических средств, психотропных и сильнодействующих веществ.</w:t>
      </w:r>
    </w:p>
    <w:p w14:paraId="3CFCBD1A" w14:textId="77777777"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10</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p>
    <w:p w14:paraId="46EF57CD"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1</w:t>
      </w:r>
      <w:r w:rsidRPr="001473D4">
        <w:rPr>
          <w:rFonts w:ascii="Times New Roman" w:hAnsi="Times New Roman" w:cs="Times New Roman"/>
          <w:sz w:val="26"/>
          <w:szCs w:val="26"/>
        </w:rPr>
        <w:t xml:space="preserve">. Совершенствование системы государственного регулирования вопросов обращения с отходами. </w:t>
      </w:r>
    </w:p>
    <w:p w14:paraId="670826A4"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2</w:t>
      </w:r>
      <w:r w:rsidRPr="001473D4">
        <w:rPr>
          <w:rFonts w:ascii="Times New Roman" w:hAnsi="Times New Roman" w:cs="Times New Roman"/>
          <w:sz w:val="26"/>
          <w:szCs w:val="26"/>
        </w:rPr>
        <w:t>. Приведение   в   нормативное   состояние существующих объектов размещения отходов.</w:t>
      </w:r>
    </w:p>
    <w:p w14:paraId="3EBF533F"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3</w:t>
      </w:r>
      <w:r w:rsidRPr="001473D4">
        <w:rPr>
          <w:rFonts w:ascii="Times New Roman" w:hAnsi="Times New Roman" w:cs="Times New Roman"/>
          <w:sz w:val="26"/>
          <w:szCs w:val="26"/>
        </w:rPr>
        <w:t xml:space="preserve">.  Строительство новых объектов размещения отходов.     </w:t>
      </w:r>
    </w:p>
    <w:p w14:paraId="4CE9606B"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4</w:t>
      </w:r>
      <w:r w:rsidRPr="001473D4">
        <w:rPr>
          <w:rFonts w:ascii="Times New Roman" w:hAnsi="Times New Roman" w:cs="Times New Roman"/>
          <w:sz w:val="26"/>
          <w:szCs w:val="26"/>
        </w:rPr>
        <w:t>. Ликвидация   и    рекультивация    объектов размещения отходов.</w:t>
      </w:r>
    </w:p>
    <w:p w14:paraId="3024BC1E"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1</w:t>
      </w:r>
      <w:r w:rsidR="00C211E7" w:rsidRPr="001473D4">
        <w:rPr>
          <w:rFonts w:ascii="Times New Roman" w:hAnsi="Times New Roman" w:cs="Times New Roman"/>
          <w:sz w:val="26"/>
          <w:szCs w:val="26"/>
        </w:rPr>
        <w:t>5</w:t>
      </w:r>
      <w:r w:rsidRPr="001473D4">
        <w:rPr>
          <w:rFonts w:ascii="Times New Roman" w:hAnsi="Times New Roman" w:cs="Times New Roman"/>
          <w:sz w:val="26"/>
          <w:szCs w:val="26"/>
        </w:rPr>
        <w:t>.  Внедрение новых технологий сбора, переработки и обезвреживания отходов, создание систем по раздельному сбору отходов.</w:t>
      </w:r>
    </w:p>
    <w:p w14:paraId="0C519D2C" w14:textId="77777777"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Реализация Программы позволит обеспечить повышение уровня жизни населения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14:paraId="32076565" w14:textId="77777777"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60C9A74F"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332476D0"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8EEDFBC" w14:textId="77777777"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оперативное реагирование на изменения факторов внешней и внутренней среды и внесение соответствующих корректировок в Программу.</w:t>
      </w:r>
    </w:p>
    <w:p w14:paraId="1F09DE6E" w14:textId="77777777"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58A6DF1A" w14:textId="77777777" w:rsidR="007A7BF8" w:rsidRPr="001473D4" w:rsidRDefault="007A7BF8" w:rsidP="007A7BF8">
      <w:pPr>
        <w:pStyle w:val="ad"/>
        <w:jc w:val="both"/>
        <w:rPr>
          <w:rFonts w:ascii="Times New Roman" w:hAnsi="Times New Roman" w:cs="Times New Roman"/>
          <w:sz w:val="26"/>
          <w:szCs w:val="26"/>
        </w:rPr>
      </w:pPr>
    </w:p>
    <w:p w14:paraId="14C9CAAE" w14:textId="77777777" w:rsidR="007A7BF8" w:rsidRPr="001473D4" w:rsidRDefault="007A7BF8" w:rsidP="007A7BF8">
      <w:pPr>
        <w:pStyle w:val="ad"/>
        <w:jc w:val="center"/>
        <w:rPr>
          <w:rFonts w:ascii="Times New Roman" w:hAnsi="Times New Roman" w:cs="Times New Roman"/>
          <w:sz w:val="26"/>
          <w:szCs w:val="26"/>
          <w:u w:val="single"/>
        </w:rPr>
      </w:pPr>
      <w:r w:rsidRPr="001473D4">
        <w:rPr>
          <w:rFonts w:ascii="Times New Roman" w:hAnsi="Times New Roman" w:cs="Times New Roman"/>
          <w:sz w:val="26"/>
          <w:szCs w:val="26"/>
        </w:rPr>
        <w:t>Р</w:t>
      </w:r>
      <w:r w:rsidRPr="001473D4">
        <w:rPr>
          <w:rFonts w:ascii="Times New Roman" w:hAnsi="Times New Roman" w:cs="Times New Roman"/>
          <w:b/>
          <w:sz w:val="26"/>
          <w:szCs w:val="26"/>
        </w:rPr>
        <w:t>аздел 3. Сроки и этапы реализации муниципальной программы</w:t>
      </w:r>
    </w:p>
    <w:p w14:paraId="1C712DB6"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Реализация Программы будет осуществляться в период 2014 - 2020 годов.</w:t>
      </w:r>
    </w:p>
    <w:p w14:paraId="3CF350F2" w14:textId="77777777" w:rsidR="007A7BF8" w:rsidRPr="001473D4" w:rsidRDefault="007A7BF8" w:rsidP="007A7BF8">
      <w:pPr>
        <w:pStyle w:val="ad"/>
        <w:jc w:val="both"/>
        <w:rPr>
          <w:rFonts w:ascii="Times New Roman" w:hAnsi="Times New Roman" w:cs="Times New Roman"/>
          <w:sz w:val="26"/>
          <w:szCs w:val="26"/>
        </w:rPr>
      </w:pPr>
      <w:bookmarkStart w:id="1" w:name="Par390"/>
      <w:bookmarkEnd w:id="1"/>
    </w:p>
    <w:p w14:paraId="5D7525BC" w14:textId="77777777" w:rsidR="007A7BF8" w:rsidRPr="001473D4" w:rsidRDefault="007A7BF8" w:rsidP="007A7BF8">
      <w:pPr>
        <w:pStyle w:val="ad"/>
        <w:jc w:val="center"/>
        <w:rPr>
          <w:rFonts w:ascii="Times New Roman" w:hAnsi="Times New Roman" w:cs="Times New Roman"/>
          <w:b/>
          <w:sz w:val="26"/>
          <w:szCs w:val="26"/>
          <w:u w:val="single"/>
        </w:rPr>
      </w:pPr>
      <w:r w:rsidRPr="001473D4">
        <w:rPr>
          <w:rFonts w:ascii="Times New Roman" w:hAnsi="Times New Roman" w:cs="Times New Roman"/>
          <w:b/>
          <w:sz w:val="26"/>
          <w:szCs w:val="26"/>
        </w:rPr>
        <w:t>Раздел 4. Перечень основных мероприятий муниципальной программы</w:t>
      </w:r>
    </w:p>
    <w:p w14:paraId="7235849F"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Перечень основных мероприятий Программы определен исходя</w:t>
      </w:r>
      <w:r w:rsidR="005C5A6D">
        <w:rPr>
          <w:rFonts w:ascii="Times New Roman" w:hAnsi="Times New Roman" w:cs="Times New Roman"/>
          <w:sz w:val="26"/>
          <w:szCs w:val="26"/>
        </w:rPr>
        <w:t xml:space="preserve"> </w:t>
      </w:r>
      <w:r w:rsidRPr="001473D4">
        <w:rPr>
          <w:rFonts w:ascii="Times New Roman" w:hAnsi="Times New Roman" w:cs="Times New Roman"/>
          <w:sz w:val="26"/>
          <w:szCs w:val="26"/>
        </w:rPr>
        <w:t xml:space="preserve">из необходимости достижения ее цели и основных задач и сгруппирован в рамках задач, поставленных в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подпрограммах, в том числе:</w:t>
      </w:r>
    </w:p>
    <w:p w14:paraId="0A2DB41D"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14:paraId="166362D4"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14:paraId="7DD30B85"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Безопасность населения</w:t>
      </w:r>
    </w:p>
    <w:p w14:paraId="246DE979" w14:textId="77777777" w:rsidR="00D73156"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w:t>
      </w:r>
      <w:r w:rsidR="00D73156" w:rsidRPr="001473D4">
        <w:rPr>
          <w:rFonts w:ascii="Times New Roman" w:hAnsi="Times New Roman" w:cs="Times New Roman"/>
          <w:sz w:val="26"/>
          <w:szCs w:val="26"/>
        </w:rPr>
        <w:t xml:space="preserve">Обращение с отходами производства </w:t>
      </w:r>
    </w:p>
    <w:p w14:paraId="27A2A00C" w14:textId="77777777" w:rsidR="00AB44C7" w:rsidRPr="001473D4" w:rsidRDefault="00D73156" w:rsidP="007A7BF8">
      <w:pPr>
        <w:pStyle w:val="ad"/>
        <w:jc w:val="both"/>
        <w:rPr>
          <w:rFonts w:ascii="Times New Roman" w:hAnsi="Times New Roman" w:cs="Times New Roman"/>
          <w:sz w:val="26"/>
          <w:szCs w:val="26"/>
        </w:rPr>
      </w:pPr>
      <w:r>
        <w:rPr>
          <w:rFonts w:ascii="Times New Roman" w:hAnsi="Times New Roman" w:cs="Times New Roman"/>
          <w:sz w:val="26"/>
          <w:szCs w:val="26"/>
        </w:rPr>
        <w:t xml:space="preserve">5. </w:t>
      </w:r>
      <w:r w:rsidR="00AB44C7" w:rsidRPr="001473D4">
        <w:rPr>
          <w:rFonts w:ascii="Times New Roman" w:hAnsi="Times New Roman" w:cs="Times New Roman"/>
          <w:sz w:val="26"/>
          <w:szCs w:val="26"/>
        </w:rPr>
        <w:t>Профилактика преступлений и иных правонарушений</w:t>
      </w:r>
    </w:p>
    <w:p w14:paraId="24E2C514" w14:textId="77777777" w:rsidR="007A7BF8" w:rsidRPr="001473D4" w:rsidRDefault="007A7BF8" w:rsidP="007A7BF8">
      <w:pPr>
        <w:pStyle w:val="ad"/>
        <w:jc w:val="both"/>
        <w:rPr>
          <w:rFonts w:ascii="Times New Roman" w:hAnsi="Times New Roman" w:cs="Times New Roman"/>
          <w:sz w:val="26"/>
          <w:szCs w:val="26"/>
        </w:rPr>
      </w:pPr>
    </w:p>
    <w:p w14:paraId="2AAF4624"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8" w:anchor="Par812" w:history="1">
        <w:r w:rsidRPr="001473D4">
          <w:rPr>
            <w:rStyle w:val="a3"/>
            <w:rFonts w:ascii="Times New Roman" w:hAnsi="Times New Roman"/>
            <w:sz w:val="26"/>
            <w:szCs w:val="26"/>
          </w:rPr>
          <w:t>подпрограммы 1</w:t>
        </w:r>
      </w:hyperlink>
      <w:r w:rsidRPr="001473D4">
        <w:rPr>
          <w:rFonts w:ascii="Times New Roman" w:hAnsi="Times New Roman" w:cs="Times New Roman"/>
          <w:sz w:val="26"/>
          <w:szCs w:val="26"/>
        </w:rPr>
        <w:t xml:space="preserve"> «Социальная защита населения»  предполагается реализация следующих основных мероприятий:</w:t>
      </w:r>
    </w:p>
    <w:p w14:paraId="21229D8F" w14:textId="77777777"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14:paraId="48033F8E" w14:textId="77777777" w:rsidR="007A7BF8" w:rsidRPr="001473D4" w:rsidRDefault="007A7BF8" w:rsidP="007A7BF8">
      <w:pPr>
        <w:pStyle w:val="ad"/>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14:paraId="3FAA04CD" w14:textId="77777777" w:rsidR="007A7BF8" w:rsidRPr="001473D4" w:rsidRDefault="007A7BF8" w:rsidP="007A7BF8">
      <w:pPr>
        <w:pStyle w:val="ad"/>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14:paraId="7886FA9F" w14:textId="77777777"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14:paraId="6D4990E8" w14:textId="77777777" w:rsidR="007A7BF8" w:rsidRPr="001473D4" w:rsidRDefault="007A7BF8" w:rsidP="007A7BF8">
      <w:pPr>
        <w:pStyle w:val="ad"/>
        <w:jc w:val="both"/>
        <w:rPr>
          <w:rStyle w:val="13"/>
          <w:rFonts w:ascii="Times New Roman" w:hAnsi="Times New Roman" w:cs="Times New Roman"/>
          <w:sz w:val="26"/>
          <w:szCs w:val="26"/>
        </w:rPr>
      </w:pPr>
      <w:r w:rsidRPr="001473D4">
        <w:rPr>
          <w:rFonts w:ascii="Times New Roman" w:hAnsi="Times New Roman" w:cs="Times New Roman"/>
          <w:sz w:val="26"/>
          <w:szCs w:val="26"/>
        </w:rPr>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w:t>
      </w:r>
      <w:r w:rsidR="005C5A6D">
        <w:rPr>
          <w:rStyle w:val="13"/>
          <w:rFonts w:ascii="Times New Roman" w:hAnsi="Times New Roman" w:cs="Times New Roman"/>
          <w:sz w:val="26"/>
          <w:szCs w:val="26"/>
        </w:rPr>
        <w:t xml:space="preserve"> </w:t>
      </w:r>
      <w:r w:rsidRPr="001473D4">
        <w:rPr>
          <w:rStyle w:val="13"/>
          <w:rFonts w:ascii="Times New Roman" w:hAnsi="Times New Roman" w:cs="Times New Roman"/>
          <w:sz w:val="26"/>
          <w:szCs w:val="26"/>
        </w:rPr>
        <w:t>необходимого уровня качества подготовки специалистов и т.д.);</w:t>
      </w:r>
    </w:p>
    <w:p w14:paraId="3A490AE5" w14:textId="77777777" w:rsidR="007A7BF8" w:rsidRPr="001473D4" w:rsidRDefault="007A7BF8" w:rsidP="007A7BF8">
      <w:pPr>
        <w:pStyle w:val="ad"/>
        <w:jc w:val="both"/>
        <w:rPr>
          <w:sz w:val="26"/>
          <w:szCs w:val="26"/>
        </w:rPr>
      </w:pPr>
      <w:r w:rsidRPr="001473D4">
        <w:rPr>
          <w:rStyle w:val="13"/>
          <w:rFonts w:ascii="Times New Roman" w:hAnsi="Times New Roman" w:cs="Times New Roman"/>
          <w:sz w:val="26"/>
          <w:szCs w:val="26"/>
        </w:rPr>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003677BC">
        <w:rPr>
          <w:rStyle w:val="110"/>
          <w:rFonts w:ascii="Times New Roman" w:hAnsi="Times New Roman" w:cs="Times New Roman"/>
          <w:sz w:val="26"/>
          <w:szCs w:val="26"/>
        </w:rPr>
        <w:t xml:space="preserve"> </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14:paraId="1F33BB5A"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9" w:anchor="Par812" w:history="1">
        <w:r w:rsidRPr="001473D4">
          <w:rPr>
            <w:rStyle w:val="a3"/>
            <w:rFonts w:ascii="Times New Roman" w:hAnsi="Times New Roman"/>
            <w:sz w:val="26"/>
            <w:szCs w:val="26"/>
          </w:rPr>
          <w:t>подпрограммы 2</w:t>
        </w:r>
      </w:hyperlink>
      <w:r w:rsidRPr="001473D4">
        <w:rPr>
          <w:rFonts w:ascii="Times New Roman" w:hAnsi="Times New Roman" w:cs="Times New Roman"/>
          <w:sz w:val="26"/>
          <w:szCs w:val="26"/>
        </w:rPr>
        <w:t xml:space="preserve"> «Безопасность  дорожного  движения»  предполагается реализация следующих основных мероприятий:</w:t>
      </w:r>
    </w:p>
    <w:p w14:paraId="1EA71C1A"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14:paraId="0BEDD1F6"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 xml:space="preserve">одготовка и размещение </w:t>
      </w:r>
      <w:r w:rsidR="00D5161F" w:rsidRPr="001473D4">
        <w:rPr>
          <w:rFonts w:ascii="Times New Roman" w:hAnsi="Times New Roman" w:cs="Times New Roman"/>
          <w:sz w:val="26"/>
          <w:szCs w:val="26"/>
        </w:rPr>
        <w:t>в печатных средствах</w:t>
      </w:r>
      <w:r w:rsidRPr="001473D4">
        <w:rPr>
          <w:rFonts w:ascii="Times New Roman" w:hAnsi="Times New Roman" w:cs="Times New Roman"/>
          <w:sz w:val="26"/>
          <w:szCs w:val="26"/>
        </w:rPr>
        <w:t xml:space="preserve"> материалов на тему «</w:t>
      </w:r>
      <w:r w:rsidR="00D5161F" w:rsidRPr="001473D4">
        <w:rPr>
          <w:rFonts w:ascii="Times New Roman" w:hAnsi="Times New Roman" w:cs="Times New Roman"/>
          <w:sz w:val="26"/>
          <w:szCs w:val="26"/>
        </w:rPr>
        <w:t>Предупреждение дорожно</w:t>
      </w:r>
      <w:r w:rsidRPr="001473D4">
        <w:rPr>
          <w:rFonts w:ascii="Times New Roman" w:hAnsi="Times New Roman" w:cs="Times New Roman"/>
          <w:sz w:val="26"/>
          <w:szCs w:val="26"/>
        </w:rPr>
        <w:t>-</w:t>
      </w:r>
      <w:r w:rsidR="00D5161F" w:rsidRPr="001473D4">
        <w:rPr>
          <w:rFonts w:ascii="Times New Roman" w:hAnsi="Times New Roman" w:cs="Times New Roman"/>
          <w:sz w:val="26"/>
          <w:szCs w:val="26"/>
        </w:rPr>
        <w:t>транспортных происшествий</w:t>
      </w:r>
      <w:r w:rsidRPr="001473D4">
        <w:rPr>
          <w:rFonts w:ascii="Times New Roman" w:hAnsi="Times New Roman" w:cs="Times New Roman"/>
          <w:sz w:val="26"/>
          <w:szCs w:val="26"/>
        </w:rPr>
        <w:t>»;</w:t>
      </w:r>
    </w:p>
    <w:p w14:paraId="3D9C8CE7"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 п</w:t>
      </w:r>
      <w:r w:rsidRPr="001473D4">
        <w:rPr>
          <w:rFonts w:ascii="Times New Roman" w:hAnsi="Times New Roman" w:cs="Times New Roman"/>
          <w:sz w:val="26"/>
          <w:szCs w:val="26"/>
        </w:rPr>
        <w:t>роведение профилактических акций, направленных на укрепление дисциплины участников дорожного движения;</w:t>
      </w:r>
    </w:p>
    <w:p w14:paraId="39D65F26"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14:paraId="700CF77D"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r w:rsidR="00D5161F">
        <w:rPr>
          <w:rFonts w:ascii="Times New Roman" w:hAnsi="Times New Roman" w:cs="Times New Roman"/>
          <w:sz w:val="26"/>
          <w:szCs w:val="26"/>
        </w:rPr>
        <w:t>;</w:t>
      </w:r>
    </w:p>
    <w:p w14:paraId="3C7F6993"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о</w:t>
      </w:r>
      <w:r w:rsidRPr="001473D4">
        <w:rPr>
          <w:rFonts w:ascii="Times New Roman" w:hAnsi="Times New Roman" w:cs="Times New Roman"/>
          <w:sz w:val="26"/>
          <w:szCs w:val="26"/>
        </w:rPr>
        <w:t>снащение образовательных учреждений оборудованием, позволяющим в игровой форме формировать навыки безопасного поведения на улично-дорожной сети</w:t>
      </w:r>
      <w:r w:rsidR="00D5161F">
        <w:rPr>
          <w:rFonts w:ascii="Times New Roman" w:hAnsi="Times New Roman" w:cs="Times New Roman"/>
          <w:sz w:val="26"/>
          <w:szCs w:val="26"/>
        </w:rPr>
        <w:t>;</w:t>
      </w:r>
    </w:p>
    <w:p w14:paraId="7F020D48"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роведение лекций, занятий и бесед по вопросам безопасности дорожного движения в школьных и дошкольных учреждениях</w:t>
      </w:r>
      <w:r w:rsidR="00D5161F">
        <w:rPr>
          <w:rFonts w:ascii="Times New Roman" w:hAnsi="Times New Roman" w:cs="Times New Roman"/>
          <w:sz w:val="26"/>
          <w:szCs w:val="26"/>
        </w:rPr>
        <w:t>;</w:t>
      </w:r>
    </w:p>
    <w:p w14:paraId="0CC47E0B"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роведение районных соревнований юных инспекторов «Безопасное колесо» среди учащихся школ района</w:t>
      </w:r>
      <w:r w:rsidR="00D5161F">
        <w:rPr>
          <w:rFonts w:ascii="Times New Roman" w:hAnsi="Times New Roman" w:cs="Times New Roman"/>
          <w:sz w:val="26"/>
          <w:szCs w:val="26"/>
        </w:rPr>
        <w:t>;</w:t>
      </w:r>
    </w:p>
    <w:p w14:paraId="69241B46"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14:paraId="29373DDF"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оддержание технических средств организации дорожного движения</w:t>
      </w:r>
      <w:r w:rsidR="00D5161F">
        <w:rPr>
          <w:rFonts w:ascii="Times New Roman" w:hAnsi="Times New Roman" w:cs="Times New Roman"/>
          <w:sz w:val="26"/>
          <w:szCs w:val="26"/>
        </w:rPr>
        <w:t>;</w:t>
      </w:r>
    </w:p>
    <w:p w14:paraId="474D6E00"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о</w:t>
      </w:r>
      <w:r w:rsidRPr="001473D4">
        <w:rPr>
          <w:rFonts w:ascii="Times New Roman" w:hAnsi="Times New Roman" w:cs="Times New Roman"/>
          <w:sz w:val="26"/>
          <w:szCs w:val="26"/>
        </w:rPr>
        <w:t>бустройство горизонтальной и вертикальной разметки</w:t>
      </w:r>
      <w:r w:rsidR="00D5161F">
        <w:rPr>
          <w:rFonts w:ascii="Times New Roman" w:hAnsi="Times New Roman" w:cs="Times New Roman"/>
          <w:sz w:val="26"/>
          <w:szCs w:val="26"/>
        </w:rPr>
        <w:t>;</w:t>
      </w:r>
    </w:p>
    <w:p w14:paraId="0081D59D"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у</w:t>
      </w:r>
      <w:r w:rsidRPr="001473D4">
        <w:rPr>
          <w:rFonts w:ascii="Times New Roman" w:hAnsi="Times New Roman" w:cs="Times New Roman"/>
          <w:sz w:val="26"/>
          <w:szCs w:val="26"/>
        </w:rPr>
        <w:t xml:space="preserve">стройство искусственных неровностей и восстановление барьерного ограждения </w:t>
      </w:r>
      <w:r w:rsidR="00D5161F" w:rsidRPr="001473D4">
        <w:rPr>
          <w:rFonts w:ascii="Times New Roman" w:hAnsi="Times New Roman" w:cs="Times New Roman"/>
          <w:sz w:val="26"/>
          <w:szCs w:val="26"/>
        </w:rPr>
        <w:t>на дорогах</w:t>
      </w:r>
      <w:r w:rsidRPr="001473D4">
        <w:rPr>
          <w:rFonts w:ascii="Times New Roman" w:hAnsi="Times New Roman" w:cs="Times New Roman"/>
          <w:sz w:val="26"/>
          <w:szCs w:val="26"/>
        </w:rPr>
        <w:t xml:space="preserve"> местного значения городских и сельских поселениях;</w:t>
      </w:r>
    </w:p>
    <w:p w14:paraId="0FEC92D3"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с</w:t>
      </w:r>
      <w:r w:rsidR="00D5161F" w:rsidRPr="001473D4">
        <w:rPr>
          <w:rFonts w:ascii="Times New Roman" w:hAnsi="Times New Roman" w:cs="Times New Roman"/>
          <w:sz w:val="26"/>
          <w:szCs w:val="26"/>
        </w:rPr>
        <w:t>троительство, реконструкция, техническое</w:t>
      </w:r>
      <w:r w:rsidRPr="001473D4">
        <w:rPr>
          <w:rFonts w:ascii="Times New Roman" w:hAnsi="Times New Roman" w:cs="Times New Roman"/>
          <w:sz w:val="26"/>
          <w:szCs w:val="26"/>
        </w:rPr>
        <w:t xml:space="preserve"> </w:t>
      </w:r>
      <w:r w:rsidR="00D5161F" w:rsidRPr="001473D4">
        <w:rPr>
          <w:rFonts w:ascii="Times New Roman" w:hAnsi="Times New Roman" w:cs="Times New Roman"/>
          <w:sz w:val="26"/>
          <w:szCs w:val="26"/>
        </w:rPr>
        <w:t>перевооружение объектов улично</w:t>
      </w:r>
      <w:r w:rsidRPr="001473D4">
        <w:rPr>
          <w:rFonts w:ascii="Times New Roman" w:hAnsi="Times New Roman" w:cs="Times New Roman"/>
          <w:sz w:val="26"/>
          <w:szCs w:val="26"/>
        </w:rPr>
        <w:t>-</w:t>
      </w:r>
      <w:r w:rsidR="00D5161F" w:rsidRPr="001473D4">
        <w:rPr>
          <w:rFonts w:ascii="Times New Roman" w:hAnsi="Times New Roman" w:cs="Times New Roman"/>
          <w:sz w:val="26"/>
          <w:szCs w:val="26"/>
        </w:rPr>
        <w:t>дорожной сети</w:t>
      </w:r>
      <w:r w:rsidRPr="001473D4">
        <w:rPr>
          <w:rFonts w:ascii="Times New Roman" w:hAnsi="Times New Roman" w:cs="Times New Roman"/>
          <w:sz w:val="26"/>
          <w:szCs w:val="26"/>
        </w:rPr>
        <w:t xml:space="preserve">, </w:t>
      </w:r>
      <w:r w:rsidR="00D5161F" w:rsidRPr="001473D4">
        <w:rPr>
          <w:rFonts w:ascii="Times New Roman" w:hAnsi="Times New Roman" w:cs="Times New Roman"/>
          <w:sz w:val="26"/>
          <w:szCs w:val="26"/>
        </w:rPr>
        <w:t>непосредственно прилегающих к дошкольным</w:t>
      </w:r>
      <w:r w:rsidRPr="001473D4">
        <w:rPr>
          <w:rFonts w:ascii="Times New Roman" w:hAnsi="Times New Roman" w:cs="Times New Roman"/>
          <w:sz w:val="26"/>
          <w:szCs w:val="26"/>
        </w:rPr>
        <w:t xml:space="preserve"> </w:t>
      </w:r>
      <w:r w:rsidR="00D5161F" w:rsidRPr="001473D4">
        <w:rPr>
          <w:rFonts w:ascii="Times New Roman" w:hAnsi="Times New Roman" w:cs="Times New Roman"/>
          <w:sz w:val="26"/>
          <w:szCs w:val="26"/>
        </w:rPr>
        <w:t>образовательным учреждениям, общеобразовательным</w:t>
      </w:r>
      <w:r w:rsidRPr="001473D4">
        <w:rPr>
          <w:rFonts w:ascii="Times New Roman" w:hAnsi="Times New Roman" w:cs="Times New Roman"/>
          <w:sz w:val="26"/>
          <w:szCs w:val="26"/>
        </w:rPr>
        <w:t xml:space="preserve"> учреждениям и учреждениям дополнительного образования </w:t>
      </w:r>
      <w:r w:rsidR="00D5161F" w:rsidRPr="001473D4">
        <w:rPr>
          <w:rFonts w:ascii="Times New Roman" w:hAnsi="Times New Roman" w:cs="Times New Roman"/>
          <w:sz w:val="26"/>
          <w:szCs w:val="26"/>
        </w:rPr>
        <w:t>детей (обустройство улично</w:t>
      </w:r>
      <w:r w:rsidRPr="001473D4">
        <w:rPr>
          <w:rFonts w:ascii="Times New Roman" w:hAnsi="Times New Roman" w:cs="Times New Roman"/>
          <w:sz w:val="26"/>
          <w:szCs w:val="26"/>
        </w:rPr>
        <w:t>-</w:t>
      </w:r>
      <w:r w:rsidR="00D5161F" w:rsidRPr="001473D4">
        <w:rPr>
          <w:rFonts w:ascii="Times New Roman" w:hAnsi="Times New Roman" w:cs="Times New Roman"/>
          <w:sz w:val="26"/>
          <w:szCs w:val="26"/>
        </w:rPr>
        <w:t>дорожной сети</w:t>
      </w:r>
      <w:r w:rsidRPr="001473D4">
        <w:rPr>
          <w:rFonts w:ascii="Times New Roman" w:hAnsi="Times New Roman" w:cs="Times New Roman"/>
          <w:sz w:val="26"/>
          <w:szCs w:val="26"/>
        </w:rPr>
        <w:t xml:space="preserve">, </w:t>
      </w:r>
      <w:r w:rsidR="00D5161F" w:rsidRPr="001473D4">
        <w:rPr>
          <w:rFonts w:ascii="Times New Roman" w:hAnsi="Times New Roman" w:cs="Times New Roman"/>
          <w:sz w:val="26"/>
          <w:szCs w:val="26"/>
        </w:rPr>
        <w:t>непосредственно прилегающей не менее чем к 8</w:t>
      </w:r>
      <w:r w:rsidRPr="001473D4">
        <w:rPr>
          <w:rFonts w:ascii="Times New Roman" w:hAnsi="Times New Roman" w:cs="Times New Roman"/>
          <w:sz w:val="26"/>
          <w:szCs w:val="26"/>
        </w:rPr>
        <w:t xml:space="preserve"> школьным и дошкольным учреждениям)</w:t>
      </w:r>
      <w:r w:rsidR="00D5161F">
        <w:rPr>
          <w:rFonts w:ascii="Times New Roman" w:hAnsi="Times New Roman" w:cs="Times New Roman"/>
          <w:sz w:val="26"/>
          <w:szCs w:val="26"/>
        </w:rPr>
        <w:t>;</w:t>
      </w:r>
    </w:p>
    <w:p w14:paraId="01C95145"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Содействие повышению эффективности функционирования системы управления в </w:t>
      </w:r>
      <w:r w:rsidR="00D5161F" w:rsidRPr="001473D4">
        <w:rPr>
          <w:rFonts w:ascii="Times New Roman" w:hAnsi="Times New Roman" w:cs="Times New Roman"/>
          <w:sz w:val="26"/>
          <w:szCs w:val="26"/>
        </w:rPr>
        <w:t>области обеспечения</w:t>
      </w:r>
      <w:r w:rsidRPr="001473D4">
        <w:rPr>
          <w:rFonts w:ascii="Times New Roman" w:hAnsi="Times New Roman" w:cs="Times New Roman"/>
          <w:sz w:val="26"/>
          <w:szCs w:val="26"/>
        </w:rPr>
        <w:t xml:space="preserve"> безопасности дорожного движения:</w:t>
      </w:r>
    </w:p>
    <w:p w14:paraId="233F6DEA"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 xml:space="preserve">роведение ежегодного анализа дорожно - 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r w:rsidR="00D5161F">
        <w:rPr>
          <w:rFonts w:ascii="Times New Roman" w:hAnsi="Times New Roman" w:cs="Times New Roman"/>
          <w:sz w:val="26"/>
          <w:szCs w:val="26"/>
        </w:rPr>
        <w:t>;</w:t>
      </w:r>
    </w:p>
    <w:p w14:paraId="536881CA"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р</w:t>
      </w:r>
      <w:r w:rsidRPr="001473D4">
        <w:rPr>
          <w:rFonts w:ascii="Times New Roman" w:hAnsi="Times New Roman" w:cs="Times New Roman"/>
          <w:sz w:val="26"/>
          <w:szCs w:val="26"/>
        </w:rPr>
        <w:t>ассмотрение вопросов обеспечения безопасности дорожного движения на районной комиссии по обеспечению безопасности дорожного движения.</w:t>
      </w:r>
    </w:p>
    <w:p w14:paraId="6B47F810" w14:textId="77777777"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0" w:anchor="Par812" w:history="1">
        <w:r w:rsidRPr="001473D4">
          <w:rPr>
            <w:rStyle w:val="a3"/>
            <w:rFonts w:ascii="Times New Roman" w:hAnsi="Times New Roman"/>
            <w:sz w:val="26"/>
            <w:szCs w:val="26"/>
          </w:rPr>
          <w:t>подпрограммы 3</w:t>
        </w:r>
      </w:hyperlink>
      <w:r w:rsidRPr="001473D4">
        <w:rPr>
          <w:rFonts w:ascii="Times New Roman" w:hAnsi="Times New Roman" w:cs="Times New Roman"/>
          <w:sz w:val="26"/>
          <w:szCs w:val="26"/>
        </w:rPr>
        <w:t xml:space="preserve"> «Безопасность населения» предполагается реализация следующих основных мероприятий:</w:t>
      </w:r>
    </w:p>
    <w:p w14:paraId="43045F85"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о</w:t>
      </w:r>
      <w:r w:rsidRPr="001473D4">
        <w:rPr>
          <w:rFonts w:ascii="Times New Roman" w:hAnsi="Times New Roman" w:cs="Times New Roman"/>
          <w:sz w:val="26"/>
          <w:szCs w:val="26"/>
        </w:rPr>
        <w:t xml:space="preserve">рганизация публикаций в средствах массовой информации (районная газета «Княжпогостские вести») материалов   о    мерах, направленных на снижение уровня алкоголизации населения; </w:t>
      </w:r>
    </w:p>
    <w:p w14:paraId="19D145C3" w14:textId="77777777"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 xml:space="preserve">овышение антитеррористической защищенности объектов с массовым пребыванием людей и административных зданий; </w:t>
      </w:r>
    </w:p>
    <w:p w14:paraId="0C6E1885" w14:textId="77777777"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с</w:t>
      </w:r>
      <w:r w:rsidRPr="001473D4">
        <w:rPr>
          <w:rFonts w:ascii="Times New Roman" w:hAnsi="Times New Roman" w:cs="Times New Roman"/>
          <w:sz w:val="26"/>
          <w:szCs w:val="26"/>
        </w:rPr>
        <w:t xml:space="preserve">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14:paraId="76AF4F2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с</w:t>
      </w:r>
      <w:r w:rsidRPr="001473D4">
        <w:rPr>
          <w:rFonts w:ascii="Times New Roman" w:hAnsi="Times New Roman" w:cs="Times New Roman"/>
          <w:sz w:val="26"/>
          <w:szCs w:val="26"/>
          <w:shd w:val="clear" w:color="auto" w:fill="FFFFFF"/>
        </w:rPr>
        <w:t xml:space="preserve">оздание </w:t>
      </w:r>
      <w:r w:rsidR="00D5161F" w:rsidRPr="001473D4">
        <w:rPr>
          <w:rFonts w:ascii="Times New Roman" w:hAnsi="Times New Roman" w:cs="Times New Roman"/>
          <w:sz w:val="26"/>
          <w:szCs w:val="26"/>
          <w:shd w:val="clear" w:color="auto" w:fill="FFFFFF"/>
        </w:rPr>
        <w:t>благоприятных, комфортных</w:t>
      </w:r>
      <w:r w:rsidRPr="001473D4">
        <w:rPr>
          <w:rFonts w:ascii="Times New Roman" w:hAnsi="Times New Roman" w:cs="Times New Roman"/>
          <w:sz w:val="26"/>
          <w:szCs w:val="26"/>
          <w:shd w:val="clear" w:color="auto" w:fill="FFFFFF"/>
        </w:rPr>
        <w:t xml:space="preserve"> и безопасных усло</w:t>
      </w:r>
      <w:r w:rsidRPr="001473D4">
        <w:rPr>
          <w:rFonts w:ascii="Times New Roman" w:hAnsi="Times New Roman" w:cs="Times New Roman"/>
          <w:color w:val="000000"/>
          <w:sz w:val="26"/>
          <w:szCs w:val="26"/>
          <w:shd w:val="clear" w:color="auto" w:fill="FFFFFF"/>
        </w:rPr>
        <w:t xml:space="preserve">вий </w:t>
      </w:r>
      <w:r w:rsidR="00D5161F" w:rsidRPr="001473D4">
        <w:rPr>
          <w:rFonts w:ascii="Times New Roman" w:hAnsi="Times New Roman" w:cs="Times New Roman"/>
          <w:color w:val="000000"/>
          <w:sz w:val="26"/>
          <w:szCs w:val="26"/>
          <w:shd w:val="clear" w:color="auto" w:fill="FFFFFF"/>
        </w:rPr>
        <w:t>для жизни</w:t>
      </w:r>
      <w:r w:rsidRPr="001473D4">
        <w:rPr>
          <w:rFonts w:ascii="Times New Roman" w:hAnsi="Times New Roman" w:cs="Times New Roman"/>
          <w:color w:val="000000"/>
          <w:sz w:val="26"/>
          <w:szCs w:val="26"/>
          <w:shd w:val="clear" w:color="auto" w:fill="FFFFFF"/>
        </w:rPr>
        <w:t xml:space="preserve">, здоровья и досуга населения на территории Княжпогостского района; </w:t>
      </w:r>
    </w:p>
    <w:p w14:paraId="3E7C64C8" w14:textId="77777777" w:rsidR="00C211E7" w:rsidRPr="001473D4"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6"/>
          <w:szCs w:val="26"/>
        </w:rPr>
      </w:pPr>
      <w:r w:rsidRPr="001473D4">
        <w:rPr>
          <w:rFonts w:ascii="Times New Roman" w:hAnsi="Times New Roman" w:cs="Times New Roman"/>
          <w:color w:val="000000"/>
          <w:sz w:val="26"/>
          <w:szCs w:val="26"/>
          <w:shd w:val="clear" w:color="auto" w:fill="FFFFFF"/>
        </w:rPr>
        <w:t xml:space="preserve">- </w:t>
      </w:r>
      <w:r w:rsidR="00D5161F">
        <w:rPr>
          <w:rFonts w:ascii="Times New Roman" w:hAnsi="Times New Roman" w:cs="Times New Roman"/>
          <w:color w:val="000000"/>
          <w:sz w:val="26"/>
          <w:szCs w:val="26"/>
          <w:shd w:val="clear" w:color="auto" w:fill="FFFFFF"/>
        </w:rPr>
        <w:t>п</w:t>
      </w:r>
      <w:r w:rsidRPr="001473D4">
        <w:rPr>
          <w:rFonts w:ascii="Times New Roman" w:hAnsi="Times New Roman" w:cs="Times New Roman"/>
          <w:sz w:val="26"/>
          <w:szCs w:val="26"/>
        </w:rPr>
        <w:t>ропаганда правовых знаний;</w:t>
      </w:r>
    </w:p>
    <w:p w14:paraId="45332FC9" w14:textId="77777777" w:rsidR="00AB44C7"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р</w:t>
      </w:r>
      <w:r w:rsidRPr="001473D4">
        <w:rPr>
          <w:rFonts w:ascii="Times New Roman" w:hAnsi="Times New Roman" w:cs="Times New Roman"/>
          <w:sz w:val="26"/>
          <w:szCs w:val="26"/>
        </w:rPr>
        <w:t xml:space="preserve">азработка инструкций и памяток о порядке действий в случае угрозы совершения террористического акта, информационных плакатов.    </w:t>
      </w:r>
    </w:p>
    <w:p w14:paraId="57BD17C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1" w:anchor="Par812" w:history="1">
        <w:r w:rsidRPr="001473D4">
          <w:rPr>
            <w:rStyle w:val="a3"/>
            <w:rFonts w:ascii="Times New Roman" w:hAnsi="Times New Roman"/>
            <w:sz w:val="26"/>
            <w:szCs w:val="26"/>
          </w:rPr>
          <w:t xml:space="preserve">подпрограммы </w:t>
        </w:r>
      </w:hyperlink>
      <w:r w:rsidR="00D73156">
        <w:rPr>
          <w:rStyle w:val="a3"/>
          <w:rFonts w:ascii="Times New Roman" w:hAnsi="Times New Roman"/>
          <w:sz w:val="26"/>
          <w:szCs w:val="26"/>
        </w:rPr>
        <w:t>4</w:t>
      </w:r>
      <w:r w:rsidRPr="001473D4">
        <w:rPr>
          <w:rFonts w:ascii="Times New Roman" w:hAnsi="Times New Roman" w:cs="Times New Roman"/>
          <w:sz w:val="26"/>
          <w:szCs w:val="26"/>
        </w:rPr>
        <w:t xml:space="preserve"> «Обращение с отходами производства»  предполагается реализация следующих основных мероприятий:</w:t>
      </w:r>
    </w:p>
    <w:p w14:paraId="0C45D40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с</w:t>
      </w:r>
      <w:r w:rsidRPr="001473D4">
        <w:rPr>
          <w:rFonts w:ascii="Times New Roman" w:hAnsi="Times New Roman" w:cs="Times New Roman"/>
          <w:sz w:val="26"/>
          <w:szCs w:val="26"/>
        </w:rPr>
        <w:t xml:space="preserve">овершенствование системы государственного регулирования вопросов обращения с отходами; </w:t>
      </w:r>
    </w:p>
    <w:p w14:paraId="6DE40D3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 xml:space="preserve">риведение   в   нормативное   состояние существующих объектов размещения отходов; </w:t>
      </w:r>
    </w:p>
    <w:p w14:paraId="60DC272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с</w:t>
      </w:r>
      <w:r w:rsidR="00D5161F" w:rsidRPr="001473D4">
        <w:rPr>
          <w:rFonts w:ascii="Times New Roman" w:hAnsi="Times New Roman" w:cs="Times New Roman"/>
          <w:sz w:val="26"/>
          <w:szCs w:val="26"/>
        </w:rPr>
        <w:t>троительство новых</w:t>
      </w:r>
      <w:r w:rsidRPr="001473D4">
        <w:rPr>
          <w:rFonts w:ascii="Times New Roman" w:hAnsi="Times New Roman" w:cs="Times New Roman"/>
          <w:sz w:val="26"/>
          <w:szCs w:val="26"/>
        </w:rPr>
        <w:t xml:space="preserve">   объектов   размещения отходов;  </w:t>
      </w:r>
    </w:p>
    <w:p w14:paraId="78D6450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л</w:t>
      </w:r>
      <w:r w:rsidRPr="001473D4">
        <w:rPr>
          <w:rFonts w:ascii="Times New Roman" w:hAnsi="Times New Roman" w:cs="Times New Roman"/>
          <w:sz w:val="26"/>
          <w:szCs w:val="26"/>
        </w:rPr>
        <w:t xml:space="preserve">иквидация   и    рекультивация    объектов размещения отходов; </w:t>
      </w:r>
    </w:p>
    <w:p w14:paraId="4F23EDA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w:t>
      </w:r>
      <w:r w:rsidR="00D5161F">
        <w:rPr>
          <w:rFonts w:ascii="Times New Roman" w:hAnsi="Times New Roman" w:cs="Times New Roman"/>
          <w:sz w:val="26"/>
          <w:szCs w:val="26"/>
        </w:rPr>
        <w:t xml:space="preserve"> в</w:t>
      </w:r>
      <w:r w:rsidRPr="001473D4">
        <w:rPr>
          <w:rFonts w:ascii="Times New Roman" w:hAnsi="Times New Roman" w:cs="Times New Roman"/>
          <w:sz w:val="26"/>
          <w:szCs w:val="26"/>
        </w:rPr>
        <w:t>недрение новых технологий сбора, переработки и обезвреживания отходов, создание систем по раздельному сбору отходов.</w:t>
      </w:r>
    </w:p>
    <w:p w14:paraId="3061B355" w14:textId="77777777" w:rsidR="00D73156" w:rsidRPr="001473D4" w:rsidRDefault="00D73156" w:rsidP="00D73156">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2" w:anchor="Par812" w:history="1">
        <w:r w:rsidRPr="001473D4">
          <w:rPr>
            <w:rStyle w:val="a3"/>
            <w:rFonts w:ascii="Times New Roman" w:hAnsi="Times New Roman"/>
            <w:sz w:val="26"/>
            <w:szCs w:val="26"/>
          </w:rPr>
          <w:t xml:space="preserve">подпрограммы </w:t>
        </w:r>
      </w:hyperlink>
      <w:r>
        <w:rPr>
          <w:rStyle w:val="a3"/>
          <w:rFonts w:ascii="Times New Roman" w:hAnsi="Times New Roman"/>
          <w:sz w:val="26"/>
          <w:szCs w:val="26"/>
        </w:rPr>
        <w:t>5</w:t>
      </w:r>
      <w:r w:rsidRPr="001473D4">
        <w:rPr>
          <w:rFonts w:ascii="Times New Roman" w:hAnsi="Times New Roman" w:cs="Times New Roman"/>
          <w:sz w:val="26"/>
          <w:szCs w:val="26"/>
        </w:rPr>
        <w:t xml:space="preserve"> «Профилактика преступлений и иных правонарушений» предполагается реализация следующих основных мероприятий:</w:t>
      </w:r>
    </w:p>
    <w:p w14:paraId="2F29812C" w14:textId="77777777"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у</w:t>
      </w:r>
      <w:r w:rsidRPr="001473D4">
        <w:rPr>
          <w:rFonts w:ascii="Times New Roman" w:hAnsi="Times New Roman" w:cs="Times New Roman"/>
          <w:sz w:val="26"/>
          <w:szCs w:val="26"/>
        </w:rPr>
        <w:t xml:space="preserve">крепление материально-технической базы ОМВД России по Княжпогостскому району; </w:t>
      </w:r>
    </w:p>
    <w:p w14:paraId="664D3EC9" w14:textId="77777777"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п</w:t>
      </w:r>
      <w:r w:rsidRPr="001473D4">
        <w:rPr>
          <w:rFonts w:ascii="Times New Roman" w:hAnsi="Times New Roman" w:cs="Times New Roman"/>
          <w:sz w:val="26"/>
          <w:szCs w:val="26"/>
        </w:rPr>
        <w:t>рофилактика правонарушений на административных участках, на улицах и в других общественных местах с привлечением ДНД;</w:t>
      </w:r>
    </w:p>
    <w:p w14:paraId="3C6EA200" w14:textId="77777777"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5161F">
        <w:rPr>
          <w:rFonts w:ascii="Times New Roman" w:hAnsi="Times New Roman" w:cs="Times New Roman"/>
          <w:sz w:val="26"/>
          <w:szCs w:val="26"/>
        </w:rPr>
        <w:t>о</w:t>
      </w:r>
      <w:r w:rsidRPr="001473D4">
        <w:rPr>
          <w:rFonts w:ascii="Times New Roman" w:hAnsi="Times New Roman" w:cs="Times New Roman"/>
          <w:sz w:val="26"/>
          <w:szCs w:val="26"/>
        </w:rPr>
        <w:t>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r w:rsidR="00D5161F">
        <w:rPr>
          <w:rFonts w:ascii="Times New Roman" w:hAnsi="Times New Roman" w:cs="Times New Roman"/>
          <w:sz w:val="26"/>
          <w:szCs w:val="26"/>
        </w:rPr>
        <w:t>.</w:t>
      </w:r>
    </w:p>
    <w:p w14:paraId="7B49B2F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Планируемый вклад результатов муниципальной Программы в социально-экономическое развитие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14:paraId="55629254"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3"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14:paraId="4194852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79C4B41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14:paraId="0A3E5D9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14:paraId="1598D4A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w:t>
      </w:r>
      <w:r w:rsidR="00D5161F" w:rsidRPr="001473D4">
        <w:rPr>
          <w:rFonts w:ascii="Times New Roman" w:hAnsi="Times New Roman" w:cs="Times New Roman"/>
          <w:sz w:val="26"/>
          <w:szCs w:val="26"/>
        </w:rPr>
        <w:t>закон от</w:t>
      </w:r>
      <w:r w:rsidRPr="001473D4">
        <w:rPr>
          <w:rFonts w:ascii="Times New Roman" w:hAnsi="Times New Roman" w:cs="Times New Roman"/>
          <w:sz w:val="26"/>
          <w:szCs w:val="26"/>
        </w:rPr>
        <w:t xml:space="preserve"> 17 июля 1999 года </w:t>
      </w:r>
      <w:r w:rsidR="004702A4" w:rsidRPr="001473D4">
        <w:rPr>
          <w:rFonts w:ascii="Times New Roman" w:hAnsi="Times New Roman" w:cs="Times New Roman"/>
          <w:sz w:val="26"/>
          <w:szCs w:val="26"/>
        </w:rPr>
        <w:t>№</w:t>
      </w:r>
      <w:r w:rsidR="00D5161F">
        <w:rPr>
          <w:rFonts w:ascii="Times New Roman" w:hAnsi="Times New Roman" w:cs="Times New Roman"/>
          <w:sz w:val="26"/>
          <w:szCs w:val="26"/>
        </w:rPr>
        <w:t xml:space="preserve"> </w:t>
      </w:r>
      <w:r w:rsidRPr="001473D4">
        <w:rPr>
          <w:rFonts w:ascii="Times New Roman" w:hAnsi="Times New Roman" w:cs="Times New Roman"/>
          <w:sz w:val="26"/>
          <w:szCs w:val="26"/>
        </w:rPr>
        <w:t>178-ФЗ «О государственной социальной помощи»;</w:t>
      </w:r>
    </w:p>
    <w:p w14:paraId="2322D50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120-ФЗ «Об основах профилактики безнадзорности и правонарушении несовершеннолетних»;</w:t>
      </w:r>
    </w:p>
    <w:p w14:paraId="0A521BA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14:paraId="0AFC519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 34 « О предоставлении субсидий на оплату жилого помещения и коммунальных услуг в денежной форме»; </w:t>
      </w:r>
    </w:p>
    <w:p w14:paraId="0CD2682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10 декабря 1995 года </w:t>
      </w:r>
      <w:r w:rsidR="004702A4" w:rsidRPr="001473D4">
        <w:rPr>
          <w:rFonts w:ascii="Times New Roman" w:hAnsi="Times New Roman" w:cs="Times New Roman"/>
          <w:sz w:val="26"/>
          <w:szCs w:val="26"/>
        </w:rPr>
        <w:t>№</w:t>
      </w:r>
      <w:r w:rsidR="00D5161F">
        <w:rPr>
          <w:rFonts w:ascii="Times New Roman" w:hAnsi="Times New Roman" w:cs="Times New Roman"/>
          <w:sz w:val="26"/>
          <w:szCs w:val="26"/>
        </w:rPr>
        <w:t xml:space="preserve"> </w:t>
      </w:r>
      <w:r w:rsidRPr="001473D4">
        <w:rPr>
          <w:rFonts w:ascii="Times New Roman" w:hAnsi="Times New Roman" w:cs="Times New Roman"/>
          <w:sz w:val="26"/>
          <w:szCs w:val="26"/>
        </w:rPr>
        <w:t>196-ФЗ «О безопасности дорожного движения»;</w:t>
      </w:r>
    </w:p>
    <w:p w14:paraId="7EF3057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поручение Президента Российской Федерации Д.А.</w:t>
      </w:r>
      <w:r w:rsidR="00D5161F">
        <w:rPr>
          <w:rFonts w:ascii="Times New Roman" w:hAnsi="Times New Roman" w:cs="Times New Roman"/>
          <w:sz w:val="26"/>
          <w:szCs w:val="26"/>
        </w:rPr>
        <w:t xml:space="preserve"> </w:t>
      </w:r>
      <w:r w:rsidRPr="001473D4">
        <w:rPr>
          <w:rFonts w:ascii="Times New Roman" w:hAnsi="Times New Roman" w:cs="Times New Roman"/>
          <w:sz w:val="26"/>
          <w:szCs w:val="26"/>
        </w:rPr>
        <w:t xml:space="preserve">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14:paraId="4C24DFB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14:paraId="3DA7990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14:paraId="61A716D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Региональные и муниципальные проблемы экологической безопасности</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14:paraId="6224C3E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14:paraId="377D11F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1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00D5161F">
        <w:rPr>
          <w:rFonts w:ascii="Times New Roman" w:hAnsi="Times New Roman" w:cs="Times New Roman"/>
          <w:sz w:val="26"/>
          <w:szCs w:val="26"/>
        </w:rPr>
        <w:t xml:space="preserve"> </w:t>
      </w:r>
      <w:r w:rsidRPr="001473D4">
        <w:rPr>
          <w:rFonts w:ascii="Times New Roman" w:hAnsi="Times New Roman" w:cs="Times New Roman"/>
          <w:sz w:val="26"/>
          <w:szCs w:val="26"/>
        </w:rPr>
        <w:t>487-р;</w:t>
      </w:r>
    </w:p>
    <w:p w14:paraId="5426494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xml:space="preserve">. по вопросу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14:paraId="5BD5225F" w14:textId="77777777"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14:paraId="1A947599" w14:textId="77777777"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Сведения об основных мерах правового регулирования по реализации программы представлены в приложении 1 к Программе (</w:t>
      </w:r>
      <w:hyperlink r:id="rId15" w:anchor="Par6786" w:history="1">
        <w:r w:rsidR="007A7BF8" w:rsidRPr="001473D4">
          <w:rPr>
            <w:rStyle w:val="a3"/>
            <w:rFonts w:ascii="Times New Roman" w:hAnsi="Times New Roman"/>
            <w:sz w:val="26"/>
            <w:szCs w:val="26"/>
          </w:rPr>
          <w:t>таблица 3</w:t>
        </w:r>
      </w:hyperlink>
      <w:r w:rsidR="007A7BF8" w:rsidRPr="001473D4">
        <w:rPr>
          <w:rFonts w:ascii="Times New Roman" w:hAnsi="Times New Roman" w:cs="Times New Roman"/>
          <w:sz w:val="26"/>
          <w:szCs w:val="26"/>
        </w:rPr>
        <w:t>).</w:t>
      </w:r>
    </w:p>
    <w:p w14:paraId="4C70355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07BA29E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6. Прогноз конечных результатов муниципальной программы. Перечень целевых индикаторов и показателей муниципальной программы</w:t>
      </w:r>
    </w:p>
    <w:p w14:paraId="0BE5AB8E"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6" w:anchor="Par3363" w:history="1">
        <w:r w:rsidR="007A7BF8" w:rsidRPr="001473D4">
          <w:rPr>
            <w:rStyle w:val="a3"/>
            <w:rFonts w:ascii="Times New Roman" w:hAnsi="Times New Roman"/>
            <w:sz w:val="26"/>
            <w:szCs w:val="26"/>
          </w:rPr>
          <w:t>Сведения</w:t>
        </w:r>
      </w:hyperlink>
      <w:r w:rsidR="007A7BF8" w:rsidRPr="001473D4">
        <w:rPr>
          <w:rFonts w:ascii="Times New Roman" w:hAnsi="Times New Roman" w:cs="Times New Roman"/>
          <w:sz w:val="26"/>
          <w:szCs w:val="26"/>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14:paraId="04F3220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14:paraId="7E6C5BC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14:paraId="1E09ABD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14:paraId="7412737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14:paraId="02E512C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p w14:paraId="290CF3F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3. Число  лиц, погибших  в  дорожно-транспортных происшествиях; </w:t>
      </w:r>
    </w:p>
    <w:p w14:paraId="70F7342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4. Количество зарегистрированных  тяжких  и  особо  тяжких преступлений;                                             </w:t>
      </w:r>
    </w:p>
    <w:p w14:paraId="56979CB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5.  Уровень раскрываемости преступлений;</w:t>
      </w:r>
    </w:p>
    <w:p w14:paraId="11642AAB" w14:textId="77777777" w:rsidR="006D1F51"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6. 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14:paraId="4AC5A435" w14:textId="77777777"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7</w:t>
      </w:r>
      <w:r w:rsidR="007A7BF8" w:rsidRPr="001473D4">
        <w:rPr>
          <w:rFonts w:ascii="Times New Roman" w:hAnsi="Times New Roman" w:cs="Times New Roman"/>
          <w:sz w:val="26"/>
          <w:szCs w:val="26"/>
        </w:rPr>
        <w:t xml:space="preserve">.  Количество осужденных,  привлеченных  на  оплачиваемые работы (человек в год);                                   </w:t>
      </w:r>
    </w:p>
    <w:p w14:paraId="1B39670A" w14:textId="77777777"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p>
    <w:p w14:paraId="04329FB0" w14:textId="77777777"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Количество построенных и введённых в эксплуатацию объектов размещения (полигонов, площадок хранения) твёрдых бытовых и промышленных отходов.</w:t>
      </w:r>
    </w:p>
    <w:p w14:paraId="2524C72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0EF80C91" w14:textId="77777777" w:rsidR="00D5161F" w:rsidRDefault="00D5161F"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5D06C66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u w:val="single"/>
        </w:rPr>
      </w:pPr>
      <w:r w:rsidRPr="001473D4">
        <w:rPr>
          <w:rFonts w:ascii="Times New Roman" w:hAnsi="Times New Roman" w:cs="Times New Roman"/>
          <w:b/>
          <w:sz w:val="26"/>
          <w:szCs w:val="26"/>
        </w:rPr>
        <w:lastRenderedPageBreak/>
        <w:t>Раздел 7. Перечень и краткое описание подпрограмм</w:t>
      </w:r>
    </w:p>
    <w:p w14:paraId="67F6524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Программа включает  в себя реализацию мероприятий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14:paraId="6FC061F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427AFC39"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7" w:anchor="Par812" w:history="1">
        <w:r w:rsidR="007A7BF8" w:rsidRPr="001473D4">
          <w:rPr>
            <w:rStyle w:val="a3"/>
            <w:rFonts w:ascii="Times New Roman" w:hAnsi="Times New Roman"/>
            <w:sz w:val="26"/>
            <w:szCs w:val="26"/>
          </w:rPr>
          <w:t>Подпрограмма 1</w:t>
        </w:r>
      </w:hyperlink>
      <w:r w:rsidR="007A7BF8" w:rsidRPr="001473D4">
        <w:rPr>
          <w:rFonts w:ascii="Times New Roman" w:hAnsi="Times New Roman" w:cs="Times New Roman"/>
          <w:sz w:val="26"/>
          <w:szCs w:val="26"/>
        </w:rPr>
        <w:t>. «Социальная защита населения»</w:t>
      </w:r>
    </w:p>
    <w:p w14:paraId="032AF93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совершенствование исполнения </w:t>
      </w:r>
      <w:r w:rsidR="00D5161F" w:rsidRPr="001473D4">
        <w:rPr>
          <w:rFonts w:ascii="Times New Roman" w:hAnsi="Times New Roman" w:cs="Times New Roman"/>
          <w:sz w:val="26"/>
          <w:szCs w:val="26"/>
        </w:rPr>
        <w:t>социальных обязательств в сфере оказания</w:t>
      </w:r>
      <w:r w:rsidRPr="001473D4">
        <w:rPr>
          <w:rFonts w:ascii="Times New Roman" w:hAnsi="Times New Roman" w:cs="Times New Roman"/>
          <w:sz w:val="26"/>
          <w:szCs w:val="26"/>
        </w:rPr>
        <w:t xml:space="preserve"> мер социальной поддержки населению на </w:t>
      </w:r>
      <w:r w:rsidR="00D5161F" w:rsidRPr="001473D4">
        <w:rPr>
          <w:rFonts w:ascii="Times New Roman" w:hAnsi="Times New Roman" w:cs="Times New Roman"/>
          <w:sz w:val="26"/>
          <w:szCs w:val="26"/>
        </w:rPr>
        <w:t>территории сельской</w:t>
      </w:r>
      <w:r w:rsidRPr="001473D4">
        <w:rPr>
          <w:rFonts w:ascii="Times New Roman" w:hAnsi="Times New Roman" w:cs="Times New Roman"/>
          <w:sz w:val="26"/>
          <w:szCs w:val="26"/>
        </w:rPr>
        <w:t xml:space="preserve"> местности Княжпогостского района.</w:t>
      </w:r>
    </w:p>
    <w:p w14:paraId="22A86D8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14:paraId="327EC21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своевременного  и  в   полном   объеме Подпрограммы  предоставления    мер    социальной    поддержки отдельным категориям граждан;                                 </w:t>
      </w:r>
    </w:p>
    <w:p w14:paraId="43E9BCD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оказание  поддержки  работникам образования и культуры, работающим в сельской местности.</w:t>
      </w:r>
    </w:p>
    <w:p w14:paraId="78FF1418"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8" w:anchor="Par812" w:history="1">
        <w:r w:rsidR="007A7BF8" w:rsidRPr="001473D4">
          <w:rPr>
            <w:rStyle w:val="a3"/>
            <w:rFonts w:ascii="Times New Roman" w:hAnsi="Times New Roman"/>
            <w:sz w:val="26"/>
            <w:szCs w:val="26"/>
          </w:rPr>
          <w:t>Подпрограмма 2</w:t>
        </w:r>
      </w:hyperlink>
      <w:r w:rsidR="007A7BF8" w:rsidRPr="001473D4">
        <w:rPr>
          <w:rFonts w:ascii="Times New Roman" w:hAnsi="Times New Roman" w:cs="Times New Roman"/>
          <w:sz w:val="26"/>
          <w:szCs w:val="26"/>
        </w:rPr>
        <w:t>. «Безопасность  дорожного  движения »</w:t>
      </w:r>
    </w:p>
    <w:p w14:paraId="6CB2C43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повышение  безопасности  дорожного  движения в Княжпогостском районе.</w:t>
      </w:r>
    </w:p>
    <w:p w14:paraId="211D862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14:paraId="04B09E3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развитие системы предупреждения опасного поведения участников дорожного движения и </w:t>
      </w:r>
      <w:r w:rsidR="00D5161F" w:rsidRPr="001473D4">
        <w:rPr>
          <w:rFonts w:ascii="Times New Roman" w:hAnsi="Times New Roman" w:cs="Times New Roman"/>
          <w:sz w:val="26"/>
          <w:szCs w:val="26"/>
        </w:rPr>
        <w:t>обеспечение безопасного участия детей в дорожном</w:t>
      </w:r>
      <w:r w:rsidRPr="001473D4">
        <w:rPr>
          <w:rFonts w:ascii="Times New Roman" w:hAnsi="Times New Roman" w:cs="Times New Roman"/>
          <w:sz w:val="26"/>
          <w:szCs w:val="26"/>
        </w:rPr>
        <w:t xml:space="preserve"> движении.</w:t>
      </w:r>
    </w:p>
    <w:p w14:paraId="06B1D31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14:paraId="6EFAB9B1"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9" w:anchor="Par812" w:history="1">
        <w:r w:rsidR="007A7BF8" w:rsidRPr="001473D4">
          <w:rPr>
            <w:rStyle w:val="a3"/>
            <w:rFonts w:ascii="Times New Roman" w:hAnsi="Times New Roman"/>
            <w:sz w:val="26"/>
            <w:szCs w:val="26"/>
          </w:rPr>
          <w:t>Подпрограмма 3</w:t>
        </w:r>
      </w:hyperlink>
      <w:r w:rsidR="007A7BF8" w:rsidRPr="001473D4">
        <w:rPr>
          <w:rFonts w:ascii="Times New Roman" w:hAnsi="Times New Roman" w:cs="Times New Roman"/>
          <w:sz w:val="26"/>
          <w:szCs w:val="26"/>
        </w:rPr>
        <w:t>. «Безопасность населения»</w:t>
      </w:r>
    </w:p>
    <w:p w14:paraId="23B2B3F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14:paraId="19ADC2C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14:paraId="3A14FAF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14:paraId="51EBDC6C" w14:textId="77777777" w:rsidR="006D1F51" w:rsidRPr="001473D4"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14:paraId="6073F226" w14:textId="77777777" w:rsidR="00AB44C7"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уровня антитеррористической защищенности объектов с массовым пребыванием людей и административных зданий.  </w:t>
      </w:r>
    </w:p>
    <w:p w14:paraId="5B1D909E"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0" w:anchor="Par812" w:history="1">
        <w:r w:rsidR="007A7BF8" w:rsidRPr="001473D4">
          <w:rPr>
            <w:rStyle w:val="a3"/>
            <w:rFonts w:ascii="Times New Roman" w:hAnsi="Times New Roman"/>
            <w:sz w:val="26"/>
            <w:szCs w:val="26"/>
          </w:rPr>
          <w:t>Подпрограмма</w:t>
        </w:r>
      </w:hyperlink>
      <w:r w:rsidR="00D50387">
        <w:t xml:space="preserve"> </w:t>
      </w:r>
      <w:r w:rsidR="00D73156">
        <w:rPr>
          <w:rStyle w:val="a3"/>
          <w:rFonts w:ascii="Times New Roman" w:hAnsi="Times New Roman"/>
          <w:sz w:val="26"/>
          <w:szCs w:val="26"/>
        </w:rPr>
        <w:t>4</w:t>
      </w:r>
      <w:r w:rsidR="007A7BF8" w:rsidRPr="001473D4">
        <w:rPr>
          <w:rFonts w:ascii="Times New Roman" w:hAnsi="Times New Roman" w:cs="Times New Roman"/>
          <w:sz w:val="26"/>
          <w:szCs w:val="26"/>
        </w:rPr>
        <w:t>. «Обращение с отходами производства»</w:t>
      </w:r>
    </w:p>
    <w:p w14:paraId="1841DE0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14:paraId="31F0A51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14:paraId="77F938D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14:paraId="2F059A3F" w14:textId="77777777" w:rsidR="00C16353" w:rsidRPr="001473D4" w:rsidRDefault="00371CBF" w:rsidP="00C163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п</w:t>
      </w:r>
      <w:r w:rsidR="00C16353" w:rsidRPr="001473D4">
        <w:rPr>
          <w:rFonts w:ascii="Times New Roman" w:hAnsi="Times New Roman" w:cs="Times New Roman"/>
          <w:sz w:val="26"/>
          <w:szCs w:val="26"/>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14:paraId="04FB2128" w14:textId="77777777" w:rsidR="00D73156" w:rsidRPr="001473D4" w:rsidRDefault="009266BD"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1" w:anchor="Par812" w:history="1">
        <w:r w:rsidR="00D73156" w:rsidRPr="001473D4">
          <w:rPr>
            <w:rStyle w:val="a3"/>
            <w:rFonts w:ascii="Times New Roman" w:hAnsi="Times New Roman"/>
            <w:sz w:val="26"/>
            <w:szCs w:val="26"/>
          </w:rPr>
          <w:t xml:space="preserve">Подпрограмма </w:t>
        </w:r>
      </w:hyperlink>
      <w:r w:rsidR="00D73156">
        <w:rPr>
          <w:rStyle w:val="a3"/>
          <w:rFonts w:ascii="Times New Roman" w:hAnsi="Times New Roman"/>
          <w:sz w:val="26"/>
          <w:szCs w:val="26"/>
        </w:rPr>
        <w:t>5</w:t>
      </w:r>
      <w:r w:rsidR="00D73156" w:rsidRPr="001473D4">
        <w:rPr>
          <w:rFonts w:ascii="Times New Roman" w:hAnsi="Times New Roman" w:cs="Times New Roman"/>
          <w:sz w:val="26"/>
          <w:szCs w:val="26"/>
        </w:rPr>
        <w:t>. «Профилактика преступлений и иных правонарушений»</w:t>
      </w:r>
    </w:p>
    <w:p w14:paraId="3133ACD6" w14:textId="77777777"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14:paraId="267A5527" w14:textId="77777777"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Основная задача:</w:t>
      </w:r>
    </w:p>
    <w:p w14:paraId="3E21709E" w14:textId="77777777"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условий для укрепления правопорядка на территорииКняжпогостского района.  </w:t>
      </w:r>
    </w:p>
    <w:p w14:paraId="23EA20C3" w14:textId="77777777" w:rsidR="004702A4"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67F797A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Раздел 8. Ресурсное обеспечение муниципальной программы</w:t>
      </w:r>
    </w:p>
    <w:p w14:paraId="2080DD9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Реализация мероприятий Программы осуществляется за счет средств бюджета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  республиканского бюджета Республики Коми.</w:t>
      </w:r>
    </w:p>
    <w:p w14:paraId="0AC0FAF7" w14:textId="77777777" w:rsidR="00D50387" w:rsidRDefault="00EA70AA" w:rsidP="00D50387">
      <w:pPr>
        <w:pStyle w:val="ad"/>
        <w:spacing w:line="276" w:lineRule="auto"/>
        <w:ind w:firstLine="708"/>
        <w:jc w:val="both"/>
        <w:rPr>
          <w:rFonts w:ascii="Times New Roman" w:hAnsi="Times New Roman" w:cs="Times New Roman"/>
          <w:sz w:val="26"/>
          <w:szCs w:val="26"/>
        </w:rPr>
      </w:pPr>
      <w:r w:rsidRPr="00934910">
        <w:rPr>
          <w:rFonts w:ascii="Times New Roman" w:hAnsi="Times New Roman" w:cs="Times New Roman"/>
          <w:sz w:val="26"/>
          <w:szCs w:val="26"/>
        </w:rPr>
        <w:t xml:space="preserve">Общий объем финансирования программы в 2014-2020 годах </w:t>
      </w:r>
      <w:r w:rsidR="0004238B" w:rsidRPr="00934910">
        <w:rPr>
          <w:rFonts w:ascii="Times New Roman" w:hAnsi="Times New Roman" w:cs="Times New Roman"/>
          <w:sz w:val="26"/>
          <w:szCs w:val="26"/>
        </w:rPr>
        <w:t xml:space="preserve">составит </w:t>
      </w:r>
      <w:r w:rsidR="00371CBF">
        <w:rPr>
          <w:rFonts w:ascii="Times New Roman" w:hAnsi="Times New Roman" w:cs="Times New Roman"/>
          <w:sz w:val="26"/>
          <w:szCs w:val="26"/>
        </w:rPr>
        <w:t>59 469,911</w:t>
      </w:r>
      <w:r w:rsidR="00D50387">
        <w:rPr>
          <w:rFonts w:ascii="Times New Roman" w:hAnsi="Times New Roman" w:cs="Times New Roman"/>
        </w:rPr>
        <w:t xml:space="preserve"> </w:t>
      </w:r>
      <w:r w:rsidR="00D50387" w:rsidRPr="00934910">
        <w:rPr>
          <w:rFonts w:ascii="Times New Roman" w:hAnsi="Times New Roman" w:cs="Times New Roman"/>
          <w:sz w:val="26"/>
          <w:szCs w:val="26"/>
        </w:rPr>
        <w:t>тыс. рублей в том числе по годам:</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4C4810" w:rsidRPr="00983B4B" w14:paraId="0CF3CEDE" w14:textId="77777777" w:rsidTr="004C481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688FCD" w14:textId="77777777" w:rsidR="004C4810" w:rsidRPr="00983B4B" w:rsidRDefault="004C4810"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14:paraId="4E617C8B"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371CBF">
              <w:rPr>
                <w:rFonts w:ascii="Times New Roman" w:hAnsi="Times New Roman" w:cs="Times New Roman"/>
              </w:rPr>
              <w:t xml:space="preserve"> </w:t>
            </w:r>
            <w:r w:rsidRPr="00983B4B">
              <w:rPr>
                <w:rFonts w:ascii="Times New Roman" w:hAnsi="Times New Roman" w:cs="Times New Roman"/>
              </w:rPr>
              <w:t>рублей)</w:t>
            </w:r>
          </w:p>
        </w:tc>
      </w:tr>
      <w:tr w:rsidR="004C4810" w:rsidRPr="00983B4B" w14:paraId="4DE868F7" w14:textId="77777777" w:rsidTr="004C481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053E37C" w14:textId="77777777" w:rsidR="004C4810" w:rsidRPr="00983B4B" w:rsidRDefault="004C4810" w:rsidP="00043659">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4AAE71"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2E6D7"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2E9A66"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E62228"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B92FF9"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23C52"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80FFF6" w14:textId="77777777" w:rsidR="004C4810" w:rsidRPr="00983B4B" w:rsidRDefault="004C4810" w:rsidP="00043659">
            <w:pPr>
              <w:pStyle w:val="ad"/>
              <w:jc w:val="center"/>
              <w:rPr>
                <w:rFonts w:ascii="Times New Roman" w:hAnsi="Times New Roman" w:cs="Times New Roman"/>
              </w:rPr>
            </w:pPr>
            <w:r w:rsidRPr="00983B4B">
              <w:rPr>
                <w:rFonts w:ascii="Times New Roman" w:hAnsi="Times New Roman" w:cs="Times New Roman"/>
              </w:rPr>
              <w:t>2020</w:t>
            </w:r>
          </w:p>
        </w:tc>
      </w:tr>
      <w:tr w:rsidR="004C4810" w:rsidRPr="00394EDF" w14:paraId="1B4D3237" w14:textId="77777777" w:rsidTr="004C4810">
        <w:trPr>
          <w:cantSplit/>
          <w:trHeight w:val="348"/>
        </w:trPr>
        <w:tc>
          <w:tcPr>
            <w:tcW w:w="1701" w:type="dxa"/>
            <w:tcBorders>
              <w:top w:val="single" w:sz="4" w:space="0" w:color="auto"/>
              <w:left w:val="single" w:sz="4" w:space="0" w:color="auto"/>
              <w:bottom w:val="single" w:sz="4" w:space="0" w:color="auto"/>
              <w:right w:val="single" w:sz="4" w:space="0" w:color="auto"/>
            </w:tcBorders>
            <w:hideMark/>
          </w:tcPr>
          <w:p w14:paraId="680FBB72" w14:textId="77777777" w:rsidR="004C4810" w:rsidRPr="00983B4B" w:rsidRDefault="004C4810" w:rsidP="004C481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14:paraId="3E96FDF3" w14:textId="77777777" w:rsidR="004C4810" w:rsidRPr="00394EDF" w:rsidRDefault="004C4810" w:rsidP="00043659">
            <w:pPr>
              <w:rPr>
                <w:rFonts w:ascii="Times New Roman" w:hAnsi="Times New Roman" w:cs="Times New Roman"/>
              </w:rPr>
            </w:pPr>
            <w:r w:rsidRPr="00394EDF">
              <w:rPr>
                <w:rFonts w:ascii="Times New Roman" w:hAnsi="Times New Roman" w:cs="Times New Roman"/>
              </w:rPr>
              <w:t>4 975,694</w:t>
            </w:r>
          </w:p>
        </w:tc>
        <w:tc>
          <w:tcPr>
            <w:tcW w:w="1134" w:type="dxa"/>
            <w:tcBorders>
              <w:top w:val="single" w:sz="4" w:space="0" w:color="auto"/>
              <w:left w:val="single" w:sz="4" w:space="0" w:color="auto"/>
              <w:bottom w:val="single" w:sz="4" w:space="0" w:color="auto"/>
              <w:right w:val="single" w:sz="4" w:space="0" w:color="auto"/>
            </w:tcBorders>
            <w:hideMark/>
          </w:tcPr>
          <w:p w14:paraId="41991E95" w14:textId="77777777" w:rsidR="004C4810" w:rsidRPr="00394EDF" w:rsidRDefault="004C4810" w:rsidP="00043659">
            <w:pPr>
              <w:rPr>
                <w:rFonts w:ascii="Times New Roman" w:hAnsi="Times New Roman" w:cs="Times New Roman"/>
              </w:rPr>
            </w:pPr>
            <w:r w:rsidRPr="00394EDF">
              <w:rPr>
                <w:rFonts w:ascii="Times New Roman" w:hAnsi="Times New Roman" w:cs="Times New Roman"/>
              </w:rPr>
              <w:t>8 581,285</w:t>
            </w:r>
          </w:p>
        </w:tc>
        <w:tc>
          <w:tcPr>
            <w:tcW w:w="1134" w:type="dxa"/>
            <w:tcBorders>
              <w:top w:val="single" w:sz="4" w:space="0" w:color="auto"/>
              <w:left w:val="single" w:sz="4" w:space="0" w:color="auto"/>
              <w:bottom w:val="single" w:sz="4" w:space="0" w:color="auto"/>
              <w:right w:val="single" w:sz="4" w:space="0" w:color="auto"/>
            </w:tcBorders>
            <w:hideMark/>
          </w:tcPr>
          <w:p w14:paraId="2A3702A9" w14:textId="77777777" w:rsidR="004C4810" w:rsidRPr="00394EDF" w:rsidRDefault="004C4810" w:rsidP="00043659">
            <w:pPr>
              <w:rPr>
                <w:rFonts w:ascii="Times New Roman" w:hAnsi="Times New Roman" w:cs="Times New Roman"/>
              </w:rPr>
            </w:pPr>
            <w:r w:rsidRPr="00394EDF">
              <w:rPr>
                <w:rFonts w:ascii="Times New Roman" w:hAnsi="Times New Roman" w:cs="Times New Roman"/>
              </w:rPr>
              <w:t>4 971,351</w:t>
            </w:r>
          </w:p>
        </w:tc>
        <w:tc>
          <w:tcPr>
            <w:tcW w:w="1134" w:type="dxa"/>
            <w:tcBorders>
              <w:top w:val="single" w:sz="4" w:space="0" w:color="auto"/>
              <w:left w:val="single" w:sz="4" w:space="0" w:color="auto"/>
              <w:bottom w:val="single" w:sz="4" w:space="0" w:color="auto"/>
              <w:right w:val="single" w:sz="4" w:space="0" w:color="auto"/>
            </w:tcBorders>
            <w:hideMark/>
          </w:tcPr>
          <w:p w14:paraId="1B6DE0A4" w14:textId="77777777" w:rsidR="004C4810" w:rsidRPr="00394EDF" w:rsidRDefault="004C4810" w:rsidP="00043659">
            <w:pPr>
              <w:rPr>
                <w:rFonts w:ascii="Times New Roman" w:hAnsi="Times New Roman" w:cs="Times New Roman"/>
              </w:rPr>
            </w:pPr>
            <w:r w:rsidRPr="00394EDF">
              <w:rPr>
                <w:rFonts w:ascii="Times New Roman" w:hAnsi="Times New Roman" w:cs="Times New Roman"/>
              </w:rPr>
              <w:t>3 267,836</w:t>
            </w:r>
          </w:p>
        </w:tc>
        <w:tc>
          <w:tcPr>
            <w:tcW w:w="1134" w:type="dxa"/>
            <w:tcBorders>
              <w:top w:val="single" w:sz="4" w:space="0" w:color="auto"/>
              <w:left w:val="single" w:sz="4" w:space="0" w:color="auto"/>
              <w:bottom w:val="single" w:sz="4" w:space="0" w:color="auto"/>
              <w:right w:val="single" w:sz="4" w:space="0" w:color="auto"/>
            </w:tcBorders>
            <w:hideMark/>
          </w:tcPr>
          <w:p w14:paraId="614FC5D9" w14:textId="77777777" w:rsidR="004C4810" w:rsidRPr="00394EDF" w:rsidRDefault="004C4810" w:rsidP="00043659">
            <w:pPr>
              <w:rPr>
                <w:rFonts w:ascii="Times New Roman" w:hAnsi="Times New Roman" w:cs="Times New Roman"/>
              </w:rPr>
            </w:pPr>
            <w:r w:rsidRPr="00394EDF">
              <w:rPr>
                <w:rFonts w:ascii="Times New Roman" w:hAnsi="Times New Roman" w:cs="Times New Roman"/>
              </w:rPr>
              <w:t>5 004,551</w:t>
            </w:r>
          </w:p>
        </w:tc>
        <w:tc>
          <w:tcPr>
            <w:tcW w:w="1134" w:type="dxa"/>
            <w:tcBorders>
              <w:top w:val="single" w:sz="4" w:space="0" w:color="auto"/>
              <w:left w:val="single" w:sz="4" w:space="0" w:color="auto"/>
              <w:bottom w:val="single" w:sz="4" w:space="0" w:color="auto"/>
              <w:right w:val="single" w:sz="4" w:space="0" w:color="auto"/>
            </w:tcBorders>
            <w:hideMark/>
          </w:tcPr>
          <w:p w14:paraId="4C66009B" w14:textId="77777777" w:rsidR="004C4810" w:rsidRPr="00394EDF" w:rsidRDefault="004C4810" w:rsidP="00043659">
            <w:pPr>
              <w:rPr>
                <w:rFonts w:ascii="Times New Roman" w:hAnsi="Times New Roman" w:cs="Times New Roman"/>
              </w:rPr>
            </w:pPr>
            <w:r>
              <w:rPr>
                <w:rFonts w:ascii="Times New Roman" w:hAnsi="Times New Roman" w:cs="Times New Roman"/>
              </w:rPr>
              <w:t>18 621</w:t>
            </w:r>
            <w:r w:rsidRPr="00394EDF">
              <w:rPr>
                <w:rFonts w:ascii="Times New Roman" w:hAnsi="Times New Roman" w:cs="Times New Roman"/>
              </w:rPr>
              <w:t>,</w:t>
            </w:r>
            <w:r>
              <w:rPr>
                <w:rFonts w:ascii="Times New Roman" w:hAnsi="Times New Roman" w:cs="Times New Roman"/>
              </w:rPr>
              <w:t>062</w:t>
            </w:r>
          </w:p>
        </w:tc>
        <w:tc>
          <w:tcPr>
            <w:tcW w:w="1276" w:type="dxa"/>
            <w:tcBorders>
              <w:top w:val="single" w:sz="4" w:space="0" w:color="auto"/>
              <w:left w:val="single" w:sz="4" w:space="0" w:color="auto"/>
              <w:bottom w:val="single" w:sz="4" w:space="0" w:color="auto"/>
              <w:right w:val="single" w:sz="4" w:space="0" w:color="auto"/>
            </w:tcBorders>
            <w:hideMark/>
          </w:tcPr>
          <w:p w14:paraId="00320DEF" w14:textId="77777777" w:rsidR="004C4810" w:rsidRPr="00394EDF" w:rsidRDefault="00371CBF" w:rsidP="00043659">
            <w:pPr>
              <w:rPr>
                <w:rFonts w:ascii="Times New Roman" w:hAnsi="Times New Roman" w:cs="Times New Roman"/>
              </w:rPr>
            </w:pPr>
            <w:r>
              <w:rPr>
                <w:rFonts w:ascii="Times New Roman" w:hAnsi="Times New Roman" w:cs="Times New Roman"/>
              </w:rPr>
              <w:t>14 048,132</w:t>
            </w:r>
          </w:p>
        </w:tc>
      </w:tr>
      <w:tr w:rsidR="004C4810" w:rsidRPr="00394EDF" w14:paraId="2C0E364E" w14:textId="77777777" w:rsidTr="004C4810">
        <w:trPr>
          <w:cantSplit/>
          <w:trHeight w:val="261"/>
        </w:trPr>
        <w:tc>
          <w:tcPr>
            <w:tcW w:w="1701" w:type="dxa"/>
            <w:tcBorders>
              <w:top w:val="single" w:sz="4" w:space="0" w:color="auto"/>
              <w:left w:val="single" w:sz="4" w:space="0" w:color="auto"/>
              <w:bottom w:val="single" w:sz="4" w:space="0" w:color="auto"/>
              <w:right w:val="single" w:sz="4" w:space="0" w:color="auto"/>
            </w:tcBorders>
            <w:hideMark/>
          </w:tcPr>
          <w:p w14:paraId="7B8C17C8" w14:textId="77777777" w:rsidR="004C4810" w:rsidRPr="00983B4B" w:rsidRDefault="004C4810"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48795DE6" w14:textId="77777777"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4 795,694</w:t>
            </w:r>
          </w:p>
        </w:tc>
        <w:tc>
          <w:tcPr>
            <w:tcW w:w="1134" w:type="dxa"/>
            <w:tcBorders>
              <w:top w:val="single" w:sz="4" w:space="0" w:color="auto"/>
              <w:left w:val="single" w:sz="4" w:space="0" w:color="auto"/>
              <w:bottom w:val="single" w:sz="4" w:space="0" w:color="auto"/>
              <w:right w:val="single" w:sz="4" w:space="0" w:color="auto"/>
            </w:tcBorders>
            <w:hideMark/>
          </w:tcPr>
          <w:p w14:paraId="73141F56" w14:textId="77777777"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3 779,385</w:t>
            </w:r>
          </w:p>
        </w:tc>
        <w:tc>
          <w:tcPr>
            <w:tcW w:w="1134" w:type="dxa"/>
            <w:tcBorders>
              <w:top w:val="single" w:sz="4" w:space="0" w:color="auto"/>
              <w:left w:val="single" w:sz="4" w:space="0" w:color="auto"/>
              <w:bottom w:val="single" w:sz="4" w:space="0" w:color="auto"/>
              <w:right w:val="single" w:sz="4" w:space="0" w:color="auto"/>
            </w:tcBorders>
            <w:hideMark/>
          </w:tcPr>
          <w:p w14:paraId="66031DD3" w14:textId="77777777"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1370,991</w:t>
            </w:r>
          </w:p>
        </w:tc>
        <w:tc>
          <w:tcPr>
            <w:tcW w:w="1134" w:type="dxa"/>
            <w:tcBorders>
              <w:top w:val="single" w:sz="4" w:space="0" w:color="auto"/>
              <w:left w:val="single" w:sz="4" w:space="0" w:color="auto"/>
              <w:bottom w:val="single" w:sz="4" w:space="0" w:color="auto"/>
              <w:right w:val="single" w:sz="4" w:space="0" w:color="auto"/>
            </w:tcBorders>
            <w:hideMark/>
          </w:tcPr>
          <w:p w14:paraId="209C23F6" w14:textId="77777777" w:rsidR="004C4810" w:rsidRPr="00394EDF" w:rsidRDefault="004C4810" w:rsidP="00043659">
            <w:pPr>
              <w:pStyle w:val="ad"/>
              <w:rPr>
                <w:rFonts w:ascii="Times New Roman" w:hAnsi="Times New Roman" w:cs="Times New Roman"/>
                <w:snapToGrid w:val="0"/>
              </w:rPr>
            </w:pPr>
            <w:r w:rsidRPr="00394EDF">
              <w:rPr>
                <w:rFonts w:ascii="Times New Roman" w:hAnsi="Times New Roman" w:cs="Times New Roman"/>
                <w:snapToGrid w:val="0"/>
              </w:rPr>
              <w:t>403,133</w:t>
            </w:r>
          </w:p>
        </w:tc>
        <w:tc>
          <w:tcPr>
            <w:tcW w:w="1134" w:type="dxa"/>
            <w:tcBorders>
              <w:top w:val="single" w:sz="4" w:space="0" w:color="auto"/>
              <w:left w:val="single" w:sz="4" w:space="0" w:color="auto"/>
              <w:bottom w:val="single" w:sz="4" w:space="0" w:color="auto"/>
              <w:right w:val="single" w:sz="4" w:space="0" w:color="auto"/>
            </w:tcBorders>
            <w:hideMark/>
          </w:tcPr>
          <w:p w14:paraId="211C54F5" w14:textId="77777777" w:rsidR="004C4810" w:rsidRPr="00394EDF" w:rsidRDefault="002614FB" w:rsidP="00043659">
            <w:pPr>
              <w:pStyle w:val="ad"/>
              <w:rPr>
                <w:rFonts w:ascii="Times New Roman" w:hAnsi="Times New Roman" w:cs="Times New Roman"/>
                <w:snapToGrid w:val="0"/>
              </w:rPr>
            </w:pPr>
            <w:r>
              <w:rPr>
                <w:rFonts w:ascii="Times New Roman" w:hAnsi="Times New Roman" w:cs="Times New Roman"/>
                <w:snapToGrid w:val="0"/>
              </w:rPr>
              <w:t>2 376,250</w:t>
            </w:r>
          </w:p>
        </w:tc>
        <w:tc>
          <w:tcPr>
            <w:tcW w:w="1134" w:type="dxa"/>
            <w:tcBorders>
              <w:top w:val="single" w:sz="4" w:space="0" w:color="auto"/>
              <w:left w:val="single" w:sz="4" w:space="0" w:color="auto"/>
              <w:bottom w:val="single" w:sz="4" w:space="0" w:color="auto"/>
              <w:right w:val="single" w:sz="4" w:space="0" w:color="auto"/>
            </w:tcBorders>
            <w:hideMark/>
          </w:tcPr>
          <w:p w14:paraId="56F40482" w14:textId="77777777" w:rsidR="004C4810" w:rsidRPr="00F26787" w:rsidRDefault="004C4810" w:rsidP="00043659">
            <w:pPr>
              <w:pStyle w:val="ad"/>
              <w:rPr>
                <w:rFonts w:ascii="Times New Roman" w:hAnsi="Times New Roman" w:cs="Times New Roman"/>
                <w:snapToGrid w:val="0"/>
                <w:highlight w:val="yellow"/>
              </w:rPr>
            </w:pPr>
            <w:r>
              <w:rPr>
                <w:rFonts w:ascii="Times New Roman" w:hAnsi="Times New Roman" w:cs="Times New Roman"/>
                <w:snapToGrid w:val="0"/>
              </w:rPr>
              <w:t>5 758,167</w:t>
            </w:r>
          </w:p>
        </w:tc>
        <w:tc>
          <w:tcPr>
            <w:tcW w:w="1276" w:type="dxa"/>
            <w:tcBorders>
              <w:top w:val="single" w:sz="4" w:space="0" w:color="auto"/>
              <w:left w:val="single" w:sz="4" w:space="0" w:color="auto"/>
              <w:bottom w:val="single" w:sz="4" w:space="0" w:color="auto"/>
              <w:right w:val="single" w:sz="4" w:space="0" w:color="auto"/>
            </w:tcBorders>
            <w:hideMark/>
          </w:tcPr>
          <w:p w14:paraId="6A5DD055" w14:textId="77777777" w:rsidR="004C4810" w:rsidRPr="00394EDF" w:rsidRDefault="00371CBF" w:rsidP="00043659">
            <w:pPr>
              <w:pStyle w:val="ad"/>
              <w:rPr>
                <w:rFonts w:ascii="Times New Roman" w:hAnsi="Times New Roman" w:cs="Times New Roman"/>
                <w:snapToGrid w:val="0"/>
              </w:rPr>
            </w:pPr>
            <w:r>
              <w:rPr>
                <w:rFonts w:ascii="Times New Roman" w:hAnsi="Times New Roman" w:cs="Times New Roman"/>
                <w:snapToGrid w:val="0"/>
              </w:rPr>
              <w:t>7 187,505</w:t>
            </w:r>
          </w:p>
        </w:tc>
      </w:tr>
      <w:tr w:rsidR="004C4810" w:rsidRPr="00394EDF" w14:paraId="6D2376C6" w14:textId="77777777" w:rsidTr="004C4810">
        <w:trPr>
          <w:cantSplit/>
          <w:trHeight w:val="261"/>
        </w:trPr>
        <w:tc>
          <w:tcPr>
            <w:tcW w:w="1701" w:type="dxa"/>
            <w:tcBorders>
              <w:top w:val="single" w:sz="4" w:space="0" w:color="auto"/>
              <w:left w:val="single" w:sz="4" w:space="0" w:color="auto"/>
              <w:bottom w:val="single" w:sz="4" w:space="0" w:color="auto"/>
              <w:right w:val="single" w:sz="4" w:space="0" w:color="auto"/>
            </w:tcBorders>
            <w:hideMark/>
          </w:tcPr>
          <w:p w14:paraId="3846179E" w14:textId="77777777" w:rsidR="004C4810" w:rsidRPr="00983B4B" w:rsidRDefault="004C4810"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14:paraId="7404D499" w14:textId="77777777"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180,0</w:t>
            </w:r>
          </w:p>
        </w:tc>
        <w:tc>
          <w:tcPr>
            <w:tcW w:w="1134" w:type="dxa"/>
            <w:tcBorders>
              <w:top w:val="single" w:sz="4" w:space="0" w:color="auto"/>
              <w:left w:val="single" w:sz="4" w:space="0" w:color="auto"/>
              <w:bottom w:val="single" w:sz="4" w:space="0" w:color="auto"/>
              <w:right w:val="single" w:sz="4" w:space="0" w:color="auto"/>
            </w:tcBorders>
            <w:hideMark/>
          </w:tcPr>
          <w:p w14:paraId="785CE75E" w14:textId="77777777"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4 801,900</w:t>
            </w:r>
          </w:p>
        </w:tc>
        <w:tc>
          <w:tcPr>
            <w:tcW w:w="1134" w:type="dxa"/>
            <w:tcBorders>
              <w:top w:val="single" w:sz="4" w:space="0" w:color="auto"/>
              <w:left w:val="single" w:sz="4" w:space="0" w:color="auto"/>
              <w:bottom w:val="single" w:sz="4" w:space="0" w:color="auto"/>
              <w:right w:val="single" w:sz="4" w:space="0" w:color="auto"/>
            </w:tcBorders>
            <w:hideMark/>
          </w:tcPr>
          <w:p w14:paraId="1F24EFAC" w14:textId="77777777" w:rsidR="004C4810" w:rsidRPr="00394EDF" w:rsidRDefault="004C4810" w:rsidP="00043659">
            <w:pPr>
              <w:pStyle w:val="ad"/>
              <w:rPr>
                <w:rFonts w:ascii="Times New Roman" w:hAnsi="Times New Roman" w:cs="Times New Roman"/>
                <w:snapToGrid w:val="0"/>
                <w:color w:val="000000"/>
              </w:rPr>
            </w:pPr>
            <w:r w:rsidRPr="00394EDF">
              <w:rPr>
                <w:rFonts w:ascii="Times New Roman" w:hAnsi="Times New Roman" w:cs="Times New Roman"/>
              </w:rPr>
              <w:t xml:space="preserve">3 </w:t>
            </w:r>
            <w:r>
              <w:rPr>
                <w:rFonts w:ascii="Times New Roman" w:hAnsi="Times New Roman" w:cs="Times New Roman"/>
              </w:rPr>
              <w:t>6</w:t>
            </w:r>
            <w:r w:rsidRPr="00394EDF">
              <w:rPr>
                <w:rFonts w:ascii="Times New Roman" w:hAnsi="Times New Roman" w:cs="Times New Roman"/>
              </w:rPr>
              <w:t>00,360</w:t>
            </w:r>
          </w:p>
        </w:tc>
        <w:tc>
          <w:tcPr>
            <w:tcW w:w="1134" w:type="dxa"/>
            <w:tcBorders>
              <w:top w:val="single" w:sz="4" w:space="0" w:color="auto"/>
              <w:left w:val="single" w:sz="4" w:space="0" w:color="auto"/>
              <w:bottom w:val="single" w:sz="4" w:space="0" w:color="auto"/>
              <w:right w:val="single" w:sz="4" w:space="0" w:color="auto"/>
            </w:tcBorders>
            <w:hideMark/>
          </w:tcPr>
          <w:p w14:paraId="670B49F6" w14:textId="77777777" w:rsidR="004C4810" w:rsidRPr="00394EDF" w:rsidRDefault="004C4810" w:rsidP="00043659">
            <w:pPr>
              <w:pStyle w:val="ad"/>
              <w:rPr>
                <w:rFonts w:ascii="Times New Roman" w:hAnsi="Times New Roman" w:cs="Times New Roman"/>
              </w:rPr>
            </w:pPr>
            <w:r w:rsidRPr="00394EDF">
              <w:rPr>
                <w:rFonts w:ascii="Times New Roman" w:hAnsi="Times New Roman" w:cs="Times New Roman"/>
              </w:rPr>
              <w:t>2  8</w:t>
            </w:r>
            <w:r>
              <w:rPr>
                <w:rFonts w:ascii="Times New Roman" w:hAnsi="Times New Roman" w:cs="Times New Roman"/>
              </w:rPr>
              <w:t>64</w:t>
            </w:r>
            <w:r w:rsidRPr="00394EDF">
              <w:rPr>
                <w:rFonts w:ascii="Times New Roman" w:hAnsi="Times New Roman" w:cs="Times New Roman"/>
              </w:rPr>
              <w:t>,</w:t>
            </w:r>
            <w:r>
              <w:rPr>
                <w:rFonts w:ascii="Times New Roman" w:hAnsi="Times New Roman" w:cs="Times New Roman"/>
              </w:rPr>
              <w:t>703</w:t>
            </w:r>
          </w:p>
        </w:tc>
        <w:tc>
          <w:tcPr>
            <w:tcW w:w="1134" w:type="dxa"/>
            <w:tcBorders>
              <w:top w:val="single" w:sz="4" w:space="0" w:color="auto"/>
              <w:left w:val="single" w:sz="4" w:space="0" w:color="auto"/>
              <w:bottom w:val="single" w:sz="4" w:space="0" w:color="auto"/>
              <w:right w:val="single" w:sz="4" w:space="0" w:color="auto"/>
            </w:tcBorders>
            <w:hideMark/>
          </w:tcPr>
          <w:p w14:paraId="37215037" w14:textId="77777777" w:rsidR="004C4810" w:rsidRPr="00394EDF" w:rsidRDefault="004C4810" w:rsidP="00043659">
            <w:pPr>
              <w:pStyle w:val="ad"/>
              <w:rPr>
                <w:rFonts w:ascii="Times New Roman" w:hAnsi="Times New Roman" w:cs="Times New Roman"/>
              </w:rPr>
            </w:pPr>
            <w:r w:rsidRPr="00394EDF">
              <w:rPr>
                <w:rFonts w:ascii="Times New Roman" w:hAnsi="Times New Roman" w:cs="Times New Roman"/>
              </w:rPr>
              <w:t>2 62</w:t>
            </w:r>
            <w:r>
              <w:rPr>
                <w:rFonts w:ascii="Times New Roman" w:hAnsi="Times New Roman" w:cs="Times New Roman"/>
              </w:rPr>
              <w:t>8</w:t>
            </w:r>
            <w:r w:rsidRPr="00394EDF">
              <w:rPr>
                <w:rFonts w:ascii="Times New Roman" w:hAnsi="Times New Roman" w:cs="Times New Roman"/>
              </w:rPr>
              <w:t>,</w:t>
            </w:r>
            <w:r>
              <w:rPr>
                <w:rFonts w:ascii="Times New Roman" w:hAnsi="Times New Roman" w:cs="Times New Roman"/>
              </w:rPr>
              <w:t>301</w:t>
            </w:r>
          </w:p>
        </w:tc>
        <w:tc>
          <w:tcPr>
            <w:tcW w:w="1134" w:type="dxa"/>
            <w:tcBorders>
              <w:top w:val="single" w:sz="4" w:space="0" w:color="auto"/>
              <w:left w:val="single" w:sz="4" w:space="0" w:color="auto"/>
              <w:bottom w:val="single" w:sz="4" w:space="0" w:color="auto"/>
              <w:right w:val="single" w:sz="4" w:space="0" w:color="auto"/>
            </w:tcBorders>
            <w:hideMark/>
          </w:tcPr>
          <w:p w14:paraId="140F0C66" w14:textId="77777777" w:rsidR="004C4810" w:rsidRPr="00F26787" w:rsidRDefault="004C4810" w:rsidP="00043659">
            <w:pPr>
              <w:pStyle w:val="ad"/>
              <w:rPr>
                <w:rFonts w:ascii="Times New Roman" w:hAnsi="Times New Roman" w:cs="Times New Roman"/>
                <w:highlight w:val="yellow"/>
              </w:rPr>
            </w:pPr>
            <w:r>
              <w:rPr>
                <w:rFonts w:ascii="Times New Roman" w:hAnsi="Times New Roman" w:cs="Times New Roman"/>
              </w:rPr>
              <w:t>12862,895</w:t>
            </w:r>
          </w:p>
        </w:tc>
        <w:tc>
          <w:tcPr>
            <w:tcW w:w="1276" w:type="dxa"/>
            <w:tcBorders>
              <w:top w:val="single" w:sz="4" w:space="0" w:color="auto"/>
              <w:left w:val="single" w:sz="4" w:space="0" w:color="auto"/>
              <w:bottom w:val="single" w:sz="4" w:space="0" w:color="auto"/>
              <w:right w:val="single" w:sz="4" w:space="0" w:color="auto"/>
            </w:tcBorders>
            <w:hideMark/>
          </w:tcPr>
          <w:p w14:paraId="205B644C" w14:textId="77777777" w:rsidR="004C4810" w:rsidRPr="00394EDF" w:rsidRDefault="00371CBF" w:rsidP="00043659">
            <w:pPr>
              <w:pStyle w:val="ad"/>
              <w:rPr>
                <w:rFonts w:ascii="Times New Roman" w:hAnsi="Times New Roman" w:cs="Times New Roman"/>
              </w:rPr>
            </w:pPr>
            <w:r>
              <w:rPr>
                <w:rFonts w:ascii="Times New Roman" w:hAnsi="Times New Roman" w:cs="Times New Roman"/>
              </w:rPr>
              <w:t>6 860,627</w:t>
            </w:r>
          </w:p>
        </w:tc>
      </w:tr>
    </w:tbl>
    <w:p w14:paraId="0490687E" w14:textId="77777777" w:rsidR="000546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3305663E" w14:textId="77777777" w:rsidR="00EC6F28"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2. Прогнозный объем финансирования </w:t>
      </w:r>
      <w:hyperlink r:id="rId22" w:anchor="Par1142" w:history="1">
        <w:r w:rsidRPr="00613CE1">
          <w:rPr>
            <w:rStyle w:val="a3"/>
            <w:rFonts w:ascii="Times New Roman" w:hAnsi="Times New Roman"/>
            <w:sz w:val="26"/>
            <w:szCs w:val="26"/>
          </w:rPr>
          <w:t>подпрограммы</w:t>
        </w:r>
      </w:hyperlink>
      <w:r w:rsidR="0004238B">
        <w:t xml:space="preserve"> </w:t>
      </w:r>
      <w:r w:rsidRPr="00613CE1">
        <w:rPr>
          <w:rFonts w:ascii="Times New Roman" w:hAnsi="Times New Roman" w:cs="Times New Roman"/>
          <w:sz w:val="26"/>
          <w:szCs w:val="26"/>
        </w:rPr>
        <w:t xml:space="preserve">1  «Социальная защита населения»  составляет всего </w:t>
      </w:r>
      <w:r w:rsidR="00EC6F28" w:rsidRPr="00613CE1">
        <w:rPr>
          <w:rFonts w:ascii="Times New Roman" w:hAnsi="Times New Roman" w:cs="Times New Roman"/>
          <w:sz w:val="26"/>
          <w:szCs w:val="26"/>
        </w:rPr>
        <w:t xml:space="preserve">18 </w:t>
      </w:r>
      <w:r w:rsidR="00371CBF">
        <w:rPr>
          <w:rFonts w:ascii="Times New Roman" w:hAnsi="Times New Roman" w:cs="Times New Roman"/>
          <w:sz w:val="26"/>
          <w:szCs w:val="26"/>
        </w:rPr>
        <w:t>817</w:t>
      </w:r>
      <w:r w:rsidR="00EC6F28" w:rsidRPr="00613CE1">
        <w:rPr>
          <w:rFonts w:ascii="Times New Roman" w:hAnsi="Times New Roman" w:cs="Times New Roman"/>
          <w:sz w:val="26"/>
          <w:szCs w:val="26"/>
        </w:rPr>
        <w:t>,0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054628" w:rsidRPr="00983B4B" w14:paraId="6DA7A641" w14:textId="77777777"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1302266" w14:textId="77777777"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14:paraId="5EA4A700"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371CBF">
              <w:rPr>
                <w:rFonts w:ascii="Times New Roman" w:hAnsi="Times New Roman" w:cs="Times New Roman"/>
              </w:rPr>
              <w:t xml:space="preserve"> </w:t>
            </w:r>
            <w:r w:rsidRPr="00983B4B">
              <w:rPr>
                <w:rFonts w:ascii="Times New Roman" w:hAnsi="Times New Roman" w:cs="Times New Roman"/>
              </w:rPr>
              <w:t>рублей)</w:t>
            </w:r>
          </w:p>
        </w:tc>
      </w:tr>
      <w:tr w:rsidR="00054628" w:rsidRPr="00983B4B" w14:paraId="5E3515B0" w14:textId="77777777"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3A20419" w14:textId="77777777" w:rsidR="00054628" w:rsidRPr="00983B4B" w:rsidRDefault="00054628" w:rsidP="00043659">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840FE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3863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2179C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4A6451"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F77621"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7BAFC0"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121178"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14:paraId="4F6C0342" w14:textId="77777777" w:rsidTr="00054628">
        <w:trPr>
          <w:cantSplit/>
          <w:trHeight w:val="126"/>
        </w:trPr>
        <w:tc>
          <w:tcPr>
            <w:tcW w:w="1701" w:type="dxa"/>
            <w:tcBorders>
              <w:top w:val="single" w:sz="4" w:space="0" w:color="auto"/>
              <w:left w:val="single" w:sz="4" w:space="0" w:color="auto"/>
              <w:bottom w:val="single" w:sz="4" w:space="0" w:color="auto"/>
              <w:right w:val="single" w:sz="4" w:space="0" w:color="auto"/>
            </w:tcBorders>
            <w:hideMark/>
          </w:tcPr>
          <w:p w14:paraId="358DECC3"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14:paraId="20C0B6EE"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1C3683E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4 971,5</w:t>
            </w:r>
          </w:p>
        </w:tc>
        <w:tc>
          <w:tcPr>
            <w:tcW w:w="1134" w:type="dxa"/>
            <w:tcBorders>
              <w:top w:val="single" w:sz="4" w:space="0" w:color="auto"/>
              <w:left w:val="single" w:sz="4" w:space="0" w:color="auto"/>
              <w:bottom w:val="single" w:sz="4" w:space="0" w:color="auto"/>
              <w:right w:val="single" w:sz="4" w:space="0" w:color="auto"/>
            </w:tcBorders>
            <w:hideMark/>
          </w:tcPr>
          <w:p w14:paraId="726E2A26"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14:paraId="0753E4BA"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14:paraId="387A5CDB"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14:paraId="49491A9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148F102B"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054628" w:rsidRPr="00394EDF" w14:paraId="6A9E500B" w14:textId="77777777" w:rsidTr="00054628">
        <w:trPr>
          <w:cantSplit/>
          <w:trHeight w:val="191"/>
        </w:trPr>
        <w:tc>
          <w:tcPr>
            <w:tcW w:w="1701" w:type="dxa"/>
            <w:tcBorders>
              <w:top w:val="single" w:sz="4" w:space="0" w:color="auto"/>
              <w:left w:val="single" w:sz="4" w:space="0" w:color="auto"/>
              <w:bottom w:val="single" w:sz="4" w:space="0" w:color="auto"/>
              <w:right w:val="single" w:sz="4" w:space="0" w:color="auto"/>
            </w:tcBorders>
            <w:hideMark/>
          </w:tcPr>
          <w:p w14:paraId="7DC5D94F"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2A2E9FD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59B6C38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5379379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56723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B69C549"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3C258AA"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1D02EC0"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r w:rsidR="00054628" w:rsidRPr="00394EDF" w14:paraId="4EBCF5FD" w14:textId="77777777" w:rsidTr="00054628">
        <w:trPr>
          <w:cantSplit/>
          <w:trHeight w:val="148"/>
        </w:trPr>
        <w:tc>
          <w:tcPr>
            <w:tcW w:w="1701" w:type="dxa"/>
            <w:tcBorders>
              <w:top w:val="single" w:sz="4" w:space="0" w:color="auto"/>
              <w:left w:val="single" w:sz="4" w:space="0" w:color="auto"/>
              <w:bottom w:val="single" w:sz="4" w:space="0" w:color="auto"/>
              <w:right w:val="single" w:sz="4" w:space="0" w:color="auto"/>
            </w:tcBorders>
            <w:hideMark/>
          </w:tcPr>
          <w:p w14:paraId="56719D19"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14:paraId="5FA49F86"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988B08B"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1134" w:type="dxa"/>
            <w:tcBorders>
              <w:top w:val="single" w:sz="4" w:space="0" w:color="auto"/>
              <w:left w:val="single" w:sz="4" w:space="0" w:color="auto"/>
              <w:bottom w:val="single" w:sz="4" w:space="0" w:color="auto"/>
              <w:right w:val="single" w:sz="4" w:space="0" w:color="auto"/>
            </w:tcBorders>
            <w:hideMark/>
          </w:tcPr>
          <w:p w14:paraId="1BE9AEAC"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14:paraId="6EDEBEB8"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14:paraId="7247888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14:paraId="3D4ECF8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137D734C"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14:paraId="4235BA69" w14:textId="77777777" w:rsidR="000546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223D1D45" w14:textId="77777777" w:rsidR="00EC6F28" w:rsidRDefault="000546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ab/>
      </w:r>
      <w:r w:rsidR="00EA70AA" w:rsidRPr="00613CE1">
        <w:rPr>
          <w:rFonts w:ascii="Times New Roman" w:hAnsi="Times New Roman" w:cs="Times New Roman"/>
          <w:sz w:val="26"/>
          <w:szCs w:val="26"/>
        </w:rPr>
        <w:t xml:space="preserve">3. Прогнозный объем финансирования </w:t>
      </w:r>
      <w:hyperlink r:id="rId23" w:anchor="Par1142" w:history="1">
        <w:r w:rsidR="00EA70AA" w:rsidRPr="00613CE1">
          <w:rPr>
            <w:rStyle w:val="a3"/>
            <w:rFonts w:ascii="Times New Roman" w:hAnsi="Times New Roman"/>
            <w:sz w:val="26"/>
            <w:szCs w:val="26"/>
          </w:rPr>
          <w:t>подпрограммы</w:t>
        </w:r>
      </w:hyperlink>
      <w:r w:rsidR="00EA70AA" w:rsidRPr="00613CE1">
        <w:rPr>
          <w:rFonts w:ascii="Times New Roman" w:hAnsi="Times New Roman" w:cs="Times New Roman"/>
          <w:sz w:val="26"/>
          <w:szCs w:val="26"/>
        </w:rPr>
        <w:t xml:space="preserve"> 2 «Безопасность  дорожного  движения» составляет всего </w:t>
      </w:r>
      <w:r w:rsidR="002E7073">
        <w:rPr>
          <w:rFonts w:ascii="Times New Roman" w:hAnsi="Times New Roman" w:cs="Times New Roman"/>
          <w:sz w:val="26"/>
          <w:szCs w:val="26"/>
        </w:rPr>
        <w:t>2 853</w:t>
      </w:r>
      <w:r w:rsidR="00EC6F28" w:rsidRPr="00613CE1">
        <w:rPr>
          <w:rFonts w:ascii="Times New Roman" w:hAnsi="Times New Roman" w:cs="Times New Roman"/>
          <w:sz w:val="26"/>
          <w:szCs w:val="26"/>
        </w:rPr>
        <w:t>,911тыс.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14:paraId="35AF1687" w14:textId="77777777"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D98B2B7" w14:textId="77777777"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060CD75F"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2E7073">
              <w:rPr>
                <w:rFonts w:ascii="Times New Roman" w:hAnsi="Times New Roman" w:cs="Times New Roman"/>
              </w:rPr>
              <w:t xml:space="preserve"> </w:t>
            </w:r>
            <w:r w:rsidRPr="00983B4B">
              <w:rPr>
                <w:rFonts w:ascii="Times New Roman" w:hAnsi="Times New Roman" w:cs="Times New Roman"/>
              </w:rPr>
              <w:t>рублей)</w:t>
            </w:r>
          </w:p>
        </w:tc>
      </w:tr>
      <w:tr w:rsidR="00054628" w:rsidRPr="00983B4B" w14:paraId="70FAAB3D" w14:textId="77777777"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90009AB" w14:textId="77777777"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17FA9AF"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D59C5"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9A112"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52CD1"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C542B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E2D51"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3D628D"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14:paraId="3E3B9CEE" w14:textId="77777777" w:rsidTr="002E7073">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5B883247"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12FDB605"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14:paraId="2A3CAAB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14:paraId="746D3013"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14:paraId="1BDA38B3"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DBDDECE" w14:textId="77777777" w:rsidR="00054628" w:rsidRPr="00394EDF" w:rsidRDefault="00365AC4" w:rsidP="00043659">
            <w:pPr>
              <w:pStyle w:val="ad"/>
              <w:rPr>
                <w:rFonts w:ascii="Times New Roman" w:hAnsi="Times New Roman" w:cs="Times New Roman"/>
              </w:rPr>
            </w:pPr>
            <w:r>
              <w:rPr>
                <w:rFonts w:ascii="Times New Roman" w:hAnsi="Times New Roman" w:cs="Times New Roman"/>
              </w:rPr>
              <w:t>176</w:t>
            </w:r>
            <w:r w:rsidR="00054628"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18194C05"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tcPr>
          <w:p w14:paraId="1D8624B9"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0,0</w:t>
            </w:r>
          </w:p>
        </w:tc>
      </w:tr>
      <w:tr w:rsidR="00054628" w:rsidRPr="00394EDF" w14:paraId="7E6F7442" w14:textId="77777777" w:rsidTr="002E707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10003A7E"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73D0BA0E"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14:paraId="297E9376"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14:paraId="77EBF0C1"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14:paraId="3180029E"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6F12D76"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176,0</w:t>
            </w:r>
          </w:p>
        </w:tc>
        <w:tc>
          <w:tcPr>
            <w:tcW w:w="1134" w:type="dxa"/>
            <w:tcBorders>
              <w:top w:val="single" w:sz="4" w:space="0" w:color="auto"/>
              <w:left w:val="single" w:sz="4" w:space="0" w:color="auto"/>
              <w:bottom w:val="single" w:sz="4" w:space="0" w:color="auto"/>
              <w:right w:val="single" w:sz="4" w:space="0" w:color="auto"/>
            </w:tcBorders>
            <w:hideMark/>
          </w:tcPr>
          <w:p w14:paraId="3D69B4F9"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tcPr>
          <w:p w14:paraId="1B509BA3"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0,0</w:t>
            </w:r>
          </w:p>
        </w:tc>
      </w:tr>
      <w:tr w:rsidR="00054628" w:rsidRPr="00394EDF" w14:paraId="6AF41016" w14:textId="77777777" w:rsidTr="00054628">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14CC0316"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719F2740"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1B1AE4D"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87870C1"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F8A591B"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9894C1B"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33985D9"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0D087BC"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bl>
    <w:p w14:paraId="301A1634" w14:textId="77777777" w:rsidR="00EA70AA" w:rsidRPr="00912993" w:rsidRDefault="00EA70AA" w:rsidP="0062086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14:paraId="73D28641" w14:textId="77777777" w:rsidR="00EC6F28"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4. </w:t>
      </w:r>
      <w:r w:rsidRPr="0079485D">
        <w:rPr>
          <w:rFonts w:ascii="Times New Roman" w:hAnsi="Times New Roman" w:cs="Times New Roman"/>
          <w:sz w:val="26"/>
          <w:szCs w:val="26"/>
        </w:rPr>
        <w:t xml:space="preserve">Прогнозный объем финансирования </w:t>
      </w:r>
      <w:hyperlink r:id="rId24" w:anchor="Par1142" w:history="1">
        <w:r w:rsidRPr="0079485D">
          <w:rPr>
            <w:rStyle w:val="a3"/>
            <w:rFonts w:ascii="Times New Roman" w:hAnsi="Times New Roman"/>
            <w:color w:val="auto"/>
            <w:sz w:val="26"/>
            <w:szCs w:val="26"/>
          </w:rPr>
          <w:t>подпрограммы</w:t>
        </w:r>
      </w:hyperlink>
      <w:r w:rsidRPr="0079485D">
        <w:rPr>
          <w:rFonts w:ascii="Times New Roman" w:hAnsi="Times New Roman" w:cs="Times New Roman"/>
          <w:sz w:val="26"/>
          <w:szCs w:val="26"/>
        </w:rPr>
        <w:t xml:space="preserve"> 3 «Безопасность населения» составляет </w:t>
      </w:r>
      <w:r w:rsidR="00620868" w:rsidRPr="0079485D">
        <w:rPr>
          <w:rFonts w:ascii="Times New Roman" w:hAnsi="Times New Roman" w:cs="Times New Roman"/>
          <w:sz w:val="26"/>
          <w:szCs w:val="26"/>
        </w:rPr>
        <w:t xml:space="preserve">всего </w:t>
      </w:r>
      <w:r w:rsidR="002E7073">
        <w:rPr>
          <w:rFonts w:ascii="Times New Roman" w:hAnsi="Times New Roman" w:cs="Times New Roman"/>
          <w:sz w:val="26"/>
          <w:szCs w:val="26"/>
        </w:rPr>
        <w:t>26 200,475</w:t>
      </w:r>
      <w:r w:rsidR="00EC6F28" w:rsidRPr="0079485D">
        <w:rPr>
          <w:rFonts w:ascii="Times New Roman" w:hAnsi="Times New Roman" w:cs="Times New Roman"/>
          <w:sz w:val="26"/>
          <w:szCs w:val="26"/>
        </w:rPr>
        <w:t xml:space="preserve">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14:paraId="274C3405" w14:textId="77777777"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E7562BF" w14:textId="77777777"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285A3266"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2E7073">
              <w:rPr>
                <w:rFonts w:ascii="Times New Roman" w:hAnsi="Times New Roman" w:cs="Times New Roman"/>
              </w:rPr>
              <w:t xml:space="preserve"> </w:t>
            </w:r>
            <w:r w:rsidRPr="00983B4B">
              <w:rPr>
                <w:rFonts w:ascii="Times New Roman" w:hAnsi="Times New Roman" w:cs="Times New Roman"/>
              </w:rPr>
              <w:t>рублей)</w:t>
            </w:r>
          </w:p>
        </w:tc>
      </w:tr>
      <w:tr w:rsidR="00054628" w:rsidRPr="00983B4B" w14:paraId="2191AAA8" w14:textId="77777777"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17469CD" w14:textId="77777777"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A0BA9F9"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4A0C2"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7EA26"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E8C12"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D06754"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18E4B8"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0B5390"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14:paraId="2B1A8D2A" w14:textId="77777777" w:rsidTr="002E7073">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6C4CC5B9"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584A2A1D" w14:textId="77777777" w:rsidR="00054628" w:rsidRPr="00394EDF" w:rsidRDefault="00916869" w:rsidP="00043659">
            <w:pPr>
              <w:pStyle w:val="ad"/>
              <w:rPr>
                <w:rFonts w:ascii="Times New Roman" w:hAnsi="Times New Roman" w:cs="Times New Roman"/>
              </w:rPr>
            </w:pPr>
            <w:r>
              <w:rPr>
                <w:rFonts w:ascii="Times New Roman" w:hAnsi="Times New Roman" w:cs="Times New Roman"/>
              </w:rPr>
              <w:t>2 569,710</w:t>
            </w:r>
          </w:p>
        </w:tc>
        <w:tc>
          <w:tcPr>
            <w:tcW w:w="1134" w:type="dxa"/>
            <w:tcBorders>
              <w:top w:val="single" w:sz="4" w:space="0" w:color="auto"/>
              <w:left w:val="single" w:sz="4" w:space="0" w:color="auto"/>
              <w:bottom w:val="single" w:sz="4" w:space="0" w:color="auto"/>
              <w:right w:val="single" w:sz="4" w:space="0" w:color="auto"/>
            </w:tcBorders>
            <w:hideMark/>
          </w:tcPr>
          <w:p w14:paraId="303E878F" w14:textId="77777777" w:rsidR="00054628" w:rsidRPr="00394EDF" w:rsidRDefault="00916869" w:rsidP="00043659">
            <w:pPr>
              <w:pStyle w:val="ad"/>
              <w:rPr>
                <w:rFonts w:ascii="Times New Roman" w:hAnsi="Times New Roman" w:cs="Times New Roman"/>
              </w:rPr>
            </w:pPr>
            <w:r>
              <w:rPr>
                <w:rFonts w:ascii="Times New Roman" w:hAnsi="Times New Roman" w:cs="Times New Roman"/>
              </w:rPr>
              <w:t>2 423,900</w:t>
            </w:r>
          </w:p>
        </w:tc>
        <w:tc>
          <w:tcPr>
            <w:tcW w:w="1134" w:type="dxa"/>
            <w:tcBorders>
              <w:top w:val="single" w:sz="4" w:space="0" w:color="auto"/>
              <w:left w:val="single" w:sz="4" w:space="0" w:color="auto"/>
              <w:bottom w:val="single" w:sz="4" w:space="0" w:color="auto"/>
              <w:right w:val="single" w:sz="4" w:space="0" w:color="auto"/>
            </w:tcBorders>
            <w:hideMark/>
          </w:tcPr>
          <w:p w14:paraId="69E33770"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273,960</w:t>
            </w:r>
          </w:p>
        </w:tc>
        <w:tc>
          <w:tcPr>
            <w:tcW w:w="1134" w:type="dxa"/>
            <w:tcBorders>
              <w:top w:val="single" w:sz="4" w:space="0" w:color="auto"/>
              <w:left w:val="single" w:sz="4" w:space="0" w:color="auto"/>
              <w:bottom w:val="single" w:sz="4" w:space="0" w:color="auto"/>
              <w:right w:val="single" w:sz="4" w:space="0" w:color="auto"/>
            </w:tcBorders>
            <w:hideMark/>
          </w:tcPr>
          <w:p w14:paraId="4CD2B04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624,836</w:t>
            </w:r>
          </w:p>
        </w:tc>
        <w:tc>
          <w:tcPr>
            <w:tcW w:w="1134" w:type="dxa"/>
            <w:tcBorders>
              <w:top w:val="single" w:sz="4" w:space="0" w:color="auto"/>
              <w:left w:val="single" w:sz="4" w:space="0" w:color="auto"/>
              <w:bottom w:val="single" w:sz="4" w:space="0" w:color="auto"/>
              <w:right w:val="single" w:sz="4" w:space="0" w:color="auto"/>
            </w:tcBorders>
            <w:hideMark/>
          </w:tcPr>
          <w:p w14:paraId="49C0B56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2 423,551</w:t>
            </w:r>
          </w:p>
        </w:tc>
        <w:tc>
          <w:tcPr>
            <w:tcW w:w="1134" w:type="dxa"/>
            <w:tcBorders>
              <w:top w:val="single" w:sz="4" w:space="0" w:color="auto"/>
              <w:left w:val="single" w:sz="4" w:space="0" w:color="auto"/>
              <w:bottom w:val="single" w:sz="4" w:space="0" w:color="auto"/>
              <w:right w:val="single" w:sz="4" w:space="0" w:color="auto"/>
            </w:tcBorders>
            <w:hideMark/>
          </w:tcPr>
          <w:p w14:paraId="00FB4F8A" w14:textId="77777777" w:rsidR="00054628" w:rsidRPr="00F26787" w:rsidRDefault="00054628" w:rsidP="00043659">
            <w:pPr>
              <w:pStyle w:val="ad"/>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1276" w:type="dxa"/>
            <w:tcBorders>
              <w:top w:val="single" w:sz="4" w:space="0" w:color="auto"/>
              <w:left w:val="single" w:sz="4" w:space="0" w:color="auto"/>
              <w:bottom w:val="single" w:sz="4" w:space="0" w:color="auto"/>
              <w:right w:val="single" w:sz="4" w:space="0" w:color="auto"/>
            </w:tcBorders>
          </w:tcPr>
          <w:p w14:paraId="442719EE"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8 040,580</w:t>
            </w:r>
          </w:p>
        </w:tc>
      </w:tr>
      <w:tr w:rsidR="00054628" w:rsidRPr="00394EDF" w14:paraId="61041C3B" w14:textId="77777777" w:rsidTr="002E707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34A6510F"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6B808D41" w14:textId="77777777" w:rsidR="00054628" w:rsidRPr="00394EDF" w:rsidRDefault="00916869" w:rsidP="00043659">
            <w:pPr>
              <w:pStyle w:val="ad"/>
              <w:rPr>
                <w:rFonts w:ascii="Times New Roman" w:hAnsi="Times New Roman" w:cs="Times New Roman"/>
              </w:rPr>
            </w:pPr>
            <w:r>
              <w:rPr>
                <w:rFonts w:ascii="Times New Roman" w:hAnsi="Times New Roman" w:cs="Times New Roman"/>
              </w:rPr>
              <w:t>2 389,710</w:t>
            </w:r>
          </w:p>
        </w:tc>
        <w:tc>
          <w:tcPr>
            <w:tcW w:w="1134" w:type="dxa"/>
            <w:tcBorders>
              <w:top w:val="single" w:sz="4" w:space="0" w:color="auto"/>
              <w:left w:val="single" w:sz="4" w:space="0" w:color="auto"/>
              <w:bottom w:val="single" w:sz="4" w:space="0" w:color="auto"/>
              <w:right w:val="single" w:sz="4" w:space="0" w:color="auto"/>
            </w:tcBorders>
            <w:hideMark/>
          </w:tcPr>
          <w:p w14:paraId="3DB7EA87" w14:textId="77777777" w:rsidR="00054628" w:rsidRPr="00394EDF" w:rsidRDefault="00916869" w:rsidP="00043659">
            <w:pPr>
              <w:pStyle w:val="ad"/>
              <w:rPr>
                <w:rFonts w:ascii="Times New Roman" w:hAnsi="Times New Roman" w:cs="Times New Roman"/>
              </w:rPr>
            </w:pPr>
            <w:r>
              <w:rPr>
                <w:rFonts w:ascii="Times New Roman" w:hAnsi="Times New Roman" w:cs="Times New Roman"/>
              </w:rPr>
              <w:t>2 200,</w:t>
            </w:r>
            <w:r w:rsidR="00054628"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53AD16E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81, 6</w:t>
            </w:r>
          </w:p>
        </w:tc>
        <w:tc>
          <w:tcPr>
            <w:tcW w:w="1134" w:type="dxa"/>
            <w:tcBorders>
              <w:top w:val="single" w:sz="4" w:space="0" w:color="auto"/>
              <w:left w:val="single" w:sz="4" w:space="0" w:color="auto"/>
              <w:bottom w:val="single" w:sz="4" w:space="0" w:color="auto"/>
              <w:right w:val="single" w:sz="4" w:space="0" w:color="auto"/>
            </w:tcBorders>
            <w:hideMark/>
          </w:tcPr>
          <w:p w14:paraId="3253ADC6" w14:textId="77777777" w:rsidR="00054628" w:rsidRPr="00394EDF" w:rsidRDefault="00372F45" w:rsidP="00043659">
            <w:pPr>
              <w:pStyle w:val="ad"/>
              <w:rPr>
                <w:rFonts w:ascii="Times New Roman" w:hAnsi="Times New Roman" w:cs="Times New Roman"/>
              </w:rPr>
            </w:pPr>
            <w:r>
              <w:rPr>
                <w:rFonts w:ascii="Times New Roman" w:hAnsi="Times New Roman" w:cs="Times New Roman"/>
              </w:rPr>
              <w:t>403,133</w:t>
            </w:r>
          </w:p>
        </w:tc>
        <w:tc>
          <w:tcPr>
            <w:tcW w:w="1134" w:type="dxa"/>
            <w:tcBorders>
              <w:top w:val="single" w:sz="4" w:space="0" w:color="auto"/>
              <w:left w:val="single" w:sz="4" w:space="0" w:color="auto"/>
              <w:bottom w:val="single" w:sz="4" w:space="0" w:color="auto"/>
              <w:right w:val="single" w:sz="4" w:space="0" w:color="auto"/>
            </w:tcBorders>
            <w:hideMark/>
          </w:tcPr>
          <w:p w14:paraId="4F3E5E52" w14:textId="77777777" w:rsidR="00054628" w:rsidRPr="00394EDF" w:rsidRDefault="00054628" w:rsidP="00043659">
            <w:pPr>
              <w:pStyle w:val="ad"/>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hideMark/>
          </w:tcPr>
          <w:p w14:paraId="26B53E04" w14:textId="77777777" w:rsidR="00054628" w:rsidRPr="0046077E" w:rsidRDefault="00054628" w:rsidP="00043659">
            <w:pPr>
              <w:pStyle w:val="ad"/>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1276" w:type="dxa"/>
            <w:tcBorders>
              <w:top w:val="single" w:sz="4" w:space="0" w:color="auto"/>
              <w:left w:val="single" w:sz="4" w:space="0" w:color="auto"/>
              <w:bottom w:val="single" w:sz="4" w:space="0" w:color="auto"/>
              <w:right w:val="single" w:sz="4" w:space="0" w:color="auto"/>
            </w:tcBorders>
          </w:tcPr>
          <w:p w14:paraId="1218EB35"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4 130,589</w:t>
            </w:r>
          </w:p>
        </w:tc>
      </w:tr>
      <w:tr w:rsidR="00054628" w:rsidRPr="00394EDF" w14:paraId="62980D2E" w14:textId="77777777" w:rsidTr="002E707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75BBE450"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lastRenderedPageBreak/>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4432CBF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hideMark/>
          </w:tcPr>
          <w:p w14:paraId="6BC6D88E"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223,900</w:t>
            </w:r>
          </w:p>
        </w:tc>
        <w:tc>
          <w:tcPr>
            <w:tcW w:w="1134" w:type="dxa"/>
            <w:tcBorders>
              <w:top w:val="single" w:sz="4" w:space="0" w:color="auto"/>
              <w:left w:val="single" w:sz="4" w:space="0" w:color="auto"/>
              <w:bottom w:val="single" w:sz="4" w:space="0" w:color="auto"/>
              <w:right w:val="single" w:sz="4" w:space="0" w:color="auto"/>
            </w:tcBorders>
            <w:hideMark/>
          </w:tcPr>
          <w:p w14:paraId="466EB10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192,360</w:t>
            </w:r>
          </w:p>
        </w:tc>
        <w:tc>
          <w:tcPr>
            <w:tcW w:w="1134" w:type="dxa"/>
            <w:tcBorders>
              <w:top w:val="single" w:sz="4" w:space="0" w:color="auto"/>
              <w:left w:val="single" w:sz="4" w:space="0" w:color="auto"/>
              <w:bottom w:val="single" w:sz="4" w:space="0" w:color="auto"/>
              <w:right w:val="single" w:sz="4" w:space="0" w:color="auto"/>
            </w:tcBorders>
            <w:hideMark/>
          </w:tcPr>
          <w:p w14:paraId="1F8A33AF"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221,703</w:t>
            </w:r>
          </w:p>
        </w:tc>
        <w:tc>
          <w:tcPr>
            <w:tcW w:w="1134" w:type="dxa"/>
            <w:tcBorders>
              <w:top w:val="single" w:sz="4" w:space="0" w:color="auto"/>
              <w:left w:val="single" w:sz="4" w:space="0" w:color="auto"/>
              <w:bottom w:val="single" w:sz="4" w:space="0" w:color="auto"/>
              <w:right w:val="single" w:sz="4" w:space="0" w:color="auto"/>
            </w:tcBorders>
            <w:hideMark/>
          </w:tcPr>
          <w:p w14:paraId="13ED87C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223,301</w:t>
            </w:r>
          </w:p>
        </w:tc>
        <w:tc>
          <w:tcPr>
            <w:tcW w:w="1134" w:type="dxa"/>
            <w:tcBorders>
              <w:top w:val="single" w:sz="4" w:space="0" w:color="auto"/>
              <w:left w:val="single" w:sz="4" w:space="0" w:color="auto"/>
              <w:bottom w:val="single" w:sz="4" w:space="0" w:color="auto"/>
              <w:right w:val="single" w:sz="4" w:space="0" w:color="auto"/>
            </w:tcBorders>
            <w:hideMark/>
          </w:tcPr>
          <w:p w14:paraId="1A7DE662" w14:textId="77777777" w:rsidR="00054628" w:rsidRPr="0046077E" w:rsidRDefault="00054628" w:rsidP="00043659">
            <w:pPr>
              <w:pStyle w:val="ad"/>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1276" w:type="dxa"/>
            <w:tcBorders>
              <w:top w:val="single" w:sz="4" w:space="0" w:color="auto"/>
              <w:left w:val="single" w:sz="4" w:space="0" w:color="auto"/>
              <w:bottom w:val="single" w:sz="4" w:space="0" w:color="auto"/>
              <w:right w:val="single" w:sz="4" w:space="0" w:color="auto"/>
            </w:tcBorders>
          </w:tcPr>
          <w:p w14:paraId="6AFC0D53"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3 909,991</w:t>
            </w:r>
          </w:p>
        </w:tc>
      </w:tr>
    </w:tbl>
    <w:p w14:paraId="7E3E8A6E" w14:textId="77777777"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40518D4E" w14:textId="77777777" w:rsidR="00EA70AA" w:rsidRDefault="00194A60"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5. </w:t>
      </w:r>
      <w:r w:rsidR="00EA70AA" w:rsidRPr="00613CE1">
        <w:rPr>
          <w:rFonts w:ascii="Times New Roman" w:hAnsi="Times New Roman" w:cs="Times New Roman"/>
          <w:sz w:val="26"/>
          <w:szCs w:val="26"/>
        </w:rPr>
        <w:t xml:space="preserve">Прогнозный объем финансирования </w:t>
      </w:r>
      <w:hyperlink r:id="rId25" w:anchor="Par1142" w:history="1">
        <w:r w:rsidR="00EA70AA" w:rsidRPr="00613CE1">
          <w:rPr>
            <w:rStyle w:val="a3"/>
            <w:rFonts w:ascii="Times New Roman" w:hAnsi="Times New Roman"/>
            <w:sz w:val="26"/>
            <w:szCs w:val="26"/>
          </w:rPr>
          <w:t>подпрограммы</w:t>
        </w:r>
      </w:hyperlink>
      <w:r w:rsidR="00613CE1" w:rsidRPr="00613CE1">
        <w:t xml:space="preserve"> </w:t>
      </w:r>
      <w:r w:rsidR="008E4500" w:rsidRPr="00613CE1">
        <w:rPr>
          <w:rFonts w:ascii="Times New Roman" w:hAnsi="Times New Roman" w:cs="Times New Roman"/>
          <w:sz w:val="26"/>
          <w:szCs w:val="26"/>
        </w:rPr>
        <w:t>4</w:t>
      </w:r>
      <w:r w:rsidR="00EA70AA" w:rsidRPr="00613CE1">
        <w:rPr>
          <w:rFonts w:ascii="Times New Roman" w:hAnsi="Times New Roman" w:cs="Times New Roman"/>
          <w:sz w:val="26"/>
          <w:szCs w:val="26"/>
        </w:rPr>
        <w:t xml:space="preserve"> «Обращение с отходами производства» составляет всего </w:t>
      </w:r>
      <w:r w:rsidR="002E7073">
        <w:rPr>
          <w:rFonts w:ascii="Times New Roman" w:hAnsi="Times New Roman" w:cs="Times New Roman"/>
          <w:sz w:val="26"/>
          <w:szCs w:val="26"/>
        </w:rPr>
        <w:t>11 553,318</w:t>
      </w:r>
      <w:r w:rsidR="00404EC8">
        <w:rPr>
          <w:rFonts w:ascii="Times New Roman" w:hAnsi="Times New Roman" w:cs="Times New Roman"/>
          <w:sz w:val="26"/>
          <w:szCs w:val="26"/>
        </w:rPr>
        <w:t xml:space="preserve"> </w:t>
      </w:r>
      <w:r w:rsidR="00EA70AA" w:rsidRPr="00613CE1">
        <w:rPr>
          <w:rFonts w:ascii="Times New Roman" w:hAnsi="Times New Roman" w:cs="Times New Roman"/>
          <w:sz w:val="26"/>
          <w:szCs w:val="26"/>
        </w:rPr>
        <w:t>рублей:</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14:paraId="266E7895" w14:textId="77777777"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3A6C02E" w14:textId="77777777"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7F276C30"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2E7073">
              <w:rPr>
                <w:rFonts w:ascii="Times New Roman" w:hAnsi="Times New Roman" w:cs="Times New Roman"/>
              </w:rPr>
              <w:t xml:space="preserve"> </w:t>
            </w:r>
            <w:r w:rsidRPr="00983B4B">
              <w:rPr>
                <w:rFonts w:ascii="Times New Roman" w:hAnsi="Times New Roman" w:cs="Times New Roman"/>
              </w:rPr>
              <w:t>рублей)</w:t>
            </w:r>
          </w:p>
        </w:tc>
      </w:tr>
      <w:tr w:rsidR="00054628" w:rsidRPr="00983B4B" w14:paraId="4C4D03F1" w14:textId="77777777"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714AB71" w14:textId="77777777"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F01FA8B"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5A74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FF1BE"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9C56B"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67409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2676FC"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AFAB56"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14:paraId="611B15A5" w14:textId="77777777" w:rsidTr="002E7073">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419D1E93"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43AAC811"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1564,484</w:t>
            </w:r>
          </w:p>
        </w:tc>
        <w:tc>
          <w:tcPr>
            <w:tcW w:w="1134" w:type="dxa"/>
            <w:tcBorders>
              <w:top w:val="single" w:sz="4" w:space="0" w:color="auto"/>
              <w:left w:val="single" w:sz="4" w:space="0" w:color="auto"/>
              <w:bottom w:val="single" w:sz="4" w:space="0" w:color="auto"/>
              <w:right w:val="single" w:sz="4" w:space="0" w:color="auto"/>
            </w:tcBorders>
            <w:hideMark/>
          </w:tcPr>
          <w:p w14:paraId="09CA05C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400,365</w:t>
            </w:r>
          </w:p>
        </w:tc>
        <w:tc>
          <w:tcPr>
            <w:tcW w:w="1134" w:type="dxa"/>
            <w:tcBorders>
              <w:top w:val="single" w:sz="4" w:space="0" w:color="auto"/>
              <w:left w:val="single" w:sz="4" w:space="0" w:color="auto"/>
              <w:bottom w:val="single" w:sz="4" w:space="0" w:color="auto"/>
              <w:right w:val="single" w:sz="4" w:space="0" w:color="auto"/>
            </w:tcBorders>
            <w:hideMark/>
          </w:tcPr>
          <w:p w14:paraId="264C4F5A"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88D020A"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4942B60"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350D160" w14:textId="77777777" w:rsidR="00054628" w:rsidRPr="003D2A92" w:rsidRDefault="00054628" w:rsidP="00043659">
            <w:pPr>
              <w:pStyle w:val="ad"/>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1276" w:type="dxa"/>
            <w:tcBorders>
              <w:top w:val="single" w:sz="4" w:space="0" w:color="auto"/>
              <w:left w:val="single" w:sz="4" w:space="0" w:color="auto"/>
              <w:bottom w:val="single" w:sz="4" w:space="0" w:color="auto"/>
              <w:right w:val="single" w:sz="4" w:space="0" w:color="auto"/>
            </w:tcBorders>
          </w:tcPr>
          <w:p w14:paraId="3E7D1F00" w14:textId="77777777" w:rsidR="00054628" w:rsidRPr="00394EDF" w:rsidRDefault="002E7073" w:rsidP="00043659">
            <w:pPr>
              <w:pStyle w:val="ad"/>
              <w:rPr>
                <w:rFonts w:ascii="Times New Roman" w:hAnsi="Times New Roman" w:cs="Times New Roman"/>
              </w:rPr>
            </w:pPr>
            <w:r>
              <w:rPr>
                <w:rFonts w:ascii="Times New Roman" w:hAnsi="Times New Roman" w:cs="Times New Roman"/>
              </w:rPr>
              <w:t>3 376,272</w:t>
            </w:r>
          </w:p>
        </w:tc>
      </w:tr>
      <w:tr w:rsidR="00054628" w:rsidRPr="00394EDF" w14:paraId="3AFC6073" w14:textId="77777777" w:rsidTr="002E707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671A4231"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756A372D"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1134" w:type="dxa"/>
            <w:tcBorders>
              <w:top w:val="single" w:sz="4" w:space="0" w:color="auto"/>
              <w:left w:val="single" w:sz="4" w:space="0" w:color="auto"/>
              <w:bottom w:val="single" w:sz="4" w:space="0" w:color="auto"/>
              <w:right w:val="single" w:sz="4" w:space="0" w:color="auto"/>
            </w:tcBorders>
            <w:hideMark/>
          </w:tcPr>
          <w:p w14:paraId="06D3B056"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1134" w:type="dxa"/>
            <w:tcBorders>
              <w:top w:val="single" w:sz="4" w:space="0" w:color="auto"/>
              <w:left w:val="single" w:sz="4" w:space="0" w:color="auto"/>
              <w:bottom w:val="single" w:sz="4" w:space="0" w:color="auto"/>
              <w:right w:val="single" w:sz="4" w:space="0" w:color="auto"/>
            </w:tcBorders>
            <w:hideMark/>
          </w:tcPr>
          <w:p w14:paraId="022097CE"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376C7508"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6D27A6A"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63AF226D" w14:textId="77777777" w:rsidR="00054628" w:rsidRPr="003D2A92" w:rsidRDefault="00054628" w:rsidP="00043659">
            <w:pPr>
              <w:pStyle w:val="ad"/>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1276" w:type="dxa"/>
            <w:tcBorders>
              <w:top w:val="single" w:sz="4" w:space="0" w:color="auto"/>
              <w:left w:val="single" w:sz="4" w:space="0" w:color="auto"/>
              <w:bottom w:val="single" w:sz="4" w:space="0" w:color="auto"/>
              <w:right w:val="single" w:sz="4" w:space="0" w:color="auto"/>
            </w:tcBorders>
          </w:tcPr>
          <w:p w14:paraId="50C89B58" w14:textId="77777777" w:rsidR="00054628" w:rsidRPr="00394EDF" w:rsidRDefault="002E7073" w:rsidP="00043659">
            <w:pPr>
              <w:pStyle w:val="ad"/>
              <w:rPr>
                <w:rFonts w:ascii="Times New Roman" w:hAnsi="Times New Roman" w:cs="Times New Roman"/>
                <w:snapToGrid w:val="0"/>
                <w:color w:val="000000"/>
              </w:rPr>
            </w:pPr>
            <w:r>
              <w:rPr>
                <w:rFonts w:ascii="Times New Roman" w:hAnsi="Times New Roman" w:cs="Times New Roman"/>
                <w:snapToGrid w:val="0"/>
                <w:color w:val="000000"/>
              </w:rPr>
              <w:t>3 025,636</w:t>
            </w:r>
          </w:p>
        </w:tc>
      </w:tr>
      <w:tr w:rsidR="00054628" w:rsidRPr="00394EDF" w14:paraId="17DDD266" w14:textId="77777777" w:rsidTr="002E707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7F0D01AD" w14:textId="77777777" w:rsidR="00054628" w:rsidRPr="00983B4B" w:rsidRDefault="00054628" w:rsidP="00043659">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31064B40"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981A466"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D8CC833"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7CE942FC"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1BBBC46C" w14:textId="77777777" w:rsidR="00054628" w:rsidRPr="00394EDF" w:rsidRDefault="00054628" w:rsidP="00043659">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0D6B14EA" w14:textId="77777777" w:rsidR="00054628" w:rsidRPr="0046077E" w:rsidRDefault="00054628" w:rsidP="00043659">
            <w:pPr>
              <w:pStyle w:val="ad"/>
              <w:rPr>
                <w:rFonts w:ascii="Times New Roman" w:hAnsi="Times New Roman" w:cs="Times New Roman"/>
                <w:snapToGrid w:val="0"/>
                <w:color w:val="000000"/>
                <w:highlight w:val="yellow"/>
              </w:rPr>
            </w:pPr>
            <w:r>
              <w:rPr>
                <w:rFonts w:ascii="Times New Roman" w:hAnsi="Times New Roman" w:cs="Times New Roman"/>
              </w:rPr>
              <w:t>2 511,153</w:t>
            </w:r>
          </w:p>
        </w:tc>
        <w:tc>
          <w:tcPr>
            <w:tcW w:w="1276" w:type="dxa"/>
            <w:tcBorders>
              <w:top w:val="single" w:sz="4" w:space="0" w:color="auto"/>
              <w:left w:val="single" w:sz="4" w:space="0" w:color="auto"/>
              <w:bottom w:val="single" w:sz="4" w:space="0" w:color="auto"/>
              <w:right w:val="single" w:sz="4" w:space="0" w:color="auto"/>
            </w:tcBorders>
          </w:tcPr>
          <w:p w14:paraId="600E18E4" w14:textId="77777777" w:rsidR="00054628" w:rsidRPr="00394EDF" w:rsidRDefault="002E7073" w:rsidP="00043659">
            <w:pPr>
              <w:pStyle w:val="ad"/>
              <w:rPr>
                <w:rFonts w:ascii="Times New Roman" w:hAnsi="Times New Roman" w:cs="Times New Roman"/>
                <w:snapToGrid w:val="0"/>
                <w:color w:val="000000"/>
              </w:rPr>
            </w:pPr>
            <w:r>
              <w:rPr>
                <w:rFonts w:ascii="Times New Roman" w:hAnsi="Times New Roman" w:cs="Times New Roman"/>
                <w:snapToGrid w:val="0"/>
                <w:color w:val="000000"/>
              </w:rPr>
              <w:t>350,636</w:t>
            </w:r>
          </w:p>
        </w:tc>
      </w:tr>
    </w:tbl>
    <w:p w14:paraId="33DD584A" w14:textId="77777777" w:rsidR="00054628" w:rsidRDefault="0005462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4D90E26D" w14:textId="77777777" w:rsidR="008E4500"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6. Прогнозный объем финансирования </w:t>
      </w:r>
      <w:hyperlink r:id="rId26" w:anchor="Par1142" w:history="1">
        <w:r w:rsidRPr="00613CE1">
          <w:rPr>
            <w:rStyle w:val="a3"/>
            <w:rFonts w:ascii="Times New Roman" w:hAnsi="Times New Roman"/>
            <w:sz w:val="26"/>
            <w:szCs w:val="26"/>
          </w:rPr>
          <w:t>подпрограммы</w:t>
        </w:r>
      </w:hyperlink>
      <w:r w:rsidR="00613CE1" w:rsidRPr="00613CE1">
        <w:t xml:space="preserve"> </w:t>
      </w:r>
      <w:r w:rsidRPr="00613CE1">
        <w:rPr>
          <w:rFonts w:ascii="Times New Roman" w:hAnsi="Times New Roman" w:cs="Times New Roman"/>
          <w:sz w:val="26"/>
          <w:szCs w:val="26"/>
        </w:rPr>
        <w:t xml:space="preserve">5 «Профилактика преступлений и иных правонарушений» составляет всего </w:t>
      </w:r>
      <w:r w:rsidR="00424041">
        <w:rPr>
          <w:rFonts w:ascii="Times New Roman" w:hAnsi="Times New Roman" w:cs="Times New Roman"/>
          <w:sz w:val="26"/>
          <w:szCs w:val="26"/>
        </w:rPr>
        <w:t>45</w:t>
      </w:r>
      <w:r w:rsidRPr="00613CE1">
        <w:rPr>
          <w:rFonts w:ascii="Times New Roman" w:hAnsi="Times New Roman" w:cs="Times New Roman"/>
          <w:sz w:val="26"/>
          <w:szCs w:val="26"/>
        </w:rPr>
        <w:t>,</w:t>
      </w:r>
      <w:r w:rsidR="00D50387">
        <w:rPr>
          <w:rFonts w:ascii="Times New Roman" w:hAnsi="Times New Roman" w:cs="Times New Roman"/>
          <w:sz w:val="26"/>
          <w:szCs w:val="26"/>
        </w:rPr>
        <w:t>2</w:t>
      </w:r>
      <w:r w:rsidR="002E7073">
        <w:rPr>
          <w:rFonts w:ascii="Times New Roman" w:hAnsi="Times New Roman" w:cs="Times New Roman"/>
          <w:sz w:val="26"/>
          <w:szCs w:val="26"/>
        </w:rPr>
        <w:t>0</w:t>
      </w:r>
      <w:r w:rsidR="00D50387">
        <w:rPr>
          <w:rFonts w:ascii="Times New Roman" w:hAnsi="Times New Roman" w:cs="Times New Roman"/>
          <w:sz w:val="26"/>
          <w:szCs w:val="26"/>
        </w:rPr>
        <w:t>7</w:t>
      </w:r>
      <w:r w:rsidRPr="00613CE1">
        <w:rPr>
          <w:rFonts w:ascii="Times New Roman" w:hAnsi="Times New Roman" w:cs="Times New Roman"/>
          <w:sz w:val="26"/>
          <w:szCs w:val="26"/>
        </w:rPr>
        <w:t xml:space="preserve">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54628" w:rsidRPr="00983B4B" w14:paraId="7742FE2E" w14:textId="77777777" w:rsidTr="00043659">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A4B5DBE" w14:textId="77777777" w:rsidR="00054628" w:rsidRPr="00983B4B" w:rsidRDefault="00054628" w:rsidP="00043659">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48581C50"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372F45">
              <w:rPr>
                <w:rFonts w:ascii="Times New Roman" w:hAnsi="Times New Roman" w:cs="Times New Roman"/>
              </w:rPr>
              <w:t xml:space="preserve"> </w:t>
            </w:r>
            <w:r w:rsidRPr="00983B4B">
              <w:rPr>
                <w:rFonts w:ascii="Times New Roman" w:hAnsi="Times New Roman" w:cs="Times New Roman"/>
              </w:rPr>
              <w:t>рублей)</w:t>
            </w:r>
          </w:p>
        </w:tc>
      </w:tr>
      <w:tr w:rsidR="00054628" w:rsidRPr="00983B4B" w14:paraId="7F257F7D" w14:textId="77777777" w:rsidTr="00043659">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01E11BC" w14:textId="77777777" w:rsidR="00054628" w:rsidRPr="00983B4B" w:rsidRDefault="00054628" w:rsidP="00043659">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C9B5034"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0E535"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460815"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0E1C6"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D24217"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E7268"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B7B19D" w14:textId="77777777" w:rsidR="00054628" w:rsidRPr="00983B4B" w:rsidRDefault="00054628" w:rsidP="00043659">
            <w:pPr>
              <w:pStyle w:val="ad"/>
              <w:jc w:val="center"/>
              <w:rPr>
                <w:rFonts w:ascii="Times New Roman" w:hAnsi="Times New Roman" w:cs="Times New Roman"/>
              </w:rPr>
            </w:pPr>
            <w:r w:rsidRPr="00983B4B">
              <w:rPr>
                <w:rFonts w:ascii="Times New Roman" w:hAnsi="Times New Roman" w:cs="Times New Roman"/>
              </w:rPr>
              <w:t>2020</w:t>
            </w:r>
          </w:p>
        </w:tc>
      </w:tr>
      <w:tr w:rsidR="00054628" w:rsidRPr="00394EDF" w14:paraId="394ED092" w14:textId="77777777" w:rsidTr="00054628">
        <w:trPr>
          <w:cantSplit/>
          <w:trHeight w:val="333"/>
        </w:trPr>
        <w:tc>
          <w:tcPr>
            <w:tcW w:w="1741" w:type="dxa"/>
            <w:gridSpan w:val="2"/>
            <w:tcBorders>
              <w:left w:val="single" w:sz="4" w:space="0" w:color="auto"/>
              <w:bottom w:val="single" w:sz="4" w:space="0" w:color="auto"/>
              <w:right w:val="single" w:sz="4" w:space="0" w:color="auto"/>
            </w:tcBorders>
          </w:tcPr>
          <w:p w14:paraId="5C98EC1A" w14:textId="77777777"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1094" w:type="dxa"/>
            <w:tcBorders>
              <w:top w:val="single" w:sz="4" w:space="0" w:color="auto"/>
              <w:left w:val="single" w:sz="4" w:space="0" w:color="auto"/>
              <w:bottom w:val="single" w:sz="4" w:space="0" w:color="auto"/>
              <w:right w:val="single" w:sz="4" w:space="0" w:color="auto"/>
            </w:tcBorders>
          </w:tcPr>
          <w:p w14:paraId="71A67E6E"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1B4D2BC3"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7A949D98"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326ED48B"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60DCA9F1"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C706D67"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14:paraId="5021BCA4"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3</w:t>
            </w:r>
            <w:r w:rsidR="002E7073">
              <w:rPr>
                <w:rFonts w:ascii="Times New Roman" w:hAnsi="Times New Roman" w:cs="Times New Roman"/>
              </w:rPr>
              <w:t>1</w:t>
            </w:r>
            <w:r w:rsidRPr="00394EDF">
              <w:rPr>
                <w:rFonts w:ascii="Times New Roman" w:hAnsi="Times New Roman" w:cs="Times New Roman"/>
              </w:rPr>
              <w:t>,</w:t>
            </w:r>
            <w:r w:rsidR="002E7073">
              <w:rPr>
                <w:rFonts w:ascii="Times New Roman" w:hAnsi="Times New Roman" w:cs="Times New Roman"/>
              </w:rPr>
              <w:t>28</w:t>
            </w:r>
            <w:r w:rsidRPr="00394EDF">
              <w:rPr>
                <w:rFonts w:ascii="Times New Roman" w:hAnsi="Times New Roman" w:cs="Times New Roman"/>
              </w:rPr>
              <w:t>0</w:t>
            </w:r>
          </w:p>
        </w:tc>
      </w:tr>
      <w:tr w:rsidR="00054628" w:rsidRPr="00394EDF" w14:paraId="3B48C101" w14:textId="77777777" w:rsidTr="00054628">
        <w:trPr>
          <w:cantSplit/>
          <w:trHeight w:val="388"/>
        </w:trPr>
        <w:tc>
          <w:tcPr>
            <w:tcW w:w="1741" w:type="dxa"/>
            <w:gridSpan w:val="2"/>
            <w:tcBorders>
              <w:left w:val="single" w:sz="4" w:space="0" w:color="auto"/>
              <w:bottom w:val="single" w:sz="4" w:space="0" w:color="auto"/>
              <w:right w:val="single" w:sz="4" w:space="0" w:color="auto"/>
            </w:tcBorders>
          </w:tcPr>
          <w:p w14:paraId="1FA44795" w14:textId="77777777"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tcPr>
          <w:p w14:paraId="7C5AF119"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7E04158"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137B12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5093D306"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52136D50"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E557D17"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14:paraId="40ACABD4" w14:textId="77777777" w:rsidR="00054628" w:rsidRPr="00394EDF" w:rsidRDefault="00054628" w:rsidP="00043659">
            <w:pPr>
              <w:pStyle w:val="ad"/>
              <w:rPr>
                <w:rFonts w:ascii="Times New Roman" w:hAnsi="Times New Roman" w:cs="Times New Roman"/>
              </w:rPr>
            </w:pPr>
            <w:r>
              <w:rPr>
                <w:rFonts w:ascii="Times New Roman" w:hAnsi="Times New Roman" w:cs="Times New Roman"/>
              </w:rPr>
              <w:t>3</w:t>
            </w:r>
            <w:r w:rsidR="002E7073">
              <w:rPr>
                <w:rFonts w:ascii="Times New Roman" w:hAnsi="Times New Roman" w:cs="Times New Roman"/>
              </w:rPr>
              <w:t>1</w:t>
            </w:r>
            <w:r w:rsidRPr="00394EDF">
              <w:rPr>
                <w:rFonts w:ascii="Times New Roman" w:hAnsi="Times New Roman" w:cs="Times New Roman"/>
              </w:rPr>
              <w:t>,</w:t>
            </w:r>
            <w:r w:rsidR="002E7073">
              <w:rPr>
                <w:rFonts w:ascii="Times New Roman" w:hAnsi="Times New Roman" w:cs="Times New Roman"/>
              </w:rPr>
              <w:t>28</w:t>
            </w:r>
            <w:r w:rsidRPr="00394EDF">
              <w:rPr>
                <w:rFonts w:ascii="Times New Roman" w:hAnsi="Times New Roman" w:cs="Times New Roman"/>
              </w:rPr>
              <w:t>0</w:t>
            </w:r>
          </w:p>
        </w:tc>
      </w:tr>
      <w:tr w:rsidR="00054628" w:rsidRPr="00394EDF" w14:paraId="7E2D3C99" w14:textId="77777777" w:rsidTr="00054628">
        <w:trPr>
          <w:cantSplit/>
          <w:trHeight w:val="277"/>
        </w:trPr>
        <w:tc>
          <w:tcPr>
            <w:tcW w:w="1741" w:type="dxa"/>
            <w:gridSpan w:val="2"/>
            <w:tcBorders>
              <w:left w:val="single" w:sz="4" w:space="0" w:color="auto"/>
              <w:bottom w:val="single" w:sz="4" w:space="0" w:color="auto"/>
              <w:right w:val="single" w:sz="4" w:space="0" w:color="auto"/>
            </w:tcBorders>
          </w:tcPr>
          <w:p w14:paraId="712106CC" w14:textId="77777777" w:rsidR="00054628" w:rsidRPr="00983B4B" w:rsidRDefault="00054628" w:rsidP="00043659">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tcPr>
          <w:p w14:paraId="1B0EAC3C"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1CF23179"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1260A0DD"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007F0B7"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6BAA5952"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1318B84"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64C1E9A5" w14:textId="77777777" w:rsidR="00054628" w:rsidRPr="00394EDF" w:rsidRDefault="00054628" w:rsidP="00043659">
            <w:pPr>
              <w:pStyle w:val="ad"/>
              <w:rPr>
                <w:rFonts w:ascii="Times New Roman" w:hAnsi="Times New Roman" w:cs="Times New Roman"/>
              </w:rPr>
            </w:pPr>
            <w:r w:rsidRPr="00394EDF">
              <w:rPr>
                <w:rFonts w:ascii="Times New Roman" w:hAnsi="Times New Roman" w:cs="Times New Roman"/>
              </w:rPr>
              <w:t>0,0</w:t>
            </w:r>
          </w:p>
        </w:tc>
      </w:tr>
    </w:tbl>
    <w:p w14:paraId="287AC73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6"/>
          <w:szCs w:val="26"/>
        </w:rPr>
      </w:pPr>
    </w:p>
    <w:p w14:paraId="0938AEB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«Княжпогостский» представлены в приложении 1 к Программе (</w:t>
      </w:r>
      <w:hyperlink r:id="rId27" w:anchor="Par7571"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28" w:anchor="Par8161"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14:paraId="5E929AD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394BCC9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9. Методика оценки эффективности муниципальной программы</w:t>
      </w:r>
    </w:p>
    <w:p w14:paraId="2BF5124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14:paraId="73CA071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выполнения Программы проводится в целях оценки вклада Программы в </w:t>
      </w:r>
      <w:r w:rsidR="00216762">
        <w:rPr>
          <w:rFonts w:ascii="Times New Roman" w:hAnsi="Times New Roman" w:cs="Times New Roman"/>
          <w:sz w:val="26"/>
          <w:szCs w:val="26"/>
        </w:rPr>
        <w:t>обеспечение безопасности населения</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14:paraId="287E5E5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Методика оценки эффективности Программы учитывает необходимость проведения оценок:</w:t>
      </w:r>
    </w:p>
    <w:p w14:paraId="12F5DB9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степени достижения целей и решения задач Программы.</w:t>
      </w:r>
    </w:p>
    <w:p w14:paraId="7CF5FB3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14:paraId="03B3FC4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lastRenderedPageBreak/>
        <w:drawing>
          <wp:inline distT="0" distB="0" distL="0" distR="0" wp14:anchorId="5E1704E6" wp14:editId="3423C6BE">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14:paraId="2AE2BECF" w14:textId="77777777"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где </w:t>
      </w:r>
      <w:r w:rsidRPr="001473D4">
        <w:rPr>
          <w:rFonts w:ascii="Times New Roman" w:hAnsi="Times New Roman" w:cs="Times New Roman"/>
          <w:noProof/>
          <w:position w:val="-9"/>
          <w:sz w:val="26"/>
          <w:szCs w:val="26"/>
        </w:rPr>
        <w:drawing>
          <wp:inline distT="0" distB="0" distL="0" distR="0" wp14:anchorId="5B8C4309" wp14:editId="2EF48C35">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целей (решения задач),</w:t>
      </w:r>
    </w:p>
    <w:p w14:paraId="57BEE4D0" w14:textId="77777777" w:rsidR="009E3997"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515CE2B1" w14:textId="77777777" w:rsidR="009E3997" w:rsidRPr="001473D4"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7371860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14:anchorId="76B3A238" wp14:editId="64633DCB">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показателя (индикатора) Программы (подпрограммы),</w:t>
      </w:r>
    </w:p>
    <w:p w14:paraId="6530942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N - количество показателей (индикаторов) Программы (подпрограммы);</w:t>
      </w:r>
    </w:p>
    <w:p w14:paraId="13B1CBD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Степень достижения показателя (индикатора) Программы рассчитывается по формуле:</w:t>
      </w:r>
    </w:p>
    <w:p w14:paraId="26E56E6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14:anchorId="4E4693E6" wp14:editId="04A4C1C4">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14:paraId="4AC9AFA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14:paraId="366456A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или, </w:t>
      </w:r>
      <w:r w:rsidRPr="001473D4">
        <w:rPr>
          <w:rFonts w:ascii="Times New Roman" w:hAnsi="Times New Roman" w:cs="Times New Roman"/>
          <w:noProof/>
          <w:position w:val="-9"/>
          <w:sz w:val="26"/>
          <w:szCs w:val="26"/>
        </w:rPr>
        <w:drawing>
          <wp:inline distT="0" distB="0" distL="0" distR="0" wp14:anchorId="3FAA1C33" wp14:editId="7C089981">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(для показателей (индикаторов), желаемой тенденцией развития которых является снижение значений);</w:t>
      </w:r>
    </w:p>
    <w:p w14:paraId="425D65B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2) степени соответствия запланированному уровню затрат и эффективности использования средств.</w:t>
      </w:r>
    </w:p>
    <w:p w14:paraId="1412F80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14:paraId="36C26F1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sz w:val="26"/>
          <w:szCs w:val="26"/>
        </w:rPr>
        <w:drawing>
          <wp:inline distT="0" distB="0" distL="0" distR="0" wp14:anchorId="70F5E6EA" wp14:editId="24A8A55B">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4"/>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14:paraId="5C2C04C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w:t>
      </w:r>
    </w:p>
    <w:p w14:paraId="1FBFBD6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14:anchorId="74DC61C2" wp14:editId="459F372D">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5"/>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уровень финансирования реализации программы,</w:t>
      </w:r>
    </w:p>
    <w:p w14:paraId="19D0F47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14:anchorId="0814A22D" wp14:editId="1A9E503F">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6"/>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фактический объем финансовых ресурсов, направленный на реализацию программы,</w:t>
      </w:r>
    </w:p>
    <w:p w14:paraId="003FB5A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14:anchorId="467947B2" wp14:editId="35C04418">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7"/>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плановый объем финансовых ресурсов на соответствующий отчетный период.</w:t>
      </w:r>
    </w:p>
    <w:p w14:paraId="2729810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Эффективность реализации муниципальной программы (подпрограммы) может рассчитываться по следующей формуле:</w:t>
      </w:r>
    </w:p>
    <w:p w14:paraId="7E47681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vertAlign w:val="subscript"/>
        </w:rPr>
      </w:pPr>
      <w:r w:rsidRPr="001473D4">
        <w:rPr>
          <w:rFonts w:ascii="Times New Roman" w:hAnsi="Times New Roman" w:cs="Times New Roman"/>
          <w:sz w:val="26"/>
          <w:szCs w:val="26"/>
        </w:rPr>
        <w:t>Э</w:t>
      </w:r>
      <w:r w:rsidRPr="001473D4">
        <w:rPr>
          <w:rFonts w:ascii="Times New Roman" w:hAnsi="Times New Roman" w:cs="Times New Roman"/>
          <w:sz w:val="26"/>
          <w:szCs w:val="26"/>
          <w:vertAlign w:val="subscript"/>
        </w:rPr>
        <w:t>МП</w:t>
      </w:r>
      <w:r w:rsidRPr="001473D4">
        <w:rPr>
          <w:rFonts w:ascii="Times New Roman" w:hAnsi="Times New Roman" w:cs="Times New Roman"/>
          <w:sz w:val="26"/>
          <w:szCs w:val="26"/>
        </w:rPr>
        <w:t xml:space="preserve"> = С</w:t>
      </w:r>
      <w:r w:rsidRPr="001473D4">
        <w:rPr>
          <w:rFonts w:ascii="Times New Roman" w:hAnsi="Times New Roman" w:cs="Times New Roman"/>
          <w:sz w:val="26"/>
          <w:szCs w:val="26"/>
          <w:vertAlign w:val="subscript"/>
        </w:rPr>
        <w:t>ДЦ</w:t>
      </w:r>
      <w:r w:rsidRPr="001473D4">
        <w:rPr>
          <w:rFonts w:ascii="Times New Roman" w:hAnsi="Times New Roman" w:cs="Times New Roman"/>
          <w:sz w:val="26"/>
          <w:szCs w:val="26"/>
        </w:rPr>
        <w:t xml:space="preserve"> * У</w:t>
      </w:r>
      <w:r w:rsidRPr="001473D4">
        <w:rPr>
          <w:rFonts w:ascii="Times New Roman" w:hAnsi="Times New Roman" w:cs="Times New Roman"/>
          <w:sz w:val="26"/>
          <w:szCs w:val="26"/>
          <w:vertAlign w:val="subscript"/>
        </w:rPr>
        <w:t>Ф</w:t>
      </w:r>
    </w:p>
    <w:p w14:paraId="1472442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7EAE672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(неэффективности) реализации муниципальной программы может определяться на основании следующих критериев: </w:t>
      </w:r>
    </w:p>
    <w:p w14:paraId="03B8708E" w14:textId="77777777" w:rsidR="009E7388" w:rsidRPr="001473D4"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153"/>
      </w:tblGrid>
      <w:tr w:rsidR="007A7BF8" w:rsidRPr="001473D4" w14:paraId="73B2742A" w14:textId="77777777" w:rsidTr="007A7BF8">
        <w:tc>
          <w:tcPr>
            <w:tcW w:w="5529" w:type="dxa"/>
            <w:tcBorders>
              <w:top w:val="single" w:sz="4" w:space="0" w:color="auto"/>
              <w:left w:val="single" w:sz="4" w:space="0" w:color="auto"/>
              <w:bottom w:val="single" w:sz="4" w:space="0" w:color="auto"/>
              <w:right w:val="single" w:sz="4" w:space="0" w:color="auto"/>
            </w:tcBorders>
            <w:hideMark/>
          </w:tcPr>
          <w:p w14:paraId="55C2B759"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w:t>
            </w:r>
          </w:p>
          <w:p w14:paraId="2A00C147"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14:paraId="7A038280" w14:textId="77777777" w:rsidR="007A7BF8" w:rsidRPr="001473D4" w:rsidRDefault="007A7BF8">
            <w:pPr>
              <w:pStyle w:val="ad"/>
              <w:spacing w:line="276" w:lineRule="auto"/>
              <w:jc w:val="both"/>
              <w:rPr>
                <w:rFonts w:ascii="Times New Roman" w:hAnsi="Times New Roman" w:cs="Times New Roman"/>
                <w:sz w:val="26"/>
                <w:szCs w:val="26"/>
                <w:vertAlign w:val="subscript"/>
              </w:rPr>
            </w:pPr>
            <w:r w:rsidRPr="001473D4">
              <w:rPr>
                <w:rFonts w:ascii="Times New Roman" w:hAnsi="Times New Roman" w:cs="Times New Roman"/>
                <w:sz w:val="26"/>
                <w:szCs w:val="26"/>
              </w:rPr>
              <w:t>Критерии оценки эффективности Э</w:t>
            </w:r>
            <w:r w:rsidRPr="001473D4">
              <w:rPr>
                <w:rFonts w:ascii="Times New Roman" w:hAnsi="Times New Roman" w:cs="Times New Roman"/>
                <w:sz w:val="26"/>
                <w:szCs w:val="26"/>
                <w:vertAlign w:val="subscript"/>
              </w:rPr>
              <w:t>МП</w:t>
            </w:r>
          </w:p>
        </w:tc>
      </w:tr>
      <w:tr w:rsidR="007A7BF8" w:rsidRPr="001473D4" w14:paraId="2F70B603" w14:textId="77777777" w:rsidTr="007A7BF8">
        <w:tc>
          <w:tcPr>
            <w:tcW w:w="5529" w:type="dxa"/>
            <w:tcBorders>
              <w:top w:val="single" w:sz="4" w:space="0" w:color="auto"/>
              <w:left w:val="single" w:sz="4" w:space="0" w:color="auto"/>
              <w:bottom w:val="single" w:sz="4" w:space="0" w:color="auto"/>
              <w:right w:val="single" w:sz="4" w:space="0" w:color="auto"/>
            </w:tcBorders>
            <w:hideMark/>
          </w:tcPr>
          <w:p w14:paraId="201F5F47"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14:paraId="6E96EF8C"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менее 0,5</w:t>
            </w:r>
          </w:p>
        </w:tc>
      </w:tr>
      <w:tr w:rsidR="007A7BF8" w:rsidRPr="001473D4" w14:paraId="356A049B" w14:textId="77777777" w:rsidTr="007A7BF8">
        <w:tc>
          <w:tcPr>
            <w:tcW w:w="5529" w:type="dxa"/>
            <w:tcBorders>
              <w:top w:val="single" w:sz="4" w:space="0" w:color="auto"/>
              <w:left w:val="single" w:sz="4" w:space="0" w:color="auto"/>
              <w:bottom w:val="single" w:sz="4" w:space="0" w:color="auto"/>
              <w:right w:val="single" w:sz="4" w:space="0" w:color="auto"/>
            </w:tcBorders>
            <w:hideMark/>
          </w:tcPr>
          <w:p w14:paraId="12035727"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14:paraId="25332047"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0,5 – 0,79</w:t>
            </w:r>
          </w:p>
        </w:tc>
      </w:tr>
      <w:tr w:rsidR="007A7BF8" w:rsidRPr="001473D4" w14:paraId="7F5BBC09" w14:textId="77777777" w:rsidTr="007A7BF8">
        <w:tc>
          <w:tcPr>
            <w:tcW w:w="5529" w:type="dxa"/>
            <w:tcBorders>
              <w:top w:val="single" w:sz="4" w:space="0" w:color="auto"/>
              <w:left w:val="single" w:sz="4" w:space="0" w:color="auto"/>
              <w:bottom w:val="single" w:sz="4" w:space="0" w:color="auto"/>
              <w:right w:val="single" w:sz="4" w:space="0" w:color="auto"/>
            </w:tcBorders>
            <w:hideMark/>
          </w:tcPr>
          <w:p w14:paraId="3F3F8CB8"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14:paraId="04064397"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0,8 – 1</w:t>
            </w:r>
          </w:p>
        </w:tc>
      </w:tr>
      <w:tr w:rsidR="007A7BF8" w:rsidRPr="001473D4" w14:paraId="035DB96D" w14:textId="77777777" w:rsidTr="007A7BF8">
        <w:tc>
          <w:tcPr>
            <w:tcW w:w="5529" w:type="dxa"/>
            <w:tcBorders>
              <w:top w:val="single" w:sz="4" w:space="0" w:color="auto"/>
              <w:left w:val="single" w:sz="4" w:space="0" w:color="auto"/>
              <w:bottom w:val="single" w:sz="4" w:space="0" w:color="auto"/>
              <w:right w:val="single" w:sz="4" w:space="0" w:color="auto"/>
            </w:tcBorders>
            <w:hideMark/>
          </w:tcPr>
          <w:p w14:paraId="7D49B0B5"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14:paraId="0F0D114F" w14:textId="77777777"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более 1</w:t>
            </w:r>
          </w:p>
        </w:tc>
      </w:tr>
    </w:tbl>
    <w:p w14:paraId="3D9F4724" w14:textId="77777777"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227900EE" w14:textId="77777777"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17255D91" w14:textId="77777777"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0F833282" w14:textId="77777777" w:rsidR="002E7073" w:rsidRDefault="002E70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37356CDC" w14:textId="77777777" w:rsidR="002E7073" w:rsidRDefault="002E70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179E0047" w14:textId="77777777"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1 «Социальная защита населения»</w:t>
      </w:r>
    </w:p>
    <w:tbl>
      <w:tblPr>
        <w:tblW w:w="10260" w:type="dxa"/>
        <w:tblInd w:w="-285" w:type="dxa"/>
        <w:tblLayout w:type="fixed"/>
        <w:tblCellMar>
          <w:left w:w="75" w:type="dxa"/>
          <w:right w:w="75" w:type="dxa"/>
        </w:tblCellMar>
        <w:tblLook w:val="04A0" w:firstRow="1" w:lastRow="0" w:firstColumn="1" w:lastColumn="0" w:noHBand="0" w:noVBand="1"/>
      </w:tblPr>
      <w:tblGrid>
        <w:gridCol w:w="3420"/>
        <w:gridCol w:w="6840"/>
      </w:tblGrid>
      <w:tr w:rsidR="007A7BF8" w:rsidRPr="001473D4" w14:paraId="711473E8" w14:textId="77777777" w:rsidTr="007A7BF8">
        <w:tc>
          <w:tcPr>
            <w:tcW w:w="3420" w:type="dxa"/>
            <w:tcBorders>
              <w:top w:val="single" w:sz="8" w:space="0" w:color="auto"/>
              <w:left w:val="single" w:sz="8" w:space="0" w:color="auto"/>
              <w:bottom w:val="single" w:sz="8" w:space="0" w:color="auto"/>
              <w:right w:val="single" w:sz="8" w:space="0" w:color="auto"/>
            </w:tcBorders>
            <w:hideMark/>
          </w:tcPr>
          <w:p w14:paraId="237D5ACB"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14:paraId="1B10DDAA" w14:textId="77777777" w:rsidR="007A7BF8" w:rsidRPr="001473D4" w:rsidRDefault="0045299F" w:rsidP="002E7073">
            <w:pPr>
              <w:pStyle w:val="ad"/>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14:paraId="53E74F22" w14:textId="77777777" w:rsidTr="007A7BF8">
        <w:tc>
          <w:tcPr>
            <w:tcW w:w="3420" w:type="dxa"/>
            <w:tcBorders>
              <w:top w:val="nil"/>
              <w:left w:val="single" w:sz="8" w:space="0" w:color="auto"/>
              <w:bottom w:val="single" w:sz="8" w:space="0" w:color="auto"/>
              <w:right w:val="single" w:sz="8" w:space="0" w:color="auto"/>
            </w:tcBorders>
          </w:tcPr>
          <w:p w14:paraId="38AF917B"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14:paraId="426CDB73" w14:textId="77777777" w:rsidR="007A7BF8" w:rsidRPr="001473D4" w:rsidRDefault="007A7BF8" w:rsidP="002E7073">
            <w:pPr>
              <w:pStyle w:val="ad"/>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14:paraId="652B945B"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 xml:space="preserve">Отдел социально-экономического развития, предпринимательства и потребительского рынка, </w:t>
            </w:r>
            <w:r w:rsidR="00D22C7F" w:rsidRPr="001473D4">
              <w:rPr>
                <w:rFonts w:ascii="Times New Roman" w:hAnsi="Times New Roman" w:cs="Times New Roman"/>
                <w:sz w:val="26"/>
                <w:szCs w:val="26"/>
              </w:rPr>
              <w:t>управление</w:t>
            </w:r>
            <w:r w:rsidRPr="001473D4">
              <w:rPr>
                <w:rFonts w:ascii="Times New Roman" w:hAnsi="Times New Roman" w:cs="Times New Roman"/>
                <w:sz w:val="26"/>
                <w:szCs w:val="26"/>
              </w:rPr>
              <w:t xml:space="preserve">образованияадминистрации муниципального района «Княжпогостский» </w:t>
            </w:r>
          </w:p>
        </w:tc>
      </w:tr>
      <w:tr w:rsidR="007A7BF8" w:rsidRPr="001473D4" w14:paraId="5C9AB6B1" w14:textId="77777777" w:rsidTr="007A7BF8">
        <w:tc>
          <w:tcPr>
            <w:tcW w:w="3420" w:type="dxa"/>
            <w:tcBorders>
              <w:top w:val="nil"/>
              <w:left w:val="single" w:sz="8" w:space="0" w:color="auto"/>
              <w:bottom w:val="single" w:sz="8" w:space="0" w:color="auto"/>
              <w:right w:val="single" w:sz="8" w:space="0" w:color="auto"/>
            </w:tcBorders>
            <w:hideMark/>
          </w:tcPr>
          <w:p w14:paraId="6BD3B0A7"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lastRenderedPageBreak/>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14:paraId="332CE6B0"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14:paraId="1E542C42" w14:textId="77777777" w:rsidTr="007A7BF8">
        <w:tc>
          <w:tcPr>
            <w:tcW w:w="3420" w:type="dxa"/>
            <w:tcBorders>
              <w:top w:val="nil"/>
              <w:left w:val="single" w:sz="8" w:space="0" w:color="auto"/>
              <w:bottom w:val="single" w:sz="8" w:space="0" w:color="auto"/>
              <w:right w:val="single" w:sz="8" w:space="0" w:color="auto"/>
            </w:tcBorders>
            <w:hideMark/>
          </w:tcPr>
          <w:p w14:paraId="365F8C74"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Цель подпрограммы</w:t>
            </w:r>
          </w:p>
        </w:tc>
        <w:tc>
          <w:tcPr>
            <w:tcW w:w="6840" w:type="dxa"/>
            <w:tcBorders>
              <w:top w:val="nil"/>
              <w:left w:val="single" w:sz="8" w:space="0" w:color="auto"/>
              <w:bottom w:val="single" w:sz="8" w:space="0" w:color="auto"/>
              <w:right w:val="single" w:sz="8" w:space="0" w:color="auto"/>
            </w:tcBorders>
            <w:hideMark/>
          </w:tcPr>
          <w:p w14:paraId="0A9C040D"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 xml:space="preserve">Совершенствование исполнения социальных  обязательствв сфере  оказания мер социальной поддержки населению на территории  сельской местности Княжпогостского района                                            </w:t>
            </w:r>
          </w:p>
        </w:tc>
      </w:tr>
      <w:tr w:rsidR="007A7BF8" w:rsidRPr="001473D4" w14:paraId="1E64A6AD" w14:textId="77777777" w:rsidTr="007A7BF8">
        <w:tc>
          <w:tcPr>
            <w:tcW w:w="3420" w:type="dxa"/>
            <w:tcBorders>
              <w:top w:val="nil"/>
              <w:left w:val="single" w:sz="8" w:space="0" w:color="auto"/>
              <w:bottom w:val="single" w:sz="8" w:space="0" w:color="auto"/>
              <w:right w:val="single" w:sz="8" w:space="0" w:color="auto"/>
            </w:tcBorders>
          </w:tcPr>
          <w:p w14:paraId="1E32A909"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p w14:paraId="188B7592" w14:textId="77777777" w:rsidR="007A7BF8" w:rsidRPr="001473D4" w:rsidRDefault="007A7BF8" w:rsidP="002E7073">
            <w:pPr>
              <w:pStyle w:val="ad"/>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14:paraId="392A1777"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предоставления    мер    социальной    поддержки отдельным категориям граждан.                                 </w:t>
            </w:r>
          </w:p>
          <w:p w14:paraId="1ED2F744"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2. Оказание  поддержки  работникам образования, работающим в сельской местности</w:t>
            </w:r>
          </w:p>
        </w:tc>
      </w:tr>
      <w:tr w:rsidR="007A7BF8" w:rsidRPr="001473D4" w14:paraId="5019E627" w14:textId="77777777" w:rsidTr="007A7BF8">
        <w:tc>
          <w:tcPr>
            <w:tcW w:w="3420" w:type="dxa"/>
            <w:tcBorders>
              <w:top w:val="nil"/>
              <w:left w:val="single" w:sz="8" w:space="0" w:color="auto"/>
              <w:bottom w:val="single" w:sz="8" w:space="0" w:color="auto"/>
              <w:right w:val="single" w:sz="8" w:space="0" w:color="auto"/>
            </w:tcBorders>
            <w:hideMark/>
          </w:tcPr>
          <w:p w14:paraId="165AEC74"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14:paraId="392DDB0F"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14:paraId="2F399BC7"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tc>
      </w:tr>
      <w:tr w:rsidR="007A7BF8" w:rsidRPr="001473D4" w14:paraId="2C6FFA7E" w14:textId="77777777" w:rsidTr="007A7BF8">
        <w:tc>
          <w:tcPr>
            <w:tcW w:w="3420" w:type="dxa"/>
            <w:tcBorders>
              <w:top w:val="nil"/>
              <w:left w:val="single" w:sz="8" w:space="0" w:color="auto"/>
              <w:bottom w:val="single" w:sz="8" w:space="0" w:color="auto"/>
              <w:right w:val="single" w:sz="8" w:space="0" w:color="auto"/>
            </w:tcBorders>
            <w:hideMark/>
          </w:tcPr>
          <w:p w14:paraId="0C9F3D3D"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14:paraId="53FD032F"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2014</w:t>
            </w:r>
            <w:r w:rsidR="00784F8C" w:rsidRPr="001473D4">
              <w:rPr>
                <w:rFonts w:ascii="Times New Roman" w:hAnsi="Times New Roman" w:cs="Times New Roman"/>
                <w:sz w:val="26"/>
                <w:szCs w:val="26"/>
              </w:rPr>
              <w:t xml:space="preserve"> – </w:t>
            </w:r>
            <w:r w:rsidRPr="001473D4">
              <w:rPr>
                <w:rFonts w:ascii="Times New Roman" w:hAnsi="Times New Roman" w:cs="Times New Roman"/>
                <w:sz w:val="26"/>
                <w:szCs w:val="26"/>
              </w:rPr>
              <w:t>2020</w:t>
            </w:r>
            <w:r w:rsidR="00784F8C" w:rsidRPr="001473D4">
              <w:rPr>
                <w:rFonts w:ascii="Times New Roman" w:hAnsi="Times New Roman" w:cs="Times New Roman"/>
                <w:sz w:val="26"/>
                <w:szCs w:val="26"/>
              </w:rPr>
              <w:t xml:space="preserve"> г.г.</w:t>
            </w:r>
          </w:p>
        </w:tc>
      </w:tr>
      <w:tr w:rsidR="007A7BF8" w:rsidRPr="001473D4" w14:paraId="53428B21" w14:textId="77777777" w:rsidTr="007A7BF8">
        <w:tc>
          <w:tcPr>
            <w:tcW w:w="3420" w:type="dxa"/>
            <w:tcBorders>
              <w:top w:val="nil"/>
              <w:left w:val="single" w:sz="8" w:space="0" w:color="auto"/>
              <w:bottom w:val="single" w:sz="8" w:space="0" w:color="auto"/>
              <w:right w:val="single" w:sz="8" w:space="0" w:color="auto"/>
            </w:tcBorders>
            <w:hideMark/>
          </w:tcPr>
          <w:p w14:paraId="5EE97423"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14:paraId="3D193DAE" w14:textId="77777777" w:rsidR="00BB1AFF" w:rsidRDefault="00EA70AA" w:rsidP="002E70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Объём финансирования подпрограммы составит всего </w:t>
            </w:r>
            <w:r w:rsidR="008E4500" w:rsidRPr="00613CE1">
              <w:rPr>
                <w:rFonts w:ascii="Times New Roman" w:hAnsi="Times New Roman" w:cs="Times New Roman"/>
                <w:sz w:val="26"/>
                <w:szCs w:val="26"/>
              </w:rPr>
              <w:t xml:space="preserve">18 </w:t>
            </w:r>
            <w:r w:rsidR="00372F45">
              <w:rPr>
                <w:rFonts w:ascii="Times New Roman" w:hAnsi="Times New Roman" w:cs="Times New Roman"/>
                <w:sz w:val="26"/>
                <w:szCs w:val="26"/>
              </w:rPr>
              <w:t>817</w:t>
            </w:r>
            <w:r w:rsidR="008E4500" w:rsidRPr="00613CE1">
              <w:rPr>
                <w:rFonts w:ascii="Times New Roman" w:hAnsi="Times New Roman" w:cs="Times New Roman"/>
                <w:sz w:val="26"/>
                <w:szCs w:val="26"/>
              </w:rPr>
              <w:t>,0 тыс. рублей, в том числе:</w:t>
            </w:r>
          </w:p>
          <w:tbl>
            <w:tblPr>
              <w:tblW w:w="661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650"/>
              <w:gridCol w:w="658"/>
              <w:gridCol w:w="618"/>
              <w:gridCol w:w="708"/>
              <w:gridCol w:w="709"/>
              <w:gridCol w:w="709"/>
              <w:gridCol w:w="709"/>
              <w:gridCol w:w="850"/>
            </w:tblGrid>
            <w:tr w:rsidR="00BB1AFF" w:rsidRPr="00983B4B" w14:paraId="017D0D6B" w14:textId="77777777" w:rsidTr="00BB1AFF">
              <w:trPr>
                <w:cantSplit/>
                <w:trHeight w:val="528"/>
                <w:tblHeader/>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14:paraId="0C600352" w14:textId="77777777" w:rsidR="00BB1AFF" w:rsidRPr="00983B4B" w:rsidRDefault="00BB1AFF" w:rsidP="002E7073">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61" w:type="dxa"/>
                  <w:gridSpan w:val="7"/>
                  <w:tcBorders>
                    <w:top w:val="single" w:sz="4" w:space="0" w:color="auto"/>
                    <w:left w:val="single" w:sz="4" w:space="0" w:color="auto"/>
                    <w:bottom w:val="single" w:sz="4" w:space="0" w:color="auto"/>
                    <w:right w:val="single" w:sz="4" w:space="0" w:color="auto"/>
                  </w:tcBorders>
                  <w:vAlign w:val="center"/>
                  <w:hideMark/>
                </w:tcPr>
                <w:p w14:paraId="5A6C22BA"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2E7073">
                    <w:rPr>
                      <w:rFonts w:ascii="Times New Roman" w:hAnsi="Times New Roman" w:cs="Times New Roman"/>
                    </w:rPr>
                    <w:t xml:space="preserve"> </w:t>
                  </w:r>
                  <w:r w:rsidRPr="00983B4B">
                    <w:rPr>
                      <w:rFonts w:ascii="Times New Roman" w:hAnsi="Times New Roman" w:cs="Times New Roman"/>
                    </w:rPr>
                    <w:t>рублей)</w:t>
                  </w:r>
                </w:p>
              </w:tc>
            </w:tr>
            <w:tr w:rsidR="00BB1AFF" w:rsidRPr="00983B4B" w14:paraId="4BB1188B" w14:textId="77777777" w:rsidTr="00BB1AFF">
              <w:trPr>
                <w:cantSplit/>
                <w:trHeight w:val="646"/>
                <w:tblHeader/>
              </w:trPr>
              <w:tc>
                <w:tcPr>
                  <w:tcW w:w="1650" w:type="dxa"/>
                  <w:vMerge/>
                  <w:tcBorders>
                    <w:top w:val="single" w:sz="4" w:space="0" w:color="auto"/>
                    <w:left w:val="single" w:sz="4" w:space="0" w:color="auto"/>
                    <w:bottom w:val="single" w:sz="4" w:space="0" w:color="auto"/>
                    <w:right w:val="single" w:sz="4" w:space="0" w:color="auto"/>
                  </w:tcBorders>
                  <w:vAlign w:val="center"/>
                  <w:hideMark/>
                </w:tcPr>
                <w:p w14:paraId="35787F2A" w14:textId="77777777" w:rsidR="00BB1AFF" w:rsidRPr="00983B4B" w:rsidRDefault="00BB1AFF" w:rsidP="002E7073">
                  <w:pPr>
                    <w:pStyle w:val="ad"/>
                    <w:jc w:val="center"/>
                    <w:rPr>
                      <w:rFonts w:ascii="Times New Roman" w:hAnsi="Times New Roman" w:cs="Times New Roman"/>
                      <w:snapToGrid w:val="0"/>
                    </w:rPr>
                  </w:pPr>
                </w:p>
              </w:tc>
              <w:tc>
                <w:tcPr>
                  <w:tcW w:w="658" w:type="dxa"/>
                  <w:tcBorders>
                    <w:top w:val="single" w:sz="4" w:space="0" w:color="auto"/>
                    <w:left w:val="single" w:sz="4" w:space="0" w:color="auto"/>
                    <w:bottom w:val="single" w:sz="4" w:space="0" w:color="auto"/>
                    <w:right w:val="single" w:sz="4" w:space="0" w:color="auto"/>
                  </w:tcBorders>
                  <w:vAlign w:val="center"/>
                  <w:hideMark/>
                </w:tcPr>
                <w:p w14:paraId="6AB33810"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2014</w:t>
                  </w:r>
                </w:p>
              </w:tc>
              <w:tc>
                <w:tcPr>
                  <w:tcW w:w="618" w:type="dxa"/>
                  <w:tcBorders>
                    <w:top w:val="single" w:sz="4" w:space="0" w:color="auto"/>
                    <w:left w:val="single" w:sz="4" w:space="0" w:color="auto"/>
                    <w:bottom w:val="single" w:sz="4" w:space="0" w:color="auto"/>
                    <w:right w:val="single" w:sz="4" w:space="0" w:color="auto"/>
                  </w:tcBorders>
                  <w:vAlign w:val="center"/>
                  <w:hideMark/>
                </w:tcPr>
                <w:p w14:paraId="787A9FE4"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54E51E"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E669F8"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7C202B"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EAD9A1"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ABBE53" w14:textId="77777777" w:rsidR="00BB1AFF" w:rsidRPr="00983B4B" w:rsidRDefault="00BB1AFF" w:rsidP="002E7073">
                  <w:pPr>
                    <w:pStyle w:val="ad"/>
                    <w:jc w:val="center"/>
                    <w:rPr>
                      <w:rFonts w:ascii="Times New Roman" w:hAnsi="Times New Roman" w:cs="Times New Roman"/>
                    </w:rPr>
                  </w:pPr>
                  <w:r w:rsidRPr="00983B4B">
                    <w:rPr>
                      <w:rFonts w:ascii="Times New Roman" w:hAnsi="Times New Roman" w:cs="Times New Roman"/>
                    </w:rPr>
                    <w:t>2020</w:t>
                  </w:r>
                </w:p>
              </w:tc>
            </w:tr>
            <w:tr w:rsidR="00BB1AFF" w:rsidRPr="00394EDF" w14:paraId="404023F9" w14:textId="77777777" w:rsidTr="00BB1AFF">
              <w:trPr>
                <w:cantSplit/>
                <w:trHeight w:val="876"/>
              </w:trPr>
              <w:tc>
                <w:tcPr>
                  <w:tcW w:w="1650" w:type="dxa"/>
                  <w:tcBorders>
                    <w:top w:val="single" w:sz="4" w:space="0" w:color="auto"/>
                    <w:left w:val="single" w:sz="4" w:space="0" w:color="auto"/>
                    <w:bottom w:val="single" w:sz="4" w:space="0" w:color="auto"/>
                    <w:right w:val="single" w:sz="4" w:space="0" w:color="auto"/>
                  </w:tcBorders>
                  <w:hideMark/>
                </w:tcPr>
                <w:p w14:paraId="640774A5" w14:textId="77777777" w:rsidR="00BB1AFF" w:rsidRPr="00983B4B" w:rsidRDefault="00BB1AFF" w:rsidP="002E7073">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658" w:type="dxa"/>
                  <w:tcBorders>
                    <w:top w:val="single" w:sz="4" w:space="0" w:color="auto"/>
                    <w:left w:val="single" w:sz="4" w:space="0" w:color="auto"/>
                    <w:bottom w:val="single" w:sz="4" w:space="0" w:color="auto"/>
                    <w:right w:val="single" w:sz="4" w:space="0" w:color="auto"/>
                  </w:tcBorders>
                  <w:textDirection w:val="btLr"/>
                  <w:hideMark/>
                </w:tcPr>
                <w:p w14:paraId="0D12CA37"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393,5</w:t>
                  </w:r>
                </w:p>
              </w:tc>
              <w:tc>
                <w:tcPr>
                  <w:tcW w:w="618" w:type="dxa"/>
                  <w:tcBorders>
                    <w:top w:val="single" w:sz="4" w:space="0" w:color="auto"/>
                    <w:left w:val="single" w:sz="4" w:space="0" w:color="auto"/>
                    <w:bottom w:val="single" w:sz="4" w:space="0" w:color="auto"/>
                    <w:right w:val="single" w:sz="4" w:space="0" w:color="auto"/>
                  </w:tcBorders>
                  <w:textDirection w:val="btLr"/>
                  <w:hideMark/>
                </w:tcPr>
                <w:p w14:paraId="24E46584"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4 971,5</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9174202" w14:textId="77777777" w:rsidR="00BB1AFF" w:rsidRPr="00394EDF" w:rsidRDefault="00BB1AFF" w:rsidP="002E7073">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C4C2463"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2  643,0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01CC5C0"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2  405,0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ADB4424"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8D220C6"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BB1AFF" w:rsidRPr="00394EDF" w14:paraId="128E529D" w14:textId="77777777" w:rsidTr="00BB1AFF">
              <w:trPr>
                <w:cantSplit/>
                <w:trHeight w:val="834"/>
              </w:trPr>
              <w:tc>
                <w:tcPr>
                  <w:tcW w:w="1650" w:type="dxa"/>
                  <w:tcBorders>
                    <w:top w:val="single" w:sz="4" w:space="0" w:color="auto"/>
                    <w:left w:val="single" w:sz="4" w:space="0" w:color="auto"/>
                    <w:bottom w:val="single" w:sz="4" w:space="0" w:color="auto"/>
                    <w:right w:val="single" w:sz="4" w:space="0" w:color="auto"/>
                  </w:tcBorders>
                  <w:hideMark/>
                </w:tcPr>
                <w:p w14:paraId="77B0CB57" w14:textId="77777777" w:rsidR="00BB1AFF" w:rsidRPr="00983B4B" w:rsidRDefault="00BB1AFF" w:rsidP="002E7073">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658" w:type="dxa"/>
                  <w:tcBorders>
                    <w:top w:val="single" w:sz="4" w:space="0" w:color="auto"/>
                    <w:left w:val="single" w:sz="4" w:space="0" w:color="auto"/>
                    <w:bottom w:val="single" w:sz="4" w:space="0" w:color="auto"/>
                    <w:right w:val="single" w:sz="4" w:space="0" w:color="auto"/>
                  </w:tcBorders>
                  <w:textDirection w:val="btLr"/>
                  <w:hideMark/>
                </w:tcPr>
                <w:p w14:paraId="5475B82C"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393,5</w:t>
                  </w:r>
                </w:p>
              </w:tc>
              <w:tc>
                <w:tcPr>
                  <w:tcW w:w="618" w:type="dxa"/>
                  <w:tcBorders>
                    <w:top w:val="single" w:sz="4" w:space="0" w:color="auto"/>
                    <w:left w:val="single" w:sz="4" w:space="0" w:color="auto"/>
                    <w:bottom w:val="single" w:sz="4" w:space="0" w:color="auto"/>
                    <w:right w:val="single" w:sz="4" w:space="0" w:color="auto"/>
                  </w:tcBorders>
                  <w:textDirection w:val="btLr"/>
                  <w:hideMark/>
                </w:tcPr>
                <w:p w14:paraId="43275BA8"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393,5</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7F4168B"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A11BC85"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57A14FB"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783B2C8"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726E7513"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0,0</w:t>
                  </w:r>
                </w:p>
              </w:tc>
            </w:tr>
            <w:tr w:rsidR="00BB1AFF" w:rsidRPr="00394EDF" w14:paraId="4633E26D" w14:textId="77777777" w:rsidTr="00BB1AFF">
              <w:trPr>
                <w:cantSplit/>
                <w:trHeight w:val="855"/>
              </w:trPr>
              <w:tc>
                <w:tcPr>
                  <w:tcW w:w="1650" w:type="dxa"/>
                  <w:tcBorders>
                    <w:top w:val="single" w:sz="4" w:space="0" w:color="auto"/>
                    <w:left w:val="single" w:sz="4" w:space="0" w:color="auto"/>
                    <w:bottom w:val="single" w:sz="4" w:space="0" w:color="auto"/>
                    <w:right w:val="single" w:sz="4" w:space="0" w:color="auto"/>
                  </w:tcBorders>
                  <w:hideMark/>
                </w:tcPr>
                <w:p w14:paraId="79041C7C" w14:textId="77777777" w:rsidR="00BB1AFF" w:rsidRPr="00983B4B" w:rsidRDefault="00BB1AFF" w:rsidP="002E7073">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658" w:type="dxa"/>
                  <w:tcBorders>
                    <w:top w:val="single" w:sz="4" w:space="0" w:color="auto"/>
                    <w:left w:val="single" w:sz="4" w:space="0" w:color="auto"/>
                    <w:bottom w:val="single" w:sz="4" w:space="0" w:color="auto"/>
                    <w:right w:val="single" w:sz="4" w:space="0" w:color="auto"/>
                  </w:tcBorders>
                  <w:textDirection w:val="btLr"/>
                  <w:hideMark/>
                </w:tcPr>
                <w:p w14:paraId="2DC5BDE1" w14:textId="77777777" w:rsidR="00BB1AFF" w:rsidRPr="00394EDF" w:rsidRDefault="00BB1AFF" w:rsidP="002E7073">
                  <w:pPr>
                    <w:pStyle w:val="ad"/>
                    <w:rPr>
                      <w:rFonts w:ascii="Times New Roman" w:hAnsi="Times New Roman" w:cs="Times New Roman"/>
                      <w:snapToGrid w:val="0"/>
                      <w:color w:val="000000"/>
                    </w:rPr>
                  </w:pPr>
                  <w:r w:rsidRPr="00394EDF">
                    <w:rPr>
                      <w:rFonts w:ascii="Times New Roman" w:hAnsi="Times New Roman" w:cs="Times New Roman"/>
                    </w:rPr>
                    <w:t>0,0</w:t>
                  </w:r>
                </w:p>
              </w:tc>
              <w:tc>
                <w:tcPr>
                  <w:tcW w:w="618" w:type="dxa"/>
                  <w:tcBorders>
                    <w:top w:val="single" w:sz="4" w:space="0" w:color="auto"/>
                    <w:left w:val="single" w:sz="4" w:space="0" w:color="auto"/>
                    <w:bottom w:val="single" w:sz="4" w:space="0" w:color="auto"/>
                    <w:right w:val="single" w:sz="4" w:space="0" w:color="auto"/>
                  </w:tcBorders>
                  <w:textDirection w:val="btLr"/>
                  <w:hideMark/>
                </w:tcPr>
                <w:p w14:paraId="16122BE5" w14:textId="77777777" w:rsidR="00BB1AFF" w:rsidRPr="00394EDF" w:rsidRDefault="00BB1AFF" w:rsidP="002E7073">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22AAAC9" w14:textId="77777777" w:rsidR="00BB1AFF" w:rsidRPr="00394EDF" w:rsidRDefault="00BB1AFF" w:rsidP="002E7073">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9E6BC82"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2  643,0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3DA98C0"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2  405,0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422C933"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258DA65C" w14:textId="77777777" w:rsidR="00BB1AFF" w:rsidRPr="00394EDF" w:rsidRDefault="00BB1AFF" w:rsidP="002E7073">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14:paraId="4F82429E" w14:textId="77777777" w:rsidR="00B37C6F" w:rsidRPr="001473D4" w:rsidRDefault="00B37C6F" w:rsidP="002E707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14:paraId="4DE6ECCC" w14:textId="77777777" w:rsidTr="007A7BF8">
        <w:tc>
          <w:tcPr>
            <w:tcW w:w="3420" w:type="dxa"/>
            <w:tcBorders>
              <w:top w:val="nil"/>
              <w:left w:val="single" w:sz="8" w:space="0" w:color="auto"/>
              <w:bottom w:val="single" w:sz="8" w:space="0" w:color="auto"/>
              <w:right w:val="single" w:sz="8" w:space="0" w:color="auto"/>
            </w:tcBorders>
          </w:tcPr>
          <w:p w14:paraId="3AE041C3"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Ожидаемые результаты реализации программы</w:t>
            </w:r>
          </w:p>
          <w:p w14:paraId="4847A856" w14:textId="77777777" w:rsidR="007A7BF8" w:rsidRPr="001473D4" w:rsidRDefault="007A7BF8" w:rsidP="002E7073">
            <w:pPr>
              <w:pStyle w:val="ad"/>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14:paraId="0011C490" w14:textId="77777777" w:rsidR="007A7BF8" w:rsidRPr="001473D4" w:rsidRDefault="007A7BF8" w:rsidP="002E7073">
            <w:pPr>
              <w:pStyle w:val="ad"/>
              <w:numPr>
                <w:ilvl w:val="0"/>
                <w:numId w:val="4"/>
              </w:numPr>
              <w:ind w:left="0" w:firstLine="0"/>
              <w:rPr>
                <w:rFonts w:ascii="Times New Roman" w:hAnsi="Times New Roman" w:cs="Times New Roman"/>
                <w:sz w:val="26"/>
                <w:szCs w:val="26"/>
              </w:rPr>
            </w:pPr>
            <w:r w:rsidRPr="001473D4">
              <w:rPr>
                <w:rFonts w:ascii="Times New Roman" w:hAnsi="Times New Roman" w:cs="Times New Roman"/>
                <w:sz w:val="26"/>
                <w:szCs w:val="26"/>
              </w:rPr>
              <w:t>Отсутствие задолженности по оплате за жилищно-коммунальные услуги работников образования, работающих в сельской местности</w:t>
            </w:r>
          </w:p>
          <w:p w14:paraId="44AE6935"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в отрасли образования до  127 чел.;</w:t>
            </w:r>
          </w:p>
          <w:p w14:paraId="7206E620"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 в отрасли образования до 21,0 тыс. руб.;</w:t>
            </w:r>
          </w:p>
          <w:p w14:paraId="0DB7593B" w14:textId="77777777" w:rsidR="007A7BF8" w:rsidRPr="001473D4" w:rsidRDefault="007A7BF8" w:rsidP="002E7073">
            <w:pPr>
              <w:pStyle w:val="ad"/>
              <w:rPr>
                <w:rFonts w:ascii="Times New Roman" w:hAnsi="Times New Roman" w:cs="Times New Roman"/>
                <w:sz w:val="26"/>
                <w:szCs w:val="26"/>
              </w:rPr>
            </w:pPr>
            <w:r w:rsidRPr="001473D4">
              <w:rPr>
                <w:rFonts w:ascii="Times New Roman" w:hAnsi="Times New Roman" w:cs="Times New Roman"/>
                <w:sz w:val="26"/>
                <w:szCs w:val="26"/>
              </w:rPr>
              <w:t>4. Увеличение доли граждан, имеющих право на меры социальной поддержки в общей численности работников образования до 22,0%</w:t>
            </w:r>
          </w:p>
        </w:tc>
      </w:tr>
    </w:tbl>
    <w:p w14:paraId="2F172913" w14:textId="77777777" w:rsidR="00BB1AFF" w:rsidRDefault="00BB1AFF"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2" w:name="Par2646"/>
      <w:bookmarkEnd w:id="2"/>
    </w:p>
    <w:p w14:paraId="268F850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сфере социальной защиты населения и прогноз ее развития</w:t>
      </w:r>
    </w:p>
    <w:p w14:paraId="6AEE860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14:paraId="5B988E63" w14:textId="77777777"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w:t>
      </w:r>
      <w:r w:rsidRPr="001473D4">
        <w:rPr>
          <w:rFonts w:ascii="Times New Roman" w:hAnsi="Times New Roman" w:cs="Times New Roman"/>
          <w:sz w:val="26"/>
          <w:szCs w:val="26"/>
        </w:rPr>
        <w:lastRenderedPageBreak/>
        <w:t xml:space="preserve">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14:paraId="069B4FB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14:paraId="0F4D307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Однако в Княжпогостском районе в сельской местности остаются актуальными проблемы с кадрами, такие, как:</w:t>
      </w:r>
    </w:p>
    <w:p w14:paraId="1F480B3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отсутствие молодых и квалифицированных специалистов;</w:t>
      </w:r>
    </w:p>
    <w:p w14:paraId="29E1E36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старение кадров.  </w:t>
      </w:r>
    </w:p>
    <w:p w14:paraId="59DD3A9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указанных проблем в рамках подпрограммы позволит:</w:t>
      </w:r>
    </w:p>
    <w:p w14:paraId="171D5C5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снизить кадровый дефицит на селе и увеличить численность работников на селе в отрасли «Образование»;</w:t>
      </w:r>
    </w:p>
    <w:p w14:paraId="5C6D4DC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реализовать часть мероприятий в отраслях «Образование», предусмотренных Комплексным планом мероприятий по развитию кадрового обеспечения на территории муниципального района «Княжпогостский»;</w:t>
      </w:r>
    </w:p>
    <w:p w14:paraId="684CA32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14:paraId="5F1BF84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14:paraId="4F11290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605F5B2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14:paraId="45384201" w14:textId="77777777" w:rsidR="007A7BF8" w:rsidRPr="001473D4" w:rsidRDefault="007A7BF8"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1. В качестве приоритетов развития муниципальной политики в сфере реализации подпрограммы является развитие отрасли «Образование»</w:t>
      </w:r>
      <w:r w:rsidR="00FC5DA7" w:rsidRPr="001473D4">
        <w:rPr>
          <w:rFonts w:ascii="Times New Roman" w:hAnsi="Times New Roman" w:cs="Times New Roman"/>
          <w:sz w:val="26"/>
          <w:szCs w:val="26"/>
        </w:rPr>
        <w:t>.</w:t>
      </w:r>
    </w:p>
    <w:p w14:paraId="1A48F69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Приоритетной целевой группой подпрограммы являются сотрудники бюджетных учреждений образования, работающих в сельской местности Княжпогостского района.</w:t>
      </w:r>
    </w:p>
    <w:p w14:paraId="7C2974C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соответствии с приоритетами определена цель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p w14:paraId="5D7188F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цели необходимо решение следующих задач:</w:t>
      </w:r>
    </w:p>
    <w:p w14:paraId="679FB4F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14:paraId="74EDFD4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работающим в сельской местности. </w:t>
      </w:r>
    </w:p>
    <w:p w14:paraId="691BA58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Прогнозные значения индикаторов (показателей) представлены в приложении 1 к Программе </w:t>
      </w:r>
      <w:hyperlink r:id="rId38" w:anchor="Par3363" w:history="1">
        <w:r w:rsidRPr="001473D4">
          <w:rPr>
            <w:rStyle w:val="a3"/>
            <w:rFonts w:ascii="Times New Roman" w:hAnsi="Times New Roman"/>
            <w:sz w:val="26"/>
            <w:szCs w:val="26"/>
          </w:rPr>
          <w:t>(таблица 1)</w:t>
        </w:r>
      </w:hyperlink>
      <w:r w:rsidRPr="001473D4">
        <w:rPr>
          <w:rFonts w:ascii="Times New Roman" w:hAnsi="Times New Roman" w:cs="Times New Roman"/>
          <w:sz w:val="26"/>
          <w:szCs w:val="26"/>
        </w:rPr>
        <w:t>.</w:t>
      </w:r>
    </w:p>
    <w:p w14:paraId="64AA002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Срок реализации подпрограммы - 2014 - 2020 годы.</w:t>
      </w:r>
    </w:p>
    <w:p w14:paraId="68D60A9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14:paraId="766195A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18B6199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1473D4">
        <w:rPr>
          <w:rFonts w:ascii="Times New Roman" w:hAnsi="Times New Roman" w:cs="Times New Roman"/>
          <w:b/>
          <w:sz w:val="26"/>
          <w:szCs w:val="26"/>
        </w:rPr>
        <w:t>3. Характеристика основных мероприятий подпрограммы</w:t>
      </w:r>
    </w:p>
    <w:p w14:paraId="1D011A2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14:paraId="4E55825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14:paraId="41762F9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lastRenderedPageBreak/>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14:paraId="6E0C10C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14:paraId="5FECEEE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14:paraId="1F96AFF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Fonts w:ascii="Times New Roman" w:hAnsi="Times New Roman" w:cs="Times New Roman"/>
          <w:sz w:val="26"/>
          <w:szCs w:val="26"/>
        </w:rPr>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обеспечениюнеобходимого уровня качества подготовки специалистов и т.д.);</w:t>
      </w:r>
    </w:p>
    <w:p w14:paraId="72E9ADE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473D4">
        <w:rPr>
          <w:rStyle w:val="13"/>
          <w:rFonts w:ascii="Times New Roman" w:hAnsi="Times New Roman" w:cs="Times New Roman"/>
          <w:sz w:val="26"/>
          <w:szCs w:val="26"/>
        </w:rPr>
        <w:tab/>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14:paraId="09C298CC"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39"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14:paraId="096C7E0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14:paraId="222BF46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14:paraId="0B4B60F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14:paraId="65D4C0B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17 июля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178-ФЗ «О государственной социальной помощи»;</w:t>
      </w:r>
    </w:p>
    <w:p w14:paraId="2DF33C6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120-ФЗ «Об основах профилактики безнадзорности и правонарушении несовершеннолетних»;</w:t>
      </w:r>
    </w:p>
    <w:p w14:paraId="675FF24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14:paraId="66DFACD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
          <w:sz w:val="26"/>
          <w:szCs w:val="26"/>
        </w:rPr>
        <w:t xml:space="preserve"> -  </w:t>
      </w:r>
      <w:r w:rsidRPr="001473D4">
        <w:rPr>
          <w:rFonts w:ascii="Times New Roman" w:hAnsi="Times New Roman" w:cs="Times New Roman"/>
          <w:sz w:val="26"/>
          <w:szCs w:val="26"/>
        </w:rPr>
        <w:t xml:space="preserve">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34 «О предоставлении субсидий на оплату жилого помещения и коммунальных услуг в денежной форме».</w:t>
      </w:r>
    </w:p>
    <w:p w14:paraId="2DF5D24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Правовое регулирование в сфере реализации подпрограммы осуществляется в соответствии с решением Совета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 мерах социальной поддержки специалистов муниципальных бюджетных, автономных учреждений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(образования, культуры), финансируемых из бюджета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работающих и проживающих в сельских населенных пунктах и поселках городского типа».  </w:t>
      </w:r>
    </w:p>
    <w:p w14:paraId="4A8FB28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40" w:anchor="Par6786" w:history="1">
        <w:r w:rsidRPr="001473D4">
          <w:rPr>
            <w:rStyle w:val="a3"/>
            <w:rFonts w:ascii="Times New Roman" w:hAnsi="Times New Roman"/>
            <w:sz w:val="26"/>
            <w:szCs w:val="26"/>
          </w:rPr>
          <w:t>таблица 3</w:t>
        </w:r>
      </w:hyperlink>
      <w:r w:rsidRPr="001473D4">
        <w:rPr>
          <w:rFonts w:ascii="Times New Roman" w:hAnsi="Times New Roman" w:cs="Times New Roman"/>
          <w:sz w:val="26"/>
          <w:szCs w:val="26"/>
        </w:rPr>
        <w:t>).</w:t>
      </w:r>
    </w:p>
    <w:p w14:paraId="05C181C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6B9C456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14:paraId="651F23E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14:paraId="76B2658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34EF01B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14:paraId="50213FD0" w14:textId="77777777" w:rsidR="00BB1AFF" w:rsidRDefault="007A7BF8" w:rsidP="00BB1AF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1" w:anchor="Par1142" w:history="1">
        <w:r w:rsidRPr="001473D4">
          <w:rPr>
            <w:rStyle w:val="a3"/>
            <w:rFonts w:ascii="Times New Roman" w:hAnsi="Times New Roman"/>
            <w:sz w:val="26"/>
            <w:szCs w:val="26"/>
          </w:rPr>
          <w:t>подпрограммы</w:t>
        </w:r>
      </w:hyperlink>
      <w:r w:rsidRPr="001473D4">
        <w:rPr>
          <w:rFonts w:ascii="Times New Roman" w:hAnsi="Times New Roman" w:cs="Times New Roman"/>
          <w:sz w:val="26"/>
          <w:szCs w:val="26"/>
        </w:rPr>
        <w:t xml:space="preserve"> 1   составляет </w:t>
      </w:r>
      <w:r w:rsidR="00EA70AA" w:rsidRPr="00613CE1">
        <w:rPr>
          <w:rFonts w:ascii="Times New Roman" w:hAnsi="Times New Roman" w:cs="Times New Roman"/>
          <w:sz w:val="26"/>
          <w:szCs w:val="26"/>
        </w:rPr>
        <w:t xml:space="preserve">всего </w:t>
      </w:r>
      <w:r w:rsidR="00073203" w:rsidRPr="00613CE1">
        <w:rPr>
          <w:rFonts w:ascii="Times New Roman" w:hAnsi="Times New Roman" w:cs="Times New Roman"/>
          <w:sz w:val="26"/>
          <w:szCs w:val="26"/>
        </w:rPr>
        <w:t xml:space="preserve">18 </w:t>
      </w:r>
      <w:r w:rsidR="00372F45">
        <w:rPr>
          <w:rFonts w:ascii="Times New Roman" w:hAnsi="Times New Roman" w:cs="Times New Roman"/>
          <w:sz w:val="26"/>
          <w:szCs w:val="26"/>
        </w:rPr>
        <w:t>81</w:t>
      </w:r>
      <w:r w:rsidR="00CE6EED">
        <w:rPr>
          <w:rFonts w:ascii="Times New Roman" w:hAnsi="Times New Roman" w:cs="Times New Roman"/>
          <w:sz w:val="26"/>
          <w:szCs w:val="26"/>
        </w:rPr>
        <w:t>7</w:t>
      </w:r>
      <w:r w:rsidR="00073203" w:rsidRPr="00613CE1">
        <w:rPr>
          <w:rFonts w:ascii="Times New Roman" w:hAnsi="Times New Roman" w:cs="Times New Roman"/>
          <w:sz w:val="26"/>
          <w:szCs w:val="26"/>
        </w:rPr>
        <w:t>,0 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1134"/>
        <w:gridCol w:w="1134"/>
        <w:gridCol w:w="1134"/>
        <w:gridCol w:w="1134"/>
        <w:gridCol w:w="1134"/>
        <w:gridCol w:w="1134"/>
        <w:gridCol w:w="1276"/>
      </w:tblGrid>
      <w:tr w:rsidR="00BB1AFF" w:rsidRPr="00983B4B" w14:paraId="07236EEF" w14:textId="77777777"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699FE35" w14:textId="77777777" w:rsidR="00BB1AFF" w:rsidRPr="00983B4B" w:rsidRDefault="00BB1AFF"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7"/>
            <w:tcBorders>
              <w:top w:val="single" w:sz="4" w:space="0" w:color="auto"/>
              <w:left w:val="single" w:sz="4" w:space="0" w:color="auto"/>
              <w:bottom w:val="single" w:sz="4" w:space="0" w:color="auto"/>
              <w:right w:val="single" w:sz="4" w:space="0" w:color="auto"/>
            </w:tcBorders>
            <w:vAlign w:val="center"/>
            <w:hideMark/>
          </w:tcPr>
          <w:p w14:paraId="7CBA0374"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C65193">
              <w:rPr>
                <w:rFonts w:ascii="Times New Roman" w:hAnsi="Times New Roman" w:cs="Times New Roman"/>
              </w:rPr>
              <w:t xml:space="preserve"> </w:t>
            </w:r>
            <w:r w:rsidRPr="00983B4B">
              <w:rPr>
                <w:rFonts w:ascii="Times New Roman" w:hAnsi="Times New Roman" w:cs="Times New Roman"/>
              </w:rPr>
              <w:t>рублей)</w:t>
            </w:r>
          </w:p>
        </w:tc>
      </w:tr>
      <w:tr w:rsidR="00BB1AFF" w:rsidRPr="00983B4B" w14:paraId="29E7DC28" w14:textId="77777777"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563689D" w14:textId="77777777" w:rsidR="00BB1AFF" w:rsidRPr="00983B4B" w:rsidRDefault="00BB1AFF" w:rsidP="00A93FF0">
            <w:pPr>
              <w:pStyle w:val="ad"/>
              <w:jc w:val="center"/>
              <w:rPr>
                <w:rFonts w:ascii="Times New Roman" w:hAnsi="Times New Roman" w:cs="Times New Roman"/>
                <w:snapToGrid w:val="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B14C2B"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C3CE4A"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6FF"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268240"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FC910"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B12F4D"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705134" w14:textId="77777777" w:rsidR="00BB1AFF" w:rsidRPr="00983B4B" w:rsidRDefault="00BB1AFF" w:rsidP="00A93FF0">
            <w:pPr>
              <w:pStyle w:val="ad"/>
              <w:jc w:val="center"/>
              <w:rPr>
                <w:rFonts w:ascii="Times New Roman" w:hAnsi="Times New Roman" w:cs="Times New Roman"/>
              </w:rPr>
            </w:pPr>
            <w:r w:rsidRPr="00983B4B">
              <w:rPr>
                <w:rFonts w:ascii="Times New Roman" w:hAnsi="Times New Roman" w:cs="Times New Roman"/>
              </w:rPr>
              <w:t>2020</w:t>
            </w:r>
          </w:p>
        </w:tc>
      </w:tr>
      <w:tr w:rsidR="00BB1AFF" w:rsidRPr="00394EDF" w14:paraId="7E274C75" w14:textId="77777777" w:rsidTr="00A93FF0">
        <w:trPr>
          <w:cantSplit/>
          <w:trHeight w:val="126"/>
        </w:trPr>
        <w:tc>
          <w:tcPr>
            <w:tcW w:w="1701" w:type="dxa"/>
            <w:tcBorders>
              <w:top w:val="single" w:sz="4" w:space="0" w:color="auto"/>
              <w:left w:val="single" w:sz="4" w:space="0" w:color="auto"/>
              <w:bottom w:val="single" w:sz="4" w:space="0" w:color="auto"/>
              <w:right w:val="single" w:sz="4" w:space="0" w:color="auto"/>
            </w:tcBorders>
            <w:hideMark/>
          </w:tcPr>
          <w:p w14:paraId="3EF5C113"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14:paraId="74FCDEE0"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23FF2393"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4 971,5</w:t>
            </w:r>
          </w:p>
        </w:tc>
        <w:tc>
          <w:tcPr>
            <w:tcW w:w="1134" w:type="dxa"/>
            <w:tcBorders>
              <w:top w:val="single" w:sz="4" w:space="0" w:color="auto"/>
              <w:left w:val="single" w:sz="4" w:space="0" w:color="auto"/>
              <w:bottom w:val="single" w:sz="4" w:space="0" w:color="auto"/>
              <w:right w:val="single" w:sz="4" w:space="0" w:color="auto"/>
            </w:tcBorders>
            <w:hideMark/>
          </w:tcPr>
          <w:p w14:paraId="0E047CF9" w14:textId="77777777" w:rsidR="00BB1AFF" w:rsidRPr="00394EDF" w:rsidRDefault="00BB1AFF" w:rsidP="00A93FF0">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14:paraId="5D3B0345"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14:paraId="3BF94B5A"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14:paraId="65CC9B01"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756350FF"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r w:rsidR="00BB1AFF" w:rsidRPr="00394EDF" w14:paraId="2206F3D5" w14:textId="77777777" w:rsidTr="00A93FF0">
        <w:trPr>
          <w:cantSplit/>
          <w:trHeight w:val="191"/>
        </w:trPr>
        <w:tc>
          <w:tcPr>
            <w:tcW w:w="1701" w:type="dxa"/>
            <w:tcBorders>
              <w:top w:val="single" w:sz="4" w:space="0" w:color="auto"/>
              <w:left w:val="single" w:sz="4" w:space="0" w:color="auto"/>
              <w:bottom w:val="single" w:sz="4" w:space="0" w:color="auto"/>
              <w:right w:val="single" w:sz="4" w:space="0" w:color="auto"/>
            </w:tcBorders>
            <w:hideMark/>
          </w:tcPr>
          <w:p w14:paraId="44AD0E3A"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14:paraId="3E07AC4D"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4769C8A9"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393,5</w:t>
            </w:r>
          </w:p>
        </w:tc>
        <w:tc>
          <w:tcPr>
            <w:tcW w:w="1134" w:type="dxa"/>
            <w:tcBorders>
              <w:top w:val="single" w:sz="4" w:space="0" w:color="auto"/>
              <w:left w:val="single" w:sz="4" w:space="0" w:color="auto"/>
              <w:bottom w:val="single" w:sz="4" w:space="0" w:color="auto"/>
              <w:right w:val="single" w:sz="4" w:space="0" w:color="auto"/>
            </w:tcBorders>
            <w:hideMark/>
          </w:tcPr>
          <w:p w14:paraId="4043C832"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36406FA"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F6C4C02"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8ACC27D"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6AE267A"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0,0</w:t>
            </w:r>
          </w:p>
        </w:tc>
      </w:tr>
      <w:tr w:rsidR="00BB1AFF" w:rsidRPr="00394EDF" w14:paraId="5C1A4309" w14:textId="77777777" w:rsidTr="00A93FF0">
        <w:trPr>
          <w:cantSplit/>
          <w:trHeight w:val="148"/>
        </w:trPr>
        <w:tc>
          <w:tcPr>
            <w:tcW w:w="1701" w:type="dxa"/>
            <w:tcBorders>
              <w:top w:val="single" w:sz="4" w:space="0" w:color="auto"/>
              <w:left w:val="single" w:sz="4" w:space="0" w:color="auto"/>
              <w:bottom w:val="single" w:sz="4" w:space="0" w:color="auto"/>
              <w:right w:val="single" w:sz="4" w:space="0" w:color="auto"/>
            </w:tcBorders>
            <w:hideMark/>
          </w:tcPr>
          <w:p w14:paraId="7FC5003A" w14:textId="77777777" w:rsidR="00BB1AFF" w:rsidRPr="00983B4B" w:rsidRDefault="00BB1AFF"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134" w:type="dxa"/>
            <w:tcBorders>
              <w:top w:val="single" w:sz="4" w:space="0" w:color="auto"/>
              <w:left w:val="single" w:sz="4" w:space="0" w:color="auto"/>
              <w:bottom w:val="single" w:sz="4" w:space="0" w:color="auto"/>
              <w:right w:val="single" w:sz="4" w:space="0" w:color="auto"/>
            </w:tcBorders>
            <w:hideMark/>
          </w:tcPr>
          <w:p w14:paraId="43A6A6B5" w14:textId="77777777" w:rsidR="00BB1AFF" w:rsidRPr="00394EDF" w:rsidRDefault="00BB1AFF" w:rsidP="00A93FF0">
            <w:pPr>
              <w:pStyle w:val="ad"/>
              <w:rPr>
                <w:rFonts w:ascii="Times New Roman" w:hAnsi="Times New Roman" w:cs="Times New Roman"/>
                <w:snapToGrid w:val="0"/>
                <w:color w:val="000000"/>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B564E7C" w14:textId="77777777" w:rsidR="00BB1AFF" w:rsidRPr="00394EDF" w:rsidRDefault="00BB1AFF"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4 578,0</w:t>
            </w:r>
          </w:p>
        </w:tc>
        <w:tc>
          <w:tcPr>
            <w:tcW w:w="1134" w:type="dxa"/>
            <w:tcBorders>
              <w:top w:val="single" w:sz="4" w:space="0" w:color="auto"/>
              <w:left w:val="single" w:sz="4" w:space="0" w:color="auto"/>
              <w:bottom w:val="single" w:sz="4" w:space="0" w:color="auto"/>
              <w:right w:val="single" w:sz="4" w:space="0" w:color="auto"/>
            </w:tcBorders>
            <w:hideMark/>
          </w:tcPr>
          <w:p w14:paraId="690DD7FE" w14:textId="77777777" w:rsidR="00BB1AFF" w:rsidRPr="00394EDF" w:rsidRDefault="00BB1AFF" w:rsidP="00A93FF0">
            <w:pPr>
              <w:pStyle w:val="ad"/>
              <w:rPr>
                <w:rFonts w:ascii="Times New Roman" w:hAnsi="Times New Roman" w:cs="Times New Roman"/>
              </w:rPr>
            </w:pPr>
            <w:r>
              <w:rPr>
                <w:rFonts w:ascii="Times New Roman" w:hAnsi="Times New Roman" w:cs="Times New Roman"/>
              </w:rPr>
              <w:t>3 40</w:t>
            </w:r>
            <w:r w:rsidRPr="00394EDF">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14:paraId="5324094F"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2  643,0</w:t>
            </w:r>
          </w:p>
        </w:tc>
        <w:tc>
          <w:tcPr>
            <w:tcW w:w="1134" w:type="dxa"/>
            <w:tcBorders>
              <w:top w:val="single" w:sz="4" w:space="0" w:color="auto"/>
              <w:left w:val="single" w:sz="4" w:space="0" w:color="auto"/>
              <w:bottom w:val="single" w:sz="4" w:space="0" w:color="auto"/>
              <w:right w:val="single" w:sz="4" w:space="0" w:color="auto"/>
            </w:tcBorders>
            <w:hideMark/>
          </w:tcPr>
          <w:p w14:paraId="2885F3F7"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2  405,0</w:t>
            </w:r>
          </w:p>
        </w:tc>
        <w:tc>
          <w:tcPr>
            <w:tcW w:w="1134" w:type="dxa"/>
            <w:tcBorders>
              <w:top w:val="single" w:sz="4" w:space="0" w:color="auto"/>
              <w:left w:val="single" w:sz="4" w:space="0" w:color="auto"/>
              <w:bottom w:val="single" w:sz="4" w:space="0" w:color="auto"/>
              <w:right w:val="single" w:sz="4" w:space="0" w:color="auto"/>
            </w:tcBorders>
            <w:hideMark/>
          </w:tcPr>
          <w:p w14:paraId="35ED2385"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2  3</w:t>
            </w:r>
            <w:r>
              <w:rPr>
                <w:rFonts w:ascii="Times New Roman" w:hAnsi="Times New Roman" w:cs="Times New Roman"/>
              </w:rPr>
              <w:t>96</w:t>
            </w:r>
            <w:r w:rsidRPr="00394EDF">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14:paraId="65788885" w14:textId="77777777" w:rsidR="00BB1AFF" w:rsidRPr="00394EDF" w:rsidRDefault="00BB1AFF" w:rsidP="00A93FF0">
            <w:pPr>
              <w:pStyle w:val="ad"/>
              <w:rPr>
                <w:rFonts w:ascii="Times New Roman" w:hAnsi="Times New Roman" w:cs="Times New Roman"/>
              </w:rPr>
            </w:pPr>
            <w:r w:rsidRPr="00394EDF">
              <w:rPr>
                <w:rFonts w:ascii="Times New Roman" w:hAnsi="Times New Roman" w:cs="Times New Roman"/>
              </w:rPr>
              <w:t xml:space="preserve">2  </w:t>
            </w:r>
            <w:r>
              <w:rPr>
                <w:rFonts w:ascii="Times New Roman" w:hAnsi="Times New Roman" w:cs="Times New Roman"/>
              </w:rPr>
              <w:t>600</w:t>
            </w:r>
            <w:r w:rsidRPr="00394EDF">
              <w:rPr>
                <w:rFonts w:ascii="Times New Roman" w:hAnsi="Times New Roman" w:cs="Times New Roman"/>
              </w:rPr>
              <w:t>,0</w:t>
            </w:r>
          </w:p>
        </w:tc>
      </w:tr>
    </w:tbl>
    <w:p w14:paraId="768A9F9C" w14:textId="77777777" w:rsidR="00BB1AFF" w:rsidRDefault="00BB1AFF" w:rsidP="00BB1AF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3F1A20BA" w14:textId="77777777"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14:paraId="68665F8D" w14:textId="77777777" w:rsidR="001C1AA3" w:rsidRDefault="001C1AA3"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3A6C983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42" w:anchor="Par760" w:history="1">
        <w:r w:rsidRPr="001473D4">
          <w:rPr>
            <w:rStyle w:val="a3"/>
            <w:rFonts w:ascii="Times New Roman" w:hAnsi="Times New Roman"/>
            <w:sz w:val="26"/>
            <w:szCs w:val="26"/>
          </w:rPr>
          <w:t>разделе 9</w:t>
        </w:r>
      </w:hyperlink>
      <w:r w:rsidR="00613CE1">
        <w:t xml:space="preserve"> </w:t>
      </w:r>
      <w:r w:rsidRPr="001473D4">
        <w:rPr>
          <w:rFonts w:ascii="Times New Roman" w:hAnsi="Times New Roman" w:cs="Times New Roman"/>
          <w:sz w:val="26"/>
          <w:szCs w:val="26"/>
        </w:rPr>
        <w:t>муниципальной программы.</w:t>
      </w:r>
    </w:p>
    <w:p w14:paraId="73183059" w14:textId="77777777" w:rsidR="007A7BF8" w:rsidRPr="001473D4" w:rsidRDefault="007A7BF8" w:rsidP="007A7BF8">
      <w:pPr>
        <w:tabs>
          <w:tab w:val="left" w:pos="4016"/>
        </w:tabs>
        <w:jc w:val="both"/>
        <w:rPr>
          <w:rFonts w:ascii="Times New Roman" w:hAnsi="Times New Roman" w:cs="Times New Roman"/>
          <w:sz w:val="26"/>
          <w:szCs w:val="26"/>
        </w:rPr>
      </w:pPr>
      <w:bookmarkStart w:id="3" w:name="Par2777"/>
      <w:bookmarkEnd w:id="3"/>
    </w:p>
    <w:p w14:paraId="0203B348" w14:textId="77777777"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firstRow="1" w:lastRow="0" w:firstColumn="1" w:lastColumn="0" w:noHBand="0" w:noVBand="1"/>
      </w:tblPr>
      <w:tblGrid>
        <w:gridCol w:w="2837"/>
        <w:gridCol w:w="7070"/>
        <w:gridCol w:w="23"/>
      </w:tblGrid>
      <w:tr w:rsidR="007A7BF8" w:rsidRPr="001473D4" w14:paraId="6F368AF2" w14:textId="77777777"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14:paraId="630188D3"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подпрограммы</w:t>
            </w:r>
          </w:p>
        </w:tc>
        <w:tc>
          <w:tcPr>
            <w:tcW w:w="7088" w:type="dxa"/>
            <w:gridSpan w:val="2"/>
            <w:tcBorders>
              <w:top w:val="single" w:sz="8" w:space="0" w:color="auto"/>
              <w:left w:val="single" w:sz="8" w:space="0" w:color="auto"/>
              <w:bottom w:val="single" w:sz="8" w:space="0" w:color="auto"/>
              <w:right w:val="single" w:sz="8" w:space="0" w:color="auto"/>
            </w:tcBorders>
            <w:hideMark/>
          </w:tcPr>
          <w:p w14:paraId="4CEB0548" w14:textId="77777777" w:rsidR="007A7BF8" w:rsidRPr="001473D4" w:rsidRDefault="0045299F" w:rsidP="00C65193">
            <w:pPr>
              <w:pStyle w:val="ad"/>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14:paraId="755A6CDE" w14:textId="77777777"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14:paraId="1A7D666B"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14:paraId="57CEDE20"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Управление образования муниципального района «Княжпогостский»; </w:t>
            </w:r>
          </w:p>
          <w:p w14:paraId="362C67DD"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p w14:paraId="609954E3" w14:textId="77777777" w:rsidR="007A7BF8" w:rsidRPr="001473D4" w:rsidRDefault="004702A4" w:rsidP="00C65193">
            <w:pPr>
              <w:pStyle w:val="ad"/>
              <w:rPr>
                <w:rFonts w:ascii="Times New Roman" w:hAnsi="Times New Roman" w:cs="Times New Roman"/>
                <w:sz w:val="26"/>
                <w:szCs w:val="26"/>
              </w:rPr>
            </w:pPr>
            <w:r w:rsidRPr="001473D4">
              <w:rPr>
                <w:rFonts w:ascii="Times New Roman" w:hAnsi="Times New Roman" w:cs="Times New Roman"/>
                <w:sz w:val="26"/>
                <w:szCs w:val="26"/>
              </w:rPr>
              <w:t>Р</w:t>
            </w:r>
            <w:r w:rsidR="007A7BF8" w:rsidRPr="001473D4">
              <w:rPr>
                <w:rFonts w:ascii="Times New Roman" w:hAnsi="Times New Roman" w:cs="Times New Roman"/>
                <w:sz w:val="26"/>
                <w:szCs w:val="26"/>
              </w:rPr>
              <w:t xml:space="preserve">уководители администраций городских и </w:t>
            </w:r>
            <w:r w:rsidRPr="001473D4">
              <w:rPr>
                <w:rFonts w:ascii="Times New Roman" w:hAnsi="Times New Roman" w:cs="Times New Roman"/>
                <w:sz w:val="26"/>
                <w:szCs w:val="26"/>
              </w:rPr>
              <w:t xml:space="preserve">Главы  </w:t>
            </w:r>
            <w:r w:rsidR="007A7BF8" w:rsidRPr="001473D4">
              <w:rPr>
                <w:rFonts w:ascii="Times New Roman" w:hAnsi="Times New Roman" w:cs="Times New Roman"/>
                <w:sz w:val="26"/>
                <w:szCs w:val="26"/>
              </w:rPr>
              <w:t>сельских поселений муниципального района «Княжпогостский» (по согласованию)</w:t>
            </w:r>
          </w:p>
        </w:tc>
      </w:tr>
      <w:tr w:rsidR="007A7BF8" w:rsidRPr="001473D4" w14:paraId="3D132396" w14:textId="77777777"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14:paraId="290F69C6"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14:paraId="4F59A4C6"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14:paraId="1D1AAF03" w14:textId="77777777"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14:paraId="2248FB4C"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14:paraId="64DD6939"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Снижение  количества  лиц,  погибших  в  результате  дорожно-транспортных происшествий.</w:t>
            </w:r>
          </w:p>
        </w:tc>
      </w:tr>
      <w:tr w:rsidR="007A7BF8" w:rsidRPr="001473D4" w14:paraId="3D9FDFBD" w14:textId="77777777"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14:paraId="23B8D0DF"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7065" w:type="dxa"/>
            <w:tcBorders>
              <w:top w:val="nil"/>
              <w:left w:val="single" w:sz="8" w:space="0" w:color="auto"/>
              <w:bottom w:val="single" w:sz="8" w:space="0" w:color="auto"/>
              <w:right w:val="single" w:sz="8" w:space="0" w:color="auto"/>
            </w:tcBorders>
            <w:hideMark/>
          </w:tcPr>
          <w:p w14:paraId="0431B922"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1. Развитие системы предупреждения опасного поведения участников дорожного движения; </w:t>
            </w:r>
          </w:p>
          <w:p w14:paraId="0297F0B9"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2. Обеспечение  безопасного  участия  детей  в  дорожном движении; </w:t>
            </w:r>
          </w:p>
          <w:p w14:paraId="19FA927F"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14:paraId="3CD2C8D6"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4, Развитие  системы  организации  движения  транспортных  средств  и  пешеходов  и  повышение  безопасности дорожных условий; </w:t>
            </w:r>
          </w:p>
          <w:p w14:paraId="7D6F9B25"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RPr="001473D4" w14:paraId="25F3B7B4" w14:textId="77777777"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14:paraId="395734E5"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14:paraId="619509DC"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 число  лиц, погибших  в  дорожно-транспортных происшествиях; </w:t>
            </w:r>
          </w:p>
          <w:p w14:paraId="2DA82081"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 число детей погибших в  дорожно-транспортных происшествиях; </w:t>
            </w:r>
          </w:p>
        </w:tc>
      </w:tr>
      <w:tr w:rsidR="007A7BF8" w:rsidRPr="001473D4" w14:paraId="6744B6DD" w14:textId="77777777"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14:paraId="11DB28C5"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14:paraId="1FB7BFC5"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подпрограммы- 2014 - 2020 годы                   </w:t>
            </w:r>
          </w:p>
        </w:tc>
      </w:tr>
      <w:tr w:rsidR="007A7BF8" w:rsidRPr="001473D4" w14:paraId="255B146D" w14:textId="77777777"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14:paraId="5228355E"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14:paraId="6B94455E" w14:textId="77777777" w:rsidR="00613CE1" w:rsidRPr="00613CE1" w:rsidRDefault="00EA70AA"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3"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 xml:space="preserve">2  </w:t>
            </w:r>
            <w:r w:rsidRPr="00613CE1">
              <w:rPr>
                <w:rFonts w:ascii="Times New Roman" w:hAnsi="Times New Roman" w:cs="Times New Roman"/>
                <w:sz w:val="26"/>
                <w:szCs w:val="26"/>
              </w:rPr>
              <w:t xml:space="preserve">составляет </w:t>
            </w:r>
            <w:r w:rsidR="00613CE1" w:rsidRPr="00613CE1">
              <w:rPr>
                <w:rFonts w:ascii="Times New Roman" w:hAnsi="Times New Roman" w:cs="Times New Roman"/>
                <w:sz w:val="26"/>
                <w:szCs w:val="26"/>
              </w:rPr>
              <w:t xml:space="preserve">всего </w:t>
            </w:r>
            <w:r w:rsidR="00C65193">
              <w:rPr>
                <w:rFonts w:ascii="Times New Roman" w:hAnsi="Times New Roman" w:cs="Times New Roman"/>
                <w:sz w:val="26"/>
                <w:szCs w:val="26"/>
              </w:rPr>
              <w:t>2 853</w:t>
            </w:r>
            <w:r w:rsidR="00613CE1" w:rsidRPr="00613CE1">
              <w:rPr>
                <w:rFonts w:ascii="Times New Roman" w:hAnsi="Times New Roman" w:cs="Times New Roman"/>
                <w:sz w:val="26"/>
                <w:szCs w:val="26"/>
              </w:rPr>
              <w:t>,911 тыс. рублей, в том числе:</w:t>
            </w:r>
          </w:p>
          <w:p w14:paraId="32360868" w14:textId="77777777" w:rsidR="00D9338E" w:rsidRDefault="00D9338E"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bl>
            <w:tblPr>
              <w:tblW w:w="669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30"/>
              <w:gridCol w:w="709"/>
              <w:gridCol w:w="709"/>
              <w:gridCol w:w="708"/>
              <w:gridCol w:w="709"/>
              <w:gridCol w:w="709"/>
              <w:gridCol w:w="708"/>
              <w:gridCol w:w="709"/>
            </w:tblGrid>
            <w:tr w:rsidR="00D9338E" w:rsidRPr="00983B4B" w14:paraId="5197C065" w14:textId="77777777" w:rsidTr="00B4466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DED4EED" w14:textId="77777777" w:rsidR="00D9338E" w:rsidRPr="00983B4B" w:rsidRDefault="00D9338E" w:rsidP="00C65193">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91" w:type="dxa"/>
                  <w:gridSpan w:val="8"/>
                  <w:tcBorders>
                    <w:top w:val="single" w:sz="4" w:space="0" w:color="auto"/>
                    <w:left w:val="single" w:sz="4" w:space="0" w:color="auto"/>
                    <w:bottom w:val="single" w:sz="4" w:space="0" w:color="auto"/>
                    <w:right w:val="single" w:sz="4" w:space="0" w:color="auto"/>
                  </w:tcBorders>
                  <w:vAlign w:val="center"/>
                  <w:hideMark/>
                </w:tcPr>
                <w:p w14:paraId="73F9CF6F"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C65193">
                    <w:rPr>
                      <w:rFonts w:ascii="Times New Roman" w:hAnsi="Times New Roman" w:cs="Times New Roman"/>
                    </w:rPr>
                    <w:t xml:space="preserve"> </w:t>
                  </w:r>
                  <w:r w:rsidRPr="00983B4B">
                    <w:rPr>
                      <w:rFonts w:ascii="Times New Roman" w:hAnsi="Times New Roman" w:cs="Times New Roman"/>
                    </w:rPr>
                    <w:t>рублей)</w:t>
                  </w:r>
                </w:p>
              </w:tc>
            </w:tr>
            <w:tr w:rsidR="00D9338E" w:rsidRPr="00983B4B" w14:paraId="6DBAAA3B" w14:textId="77777777" w:rsidTr="00B4466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5BCD242" w14:textId="77777777" w:rsidR="00D9338E" w:rsidRPr="00983B4B" w:rsidRDefault="00D9338E" w:rsidP="00C65193">
                  <w:pPr>
                    <w:pStyle w:val="ad"/>
                    <w:jc w:val="center"/>
                    <w:rPr>
                      <w:rFonts w:ascii="Times New Roman" w:hAnsi="Times New Roman" w:cs="Times New Roman"/>
                      <w:snapToGrid w:val="0"/>
                    </w:rPr>
                  </w:pPr>
                </w:p>
              </w:tc>
              <w:tc>
                <w:tcPr>
                  <w:tcW w:w="739" w:type="dxa"/>
                  <w:gridSpan w:val="2"/>
                  <w:tcBorders>
                    <w:top w:val="single" w:sz="4" w:space="0" w:color="auto"/>
                    <w:left w:val="single" w:sz="4" w:space="0" w:color="auto"/>
                    <w:bottom w:val="single" w:sz="4" w:space="0" w:color="auto"/>
                    <w:right w:val="single" w:sz="4" w:space="0" w:color="auto"/>
                  </w:tcBorders>
                  <w:vAlign w:val="center"/>
                  <w:hideMark/>
                </w:tcPr>
                <w:p w14:paraId="77DB1992"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70EFF3"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B20523"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7BCA9D"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1893AC"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E5EE86"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C57A1" w14:textId="77777777" w:rsidR="00D9338E" w:rsidRPr="00983B4B" w:rsidRDefault="00D9338E" w:rsidP="00C65193">
                  <w:pPr>
                    <w:pStyle w:val="ad"/>
                    <w:jc w:val="center"/>
                    <w:rPr>
                      <w:rFonts w:ascii="Times New Roman" w:hAnsi="Times New Roman" w:cs="Times New Roman"/>
                    </w:rPr>
                  </w:pPr>
                  <w:r w:rsidRPr="00983B4B">
                    <w:rPr>
                      <w:rFonts w:ascii="Times New Roman" w:hAnsi="Times New Roman" w:cs="Times New Roman"/>
                    </w:rPr>
                    <w:t>2020</w:t>
                  </w:r>
                </w:p>
              </w:tc>
            </w:tr>
            <w:tr w:rsidR="00D9338E" w:rsidRPr="00394EDF" w14:paraId="49A0F5AA" w14:textId="77777777" w:rsidTr="00C65193">
              <w:trPr>
                <w:cantSplit/>
                <w:trHeight w:val="1134"/>
              </w:trPr>
              <w:tc>
                <w:tcPr>
                  <w:tcW w:w="1731" w:type="dxa"/>
                  <w:gridSpan w:val="2"/>
                  <w:tcBorders>
                    <w:top w:val="single" w:sz="4" w:space="0" w:color="auto"/>
                    <w:left w:val="single" w:sz="4" w:space="0" w:color="auto"/>
                    <w:bottom w:val="single" w:sz="4" w:space="0" w:color="auto"/>
                    <w:right w:val="single" w:sz="4" w:space="0" w:color="auto"/>
                  </w:tcBorders>
                  <w:hideMark/>
                </w:tcPr>
                <w:p w14:paraId="2D218542" w14:textId="77777777" w:rsidR="00D9338E" w:rsidRPr="00394EDF" w:rsidRDefault="00D9338E" w:rsidP="00C65193">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A01F723"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448,0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872E277"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785,520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2A66C6AC"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1 289,391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3E08D59"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89B7982" w14:textId="77777777" w:rsidR="00D9338E" w:rsidRPr="00394EDF" w:rsidRDefault="009E7DF5" w:rsidP="00C65193">
                  <w:pPr>
                    <w:pStyle w:val="ad"/>
                    <w:rPr>
                      <w:rFonts w:ascii="Times New Roman" w:hAnsi="Times New Roman" w:cs="Times New Roman"/>
                    </w:rPr>
                  </w:pPr>
                  <w:r>
                    <w:rPr>
                      <w:rFonts w:ascii="Times New Roman" w:hAnsi="Times New Roman" w:cs="Times New Roman"/>
                    </w:rPr>
                    <w:t>176,0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F913277"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155,0</w:t>
                  </w:r>
                </w:p>
              </w:tc>
              <w:tc>
                <w:tcPr>
                  <w:tcW w:w="709" w:type="dxa"/>
                  <w:tcBorders>
                    <w:top w:val="single" w:sz="4" w:space="0" w:color="auto"/>
                    <w:left w:val="single" w:sz="4" w:space="0" w:color="auto"/>
                    <w:bottom w:val="single" w:sz="4" w:space="0" w:color="auto"/>
                    <w:right w:val="single" w:sz="4" w:space="0" w:color="auto"/>
                  </w:tcBorders>
                  <w:textDirection w:val="btLr"/>
                </w:tcPr>
                <w:p w14:paraId="2049C896" w14:textId="77777777" w:rsidR="00D9338E" w:rsidRPr="00394EDF" w:rsidRDefault="00C65193" w:rsidP="00C65193">
                  <w:pPr>
                    <w:pStyle w:val="ad"/>
                    <w:rPr>
                      <w:rFonts w:ascii="Times New Roman" w:hAnsi="Times New Roman" w:cs="Times New Roman"/>
                    </w:rPr>
                  </w:pPr>
                  <w:r>
                    <w:rPr>
                      <w:rFonts w:ascii="Times New Roman" w:hAnsi="Times New Roman" w:cs="Times New Roman"/>
                    </w:rPr>
                    <w:t>0,0</w:t>
                  </w:r>
                </w:p>
              </w:tc>
            </w:tr>
            <w:tr w:rsidR="00D9338E" w:rsidRPr="00394EDF" w14:paraId="4488EBDE" w14:textId="77777777" w:rsidTr="00C65193">
              <w:trPr>
                <w:cantSplit/>
                <w:trHeight w:val="1134"/>
              </w:trPr>
              <w:tc>
                <w:tcPr>
                  <w:tcW w:w="1731" w:type="dxa"/>
                  <w:gridSpan w:val="2"/>
                  <w:tcBorders>
                    <w:top w:val="single" w:sz="4" w:space="0" w:color="auto"/>
                    <w:left w:val="single" w:sz="4" w:space="0" w:color="auto"/>
                    <w:bottom w:val="single" w:sz="4" w:space="0" w:color="auto"/>
                    <w:right w:val="single" w:sz="4" w:space="0" w:color="auto"/>
                  </w:tcBorders>
                  <w:hideMark/>
                </w:tcPr>
                <w:p w14:paraId="3EFD4610" w14:textId="77777777" w:rsidR="00D9338E" w:rsidRPr="00394EDF" w:rsidRDefault="00D9338E" w:rsidP="00C65193">
                  <w:pPr>
                    <w:pStyle w:val="ad"/>
                    <w:rPr>
                      <w:rFonts w:ascii="Times New Roman" w:hAnsi="Times New Roman" w:cs="Times New Roman"/>
                      <w:snapToGrid w:val="0"/>
                      <w:color w:val="000000"/>
                    </w:rPr>
                  </w:pPr>
                  <w:r w:rsidRPr="00394EDF">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5759C59"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448,0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BFBAF36"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785,520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617DA340"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1 289,391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BECB906"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382EECD"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176,0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410FFD39"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155,0</w:t>
                  </w:r>
                </w:p>
              </w:tc>
              <w:tc>
                <w:tcPr>
                  <w:tcW w:w="709" w:type="dxa"/>
                  <w:tcBorders>
                    <w:top w:val="single" w:sz="4" w:space="0" w:color="auto"/>
                    <w:left w:val="single" w:sz="4" w:space="0" w:color="auto"/>
                    <w:bottom w:val="single" w:sz="4" w:space="0" w:color="auto"/>
                    <w:right w:val="single" w:sz="4" w:space="0" w:color="auto"/>
                  </w:tcBorders>
                  <w:textDirection w:val="btLr"/>
                </w:tcPr>
                <w:p w14:paraId="1D7249E1" w14:textId="77777777" w:rsidR="00D9338E" w:rsidRPr="00394EDF" w:rsidRDefault="00C65193" w:rsidP="00C65193">
                  <w:pPr>
                    <w:pStyle w:val="ad"/>
                    <w:rPr>
                      <w:rFonts w:ascii="Times New Roman" w:hAnsi="Times New Roman" w:cs="Times New Roman"/>
                    </w:rPr>
                  </w:pPr>
                  <w:r>
                    <w:rPr>
                      <w:rFonts w:ascii="Times New Roman" w:hAnsi="Times New Roman" w:cs="Times New Roman"/>
                    </w:rPr>
                    <w:t>0,0</w:t>
                  </w:r>
                </w:p>
              </w:tc>
            </w:tr>
            <w:tr w:rsidR="00D9338E" w:rsidRPr="00394EDF" w14:paraId="185A1B88" w14:textId="77777777" w:rsidTr="00B44660">
              <w:trPr>
                <w:cantSplit/>
                <w:trHeight w:val="583"/>
              </w:trPr>
              <w:tc>
                <w:tcPr>
                  <w:tcW w:w="1731" w:type="dxa"/>
                  <w:gridSpan w:val="2"/>
                  <w:tcBorders>
                    <w:top w:val="single" w:sz="4" w:space="0" w:color="auto"/>
                    <w:left w:val="single" w:sz="4" w:space="0" w:color="auto"/>
                    <w:bottom w:val="single" w:sz="4" w:space="0" w:color="auto"/>
                    <w:right w:val="single" w:sz="4" w:space="0" w:color="auto"/>
                  </w:tcBorders>
                  <w:hideMark/>
                </w:tcPr>
                <w:p w14:paraId="53CD8727" w14:textId="77777777" w:rsidR="00D9338E" w:rsidRPr="00394EDF" w:rsidRDefault="00D9338E" w:rsidP="00C65193">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EC6C567"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A8FB8E9"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6B5C132"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5C1936D"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E41849A"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288F724"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B7DE8D6" w14:textId="77777777" w:rsidR="00D9338E" w:rsidRPr="00394EDF" w:rsidRDefault="00D9338E" w:rsidP="00C65193">
                  <w:pPr>
                    <w:pStyle w:val="ad"/>
                    <w:rPr>
                      <w:rFonts w:ascii="Times New Roman" w:hAnsi="Times New Roman" w:cs="Times New Roman"/>
                    </w:rPr>
                  </w:pPr>
                  <w:r w:rsidRPr="00394EDF">
                    <w:rPr>
                      <w:rFonts w:ascii="Times New Roman" w:hAnsi="Times New Roman" w:cs="Times New Roman"/>
                    </w:rPr>
                    <w:t>0,0</w:t>
                  </w:r>
                </w:p>
              </w:tc>
            </w:tr>
          </w:tbl>
          <w:p w14:paraId="53DEF650" w14:textId="77777777" w:rsidR="00D9338E" w:rsidRPr="00912993" w:rsidRDefault="00D9338E"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14:paraId="2B9C46F6" w14:textId="77777777" w:rsidR="00B37C6F" w:rsidRPr="001473D4" w:rsidRDefault="00B37C6F"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14:paraId="479BC807" w14:textId="77777777"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14:paraId="322B50E5"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14:paraId="42CB3CFB"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1. Обеспечение безопасного участия детей в дорожном движении.</w:t>
            </w:r>
          </w:p>
          <w:p w14:paraId="09EF3038"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2. Сокращение количества зарегистрированных дорожно-транспортных происшествий.</w:t>
            </w:r>
          </w:p>
          <w:p w14:paraId="38198F50" w14:textId="77777777" w:rsidR="007A7BF8" w:rsidRPr="001473D4" w:rsidRDefault="007A7BF8" w:rsidP="00C65193">
            <w:pPr>
              <w:pStyle w:val="ad"/>
              <w:rPr>
                <w:rFonts w:ascii="Times New Roman" w:hAnsi="Times New Roman" w:cs="Times New Roman"/>
                <w:sz w:val="26"/>
                <w:szCs w:val="26"/>
              </w:rPr>
            </w:pPr>
            <w:r w:rsidRPr="001473D4">
              <w:rPr>
                <w:rFonts w:ascii="Times New Roman" w:hAnsi="Times New Roman" w:cs="Times New Roman"/>
                <w:sz w:val="26"/>
                <w:szCs w:val="26"/>
              </w:rPr>
              <w:t>3. Сокращение смертности от дорожно-транспортных происшествий, социального риска, тяжести последствий.</w:t>
            </w:r>
          </w:p>
        </w:tc>
      </w:tr>
    </w:tbl>
    <w:p w14:paraId="3E5597D3" w14:textId="77777777" w:rsidR="00B44660" w:rsidRDefault="00B44660"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4" w:name="Par3149"/>
      <w:bookmarkEnd w:id="4"/>
    </w:p>
    <w:p w14:paraId="74AE46F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14:paraId="5CE5D00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14:paraId="776B0D2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неправильный  выбор  скорости  движения, отсутствие  прав на  управление  транспортным  средством.  </w:t>
      </w:r>
    </w:p>
    <w:p w14:paraId="60E3DB1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предотвращения дорожно</w:t>
      </w:r>
      <w:r w:rsidR="0045299F" w:rsidRPr="001473D4">
        <w:rPr>
          <w:rFonts w:ascii="Times New Roman" w:hAnsi="Times New Roman" w:cs="Times New Roman"/>
          <w:sz w:val="26"/>
          <w:szCs w:val="26"/>
        </w:rPr>
        <w:t xml:space="preserve"> – </w:t>
      </w:r>
      <w:r w:rsidRPr="001473D4">
        <w:rPr>
          <w:rFonts w:ascii="Times New Roman" w:hAnsi="Times New Roman" w:cs="Times New Roman"/>
          <w:sz w:val="26"/>
          <w:szCs w:val="26"/>
        </w:rPr>
        <w:t>транспортных</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происшествий, вероятность гибели людей</w:t>
      </w:r>
      <w:r w:rsidR="0045299F" w:rsidRPr="001473D4">
        <w:rPr>
          <w:rFonts w:ascii="Times New Roman" w:hAnsi="Times New Roman" w:cs="Times New Roman"/>
          <w:sz w:val="26"/>
          <w:szCs w:val="26"/>
        </w:rPr>
        <w:t>,</w:t>
      </w:r>
      <w:r w:rsidRPr="001473D4">
        <w:rPr>
          <w:rFonts w:ascii="Times New Roman" w:hAnsi="Times New Roman" w:cs="Times New Roman"/>
          <w:sz w:val="26"/>
          <w:szCs w:val="26"/>
        </w:rPr>
        <w:t xml:space="preserve"> в которых наиболее высока, необходимо проведение комплекса мероприятий, направленных на развитие системы предупреждения опасного поведения участников дорожного движения и на повышение безопасности дорожных условий. </w:t>
      </w:r>
    </w:p>
    <w:p w14:paraId="205815F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14:paraId="6E50333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целях повышения эффективности средств обучения детей в образовательных учреждениях района требуется изменитьприоритеты: перенести смысловую нагрузку на разработку мультимедийных средств обучения, тренажеров, а также продолжить </w:t>
      </w:r>
      <w:r w:rsidRPr="001473D4">
        <w:rPr>
          <w:rFonts w:ascii="Times New Roman" w:hAnsi="Times New Roman" w:cs="Times New Roman"/>
          <w:sz w:val="26"/>
          <w:szCs w:val="26"/>
        </w:rPr>
        <w:lastRenderedPageBreak/>
        <w:t>работу по профилактике детского дорожного травматизма в образовательных учреждениях района.</w:t>
      </w:r>
    </w:p>
    <w:p w14:paraId="15C9E0E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 </w:t>
      </w:r>
    </w:p>
    <w:p w14:paraId="7CC5FDF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14:paraId="52ACFD3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установить единые цель и задачи деятельности по повышению безопасности дорожного движения на период до 2020 года; </w:t>
      </w:r>
    </w:p>
    <w:p w14:paraId="517A226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14:paraId="5587C9C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14:paraId="5555904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14:paraId="4E8C75E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применять  принципы  бюджетного  планирования,  ориентированного на результат.</w:t>
      </w:r>
    </w:p>
    <w:p w14:paraId="7D9388F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1FFA3D1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5E06F27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Целью подпрограммы  является  снижение  количества  лиц,  погибших  в результате дорожно-транспортных происшествий. </w:t>
      </w:r>
    </w:p>
    <w:p w14:paraId="4B90F89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Для  достижения  поставленной  цели  должны  быть  решены  следующие задачи: </w:t>
      </w:r>
    </w:p>
    <w:p w14:paraId="139E145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предупреждения опасного поведения участников дорожного движения; </w:t>
      </w:r>
    </w:p>
    <w:p w14:paraId="327E689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14:paraId="367FBB7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организации  движения  транспортных  средств  и  пешеходов  и  повышение  безопасности дорожных условий; </w:t>
      </w:r>
    </w:p>
    <w:p w14:paraId="5D4827DC" w14:textId="77777777" w:rsidR="007A7BF8" w:rsidRPr="001473D4" w:rsidRDefault="00C65193"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Pr>
          <w:rFonts w:ascii="Times New Roman" w:hAnsi="Times New Roman" w:cs="Times New Roman"/>
          <w:sz w:val="26"/>
          <w:szCs w:val="26"/>
        </w:rPr>
        <w:t xml:space="preserve">- </w:t>
      </w:r>
      <w:r w:rsidR="00372F45" w:rsidRPr="001473D4">
        <w:rPr>
          <w:rFonts w:ascii="Times New Roman" w:hAnsi="Times New Roman" w:cs="Times New Roman"/>
          <w:sz w:val="26"/>
          <w:szCs w:val="26"/>
        </w:rPr>
        <w:t>содействие повышению эффективности функционирования</w:t>
      </w:r>
      <w:r w:rsidR="007A7BF8" w:rsidRPr="001473D4">
        <w:rPr>
          <w:rFonts w:ascii="Times New Roman" w:hAnsi="Times New Roman" w:cs="Times New Roman"/>
          <w:sz w:val="26"/>
          <w:szCs w:val="26"/>
        </w:rPr>
        <w:t xml:space="preserve"> системы управления в области обеспечения безопасности дорожного движения.</w:t>
      </w:r>
    </w:p>
    <w:p w14:paraId="342E1C6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68039FE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14:paraId="6E1B86D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14:paraId="3110B8F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14:paraId="699524C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 xml:space="preserve">одготовка и размещение </w:t>
      </w:r>
      <w:r w:rsidR="00C65193" w:rsidRPr="001473D4">
        <w:rPr>
          <w:rFonts w:ascii="Times New Roman" w:hAnsi="Times New Roman" w:cs="Times New Roman"/>
          <w:sz w:val="26"/>
          <w:szCs w:val="26"/>
        </w:rPr>
        <w:t>в печатных средствах</w:t>
      </w:r>
      <w:r w:rsidRPr="001473D4">
        <w:rPr>
          <w:rFonts w:ascii="Times New Roman" w:hAnsi="Times New Roman" w:cs="Times New Roman"/>
          <w:sz w:val="26"/>
          <w:szCs w:val="26"/>
        </w:rPr>
        <w:t xml:space="preserve"> материалов на тему «</w:t>
      </w:r>
      <w:r w:rsidR="00C65193" w:rsidRPr="001473D4">
        <w:rPr>
          <w:rFonts w:ascii="Times New Roman" w:hAnsi="Times New Roman" w:cs="Times New Roman"/>
          <w:sz w:val="26"/>
          <w:szCs w:val="26"/>
        </w:rPr>
        <w:t>Предупреждение дорожно</w:t>
      </w:r>
      <w:r w:rsidRPr="001473D4">
        <w:rPr>
          <w:rFonts w:ascii="Times New Roman" w:hAnsi="Times New Roman" w:cs="Times New Roman"/>
          <w:sz w:val="26"/>
          <w:szCs w:val="26"/>
        </w:rPr>
        <w:t>-</w:t>
      </w:r>
      <w:r w:rsidR="00C65193" w:rsidRPr="001473D4">
        <w:rPr>
          <w:rFonts w:ascii="Times New Roman" w:hAnsi="Times New Roman" w:cs="Times New Roman"/>
          <w:sz w:val="26"/>
          <w:szCs w:val="26"/>
        </w:rPr>
        <w:t>транспортных происшествий</w:t>
      </w:r>
      <w:r w:rsidRPr="001473D4">
        <w:rPr>
          <w:rFonts w:ascii="Times New Roman" w:hAnsi="Times New Roman" w:cs="Times New Roman"/>
          <w:sz w:val="26"/>
          <w:szCs w:val="26"/>
        </w:rPr>
        <w:t>»;</w:t>
      </w:r>
    </w:p>
    <w:p w14:paraId="19B033C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 п</w:t>
      </w:r>
      <w:r w:rsidRPr="001473D4">
        <w:rPr>
          <w:rFonts w:ascii="Times New Roman" w:hAnsi="Times New Roman" w:cs="Times New Roman"/>
          <w:sz w:val="26"/>
          <w:szCs w:val="26"/>
        </w:rPr>
        <w:t>роведение профилактических акций, направленных на укрепление дисциплины участников дорожного движения;</w:t>
      </w:r>
    </w:p>
    <w:p w14:paraId="17BFBC4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14:paraId="31A5C45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r w:rsidR="00C65193">
        <w:rPr>
          <w:rFonts w:ascii="Times New Roman" w:hAnsi="Times New Roman" w:cs="Times New Roman"/>
          <w:sz w:val="26"/>
          <w:szCs w:val="26"/>
        </w:rPr>
        <w:t>;</w:t>
      </w:r>
    </w:p>
    <w:p w14:paraId="3F6AC07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о</w:t>
      </w:r>
      <w:r w:rsidRPr="001473D4">
        <w:rPr>
          <w:rFonts w:ascii="Times New Roman" w:hAnsi="Times New Roman" w:cs="Times New Roman"/>
          <w:sz w:val="26"/>
          <w:szCs w:val="26"/>
        </w:rPr>
        <w:t>снащение образовательных учреждений оборудованием, позволяющим в игровой форме формировать навыки безопасного поведения на улично-дорожной сети</w:t>
      </w:r>
      <w:r w:rsidR="00C65193">
        <w:rPr>
          <w:rFonts w:ascii="Times New Roman" w:hAnsi="Times New Roman" w:cs="Times New Roman"/>
          <w:sz w:val="26"/>
          <w:szCs w:val="26"/>
        </w:rPr>
        <w:t>;</w:t>
      </w:r>
    </w:p>
    <w:p w14:paraId="7D671E5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роведение лекций, занятий и бесед по вопросам безопасности дорожного движения в школьных и дошкольных учреждениях</w:t>
      </w:r>
      <w:r w:rsidR="00C65193">
        <w:rPr>
          <w:rFonts w:ascii="Times New Roman" w:hAnsi="Times New Roman" w:cs="Times New Roman"/>
          <w:sz w:val="26"/>
          <w:szCs w:val="26"/>
        </w:rPr>
        <w:t>;</w:t>
      </w:r>
    </w:p>
    <w:p w14:paraId="780348B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роведение районных соревнований юных инспекторов «Безопасное колесо» среди учащихся школ района</w:t>
      </w:r>
      <w:r w:rsidR="00C65193">
        <w:rPr>
          <w:rFonts w:ascii="Times New Roman" w:hAnsi="Times New Roman" w:cs="Times New Roman"/>
          <w:sz w:val="26"/>
          <w:szCs w:val="26"/>
        </w:rPr>
        <w:t>;</w:t>
      </w:r>
    </w:p>
    <w:p w14:paraId="31098A5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14:paraId="560D212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оддержание технических средств организации дорожного движения</w:t>
      </w:r>
      <w:r w:rsidR="00C65193">
        <w:rPr>
          <w:rFonts w:ascii="Times New Roman" w:hAnsi="Times New Roman" w:cs="Times New Roman"/>
          <w:sz w:val="26"/>
          <w:szCs w:val="26"/>
        </w:rPr>
        <w:t>;</w:t>
      </w:r>
    </w:p>
    <w:p w14:paraId="50BE483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о</w:t>
      </w:r>
      <w:r w:rsidRPr="001473D4">
        <w:rPr>
          <w:rFonts w:ascii="Times New Roman" w:hAnsi="Times New Roman" w:cs="Times New Roman"/>
          <w:sz w:val="26"/>
          <w:szCs w:val="26"/>
        </w:rPr>
        <w:t>бустройство горизонтальной и вертикальной разметки</w:t>
      </w:r>
      <w:r w:rsidR="00C65193">
        <w:rPr>
          <w:rFonts w:ascii="Times New Roman" w:hAnsi="Times New Roman" w:cs="Times New Roman"/>
          <w:sz w:val="26"/>
          <w:szCs w:val="26"/>
        </w:rPr>
        <w:t>;</w:t>
      </w:r>
    </w:p>
    <w:p w14:paraId="2EE608E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у</w:t>
      </w:r>
      <w:r w:rsidRPr="001473D4">
        <w:rPr>
          <w:rFonts w:ascii="Times New Roman" w:hAnsi="Times New Roman" w:cs="Times New Roman"/>
          <w:sz w:val="26"/>
          <w:szCs w:val="26"/>
        </w:rPr>
        <w:t xml:space="preserve">стройство искусственных неровностей и восстановление барьерного ограждения </w:t>
      </w:r>
      <w:r w:rsidR="00C65193" w:rsidRPr="001473D4">
        <w:rPr>
          <w:rFonts w:ascii="Times New Roman" w:hAnsi="Times New Roman" w:cs="Times New Roman"/>
          <w:sz w:val="26"/>
          <w:szCs w:val="26"/>
        </w:rPr>
        <w:t>на дорогах</w:t>
      </w:r>
      <w:r w:rsidRPr="001473D4">
        <w:rPr>
          <w:rFonts w:ascii="Times New Roman" w:hAnsi="Times New Roman" w:cs="Times New Roman"/>
          <w:sz w:val="26"/>
          <w:szCs w:val="26"/>
        </w:rPr>
        <w:t xml:space="preserve"> местного значения городских и сельских поселениях</w:t>
      </w:r>
      <w:r w:rsidR="00C65193">
        <w:rPr>
          <w:rFonts w:ascii="Times New Roman" w:hAnsi="Times New Roman" w:cs="Times New Roman"/>
          <w:sz w:val="26"/>
          <w:szCs w:val="26"/>
        </w:rPr>
        <w:t>.</w:t>
      </w:r>
    </w:p>
    <w:p w14:paraId="49F151D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4. Содействие повышению эффективности функционирования системы управления в </w:t>
      </w:r>
      <w:r w:rsidR="00C65193" w:rsidRPr="001473D4">
        <w:rPr>
          <w:rFonts w:ascii="Times New Roman" w:hAnsi="Times New Roman" w:cs="Times New Roman"/>
          <w:sz w:val="26"/>
          <w:szCs w:val="26"/>
        </w:rPr>
        <w:t>области обеспечения</w:t>
      </w:r>
      <w:r w:rsidRPr="001473D4">
        <w:rPr>
          <w:rFonts w:ascii="Times New Roman" w:hAnsi="Times New Roman" w:cs="Times New Roman"/>
          <w:sz w:val="26"/>
          <w:szCs w:val="26"/>
        </w:rPr>
        <w:t xml:space="preserve"> безопасности дорожного движения:</w:t>
      </w:r>
    </w:p>
    <w:p w14:paraId="49DDE54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 xml:space="preserve">роведение ежегодного анализа дорожно-транспортных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r w:rsidR="00C65193">
        <w:rPr>
          <w:rFonts w:ascii="Times New Roman" w:hAnsi="Times New Roman" w:cs="Times New Roman"/>
          <w:sz w:val="26"/>
          <w:szCs w:val="26"/>
        </w:rPr>
        <w:t>;</w:t>
      </w:r>
    </w:p>
    <w:p w14:paraId="60B26AE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р</w:t>
      </w:r>
      <w:r w:rsidRPr="001473D4">
        <w:rPr>
          <w:rFonts w:ascii="Times New Roman" w:hAnsi="Times New Roman" w:cs="Times New Roman"/>
          <w:sz w:val="26"/>
          <w:szCs w:val="26"/>
        </w:rPr>
        <w:t>ассмотрение вопросов обеспечения безопасности дорожного движения на районной комиссии по обеспечению безопасности дорожного движения.</w:t>
      </w:r>
    </w:p>
    <w:p w14:paraId="37BCE987"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hyperlink r:id="rId44"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14:paraId="6557BB4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71B9825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14:paraId="74C9353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14:paraId="660C60D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5" w:history="1">
        <w:r w:rsidRPr="001473D4">
          <w:rPr>
            <w:rStyle w:val="a3"/>
            <w:rFonts w:ascii="Times New Roman" w:hAnsi="Times New Roman"/>
            <w:sz w:val="26"/>
            <w:szCs w:val="26"/>
          </w:rPr>
          <w:t xml:space="preserve">№ 65-ФЗ от 26.04.2013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внесении изменений в статью 20 Федерального закона </w:t>
        </w:r>
        <w:r w:rsidR="004702A4" w:rsidRPr="001473D4">
          <w:rPr>
            <w:rStyle w:val="a3"/>
            <w:rFonts w:ascii="Times New Roman" w:hAnsi="Times New Roman"/>
            <w:sz w:val="26"/>
            <w:szCs w:val="26"/>
          </w:rPr>
          <w:t>«</w:t>
        </w:r>
        <w:r w:rsidRPr="001473D4">
          <w:rPr>
            <w:rStyle w:val="a3"/>
            <w:rFonts w:ascii="Times New Roman" w:hAnsi="Times New Roman"/>
            <w:sz w:val="26"/>
            <w:szCs w:val="26"/>
          </w:rPr>
          <w:t>О безопасности дорожного движения</w:t>
        </w:r>
        <w:r w:rsidR="004702A4" w:rsidRPr="001473D4">
          <w:rPr>
            <w:rStyle w:val="a3"/>
            <w:rFonts w:ascii="Times New Roman" w:hAnsi="Times New Roman"/>
            <w:sz w:val="26"/>
            <w:szCs w:val="26"/>
          </w:rPr>
          <w:t>»</w:t>
        </w:r>
      </w:hyperlink>
    </w:p>
    <w:p w14:paraId="03ECFA4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6" w:history="1">
        <w:r w:rsidRPr="001473D4">
          <w:rPr>
            <w:rStyle w:val="a3"/>
            <w:rFonts w:ascii="Times New Roman" w:hAnsi="Times New Roman"/>
            <w:sz w:val="26"/>
            <w:szCs w:val="26"/>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sidRPr="001473D4">
        <w:rPr>
          <w:rFonts w:ascii="Times New Roman" w:hAnsi="Times New Roman" w:cs="Times New Roman"/>
          <w:sz w:val="26"/>
          <w:szCs w:val="26"/>
        </w:rPr>
        <w:t>;</w:t>
      </w:r>
    </w:p>
    <w:p w14:paraId="354ADA5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7" w:history="1">
        <w:r w:rsidR="004702A4" w:rsidRPr="001473D4">
          <w:rPr>
            <w:rStyle w:val="a3"/>
            <w:rFonts w:ascii="Times New Roman" w:hAnsi="Times New Roman"/>
            <w:sz w:val="26"/>
            <w:szCs w:val="26"/>
          </w:rPr>
          <w:t>№</w:t>
        </w:r>
        <w:r w:rsidRPr="001473D4">
          <w:rPr>
            <w:rStyle w:val="a3"/>
            <w:rFonts w:ascii="Times New Roman" w:hAnsi="Times New Roman"/>
            <w:sz w:val="26"/>
            <w:szCs w:val="26"/>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p>
    <w:p w14:paraId="13A67C2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8" w:history="1">
        <w:r w:rsidRPr="001473D4">
          <w:rPr>
            <w:rStyle w:val="a3"/>
            <w:rFonts w:ascii="Times New Roman" w:hAnsi="Times New Roman"/>
            <w:sz w:val="26"/>
            <w:szCs w:val="26"/>
          </w:rPr>
          <w:t xml:space="preserve">Постановление Правительства Российской Федерации № 864 от 03.10.2013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федеральной целевой программе </w:t>
        </w:r>
        <w:r w:rsidR="004702A4" w:rsidRPr="001473D4">
          <w:rPr>
            <w:rStyle w:val="a3"/>
            <w:rFonts w:ascii="Times New Roman" w:hAnsi="Times New Roman"/>
            <w:sz w:val="26"/>
            <w:szCs w:val="26"/>
          </w:rPr>
          <w:t>«</w:t>
        </w:r>
        <w:r w:rsidRPr="001473D4">
          <w:rPr>
            <w:rStyle w:val="a3"/>
            <w:rFonts w:ascii="Times New Roman" w:hAnsi="Times New Roman"/>
            <w:sz w:val="26"/>
            <w:szCs w:val="26"/>
          </w:rPr>
          <w:t>Повышение безопасности дорожного движения в 2013 - 2020 годах</w:t>
        </w:r>
        <w:r w:rsidR="004702A4" w:rsidRPr="001473D4">
          <w:rPr>
            <w:rStyle w:val="a3"/>
            <w:rFonts w:ascii="Times New Roman" w:hAnsi="Times New Roman"/>
            <w:sz w:val="26"/>
            <w:szCs w:val="26"/>
          </w:rPr>
          <w:t>№</w:t>
        </w:r>
      </w:hyperlink>
      <w:r w:rsidRPr="001473D4">
        <w:rPr>
          <w:rFonts w:ascii="Times New Roman" w:hAnsi="Times New Roman" w:cs="Times New Roman"/>
          <w:sz w:val="26"/>
          <w:szCs w:val="26"/>
        </w:rPr>
        <w:t>;</w:t>
      </w:r>
    </w:p>
    <w:p w14:paraId="74F550A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9" w:history="1">
        <w:r w:rsidRPr="001473D4">
          <w:rPr>
            <w:rStyle w:val="a3"/>
            <w:rFonts w:ascii="Times New Roman" w:hAnsi="Times New Roman"/>
            <w:sz w:val="26"/>
            <w:szCs w:val="26"/>
          </w:rPr>
          <w:t xml:space="preserve">Постановление Правительства Российской Федерации № 20 от 21.01.2013 г. «О внесении изменений в правила дорожного движения </w:t>
        </w:r>
      </w:hyperlink>
      <w:r w:rsidRPr="001473D4">
        <w:rPr>
          <w:rFonts w:ascii="Times New Roman" w:hAnsi="Times New Roman" w:cs="Times New Roman"/>
          <w:sz w:val="26"/>
          <w:szCs w:val="26"/>
        </w:rPr>
        <w:t>;</w:t>
      </w:r>
    </w:p>
    <w:p w14:paraId="0225411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Приказом МВД России от 02.03.2009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185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14:paraId="6A3EB80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соблюдением участниками дорожного движения требований в области обеспечения безопасности дорожного движения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14:paraId="032749A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50" w:history="1">
        <w:r w:rsidRPr="001473D4">
          <w:rPr>
            <w:rStyle w:val="a3"/>
            <w:rFonts w:ascii="Times New Roman" w:hAnsi="Times New Roman"/>
            <w:sz w:val="26"/>
            <w:szCs w:val="26"/>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sidRPr="001473D4">
        <w:rPr>
          <w:rFonts w:ascii="Times New Roman" w:hAnsi="Times New Roman" w:cs="Times New Roman"/>
          <w:sz w:val="26"/>
          <w:szCs w:val="26"/>
        </w:rPr>
        <w:t>;</w:t>
      </w:r>
    </w:p>
    <w:p w14:paraId="15424DD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hyperlink r:id="rId51" w:history="1">
        <w:r w:rsidRPr="001473D4">
          <w:rPr>
            <w:rStyle w:val="a3"/>
            <w:rFonts w:ascii="Times New Roman" w:hAnsi="Times New Roman"/>
            <w:sz w:val="26"/>
            <w:szCs w:val="26"/>
          </w:rPr>
          <w:t xml:space="preserve">Приказ МВД РФ от 24 ноября 2008 г. </w:t>
        </w:r>
        <w:r w:rsidR="004702A4" w:rsidRPr="001473D4">
          <w:rPr>
            <w:rStyle w:val="a3"/>
            <w:rFonts w:ascii="Times New Roman" w:hAnsi="Times New Roman"/>
            <w:sz w:val="26"/>
            <w:szCs w:val="26"/>
          </w:rPr>
          <w:t>№</w:t>
        </w:r>
        <w:r w:rsidRPr="001473D4">
          <w:rPr>
            <w:rStyle w:val="a3"/>
            <w:rFonts w:ascii="Times New Roman" w:hAnsi="Times New Roman"/>
            <w:sz w:val="26"/>
            <w:szCs w:val="26"/>
          </w:rPr>
          <w:t>1001 г. Москва «О порядке регистрации транспортных средств»</w:t>
        </w:r>
      </w:hyperlink>
      <w:r w:rsidRPr="001473D4">
        <w:rPr>
          <w:rFonts w:ascii="Times New Roman" w:hAnsi="Times New Roman" w:cs="Times New Roman"/>
          <w:sz w:val="26"/>
          <w:szCs w:val="26"/>
        </w:rPr>
        <w:t>.</w:t>
      </w:r>
    </w:p>
    <w:p w14:paraId="2BB1CCD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14:paraId="5F0CFFE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52"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3"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14:paraId="10C1C43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74914B8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14:paraId="050B097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00C60411" w:rsidRPr="001473D4">
        <w:rPr>
          <w:rFonts w:ascii="Times New Roman" w:hAnsi="Times New Roman" w:cs="Times New Roman"/>
          <w:sz w:val="26"/>
          <w:szCs w:val="26"/>
        </w:rPr>
        <w:t>ного</w:t>
      </w:r>
      <w:r w:rsidRPr="001473D4">
        <w:rPr>
          <w:rFonts w:ascii="Times New Roman" w:hAnsi="Times New Roman" w:cs="Times New Roman"/>
          <w:sz w:val="26"/>
          <w:szCs w:val="26"/>
        </w:rPr>
        <w:t xml:space="preserve"> задания не предполагается.</w:t>
      </w:r>
    </w:p>
    <w:p w14:paraId="1377775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692A45A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14:paraId="15BE2974" w14:textId="77777777" w:rsidR="00EA70AA" w:rsidRPr="00613CE1"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54"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2  «</w:t>
      </w:r>
      <w:r w:rsidR="005239C7" w:rsidRPr="001473D4">
        <w:rPr>
          <w:rFonts w:ascii="Times New Roman" w:hAnsi="Times New Roman" w:cs="Times New Roman"/>
          <w:sz w:val="26"/>
          <w:szCs w:val="26"/>
        </w:rPr>
        <w:t>Б</w:t>
      </w:r>
      <w:r w:rsidRPr="001473D4">
        <w:rPr>
          <w:rFonts w:ascii="Times New Roman" w:hAnsi="Times New Roman" w:cs="Times New Roman"/>
          <w:sz w:val="26"/>
          <w:szCs w:val="26"/>
        </w:rPr>
        <w:t>езопасност</w:t>
      </w:r>
      <w:r w:rsidR="005239C7" w:rsidRPr="001473D4">
        <w:rPr>
          <w:rFonts w:ascii="Times New Roman" w:hAnsi="Times New Roman" w:cs="Times New Roman"/>
          <w:sz w:val="26"/>
          <w:szCs w:val="26"/>
        </w:rPr>
        <w:t>ь</w:t>
      </w:r>
      <w:r w:rsidRPr="001473D4">
        <w:rPr>
          <w:rFonts w:ascii="Times New Roman" w:hAnsi="Times New Roman" w:cs="Times New Roman"/>
          <w:sz w:val="26"/>
          <w:szCs w:val="26"/>
        </w:rPr>
        <w:t xml:space="preserve">  дорожного  движения» составляет </w:t>
      </w:r>
      <w:r w:rsidR="00EA70AA" w:rsidRPr="00613CE1">
        <w:rPr>
          <w:rFonts w:ascii="Times New Roman" w:hAnsi="Times New Roman" w:cs="Times New Roman"/>
          <w:sz w:val="26"/>
          <w:szCs w:val="26"/>
        </w:rPr>
        <w:t xml:space="preserve">всего </w:t>
      </w:r>
      <w:r w:rsidR="00C65193">
        <w:rPr>
          <w:rFonts w:ascii="Times New Roman" w:hAnsi="Times New Roman" w:cs="Times New Roman"/>
          <w:sz w:val="26"/>
          <w:szCs w:val="26"/>
        </w:rPr>
        <w:t>2 853,911</w:t>
      </w:r>
      <w:r w:rsidR="00613CE1" w:rsidRPr="00613CE1">
        <w:rPr>
          <w:rFonts w:ascii="Times New Roman" w:hAnsi="Times New Roman" w:cs="Times New Roman"/>
          <w:sz w:val="26"/>
          <w:szCs w:val="26"/>
        </w:rPr>
        <w:t xml:space="preserve"> </w:t>
      </w:r>
      <w:r w:rsidR="00EA70AA" w:rsidRPr="00613CE1">
        <w:rPr>
          <w:rFonts w:ascii="Times New Roman" w:hAnsi="Times New Roman" w:cs="Times New Roman"/>
          <w:sz w:val="26"/>
          <w:szCs w:val="26"/>
        </w:rPr>
        <w:t>тыс. рублей, в том числе:</w:t>
      </w: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B44660" w:rsidRPr="00983B4B" w14:paraId="2FCF05C1" w14:textId="77777777"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B48F333" w14:textId="77777777" w:rsidR="00B44660" w:rsidRPr="00983B4B" w:rsidRDefault="00B44660"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78A6BDDF"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C65193">
              <w:rPr>
                <w:rFonts w:ascii="Times New Roman" w:hAnsi="Times New Roman" w:cs="Times New Roman"/>
              </w:rPr>
              <w:t xml:space="preserve"> </w:t>
            </w:r>
            <w:r w:rsidRPr="00983B4B">
              <w:rPr>
                <w:rFonts w:ascii="Times New Roman" w:hAnsi="Times New Roman" w:cs="Times New Roman"/>
              </w:rPr>
              <w:t>рублей)</w:t>
            </w:r>
          </w:p>
        </w:tc>
      </w:tr>
      <w:tr w:rsidR="00B44660" w:rsidRPr="00983B4B" w14:paraId="68DD7F5F" w14:textId="77777777"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41C8CC3" w14:textId="77777777" w:rsidR="00B44660" w:rsidRPr="00983B4B" w:rsidRDefault="00B44660"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650F1E7"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5CF553"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C32CA"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754DB7"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3599F"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01F111"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89FDE2" w14:textId="77777777" w:rsidR="00B44660" w:rsidRPr="00983B4B" w:rsidRDefault="00B44660" w:rsidP="00A93FF0">
            <w:pPr>
              <w:pStyle w:val="ad"/>
              <w:jc w:val="center"/>
              <w:rPr>
                <w:rFonts w:ascii="Times New Roman" w:hAnsi="Times New Roman" w:cs="Times New Roman"/>
              </w:rPr>
            </w:pPr>
            <w:r w:rsidRPr="00983B4B">
              <w:rPr>
                <w:rFonts w:ascii="Times New Roman" w:hAnsi="Times New Roman" w:cs="Times New Roman"/>
              </w:rPr>
              <w:t>2020</w:t>
            </w:r>
          </w:p>
        </w:tc>
      </w:tr>
      <w:tr w:rsidR="00B44660" w:rsidRPr="00394EDF" w14:paraId="07F2CDC7" w14:textId="77777777" w:rsidTr="00C65193">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146C492A" w14:textId="77777777"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193F8815"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14:paraId="35544D78"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14:paraId="7E2CC523"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14:paraId="1693DA09"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1204ABC" w14:textId="77777777" w:rsidR="00B44660" w:rsidRPr="00394EDF" w:rsidRDefault="009E7DF5" w:rsidP="00A93FF0">
            <w:pPr>
              <w:pStyle w:val="ad"/>
              <w:rPr>
                <w:rFonts w:ascii="Times New Roman" w:hAnsi="Times New Roman" w:cs="Times New Roman"/>
              </w:rPr>
            </w:pPr>
            <w:r>
              <w:rPr>
                <w:rFonts w:ascii="Times New Roman" w:hAnsi="Times New Roman" w:cs="Times New Roman"/>
              </w:rPr>
              <w:t>176,0</w:t>
            </w:r>
          </w:p>
        </w:tc>
        <w:tc>
          <w:tcPr>
            <w:tcW w:w="1134" w:type="dxa"/>
            <w:tcBorders>
              <w:top w:val="single" w:sz="4" w:space="0" w:color="auto"/>
              <w:left w:val="single" w:sz="4" w:space="0" w:color="auto"/>
              <w:bottom w:val="single" w:sz="4" w:space="0" w:color="auto"/>
              <w:right w:val="single" w:sz="4" w:space="0" w:color="auto"/>
            </w:tcBorders>
            <w:hideMark/>
          </w:tcPr>
          <w:p w14:paraId="0EDFE25F"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tcPr>
          <w:p w14:paraId="3DFC0258" w14:textId="77777777" w:rsidR="00B44660" w:rsidRPr="00394EDF" w:rsidRDefault="00C65193" w:rsidP="00A93FF0">
            <w:pPr>
              <w:pStyle w:val="ad"/>
              <w:rPr>
                <w:rFonts w:ascii="Times New Roman" w:hAnsi="Times New Roman" w:cs="Times New Roman"/>
              </w:rPr>
            </w:pPr>
            <w:r>
              <w:rPr>
                <w:rFonts w:ascii="Times New Roman" w:hAnsi="Times New Roman" w:cs="Times New Roman"/>
              </w:rPr>
              <w:t>0,0</w:t>
            </w:r>
          </w:p>
        </w:tc>
      </w:tr>
      <w:tr w:rsidR="00B44660" w:rsidRPr="00394EDF" w14:paraId="314113FB" w14:textId="77777777" w:rsidTr="00C65193">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08CCFCAD" w14:textId="77777777"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3B0620DC"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448,0</w:t>
            </w:r>
          </w:p>
        </w:tc>
        <w:tc>
          <w:tcPr>
            <w:tcW w:w="1134" w:type="dxa"/>
            <w:tcBorders>
              <w:top w:val="single" w:sz="4" w:space="0" w:color="auto"/>
              <w:left w:val="single" w:sz="4" w:space="0" w:color="auto"/>
              <w:bottom w:val="single" w:sz="4" w:space="0" w:color="auto"/>
              <w:right w:val="single" w:sz="4" w:space="0" w:color="auto"/>
            </w:tcBorders>
            <w:hideMark/>
          </w:tcPr>
          <w:p w14:paraId="7527719C"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785,520</w:t>
            </w:r>
          </w:p>
        </w:tc>
        <w:tc>
          <w:tcPr>
            <w:tcW w:w="1134" w:type="dxa"/>
            <w:tcBorders>
              <w:top w:val="single" w:sz="4" w:space="0" w:color="auto"/>
              <w:left w:val="single" w:sz="4" w:space="0" w:color="auto"/>
              <w:bottom w:val="single" w:sz="4" w:space="0" w:color="auto"/>
              <w:right w:val="single" w:sz="4" w:space="0" w:color="auto"/>
            </w:tcBorders>
            <w:hideMark/>
          </w:tcPr>
          <w:p w14:paraId="053E57C6"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1 289,391</w:t>
            </w:r>
          </w:p>
        </w:tc>
        <w:tc>
          <w:tcPr>
            <w:tcW w:w="1134" w:type="dxa"/>
            <w:tcBorders>
              <w:top w:val="single" w:sz="4" w:space="0" w:color="auto"/>
              <w:left w:val="single" w:sz="4" w:space="0" w:color="auto"/>
              <w:bottom w:val="single" w:sz="4" w:space="0" w:color="auto"/>
              <w:right w:val="single" w:sz="4" w:space="0" w:color="auto"/>
            </w:tcBorders>
            <w:hideMark/>
          </w:tcPr>
          <w:p w14:paraId="43BA0233"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1F32C01"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176,0</w:t>
            </w:r>
          </w:p>
        </w:tc>
        <w:tc>
          <w:tcPr>
            <w:tcW w:w="1134" w:type="dxa"/>
            <w:tcBorders>
              <w:top w:val="single" w:sz="4" w:space="0" w:color="auto"/>
              <w:left w:val="single" w:sz="4" w:space="0" w:color="auto"/>
              <w:bottom w:val="single" w:sz="4" w:space="0" w:color="auto"/>
              <w:right w:val="single" w:sz="4" w:space="0" w:color="auto"/>
            </w:tcBorders>
            <w:hideMark/>
          </w:tcPr>
          <w:p w14:paraId="78EBF528"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155,0</w:t>
            </w:r>
          </w:p>
        </w:tc>
        <w:tc>
          <w:tcPr>
            <w:tcW w:w="1276" w:type="dxa"/>
            <w:tcBorders>
              <w:top w:val="single" w:sz="4" w:space="0" w:color="auto"/>
              <w:left w:val="single" w:sz="4" w:space="0" w:color="auto"/>
              <w:bottom w:val="single" w:sz="4" w:space="0" w:color="auto"/>
              <w:right w:val="single" w:sz="4" w:space="0" w:color="auto"/>
            </w:tcBorders>
          </w:tcPr>
          <w:p w14:paraId="0F28F4B9" w14:textId="77777777" w:rsidR="00B44660" w:rsidRPr="00394EDF" w:rsidRDefault="00C65193" w:rsidP="00A93FF0">
            <w:pPr>
              <w:pStyle w:val="ad"/>
              <w:rPr>
                <w:rFonts w:ascii="Times New Roman" w:hAnsi="Times New Roman" w:cs="Times New Roman"/>
              </w:rPr>
            </w:pPr>
            <w:r>
              <w:rPr>
                <w:rFonts w:ascii="Times New Roman" w:hAnsi="Times New Roman" w:cs="Times New Roman"/>
              </w:rPr>
              <w:t>0,0</w:t>
            </w:r>
          </w:p>
        </w:tc>
      </w:tr>
      <w:tr w:rsidR="00B44660" w:rsidRPr="00394EDF" w14:paraId="2D369157" w14:textId="77777777" w:rsidTr="00A93FF0">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28A8558F" w14:textId="77777777" w:rsidR="00B44660" w:rsidRPr="00394EDF" w:rsidRDefault="00B44660"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5CE70C77"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6D60FF1"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D2E5ACD"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65E6AE6"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F37E049"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DA40532"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8681D3D" w14:textId="77777777" w:rsidR="00B44660" w:rsidRPr="00394EDF" w:rsidRDefault="00B44660" w:rsidP="00A93FF0">
            <w:pPr>
              <w:pStyle w:val="ad"/>
              <w:rPr>
                <w:rFonts w:ascii="Times New Roman" w:hAnsi="Times New Roman" w:cs="Times New Roman"/>
              </w:rPr>
            </w:pPr>
            <w:r w:rsidRPr="00394EDF">
              <w:rPr>
                <w:rFonts w:ascii="Times New Roman" w:hAnsi="Times New Roman" w:cs="Times New Roman"/>
              </w:rPr>
              <w:t>0,0</w:t>
            </w:r>
          </w:p>
        </w:tc>
      </w:tr>
    </w:tbl>
    <w:p w14:paraId="21728AD4" w14:textId="77777777" w:rsidR="00B44660" w:rsidRPr="00912993" w:rsidRDefault="00B44660" w:rsidP="00B4466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14:paraId="4244A0C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14:paraId="5DD91A9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5"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14:paraId="6CDD9E9E" w14:textId="77777777"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14:paraId="0D1B0119" w14:textId="77777777"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3 «Безопасность населения»</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946"/>
      </w:tblGrid>
      <w:tr w:rsidR="007A7BF8" w:rsidRPr="001473D4" w14:paraId="70518B86" w14:textId="77777777" w:rsidTr="00B44660">
        <w:trPr>
          <w:trHeight w:val="971"/>
        </w:trPr>
        <w:tc>
          <w:tcPr>
            <w:tcW w:w="2835" w:type="dxa"/>
            <w:tcBorders>
              <w:top w:val="single" w:sz="8" w:space="0" w:color="auto"/>
              <w:left w:val="single" w:sz="8" w:space="0" w:color="auto"/>
              <w:bottom w:val="single" w:sz="8" w:space="0" w:color="auto"/>
              <w:right w:val="single" w:sz="8" w:space="0" w:color="auto"/>
            </w:tcBorders>
            <w:hideMark/>
          </w:tcPr>
          <w:p w14:paraId="6005CC8F"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946" w:type="dxa"/>
            <w:tcBorders>
              <w:top w:val="single" w:sz="8" w:space="0" w:color="auto"/>
              <w:left w:val="single" w:sz="8" w:space="0" w:color="auto"/>
              <w:bottom w:val="single" w:sz="8" w:space="0" w:color="auto"/>
              <w:right w:val="single" w:sz="8" w:space="0" w:color="auto"/>
            </w:tcBorders>
            <w:hideMark/>
          </w:tcPr>
          <w:p w14:paraId="598577CB" w14:textId="77777777" w:rsidR="007A7BF8" w:rsidRPr="001473D4" w:rsidRDefault="0045299F"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14:paraId="1961AC23" w14:textId="77777777" w:rsidTr="00B44660">
        <w:trPr>
          <w:trHeight w:val="746"/>
        </w:trPr>
        <w:tc>
          <w:tcPr>
            <w:tcW w:w="2835" w:type="dxa"/>
            <w:tcBorders>
              <w:top w:val="nil"/>
              <w:left w:val="single" w:sz="8" w:space="0" w:color="auto"/>
              <w:bottom w:val="single" w:sz="8" w:space="0" w:color="auto"/>
              <w:right w:val="single" w:sz="8" w:space="0" w:color="auto"/>
            </w:tcBorders>
            <w:hideMark/>
          </w:tcPr>
          <w:p w14:paraId="03627949"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6946" w:type="dxa"/>
            <w:tcBorders>
              <w:top w:val="nil"/>
              <w:left w:val="single" w:sz="8" w:space="0" w:color="auto"/>
              <w:bottom w:val="single" w:sz="8" w:space="0" w:color="auto"/>
              <w:right w:val="single" w:sz="8" w:space="0" w:color="auto"/>
            </w:tcBorders>
            <w:hideMark/>
          </w:tcPr>
          <w:p w14:paraId="73D3A4AE"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w:t>
            </w:r>
            <w:r w:rsidR="009345E5" w:rsidRPr="001473D4">
              <w:rPr>
                <w:rFonts w:ascii="Times New Roman" w:hAnsi="Times New Roman" w:cs="Times New Roman"/>
                <w:sz w:val="26"/>
                <w:szCs w:val="26"/>
              </w:rPr>
              <w:t xml:space="preserve">России по </w:t>
            </w:r>
            <w:r w:rsidRPr="001473D4">
              <w:rPr>
                <w:rFonts w:ascii="Times New Roman" w:hAnsi="Times New Roman" w:cs="Times New Roman"/>
                <w:sz w:val="26"/>
                <w:szCs w:val="26"/>
              </w:rPr>
              <w:t>Княжпогостско</w:t>
            </w:r>
            <w:r w:rsidR="009345E5" w:rsidRPr="001473D4">
              <w:rPr>
                <w:rFonts w:ascii="Times New Roman" w:hAnsi="Times New Roman" w:cs="Times New Roman"/>
                <w:sz w:val="26"/>
                <w:szCs w:val="26"/>
              </w:rPr>
              <w:t>му</w:t>
            </w:r>
            <w:r w:rsidRPr="001473D4">
              <w:rPr>
                <w:rFonts w:ascii="Times New Roman" w:hAnsi="Times New Roman" w:cs="Times New Roman"/>
                <w:sz w:val="26"/>
                <w:szCs w:val="26"/>
              </w:rPr>
              <w:t xml:space="preserve"> район</w:t>
            </w:r>
            <w:r w:rsidR="009345E5" w:rsidRPr="001473D4">
              <w:rPr>
                <w:rFonts w:ascii="Times New Roman" w:hAnsi="Times New Roman" w:cs="Times New Roman"/>
                <w:sz w:val="26"/>
                <w:szCs w:val="26"/>
              </w:rPr>
              <w:t>у</w:t>
            </w:r>
            <w:r w:rsidR="00216762">
              <w:rPr>
                <w:rFonts w:ascii="Times New Roman" w:hAnsi="Times New Roman" w:cs="Times New Roman"/>
                <w:sz w:val="26"/>
                <w:szCs w:val="26"/>
              </w:rPr>
              <w:t xml:space="preserve">, </w:t>
            </w:r>
            <w:r w:rsidR="00216762" w:rsidRPr="00C60411">
              <w:rPr>
                <w:rFonts w:ascii="Times New Roman" w:hAnsi="Times New Roman" w:cs="Times New Roman"/>
                <w:sz w:val="26"/>
                <w:szCs w:val="26"/>
              </w:rPr>
              <w:t>ГУФСИН</w:t>
            </w:r>
            <w:r w:rsidRPr="001473D4">
              <w:rPr>
                <w:rFonts w:ascii="Times New Roman" w:hAnsi="Times New Roman" w:cs="Times New Roman"/>
                <w:sz w:val="26"/>
                <w:szCs w:val="26"/>
              </w:rPr>
              <w:t xml:space="preserve"> (по согласованию) </w:t>
            </w:r>
          </w:p>
        </w:tc>
      </w:tr>
      <w:tr w:rsidR="007A7BF8" w:rsidRPr="001473D4" w14:paraId="4092E13A" w14:textId="77777777" w:rsidTr="00B44660">
        <w:trPr>
          <w:trHeight w:val="848"/>
        </w:trPr>
        <w:tc>
          <w:tcPr>
            <w:tcW w:w="2835" w:type="dxa"/>
            <w:tcBorders>
              <w:top w:val="nil"/>
              <w:left w:val="single" w:sz="8" w:space="0" w:color="auto"/>
              <w:bottom w:val="single" w:sz="8" w:space="0" w:color="auto"/>
              <w:right w:val="single" w:sz="8" w:space="0" w:color="auto"/>
            </w:tcBorders>
            <w:hideMark/>
          </w:tcPr>
          <w:p w14:paraId="5315772E"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946" w:type="dxa"/>
            <w:tcBorders>
              <w:top w:val="nil"/>
              <w:left w:val="single" w:sz="8" w:space="0" w:color="auto"/>
              <w:bottom w:val="single" w:sz="8" w:space="0" w:color="auto"/>
              <w:right w:val="single" w:sz="8" w:space="0" w:color="auto"/>
            </w:tcBorders>
            <w:hideMark/>
          </w:tcPr>
          <w:p w14:paraId="798A0FF3"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14:paraId="39A2BB08" w14:textId="77777777" w:rsidTr="00B44660">
        <w:tc>
          <w:tcPr>
            <w:tcW w:w="2835" w:type="dxa"/>
            <w:tcBorders>
              <w:top w:val="nil"/>
              <w:left w:val="single" w:sz="8" w:space="0" w:color="auto"/>
              <w:bottom w:val="single" w:sz="8" w:space="0" w:color="auto"/>
              <w:right w:val="single" w:sz="8" w:space="0" w:color="auto"/>
            </w:tcBorders>
            <w:hideMark/>
          </w:tcPr>
          <w:p w14:paraId="5DD742F6"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946" w:type="dxa"/>
            <w:tcBorders>
              <w:top w:val="nil"/>
              <w:left w:val="single" w:sz="8" w:space="0" w:color="auto"/>
              <w:bottom w:val="single" w:sz="8" w:space="0" w:color="auto"/>
              <w:right w:val="single" w:sz="8" w:space="0" w:color="auto"/>
            </w:tcBorders>
            <w:hideMark/>
          </w:tcPr>
          <w:p w14:paraId="2630CFDB"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RPr="001473D4" w14:paraId="7B071211" w14:textId="77777777" w:rsidTr="00B44660">
        <w:trPr>
          <w:trHeight w:val="1200"/>
        </w:trPr>
        <w:tc>
          <w:tcPr>
            <w:tcW w:w="2835" w:type="dxa"/>
            <w:tcBorders>
              <w:top w:val="nil"/>
              <w:left w:val="single" w:sz="8" w:space="0" w:color="auto"/>
              <w:bottom w:val="single" w:sz="8" w:space="0" w:color="auto"/>
              <w:right w:val="single" w:sz="8" w:space="0" w:color="auto"/>
            </w:tcBorders>
            <w:hideMark/>
          </w:tcPr>
          <w:p w14:paraId="32EDFDC5"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946" w:type="dxa"/>
            <w:tcBorders>
              <w:top w:val="nil"/>
              <w:left w:val="single" w:sz="8" w:space="0" w:color="auto"/>
              <w:bottom w:val="single" w:sz="8" w:space="0" w:color="auto"/>
              <w:right w:val="single" w:sz="8" w:space="0" w:color="auto"/>
            </w:tcBorders>
            <w:hideMark/>
          </w:tcPr>
          <w:p w14:paraId="6F2D3C90" w14:textId="77777777" w:rsidR="006D1F51"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14:paraId="357963E3" w14:textId="77777777" w:rsidR="006D1F51" w:rsidRPr="001473D4" w:rsidRDefault="006D1F51"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shd w:val="clear" w:color="auto" w:fill="FFFFFF"/>
              </w:rPr>
            </w:pPr>
            <w:r w:rsidRPr="001473D4">
              <w:rPr>
                <w:rFonts w:ascii="Times New Roman" w:hAnsi="Times New Roman" w:cs="Times New Roman"/>
                <w:sz w:val="26"/>
                <w:szCs w:val="26"/>
              </w:rPr>
              <w:t xml:space="preserve">2. </w:t>
            </w:r>
            <w:r w:rsidRPr="001473D4">
              <w:rPr>
                <w:rFonts w:ascii="Times New Roman" w:hAnsi="Times New Roman" w:cs="Times New Roman"/>
                <w:sz w:val="26"/>
                <w:szCs w:val="26"/>
                <w:shd w:val="clear" w:color="auto" w:fill="FFFFFF"/>
              </w:rPr>
              <w:t xml:space="preserve">Создание благоприятных,  комфортных и безопасных </w:t>
            </w:r>
            <w:r w:rsidRPr="001473D4">
              <w:rPr>
                <w:rFonts w:ascii="Times New Roman" w:hAnsi="Times New Roman" w:cs="Times New Roman"/>
                <w:sz w:val="26"/>
                <w:szCs w:val="26"/>
                <w:shd w:val="clear" w:color="auto" w:fill="FFFFFF"/>
              </w:rPr>
              <w:lastRenderedPageBreak/>
              <w:t xml:space="preserve">условий для  жизни, здоровья и досуга населения на территории Княжпогостского района; </w:t>
            </w:r>
          </w:p>
          <w:p w14:paraId="0CF9D3CF" w14:textId="77777777" w:rsidR="007A7BF8" w:rsidRPr="001473D4" w:rsidRDefault="006D1F51"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Содействие   в   профилактике   незаконного   оборота наркотических средств,  психотропных  и  сильнодействующих веществ;                                                  </w:t>
            </w:r>
          </w:p>
          <w:p w14:paraId="673F6598" w14:textId="77777777" w:rsidR="007A7BF8" w:rsidRPr="001473D4" w:rsidRDefault="006D1F51"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r w:rsidRPr="001473D4">
              <w:rPr>
                <w:rFonts w:ascii="Times New Roman" w:hAnsi="Times New Roman" w:cs="Times New Roman"/>
                <w:sz w:val="26"/>
                <w:szCs w:val="26"/>
              </w:rPr>
              <w:t>;</w:t>
            </w:r>
          </w:p>
          <w:p w14:paraId="0629574E" w14:textId="77777777" w:rsidR="007A7BF8" w:rsidRPr="001473D4" w:rsidRDefault="006D1F51"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Повышение антитеррористической защищенности объектов с массовым пребыванием людей и административных зданий.</w:t>
            </w:r>
          </w:p>
        </w:tc>
      </w:tr>
      <w:tr w:rsidR="007A7BF8" w:rsidRPr="001473D4" w14:paraId="739D7D67" w14:textId="77777777" w:rsidTr="00B44660">
        <w:trPr>
          <w:trHeight w:val="529"/>
        </w:trPr>
        <w:tc>
          <w:tcPr>
            <w:tcW w:w="2835" w:type="dxa"/>
            <w:tcBorders>
              <w:top w:val="nil"/>
              <w:left w:val="single" w:sz="8" w:space="0" w:color="auto"/>
              <w:bottom w:val="single" w:sz="8" w:space="0" w:color="auto"/>
              <w:right w:val="single" w:sz="8" w:space="0" w:color="auto"/>
            </w:tcBorders>
            <w:hideMark/>
          </w:tcPr>
          <w:p w14:paraId="594D01FF"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Целевые индикаторы и показатели   </w:t>
            </w:r>
          </w:p>
          <w:p w14:paraId="7A527C29"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14:paraId="497219A5"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 Количество людей пострадавших в результате чрезвычайных   ситуаций и пожаров;</w:t>
            </w:r>
          </w:p>
          <w:p w14:paraId="394EA662"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Количество человек пострадавших в результате дорожно-транспортных происшествий;</w:t>
            </w:r>
          </w:p>
          <w:p w14:paraId="1951D678"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Уровень зарегистрированных преступлений.</w:t>
            </w:r>
          </w:p>
        </w:tc>
      </w:tr>
      <w:tr w:rsidR="007A7BF8" w:rsidRPr="001473D4" w14:paraId="4BCD6A09" w14:textId="77777777" w:rsidTr="00B44660">
        <w:trPr>
          <w:trHeight w:val="600"/>
        </w:trPr>
        <w:tc>
          <w:tcPr>
            <w:tcW w:w="2835" w:type="dxa"/>
            <w:tcBorders>
              <w:top w:val="nil"/>
              <w:left w:val="single" w:sz="8" w:space="0" w:color="auto"/>
              <w:bottom w:val="single" w:sz="8" w:space="0" w:color="auto"/>
              <w:right w:val="single" w:sz="8" w:space="0" w:color="auto"/>
            </w:tcBorders>
            <w:hideMark/>
          </w:tcPr>
          <w:p w14:paraId="7BE0C104"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14:paraId="7859A62B"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2248B93B"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14:paraId="5AF6DEC7"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w:t>
            </w:r>
            <w:r w:rsidR="00C60411">
              <w:rPr>
                <w:rFonts w:ascii="Times New Roman" w:hAnsi="Times New Roman" w:cs="Times New Roman"/>
                <w:sz w:val="26"/>
                <w:szCs w:val="26"/>
              </w:rPr>
              <w:t>–</w:t>
            </w:r>
            <w:r w:rsidRPr="001473D4">
              <w:rPr>
                <w:rFonts w:ascii="Times New Roman" w:hAnsi="Times New Roman" w:cs="Times New Roman"/>
                <w:sz w:val="26"/>
                <w:szCs w:val="26"/>
              </w:rPr>
              <w:t xml:space="preserve"> 2020годы                   </w:t>
            </w:r>
          </w:p>
        </w:tc>
      </w:tr>
      <w:tr w:rsidR="007A7BF8" w:rsidRPr="001473D4" w14:paraId="2CD3D614" w14:textId="77777777" w:rsidTr="00B44660">
        <w:trPr>
          <w:trHeight w:val="2296"/>
        </w:trPr>
        <w:tc>
          <w:tcPr>
            <w:tcW w:w="2835" w:type="dxa"/>
            <w:tcBorders>
              <w:top w:val="nil"/>
              <w:left w:val="single" w:sz="8" w:space="0" w:color="auto"/>
              <w:bottom w:val="single" w:sz="8" w:space="0" w:color="auto"/>
              <w:right w:val="single" w:sz="8" w:space="0" w:color="auto"/>
            </w:tcBorders>
            <w:hideMark/>
          </w:tcPr>
          <w:p w14:paraId="2269AAC5"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14:paraId="4AC916B1"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14:paraId="1F7856F3"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14:paraId="66AC692A"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14:paraId="7F4B55A2" w14:textId="77777777" w:rsidR="00E579E0" w:rsidRPr="0079485D" w:rsidRDefault="00162D35"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56" w:anchor="Par1142" w:history="1">
              <w:r w:rsidRPr="0079485D">
                <w:rPr>
                  <w:rStyle w:val="a3"/>
                  <w:rFonts w:ascii="Times New Roman" w:hAnsi="Times New Roman"/>
                  <w:color w:val="auto"/>
                  <w:sz w:val="26"/>
                  <w:szCs w:val="26"/>
                </w:rPr>
                <w:t>подпрограммы</w:t>
              </w:r>
            </w:hyperlink>
            <w:r w:rsidR="00DE326C" w:rsidRPr="0079485D">
              <w:t xml:space="preserve"> </w:t>
            </w:r>
            <w:r w:rsidRPr="0079485D">
              <w:rPr>
                <w:rFonts w:ascii="Times New Roman" w:hAnsi="Times New Roman" w:cs="Times New Roman"/>
                <w:sz w:val="26"/>
                <w:szCs w:val="26"/>
              </w:rPr>
              <w:t>3 составляет</w:t>
            </w:r>
            <w:r w:rsidR="00DC1DE4" w:rsidRPr="0079485D">
              <w:rPr>
                <w:rFonts w:ascii="Times New Roman" w:hAnsi="Times New Roman" w:cs="Times New Roman"/>
                <w:sz w:val="26"/>
                <w:szCs w:val="26"/>
              </w:rPr>
              <w:t xml:space="preserve"> </w:t>
            </w:r>
            <w:r w:rsidR="001C1AA3" w:rsidRPr="0079485D">
              <w:rPr>
                <w:rFonts w:ascii="Times New Roman" w:hAnsi="Times New Roman" w:cs="Times New Roman"/>
                <w:sz w:val="26"/>
                <w:szCs w:val="26"/>
              </w:rPr>
              <w:t xml:space="preserve">всего </w:t>
            </w:r>
            <w:r w:rsidR="00C65193">
              <w:rPr>
                <w:rFonts w:ascii="Times New Roman" w:hAnsi="Times New Roman" w:cs="Times New Roman"/>
                <w:sz w:val="26"/>
                <w:szCs w:val="26"/>
              </w:rPr>
              <w:t>26 200,475</w:t>
            </w:r>
            <w:r w:rsidR="00E579E0" w:rsidRPr="0079485D">
              <w:rPr>
                <w:rFonts w:ascii="Times New Roman" w:hAnsi="Times New Roman" w:cs="Times New Roman"/>
                <w:sz w:val="26"/>
                <w:szCs w:val="26"/>
              </w:rPr>
              <w:t xml:space="preserve"> тыс. рублей, в том числе:</w:t>
            </w:r>
          </w:p>
          <w:p w14:paraId="08211ED7" w14:textId="77777777" w:rsidR="000C5F9B" w:rsidRDefault="000C5F9B"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66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701"/>
              <w:gridCol w:w="709"/>
              <w:gridCol w:w="708"/>
              <w:gridCol w:w="709"/>
              <w:gridCol w:w="709"/>
              <w:gridCol w:w="708"/>
              <w:gridCol w:w="708"/>
            </w:tblGrid>
            <w:tr w:rsidR="000C5F9B" w:rsidRPr="00983B4B" w14:paraId="7BFD6B14" w14:textId="77777777" w:rsidTr="00973474">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9A8E2A9" w14:textId="77777777" w:rsidR="000C5F9B" w:rsidRPr="00983B4B" w:rsidRDefault="000C5F9B" w:rsidP="00C65193">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992" w:type="dxa"/>
                  <w:gridSpan w:val="8"/>
                  <w:tcBorders>
                    <w:top w:val="single" w:sz="4" w:space="0" w:color="auto"/>
                    <w:left w:val="single" w:sz="4" w:space="0" w:color="auto"/>
                    <w:bottom w:val="single" w:sz="4" w:space="0" w:color="auto"/>
                    <w:right w:val="single" w:sz="4" w:space="0" w:color="auto"/>
                  </w:tcBorders>
                  <w:vAlign w:val="center"/>
                  <w:hideMark/>
                </w:tcPr>
                <w:p w14:paraId="5F0C7550"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C65193">
                    <w:rPr>
                      <w:rFonts w:ascii="Times New Roman" w:hAnsi="Times New Roman" w:cs="Times New Roman"/>
                    </w:rPr>
                    <w:t xml:space="preserve"> </w:t>
                  </w:r>
                  <w:r w:rsidRPr="00983B4B">
                    <w:rPr>
                      <w:rFonts w:ascii="Times New Roman" w:hAnsi="Times New Roman" w:cs="Times New Roman"/>
                    </w:rPr>
                    <w:t>рублей)</w:t>
                  </w:r>
                </w:p>
              </w:tc>
            </w:tr>
            <w:tr w:rsidR="000C5F9B" w:rsidRPr="00983B4B" w14:paraId="3A1C49E2" w14:textId="77777777" w:rsidTr="00973474">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401E97C" w14:textId="77777777" w:rsidR="000C5F9B" w:rsidRPr="00983B4B" w:rsidRDefault="000C5F9B" w:rsidP="00C65193">
                  <w:pPr>
                    <w:pStyle w:val="ad"/>
                    <w:jc w:val="center"/>
                    <w:rPr>
                      <w:rFonts w:ascii="Times New Roman" w:hAnsi="Times New Roman" w:cs="Times New Roman"/>
                      <w:snapToGrid w:val="0"/>
                    </w:rPr>
                  </w:pPr>
                </w:p>
              </w:tc>
              <w:tc>
                <w:tcPr>
                  <w:tcW w:w="741" w:type="dxa"/>
                  <w:gridSpan w:val="2"/>
                  <w:tcBorders>
                    <w:top w:val="single" w:sz="4" w:space="0" w:color="auto"/>
                    <w:left w:val="single" w:sz="4" w:space="0" w:color="auto"/>
                    <w:bottom w:val="single" w:sz="4" w:space="0" w:color="auto"/>
                    <w:right w:val="single" w:sz="4" w:space="0" w:color="auto"/>
                  </w:tcBorders>
                  <w:vAlign w:val="center"/>
                  <w:hideMark/>
                </w:tcPr>
                <w:p w14:paraId="18670068"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875EC3"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4B3588"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518251"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012416"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6D21E7B"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05E84143" w14:textId="77777777" w:rsidR="000C5F9B" w:rsidRPr="00983B4B" w:rsidRDefault="000C5F9B" w:rsidP="00C65193">
                  <w:pPr>
                    <w:pStyle w:val="ad"/>
                    <w:jc w:val="center"/>
                    <w:rPr>
                      <w:rFonts w:ascii="Times New Roman" w:hAnsi="Times New Roman" w:cs="Times New Roman"/>
                    </w:rPr>
                  </w:pPr>
                  <w:r w:rsidRPr="00983B4B">
                    <w:rPr>
                      <w:rFonts w:ascii="Times New Roman" w:hAnsi="Times New Roman" w:cs="Times New Roman"/>
                    </w:rPr>
                    <w:t>2020</w:t>
                  </w:r>
                </w:p>
              </w:tc>
            </w:tr>
            <w:tr w:rsidR="000C5F9B" w:rsidRPr="00394EDF" w14:paraId="4899011A" w14:textId="77777777" w:rsidTr="00C65193">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14:paraId="6A4B32D3" w14:textId="77777777" w:rsidR="000C5F9B" w:rsidRPr="00983B4B" w:rsidRDefault="000C5F9B" w:rsidP="00C65193">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701" w:type="dxa"/>
                  <w:tcBorders>
                    <w:top w:val="single" w:sz="4" w:space="0" w:color="auto"/>
                    <w:left w:val="single" w:sz="4" w:space="0" w:color="auto"/>
                    <w:bottom w:val="single" w:sz="4" w:space="0" w:color="auto"/>
                    <w:right w:val="single" w:sz="4" w:space="0" w:color="auto"/>
                  </w:tcBorders>
                  <w:textDirection w:val="btLr"/>
                  <w:hideMark/>
                </w:tcPr>
                <w:p w14:paraId="61E9ACAE"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00404EC8">
                    <w:rPr>
                      <w:rFonts w:ascii="Times New Roman" w:hAnsi="Times New Roman" w:cs="Times New Roman"/>
                    </w:rPr>
                    <w:t>569</w:t>
                  </w:r>
                  <w:r>
                    <w:rPr>
                      <w:rFonts w:ascii="Times New Roman" w:hAnsi="Times New Roman" w:cs="Times New Roman"/>
                    </w:rPr>
                    <w:t>,</w:t>
                  </w:r>
                  <w:r w:rsidR="00404EC8">
                    <w:rPr>
                      <w:rFonts w:ascii="Times New Roman" w:hAnsi="Times New Roman" w:cs="Times New Roman"/>
                    </w:rPr>
                    <w:t>71</w:t>
                  </w:r>
                  <w:r w:rsidRPr="00394ED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C927BDB"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w:t>
                  </w:r>
                  <w:r w:rsidR="00404EC8">
                    <w:rPr>
                      <w:rFonts w:ascii="Times New Roman" w:hAnsi="Times New Roman" w:cs="Times New Roman"/>
                    </w:rPr>
                    <w:t>4</w:t>
                  </w:r>
                  <w:r w:rsidR="00372F45">
                    <w:rPr>
                      <w:rFonts w:ascii="Times New Roman" w:hAnsi="Times New Roman" w:cs="Times New Roman"/>
                    </w:rPr>
                    <w:t>2</w:t>
                  </w:r>
                  <w:r w:rsidRPr="00394EDF">
                    <w:rPr>
                      <w:rFonts w:ascii="Times New Roman" w:hAnsi="Times New Roman" w:cs="Times New Roman"/>
                    </w:rPr>
                    <w:t>3,900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AA668EE"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273,960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D1473A3"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624,836</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4A513BF"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2 423,551</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BF376ED" w14:textId="77777777" w:rsidR="000C5F9B" w:rsidRPr="00F26787" w:rsidRDefault="000C5F9B" w:rsidP="00C65193">
                  <w:pPr>
                    <w:pStyle w:val="ad"/>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708" w:type="dxa"/>
                  <w:tcBorders>
                    <w:top w:val="single" w:sz="4" w:space="0" w:color="auto"/>
                    <w:left w:val="single" w:sz="4" w:space="0" w:color="auto"/>
                    <w:bottom w:val="single" w:sz="4" w:space="0" w:color="auto"/>
                    <w:right w:val="single" w:sz="4" w:space="0" w:color="auto"/>
                  </w:tcBorders>
                  <w:textDirection w:val="btLr"/>
                </w:tcPr>
                <w:p w14:paraId="46265BB5" w14:textId="77777777" w:rsidR="000C5F9B" w:rsidRPr="00394EDF" w:rsidRDefault="00C65193" w:rsidP="00C65193">
                  <w:pPr>
                    <w:pStyle w:val="ad"/>
                    <w:rPr>
                      <w:rFonts w:ascii="Times New Roman" w:hAnsi="Times New Roman" w:cs="Times New Roman"/>
                    </w:rPr>
                  </w:pPr>
                  <w:r>
                    <w:rPr>
                      <w:rFonts w:ascii="Times New Roman" w:hAnsi="Times New Roman" w:cs="Times New Roman"/>
                    </w:rPr>
                    <w:t>8 040,580</w:t>
                  </w:r>
                </w:p>
              </w:tc>
            </w:tr>
            <w:tr w:rsidR="000C5F9B" w:rsidRPr="00394EDF" w14:paraId="2B3687C3" w14:textId="77777777" w:rsidTr="00C65193">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14:paraId="30CC0DD3" w14:textId="77777777" w:rsidR="000C5F9B" w:rsidRPr="00983B4B" w:rsidRDefault="000C5F9B" w:rsidP="00C65193">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701" w:type="dxa"/>
                  <w:tcBorders>
                    <w:top w:val="single" w:sz="4" w:space="0" w:color="auto"/>
                    <w:left w:val="single" w:sz="4" w:space="0" w:color="auto"/>
                    <w:bottom w:val="single" w:sz="4" w:space="0" w:color="auto"/>
                    <w:right w:val="single" w:sz="4" w:space="0" w:color="auto"/>
                  </w:tcBorders>
                  <w:textDirection w:val="btLr"/>
                  <w:hideMark/>
                </w:tcPr>
                <w:p w14:paraId="1F3B2727"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389</w:t>
                  </w:r>
                  <w:r>
                    <w:rPr>
                      <w:rFonts w:ascii="Times New Roman" w:hAnsi="Times New Roman" w:cs="Times New Roman"/>
                    </w:rPr>
                    <w:t>,</w:t>
                  </w:r>
                  <w:r w:rsidRPr="00394EDF">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B59D24B" w14:textId="77777777" w:rsidR="000C5F9B" w:rsidRPr="00394EDF" w:rsidRDefault="00404EC8" w:rsidP="00C65193">
                  <w:pPr>
                    <w:pStyle w:val="ad"/>
                    <w:rPr>
                      <w:rFonts w:ascii="Times New Roman" w:hAnsi="Times New Roman" w:cs="Times New Roman"/>
                    </w:rPr>
                  </w:pPr>
                  <w:r>
                    <w:rPr>
                      <w:rFonts w:ascii="Times New Roman" w:hAnsi="Times New Roman" w:cs="Times New Roman"/>
                    </w:rPr>
                    <w:t>2 200,0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FE559E3"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81, 6</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CB66715" w14:textId="77777777" w:rsidR="000C5F9B" w:rsidRPr="00394EDF" w:rsidRDefault="00404EC8" w:rsidP="00C65193">
                  <w:pPr>
                    <w:pStyle w:val="ad"/>
                    <w:rPr>
                      <w:rFonts w:ascii="Times New Roman" w:hAnsi="Times New Roman" w:cs="Times New Roman"/>
                    </w:rPr>
                  </w:pPr>
                  <w:r>
                    <w:rPr>
                      <w:rFonts w:ascii="Times New Roman" w:hAnsi="Times New Roman" w:cs="Times New Roman"/>
                    </w:rPr>
                    <w:t>40</w:t>
                  </w:r>
                  <w:r w:rsidR="000C5F9B" w:rsidRPr="00394EDF">
                    <w:rPr>
                      <w:rFonts w:ascii="Times New Roman" w:hAnsi="Times New Roman" w:cs="Times New Roman"/>
                    </w:rPr>
                    <w:t>3,</w:t>
                  </w:r>
                  <w:r>
                    <w:rPr>
                      <w:rFonts w:ascii="Times New Roman" w:hAnsi="Times New Roman" w:cs="Times New Roman"/>
                    </w:rPr>
                    <w:t>133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1C9D4FCC" w14:textId="77777777" w:rsidR="000C5F9B" w:rsidRPr="00394EDF" w:rsidRDefault="000C5F9B" w:rsidP="00C65193">
                  <w:pPr>
                    <w:pStyle w:val="ad"/>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A0AFD4E" w14:textId="77777777" w:rsidR="000C5F9B" w:rsidRPr="0046077E" w:rsidRDefault="000C5F9B" w:rsidP="00C65193">
                  <w:pPr>
                    <w:pStyle w:val="ad"/>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708" w:type="dxa"/>
                  <w:tcBorders>
                    <w:top w:val="single" w:sz="4" w:space="0" w:color="auto"/>
                    <w:left w:val="single" w:sz="4" w:space="0" w:color="auto"/>
                    <w:bottom w:val="single" w:sz="4" w:space="0" w:color="auto"/>
                    <w:right w:val="single" w:sz="4" w:space="0" w:color="auto"/>
                  </w:tcBorders>
                  <w:textDirection w:val="btLr"/>
                </w:tcPr>
                <w:p w14:paraId="72A47C04" w14:textId="77777777" w:rsidR="000C5F9B" w:rsidRPr="00394EDF" w:rsidRDefault="00C65193" w:rsidP="00C65193">
                  <w:pPr>
                    <w:pStyle w:val="ad"/>
                    <w:rPr>
                      <w:rFonts w:ascii="Times New Roman" w:hAnsi="Times New Roman" w:cs="Times New Roman"/>
                    </w:rPr>
                  </w:pPr>
                  <w:r>
                    <w:rPr>
                      <w:rFonts w:ascii="Times New Roman" w:hAnsi="Times New Roman" w:cs="Times New Roman"/>
                    </w:rPr>
                    <w:t>4 130,589</w:t>
                  </w:r>
                </w:p>
              </w:tc>
            </w:tr>
            <w:tr w:rsidR="000C5F9B" w:rsidRPr="00394EDF" w14:paraId="1ACD4606" w14:textId="77777777" w:rsidTr="00C65193">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14:paraId="6603034D" w14:textId="77777777" w:rsidR="000C5F9B" w:rsidRPr="00983B4B" w:rsidRDefault="000C5F9B" w:rsidP="00C65193">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701" w:type="dxa"/>
                  <w:tcBorders>
                    <w:top w:val="single" w:sz="4" w:space="0" w:color="auto"/>
                    <w:left w:val="single" w:sz="4" w:space="0" w:color="auto"/>
                    <w:bottom w:val="single" w:sz="4" w:space="0" w:color="auto"/>
                    <w:right w:val="single" w:sz="4" w:space="0" w:color="auto"/>
                  </w:tcBorders>
                  <w:textDirection w:val="btLr"/>
                  <w:hideMark/>
                </w:tcPr>
                <w:p w14:paraId="1CA29B68"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180,0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530B6FB"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223,900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8E878A0"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192,360</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96869DD"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221,703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5B23805" w14:textId="77777777" w:rsidR="000C5F9B" w:rsidRPr="00394EDF" w:rsidRDefault="000C5F9B" w:rsidP="00C65193">
                  <w:pPr>
                    <w:pStyle w:val="ad"/>
                    <w:rPr>
                      <w:rFonts w:ascii="Times New Roman" w:hAnsi="Times New Roman" w:cs="Times New Roman"/>
                    </w:rPr>
                  </w:pPr>
                  <w:r w:rsidRPr="00394EDF">
                    <w:rPr>
                      <w:rFonts w:ascii="Times New Roman" w:hAnsi="Times New Roman" w:cs="Times New Roman"/>
                    </w:rPr>
                    <w:t>223,301</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11C17DF" w14:textId="77777777" w:rsidR="000C5F9B" w:rsidRPr="0046077E" w:rsidRDefault="000C5F9B" w:rsidP="00C65193">
                  <w:pPr>
                    <w:pStyle w:val="ad"/>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708" w:type="dxa"/>
                  <w:tcBorders>
                    <w:top w:val="single" w:sz="4" w:space="0" w:color="auto"/>
                    <w:left w:val="single" w:sz="4" w:space="0" w:color="auto"/>
                    <w:bottom w:val="single" w:sz="4" w:space="0" w:color="auto"/>
                    <w:right w:val="single" w:sz="4" w:space="0" w:color="auto"/>
                  </w:tcBorders>
                  <w:textDirection w:val="btLr"/>
                </w:tcPr>
                <w:p w14:paraId="2DCC89C0" w14:textId="77777777" w:rsidR="000C5F9B" w:rsidRPr="00394EDF" w:rsidRDefault="00C65193" w:rsidP="00C65193">
                  <w:pPr>
                    <w:pStyle w:val="ad"/>
                    <w:rPr>
                      <w:rFonts w:ascii="Times New Roman" w:hAnsi="Times New Roman" w:cs="Times New Roman"/>
                    </w:rPr>
                  </w:pPr>
                  <w:r>
                    <w:rPr>
                      <w:rFonts w:ascii="Times New Roman" w:hAnsi="Times New Roman" w:cs="Times New Roman"/>
                    </w:rPr>
                    <w:t>3 909,991</w:t>
                  </w:r>
                </w:p>
              </w:tc>
            </w:tr>
          </w:tbl>
          <w:p w14:paraId="500406CB" w14:textId="77777777" w:rsidR="000C5F9B" w:rsidRPr="00613CE1" w:rsidRDefault="000C5F9B"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45857B31" w14:textId="77777777" w:rsidR="000C5F9B" w:rsidRPr="001473D4" w:rsidRDefault="000C5F9B" w:rsidP="00C6519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14:paraId="63DE144F" w14:textId="77777777" w:rsidTr="00B44660">
        <w:trPr>
          <w:trHeight w:val="530"/>
        </w:trPr>
        <w:tc>
          <w:tcPr>
            <w:tcW w:w="2835" w:type="dxa"/>
            <w:tcBorders>
              <w:top w:val="nil"/>
              <w:left w:val="single" w:sz="8" w:space="0" w:color="auto"/>
              <w:bottom w:val="single" w:sz="8" w:space="0" w:color="auto"/>
              <w:right w:val="single" w:sz="8" w:space="0" w:color="auto"/>
            </w:tcBorders>
            <w:hideMark/>
          </w:tcPr>
          <w:p w14:paraId="55C8777C"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14:paraId="069CAF0F"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14:paraId="43F49237"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189A1190"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946" w:type="dxa"/>
            <w:tcBorders>
              <w:top w:val="nil"/>
              <w:left w:val="single" w:sz="8" w:space="0" w:color="auto"/>
              <w:bottom w:val="single" w:sz="8" w:space="0" w:color="auto"/>
              <w:right w:val="single" w:sz="8" w:space="0" w:color="auto"/>
            </w:tcBorders>
            <w:hideMark/>
          </w:tcPr>
          <w:p w14:paraId="69A08306"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Снижение уровня подростковой преступности;</w:t>
            </w:r>
          </w:p>
          <w:p w14:paraId="4DCF627B"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Создание обстановки спокойствия и безопасности в общественных местах;</w:t>
            </w:r>
          </w:p>
          <w:p w14:paraId="2801F8B4"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w:t>
            </w:r>
          </w:p>
          <w:p w14:paraId="6EAEDA12"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 среди несовершеннолетних;</w:t>
            </w:r>
          </w:p>
          <w:p w14:paraId="44F0C5B9" w14:textId="77777777" w:rsidR="007A7BF8" w:rsidRPr="001473D4" w:rsidRDefault="007A7BF8" w:rsidP="00C65193">
            <w:pPr>
              <w:pStyle w:val="ad"/>
              <w:jc w:val="both"/>
              <w:rPr>
                <w:rFonts w:ascii="Times New Roman" w:hAnsi="Times New Roman" w:cs="Times New Roman"/>
                <w:sz w:val="26"/>
                <w:szCs w:val="26"/>
              </w:rPr>
            </w:pPr>
            <w:r w:rsidRPr="001473D4">
              <w:rPr>
                <w:rFonts w:ascii="Times New Roman" w:hAnsi="Times New Roman" w:cs="Times New Roman"/>
                <w:sz w:val="26"/>
                <w:szCs w:val="26"/>
              </w:rPr>
              <w:t>- Сокращение материального ущерба от  противоправных действий.</w:t>
            </w:r>
          </w:p>
        </w:tc>
      </w:tr>
    </w:tbl>
    <w:p w14:paraId="59BE0D3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6B0CD94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14:paraId="66F7854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Княжпогостском районе осуществляется планомерная работа по решению задач, направленных на повышение доверия граждан к правоохранительным органам, </w:t>
      </w:r>
      <w:r w:rsidRPr="001473D4">
        <w:rPr>
          <w:rFonts w:ascii="Times New Roman" w:hAnsi="Times New Roman" w:cs="Times New Roman"/>
          <w:sz w:val="26"/>
          <w:szCs w:val="26"/>
        </w:rPr>
        <w:lastRenderedPageBreak/>
        <w:t>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14:paraId="40BFE52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Благодаря принятым мерам профилактического характера, количество совершенных тяжких и особо тяжких преступных посягательств </w:t>
      </w:r>
      <w:r w:rsidR="00BC6695" w:rsidRPr="001473D4">
        <w:rPr>
          <w:rFonts w:ascii="Times New Roman" w:hAnsi="Times New Roman" w:cs="Times New Roman"/>
          <w:color w:val="000000"/>
          <w:sz w:val="26"/>
          <w:szCs w:val="26"/>
        </w:rPr>
        <w:t xml:space="preserve">ежегодно </w:t>
      </w:r>
      <w:r w:rsidRPr="001473D4">
        <w:rPr>
          <w:rFonts w:ascii="Times New Roman" w:hAnsi="Times New Roman" w:cs="Times New Roman"/>
          <w:color w:val="000000"/>
          <w:sz w:val="26"/>
          <w:szCs w:val="26"/>
        </w:rPr>
        <w:t>сокра</w:t>
      </w:r>
      <w:r w:rsidR="00BC6695" w:rsidRPr="001473D4">
        <w:rPr>
          <w:rFonts w:ascii="Times New Roman" w:hAnsi="Times New Roman" w:cs="Times New Roman"/>
          <w:color w:val="000000"/>
          <w:sz w:val="26"/>
          <w:szCs w:val="26"/>
        </w:rPr>
        <w:t>щается</w:t>
      </w:r>
      <w:r w:rsidRPr="001473D4">
        <w:rPr>
          <w:rFonts w:ascii="Times New Roman" w:hAnsi="Times New Roman" w:cs="Times New Roman"/>
          <w:color w:val="000000"/>
          <w:sz w:val="26"/>
          <w:szCs w:val="26"/>
        </w:rPr>
        <w:t xml:space="preserve">. </w:t>
      </w:r>
    </w:p>
    <w:p w14:paraId="1CC7018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14:paraId="199180C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14:paraId="7E059CF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14:paraId="3862BD2A" w14:textId="77777777" w:rsidR="006D1F51" w:rsidRPr="001473D4"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color w:val="002060"/>
          <w:sz w:val="26"/>
          <w:szCs w:val="26"/>
          <w:shd w:val="clear" w:color="auto" w:fill="FFFFFF"/>
        </w:rPr>
        <w:tab/>
      </w:r>
      <w:r w:rsidRPr="001473D4">
        <w:rPr>
          <w:rFonts w:ascii="Times New Roman" w:hAnsi="Times New Roman" w:cs="Times New Roman"/>
          <w:sz w:val="26"/>
          <w:szCs w:val="26"/>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14:paraId="3EFFD89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14:paraId="7824D4A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Несмотря на достигнутые результаты, для борьбы с незаконным оборотом наркотических средств необходимо проведение новых мероприятий.</w:t>
      </w:r>
    </w:p>
    <w:p w14:paraId="37FEBC3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14:paraId="4286A68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Дополнительное трудоустройство осужденных осуществляется на ремонтных и сельскохозяйственных работах (растениеводство, заготовка кормов).</w:t>
      </w:r>
    </w:p>
    <w:p w14:paraId="42B047A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14:paraId="7FB91EF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Тем не менее, имеющиеся рабочие места не в полном объеме удовлетворяют потребность в трудовой занятости среди осужденных.</w:t>
      </w:r>
    </w:p>
    <w:p w14:paraId="7BE4DE8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14:paraId="16393536"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14:paraId="2BBB289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антинаркотического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14:paraId="4610153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 xml:space="preserve">«Княжпогостский»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14:paraId="720BF22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w:t>
      </w:r>
      <w:r w:rsidR="00C65193" w:rsidRPr="001473D4">
        <w:rPr>
          <w:rFonts w:ascii="Times New Roman" w:hAnsi="Times New Roman" w:cs="Times New Roman"/>
          <w:sz w:val="26"/>
          <w:szCs w:val="26"/>
        </w:rPr>
        <w:t>акта, публикации</w:t>
      </w:r>
      <w:r w:rsidR="007659C4" w:rsidRPr="001473D4">
        <w:rPr>
          <w:rFonts w:ascii="Times New Roman" w:hAnsi="Times New Roman" w:cs="Times New Roman"/>
          <w:sz w:val="26"/>
          <w:szCs w:val="26"/>
        </w:rPr>
        <w:t xml:space="preserve"> в СМИ.</w:t>
      </w:r>
    </w:p>
    <w:p w14:paraId="4F56451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Таким образом, требуется дальнейшее решение проблем в области укрепления правопорядка и общественной безопасности в Княжпогостском районе.</w:t>
      </w:r>
    </w:p>
    <w:p w14:paraId="3BA6868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7E8317A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2. Приоритеты реализуемой муниципальной  политики </w:t>
      </w:r>
      <w:r w:rsidR="001473D4">
        <w:rPr>
          <w:rFonts w:ascii="Times New Roman" w:hAnsi="Times New Roman" w:cs="Times New Roman"/>
          <w:b/>
          <w:sz w:val="26"/>
          <w:szCs w:val="26"/>
        </w:rPr>
        <w:t xml:space="preserve">в сфере </w:t>
      </w:r>
      <w:r w:rsidRPr="001473D4">
        <w:rPr>
          <w:rFonts w:ascii="Times New Roman" w:hAnsi="Times New Roman" w:cs="Times New Roman"/>
          <w:b/>
          <w:sz w:val="26"/>
          <w:szCs w:val="26"/>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062FF14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14:paraId="7848423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поставленной цели подпрограммы необходимо решить следующие задачи:</w:t>
      </w:r>
    </w:p>
    <w:p w14:paraId="07219A9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п</w:t>
      </w:r>
      <w:r w:rsidRPr="001473D4">
        <w:rPr>
          <w:rFonts w:ascii="Times New Roman" w:hAnsi="Times New Roman" w:cs="Times New Roman"/>
          <w:sz w:val="26"/>
          <w:szCs w:val="26"/>
        </w:rPr>
        <w:t xml:space="preserve">овышение антитеррористической защищенности объектов с массовым пребыванием людей и административных зданий; </w:t>
      </w:r>
    </w:p>
    <w:p w14:paraId="2F336AF1" w14:textId="77777777" w:rsidR="007A7BF8" w:rsidRPr="00C56989" w:rsidRDefault="007A7BF8" w:rsidP="007A7BF8">
      <w:pPr>
        <w:pStyle w:val="HTML"/>
        <w:pBdr>
          <w:top w:val="single" w:sz="6" w:space="0" w:color="EDEDED"/>
          <w:bottom w:val="single" w:sz="6" w:space="0" w:color="EDEDED"/>
        </w:pBdr>
        <w:shd w:val="clear" w:color="auto" w:fill="FAFAFA"/>
        <w:jc w:val="both"/>
        <w:rPr>
          <w:rFonts w:ascii="Times New Roman" w:eastAsiaTheme="minorEastAsia" w:hAnsi="Times New Roman" w:cs="Times New Roman"/>
          <w:sz w:val="26"/>
          <w:szCs w:val="26"/>
        </w:rPr>
      </w:pPr>
      <w:r w:rsidRPr="00C56989">
        <w:rPr>
          <w:rFonts w:ascii="Times New Roman" w:eastAsiaTheme="minorEastAsia" w:hAnsi="Times New Roman" w:cs="Times New Roman"/>
          <w:sz w:val="26"/>
          <w:szCs w:val="26"/>
        </w:rPr>
        <w:t xml:space="preserve">- </w:t>
      </w:r>
      <w:r w:rsidR="00C65193" w:rsidRPr="00C56989">
        <w:rPr>
          <w:rFonts w:ascii="Times New Roman" w:eastAsiaTheme="minorEastAsia" w:hAnsi="Times New Roman" w:cs="Times New Roman"/>
          <w:sz w:val="26"/>
          <w:szCs w:val="26"/>
        </w:rPr>
        <w:t>с</w:t>
      </w:r>
      <w:r w:rsidRPr="00C56989">
        <w:rPr>
          <w:rFonts w:ascii="Times New Roman" w:eastAsiaTheme="minorEastAsia" w:hAnsi="Times New Roman" w:cs="Times New Roman"/>
          <w:sz w:val="26"/>
          <w:szCs w:val="26"/>
        </w:rPr>
        <w:t xml:space="preserve">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14:paraId="629A773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с</w:t>
      </w:r>
      <w:r w:rsidRPr="00C56989">
        <w:rPr>
          <w:rFonts w:ascii="Times New Roman" w:hAnsi="Times New Roman" w:cs="Times New Roman"/>
          <w:sz w:val="26"/>
          <w:szCs w:val="26"/>
        </w:rPr>
        <w:t xml:space="preserve">оздание </w:t>
      </w:r>
      <w:r w:rsidR="00C65193" w:rsidRPr="00C56989">
        <w:rPr>
          <w:rFonts w:ascii="Times New Roman" w:hAnsi="Times New Roman" w:cs="Times New Roman"/>
          <w:sz w:val="26"/>
          <w:szCs w:val="26"/>
        </w:rPr>
        <w:t>благоприятных, комфортных</w:t>
      </w:r>
      <w:r w:rsidRPr="00C56989">
        <w:rPr>
          <w:rFonts w:ascii="Times New Roman" w:hAnsi="Times New Roman" w:cs="Times New Roman"/>
          <w:sz w:val="26"/>
          <w:szCs w:val="26"/>
        </w:rPr>
        <w:t xml:space="preserve"> и безопасных условий </w:t>
      </w:r>
      <w:r w:rsidR="00C65193" w:rsidRPr="00C56989">
        <w:rPr>
          <w:rFonts w:ascii="Times New Roman" w:hAnsi="Times New Roman" w:cs="Times New Roman"/>
          <w:sz w:val="26"/>
          <w:szCs w:val="26"/>
        </w:rPr>
        <w:t>для жизни</w:t>
      </w:r>
      <w:r w:rsidRPr="00C56989">
        <w:rPr>
          <w:rFonts w:ascii="Times New Roman" w:hAnsi="Times New Roman" w:cs="Times New Roman"/>
          <w:sz w:val="26"/>
          <w:szCs w:val="26"/>
        </w:rPr>
        <w:t>, здоровья и</w:t>
      </w:r>
      <w:r w:rsidRPr="001473D4">
        <w:rPr>
          <w:rFonts w:ascii="Times New Roman" w:hAnsi="Times New Roman" w:cs="Times New Roman"/>
          <w:color w:val="000000"/>
          <w:sz w:val="26"/>
          <w:szCs w:val="26"/>
          <w:shd w:val="clear" w:color="auto" w:fill="FFFFFF"/>
        </w:rPr>
        <w:t xml:space="preserve"> досуга населения на территории Княжпогостского района; </w:t>
      </w:r>
    </w:p>
    <w:p w14:paraId="5ADC66C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р</w:t>
      </w:r>
      <w:r w:rsidRPr="001473D4">
        <w:rPr>
          <w:rFonts w:ascii="Times New Roman" w:hAnsi="Times New Roman" w:cs="Times New Roman"/>
          <w:sz w:val="26"/>
          <w:szCs w:val="26"/>
        </w:rPr>
        <w:t xml:space="preserve">азработка инструкций и памяток о порядке действий в случае угрозы совершения террористического акта, информационных плакатов;        </w:t>
      </w:r>
    </w:p>
    <w:p w14:paraId="545EB18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с</w:t>
      </w:r>
      <w:r w:rsidRPr="001473D4">
        <w:rPr>
          <w:rFonts w:ascii="Times New Roman" w:hAnsi="Times New Roman" w:cs="Times New Roman"/>
          <w:sz w:val="26"/>
          <w:szCs w:val="26"/>
        </w:rPr>
        <w:t xml:space="preserve">одействие   в   профилактике   незаконного   оборота наркотических </w:t>
      </w:r>
      <w:r w:rsidR="00C65193" w:rsidRPr="001473D4">
        <w:rPr>
          <w:rFonts w:ascii="Times New Roman" w:hAnsi="Times New Roman" w:cs="Times New Roman"/>
          <w:sz w:val="26"/>
          <w:szCs w:val="26"/>
        </w:rPr>
        <w:t>средств, психотропных и сильнодействующих</w:t>
      </w:r>
      <w:r w:rsidRPr="001473D4">
        <w:rPr>
          <w:rFonts w:ascii="Times New Roman" w:hAnsi="Times New Roman" w:cs="Times New Roman"/>
          <w:sz w:val="26"/>
          <w:szCs w:val="26"/>
        </w:rPr>
        <w:t xml:space="preserve"> веществ;                                                  </w:t>
      </w:r>
    </w:p>
    <w:p w14:paraId="4FCEA4A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C65193">
        <w:rPr>
          <w:rFonts w:ascii="Times New Roman" w:hAnsi="Times New Roman" w:cs="Times New Roman"/>
          <w:sz w:val="26"/>
          <w:szCs w:val="26"/>
        </w:rPr>
        <w:t>с</w:t>
      </w:r>
      <w:r w:rsidRPr="001473D4">
        <w:rPr>
          <w:rFonts w:ascii="Times New Roman" w:hAnsi="Times New Roman" w:cs="Times New Roman"/>
          <w:sz w:val="26"/>
          <w:szCs w:val="26"/>
        </w:rPr>
        <w:t xml:space="preserve">одействие в укреплении правопорядка </w:t>
      </w:r>
      <w:r w:rsidR="00C65193" w:rsidRPr="001473D4">
        <w:rPr>
          <w:rFonts w:ascii="Times New Roman" w:hAnsi="Times New Roman" w:cs="Times New Roman"/>
          <w:sz w:val="26"/>
          <w:szCs w:val="26"/>
        </w:rPr>
        <w:t>среди осужденных</w:t>
      </w:r>
      <w:r w:rsidRPr="001473D4">
        <w:rPr>
          <w:rFonts w:ascii="Times New Roman" w:hAnsi="Times New Roman" w:cs="Times New Roman"/>
          <w:sz w:val="26"/>
          <w:szCs w:val="26"/>
        </w:rPr>
        <w:t xml:space="preserve">, в обеспечении трудовой занятости осужденных.   </w:t>
      </w:r>
    </w:p>
    <w:p w14:paraId="45903FA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49E6324C"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14:paraId="1F245E8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14:paraId="514B67D7"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5B5F9D">
        <w:rPr>
          <w:rFonts w:ascii="Times New Roman" w:hAnsi="Times New Roman" w:cs="Times New Roman"/>
          <w:sz w:val="26"/>
          <w:szCs w:val="26"/>
        </w:rPr>
        <w:t>о</w:t>
      </w:r>
      <w:r w:rsidRPr="001473D4">
        <w:rPr>
          <w:rFonts w:ascii="Times New Roman" w:hAnsi="Times New Roman" w:cs="Times New Roman"/>
          <w:sz w:val="26"/>
          <w:szCs w:val="26"/>
        </w:rPr>
        <w:t>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14:paraId="54DB742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w:t>
      </w:r>
      <w:r w:rsidR="005B5F9D">
        <w:rPr>
          <w:rFonts w:ascii="Times New Roman" w:hAnsi="Times New Roman" w:cs="Times New Roman"/>
          <w:sz w:val="26"/>
          <w:szCs w:val="26"/>
        </w:rPr>
        <w:t>о</w:t>
      </w:r>
      <w:r w:rsidRPr="001473D4">
        <w:rPr>
          <w:rFonts w:ascii="Times New Roman" w:hAnsi="Times New Roman" w:cs="Times New Roman"/>
          <w:sz w:val="26"/>
          <w:szCs w:val="26"/>
        </w:rPr>
        <w:t xml:space="preserve">рганизация публикаций в средствах массовой информации (районная газета «Княжпогостские вести»), материалов   о    мерах, направленных на снижение уровня алкоголизации населения; </w:t>
      </w:r>
    </w:p>
    <w:p w14:paraId="0204D0B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5B5F9D">
        <w:rPr>
          <w:rFonts w:ascii="Times New Roman" w:hAnsi="Times New Roman" w:cs="Times New Roman"/>
          <w:sz w:val="26"/>
          <w:szCs w:val="26"/>
        </w:rPr>
        <w:t>п</w:t>
      </w:r>
      <w:r w:rsidRPr="001473D4">
        <w:rPr>
          <w:rFonts w:ascii="Times New Roman" w:hAnsi="Times New Roman" w:cs="Times New Roman"/>
          <w:sz w:val="26"/>
          <w:szCs w:val="26"/>
        </w:rPr>
        <w:t xml:space="preserve">овышение антитеррористической защищенности объектов с массовым пребыванием людей и административных зданий; </w:t>
      </w:r>
    </w:p>
    <w:p w14:paraId="0DC7EBAD" w14:textId="77777777"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5B5F9D">
        <w:rPr>
          <w:rFonts w:ascii="Times New Roman" w:hAnsi="Times New Roman" w:cs="Times New Roman"/>
          <w:sz w:val="26"/>
          <w:szCs w:val="26"/>
        </w:rPr>
        <w:t>с</w:t>
      </w:r>
      <w:r w:rsidRPr="001473D4">
        <w:rPr>
          <w:rFonts w:ascii="Times New Roman" w:hAnsi="Times New Roman" w:cs="Times New Roman"/>
          <w:sz w:val="26"/>
          <w:szCs w:val="26"/>
        </w:rPr>
        <w:t xml:space="preserve">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14:paraId="49A9149B"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5B5F9D">
        <w:rPr>
          <w:rFonts w:ascii="Times New Roman" w:hAnsi="Times New Roman" w:cs="Times New Roman"/>
          <w:sz w:val="26"/>
          <w:szCs w:val="26"/>
        </w:rPr>
        <w:t>с</w:t>
      </w:r>
      <w:r w:rsidRPr="001473D4">
        <w:rPr>
          <w:rFonts w:ascii="Times New Roman" w:hAnsi="Times New Roman" w:cs="Times New Roman"/>
          <w:sz w:val="26"/>
          <w:szCs w:val="26"/>
          <w:shd w:val="clear" w:color="auto" w:fill="FFFFFF"/>
        </w:rPr>
        <w:t xml:space="preserve">оздание </w:t>
      </w:r>
      <w:r w:rsidR="005B5F9D" w:rsidRPr="001473D4">
        <w:rPr>
          <w:rFonts w:ascii="Times New Roman" w:hAnsi="Times New Roman" w:cs="Times New Roman"/>
          <w:sz w:val="26"/>
          <w:szCs w:val="26"/>
          <w:shd w:val="clear" w:color="auto" w:fill="FFFFFF"/>
        </w:rPr>
        <w:t>благоприятных, комфортных</w:t>
      </w:r>
      <w:r w:rsidRPr="001473D4">
        <w:rPr>
          <w:rFonts w:ascii="Times New Roman" w:hAnsi="Times New Roman" w:cs="Times New Roman"/>
          <w:sz w:val="26"/>
          <w:szCs w:val="26"/>
          <w:shd w:val="clear" w:color="auto" w:fill="FFFFFF"/>
        </w:rPr>
        <w:t xml:space="preserve"> и безопасных усло</w:t>
      </w:r>
      <w:r w:rsidRPr="001473D4">
        <w:rPr>
          <w:rFonts w:ascii="Times New Roman" w:hAnsi="Times New Roman" w:cs="Times New Roman"/>
          <w:color w:val="000000"/>
          <w:sz w:val="26"/>
          <w:szCs w:val="26"/>
          <w:shd w:val="clear" w:color="auto" w:fill="FFFFFF"/>
        </w:rPr>
        <w:t xml:space="preserve">вий </w:t>
      </w:r>
      <w:r w:rsidR="005B5F9D" w:rsidRPr="001473D4">
        <w:rPr>
          <w:rFonts w:ascii="Times New Roman" w:hAnsi="Times New Roman" w:cs="Times New Roman"/>
          <w:color w:val="000000"/>
          <w:sz w:val="26"/>
          <w:szCs w:val="26"/>
          <w:shd w:val="clear" w:color="auto" w:fill="FFFFFF"/>
        </w:rPr>
        <w:t>для жизни</w:t>
      </w:r>
      <w:r w:rsidRPr="001473D4">
        <w:rPr>
          <w:rFonts w:ascii="Times New Roman" w:hAnsi="Times New Roman" w:cs="Times New Roman"/>
          <w:color w:val="000000"/>
          <w:sz w:val="26"/>
          <w:szCs w:val="26"/>
          <w:shd w:val="clear" w:color="auto" w:fill="FFFFFF"/>
        </w:rPr>
        <w:t xml:space="preserve">, здоровья и досуга населения на территории Княжпогостского района; </w:t>
      </w:r>
    </w:p>
    <w:p w14:paraId="76885718"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5B5F9D">
        <w:rPr>
          <w:rFonts w:ascii="Times New Roman" w:hAnsi="Times New Roman" w:cs="Times New Roman"/>
          <w:sz w:val="26"/>
          <w:szCs w:val="26"/>
        </w:rPr>
        <w:t>р</w:t>
      </w:r>
      <w:r w:rsidRPr="001473D4">
        <w:rPr>
          <w:rFonts w:ascii="Times New Roman" w:hAnsi="Times New Roman" w:cs="Times New Roman"/>
          <w:sz w:val="26"/>
          <w:szCs w:val="26"/>
        </w:rPr>
        <w:t xml:space="preserve">азработка инструкций и памяток о порядке действий в случае угрозы совершения террористического акта, информационных плакатов.              </w:t>
      </w:r>
    </w:p>
    <w:p w14:paraId="67823D49" w14:textId="77777777" w:rsidR="007A7BF8" w:rsidRPr="001473D4" w:rsidRDefault="009266BD"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57"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14:paraId="0A76063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6CDA4180"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14:paraId="0C0FC88F"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14:paraId="548DCF9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Кодекс Российской Федерации об административных правонарушениях от 30.12.2001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195-ФЗ (ред. от 03.02.2014, с изм. от 25.02.2014);</w:t>
      </w:r>
    </w:p>
    <w:p w14:paraId="5F60E1A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Закон Республики Коми от 23.12.2008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148-РЗ (ред. от 04.10.2013)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некоторых мерах по профилактике безнадзорности и правонарушений несовершеннолетних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(принят ГС РК 16.12.2008);</w:t>
      </w:r>
    </w:p>
    <w:p w14:paraId="22BE177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Федеральный закон от 24.06.1999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120-ФЗ (ред. от 28.12.2013) «Об основах системы профилактики безнадзорности и правонарушений несовершеннолетних»;</w:t>
      </w:r>
    </w:p>
    <w:p w14:paraId="7198035A"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Распоряжение Главы РК от 07.02.2014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33-р «Об утверждении Комплексного плана работы координационного совещания по обеспечению правопорядка в Республике Коми на 2014 год»;</w:t>
      </w:r>
    </w:p>
    <w:p w14:paraId="6FC597F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Указ Президента РФ от 11.12.2010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1535 (ред. от 26.06.2013)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дополнительных мерах по обеспечению правопорядка</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w:t>
      </w:r>
    </w:p>
    <w:p w14:paraId="0A62E95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xml:space="preserve">- Указ Главы РК от 29.12.2010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200 (ред. от 28.10.2013)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координационном совещании по обеспечению правопорядка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sz w:val="26"/>
          <w:szCs w:val="26"/>
        </w:rPr>
        <w:t xml:space="preserve"> (вместе с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Положением о координационном совещании по обеспечению правопорядка в Республике Коми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14:paraId="0F9DB08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21.12.1994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 68-ФЗ (ред. от 28.12.2013)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защите населения и территорий от чрезвычайных ситуаций природного и техногенного характера</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14:paraId="2F8903C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Постановление ВС РФ от 23.12.1992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4202-1 (ред. от 25.11.2013)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14:paraId="3663BF7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19.07.2011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247-ФЗ (ред. от 25.11.2013, с изм. от 02.12.2013)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14:paraId="2BB60D7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Распоряжение Правительства РК от 19.10.2011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14:paraId="022EFC54"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14:paraId="5F92C62E"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Сведения об основных мерах правового регулирования по реализации подпрограммы представлены в приложении 1 к Программе (</w:t>
      </w:r>
      <w:hyperlink r:id="rId58"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9"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14:paraId="1CC9BE3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0293E761"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14:paraId="7F203712"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14:paraId="11EDAEA5" w14:textId="77777777"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14:paraId="6651B925"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6838AC0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14:paraId="612CCF2D" w14:textId="77777777" w:rsidR="00073203" w:rsidRPr="0079485D" w:rsidRDefault="007A7BF8" w:rsidP="0007320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60" w:anchor="Par1142" w:history="1">
        <w:r w:rsidRPr="0079485D">
          <w:rPr>
            <w:rStyle w:val="a3"/>
            <w:rFonts w:ascii="Times New Roman" w:hAnsi="Times New Roman"/>
            <w:color w:val="auto"/>
            <w:sz w:val="26"/>
            <w:szCs w:val="26"/>
          </w:rPr>
          <w:t>подпрограммы</w:t>
        </w:r>
      </w:hyperlink>
      <w:r w:rsidR="00000E5F" w:rsidRPr="0079485D">
        <w:t xml:space="preserve"> </w:t>
      </w:r>
      <w:r w:rsidRPr="0079485D">
        <w:rPr>
          <w:rFonts w:ascii="Times New Roman" w:hAnsi="Times New Roman" w:cs="Times New Roman"/>
          <w:sz w:val="26"/>
          <w:szCs w:val="26"/>
        </w:rPr>
        <w:t>3 составляет</w:t>
      </w:r>
      <w:r w:rsidR="00000E5F" w:rsidRPr="00DE326C">
        <w:rPr>
          <w:rFonts w:ascii="Times New Roman" w:hAnsi="Times New Roman" w:cs="Times New Roman"/>
          <w:color w:val="FF0000"/>
          <w:sz w:val="26"/>
          <w:szCs w:val="26"/>
        </w:rPr>
        <w:t xml:space="preserve">  </w:t>
      </w:r>
      <w:r w:rsidR="00AB38D7" w:rsidRPr="0079485D">
        <w:rPr>
          <w:rFonts w:ascii="Times New Roman" w:hAnsi="Times New Roman" w:cs="Times New Roman"/>
          <w:sz w:val="26"/>
          <w:szCs w:val="26"/>
        </w:rPr>
        <w:t xml:space="preserve">всего </w:t>
      </w:r>
      <w:r w:rsidR="005B5F9D">
        <w:rPr>
          <w:rFonts w:ascii="Times New Roman" w:hAnsi="Times New Roman" w:cs="Times New Roman"/>
          <w:sz w:val="26"/>
          <w:szCs w:val="26"/>
        </w:rPr>
        <w:t>26 200,475</w:t>
      </w:r>
      <w:r w:rsidR="00073203" w:rsidRPr="0079485D">
        <w:rPr>
          <w:rFonts w:ascii="Times New Roman" w:hAnsi="Times New Roman" w:cs="Times New Roman"/>
          <w:sz w:val="26"/>
          <w:szCs w:val="26"/>
        </w:rPr>
        <w:t xml:space="preserve"> тыс. рублей, в том числе:</w:t>
      </w:r>
    </w:p>
    <w:p w14:paraId="0F14DF7F" w14:textId="77777777" w:rsidR="000C5F9B"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0C5F9B" w:rsidRPr="00983B4B" w14:paraId="16AB9A7D" w14:textId="77777777"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ECEBF10" w14:textId="77777777" w:rsidR="000C5F9B" w:rsidRPr="00983B4B" w:rsidRDefault="000C5F9B"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4C849DEE"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5B5F9D">
              <w:rPr>
                <w:rFonts w:ascii="Times New Roman" w:hAnsi="Times New Roman" w:cs="Times New Roman"/>
              </w:rPr>
              <w:t xml:space="preserve"> </w:t>
            </w:r>
            <w:r w:rsidRPr="00983B4B">
              <w:rPr>
                <w:rFonts w:ascii="Times New Roman" w:hAnsi="Times New Roman" w:cs="Times New Roman"/>
              </w:rPr>
              <w:t>рублей)</w:t>
            </w:r>
          </w:p>
        </w:tc>
      </w:tr>
      <w:tr w:rsidR="000C5F9B" w:rsidRPr="00983B4B" w14:paraId="73F39EF1" w14:textId="77777777"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0527DE2" w14:textId="77777777" w:rsidR="000C5F9B" w:rsidRPr="00983B4B" w:rsidRDefault="000C5F9B"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B42417"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D949CB"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F0B681"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9650D3"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77FF4"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46A30"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CA9645" w14:textId="77777777" w:rsidR="000C5F9B" w:rsidRPr="00983B4B" w:rsidRDefault="000C5F9B" w:rsidP="00A93FF0">
            <w:pPr>
              <w:pStyle w:val="ad"/>
              <w:jc w:val="center"/>
              <w:rPr>
                <w:rFonts w:ascii="Times New Roman" w:hAnsi="Times New Roman" w:cs="Times New Roman"/>
              </w:rPr>
            </w:pPr>
            <w:r w:rsidRPr="00983B4B">
              <w:rPr>
                <w:rFonts w:ascii="Times New Roman" w:hAnsi="Times New Roman" w:cs="Times New Roman"/>
              </w:rPr>
              <w:t>2020</w:t>
            </w:r>
          </w:p>
        </w:tc>
      </w:tr>
      <w:tr w:rsidR="000C5F9B" w:rsidRPr="00394EDF" w14:paraId="4B1B079E" w14:textId="77777777" w:rsidTr="005B5F9D">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6425877F" w14:textId="77777777"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0ECC0E66" w14:textId="77777777" w:rsidR="000C5F9B" w:rsidRPr="00394EDF" w:rsidRDefault="000C5F9B" w:rsidP="00404EC8">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00404EC8">
              <w:rPr>
                <w:rFonts w:ascii="Times New Roman" w:hAnsi="Times New Roman" w:cs="Times New Roman"/>
              </w:rPr>
              <w:t>569</w:t>
            </w:r>
            <w:r>
              <w:rPr>
                <w:rFonts w:ascii="Times New Roman" w:hAnsi="Times New Roman" w:cs="Times New Roman"/>
              </w:rPr>
              <w:t>,</w:t>
            </w:r>
            <w:r w:rsidR="00404EC8">
              <w:rPr>
                <w:rFonts w:ascii="Times New Roman" w:hAnsi="Times New Roman" w:cs="Times New Roman"/>
              </w:rPr>
              <w:t>71</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45510AD0"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w:t>
            </w:r>
            <w:r w:rsidR="00404EC8">
              <w:rPr>
                <w:rFonts w:ascii="Times New Roman" w:hAnsi="Times New Roman" w:cs="Times New Roman"/>
              </w:rPr>
              <w:t xml:space="preserve"> 4</w:t>
            </w:r>
            <w:r w:rsidRPr="00394EDF">
              <w:rPr>
                <w:rFonts w:ascii="Times New Roman" w:hAnsi="Times New Roman" w:cs="Times New Roman"/>
              </w:rPr>
              <w:t>23,900</w:t>
            </w:r>
          </w:p>
        </w:tc>
        <w:tc>
          <w:tcPr>
            <w:tcW w:w="1134" w:type="dxa"/>
            <w:tcBorders>
              <w:top w:val="single" w:sz="4" w:space="0" w:color="auto"/>
              <w:left w:val="single" w:sz="4" w:space="0" w:color="auto"/>
              <w:bottom w:val="single" w:sz="4" w:space="0" w:color="auto"/>
              <w:right w:val="single" w:sz="4" w:space="0" w:color="auto"/>
            </w:tcBorders>
            <w:hideMark/>
          </w:tcPr>
          <w:p w14:paraId="5118AA66"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273,960</w:t>
            </w:r>
          </w:p>
        </w:tc>
        <w:tc>
          <w:tcPr>
            <w:tcW w:w="1134" w:type="dxa"/>
            <w:tcBorders>
              <w:top w:val="single" w:sz="4" w:space="0" w:color="auto"/>
              <w:left w:val="single" w:sz="4" w:space="0" w:color="auto"/>
              <w:bottom w:val="single" w:sz="4" w:space="0" w:color="auto"/>
              <w:right w:val="single" w:sz="4" w:space="0" w:color="auto"/>
            </w:tcBorders>
            <w:hideMark/>
          </w:tcPr>
          <w:p w14:paraId="3A4DE6EB"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624,836</w:t>
            </w:r>
          </w:p>
        </w:tc>
        <w:tc>
          <w:tcPr>
            <w:tcW w:w="1134" w:type="dxa"/>
            <w:tcBorders>
              <w:top w:val="single" w:sz="4" w:space="0" w:color="auto"/>
              <w:left w:val="single" w:sz="4" w:space="0" w:color="auto"/>
              <w:bottom w:val="single" w:sz="4" w:space="0" w:color="auto"/>
              <w:right w:val="single" w:sz="4" w:space="0" w:color="auto"/>
            </w:tcBorders>
            <w:hideMark/>
          </w:tcPr>
          <w:p w14:paraId="59A0935F"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2 423,551</w:t>
            </w:r>
          </w:p>
        </w:tc>
        <w:tc>
          <w:tcPr>
            <w:tcW w:w="1134" w:type="dxa"/>
            <w:tcBorders>
              <w:top w:val="single" w:sz="4" w:space="0" w:color="auto"/>
              <w:left w:val="single" w:sz="4" w:space="0" w:color="auto"/>
              <w:bottom w:val="single" w:sz="4" w:space="0" w:color="auto"/>
              <w:right w:val="single" w:sz="4" w:space="0" w:color="auto"/>
            </w:tcBorders>
            <w:hideMark/>
          </w:tcPr>
          <w:p w14:paraId="004280BA" w14:textId="77777777" w:rsidR="000C5F9B" w:rsidRPr="00F26787" w:rsidRDefault="000C5F9B" w:rsidP="00A93FF0">
            <w:pPr>
              <w:pStyle w:val="ad"/>
              <w:rPr>
                <w:rFonts w:ascii="Times New Roman" w:hAnsi="Times New Roman" w:cs="Times New Roman"/>
                <w:highlight w:val="yellow"/>
              </w:rPr>
            </w:pPr>
            <w:r w:rsidRPr="0046077E">
              <w:rPr>
                <w:rFonts w:ascii="Times New Roman" w:hAnsi="Times New Roman" w:cs="Times New Roman"/>
              </w:rPr>
              <w:t>9</w:t>
            </w:r>
            <w:r>
              <w:rPr>
                <w:rFonts w:ascii="Times New Roman" w:hAnsi="Times New Roman" w:cs="Times New Roman"/>
              </w:rPr>
              <w:t xml:space="preserve"> </w:t>
            </w:r>
            <w:r w:rsidRPr="0046077E">
              <w:rPr>
                <w:rFonts w:ascii="Times New Roman" w:hAnsi="Times New Roman" w:cs="Times New Roman"/>
              </w:rPr>
              <w:t>84</w:t>
            </w:r>
            <w:r>
              <w:rPr>
                <w:rFonts w:ascii="Times New Roman" w:hAnsi="Times New Roman" w:cs="Times New Roman"/>
              </w:rPr>
              <w:t>3</w:t>
            </w:r>
            <w:r w:rsidRPr="0046077E">
              <w:rPr>
                <w:rFonts w:ascii="Times New Roman" w:hAnsi="Times New Roman" w:cs="Times New Roman"/>
              </w:rPr>
              <w:t>,</w:t>
            </w:r>
            <w:r>
              <w:rPr>
                <w:rFonts w:ascii="Times New Roman" w:hAnsi="Times New Roman" w:cs="Times New Roman"/>
              </w:rPr>
              <w:t>938</w:t>
            </w:r>
          </w:p>
        </w:tc>
        <w:tc>
          <w:tcPr>
            <w:tcW w:w="1276" w:type="dxa"/>
            <w:tcBorders>
              <w:top w:val="single" w:sz="4" w:space="0" w:color="auto"/>
              <w:left w:val="single" w:sz="4" w:space="0" w:color="auto"/>
              <w:bottom w:val="single" w:sz="4" w:space="0" w:color="auto"/>
              <w:right w:val="single" w:sz="4" w:space="0" w:color="auto"/>
            </w:tcBorders>
          </w:tcPr>
          <w:p w14:paraId="1251118D" w14:textId="77777777" w:rsidR="000C5F9B" w:rsidRPr="00394EDF" w:rsidRDefault="005B5F9D" w:rsidP="00A93FF0">
            <w:pPr>
              <w:pStyle w:val="ad"/>
              <w:rPr>
                <w:rFonts w:ascii="Times New Roman" w:hAnsi="Times New Roman" w:cs="Times New Roman"/>
              </w:rPr>
            </w:pPr>
            <w:r>
              <w:rPr>
                <w:rFonts w:ascii="Times New Roman" w:hAnsi="Times New Roman" w:cs="Times New Roman"/>
              </w:rPr>
              <w:t>8 040,580</w:t>
            </w:r>
          </w:p>
        </w:tc>
      </w:tr>
      <w:tr w:rsidR="000C5F9B" w:rsidRPr="00394EDF" w14:paraId="1A6E959A" w14:textId="77777777" w:rsidTr="005B5F9D">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670025D9" w14:textId="77777777"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0BB8E601"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w:t>
            </w:r>
            <w:r>
              <w:rPr>
                <w:rFonts w:ascii="Times New Roman" w:hAnsi="Times New Roman" w:cs="Times New Roman"/>
              </w:rPr>
              <w:t> </w:t>
            </w:r>
            <w:r w:rsidRPr="00394EDF">
              <w:rPr>
                <w:rFonts w:ascii="Times New Roman" w:hAnsi="Times New Roman" w:cs="Times New Roman"/>
              </w:rPr>
              <w:t>389</w:t>
            </w:r>
            <w:r>
              <w:rPr>
                <w:rFonts w:ascii="Times New Roman" w:hAnsi="Times New Roman" w:cs="Times New Roman"/>
              </w:rPr>
              <w:t>,</w:t>
            </w:r>
            <w:r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4F5C649E" w14:textId="77777777" w:rsidR="000C5F9B" w:rsidRPr="00394EDF" w:rsidRDefault="00404EC8" w:rsidP="00A93FF0">
            <w:pPr>
              <w:pStyle w:val="ad"/>
              <w:rPr>
                <w:rFonts w:ascii="Times New Roman" w:hAnsi="Times New Roman" w:cs="Times New Roman"/>
              </w:rPr>
            </w:pPr>
            <w:r>
              <w:rPr>
                <w:rFonts w:ascii="Times New Roman" w:hAnsi="Times New Roman" w:cs="Times New Roman"/>
              </w:rPr>
              <w:t>2 200,</w:t>
            </w:r>
            <w:r w:rsidR="000C5F9B" w:rsidRPr="00394ED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14:paraId="268CDA57"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81, 6</w:t>
            </w:r>
          </w:p>
        </w:tc>
        <w:tc>
          <w:tcPr>
            <w:tcW w:w="1134" w:type="dxa"/>
            <w:tcBorders>
              <w:top w:val="single" w:sz="4" w:space="0" w:color="auto"/>
              <w:left w:val="single" w:sz="4" w:space="0" w:color="auto"/>
              <w:bottom w:val="single" w:sz="4" w:space="0" w:color="auto"/>
              <w:right w:val="single" w:sz="4" w:space="0" w:color="auto"/>
            </w:tcBorders>
            <w:hideMark/>
          </w:tcPr>
          <w:p w14:paraId="04A10663" w14:textId="77777777" w:rsidR="000C5F9B" w:rsidRPr="00394EDF" w:rsidRDefault="00603F75" w:rsidP="00603F75">
            <w:pPr>
              <w:pStyle w:val="ad"/>
              <w:rPr>
                <w:rFonts w:ascii="Times New Roman" w:hAnsi="Times New Roman" w:cs="Times New Roman"/>
              </w:rPr>
            </w:pPr>
            <w:r>
              <w:rPr>
                <w:rFonts w:ascii="Times New Roman" w:hAnsi="Times New Roman" w:cs="Times New Roman"/>
              </w:rPr>
              <w:t>40</w:t>
            </w:r>
            <w:r w:rsidR="000C5F9B" w:rsidRPr="00394EDF">
              <w:rPr>
                <w:rFonts w:ascii="Times New Roman" w:hAnsi="Times New Roman" w:cs="Times New Roman"/>
              </w:rPr>
              <w:t>3,</w:t>
            </w:r>
            <w:r>
              <w:rPr>
                <w:rFonts w:ascii="Times New Roman" w:hAnsi="Times New Roman" w:cs="Times New Roman"/>
              </w:rPr>
              <w:t>133</w:t>
            </w:r>
          </w:p>
        </w:tc>
        <w:tc>
          <w:tcPr>
            <w:tcW w:w="1134" w:type="dxa"/>
            <w:tcBorders>
              <w:top w:val="single" w:sz="4" w:space="0" w:color="auto"/>
              <w:left w:val="single" w:sz="4" w:space="0" w:color="auto"/>
              <w:bottom w:val="single" w:sz="4" w:space="0" w:color="auto"/>
              <w:right w:val="single" w:sz="4" w:space="0" w:color="auto"/>
            </w:tcBorders>
            <w:hideMark/>
          </w:tcPr>
          <w:p w14:paraId="307EC215" w14:textId="77777777" w:rsidR="000C5F9B" w:rsidRPr="00394EDF" w:rsidRDefault="000C5F9B" w:rsidP="00A93FF0">
            <w:pPr>
              <w:pStyle w:val="ad"/>
              <w:rPr>
                <w:rFonts w:ascii="Times New Roman" w:hAnsi="Times New Roman" w:cs="Times New Roman"/>
              </w:rPr>
            </w:pPr>
            <w:r w:rsidRPr="007B7288">
              <w:rPr>
                <w:rFonts w:ascii="Times New Roman" w:hAnsi="Times New Roman" w:cs="Times New Roman"/>
              </w:rPr>
              <w:t>2 200,</w:t>
            </w:r>
            <w:r>
              <w:rPr>
                <w:rFonts w:ascii="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hideMark/>
          </w:tcPr>
          <w:p w14:paraId="09E8695D" w14:textId="77777777" w:rsidR="000C5F9B" w:rsidRPr="0046077E" w:rsidRDefault="000C5F9B" w:rsidP="00A93FF0">
            <w:pPr>
              <w:pStyle w:val="ad"/>
              <w:rPr>
                <w:rFonts w:ascii="Times New Roman" w:hAnsi="Times New Roman" w:cs="Times New Roman"/>
              </w:rPr>
            </w:pPr>
            <w:r w:rsidRPr="0046077E">
              <w:rPr>
                <w:rFonts w:ascii="Times New Roman" w:hAnsi="Times New Roman" w:cs="Times New Roman"/>
              </w:rPr>
              <w:t>1</w:t>
            </w:r>
            <w:r>
              <w:rPr>
                <w:rFonts w:ascii="Times New Roman" w:hAnsi="Times New Roman" w:cs="Times New Roman"/>
              </w:rPr>
              <w:t xml:space="preserve"> </w:t>
            </w:r>
            <w:r w:rsidRPr="0046077E">
              <w:rPr>
                <w:rFonts w:ascii="Times New Roman" w:hAnsi="Times New Roman" w:cs="Times New Roman"/>
              </w:rPr>
              <w:t>888,1</w:t>
            </w:r>
            <w:r>
              <w:rPr>
                <w:rFonts w:ascii="Times New Roman" w:hAnsi="Times New Roman" w:cs="Times New Roman"/>
              </w:rPr>
              <w:t>96</w:t>
            </w:r>
          </w:p>
        </w:tc>
        <w:tc>
          <w:tcPr>
            <w:tcW w:w="1276" w:type="dxa"/>
            <w:tcBorders>
              <w:top w:val="single" w:sz="4" w:space="0" w:color="auto"/>
              <w:left w:val="single" w:sz="4" w:space="0" w:color="auto"/>
              <w:bottom w:val="single" w:sz="4" w:space="0" w:color="auto"/>
              <w:right w:val="single" w:sz="4" w:space="0" w:color="auto"/>
            </w:tcBorders>
          </w:tcPr>
          <w:p w14:paraId="341EBE12" w14:textId="77777777" w:rsidR="000C5F9B" w:rsidRPr="00394EDF" w:rsidRDefault="005B5F9D" w:rsidP="00A93FF0">
            <w:pPr>
              <w:pStyle w:val="ad"/>
              <w:rPr>
                <w:rFonts w:ascii="Times New Roman" w:hAnsi="Times New Roman" w:cs="Times New Roman"/>
              </w:rPr>
            </w:pPr>
            <w:r>
              <w:rPr>
                <w:rFonts w:ascii="Times New Roman" w:hAnsi="Times New Roman" w:cs="Times New Roman"/>
              </w:rPr>
              <w:t>4 130,589</w:t>
            </w:r>
          </w:p>
        </w:tc>
      </w:tr>
      <w:tr w:rsidR="000C5F9B" w:rsidRPr="00394EDF" w14:paraId="7C1D6D37" w14:textId="77777777" w:rsidTr="005B5F9D">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1F6DFF5A" w14:textId="77777777" w:rsidR="000C5F9B" w:rsidRPr="00983B4B" w:rsidRDefault="000C5F9B"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59E9E155"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180,0</w:t>
            </w:r>
          </w:p>
        </w:tc>
        <w:tc>
          <w:tcPr>
            <w:tcW w:w="1134" w:type="dxa"/>
            <w:tcBorders>
              <w:top w:val="single" w:sz="4" w:space="0" w:color="auto"/>
              <w:left w:val="single" w:sz="4" w:space="0" w:color="auto"/>
              <w:bottom w:val="single" w:sz="4" w:space="0" w:color="auto"/>
              <w:right w:val="single" w:sz="4" w:space="0" w:color="auto"/>
            </w:tcBorders>
            <w:hideMark/>
          </w:tcPr>
          <w:p w14:paraId="7C765836"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223,900</w:t>
            </w:r>
          </w:p>
        </w:tc>
        <w:tc>
          <w:tcPr>
            <w:tcW w:w="1134" w:type="dxa"/>
            <w:tcBorders>
              <w:top w:val="single" w:sz="4" w:space="0" w:color="auto"/>
              <w:left w:val="single" w:sz="4" w:space="0" w:color="auto"/>
              <w:bottom w:val="single" w:sz="4" w:space="0" w:color="auto"/>
              <w:right w:val="single" w:sz="4" w:space="0" w:color="auto"/>
            </w:tcBorders>
            <w:hideMark/>
          </w:tcPr>
          <w:p w14:paraId="632303C1"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192,360</w:t>
            </w:r>
          </w:p>
        </w:tc>
        <w:tc>
          <w:tcPr>
            <w:tcW w:w="1134" w:type="dxa"/>
            <w:tcBorders>
              <w:top w:val="single" w:sz="4" w:space="0" w:color="auto"/>
              <w:left w:val="single" w:sz="4" w:space="0" w:color="auto"/>
              <w:bottom w:val="single" w:sz="4" w:space="0" w:color="auto"/>
              <w:right w:val="single" w:sz="4" w:space="0" w:color="auto"/>
            </w:tcBorders>
            <w:hideMark/>
          </w:tcPr>
          <w:p w14:paraId="5153F1EE"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221,703</w:t>
            </w:r>
          </w:p>
        </w:tc>
        <w:tc>
          <w:tcPr>
            <w:tcW w:w="1134" w:type="dxa"/>
            <w:tcBorders>
              <w:top w:val="single" w:sz="4" w:space="0" w:color="auto"/>
              <w:left w:val="single" w:sz="4" w:space="0" w:color="auto"/>
              <w:bottom w:val="single" w:sz="4" w:space="0" w:color="auto"/>
              <w:right w:val="single" w:sz="4" w:space="0" w:color="auto"/>
            </w:tcBorders>
            <w:hideMark/>
          </w:tcPr>
          <w:p w14:paraId="1C752A1B" w14:textId="77777777" w:rsidR="000C5F9B" w:rsidRPr="00394EDF" w:rsidRDefault="000C5F9B" w:rsidP="00A93FF0">
            <w:pPr>
              <w:pStyle w:val="ad"/>
              <w:rPr>
                <w:rFonts w:ascii="Times New Roman" w:hAnsi="Times New Roman" w:cs="Times New Roman"/>
              </w:rPr>
            </w:pPr>
            <w:r w:rsidRPr="00394EDF">
              <w:rPr>
                <w:rFonts w:ascii="Times New Roman" w:hAnsi="Times New Roman" w:cs="Times New Roman"/>
              </w:rPr>
              <w:t>223,301</w:t>
            </w:r>
          </w:p>
        </w:tc>
        <w:tc>
          <w:tcPr>
            <w:tcW w:w="1134" w:type="dxa"/>
            <w:tcBorders>
              <w:top w:val="single" w:sz="4" w:space="0" w:color="auto"/>
              <w:left w:val="single" w:sz="4" w:space="0" w:color="auto"/>
              <w:bottom w:val="single" w:sz="4" w:space="0" w:color="auto"/>
              <w:right w:val="single" w:sz="4" w:space="0" w:color="auto"/>
            </w:tcBorders>
            <w:hideMark/>
          </w:tcPr>
          <w:p w14:paraId="55DCFDD6" w14:textId="77777777" w:rsidR="000C5F9B" w:rsidRPr="0046077E" w:rsidRDefault="000C5F9B" w:rsidP="00A93FF0">
            <w:pPr>
              <w:pStyle w:val="ad"/>
              <w:rPr>
                <w:rFonts w:ascii="Times New Roman" w:hAnsi="Times New Roman" w:cs="Times New Roman"/>
              </w:rPr>
            </w:pPr>
            <w:r w:rsidRPr="0046077E">
              <w:rPr>
                <w:rFonts w:ascii="Times New Roman" w:hAnsi="Times New Roman" w:cs="Times New Roman"/>
              </w:rPr>
              <w:t>7</w:t>
            </w:r>
            <w:r>
              <w:rPr>
                <w:rFonts w:ascii="Times New Roman" w:hAnsi="Times New Roman" w:cs="Times New Roman"/>
              </w:rPr>
              <w:t xml:space="preserve"> </w:t>
            </w:r>
            <w:r w:rsidRPr="0046077E">
              <w:rPr>
                <w:rFonts w:ascii="Times New Roman" w:hAnsi="Times New Roman" w:cs="Times New Roman"/>
              </w:rPr>
              <w:t>95</w:t>
            </w:r>
            <w:r>
              <w:rPr>
                <w:rFonts w:ascii="Times New Roman" w:hAnsi="Times New Roman" w:cs="Times New Roman"/>
              </w:rPr>
              <w:t>5</w:t>
            </w:r>
            <w:r w:rsidRPr="0046077E">
              <w:rPr>
                <w:rFonts w:ascii="Times New Roman" w:hAnsi="Times New Roman" w:cs="Times New Roman"/>
              </w:rPr>
              <w:t>,</w:t>
            </w:r>
            <w:r>
              <w:rPr>
                <w:rFonts w:ascii="Times New Roman" w:hAnsi="Times New Roman" w:cs="Times New Roman"/>
              </w:rPr>
              <w:t>742</w:t>
            </w:r>
          </w:p>
        </w:tc>
        <w:tc>
          <w:tcPr>
            <w:tcW w:w="1276" w:type="dxa"/>
            <w:tcBorders>
              <w:top w:val="single" w:sz="4" w:space="0" w:color="auto"/>
              <w:left w:val="single" w:sz="4" w:space="0" w:color="auto"/>
              <w:bottom w:val="single" w:sz="4" w:space="0" w:color="auto"/>
              <w:right w:val="single" w:sz="4" w:space="0" w:color="auto"/>
            </w:tcBorders>
          </w:tcPr>
          <w:p w14:paraId="1A02E525" w14:textId="77777777" w:rsidR="000C5F9B" w:rsidRPr="00394EDF" w:rsidRDefault="005B5F9D" w:rsidP="00A93FF0">
            <w:pPr>
              <w:pStyle w:val="ad"/>
              <w:rPr>
                <w:rFonts w:ascii="Times New Roman" w:hAnsi="Times New Roman" w:cs="Times New Roman"/>
              </w:rPr>
            </w:pPr>
            <w:r>
              <w:rPr>
                <w:rFonts w:ascii="Times New Roman" w:hAnsi="Times New Roman" w:cs="Times New Roman"/>
              </w:rPr>
              <w:t>3 909,991</w:t>
            </w:r>
          </w:p>
        </w:tc>
      </w:tr>
    </w:tbl>
    <w:p w14:paraId="0FF3E0B4" w14:textId="77777777" w:rsidR="000C5F9B" w:rsidRPr="00613CE1" w:rsidRDefault="000C5F9B" w:rsidP="000C5F9B">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1A000779"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14:paraId="0E2B7BA3"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1" w:anchor="Par760" w:history="1">
        <w:r w:rsidRPr="001473D4">
          <w:rPr>
            <w:rStyle w:val="a3"/>
            <w:rFonts w:ascii="Times New Roman" w:hAnsi="Times New Roman"/>
            <w:sz w:val="26"/>
            <w:szCs w:val="26"/>
          </w:rPr>
          <w:t>разделе 9</w:t>
        </w:r>
      </w:hyperlink>
      <w:r w:rsidR="0079485D">
        <w:t xml:space="preserve"> </w:t>
      </w:r>
      <w:r w:rsidRPr="001473D4">
        <w:rPr>
          <w:rFonts w:ascii="Times New Roman" w:hAnsi="Times New Roman" w:cs="Times New Roman"/>
          <w:sz w:val="26"/>
          <w:szCs w:val="26"/>
        </w:rPr>
        <w:t>муниципальной программы.</w:t>
      </w:r>
    </w:p>
    <w:p w14:paraId="3532C50D" w14:textId="77777777" w:rsidR="00227EC6"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77BE5D55"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5D0F8F5F"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ПАСПОРТ</w:t>
      </w:r>
    </w:p>
    <w:p w14:paraId="38FC1557"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подпрограммы </w:t>
      </w:r>
      <w:r>
        <w:rPr>
          <w:rFonts w:ascii="Times New Roman" w:hAnsi="Times New Roman" w:cs="Times New Roman"/>
          <w:b/>
          <w:sz w:val="26"/>
          <w:szCs w:val="26"/>
        </w:rPr>
        <w:t>4</w:t>
      </w:r>
      <w:r w:rsidRPr="001473D4">
        <w:rPr>
          <w:rFonts w:ascii="Times New Roman" w:hAnsi="Times New Roman" w:cs="Times New Roman"/>
          <w:b/>
          <w:sz w:val="26"/>
          <w:szCs w:val="26"/>
        </w:rPr>
        <w:t xml:space="preserve"> «Обращение с отходами производства»</w:t>
      </w:r>
    </w:p>
    <w:p w14:paraId="39CB7EAD"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tbl>
      <w:tblPr>
        <w:tblW w:w="9495" w:type="dxa"/>
        <w:tblInd w:w="75" w:type="dxa"/>
        <w:tblLayout w:type="fixed"/>
        <w:tblCellMar>
          <w:left w:w="75" w:type="dxa"/>
          <w:right w:w="75" w:type="dxa"/>
        </w:tblCellMar>
        <w:tblLook w:val="04A0" w:firstRow="1" w:lastRow="0" w:firstColumn="1" w:lastColumn="0" w:noHBand="0" w:noVBand="1"/>
      </w:tblPr>
      <w:tblGrid>
        <w:gridCol w:w="2976"/>
        <w:gridCol w:w="6519"/>
      </w:tblGrid>
      <w:tr w:rsidR="00227EC6" w:rsidRPr="001473D4" w14:paraId="04C32AE7" w14:textId="77777777" w:rsidTr="00912993">
        <w:trPr>
          <w:trHeight w:val="600"/>
        </w:trPr>
        <w:tc>
          <w:tcPr>
            <w:tcW w:w="2977" w:type="dxa"/>
            <w:tcBorders>
              <w:top w:val="single" w:sz="8" w:space="0" w:color="auto"/>
              <w:left w:val="single" w:sz="8" w:space="0" w:color="auto"/>
              <w:bottom w:val="single" w:sz="8" w:space="0" w:color="auto"/>
              <w:right w:val="single" w:sz="8" w:space="0" w:color="auto"/>
            </w:tcBorders>
            <w:hideMark/>
          </w:tcPr>
          <w:p w14:paraId="4EC7850B" w14:textId="77777777" w:rsidR="00227EC6" w:rsidRPr="00B3503F" w:rsidRDefault="00227EC6" w:rsidP="00A24C2B">
            <w:pPr>
              <w:pStyle w:val="ad"/>
              <w:jc w:val="both"/>
              <w:rPr>
                <w:rFonts w:ascii="Times New Roman" w:hAnsi="Times New Roman" w:cs="Times New Roman"/>
                <w:sz w:val="26"/>
                <w:szCs w:val="26"/>
              </w:rPr>
            </w:pPr>
            <w:r w:rsidRPr="00B3503F">
              <w:rPr>
                <w:rFonts w:ascii="Times New Roman" w:hAnsi="Times New Roman" w:cs="Times New Roman"/>
                <w:sz w:val="26"/>
                <w:szCs w:val="26"/>
              </w:rPr>
              <w:t>Ответственный</w:t>
            </w:r>
          </w:p>
          <w:p w14:paraId="5747DACD" w14:textId="77777777" w:rsidR="00227EC6" w:rsidRPr="00B3503F" w:rsidRDefault="00227EC6" w:rsidP="00A24C2B">
            <w:pPr>
              <w:pStyle w:val="ad"/>
              <w:jc w:val="both"/>
              <w:rPr>
                <w:rFonts w:ascii="Times New Roman" w:hAnsi="Times New Roman" w:cs="Times New Roman"/>
                <w:sz w:val="26"/>
                <w:szCs w:val="26"/>
              </w:rPr>
            </w:pPr>
            <w:r w:rsidRPr="00B3503F">
              <w:rPr>
                <w:rFonts w:ascii="Times New Roman" w:hAnsi="Times New Roman" w:cs="Times New Roman"/>
                <w:sz w:val="26"/>
                <w:szCs w:val="26"/>
              </w:rPr>
              <w:t xml:space="preserve">исполнитель  </w:t>
            </w:r>
          </w:p>
          <w:p w14:paraId="7AA1C236" w14:textId="77777777" w:rsidR="00227EC6" w:rsidRPr="00B3503F" w:rsidRDefault="00227EC6" w:rsidP="00A24C2B">
            <w:pPr>
              <w:pStyle w:val="ad"/>
              <w:jc w:val="both"/>
              <w:rPr>
                <w:rFonts w:ascii="Times New Roman" w:hAnsi="Times New Roman" w:cs="Times New Roman"/>
                <w:sz w:val="26"/>
                <w:szCs w:val="26"/>
              </w:rPr>
            </w:pPr>
            <w:r w:rsidRPr="00B3503F">
              <w:rPr>
                <w:rFonts w:ascii="Times New Roman" w:hAnsi="Times New Roman" w:cs="Times New Roman"/>
                <w:sz w:val="26"/>
                <w:szCs w:val="26"/>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14:paraId="2AA4865B" w14:textId="77777777" w:rsidR="00227EC6" w:rsidRPr="00B3503F" w:rsidRDefault="00227EC6" w:rsidP="00A24C2B">
            <w:pPr>
              <w:pStyle w:val="ad"/>
              <w:jc w:val="both"/>
              <w:rPr>
                <w:rFonts w:ascii="Times New Roman" w:hAnsi="Times New Roman" w:cs="Times New Roman"/>
                <w:sz w:val="26"/>
                <w:szCs w:val="26"/>
              </w:rPr>
            </w:pPr>
            <w:r w:rsidRPr="00B3503F">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227EC6" w:rsidRPr="001473D4" w14:paraId="69ACDE78" w14:textId="77777777" w:rsidTr="00912993">
        <w:trPr>
          <w:trHeight w:val="746"/>
        </w:trPr>
        <w:tc>
          <w:tcPr>
            <w:tcW w:w="2977" w:type="dxa"/>
            <w:tcBorders>
              <w:top w:val="nil"/>
              <w:left w:val="single" w:sz="8" w:space="0" w:color="auto"/>
              <w:bottom w:val="single" w:sz="8" w:space="0" w:color="auto"/>
              <w:right w:val="single" w:sz="8" w:space="0" w:color="auto"/>
            </w:tcBorders>
            <w:hideMark/>
          </w:tcPr>
          <w:p w14:paraId="4E518B3A"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Соисполнители</w:t>
            </w:r>
          </w:p>
          <w:p w14:paraId="29570976"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14:paraId="0B12C219"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архитектуры, строительства, жилищно - коммунального и дорожного хозяйства</w:t>
            </w:r>
            <w:r w:rsidR="00A24C2B">
              <w:rPr>
                <w:rFonts w:ascii="Times New Roman" w:hAnsi="Times New Roman" w:cs="Times New Roman"/>
                <w:sz w:val="26"/>
                <w:szCs w:val="26"/>
              </w:rPr>
              <w:t xml:space="preserve"> </w:t>
            </w:r>
            <w:r w:rsidRPr="001473D4">
              <w:rPr>
                <w:rFonts w:ascii="Times New Roman" w:hAnsi="Times New Roman" w:cs="Times New Roman"/>
                <w:sz w:val="26"/>
                <w:szCs w:val="26"/>
              </w:rPr>
              <w:t>администрации муниципального района «</w:t>
            </w:r>
            <w:r w:rsidR="00A24C2B" w:rsidRPr="001473D4">
              <w:rPr>
                <w:rFonts w:ascii="Times New Roman" w:hAnsi="Times New Roman" w:cs="Times New Roman"/>
                <w:sz w:val="26"/>
                <w:szCs w:val="26"/>
              </w:rPr>
              <w:t xml:space="preserve">Княжпогостский»  </w:t>
            </w:r>
          </w:p>
        </w:tc>
      </w:tr>
      <w:tr w:rsidR="00227EC6" w:rsidRPr="001473D4" w14:paraId="412FAC46" w14:textId="77777777" w:rsidTr="00912993">
        <w:trPr>
          <w:trHeight w:val="848"/>
        </w:trPr>
        <w:tc>
          <w:tcPr>
            <w:tcW w:w="2977" w:type="dxa"/>
            <w:tcBorders>
              <w:top w:val="nil"/>
              <w:left w:val="single" w:sz="8" w:space="0" w:color="auto"/>
              <w:bottom w:val="single" w:sz="8" w:space="0" w:color="auto"/>
              <w:right w:val="single" w:sz="8" w:space="0" w:color="auto"/>
            </w:tcBorders>
            <w:hideMark/>
          </w:tcPr>
          <w:p w14:paraId="27DF93F0"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14:paraId="473B18B5"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227EC6" w:rsidRPr="001473D4" w14:paraId="74F8352B" w14:textId="77777777" w:rsidTr="00912993">
        <w:tc>
          <w:tcPr>
            <w:tcW w:w="2977" w:type="dxa"/>
            <w:tcBorders>
              <w:top w:val="nil"/>
              <w:left w:val="single" w:sz="8" w:space="0" w:color="auto"/>
              <w:bottom w:val="single" w:sz="8" w:space="0" w:color="auto"/>
              <w:right w:val="single" w:sz="8" w:space="0" w:color="auto"/>
            </w:tcBorders>
            <w:hideMark/>
          </w:tcPr>
          <w:p w14:paraId="5CF0CF12"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14:paraId="1D44D6FC"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227EC6" w:rsidRPr="001473D4" w14:paraId="0609AE62" w14:textId="77777777" w:rsidTr="00912993">
        <w:trPr>
          <w:trHeight w:val="1200"/>
        </w:trPr>
        <w:tc>
          <w:tcPr>
            <w:tcW w:w="2977" w:type="dxa"/>
            <w:tcBorders>
              <w:top w:val="nil"/>
              <w:left w:val="single" w:sz="8" w:space="0" w:color="auto"/>
              <w:bottom w:val="single" w:sz="8" w:space="0" w:color="auto"/>
              <w:right w:val="single" w:sz="8" w:space="0" w:color="auto"/>
            </w:tcBorders>
            <w:hideMark/>
          </w:tcPr>
          <w:p w14:paraId="711CB897"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521" w:type="dxa"/>
            <w:tcBorders>
              <w:top w:val="nil"/>
              <w:left w:val="single" w:sz="8" w:space="0" w:color="auto"/>
              <w:bottom w:val="single" w:sz="8" w:space="0" w:color="auto"/>
              <w:right w:val="single" w:sz="8" w:space="0" w:color="auto"/>
            </w:tcBorders>
            <w:hideMark/>
          </w:tcPr>
          <w:p w14:paraId="75E2705D"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1. Приведение в нормативное состояние объектов размещения отходов;</w:t>
            </w:r>
          </w:p>
          <w:p w14:paraId="0AFD9534"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2. Строительство нового объекта размещения отходов;</w:t>
            </w:r>
          </w:p>
          <w:p w14:paraId="3D519148"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3. Ликвидация и рекультивация объектов размещения отходов;</w:t>
            </w:r>
          </w:p>
          <w:p w14:paraId="7D3F4321"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4. Внедрение новых технологий сбора, переработки и обезвреживания отходов, создание системы по раздельному сбору отходов;</w:t>
            </w:r>
          </w:p>
          <w:p w14:paraId="7EFF503B"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5. Организация сбора, хранения, обезвреживания, транспортировка и утилизация медицинских отходов;</w:t>
            </w:r>
          </w:p>
          <w:p w14:paraId="23B5E265"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6. Организация сбора, хранения, обезвреживания, транспортировка и утилизация биологических отходов;</w:t>
            </w:r>
          </w:p>
          <w:p w14:paraId="13BAF304"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7. Минимизация негативного воздействия пестицидов и химикатов на окружающую среду </w:t>
            </w:r>
          </w:p>
        </w:tc>
      </w:tr>
      <w:tr w:rsidR="00227EC6" w:rsidRPr="001473D4" w14:paraId="62FD33C8" w14:textId="77777777" w:rsidTr="00912993">
        <w:trPr>
          <w:trHeight w:val="529"/>
        </w:trPr>
        <w:tc>
          <w:tcPr>
            <w:tcW w:w="2977" w:type="dxa"/>
            <w:tcBorders>
              <w:top w:val="nil"/>
              <w:left w:val="single" w:sz="8" w:space="0" w:color="auto"/>
              <w:bottom w:val="single" w:sz="8" w:space="0" w:color="auto"/>
              <w:right w:val="single" w:sz="8" w:space="0" w:color="auto"/>
            </w:tcBorders>
            <w:hideMark/>
          </w:tcPr>
          <w:p w14:paraId="3C73957B"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Целевые      </w:t>
            </w:r>
          </w:p>
          <w:p w14:paraId="393A6C25"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индикаторы и </w:t>
            </w:r>
          </w:p>
          <w:p w14:paraId="1153A6D4"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показатели   </w:t>
            </w:r>
          </w:p>
          <w:p w14:paraId="5133CF42"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tcPr>
          <w:p w14:paraId="4BA2F250"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1. Количество построенных объектов по сбору, переработке и обезвреживанию отходов с внедренными новыми технологиями.</w:t>
            </w:r>
          </w:p>
          <w:p w14:paraId="4536D103"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2. Количество построенных площадок временного размещения отходов.</w:t>
            </w:r>
          </w:p>
        </w:tc>
      </w:tr>
      <w:tr w:rsidR="00227EC6" w:rsidRPr="001473D4" w14:paraId="1557F017" w14:textId="77777777" w:rsidTr="00912993">
        <w:trPr>
          <w:trHeight w:val="600"/>
        </w:trPr>
        <w:tc>
          <w:tcPr>
            <w:tcW w:w="2977" w:type="dxa"/>
            <w:tcBorders>
              <w:top w:val="nil"/>
              <w:left w:val="single" w:sz="8" w:space="0" w:color="auto"/>
              <w:bottom w:val="single" w:sz="8" w:space="0" w:color="auto"/>
              <w:right w:val="single" w:sz="8" w:space="0" w:color="auto"/>
            </w:tcBorders>
            <w:hideMark/>
          </w:tcPr>
          <w:p w14:paraId="26B87BBD"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14:paraId="0E6FD3B6"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73199C9E"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14:paraId="389A5FBF"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- 2014 - 2020 годы                   </w:t>
            </w:r>
          </w:p>
        </w:tc>
      </w:tr>
      <w:tr w:rsidR="00227EC6" w:rsidRPr="001473D4" w14:paraId="02746836" w14:textId="77777777" w:rsidTr="00912993">
        <w:trPr>
          <w:trHeight w:val="800"/>
        </w:trPr>
        <w:tc>
          <w:tcPr>
            <w:tcW w:w="2977" w:type="dxa"/>
            <w:tcBorders>
              <w:top w:val="nil"/>
              <w:left w:val="single" w:sz="8" w:space="0" w:color="auto"/>
              <w:bottom w:val="single" w:sz="8" w:space="0" w:color="auto"/>
              <w:right w:val="single" w:sz="8" w:space="0" w:color="auto"/>
            </w:tcBorders>
            <w:hideMark/>
          </w:tcPr>
          <w:p w14:paraId="69A263B1"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14:paraId="15D76621"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14:paraId="0375B7E4"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14:paraId="561C4645"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14:paraId="15C0B7DC" w14:textId="77777777" w:rsidR="005263A8"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2" w:anchor="Par1142" w:history="1">
              <w:r w:rsidRPr="001473D4">
                <w:rPr>
                  <w:rStyle w:val="a3"/>
                  <w:rFonts w:ascii="Times New Roman" w:hAnsi="Times New Roman"/>
                  <w:sz w:val="26"/>
                  <w:szCs w:val="26"/>
                </w:rPr>
                <w:t>подпрограммы</w:t>
              </w:r>
            </w:hyperlink>
            <w:r w:rsidR="00B61582">
              <w:t xml:space="preserve"> </w:t>
            </w:r>
            <w:r>
              <w:rPr>
                <w:rFonts w:ascii="Times New Roman" w:hAnsi="Times New Roman" w:cs="Times New Roman"/>
                <w:sz w:val="26"/>
                <w:szCs w:val="26"/>
              </w:rPr>
              <w:t>4</w:t>
            </w:r>
            <w:r w:rsidRPr="001473D4">
              <w:rPr>
                <w:rFonts w:ascii="Times New Roman" w:hAnsi="Times New Roman" w:cs="Times New Roman"/>
                <w:sz w:val="26"/>
                <w:szCs w:val="26"/>
              </w:rPr>
              <w:t xml:space="preserve">  «Обращение с отходами производства» составляет всего </w:t>
            </w:r>
            <w:r w:rsidR="00F16836">
              <w:rPr>
                <w:rFonts w:ascii="Times New Roman" w:hAnsi="Times New Roman" w:cs="Times New Roman"/>
                <w:sz w:val="26"/>
                <w:szCs w:val="26"/>
              </w:rPr>
              <w:t>11 553,318</w:t>
            </w:r>
            <w:r w:rsidR="00603F75">
              <w:rPr>
                <w:rFonts w:ascii="Times New Roman" w:hAnsi="Times New Roman" w:cs="Times New Roman"/>
                <w:sz w:val="26"/>
                <w:szCs w:val="26"/>
              </w:rPr>
              <w:t xml:space="preserve"> </w:t>
            </w:r>
            <w:r w:rsidRPr="00000E5F">
              <w:rPr>
                <w:rFonts w:ascii="Times New Roman" w:hAnsi="Times New Roman" w:cs="Times New Roman"/>
                <w:sz w:val="26"/>
                <w:szCs w:val="26"/>
              </w:rPr>
              <w:t>рублей, в том числе:</w:t>
            </w:r>
          </w:p>
          <w:tbl>
            <w:tblPr>
              <w:tblW w:w="612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702"/>
              <w:gridCol w:w="567"/>
              <w:gridCol w:w="567"/>
              <w:gridCol w:w="567"/>
              <w:gridCol w:w="567"/>
              <w:gridCol w:w="708"/>
              <w:gridCol w:w="709"/>
            </w:tblGrid>
            <w:tr w:rsidR="005263A8" w:rsidRPr="00983B4B" w14:paraId="6291E9A7" w14:textId="77777777" w:rsidTr="005263A8">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D5A30E4" w14:textId="77777777" w:rsidR="005263A8" w:rsidRPr="00983B4B" w:rsidRDefault="005263A8" w:rsidP="00A24C2B">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427" w:type="dxa"/>
                  <w:gridSpan w:val="8"/>
                  <w:tcBorders>
                    <w:top w:val="single" w:sz="4" w:space="0" w:color="auto"/>
                    <w:left w:val="single" w:sz="4" w:space="0" w:color="auto"/>
                    <w:bottom w:val="single" w:sz="4" w:space="0" w:color="auto"/>
                    <w:right w:val="single" w:sz="4" w:space="0" w:color="auto"/>
                  </w:tcBorders>
                  <w:vAlign w:val="center"/>
                  <w:hideMark/>
                </w:tcPr>
                <w:p w14:paraId="2812569F"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F16836">
                    <w:rPr>
                      <w:rFonts w:ascii="Times New Roman" w:hAnsi="Times New Roman" w:cs="Times New Roman"/>
                    </w:rPr>
                    <w:t xml:space="preserve"> </w:t>
                  </w:r>
                  <w:r w:rsidRPr="00983B4B">
                    <w:rPr>
                      <w:rFonts w:ascii="Times New Roman" w:hAnsi="Times New Roman" w:cs="Times New Roman"/>
                    </w:rPr>
                    <w:t>рублей)</w:t>
                  </w:r>
                </w:p>
              </w:tc>
            </w:tr>
            <w:tr w:rsidR="005263A8" w:rsidRPr="00983B4B" w14:paraId="6C12CA40" w14:textId="77777777" w:rsidTr="005263A8">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2BD87FC" w14:textId="77777777" w:rsidR="005263A8" w:rsidRPr="00983B4B" w:rsidRDefault="005263A8" w:rsidP="00A24C2B">
                  <w:pPr>
                    <w:pStyle w:val="ad"/>
                    <w:jc w:val="center"/>
                    <w:rPr>
                      <w:rFonts w:ascii="Times New Roman" w:hAnsi="Times New Roman" w:cs="Times New Roman"/>
                      <w:snapToGrid w:val="0"/>
                    </w:rPr>
                  </w:pPr>
                </w:p>
              </w:tc>
              <w:tc>
                <w:tcPr>
                  <w:tcW w:w="742" w:type="dxa"/>
                  <w:gridSpan w:val="2"/>
                  <w:tcBorders>
                    <w:top w:val="single" w:sz="4" w:space="0" w:color="auto"/>
                    <w:left w:val="single" w:sz="4" w:space="0" w:color="auto"/>
                    <w:bottom w:val="single" w:sz="4" w:space="0" w:color="auto"/>
                    <w:right w:val="single" w:sz="4" w:space="0" w:color="auto"/>
                  </w:tcBorders>
                  <w:vAlign w:val="center"/>
                  <w:hideMark/>
                </w:tcPr>
                <w:p w14:paraId="0C1679A2"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450056"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2ABDD4"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15F02"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6A644"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2018</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05770A"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B489AF" w14:textId="77777777" w:rsidR="005263A8" w:rsidRPr="00983B4B" w:rsidRDefault="005263A8" w:rsidP="00A24C2B">
                  <w:pPr>
                    <w:pStyle w:val="ad"/>
                    <w:jc w:val="center"/>
                    <w:rPr>
                      <w:rFonts w:ascii="Times New Roman" w:hAnsi="Times New Roman" w:cs="Times New Roman"/>
                    </w:rPr>
                  </w:pPr>
                  <w:r w:rsidRPr="00983B4B">
                    <w:rPr>
                      <w:rFonts w:ascii="Times New Roman" w:hAnsi="Times New Roman" w:cs="Times New Roman"/>
                    </w:rPr>
                    <w:t>2020</w:t>
                  </w:r>
                </w:p>
              </w:tc>
            </w:tr>
            <w:tr w:rsidR="005263A8" w:rsidRPr="00394EDF" w14:paraId="2BA8A781" w14:textId="77777777" w:rsidTr="005263A8">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14:paraId="27E5E4A0" w14:textId="77777777" w:rsidR="005263A8" w:rsidRPr="00983B4B" w:rsidRDefault="005263A8" w:rsidP="00A24C2B">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39808CD7" w14:textId="77777777" w:rsidR="005263A8" w:rsidRPr="00394EDF" w:rsidRDefault="005263A8" w:rsidP="00A24C2B">
                  <w:pPr>
                    <w:pStyle w:val="ad"/>
                    <w:rPr>
                      <w:rFonts w:ascii="Times New Roman" w:hAnsi="Times New Roman" w:cs="Times New Roman"/>
                    </w:rPr>
                  </w:pPr>
                  <w:r w:rsidRPr="00394EDF">
                    <w:rPr>
                      <w:rFonts w:ascii="Times New Roman" w:hAnsi="Times New Roman" w:cs="Times New Roman"/>
                    </w:rPr>
                    <w:t>1564,484</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3A7EF39" w14:textId="77777777" w:rsidR="005263A8" w:rsidRPr="00394EDF" w:rsidRDefault="005263A8" w:rsidP="00A24C2B">
                  <w:pPr>
                    <w:pStyle w:val="ad"/>
                    <w:rPr>
                      <w:rFonts w:ascii="Times New Roman" w:hAnsi="Times New Roman" w:cs="Times New Roman"/>
                    </w:rPr>
                  </w:pPr>
                  <w:r w:rsidRPr="00394EDF">
                    <w:rPr>
                      <w:rFonts w:ascii="Times New Roman" w:hAnsi="Times New Roman" w:cs="Times New Roman"/>
                    </w:rPr>
                    <w:t>400,365</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C910C64" w14:textId="77777777" w:rsidR="005263A8" w:rsidRPr="00394EDF" w:rsidRDefault="005263A8" w:rsidP="00A24C2B">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3951206" w14:textId="77777777" w:rsidR="005263A8" w:rsidRPr="00394EDF" w:rsidRDefault="005263A8" w:rsidP="00A24C2B">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8E144C7" w14:textId="77777777" w:rsidR="005263A8" w:rsidRPr="00394EDF" w:rsidRDefault="005263A8" w:rsidP="00A24C2B">
                  <w:pPr>
                    <w:pStyle w:val="ad"/>
                    <w:rPr>
                      <w:rFonts w:ascii="Times New Roman" w:hAnsi="Times New Roman" w:cs="Times New Roman"/>
                    </w:rPr>
                  </w:pPr>
                  <w:r w:rsidRPr="00394ED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15183C8B" w14:textId="77777777" w:rsidR="005263A8" w:rsidRPr="003D2A92" w:rsidRDefault="005263A8" w:rsidP="00A24C2B">
                  <w:pPr>
                    <w:pStyle w:val="ad"/>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DD76774" w14:textId="77777777" w:rsidR="005263A8" w:rsidRPr="00394EDF" w:rsidRDefault="00F16836" w:rsidP="00A24C2B">
                  <w:pPr>
                    <w:pStyle w:val="ad"/>
                    <w:rPr>
                      <w:rFonts w:ascii="Times New Roman" w:hAnsi="Times New Roman" w:cs="Times New Roman"/>
                    </w:rPr>
                  </w:pPr>
                  <w:r>
                    <w:rPr>
                      <w:rFonts w:ascii="Times New Roman" w:hAnsi="Times New Roman" w:cs="Times New Roman"/>
                    </w:rPr>
                    <w:t>3 376,272</w:t>
                  </w:r>
                </w:p>
              </w:tc>
            </w:tr>
            <w:tr w:rsidR="005263A8" w:rsidRPr="00394EDF" w14:paraId="439C5956" w14:textId="77777777" w:rsidTr="005263A8">
              <w:trPr>
                <w:cantSplit/>
                <w:trHeight w:val="1134"/>
              </w:trPr>
              <w:tc>
                <w:tcPr>
                  <w:tcW w:w="1741" w:type="dxa"/>
                  <w:gridSpan w:val="2"/>
                  <w:tcBorders>
                    <w:top w:val="single" w:sz="4" w:space="0" w:color="auto"/>
                    <w:left w:val="single" w:sz="4" w:space="0" w:color="auto"/>
                    <w:bottom w:val="single" w:sz="4" w:space="0" w:color="auto"/>
                    <w:right w:val="single" w:sz="4" w:space="0" w:color="auto"/>
                  </w:tcBorders>
                  <w:hideMark/>
                </w:tcPr>
                <w:p w14:paraId="002EDBF4" w14:textId="77777777" w:rsidR="005263A8" w:rsidRPr="00983B4B" w:rsidRDefault="005263A8" w:rsidP="00A24C2B">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20B8DC2F"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EE3C7EC"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33799096"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9AC9B0A"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DC4B296"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0E040A2C" w14:textId="77777777" w:rsidR="005263A8" w:rsidRPr="003D2A92" w:rsidRDefault="005263A8" w:rsidP="00A24C2B">
                  <w:pPr>
                    <w:pStyle w:val="ad"/>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C07001E" w14:textId="77777777" w:rsidR="005263A8" w:rsidRPr="00394EDF" w:rsidRDefault="00F16836" w:rsidP="00A24C2B">
                  <w:pPr>
                    <w:pStyle w:val="ad"/>
                    <w:rPr>
                      <w:rFonts w:ascii="Times New Roman" w:hAnsi="Times New Roman" w:cs="Times New Roman"/>
                      <w:snapToGrid w:val="0"/>
                      <w:color w:val="000000"/>
                    </w:rPr>
                  </w:pPr>
                  <w:r>
                    <w:rPr>
                      <w:rFonts w:ascii="Times New Roman" w:hAnsi="Times New Roman" w:cs="Times New Roman"/>
                      <w:snapToGrid w:val="0"/>
                      <w:color w:val="000000"/>
                    </w:rPr>
                    <w:t>3 025,636</w:t>
                  </w:r>
                </w:p>
              </w:tc>
            </w:tr>
            <w:tr w:rsidR="005263A8" w:rsidRPr="00394EDF" w14:paraId="17E344C4" w14:textId="77777777" w:rsidTr="005263A8">
              <w:trPr>
                <w:cantSplit/>
                <w:trHeight w:val="1240"/>
              </w:trPr>
              <w:tc>
                <w:tcPr>
                  <w:tcW w:w="1741" w:type="dxa"/>
                  <w:gridSpan w:val="2"/>
                  <w:tcBorders>
                    <w:top w:val="single" w:sz="4" w:space="0" w:color="auto"/>
                    <w:left w:val="single" w:sz="4" w:space="0" w:color="auto"/>
                    <w:bottom w:val="single" w:sz="4" w:space="0" w:color="auto"/>
                    <w:right w:val="single" w:sz="4" w:space="0" w:color="auto"/>
                  </w:tcBorders>
                  <w:hideMark/>
                </w:tcPr>
                <w:p w14:paraId="601C1B4C" w14:textId="77777777" w:rsidR="005263A8" w:rsidRPr="00983B4B" w:rsidRDefault="005263A8" w:rsidP="00A24C2B">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31501165"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67B820E9"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1DD386F4"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6ECFF3A"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D0843F0" w14:textId="77777777" w:rsidR="005263A8" w:rsidRPr="00394EDF" w:rsidRDefault="005263A8" w:rsidP="00A24C2B">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21232F4C" w14:textId="77777777" w:rsidR="005263A8" w:rsidRPr="0046077E" w:rsidRDefault="005263A8" w:rsidP="00A24C2B">
                  <w:pPr>
                    <w:pStyle w:val="ad"/>
                    <w:rPr>
                      <w:rFonts w:ascii="Times New Roman" w:hAnsi="Times New Roman" w:cs="Times New Roman"/>
                      <w:snapToGrid w:val="0"/>
                      <w:color w:val="000000"/>
                      <w:highlight w:val="yellow"/>
                    </w:rPr>
                  </w:pPr>
                  <w:r>
                    <w:rPr>
                      <w:rFonts w:ascii="Times New Roman" w:hAnsi="Times New Roman" w:cs="Times New Roman"/>
                    </w:rPr>
                    <w:t>2  511,153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DDA39AB" w14:textId="77777777" w:rsidR="005263A8" w:rsidRPr="00394EDF" w:rsidRDefault="00F16836" w:rsidP="00A24C2B">
                  <w:pPr>
                    <w:pStyle w:val="ad"/>
                    <w:rPr>
                      <w:rFonts w:ascii="Times New Roman" w:hAnsi="Times New Roman" w:cs="Times New Roman"/>
                      <w:snapToGrid w:val="0"/>
                      <w:color w:val="000000"/>
                    </w:rPr>
                  </w:pPr>
                  <w:r>
                    <w:rPr>
                      <w:rFonts w:ascii="Times New Roman" w:hAnsi="Times New Roman" w:cs="Times New Roman"/>
                      <w:snapToGrid w:val="0"/>
                      <w:color w:val="000000"/>
                    </w:rPr>
                    <w:t>350,636</w:t>
                  </w:r>
                </w:p>
              </w:tc>
            </w:tr>
          </w:tbl>
          <w:p w14:paraId="04D1DF69" w14:textId="77777777" w:rsidR="005263A8" w:rsidRPr="001473D4" w:rsidRDefault="005263A8" w:rsidP="00A24C2B">
            <w:pPr>
              <w:pStyle w:val="ad"/>
              <w:jc w:val="both"/>
              <w:rPr>
                <w:rFonts w:ascii="Times New Roman" w:hAnsi="Times New Roman" w:cs="Times New Roman"/>
                <w:sz w:val="26"/>
                <w:szCs w:val="26"/>
                <w:highlight w:val="yellow"/>
              </w:rPr>
            </w:pPr>
          </w:p>
        </w:tc>
      </w:tr>
      <w:tr w:rsidR="00227EC6" w:rsidRPr="001473D4" w14:paraId="6731227F" w14:textId="77777777" w:rsidTr="00A24C2B">
        <w:trPr>
          <w:trHeight w:val="1485"/>
        </w:trPr>
        <w:tc>
          <w:tcPr>
            <w:tcW w:w="2977" w:type="dxa"/>
            <w:tcBorders>
              <w:top w:val="nil"/>
              <w:left w:val="single" w:sz="8" w:space="0" w:color="auto"/>
              <w:bottom w:val="single" w:sz="8" w:space="0" w:color="auto"/>
              <w:right w:val="single" w:sz="8" w:space="0" w:color="auto"/>
            </w:tcBorders>
            <w:hideMark/>
          </w:tcPr>
          <w:p w14:paraId="46CE8169"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14:paraId="7B476FE9"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14:paraId="7E9D3B85"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71016383"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14:paraId="5D537EB7" w14:textId="77777777" w:rsidR="00227EC6" w:rsidRPr="001473D4" w:rsidRDefault="00227EC6" w:rsidP="00A24C2B">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14:paraId="6305512E"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5E0832E4" w14:textId="77777777" w:rsidR="00227EC6" w:rsidRPr="001473D4" w:rsidRDefault="00227EC6" w:rsidP="00227EC6">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Характеристика сферы реализации подпрограммы, описание основных проблем в указанной сфере и прогноз ее развития</w:t>
      </w:r>
    </w:p>
    <w:p w14:paraId="7B954538"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14:paraId="288D60DE"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14:paraId="52C9F14D"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14:paraId="283AE9D8"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14:paraId="7729D942"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1"/>
        <w:gridCol w:w="743"/>
        <w:gridCol w:w="743"/>
        <w:gridCol w:w="744"/>
        <w:gridCol w:w="744"/>
      </w:tblGrid>
      <w:tr w:rsidR="00227EC6" w:rsidRPr="001473D4" w14:paraId="4A644C9F" w14:textId="77777777" w:rsidTr="00912993">
        <w:tc>
          <w:tcPr>
            <w:tcW w:w="6736" w:type="dxa"/>
            <w:tcBorders>
              <w:top w:val="single" w:sz="4" w:space="0" w:color="auto"/>
              <w:left w:val="single" w:sz="4" w:space="0" w:color="auto"/>
              <w:bottom w:val="single" w:sz="4" w:space="0" w:color="auto"/>
              <w:right w:val="single" w:sz="4" w:space="0" w:color="auto"/>
            </w:tcBorders>
            <w:hideMark/>
          </w:tcPr>
          <w:p w14:paraId="1B80B85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14:paraId="342D4CC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14:paraId="48E85B3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14:paraId="14FF5745"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14:paraId="22C3BE3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2012</w:t>
            </w:r>
          </w:p>
        </w:tc>
      </w:tr>
      <w:tr w:rsidR="00227EC6" w:rsidRPr="001473D4" w14:paraId="13B7E283"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04DC3C0B" w14:textId="77777777" w:rsidR="00227EC6" w:rsidRPr="001473D4" w:rsidRDefault="00227EC6" w:rsidP="00912993">
            <w:pPr>
              <w:pStyle w:val="ad"/>
              <w:spacing w:line="276" w:lineRule="auto"/>
              <w:jc w:val="both"/>
              <w:rPr>
                <w:rFonts w:ascii="Times New Roman" w:hAnsi="Times New Roman" w:cs="Times New Roman"/>
                <w:spacing w:val="-4"/>
                <w:sz w:val="26"/>
                <w:szCs w:val="26"/>
              </w:rPr>
            </w:pPr>
            <w:r w:rsidRPr="001473D4">
              <w:rPr>
                <w:rFonts w:ascii="Times New Roman" w:hAnsi="Times New Roman" w:cs="Times New Roman"/>
                <w:spacing w:val="-4"/>
                <w:sz w:val="26"/>
                <w:szCs w:val="26"/>
              </w:rPr>
              <w:t>Объем загрязняющих веществ,</w:t>
            </w:r>
            <w:r w:rsidR="00F16836">
              <w:rPr>
                <w:rFonts w:ascii="Times New Roman" w:hAnsi="Times New Roman" w:cs="Times New Roman"/>
                <w:spacing w:val="-4"/>
                <w:sz w:val="26"/>
                <w:szCs w:val="26"/>
              </w:rPr>
              <w:t xml:space="preserve"> </w:t>
            </w:r>
            <w:r w:rsidRPr="001473D4">
              <w:rPr>
                <w:rFonts w:ascii="Times New Roman" w:hAnsi="Times New Roman" w:cs="Times New Roman"/>
                <w:spacing w:val="-4"/>
                <w:sz w:val="26"/>
                <w:szCs w:val="26"/>
              </w:rPr>
              <w:t>отходящих</w:t>
            </w:r>
            <w:r w:rsidR="00F16836">
              <w:rPr>
                <w:rFonts w:ascii="Times New Roman" w:hAnsi="Times New Roman" w:cs="Times New Roman"/>
                <w:spacing w:val="-4"/>
                <w:sz w:val="26"/>
                <w:szCs w:val="26"/>
              </w:rPr>
              <w:t xml:space="preserve"> </w:t>
            </w:r>
            <w:r w:rsidRPr="001473D4">
              <w:rPr>
                <w:rFonts w:ascii="Times New Roman" w:hAnsi="Times New Roman" w:cs="Times New Roman"/>
                <w:spacing w:val="-4"/>
                <w:sz w:val="26"/>
                <w:szCs w:val="26"/>
              </w:rPr>
              <w:t xml:space="preserve">от всех стационарных источников выделения </w:t>
            </w:r>
            <w:r w:rsidRPr="001473D4">
              <w:rPr>
                <w:rFonts w:ascii="Times New Roman" w:hAnsi="Times New Roman" w:cs="Times New Roman"/>
                <w:spacing w:val="-4"/>
                <w:sz w:val="26"/>
                <w:szCs w:val="26"/>
                <w:vertAlign w:val="superscript"/>
              </w:rPr>
              <w:t>1)</w:t>
            </w:r>
            <w:r w:rsidRPr="001473D4">
              <w:rPr>
                <w:rFonts w:ascii="Times New Roman" w:hAnsi="Times New Roman" w:cs="Times New Roman"/>
                <w:spacing w:val="-4"/>
                <w:sz w:val="26"/>
                <w:szCs w:val="26"/>
              </w:rPr>
              <w:t>, тыс</w:t>
            </w:r>
            <w:r w:rsidR="00F16836">
              <w:rPr>
                <w:rFonts w:ascii="Times New Roman" w:hAnsi="Times New Roman" w:cs="Times New Roman"/>
                <w:spacing w:val="-4"/>
                <w:sz w:val="26"/>
                <w:szCs w:val="26"/>
              </w:rPr>
              <w:t>.</w:t>
            </w:r>
            <w:r w:rsidRPr="001473D4">
              <w:rPr>
                <w:rFonts w:ascii="Times New Roman" w:hAnsi="Times New Roman" w:cs="Times New Roman"/>
                <w:spacing w:val="-4"/>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14:paraId="0FF82207"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14:paraId="3D3E2A94"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lang w:val="en-US"/>
              </w:rPr>
              <w:t>25</w:t>
            </w:r>
            <w:r w:rsidRPr="001473D4">
              <w:rPr>
                <w:rFonts w:ascii="Times New Roman" w:hAnsi="Times New Roman" w:cs="Times New Roman"/>
                <w:sz w:val="26"/>
                <w:szCs w:val="26"/>
              </w:rPr>
              <w:t>,</w:t>
            </w:r>
            <w:r w:rsidRPr="001473D4">
              <w:rPr>
                <w:rFonts w:ascii="Times New Roman" w:hAnsi="Times New Roman" w:cs="Times New Roman"/>
                <w:sz w:val="26"/>
                <w:szCs w:val="26"/>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14:paraId="14F446E9"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14:paraId="7A5115A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22,8</w:t>
            </w:r>
          </w:p>
        </w:tc>
      </w:tr>
      <w:tr w:rsidR="00227EC6" w:rsidRPr="001473D4" w14:paraId="7100C916"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10797C68"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14:paraId="1FA659D4"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14:paraId="4BD0EEC2" w14:textId="77777777" w:rsidR="00227EC6" w:rsidRPr="001473D4" w:rsidRDefault="00227EC6" w:rsidP="00912993">
            <w:pPr>
              <w:pStyle w:val="ad"/>
              <w:spacing w:line="276" w:lineRule="auto"/>
              <w:jc w:val="both"/>
              <w:rPr>
                <w:rFonts w:ascii="Times New Roman" w:hAnsi="Times New Roman" w:cs="Times New Roman"/>
                <w:sz w:val="26"/>
                <w:szCs w:val="26"/>
                <w:lang w:val="en-US"/>
              </w:rPr>
            </w:pPr>
            <w:r w:rsidRPr="001473D4">
              <w:rPr>
                <w:rFonts w:ascii="Times New Roman" w:hAnsi="Times New Roman" w:cs="Times New Roman"/>
                <w:sz w:val="26"/>
                <w:szCs w:val="26"/>
              </w:rPr>
              <w:t>0,</w:t>
            </w:r>
            <w:r w:rsidRPr="001473D4">
              <w:rPr>
                <w:rFonts w:ascii="Times New Roman" w:hAnsi="Times New Roman" w:cs="Times New Roman"/>
                <w:sz w:val="26"/>
                <w:szCs w:val="26"/>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14:paraId="29647307"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14:paraId="0D9D924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к 0</w:t>
            </w:r>
          </w:p>
        </w:tc>
      </w:tr>
      <w:tr w:rsidR="00227EC6" w:rsidRPr="001473D4" w14:paraId="65D6F5A6"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462F4C66"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Выброшено загрязняющих веществ в атмосферу - всего, тыс</w:t>
            </w:r>
            <w:r w:rsidR="00F16836">
              <w:rPr>
                <w:rFonts w:ascii="Times New Roman" w:hAnsi="Times New Roman" w:cs="Times New Roman"/>
                <w:sz w:val="26"/>
                <w:szCs w:val="26"/>
              </w:rPr>
              <w:t>.</w:t>
            </w:r>
            <w:r w:rsidRPr="001473D4">
              <w:rPr>
                <w:rFonts w:ascii="Times New Roman" w:hAnsi="Times New Roman" w:cs="Times New Roman"/>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14:paraId="1F92C531"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14:paraId="5CA39E00"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14:paraId="0BF13E7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14:paraId="40F72F1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22,7</w:t>
            </w:r>
          </w:p>
        </w:tc>
      </w:tr>
      <w:tr w:rsidR="00227EC6" w:rsidRPr="001473D4" w14:paraId="33850544"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029ACF27"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14:paraId="0809C996"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14:paraId="7A873EBB"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317E8875"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5E45B6DC" w14:textId="77777777"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14:paraId="272F4E9F"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1127D866"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14:paraId="40A57A9A"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14:paraId="275D2C9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14:paraId="3C84F4C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14:paraId="53B022A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r>
      <w:tr w:rsidR="00227EC6" w:rsidRPr="001473D4" w14:paraId="3E1C6F1E"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5CE7E255"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14:paraId="46E2B60A"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14:paraId="026E6B56"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14:paraId="61188394"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14:paraId="047CAD99"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21,3</w:t>
            </w:r>
          </w:p>
        </w:tc>
      </w:tr>
      <w:tr w:rsidR="00227EC6" w:rsidRPr="001473D4" w14:paraId="0BBC8D2A"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63DFB600"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w:t>
            </w:r>
          </w:p>
        </w:tc>
        <w:tc>
          <w:tcPr>
            <w:tcW w:w="744" w:type="dxa"/>
            <w:tcBorders>
              <w:top w:val="single" w:sz="4" w:space="0" w:color="auto"/>
              <w:left w:val="single" w:sz="4" w:space="0" w:color="auto"/>
              <w:bottom w:val="single" w:sz="4" w:space="0" w:color="auto"/>
              <w:right w:val="single" w:sz="4" w:space="0" w:color="auto"/>
            </w:tcBorders>
            <w:vAlign w:val="bottom"/>
          </w:tcPr>
          <w:p w14:paraId="1856119E"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14:paraId="38EE984A"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34552A12"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423BD08D" w14:textId="77777777"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14:paraId="77CEA121"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5B8032D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14:paraId="602C2160"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14:paraId="18093898"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14:paraId="34CCD518"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14:paraId="3117C43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r>
      <w:tr w:rsidR="00227EC6" w:rsidRPr="001473D4" w14:paraId="4E202FE6"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4D086F91"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14:paraId="57ACDBD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14:paraId="1D7A18C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14:paraId="7016409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14:paraId="20B8018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3,7</w:t>
            </w:r>
          </w:p>
        </w:tc>
      </w:tr>
      <w:tr w:rsidR="00227EC6" w:rsidRPr="001473D4" w14:paraId="61664F04"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43DA74C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оксиды азота (в пересчете на NO</w:t>
            </w:r>
            <w:r w:rsidRPr="001473D4">
              <w:rPr>
                <w:rFonts w:ascii="Times New Roman" w:hAnsi="Times New Roman" w:cs="Times New Roman"/>
                <w:sz w:val="26"/>
                <w:szCs w:val="26"/>
                <w:vertAlign w:val="subscript"/>
              </w:rPr>
              <w:t>2</w:t>
            </w:r>
            <w:r w:rsidRPr="001473D4">
              <w:rPr>
                <w:rFonts w:ascii="Times New Roman" w:hAnsi="Times New Roman" w:cs="Times New Roman"/>
                <w:sz w:val="26"/>
                <w:szCs w:val="26"/>
              </w:rPr>
              <w:t>)</w:t>
            </w:r>
          </w:p>
        </w:tc>
        <w:tc>
          <w:tcPr>
            <w:tcW w:w="744" w:type="dxa"/>
            <w:tcBorders>
              <w:top w:val="single" w:sz="4" w:space="0" w:color="auto"/>
              <w:left w:val="single" w:sz="4" w:space="0" w:color="auto"/>
              <w:bottom w:val="single" w:sz="4" w:space="0" w:color="auto"/>
              <w:right w:val="single" w:sz="4" w:space="0" w:color="auto"/>
            </w:tcBorders>
            <w:vAlign w:val="bottom"/>
            <w:hideMark/>
          </w:tcPr>
          <w:p w14:paraId="2EBFCC0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14:paraId="0F03873C"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14:paraId="1567B5F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14:paraId="46BD25F7"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w:t>
            </w:r>
          </w:p>
        </w:tc>
      </w:tr>
      <w:tr w:rsidR="00227EC6" w:rsidRPr="001473D4" w14:paraId="5AFDD56E"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2CF247F0"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14:paraId="65BE82D9"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14:paraId="58AEB5A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14:paraId="417C3E1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14:paraId="56677B9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15,8</w:t>
            </w:r>
          </w:p>
        </w:tc>
      </w:tr>
      <w:tr w:rsidR="00227EC6" w:rsidRPr="001473D4" w14:paraId="37AF1CA5"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56F1BAEC"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14:paraId="129CC109"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14:paraId="22A62CD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14:paraId="5C1230C1"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14:paraId="40E54C5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r>
      <w:tr w:rsidR="00227EC6" w:rsidRPr="001473D4" w14:paraId="7E3FB25B"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53EABAC2"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14:paraId="6F0B95F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14:paraId="2A86123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14:paraId="74763D11"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14:paraId="7711BAFF"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r>
      <w:tr w:rsidR="00227EC6" w:rsidRPr="001473D4" w14:paraId="14F19163"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6CAA58A6"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Сброс сточных вод в поверхностные водные объекты</w:t>
            </w:r>
            <w:r w:rsidRPr="001473D4">
              <w:rPr>
                <w:rFonts w:ascii="Times New Roman" w:hAnsi="Times New Roman" w:cs="Times New Roman"/>
                <w:sz w:val="26"/>
                <w:szCs w:val="26"/>
                <w:vertAlign w:val="superscript"/>
              </w:rPr>
              <w:t xml:space="preserve"> 2)</w:t>
            </w:r>
            <w:r w:rsidRPr="001473D4">
              <w:rPr>
                <w:rFonts w:ascii="Times New Roman" w:hAnsi="Times New Roman" w:cs="Times New Roman"/>
                <w:sz w:val="26"/>
                <w:szCs w:val="26"/>
              </w:rPr>
              <w:t>,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14:paraId="5E17C16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14:paraId="50646CC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14:paraId="37AEFE7E"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14:paraId="4F65F194"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14:paraId="0FA5AD0A"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1263358B"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r w:rsidRPr="001473D4">
              <w:rPr>
                <w:rFonts w:ascii="Times New Roman" w:hAnsi="Times New Roman" w:cs="Times New Roman"/>
                <w:sz w:val="26"/>
                <w:szCs w:val="26"/>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14:paraId="0309E047"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14:paraId="2CEDC1E9"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3834D161" w14:textId="77777777"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14:paraId="5D513686" w14:textId="77777777"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14:paraId="5B709444"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61EC23DC"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загрязненных (без очистки и недостаточно очищенные), </w:t>
            </w:r>
            <w:r w:rsidRPr="001473D4">
              <w:rPr>
                <w:rFonts w:ascii="Times New Roman" w:hAnsi="Times New Roman" w:cs="Times New Roman"/>
                <w:sz w:val="26"/>
                <w:szCs w:val="26"/>
              </w:rPr>
              <w:br/>
              <w:t>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14:paraId="3B2896D9"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14:paraId="1F2FDA3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14:paraId="09D2A86D"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14:paraId="71942587"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14:paraId="44F81BE1" w14:textId="77777777" w:rsidTr="00912993">
        <w:tc>
          <w:tcPr>
            <w:tcW w:w="6736" w:type="dxa"/>
            <w:tcBorders>
              <w:top w:val="single" w:sz="4" w:space="0" w:color="auto"/>
              <w:left w:val="single" w:sz="4" w:space="0" w:color="auto"/>
              <w:bottom w:val="single" w:sz="4" w:space="0" w:color="auto"/>
              <w:right w:val="single" w:sz="4" w:space="0" w:color="auto"/>
            </w:tcBorders>
            <w:vAlign w:val="bottom"/>
            <w:hideMark/>
          </w:tcPr>
          <w:p w14:paraId="08F4E805"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Установленная пропускная способность очистных сооружений,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14:paraId="3675D03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14:paraId="60C0F9D6"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14:paraId="663D6141"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14:paraId="5BC8E4A3" w14:textId="77777777"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r>
    </w:tbl>
    <w:p w14:paraId="7D525855"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5B13ADA9" w14:textId="77777777" w:rsidR="00E8318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На территории муниципального района «Княжпогостский» ежегодно образуется около 20 тысяч куб. м </w:t>
      </w:r>
      <w:r w:rsidRPr="001473D4">
        <w:rPr>
          <w:rFonts w:ascii="Times New Roman" w:hAnsi="Times New Roman" w:cs="Times New Roman"/>
          <w:spacing w:val="-4"/>
          <w:sz w:val="26"/>
          <w:szCs w:val="26"/>
        </w:rPr>
        <w:t xml:space="preserve">загрязняющих </w:t>
      </w:r>
      <w:r w:rsidR="00F16836" w:rsidRPr="001473D4">
        <w:rPr>
          <w:rFonts w:ascii="Times New Roman" w:hAnsi="Times New Roman" w:cs="Times New Roman"/>
          <w:spacing w:val="-4"/>
          <w:sz w:val="26"/>
          <w:szCs w:val="26"/>
        </w:rPr>
        <w:t>веществ, отходящих</w:t>
      </w:r>
      <w:r w:rsidR="00F16836">
        <w:rPr>
          <w:rFonts w:ascii="Times New Roman" w:hAnsi="Times New Roman" w:cs="Times New Roman"/>
          <w:spacing w:val="-4"/>
          <w:sz w:val="26"/>
          <w:szCs w:val="26"/>
        </w:rPr>
        <w:t xml:space="preserve"> </w:t>
      </w:r>
      <w:r w:rsidR="00F16836" w:rsidRPr="001473D4">
        <w:rPr>
          <w:rFonts w:ascii="Times New Roman" w:hAnsi="Times New Roman" w:cs="Times New Roman"/>
          <w:spacing w:val="-4"/>
          <w:sz w:val="26"/>
          <w:szCs w:val="26"/>
        </w:rPr>
        <w:t>от</w:t>
      </w:r>
      <w:r w:rsidRPr="001473D4">
        <w:rPr>
          <w:rFonts w:ascii="Times New Roman" w:hAnsi="Times New Roman" w:cs="Times New Roman"/>
          <w:spacing w:val="-4"/>
          <w:sz w:val="26"/>
          <w:szCs w:val="26"/>
        </w:rPr>
        <w:t xml:space="preserve"> всех стационарных источников выделения</w:t>
      </w:r>
      <w:r w:rsidRPr="001473D4">
        <w:rPr>
          <w:rFonts w:ascii="Times New Roman" w:hAnsi="Times New Roman" w:cs="Times New Roman"/>
          <w:sz w:val="26"/>
          <w:szCs w:val="26"/>
        </w:rPr>
        <w:t xml:space="preserve">. </w:t>
      </w:r>
    </w:p>
    <w:p w14:paraId="1CFA251B"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w:t>
      </w:r>
      <w:r w:rsidRPr="001473D4">
        <w:rPr>
          <w:rFonts w:ascii="Times New Roman" w:hAnsi="Times New Roman" w:cs="Times New Roman"/>
          <w:sz w:val="26"/>
          <w:szCs w:val="26"/>
        </w:rPr>
        <w:lastRenderedPageBreak/>
        <w:t xml:space="preserve">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14:paraId="436E4830"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14:paraId="78D428EF"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14:paraId="7E334E4F"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14:paraId="115025B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4AC37814"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47E2839D"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14:paraId="57DFEA89"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14:paraId="44357511"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п</w:t>
      </w:r>
      <w:r w:rsidRPr="001473D4">
        <w:rPr>
          <w:rFonts w:ascii="Times New Roman" w:hAnsi="Times New Roman" w:cs="Times New Roman"/>
          <w:sz w:val="26"/>
          <w:szCs w:val="26"/>
        </w:rPr>
        <w:t>риведение в нормативное состояние объектов размещения отходов;</w:t>
      </w:r>
    </w:p>
    <w:p w14:paraId="51D8EB3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л</w:t>
      </w:r>
      <w:r w:rsidRPr="001473D4">
        <w:rPr>
          <w:rFonts w:ascii="Times New Roman" w:hAnsi="Times New Roman" w:cs="Times New Roman"/>
          <w:sz w:val="26"/>
          <w:szCs w:val="26"/>
        </w:rPr>
        <w:t>иквидация и рекультивация объектов размещения отходов;</w:t>
      </w:r>
    </w:p>
    <w:p w14:paraId="09C44EE3"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в</w:t>
      </w:r>
      <w:r w:rsidRPr="001473D4">
        <w:rPr>
          <w:rFonts w:ascii="Times New Roman" w:hAnsi="Times New Roman" w:cs="Times New Roman"/>
          <w:sz w:val="26"/>
          <w:szCs w:val="26"/>
        </w:rPr>
        <w:t>недрение новых технологий сбора, переработки и обезвреживания отходов, создание системы по раздельному сбору отходов;</w:t>
      </w:r>
    </w:p>
    <w:p w14:paraId="4B130CE4"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 xml:space="preserve"> о</w:t>
      </w:r>
      <w:r w:rsidRPr="001473D4">
        <w:rPr>
          <w:rFonts w:ascii="Times New Roman" w:hAnsi="Times New Roman" w:cs="Times New Roman"/>
          <w:sz w:val="26"/>
          <w:szCs w:val="26"/>
        </w:rPr>
        <w:t>рганизация сбора, хранения, обезвреживания, транспортировка и утилизация медицинских отходов;</w:t>
      </w:r>
    </w:p>
    <w:p w14:paraId="34E26A09"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о</w:t>
      </w:r>
      <w:r w:rsidRPr="001473D4">
        <w:rPr>
          <w:rFonts w:ascii="Times New Roman" w:hAnsi="Times New Roman" w:cs="Times New Roman"/>
          <w:sz w:val="26"/>
          <w:szCs w:val="26"/>
        </w:rPr>
        <w:t>рганизация сбора, хранения, обезвреживания, транспортировка и утилизация биологических отходов;</w:t>
      </w:r>
    </w:p>
    <w:p w14:paraId="6D0AA1A0"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F16836">
        <w:rPr>
          <w:rFonts w:ascii="Times New Roman" w:hAnsi="Times New Roman" w:cs="Times New Roman"/>
          <w:sz w:val="26"/>
          <w:szCs w:val="26"/>
        </w:rPr>
        <w:t>м</w:t>
      </w:r>
      <w:r w:rsidRPr="001473D4">
        <w:rPr>
          <w:rFonts w:ascii="Times New Roman" w:hAnsi="Times New Roman" w:cs="Times New Roman"/>
          <w:sz w:val="26"/>
          <w:szCs w:val="26"/>
        </w:rPr>
        <w:t>инимизация негативного воздействия пестицидов и химикатов на окружающую среду.</w:t>
      </w:r>
    </w:p>
    <w:p w14:paraId="4BE76678"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0752E070"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14:paraId="1178F02C"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программных мероприятий включает в себя следующие группы мероприятий:</w:t>
      </w:r>
    </w:p>
    <w:p w14:paraId="67A2866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1) приведение в нормативное состояние существующих объектов размещения отходов;       </w:t>
      </w:r>
    </w:p>
    <w:p w14:paraId="610ADCA8"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2) ликвидация и рекультивация объектов размещения отходов;</w:t>
      </w:r>
    </w:p>
    <w:p w14:paraId="78BFFE8E"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D63225">
        <w:rPr>
          <w:rFonts w:ascii="Times New Roman" w:hAnsi="Times New Roman" w:cs="Times New Roman"/>
          <w:sz w:val="26"/>
          <w:szCs w:val="26"/>
        </w:rPr>
        <w:t>3</w:t>
      </w:r>
      <w:r w:rsidRPr="001473D4">
        <w:rPr>
          <w:rFonts w:ascii="Times New Roman" w:hAnsi="Times New Roman" w:cs="Times New Roman"/>
          <w:sz w:val="26"/>
          <w:szCs w:val="26"/>
        </w:rPr>
        <w:t>) внедрение новых технологий сбора, переработки и обезвреживания отходов, созданию систем по раздельному сбору отходов.</w:t>
      </w:r>
    </w:p>
    <w:p w14:paraId="78959281" w14:textId="77777777" w:rsidR="00227EC6" w:rsidRPr="001473D4" w:rsidRDefault="009266BD"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63" w:anchor="Par4540" w:history="1">
        <w:r w:rsidR="00227EC6" w:rsidRPr="001473D4">
          <w:rPr>
            <w:rStyle w:val="a3"/>
            <w:rFonts w:ascii="Times New Roman" w:hAnsi="Times New Roman"/>
            <w:sz w:val="26"/>
            <w:szCs w:val="26"/>
          </w:rPr>
          <w:t>Перечень</w:t>
        </w:r>
      </w:hyperlink>
      <w:r w:rsidR="00227EC6"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14:paraId="1D22680F"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4BFED167"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14:paraId="09B440FA"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документами:</w:t>
      </w:r>
    </w:p>
    <w:p w14:paraId="632D6127"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24.06.1998 №89-ФЗ (ред. от 25.11.2013) «Об отходах производства и потребления»</w:t>
      </w:r>
    </w:p>
    <w:p w14:paraId="5EF5070F"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10.01.2002 № 7-ФЗ (ред. от 28.12.2013) «Об охране окружающей среды» (с изм. и доп., вступ. в силу с 10.01.2014)</w:t>
      </w:r>
    </w:p>
    <w:p w14:paraId="791CA7E2"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30.03.1999 № 52-ФЗ (ред. от 25.11.2013) «О санитарно-эпидемиологическом благополучии населения»</w:t>
      </w:r>
    </w:p>
    <w:p w14:paraId="5B617658"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12.06.2003 № 344 (ред. от 26.12.2013)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14:paraId="450607E1"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03.09.2010 №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13690A8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10.12.1992 № 959 (ред. от 16.12.1995) «О поставках продукции и отходов производства, свободная реализация которых запрещена»</w:t>
      </w:r>
    </w:p>
    <w:p w14:paraId="3FC56A9B"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РФ от 27.12.2012 № 2552-р «Об утверждении государственной программы Российской Федерации «Охрана окружающей среды на 2012 - 2020 годы»</w:t>
      </w:r>
    </w:p>
    <w:p w14:paraId="1397916E"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26.12.2013 №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
    <w:p w14:paraId="38B2E9A0"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РК от 30.09.2011 № 425 (ред. от 20.12.2013) «О долгосрочной республиканской целевой программе «Обращение с отходами производства и потребления в Республике Коми (2012 - 2016 годы)»</w:t>
      </w:r>
    </w:p>
    <w:p w14:paraId="42B96F99"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14:paraId="5EFB1D91"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14:paraId="62AA2D79"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14:paraId="359F6714"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14:paraId="3F42483A"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14:paraId="6CD9AA5D"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6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487-р;</w:t>
      </w:r>
    </w:p>
    <w:p w14:paraId="7569B50E"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14:paraId="7353E347"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65" w:anchor="Par6786" w:history="1">
        <w:r w:rsidRPr="001473D4">
          <w:rPr>
            <w:rStyle w:val="a3"/>
            <w:rFonts w:ascii="Times New Roman" w:hAnsi="Times New Roman"/>
            <w:sz w:val="26"/>
            <w:szCs w:val="26"/>
          </w:rPr>
          <w:t>таблицы 3</w:t>
        </w:r>
      </w:hyperlink>
      <w:r w:rsidR="0079485D">
        <w:t xml:space="preserve"> </w:t>
      </w:r>
      <w:r w:rsidRPr="001473D4">
        <w:rPr>
          <w:rFonts w:ascii="Times New Roman" w:hAnsi="Times New Roman" w:cs="Times New Roman"/>
          <w:color w:val="0070C0"/>
          <w:sz w:val="26"/>
          <w:szCs w:val="26"/>
        </w:rPr>
        <w:t>и 4</w:t>
      </w:r>
      <w:r w:rsidRPr="001473D4">
        <w:rPr>
          <w:rFonts w:ascii="Times New Roman" w:hAnsi="Times New Roman" w:cs="Times New Roman"/>
          <w:sz w:val="26"/>
          <w:szCs w:val="26"/>
        </w:rPr>
        <w:t>).</w:t>
      </w:r>
    </w:p>
    <w:p w14:paraId="74430B1C"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4B0E15CD"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14:paraId="7667313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14:paraId="6FD7D95A"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14:paraId="46BA51E6"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14:paraId="74E4B64C" w14:textId="77777777" w:rsidR="00073203" w:rsidRPr="00000E5F" w:rsidRDefault="00C32ECA" w:rsidP="00073203">
      <w:pPr>
        <w:pStyle w:val="ad"/>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27EC6" w:rsidRPr="001473D4">
        <w:rPr>
          <w:rFonts w:ascii="Times New Roman" w:hAnsi="Times New Roman" w:cs="Times New Roman"/>
          <w:sz w:val="26"/>
          <w:szCs w:val="26"/>
        </w:rPr>
        <w:t xml:space="preserve">Прогнозный объем финансирования </w:t>
      </w:r>
      <w:hyperlink r:id="rId66" w:anchor="Par1142" w:history="1">
        <w:r w:rsidR="00227EC6" w:rsidRPr="001473D4">
          <w:rPr>
            <w:rStyle w:val="a3"/>
            <w:rFonts w:ascii="Times New Roman" w:hAnsi="Times New Roman"/>
            <w:sz w:val="26"/>
            <w:szCs w:val="26"/>
          </w:rPr>
          <w:t>подпрограммы</w:t>
        </w:r>
      </w:hyperlink>
      <w:r w:rsidR="0079485D">
        <w:t xml:space="preserve"> </w:t>
      </w:r>
      <w:r w:rsidR="00227EC6">
        <w:rPr>
          <w:rFonts w:ascii="Times New Roman" w:hAnsi="Times New Roman" w:cs="Times New Roman"/>
          <w:sz w:val="26"/>
          <w:szCs w:val="26"/>
        </w:rPr>
        <w:t>4</w:t>
      </w:r>
      <w:r w:rsidR="00227EC6" w:rsidRPr="001473D4">
        <w:rPr>
          <w:rFonts w:ascii="Times New Roman" w:hAnsi="Times New Roman" w:cs="Times New Roman"/>
          <w:sz w:val="26"/>
          <w:szCs w:val="26"/>
        </w:rPr>
        <w:t xml:space="preserve">  «Обращение с отходами производства» </w:t>
      </w:r>
      <w:r w:rsidR="00227EC6" w:rsidRPr="00000E5F">
        <w:rPr>
          <w:rFonts w:ascii="Times New Roman" w:hAnsi="Times New Roman" w:cs="Times New Roman"/>
          <w:sz w:val="26"/>
          <w:szCs w:val="26"/>
        </w:rPr>
        <w:t xml:space="preserve">составляет всего </w:t>
      </w:r>
      <w:r w:rsidR="00F16836">
        <w:rPr>
          <w:rFonts w:ascii="Times New Roman" w:hAnsi="Times New Roman" w:cs="Times New Roman"/>
          <w:sz w:val="26"/>
          <w:szCs w:val="26"/>
        </w:rPr>
        <w:t>3 376,272</w:t>
      </w:r>
      <w:r w:rsidR="00603F75">
        <w:rPr>
          <w:rFonts w:ascii="Times New Roman" w:hAnsi="Times New Roman" w:cs="Times New Roman"/>
          <w:sz w:val="26"/>
          <w:szCs w:val="26"/>
        </w:rPr>
        <w:t xml:space="preserve"> </w:t>
      </w:r>
      <w:r w:rsidR="00073203" w:rsidRPr="00000E5F">
        <w:rPr>
          <w:rFonts w:ascii="Times New Roman" w:hAnsi="Times New Roman" w:cs="Times New Roman"/>
          <w:sz w:val="26"/>
          <w:szCs w:val="26"/>
        </w:rPr>
        <w:t>рублей, в том числе:</w:t>
      </w:r>
    </w:p>
    <w:p w14:paraId="05328856" w14:textId="77777777"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5263A8" w:rsidRPr="00983B4B" w14:paraId="1F805A3D" w14:textId="77777777"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EA4EF21" w14:textId="77777777" w:rsidR="005263A8" w:rsidRPr="00983B4B" w:rsidRDefault="005263A8"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1876C56B"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F16836">
              <w:rPr>
                <w:rFonts w:ascii="Times New Roman" w:hAnsi="Times New Roman" w:cs="Times New Roman"/>
              </w:rPr>
              <w:t xml:space="preserve"> </w:t>
            </w:r>
            <w:r w:rsidRPr="00983B4B">
              <w:rPr>
                <w:rFonts w:ascii="Times New Roman" w:hAnsi="Times New Roman" w:cs="Times New Roman"/>
              </w:rPr>
              <w:t>рублей)</w:t>
            </w:r>
          </w:p>
        </w:tc>
      </w:tr>
      <w:tr w:rsidR="005263A8" w:rsidRPr="00983B4B" w14:paraId="7BF152E6" w14:textId="77777777" w:rsidTr="00F16836">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A128AC3" w14:textId="77777777" w:rsidR="005263A8" w:rsidRPr="00983B4B" w:rsidRDefault="005263A8"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46221F2"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BD2937"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2F6D4"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23E04F"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610081"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5D2B7B"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9E6A1" w14:textId="77777777" w:rsidR="005263A8" w:rsidRPr="00983B4B" w:rsidRDefault="005263A8" w:rsidP="00A93FF0">
            <w:pPr>
              <w:pStyle w:val="ad"/>
              <w:jc w:val="center"/>
              <w:rPr>
                <w:rFonts w:ascii="Times New Roman" w:hAnsi="Times New Roman" w:cs="Times New Roman"/>
              </w:rPr>
            </w:pPr>
            <w:r w:rsidRPr="00983B4B">
              <w:rPr>
                <w:rFonts w:ascii="Times New Roman" w:hAnsi="Times New Roman" w:cs="Times New Roman"/>
              </w:rPr>
              <w:t>2020</w:t>
            </w:r>
          </w:p>
        </w:tc>
      </w:tr>
      <w:tr w:rsidR="005263A8" w:rsidRPr="00394EDF" w14:paraId="5193B3CD" w14:textId="77777777" w:rsidTr="00F16836">
        <w:trPr>
          <w:cantSplit/>
          <w:trHeight w:val="261"/>
        </w:trPr>
        <w:tc>
          <w:tcPr>
            <w:tcW w:w="1741" w:type="dxa"/>
            <w:gridSpan w:val="2"/>
            <w:tcBorders>
              <w:top w:val="single" w:sz="4" w:space="0" w:color="auto"/>
              <w:left w:val="single" w:sz="4" w:space="0" w:color="auto"/>
              <w:bottom w:val="single" w:sz="4" w:space="0" w:color="auto"/>
              <w:right w:val="single" w:sz="4" w:space="0" w:color="auto"/>
            </w:tcBorders>
            <w:hideMark/>
          </w:tcPr>
          <w:p w14:paraId="74064C65" w14:textId="77777777"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всего</w:t>
            </w:r>
          </w:p>
        </w:tc>
        <w:tc>
          <w:tcPr>
            <w:tcW w:w="1094" w:type="dxa"/>
            <w:tcBorders>
              <w:top w:val="single" w:sz="4" w:space="0" w:color="auto"/>
              <w:left w:val="single" w:sz="4" w:space="0" w:color="auto"/>
              <w:bottom w:val="single" w:sz="4" w:space="0" w:color="auto"/>
              <w:right w:val="single" w:sz="4" w:space="0" w:color="auto"/>
            </w:tcBorders>
            <w:hideMark/>
          </w:tcPr>
          <w:p w14:paraId="30ADAEDC" w14:textId="77777777" w:rsidR="005263A8" w:rsidRPr="00394EDF" w:rsidRDefault="005263A8" w:rsidP="00A93FF0">
            <w:pPr>
              <w:pStyle w:val="ad"/>
              <w:rPr>
                <w:rFonts w:ascii="Times New Roman" w:hAnsi="Times New Roman" w:cs="Times New Roman"/>
              </w:rPr>
            </w:pPr>
            <w:r w:rsidRPr="00394EDF">
              <w:rPr>
                <w:rFonts w:ascii="Times New Roman" w:hAnsi="Times New Roman" w:cs="Times New Roman"/>
              </w:rPr>
              <w:t>1564,484</w:t>
            </w:r>
          </w:p>
        </w:tc>
        <w:tc>
          <w:tcPr>
            <w:tcW w:w="1134" w:type="dxa"/>
            <w:tcBorders>
              <w:top w:val="single" w:sz="4" w:space="0" w:color="auto"/>
              <w:left w:val="single" w:sz="4" w:space="0" w:color="auto"/>
              <w:bottom w:val="single" w:sz="4" w:space="0" w:color="auto"/>
              <w:right w:val="single" w:sz="4" w:space="0" w:color="auto"/>
            </w:tcBorders>
            <w:hideMark/>
          </w:tcPr>
          <w:p w14:paraId="121A049E" w14:textId="77777777" w:rsidR="005263A8" w:rsidRPr="00394EDF" w:rsidRDefault="005263A8" w:rsidP="00A93FF0">
            <w:pPr>
              <w:pStyle w:val="ad"/>
              <w:rPr>
                <w:rFonts w:ascii="Times New Roman" w:hAnsi="Times New Roman" w:cs="Times New Roman"/>
              </w:rPr>
            </w:pPr>
            <w:r w:rsidRPr="00394EDF">
              <w:rPr>
                <w:rFonts w:ascii="Times New Roman" w:hAnsi="Times New Roman" w:cs="Times New Roman"/>
              </w:rPr>
              <w:t>400,365</w:t>
            </w:r>
          </w:p>
        </w:tc>
        <w:tc>
          <w:tcPr>
            <w:tcW w:w="1134" w:type="dxa"/>
            <w:tcBorders>
              <w:top w:val="single" w:sz="4" w:space="0" w:color="auto"/>
              <w:left w:val="single" w:sz="4" w:space="0" w:color="auto"/>
              <w:bottom w:val="single" w:sz="4" w:space="0" w:color="auto"/>
              <w:right w:val="single" w:sz="4" w:space="0" w:color="auto"/>
            </w:tcBorders>
            <w:hideMark/>
          </w:tcPr>
          <w:p w14:paraId="0B2FDAF2" w14:textId="77777777"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5EF3C92" w14:textId="77777777"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5F391E5" w14:textId="77777777" w:rsidR="005263A8" w:rsidRPr="00394EDF" w:rsidRDefault="005263A8"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30C466" w14:textId="77777777" w:rsidR="005263A8" w:rsidRPr="003D2A92" w:rsidRDefault="005263A8" w:rsidP="00A93FF0">
            <w:pPr>
              <w:pStyle w:val="ad"/>
              <w:rPr>
                <w:rFonts w:ascii="Times New Roman" w:hAnsi="Times New Roman" w:cs="Times New Roman"/>
              </w:rPr>
            </w:pPr>
            <w:r w:rsidRPr="003D2A92">
              <w:rPr>
                <w:rFonts w:ascii="Times New Roman" w:hAnsi="Times New Roman" w:cs="Times New Roman"/>
              </w:rPr>
              <w:t>6</w:t>
            </w:r>
            <w:r>
              <w:rPr>
                <w:rFonts w:ascii="Times New Roman" w:hAnsi="Times New Roman" w:cs="Times New Roman"/>
              </w:rPr>
              <w:t> </w:t>
            </w:r>
            <w:r w:rsidRPr="003D2A92">
              <w:rPr>
                <w:rFonts w:ascii="Times New Roman" w:hAnsi="Times New Roman" w:cs="Times New Roman"/>
              </w:rPr>
              <w:t>21</w:t>
            </w:r>
            <w:r>
              <w:rPr>
                <w:rFonts w:ascii="Times New Roman" w:hAnsi="Times New Roman" w:cs="Times New Roman"/>
              </w:rPr>
              <w:t>2,</w:t>
            </w:r>
            <w:r w:rsidRPr="003D2A92">
              <w:rPr>
                <w:rFonts w:ascii="Times New Roman" w:hAnsi="Times New Roman" w:cs="Times New Roman"/>
              </w:rPr>
              <w:t>1</w:t>
            </w:r>
            <w:r>
              <w:rPr>
                <w:rFonts w:ascii="Times New Roman" w:hAnsi="Times New Roman" w:cs="Times New Roman"/>
              </w:rPr>
              <w:t>97</w:t>
            </w:r>
          </w:p>
        </w:tc>
        <w:tc>
          <w:tcPr>
            <w:tcW w:w="1276" w:type="dxa"/>
            <w:tcBorders>
              <w:top w:val="single" w:sz="4" w:space="0" w:color="auto"/>
              <w:left w:val="single" w:sz="4" w:space="0" w:color="auto"/>
              <w:bottom w:val="single" w:sz="4" w:space="0" w:color="auto"/>
              <w:right w:val="single" w:sz="4" w:space="0" w:color="auto"/>
            </w:tcBorders>
            <w:hideMark/>
          </w:tcPr>
          <w:p w14:paraId="25EB5E77" w14:textId="77777777" w:rsidR="005263A8" w:rsidRPr="00394EDF" w:rsidRDefault="00F16836" w:rsidP="00A93FF0">
            <w:pPr>
              <w:pStyle w:val="ad"/>
              <w:rPr>
                <w:rFonts w:ascii="Times New Roman" w:hAnsi="Times New Roman" w:cs="Times New Roman"/>
              </w:rPr>
            </w:pPr>
            <w:r>
              <w:rPr>
                <w:rFonts w:ascii="Times New Roman" w:hAnsi="Times New Roman" w:cs="Times New Roman"/>
              </w:rPr>
              <w:t>3 376,272</w:t>
            </w:r>
          </w:p>
        </w:tc>
      </w:tr>
      <w:tr w:rsidR="005263A8" w:rsidRPr="00394EDF" w14:paraId="0FDF6B63" w14:textId="77777777" w:rsidTr="00F16836">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2A659EA2" w14:textId="77777777"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hideMark/>
          </w:tcPr>
          <w:p w14:paraId="17837A8E"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1564,484</w:t>
            </w:r>
          </w:p>
        </w:tc>
        <w:tc>
          <w:tcPr>
            <w:tcW w:w="1134" w:type="dxa"/>
            <w:tcBorders>
              <w:top w:val="single" w:sz="4" w:space="0" w:color="auto"/>
              <w:left w:val="single" w:sz="4" w:space="0" w:color="auto"/>
              <w:bottom w:val="single" w:sz="4" w:space="0" w:color="auto"/>
              <w:right w:val="single" w:sz="4" w:space="0" w:color="auto"/>
            </w:tcBorders>
            <w:hideMark/>
          </w:tcPr>
          <w:p w14:paraId="2A015AED"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400,365</w:t>
            </w:r>
          </w:p>
        </w:tc>
        <w:tc>
          <w:tcPr>
            <w:tcW w:w="1134" w:type="dxa"/>
            <w:tcBorders>
              <w:top w:val="single" w:sz="4" w:space="0" w:color="auto"/>
              <w:left w:val="single" w:sz="4" w:space="0" w:color="auto"/>
              <w:bottom w:val="single" w:sz="4" w:space="0" w:color="auto"/>
              <w:right w:val="single" w:sz="4" w:space="0" w:color="auto"/>
            </w:tcBorders>
            <w:hideMark/>
          </w:tcPr>
          <w:p w14:paraId="1109F890"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46916435"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2BE326C"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65A14C06" w14:textId="77777777" w:rsidR="005263A8" w:rsidRPr="003D2A92" w:rsidRDefault="005263A8" w:rsidP="00A93FF0">
            <w:pPr>
              <w:pStyle w:val="ad"/>
              <w:rPr>
                <w:rFonts w:ascii="Times New Roman" w:hAnsi="Times New Roman" w:cs="Times New Roman"/>
                <w:snapToGrid w:val="0"/>
                <w:color w:val="000000"/>
              </w:rPr>
            </w:pPr>
            <w:r w:rsidRPr="003D2A92">
              <w:rPr>
                <w:rFonts w:ascii="Times New Roman" w:hAnsi="Times New Roman" w:cs="Times New Roman"/>
              </w:rPr>
              <w:t>3</w:t>
            </w:r>
            <w:r>
              <w:rPr>
                <w:rFonts w:ascii="Times New Roman" w:hAnsi="Times New Roman" w:cs="Times New Roman"/>
              </w:rPr>
              <w:t>701,044</w:t>
            </w:r>
          </w:p>
        </w:tc>
        <w:tc>
          <w:tcPr>
            <w:tcW w:w="1276" w:type="dxa"/>
            <w:tcBorders>
              <w:top w:val="single" w:sz="4" w:space="0" w:color="auto"/>
              <w:left w:val="single" w:sz="4" w:space="0" w:color="auto"/>
              <w:bottom w:val="single" w:sz="4" w:space="0" w:color="auto"/>
              <w:right w:val="single" w:sz="4" w:space="0" w:color="auto"/>
            </w:tcBorders>
            <w:hideMark/>
          </w:tcPr>
          <w:p w14:paraId="77EE6681" w14:textId="77777777" w:rsidR="005263A8" w:rsidRPr="00394EDF" w:rsidRDefault="00F16836" w:rsidP="00A93FF0">
            <w:pPr>
              <w:pStyle w:val="ad"/>
              <w:rPr>
                <w:rFonts w:ascii="Times New Roman" w:hAnsi="Times New Roman" w:cs="Times New Roman"/>
                <w:snapToGrid w:val="0"/>
                <w:color w:val="000000"/>
              </w:rPr>
            </w:pPr>
            <w:r>
              <w:rPr>
                <w:rFonts w:ascii="Times New Roman" w:hAnsi="Times New Roman" w:cs="Times New Roman"/>
                <w:snapToGrid w:val="0"/>
                <w:color w:val="000000"/>
              </w:rPr>
              <w:t>3 025,636</w:t>
            </w:r>
          </w:p>
        </w:tc>
      </w:tr>
      <w:tr w:rsidR="005263A8" w:rsidRPr="00394EDF" w14:paraId="25864058" w14:textId="77777777" w:rsidTr="00F16836">
        <w:trPr>
          <w:cantSplit/>
          <w:trHeight w:val="246"/>
        </w:trPr>
        <w:tc>
          <w:tcPr>
            <w:tcW w:w="1741" w:type="dxa"/>
            <w:gridSpan w:val="2"/>
            <w:tcBorders>
              <w:top w:val="single" w:sz="4" w:space="0" w:color="auto"/>
              <w:left w:val="single" w:sz="4" w:space="0" w:color="auto"/>
              <w:bottom w:val="single" w:sz="4" w:space="0" w:color="auto"/>
              <w:right w:val="single" w:sz="4" w:space="0" w:color="auto"/>
            </w:tcBorders>
            <w:hideMark/>
          </w:tcPr>
          <w:p w14:paraId="092766A5" w14:textId="77777777" w:rsidR="005263A8" w:rsidRPr="00983B4B" w:rsidRDefault="005263A8" w:rsidP="00A93FF0">
            <w:pPr>
              <w:pStyle w:val="ad"/>
              <w:rPr>
                <w:rFonts w:ascii="Times New Roman" w:hAnsi="Times New Roman" w:cs="Times New Roman"/>
                <w:snapToGrid w:val="0"/>
                <w:color w:val="000000"/>
              </w:rPr>
            </w:pPr>
            <w:r w:rsidRPr="00983B4B">
              <w:rPr>
                <w:rFonts w:ascii="Times New Roman" w:hAnsi="Times New Roman" w:cs="Times New Roman"/>
                <w:snapToGrid w:val="0"/>
                <w:color w:val="00000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hideMark/>
          </w:tcPr>
          <w:p w14:paraId="47998BD4"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68960D38"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F8608F0"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3411D919"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2BC25BDD" w14:textId="77777777" w:rsidR="005263A8" w:rsidRPr="00394EDF" w:rsidRDefault="005263A8" w:rsidP="00A93FF0">
            <w:pPr>
              <w:pStyle w:val="ad"/>
              <w:rPr>
                <w:rFonts w:ascii="Times New Roman" w:hAnsi="Times New Roman" w:cs="Times New Roman"/>
                <w:snapToGrid w:val="0"/>
                <w:color w:val="000000"/>
              </w:rPr>
            </w:pPr>
            <w:r w:rsidRPr="00394EDF">
              <w:rPr>
                <w:rFonts w:ascii="Times New Roman" w:hAnsi="Times New Roman" w:cs="Times New Roman"/>
                <w:snapToGrid w:val="0"/>
                <w:color w:val="000000"/>
              </w:rPr>
              <w:t>0,0</w:t>
            </w:r>
          </w:p>
        </w:tc>
        <w:tc>
          <w:tcPr>
            <w:tcW w:w="1134" w:type="dxa"/>
            <w:tcBorders>
              <w:top w:val="single" w:sz="4" w:space="0" w:color="auto"/>
              <w:left w:val="single" w:sz="4" w:space="0" w:color="auto"/>
              <w:bottom w:val="single" w:sz="4" w:space="0" w:color="auto"/>
              <w:right w:val="single" w:sz="4" w:space="0" w:color="auto"/>
            </w:tcBorders>
            <w:hideMark/>
          </w:tcPr>
          <w:p w14:paraId="5A4B0793" w14:textId="77777777" w:rsidR="005263A8" w:rsidRPr="0046077E" w:rsidRDefault="005263A8" w:rsidP="00A93FF0">
            <w:pPr>
              <w:pStyle w:val="ad"/>
              <w:rPr>
                <w:rFonts w:ascii="Times New Roman" w:hAnsi="Times New Roman" w:cs="Times New Roman"/>
                <w:snapToGrid w:val="0"/>
                <w:color w:val="000000"/>
                <w:highlight w:val="yellow"/>
              </w:rPr>
            </w:pPr>
            <w:r>
              <w:rPr>
                <w:rFonts w:ascii="Times New Roman" w:hAnsi="Times New Roman" w:cs="Times New Roman"/>
              </w:rPr>
              <w:t>2 511,153</w:t>
            </w:r>
          </w:p>
        </w:tc>
        <w:tc>
          <w:tcPr>
            <w:tcW w:w="1276" w:type="dxa"/>
            <w:tcBorders>
              <w:top w:val="single" w:sz="4" w:space="0" w:color="auto"/>
              <w:left w:val="single" w:sz="4" w:space="0" w:color="auto"/>
              <w:bottom w:val="single" w:sz="4" w:space="0" w:color="auto"/>
              <w:right w:val="single" w:sz="4" w:space="0" w:color="auto"/>
            </w:tcBorders>
            <w:hideMark/>
          </w:tcPr>
          <w:p w14:paraId="0B6E6786" w14:textId="77777777" w:rsidR="005263A8" w:rsidRPr="00394EDF" w:rsidRDefault="00F16836" w:rsidP="00A93FF0">
            <w:pPr>
              <w:pStyle w:val="ad"/>
              <w:rPr>
                <w:rFonts w:ascii="Times New Roman" w:hAnsi="Times New Roman" w:cs="Times New Roman"/>
                <w:snapToGrid w:val="0"/>
                <w:color w:val="000000"/>
              </w:rPr>
            </w:pPr>
            <w:r>
              <w:rPr>
                <w:rFonts w:ascii="Times New Roman" w:hAnsi="Times New Roman" w:cs="Times New Roman"/>
                <w:snapToGrid w:val="0"/>
                <w:color w:val="000000"/>
              </w:rPr>
              <w:t>350,636</w:t>
            </w:r>
          </w:p>
        </w:tc>
      </w:tr>
    </w:tbl>
    <w:p w14:paraId="2A5F4072" w14:textId="77777777" w:rsidR="005263A8" w:rsidRDefault="005263A8" w:rsidP="005263A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23380C0A"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14:paraId="38329F12" w14:textId="77777777"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7"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14:paraId="090D3B4D" w14:textId="77777777"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5BA8B091" w14:textId="77777777" w:rsidR="00FC5DA7" w:rsidRPr="001473D4" w:rsidRDefault="00FC5DA7" w:rsidP="00FC5D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 xml:space="preserve">ПАСПОРТ                                                                                                            подпрограммы </w:t>
      </w:r>
      <w:r w:rsidR="00227EC6">
        <w:rPr>
          <w:rFonts w:ascii="Times New Roman" w:hAnsi="Times New Roman" w:cs="Times New Roman"/>
          <w:b/>
          <w:sz w:val="26"/>
          <w:szCs w:val="26"/>
        </w:rPr>
        <w:t>5</w:t>
      </w:r>
      <w:r w:rsidRPr="001473D4">
        <w:rPr>
          <w:rFonts w:ascii="Times New Roman" w:hAnsi="Times New Roman" w:cs="Times New Roman"/>
          <w:b/>
          <w:sz w:val="26"/>
          <w:szCs w:val="26"/>
        </w:rPr>
        <w:t xml:space="preserve"> «</w:t>
      </w:r>
      <w:r w:rsidR="00194A60" w:rsidRPr="001473D4">
        <w:rPr>
          <w:rFonts w:ascii="Times New Roman" w:hAnsi="Times New Roman" w:cs="Times New Roman"/>
          <w:b/>
          <w:sz w:val="26"/>
          <w:szCs w:val="26"/>
        </w:rPr>
        <w:t>Профилактика преступлений и иных правонарушений</w:t>
      </w:r>
      <w:r w:rsidRPr="001473D4">
        <w:rPr>
          <w:rFonts w:ascii="Times New Roman" w:hAnsi="Times New Roman" w:cs="Times New Roman"/>
          <w:b/>
          <w:sz w:val="26"/>
          <w:szCs w:val="26"/>
        </w:rPr>
        <w:t>»</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300"/>
      </w:tblGrid>
      <w:tr w:rsidR="00FC5DA7" w:rsidRPr="001473D4" w14:paraId="2360AD00" w14:textId="77777777" w:rsidTr="001473D4">
        <w:trPr>
          <w:trHeight w:val="971"/>
        </w:trPr>
        <w:tc>
          <w:tcPr>
            <w:tcW w:w="2835" w:type="dxa"/>
            <w:tcBorders>
              <w:top w:val="single" w:sz="8" w:space="0" w:color="auto"/>
              <w:left w:val="single" w:sz="8" w:space="0" w:color="auto"/>
              <w:bottom w:val="single" w:sz="8" w:space="0" w:color="auto"/>
              <w:right w:val="single" w:sz="8" w:space="0" w:color="auto"/>
            </w:tcBorders>
            <w:hideMark/>
          </w:tcPr>
          <w:p w14:paraId="718AA255"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14:paraId="6E829A27"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FC5DA7" w:rsidRPr="001473D4" w14:paraId="46E401DD" w14:textId="77777777" w:rsidTr="001473D4">
        <w:trPr>
          <w:trHeight w:val="746"/>
        </w:trPr>
        <w:tc>
          <w:tcPr>
            <w:tcW w:w="2835" w:type="dxa"/>
            <w:tcBorders>
              <w:top w:val="nil"/>
              <w:left w:val="single" w:sz="8" w:space="0" w:color="auto"/>
              <w:bottom w:val="single" w:sz="8" w:space="0" w:color="auto"/>
              <w:right w:val="single" w:sz="8" w:space="0" w:color="auto"/>
            </w:tcBorders>
            <w:hideMark/>
          </w:tcPr>
          <w:p w14:paraId="4ED9A2F4"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14:paraId="0E4D4F33"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tc>
      </w:tr>
      <w:tr w:rsidR="00FC5DA7" w:rsidRPr="001473D4" w14:paraId="6CAF01E1" w14:textId="77777777" w:rsidTr="001473D4">
        <w:trPr>
          <w:trHeight w:val="848"/>
        </w:trPr>
        <w:tc>
          <w:tcPr>
            <w:tcW w:w="2835" w:type="dxa"/>
            <w:tcBorders>
              <w:top w:val="nil"/>
              <w:left w:val="single" w:sz="8" w:space="0" w:color="auto"/>
              <w:bottom w:val="single" w:sz="8" w:space="0" w:color="auto"/>
              <w:right w:val="single" w:sz="8" w:space="0" w:color="auto"/>
            </w:tcBorders>
            <w:hideMark/>
          </w:tcPr>
          <w:p w14:paraId="342846D0"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14:paraId="08317700"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FC5DA7" w:rsidRPr="001473D4" w14:paraId="3CAD385F" w14:textId="77777777" w:rsidTr="001473D4">
        <w:tc>
          <w:tcPr>
            <w:tcW w:w="2835" w:type="dxa"/>
            <w:tcBorders>
              <w:top w:val="nil"/>
              <w:left w:val="single" w:sz="8" w:space="0" w:color="auto"/>
              <w:bottom w:val="single" w:sz="8" w:space="0" w:color="auto"/>
              <w:right w:val="single" w:sz="8" w:space="0" w:color="auto"/>
            </w:tcBorders>
            <w:hideMark/>
          </w:tcPr>
          <w:p w14:paraId="10E80E80"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14:paraId="3180FE6C"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Княжпогостского района       </w:t>
            </w:r>
          </w:p>
        </w:tc>
      </w:tr>
      <w:tr w:rsidR="00FC5DA7" w:rsidRPr="001473D4" w14:paraId="30C0ECF2" w14:textId="77777777" w:rsidTr="001473D4">
        <w:trPr>
          <w:trHeight w:val="1200"/>
        </w:trPr>
        <w:tc>
          <w:tcPr>
            <w:tcW w:w="2835" w:type="dxa"/>
            <w:tcBorders>
              <w:top w:val="nil"/>
              <w:left w:val="single" w:sz="8" w:space="0" w:color="auto"/>
              <w:bottom w:val="single" w:sz="8" w:space="0" w:color="auto"/>
              <w:right w:val="single" w:sz="8" w:space="0" w:color="auto"/>
            </w:tcBorders>
            <w:hideMark/>
          </w:tcPr>
          <w:p w14:paraId="5C5864C2"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300" w:type="dxa"/>
            <w:tcBorders>
              <w:top w:val="nil"/>
              <w:left w:val="single" w:sz="8" w:space="0" w:color="auto"/>
              <w:bottom w:val="single" w:sz="8" w:space="0" w:color="auto"/>
              <w:right w:val="single" w:sz="8" w:space="0" w:color="auto"/>
            </w:tcBorders>
            <w:hideMark/>
          </w:tcPr>
          <w:p w14:paraId="461E54EC" w14:textId="77777777" w:rsidR="00194A60" w:rsidRPr="001473D4" w:rsidRDefault="00FC5DA7" w:rsidP="00B3503F">
            <w:pPr>
              <w:pStyle w:val="ad"/>
              <w:rPr>
                <w:rFonts w:ascii="Times New Roman" w:hAnsi="Times New Roman" w:cs="Times New Roman"/>
                <w:sz w:val="26"/>
                <w:szCs w:val="26"/>
              </w:rPr>
            </w:pPr>
            <w:r w:rsidRPr="001473D4">
              <w:rPr>
                <w:rFonts w:ascii="Times New Roman" w:hAnsi="Times New Roman" w:cs="Times New Roman"/>
                <w:sz w:val="26"/>
                <w:szCs w:val="26"/>
              </w:rPr>
              <w:t>1</w:t>
            </w:r>
            <w:r w:rsidR="00194A60" w:rsidRPr="001473D4">
              <w:rPr>
                <w:rFonts w:ascii="Times New Roman" w:hAnsi="Times New Roman" w:cs="Times New Roman"/>
                <w:sz w:val="26"/>
                <w:szCs w:val="26"/>
              </w:rPr>
              <w:t>.Совершенствование материально-технической базы обеспечения общественного порядка и общественной безопасности.</w:t>
            </w:r>
          </w:p>
          <w:p w14:paraId="14ACB189" w14:textId="77777777" w:rsidR="00194A60" w:rsidRPr="001473D4" w:rsidRDefault="00194A60" w:rsidP="00B3503F">
            <w:pPr>
              <w:pStyle w:val="ad"/>
              <w:rPr>
                <w:rFonts w:ascii="Times New Roman" w:hAnsi="Times New Roman" w:cs="Times New Roman"/>
                <w:sz w:val="26"/>
                <w:szCs w:val="26"/>
              </w:rPr>
            </w:pPr>
            <w:r w:rsidRPr="001473D4">
              <w:rPr>
                <w:rFonts w:ascii="Times New Roman" w:hAnsi="Times New Roman" w:cs="Times New Roman"/>
                <w:sz w:val="26"/>
                <w:szCs w:val="26"/>
              </w:rPr>
              <w:t>2. Обеспечение участия общественных организаций, населения в мерах направленных на снижение преступности и охрану общественного порядка.</w:t>
            </w:r>
          </w:p>
          <w:p w14:paraId="40239967" w14:textId="77777777" w:rsidR="00FC5DA7" w:rsidRPr="001473D4" w:rsidRDefault="00194A60" w:rsidP="00B3503F">
            <w:pPr>
              <w:pStyle w:val="ad"/>
            </w:pPr>
            <w:r w:rsidRPr="001473D4">
              <w:rPr>
                <w:rFonts w:ascii="Times New Roman" w:hAnsi="Times New Roman" w:cs="Times New Roman"/>
                <w:sz w:val="26"/>
                <w:szCs w:val="26"/>
              </w:rPr>
              <w:t>3. Содействие в укрепление правопорядка и в обеспечении трудовой занятости осужденных.</w:t>
            </w:r>
          </w:p>
        </w:tc>
      </w:tr>
      <w:tr w:rsidR="00FC5DA7" w:rsidRPr="001473D4" w14:paraId="528FD3A9" w14:textId="77777777" w:rsidTr="001473D4">
        <w:trPr>
          <w:trHeight w:val="529"/>
        </w:trPr>
        <w:tc>
          <w:tcPr>
            <w:tcW w:w="2835" w:type="dxa"/>
            <w:tcBorders>
              <w:top w:val="nil"/>
              <w:left w:val="single" w:sz="8" w:space="0" w:color="auto"/>
              <w:bottom w:val="single" w:sz="8" w:space="0" w:color="auto"/>
              <w:right w:val="single" w:sz="8" w:space="0" w:color="auto"/>
            </w:tcBorders>
            <w:hideMark/>
          </w:tcPr>
          <w:p w14:paraId="744EC24C"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w:t>
            </w:r>
          </w:p>
          <w:p w14:paraId="0C80DB45"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14:paraId="46688AB5" w14:textId="77777777" w:rsidR="00194A60" w:rsidRPr="001473D4" w:rsidRDefault="00FC5DA7" w:rsidP="00B3503F">
            <w:pPr>
              <w:autoSpaceDE w:val="0"/>
              <w:autoSpaceDN w:val="0"/>
              <w:adjustRightInd w:val="0"/>
              <w:spacing w:after="0" w:line="240" w:lineRule="auto"/>
              <w:rPr>
                <w:rFonts w:ascii="Times New Roman" w:hAnsi="Times New Roman" w:cs="Times New Roman"/>
                <w:sz w:val="26"/>
                <w:szCs w:val="26"/>
              </w:rPr>
            </w:pPr>
            <w:r w:rsidRPr="001473D4">
              <w:rPr>
                <w:rFonts w:ascii="Times New Roman" w:hAnsi="Times New Roman" w:cs="Times New Roman"/>
                <w:sz w:val="26"/>
                <w:szCs w:val="26"/>
              </w:rPr>
              <w:t xml:space="preserve">- </w:t>
            </w:r>
            <w:r w:rsidR="00194A60" w:rsidRPr="001473D4">
              <w:rPr>
                <w:rFonts w:ascii="Times New Roman" w:hAnsi="Times New Roman" w:cs="Times New Roman"/>
                <w:sz w:val="26"/>
                <w:szCs w:val="26"/>
              </w:rPr>
              <w:t>Количество рейдов, проведенных членами добровольной народной дружины (ед. в год).</w:t>
            </w:r>
          </w:p>
          <w:p w14:paraId="339E14C7" w14:textId="77777777" w:rsidR="00FC5DA7" w:rsidRPr="001473D4" w:rsidRDefault="00FC5DA7" w:rsidP="00B3503F">
            <w:pPr>
              <w:pStyle w:val="ad"/>
              <w:jc w:val="both"/>
              <w:rPr>
                <w:rFonts w:ascii="Times New Roman" w:hAnsi="Times New Roman" w:cs="Times New Roman"/>
                <w:sz w:val="26"/>
                <w:szCs w:val="26"/>
              </w:rPr>
            </w:pPr>
          </w:p>
        </w:tc>
      </w:tr>
      <w:tr w:rsidR="00FC5DA7" w:rsidRPr="001473D4" w14:paraId="508D55EC" w14:textId="77777777" w:rsidTr="001473D4">
        <w:trPr>
          <w:trHeight w:val="600"/>
        </w:trPr>
        <w:tc>
          <w:tcPr>
            <w:tcW w:w="2835" w:type="dxa"/>
            <w:tcBorders>
              <w:top w:val="nil"/>
              <w:left w:val="single" w:sz="8" w:space="0" w:color="auto"/>
              <w:bottom w:val="single" w:sz="8" w:space="0" w:color="auto"/>
              <w:right w:val="single" w:sz="8" w:space="0" w:color="auto"/>
            </w:tcBorders>
            <w:hideMark/>
          </w:tcPr>
          <w:p w14:paraId="72B7CB2A"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14:paraId="0FFA031F"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05566F4B"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14:paraId="5FF8381B"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Сроки реализации подпрограммы- 201</w:t>
            </w:r>
            <w:r w:rsidR="0097679A">
              <w:rPr>
                <w:rFonts w:ascii="Times New Roman" w:hAnsi="Times New Roman" w:cs="Times New Roman"/>
                <w:sz w:val="26"/>
                <w:szCs w:val="26"/>
              </w:rPr>
              <w:t>9</w:t>
            </w:r>
            <w:r w:rsidR="00194A60" w:rsidRPr="001473D4">
              <w:rPr>
                <w:rFonts w:ascii="Times New Roman" w:hAnsi="Times New Roman" w:cs="Times New Roman"/>
                <w:sz w:val="26"/>
                <w:szCs w:val="26"/>
              </w:rPr>
              <w:t>–</w:t>
            </w:r>
            <w:r w:rsidRPr="001473D4">
              <w:rPr>
                <w:rFonts w:ascii="Times New Roman" w:hAnsi="Times New Roman" w:cs="Times New Roman"/>
                <w:sz w:val="26"/>
                <w:szCs w:val="26"/>
              </w:rPr>
              <w:t xml:space="preserve"> 202</w:t>
            </w:r>
            <w:r w:rsidR="00C60411">
              <w:rPr>
                <w:rFonts w:ascii="Times New Roman" w:hAnsi="Times New Roman" w:cs="Times New Roman"/>
                <w:sz w:val="26"/>
                <w:szCs w:val="26"/>
              </w:rPr>
              <w:t>0</w:t>
            </w:r>
            <w:r w:rsidRPr="001473D4">
              <w:rPr>
                <w:rFonts w:ascii="Times New Roman" w:hAnsi="Times New Roman" w:cs="Times New Roman"/>
                <w:sz w:val="26"/>
                <w:szCs w:val="26"/>
              </w:rPr>
              <w:t xml:space="preserve">годы                   </w:t>
            </w:r>
          </w:p>
        </w:tc>
      </w:tr>
      <w:tr w:rsidR="00FC5DA7" w:rsidRPr="001473D4" w14:paraId="36D186A1" w14:textId="77777777" w:rsidTr="00C60411">
        <w:trPr>
          <w:trHeight w:val="1501"/>
        </w:trPr>
        <w:tc>
          <w:tcPr>
            <w:tcW w:w="2835" w:type="dxa"/>
            <w:tcBorders>
              <w:top w:val="nil"/>
              <w:left w:val="single" w:sz="8" w:space="0" w:color="auto"/>
              <w:bottom w:val="single" w:sz="8" w:space="0" w:color="auto"/>
              <w:right w:val="single" w:sz="8" w:space="0" w:color="auto"/>
            </w:tcBorders>
            <w:hideMark/>
          </w:tcPr>
          <w:p w14:paraId="59263113"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14:paraId="293586C9"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14:paraId="0580A18B"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14:paraId="32C200C7"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14:paraId="57A49D5F" w14:textId="77777777" w:rsidR="00FC5DA7" w:rsidRDefault="00FC5DA7" w:rsidP="00B3503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8" w:anchor="Par1142" w:history="1">
              <w:r w:rsidRPr="001473D4">
                <w:rPr>
                  <w:rStyle w:val="a3"/>
                  <w:rFonts w:ascii="Times New Roman" w:hAnsi="Times New Roman"/>
                  <w:sz w:val="26"/>
                  <w:szCs w:val="26"/>
                </w:rPr>
                <w:t>подпрограммы</w:t>
              </w:r>
            </w:hyperlink>
            <w:r w:rsidR="00000E5F">
              <w:t xml:space="preserve"> </w:t>
            </w:r>
            <w:r w:rsidR="00603F75">
              <w:rPr>
                <w:rFonts w:ascii="Times New Roman" w:hAnsi="Times New Roman" w:cs="Times New Roman"/>
                <w:sz w:val="26"/>
                <w:szCs w:val="26"/>
              </w:rPr>
              <w:t>5</w:t>
            </w:r>
            <w:r w:rsidRPr="001473D4">
              <w:rPr>
                <w:rFonts w:ascii="Times New Roman" w:hAnsi="Times New Roman" w:cs="Times New Roman"/>
                <w:sz w:val="26"/>
                <w:szCs w:val="26"/>
              </w:rPr>
              <w:t xml:space="preserve"> составляет</w:t>
            </w:r>
            <w:r w:rsidR="00000E5F">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F65C8B">
              <w:rPr>
                <w:rFonts w:ascii="Times New Roman" w:hAnsi="Times New Roman" w:cs="Times New Roman"/>
                <w:sz w:val="26"/>
                <w:szCs w:val="26"/>
              </w:rPr>
              <w:t>45</w:t>
            </w:r>
            <w:r w:rsidR="00073203">
              <w:rPr>
                <w:rFonts w:ascii="Times New Roman" w:hAnsi="Times New Roman" w:cs="Times New Roman"/>
                <w:sz w:val="26"/>
                <w:szCs w:val="26"/>
              </w:rPr>
              <w:t>,2</w:t>
            </w:r>
            <w:r w:rsidR="00B3503F">
              <w:rPr>
                <w:rFonts w:ascii="Times New Roman" w:hAnsi="Times New Roman" w:cs="Times New Roman"/>
                <w:sz w:val="26"/>
                <w:szCs w:val="26"/>
              </w:rPr>
              <w:t>0</w:t>
            </w:r>
            <w:r w:rsidR="00073203">
              <w:rPr>
                <w:rFonts w:ascii="Times New Roman" w:hAnsi="Times New Roman" w:cs="Times New Roman"/>
                <w:sz w:val="26"/>
                <w:szCs w:val="26"/>
              </w:rPr>
              <w:t>7</w:t>
            </w:r>
            <w:r w:rsidRPr="00000E5F">
              <w:rPr>
                <w:rFonts w:ascii="Times New Roman" w:hAnsi="Times New Roman" w:cs="Times New Roman"/>
                <w:sz w:val="26"/>
                <w:szCs w:val="26"/>
              </w:rPr>
              <w:t xml:space="preserve"> тыс. рублей, в том числе:</w:t>
            </w:r>
          </w:p>
          <w:p w14:paraId="61361F80" w14:textId="77777777" w:rsidR="00B3503F" w:rsidRPr="00000E5F" w:rsidRDefault="00B3503F" w:rsidP="00B3503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14:paraId="7463511B" w14:textId="77777777" w:rsidR="00250FCA" w:rsidRDefault="00250FCA" w:rsidP="00B3503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6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559"/>
              <w:gridCol w:w="709"/>
              <w:gridCol w:w="567"/>
              <w:gridCol w:w="709"/>
              <w:gridCol w:w="567"/>
              <w:gridCol w:w="566"/>
              <w:gridCol w:w="709"/>
            </w:tblGrid>
            <w:tr w:rsidR="00250FCA" w:rsidRPr="00983B4B" w14:paraId="59A5ABC8" w14:textId="77777777" w:rsidTr="00250FCA">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12B7052" w14:textId="77777777" w:rsidR="00250FCA" w:rsidRPr="00983B4B" w:rsidRDefault="00250FCA" w:rsidP="00B3503F">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4426" w:type="dxa"/>
                  <w:gridSpan w:val="8"/>
                  <w:tcBorders>
                    <w:top w:val="single" w:sz="4" w:space="0" w:color="auto"/>
                    <w:left w:val="single" w:sz="4" w:space="0" w:color="auto"/>
                    <w:bottom w:val="single" w:sz="4" w:space="0" w:color="auto"/>
                    <w:right w:val="single" w:sz="4" w:space="0" w:color="auto"/>
                  </w:tcBorders>
                  <w:vAlign w:val="center"/>
                  <w:hideMark/>
                </w:tcPr>
                <w:p w14:paraId="1A80C8D7"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Объемы финансирования (тыс.рублей)</w:t>
                  </w:r>
                </w:p>
              </w:tc>
            </w:tr>
            <w:tr w:rsidR="00250FCA" w:rsidRPr="00983B4B" w14:paraId="0C6D8D27" w14:textId="77777777" w:rsidTr="00250FCA">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43BC0307" w14:textId="77777777" w:rsidR="00250FCA" w:rsidRPr="00983B4B" w:rsidRDefault="00250FCA" w:rsidP="00B3503F">
                  <w:pPr>
                    <w:pStyle w:val="ad"/>
                    <w:jc w:val="center"/>
                    <w:rPr>
                      <w:rFonts w:ascii="Times New Roman" w:hAnsi="Times New Roman" w:cs="Times New Roman"/>
                      <w:snapToGrid w:val="0"/>
                    </w:rPr>
                  </w:pP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1ECD088C"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CDB701"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27A88"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536CB9"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7EF3B0"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2018</w:t>
                  </w:r>
                </w:p>
              </w:tc>
              <w:tc>
                <w:tcPr>
                  <w:tcW w:w="566" w:type="dxa"/>
                  <w:tcBorders>
                    <w:top w:val="single" w:sz="4" w:space="0" w:color="auto"/>
                    <w:left w:val="single" w:sz="4" w:space="0" w:color="auto"/>
                    <w:bottom w:val="single" w:sz="4" w:space="0" w:color="auto"/>
                    <w:right w:val="single" w:sz="4" w:space="0" w:color="auto"/>
                  </w:tcBorders>
                  <w:vAlign w:val="center"/>
                  <w:hideMark/>
                </w:tcPr>
                <w:p w14:paraId="29577D55"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6FE9EB" w14:textId="77777777" w:rsidR="00250FCA" w:rsidRPr="00983B4B" w:rsidRDefault="00250FCA" w:rsidP="00B3503F">
                  <w:pPr>
                    <w:pStyle w:val="ad"/>
                    <w:jc w:val="center"/>
                    <w:rPr>
                      <w:rFonts w:ascii="Times New Roman" w:hAnsi="Times New Roman" w:cs="Times New Roman"/>
                    </w:rPr>
                  </w:pPr>
                  <w:r w:rsidRPr="00983B4B">
                    <w:rPr>
                      <w:rFonts w:ascii="Times New Roman" w:hAnsi="Times New Roman" w:cs="Times New Roman"/>
                    </w:rPr>
                    <w:t>2020</w:t>
                  </w:r>
                </w:p>
              </w:tc>
            </w:tr>
            <w:tr w:rsidR="00250FCA" w:rsidRPr="00394EDF" w14:paraId="2AD17FE4" w14:textId="77777777" w:rsidTr="00250FCA">
              <w:trPr>
                <w:cantSplit/>
                <w:trHeight w:val="998"/>
              </w:trPr>
              <w:tc>
                <w:tcPr>
                  <w:tcW w:w="1741" w:type="dxa"/>
                  <w:gridSpan w:val="2"/>
                  <w:tcBorders>
                    <w:left w:val="single" w:sz="4" w:space="0" w:color="auto"/>
                    <w:bottom w:val="single" w:sz="4" w:space="0" w:color="auto"/>
                    <w:right w:val="single" w:sz="4" w:space="0" w:color="auto"/>
                  </w:tcBorders>
                </w:tcPr>
                <w:p w14:paraId="61CCCE28" w14:textId="77777777" w:rsidR="00250FCA" w:rsidRPr="00983B4B" w:rsidRDefault="00250FCA" w:rsidP="00B3503F">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559" w:type="dxa"/>
                  <w:tcBorders>
                    <w:top w:val="single" w:sz="4" w:space="0" w:color="auto"/>
                    <w:left w:val="single" w:sz="4" w:space="0" w:color="auto"/>
                    <w:bottom w:val="single" w:sz="4" w:space="0" w:color="auto"/>
                    <w:right w:val="single" w:sz="4" w:space="0" w:color="auto"/>
                  </w:tcBorders>
                  <w:textDirection w:val="btLr"/>
                </w:tcPr>
                <w:p w14:paraId="090DCF31"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71D24B89"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2BA8C493"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048A1459"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403B3EBF"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14:paraId="3BE309DE" w14:textId="77777777" w:rsidR="00250FCA" w:rsidRPr="00394EDF" w:rsidRDefault="00250FCA" w:rsidP="00B3503F">
                  <w:pPr>
                    <w:pStyle w:val="ad"/>
                    <w:rPr>
                      <w:rFonts w:ascii="Times New Roman" w:hAnsi="Times New Roman" w:cs="Times New Roman"/>
                    </w:rPr>
                  </w:pPr>
                  <w:r>
                    <w:rPr>
                      <w:rFonts w:ascii="Times New Roman" w:hAnsi="Times New Roman" w:cs="Times New Roman"/>
                    </w:rPr>
                    <w:t>13,927</w:t>
                  </w:r>
                </w:p>
              </w:tc>
              <w:tc>
                <w:tcPr>
                  <w:tcW w:w="709" w:type="dxa"/>
                  <w:tcBorders>
                    <w:top w:val="single" w:sz="4" w:space="0" w:color="auto"/>
                    <w:left w:val="single" w:sz="4" w:space="0" w:color="auto"/>
                    <w:bottom w:val="single" w:sz="4" w:space="0" w:color="auto"/>
                    <w:right w:val="single" w:sz="4" w:space="0" w:color="auto"/>
                  </w:tcBorders>
                  <w:textDirection w:val="btLr"/>
                </w:tcPr>
                <w:p w14:paraId="0FFE5362" w14:textId="77777777" w:rsidR="00250FCA" w:rsidRPr="00394EDF" w:rsidRDefault="00250FCA" w:rsidP="00B3503F">
                  <w:pPr>
                    <w:pStyle w:val="ad"/>
                    <w:rPr>
                      <w:rFonts w:ascii="Times New Roman" w:hAnsi="Times New Roman" w:cs="Times New Roman"/>
                    </w:rPr>
                  </w:pPr>
                  <w:r>
                    <w:rPr>
                      <w:rFonts w:ascii="Times New Roman" w:hAnsi="Times New Roman" w:cs="Times New Roman"/>
                    </w:rPr>
                    <w:t>3</w:t>
                  </w:r>
                  <w:r w:rsidR="00B3503F">
                    <w:rPr>
                      <w:rFonts w:ascii="Times New Roman" w:hAnsi="Times New Roman" w:cs="Times New Roman"/>
                    </w:rPr>
                    <w:t>1,28</w:t>
                  </w:r>
                  <w:r w:rsidRPr="00394EDF">
                    <w:rPr>
                      <w:rFonts w:ascii="Times New Roman" w:hAnsi="Times New Roman" w:cs="Times New Roman"/>
                    </w:rPr>
                    <w:t>0</w:t>
                  </w:r>
                </w:p>
              </w:tc>
            </w:tr>
            <w:tr w:rsidR="00250FCA" w:rsidRPr="00394EDF" w14:paraId="6581FFC9" w14:textId="77777777" w:rsidTr="00250FCA">
              <w:trPr>
                <w:cantSplit/>
                <w:trHeight w:val="984"/>
              </w:trPr>
              <w:tc>
                <w:tcPr>
                  <w:tcW w:w="1741" w:type="dxa"/>
                  <w:gridSpan w:val="2"/>
                  <w:tcBorders>
                    <w:left w:val="single" w:sz="4" w:space="0" w:color="auto"/>
                    <w:bottom w:val="single" w:sz="4" w:space="0" w:color="auto"/>
                    <w:right w:val="single" w:sz="4" w:space="0" w:color="auto"/>
                  </w:tcBorders>
                </w:tcPr>
                <w:p w14:paraId="42240487" w14:textId="77777777" w:rsidR="00250FCA" w:rsidRPr="00983B4B" w:rsidRDefault="00250FCA" w:rsidP="00B3503F">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559" w:type="dxa"/>
                  <w:tcBorders>
                    <w:top w:val="single" w:sz="4" w:space="0" w:color="auto"/>
                    <w:left w:val="single" w:sz="4" w:space="0" w:color="auto"/>
                    <w:bottom w:val="single" w:sz="4" w:space="0" w:color="auto"/>
                    <w:right w:val="single" w:sz="4" w:space="0" w:color="auto"/>
                  </w:tcBorders>
                  <w:textDirection w:val="btLr"/>
                </w:tcPr>
                <w:p w14:paraId="7ACE7972"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5E15F26A"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0B01AAD9"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5A03EE3E"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63D7AF31"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14:paraId="6468CF81" w14:textId="77777777" w:rsidR="00250FCA" w:rsidRPr="00394EDF" w:rsidRDefault="00250FCA" w:rsidP="00B3503F">
                  <w:pPr>
                    <w:pStyle w:val="ad"/>
                    <w:rPr>
                      <w:rFonts w:ascii="Times New Roman" w:hAnsi="Times New Roman" w:cs="Times New Roman"/>
                    </w:rPr>
                  </w:pPr>
                  <w:r>
                    <w:rPr>
                      <w:rFonts w:ascii="Times New Roman" w:hAnsi="Times New Roman" w:cs="Times New Roman"/>
                    </w:rPr>
                    <w:t>13,927</w:t>
                  </w:r>
                </w:p>
              </w:tc>
              <w:tc>
                <w:tcPr>
                  <w:tcW w:w="709" w:type="dxa"/>
                  <w:tcBorders>
                    <w:top w:val="single" w:sz="4" w:space="0" w:color="auto"/>
                    <w:left w:val="single" w:sz="4" w:space="0" w:color="auto"/>
                    <w:bottom w:val="single" w:sz="4" w:space="0" w:color="auto"/>
                    <w:right w:val="single" w:sz="4" w:space="0" w:color="auto"/>
                  </w:tcBorders>
                  <w:textDirection w:val="btLr"/>
                </w:tcPr>
                <w:p w14:paraId="23ED6680" w14:textId="77777777" w:rsidR="00250FCA" w:rsidRPr="00394EDF" w:rsidRDefault="00250FCA" w:rsidP="00B3503F">
                  <w:pPr>
                    <w:pStyle w:val="ad"/>
                    <w:rPr>
                      <w:rFonts w:ascii="Times New Roman" w:hAnsi="Times New Roman" w:cs="Times New Roman"/>
                    </w:rPr>
                  </w:pPr>
                  <w:r>
                    <w:rPr>
                      <w:rFonts w:ascii="Times New Roman" w:hAnsi="Times New Roman" w:cs="Times New Roman"/>
                    </w:rPr>
                    <w:t>3</w:t>
                  </w:r>
                  <w:r w:rsidR="00B3503F">
                    <w:rPr>
                      <w:rFonts w:ascii="Times New Roman" w:hAnsi="Times New Roman" w:cs="Times New Roman"/>
                    </w:rPr>
                    <w:t>1,28</w:t>
                  </w:r>
                  <w:r w:rsidRPr="00394EDF">
                    <w:rPr>
                      <w:rFonts w:ascii="Times New Roman" w:hAnsi="Times New Roman" w:cs="Times New Roman"/>
                    </w:rPr>
                    <w:t>0</w:t>
                  </w:r>
                </w:p>
              </w:tc>
            </w:tr>
            <w:tr w:rsidR="00250FCA" w:rsidRPr="00394EDF" w14:paraId="687759ED" w14:textId="77777777" w:rsidTr="00250FCA">
              <w:trPr>
                <w:cantSplit/>
                <w:trHeight w:val="573"/>
              </w:trPr>
              <w:tc>
                <w:tcPr>
                  <w:tcW w:w="1741" w:type="dxa"/>
                  <w:gridSpan w:val="2"/>
                  <w:tcBorders>
                    <w:left w:val="single" w:sz="4" w:space="0" w:color="auto"/>
                    <w:bottom w:val="single" w:sz="4" w:space="0" w:color="auto"/>
                    <w:right w:val="single" w:sz="4" w:space="0" w:color="auto"/>
                  </w:tcBorders>
                </w:tcPr>
                <w:p w14:paraId="473EA034" w14:textId="77777777" w:rsidR="00250FCA" w:rsidRPr="00983B4B" w:rsidRDefault="00250FCA" w:rsidP="00B3503F">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559" w:type="dxa"/>
                  <w:tcBorders>
                    <w:top w:val="single" w:sz="4" w:space="0" w:color="auto"/>
                    <w:left w:val="single" w:sz="4" w:space="0" w:color="auto"/>
                    <w:bottom w:val="single" w:sz="4" w:space="0" w:color="auto"/>
                    <w:right w:val="single" w:sz="4" w:space="0" w:color="auto"/>
                  </w:tcBorders>
                  <w:textDirection w:val="btLr"/>
                </w:tcPr>
                <w:p w14:paraId="4894D118"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10265645"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29C852A9"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0517DCB6"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7" w:type="dxa"/>
                  <w:tcBorders>
                    <w:top w:val="single" w:sz="4" w:space="0" w:color="auto"/>
                    <w:left w:val="single" w:sz="4" w:space="0" w:color="auto"/>
                    <w:bottom w:val="single" w:sz="4" w:space="0" w:color="auto"/>
                    <w:right w:val="single" w:sz="4" w:space="0" w:color="auto"/>
                  </w:tcBorders>
                  <w:textDirection w:val="btLr"/>
                </w:tcPr>
                <w:p w14:paraId="7F7AF83F"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566" w:type="dxa"/>
                  <w:tcBorders>
                    <w:top w:val="single" w:sz="4" w:space="0" w:color="auto"/>
                    <w:left w:val="single" w:sz="4" w:space="0" w:color="auto"/>
                    <w:bottom w:val="single" w:sz="4" w:space="0" w:color="auto"/>
                    <w:right w:val="single" w:sz="4" w:space="0" w:color="auto"/>
                  </w:tcBorders>
                  <w:textDirection w:val="btLr"/>
                </w:tcPr>
                <w:p w14:paraId="2B9289B1"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extDirection w:val="btLr"/>
                </w:tcPr>
                <w:p w14:paraId="2FB90812" w14:textId="77777777" w:rsidR="00250FCA" w:rsidRPr="00394EDF" w:rsidRDefault="00250FCA" w:rsidP="00B3503F">
                  <w:pPr>
                    <w:pStyle w:val="ad"/>
                    <w:rPr>
                      <w:rFonts w:ascii="Times New Roman" w:hAnsi="Times New Roman" w:cs="Times New Roman"/>
                    </w:rPr>
                  </w:pPr>
                  <w:r w:rsidRPr="00394EDF">
                    <w:rPr>
                      <w:rFonts w:ascii="Times New Roman" w:hAnsi="Times New Roman" w:cs="Times New Roman"/>
                    </w:rPr>
                    <w:t>0,0</w:t>
                  </w:r>
                </w:p>
              </w:tc>
            </w:tr>
          </w:tbl>
          <w:p w14:paraId="45C1CC90" w14:textId="77777777" w:rsidR="004062A9" w:rsidRPr="001473D4" w:rsidRDefault="004062A9" w:rsidP="00B3503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FC5DA7" w:rsidRPr="001473D4" w14:paraId="080DF3BB" w14:textId="77777777" w:rsidTr="001473D4">
        <w:trPr>
          <w:trHeight w:val="530"/>
        </w:trPr>
        <w:tc>
          <w:tcPr>
            <w:tcW w:w="2835" w:type="dxa"/>
            <w:tcBorders>
              <w:top w:val="nil"/>
              <w:left w:val="single" w:sz="8" w:space="0" w:color="auto"/>
              <w:bottom w:val="single" w:sz="8" w:space="0" w:color="auto"/>
              <w:right w:val="single" w:sz="8" w:space="0" w:color="auto"/>
            </w:tcBorders>
            <w:hideMark/>
          </w:tcPr>
          <w:p w14:paraId="1F26B1EC"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14:paraId="2A845FA3"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14:paraId="3355ACD5"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14:paraId="78D43F31" w14:textId="77777777" w:rsidR="00FC5DA7" w:rsidRPr="001473D4" w:rsidRDefault="00FC5DA7" w:rsidP="00B3503F">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14:paraId="01893683" w14:textId="77777777" w:rsidR="00194A60" w:rsidRPr="001473D4" w:rsidRDefault="00C60411" w:rsidP="00B3503F">
            <w:pPr>
              <w:pStyle w:val="ad"/>
              <w:rPr>
                <w:rFonts w:ascii="Times New Roman" w:hAnsi="Times New Roman" w:cs="Times New Roman"/>
                <w:sz w:val="26"/>
                <w:szCs w:val="26"/>
              </w:rPr>
            </w:pPr>
            <w:r>
              <w:rPr>
                <w:rFonts w:ascii="Times New Roman" w:hAnsi="Times New Roman" w:cs="Times New Roman"/>
                <w:sz w:val="26"/>
                <w:szCs w:val="26"/>
              </w:rPr>
              <w:t xml:space="preserve">1. </w:t>
            </w:r>
            <w:r w:rsidR="00194A60" w:rsidRPr="001473D4">
              <w:rPr>
                <w:rFonts w:ascii="Times New Roman" w:hAnsi="Times New Roman" w:cs="Times New Roman"/>
                <w:sz w:val="26"/>
                <w:szCs w:val="26"/>
              </w:rPr>
              <w:t>Повышение правовой грамотности населения в части профилактики правонарушений;</w:t>
            </w:r>
          </w:p>
          <w:p w14:paraId="07FCEEE0" w14:textId="77777777" w:rsidR="00194A60" w:rsidRPr="001473D4" w:rsidRDefault="00C60411" w:rsidP="00B3503F">
            <w:pPr>
              <w:pStyle w:val="ad"/>
              <w:rPr>
                <w:rFonts w:ascii="Times New Roman" w:hAnsi="Times New Roman" w:cs="Times New Roman"/>
                <w:sz w:val="26"/>
                <w:szCs w:val="26"/>
              </w:rPr>
            </w:pPr>
            <w:r>
              <w:rPr>
                <w:rFonts w:ascii="Times New Roman" w:hAnsi="Times New Roman" w:cs="Times New Roman"/>
                <w:sz w:val="26"/>
                <w:szCs w:val="26"/>
              </w:rPr>
              <w:t>2</w:t>
            </w:r>
            <w:r w:rsidR="00194A60" w:rsidRPr="001473D4">
              <w:rPr>
                <w:rFonts w:ascii="Times New Roman" w:hAnsi="Times New Roman" w:cs="Times New Roman"/>
                <w:sz w:val="26"/>
                <w:szCs w:val="26"/>
              </w:rPr>
              <w:t>. Предупреждение правонарушений в общественных местах и на улицах</w:t>
            </w:r>
          </w:p>
          <w:p w14:paraId="0D64AC18" w14:textId="77777777" w:rsidR="00FC5DA7" w:rsidRDefault="00C60411" w:rsidP="00B3503F">
            <w:pPr>
              <w:pStyle w:val="ad"/>
              <w:rPr>
                <w:rFonts w:ascii="Times New Roman" w:hAnsi="Times New Roman" w:cs="Times New Roman"/>
                <w:sz w:val="26"/>
                <w:szCs w:val="26"/>
              </w:rPr>
            </w:pPr>
            <w:r>
              <w:rPr>
                <w:rFonts w:ascii="Times New Roman" w:hAnsi="Times New Roman" w:cs="Times New Roman"/>
                <w:sz w:val="26"/>
                <w:szCs w:val="26"/>
              </w:rPr>
              <w:t>3</w:t>
            </w:r>
            <w:r w:rsidR="00194A60" w:rsidRPr="001473D4">
              <w:rPr>
                <w:rFonts w:ascii="Times New Roman" w:hAnsi="Times New Roman" w:cs="Times New Roman"/>
                <w:sz w:val="26"/>
                <w:szCs w:val="26"/>
              </w:rPr>
              <w:t>. Увеличить количество рейдов, проведенных членами ДНД ежегодно</w:t>
            </w:r>
          </w:p>
          <w:p w14:paraId="6A2AD3D8" w14:textId="77777777" w:rsidR="00C831B5" w:rsidRPr="001473D4" w:rsidRDefault="00C831B5" w:rsidP="00B3503F">
            <w:pPr>
              <w:pStyle w:val="ad"/>
              <w:rPr>
                <w:sz w:val="26"/>
                <w:szCs w:val="26"/>
              </w:rPr>
            </w:pPr>
            <w:r>
              <w:rPr>
                <w:rFonts w:ascii="Times New Roman" w:hAnsi="Times New Roman" w:cs="Times New Roman"/>
                <w:sz w:val="26"/>
                <w:szCs w:val="26"/>
              </w:rPr>
              <w:t>4. Проведение мероприятий профилактической направленности.</w:t>
            </w:r>
          </w:p>
        </w:tc>
      </w:tr>
    </w:tbl>
    <w:p w14:paraId="1A4BF818"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6F797C2B"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14:paraId="229D7A74" w14:textId="77777777" w:rsidR="00FC5DA7" w:rsidRPr="001473D4" w:rsidRDefault="00194A60" w:rsidP="00B3503F">
      <w:pPr>
        <w:autoSpaceDE w:val="0"/>
        <w:autoSpaceDN w:val="0"/>
        <w:adjustRightInd w:val="0"/>
        <w:spacing w:after="0" w:line="240" w:lineRule="auto"/>
        <w:ind w:firstLine="539"/>
        <w:jc w:val="both"/>
        <w:rPr>
          <w:rFonts w:ascii="Times New Roman" w:hAnsi="Times New Roman" w:cs="Times New Roman"/>
          <w:bCs/>
          <w:sz w:val="26"/>
          <w:szCs w:val="26"/>
        </w:rPr>
      </w:pPr>
      <w:r w:rsidRPr="001473D4">
        <w:rPr>
          <w:rFonts w:ascii="Times New Roman" w:hAnsi="Times New Roman" w:cs="Times New Roman"/>
          <w:bCs/>
          <w:sz w:val="26"/>
          <w:szCs w:val="26"/>
        </w:rPr>
        <w:lastRenderedPageBreak/>
        <w:t xml:space="preserve">Совместная целенаправленная деятельность органов исполнительной власти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xml:space="preserve">, Отдела МВД России по Княжпогостскому району, других правоохранительных органовпозволили добиться определенных положительных результатов. Несмотря на это, криминогенная обстановка на территории МО МР </w:t>
      </w:r>
      <w:r w:rsidR="00FF1FC4" w:rsidRPr="001473D4">
        <w:rPr>
          <w:rFonts w:ascii="Times New Roman" w:hAnsi="Times New Roman" w:cs="Times New Roman"/>
          <w:sz w:val="26"/>
          <w:szCs w:val="26"/>
        </w:rPr>
        <w:t>«</w:t>
      </w:r>
      <w:r w:rsidR="00B3503F" w:rsidRPr="001473D4">
        <w:rPr>
          <w:rFonts w:ascii="Times New Roman" w:hAnsi="Times New Roman" w:cs="Times New Roman"/>
          <w:sz w:val="26"/>
          <w:szCs w:val="26"/>
        </w:rPr>
        <w:t>Княжпогостский» продолжает</w:t>
      </w:r>
      <w:r w:rsidRPr="001473D4">
        <w:rPr>
          <w:rFonts w:ascii="Times New Roman" w:hAnsi="Times New Roman" w:cs="Times New Roman"/>
          <w:bCs/>
          <w:sz w:val="26"/>
          <w:szCs w:val="26"/>
        </w:rPr>
        <w:t xml:space="preserve"> оставаться достаточно сложной и напряженной. Одним из негативных факторов является рост так называемой "уличной" преступности. Не уменьшается число совершенных умышленных убийств, краж чужого имущества. Такая ситуация требует принятия дополнительных мер направленных на укрепление правопорядка на территории МО МР </w:t>
      </w:r>
      <w:r w:rsidR="00FF1FC4"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Одной из таких мер является развитие и совершенствование мероприяти</w:t>
      </w:r>
      <w:r w:rsidR="00FF1FC4" w:rsidRPr="001473D4">
        <w:rPr>
          <w:rFonts w:ascii="Times New Roman" w:hAnsi="Times New Roman" w:cs="Times New Roman"/>
          <w:bCs/>
          <w:sz w:val="26"/>
          <w:szCs w:val="26"/>
        </w:rPr>
        <w:t>й,</w:t>
      </w:r>
      <w:r w:rsidRPr="001473D4">
        <w:rPr>
          <w:rFonts w:ascii="Times New Roman" w:hAnsi="Times New Roman" w:cs="Times New Roman"/>
          <w:bCs/>
          <w:sz w:val="26"/>
          <w:szCs w:val="26"/>
        </w:rPr>
        <w:t xml:space="preserve"> направленны</w:t>
      </w:r>
      <w:r w:rsidR="00FF1FC4" w:rsidRPr="001473D4">
        <w:rPr>
          <w:rFonts w:ascii="Times New Roman" w:hAnsi="Times New Roman" w:cs="Times New Roman"/>
          <w:bCs/>
          <w:sz w:val="26"/>
          <w:szCs w:val="26"/>
        </w:rPr>
        <w:t>х</w:t>
      </w:r>
      <w:r w:rsidRPr="001473D4">
        <w:rPr>
          <w:rFonts w:ascii="Times New Roman" w:hAnsi="Times New Roman" w:cs="Times New Roman"/>
          <w:bCs/>
          <w:sz w:val="26"/>
          <w:szCs w:val="26"/>
        </w:rPr>
        <w:t xml:space="preserve"> на создание добровольной народной дружины МО МР </w:t>
      </w:r>
      <w:r w:rsidR="00FF1FC4" w:rsidRPr="001473D4">
        <w:rPr>
          <w:rFonts w:ascii="Times New Roman" w:hAnsi="Times New Roman" w:cs="Times New Roman"/>
          <w:sz w:val="26"/>
          <w:szCs w:val="26"/>
        </w:rPr>
        <w:t xml:space="preserve">«Княжпогостский» </w:t>
      </w:r>
      <w:r w:rsidRPr="001473D4">
        <w:rPr>
          <w:rFonts w:ascii="Times New Roman" w:hAnsi="Times New Roman" w:cs="Times New Roman"/>
          <w:bCs/>
          <w:sz w:val="26"/>
          <w:szCs w:val="26"/>
        </w:rPr>
        <w:t xml:space="preserve">в целях активизации работы по привлечению граждан к охране общественного порядка. </w:t>
      </w:r>
    </w:p>
    <w:p w14:paraId="0E6F7F4C"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14:paraId="66734134" w14:textId="77777777" w:rsidR="00FF1FC4" w:rsidRPr="001473D4" w:rsidRDefault="00FF1FC4" w:rsidP="00B3503F">
      <w:pPr>
        <w:autoSpaceDE w:val="0"/>
        <w:autoSpaceDN w:val="0"/>
        <w:adjustRightInd w:val="0"/>
        <w:spacing w:after="0" w:line="240" w:lineRule="auto"/>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 xml:space="preserve">В соответствии с </w:t>
      </w:r>
      <w:hyperlink r:id="rId69" w:history="1">
        <w:r w:rsidRPr="001473D4">
          <w:rPr>
            <w:rFonts w:ascii="Times New Roman" w:hAnsi="Times New Roman" w:cs="Times New Roman"/>
            <w:bCs/>
            <w:sz w:val="26"/>
            <w:szCs w:val="26"/>
          </w:rPr>
          <w:t>решением</w:t>
        </w:r>
      </w:hyperlink>
      <w:r w:rsidRPr="001473D4">
        <w:rPr>
          <w:rFonts w:ascii="Times New Roman" w:hAnsi="Times New Roman" w:cs="Times New Roman"/>
          <w:bCs/>
          <w:sz w:val="26"/>
          <w:szCs w:val="26"/>
        </w:rPr>
        <w:t xml:space="preserve"> Совета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 Стратегии социально-экономического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на период  до 2020 года» одним из приоритетных направлений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является безопасность, а именно необходимость повышения уровня общественной безопасности, снижение уровня преступности. Для реализации этого направления необходима разработка и исполнение мероприятий по совершенствованию системы профилактики правонарушений, совершаемых на улицах, в местах массового пребывания и отдыха граждан на территории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w:t>
      </w:r>
    </w:p>
    <w:p w14:paraId="6E994360" w14:textId="77777777" w:rsidR="00FF1FC4" w:rsidRPr="001473D4" w:rsidRDefault="00FF1FC4" w:rsidP="00B3503F">
      <w:pPr>
        <w:autoSpaceDE w:val="0"/>
        <w:autoSpaceDN w:val="0"/>
        <w:adjustRightInd w:val="0"/>
        <w:spacing w:after="0" w:line="240" w:lineRule="auto"/>
        <w:jc w:val="both"/>
        <w:rPr>
          <w:rFonts w:ascii="Times New Roman" w:hAnsi="Times New Roman" w:cs="Times New Roman"/>
          <w:sz w:val="26"/>
          <w:szCs w:val="26"/>
        </w:rPr>
      </w:pPr>
      <w:r w:rsidRPr="001473D4">
        <w:rPr>
          <w:rFonts w:ascii="Times New Roman" w:hAnsi="Times New Roman" w:cs="Times New Roman"/>
          <w:bCs/>
          <w:sz w:val="26"/>
          <w:szCs w:val="26"/>
        </w:rPr>
        <w:tab/>
        <w:t>Целями реализации подпрограммы являются создание условий для укрепления правопорядка, п</w:t>
      </w:r>
      <w:r w:rsidRPr="001473D4">
        <w:rPr>
          <w:rFonts w:ascii="Times New Roman" w:hAnsi="Times New Roman" w:cs="Times New Roman"/>
          <w:sz w:val="26"/>
          <w:szCs w:val="26"/>
        </w:rPr>
        <w:t>овышение уровня криминальной безопасности,  обеспечение общественного порядка, 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муниципального образования.</w:t>
      </w:r>
    </w:p>
    <w:p w14:paraId="08BAB1C4" w14:textId="77777777" w:rsidR="00FF1FC4" w:rsidRPr="001473D4" w:rsidRDefault="00FF1FC4" w:rsidP="00B3503F">
      <w:pPr>
        <w:autoSpaceDE w:val="0"/>
        <w:autoSpaceDN w:val="0"/>
        <w:adjustRightInd w:val="0"/>
        <w:spacing w:after="0" w:line="240" w:lineRule="auto"/>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Задачи подпрограммы:</w:t>
      </w:r>
    </w:p>
    <w:p w14:paraId="7D42514A" w14:textId="77777777" w:rsidR="00FF1FC4" w:rsidRPr="001473D4" w:rsidRDefault="00FF1FC4" w:rsidP="00B3503F">
      <w:pPr>
        <w:autoSpaceDE w:val="0"/>
        <w:autoSpaceDN w:val="0"/>
        <w:adjustRightInd w:val="0"/>
        <w:spacing w:after="0" w:line="240" w:lineRule="auto"/>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1.Совершенствование материально-технической базы обеспечения общественного порядка и общественной безопасности.</w:t>
      </w:r>
    </w:p>
    <w:p w14:paraId="743580B6" w14:textId="77777777" w:rsidR="00FF1FC4" w:rsidRPr="001473D4" w:rsidRDefault="00FF1FC4" w:rsidP="00B3503F">
      <w:pPr>
        <w:autoSpaceDE w:val="0"/>
        <w:autoSpaceDN w:val="0"/>
        <w:adjustRightInd w:val="0"/>
        <w:spacing w:after="0" w:line="240" w:lineRule="auto"/>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2.Обеспечение участия общественных организаций, населения в мерах направленных на снижение преступности и охрану общественного порядка.</w:t>
      </w:r>
    </w:p>
    <w:p w14:paraId="4397B7A2" w14:textId="77777777" w:rsidR="00FC5DA7" w:rsidRPr="001473D4" w:rsidRDefault="00FC5DA7" w:rsidP="00FF1FC4">
      <w:pPr>
        <w:autoSpaceDE w:val="0"/>
        <w:autoSpaceDN w:val="0"/>
        <w:adjustRightInd w:val="0"/>
        <w:ind w:firstLine="540"/>
        <w:jc w:val="both"/>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14:paraId="2E6CA2E3"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14:paraId="18B19A8F"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00B3503F">
        <w:rPr>
          <w:rFonts w:ascii="Times New Roman" w:hAnsi="Times New Roman" w:cs="Times New Roman"/>
          <w:sz w:val="26"/>
          <w:szCs w:val="26"/>
        </w:rPr>
        <w:t>у</w:t>
      </w:r>
      <w:r w:rsidRPr="001473D4">
        <w:rPr>
          <w:rFonts w:ascii="Times New Roman" w:hAnsi="Times New Roman" w:cs="Times New Roman"/>
          <w:sz w:val="26"/>
          <w:szCs w:val="26"/>
        </w:rPr>
        <w:t xml:space="preserve">крепление материально-технической базы ОМВД России по Княжпогостскому району; </w:t>
      </w:r>
    </w:p>
    <w:p w14:paraId="70832D59" w14:textId="77777777" w:rsidR="00FF1FC4"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Профилактика правонарушений на административных участках, на улицах</w:t>
      </w:r>
      <w:r w:rsidR="00FF1FC4" w:rsidRPr="001473D4">
        <w:rPr>
          <w:rFonts w:ascii="Times New Roman" w:hAnsi="Times New Roman" w:cs="Times New Roman"/>
          <w:sz w:val="26"/>
          <w:szCs w:val="26"/>
        </w:rPr>
        <w:t xml:space="preserve"> и в других общественных местах; </w:t>
      </w:r>
    </w:p>
    <w:p w14:paraId="736FA185" w14:textId="77777777" w:rsidR="00FC5DA7" w:rsidRPr="001473D4" w:rsidRDefault="00FF1FC4"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охраны общественного порядка добровольными народными дружинами. </w:t>
      </w:r>
    </w:p>
    <w:p w14:paraId="1C9464A1" w14:textId="77777777" w:rsidR="00FC5DA7" w:rsidRPr="001473D4" w:rsidRDefault="009266BD"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70" w:anchor="Par4540" w:history="1">
        <w:r w:rsidR="00FC5DA7" w:rsidRPr="001473D4">
          <w:rPr>
            <w:rStyle w:val="a3"/>
            <w:rFonts w:ascii="Times New Roman" w:hAnsi="Times New Roman"/>
            <w:sz w:val="26"/>
            <w:szCs w:val="26"/>
          </w:rPr>
          <w:t>Перечень</w:t>
        </w:r>
      </w:hyperlink>
      <w:r w:rsidR="00FC5DA7"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14:paraId="03E52AF7"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09ADFB3C"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14:paraId="728BD46E"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14:paraId="79618388"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Кодекс Российской Федерации об административных правонарушениях от 30.12.2001 №195-ФЗ (ред. от 03.02.2014, с изм. от 25.02.2014);</w:t>
      </w:r>
    </w:p>
    <w:p w14:paraId="2CFFF71D"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lastRenderedPageBreak/>
        <w:t>- Распоряжение Главы РК от 07.02.2014 № 33-р «Об утверждении Комплексного плана работы координационного совещания по обеспечению правопорядка в Республике Коми на 2014 год»;</w:t>
      </w:r>
    </w:p>
    <w:p w14:paraId="72B7CD01"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Указ Президента РФ от 11.12.2010 № 1535 (ред. от 26.06.2013) «О дополнительных мерах по обеспечению правопорядка»;</w:t>
      </w:r>
    </w:p>
    <w:p w14:paraId="1040856B"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Указ Главы РК от 29.12.2010 № 200 (ред. от 28.10.2013) «О координационном совещании по обеспечению правопорядка в Республике Коми»</w:t>
      </w:r>
      <w:r w:rsidRPr="001473D4">
        <w:rPr>
          <w:rFonts w:ascii="Times New Roman" w:hAnsi="Times New Roman" w:cs="Times New Roman"/>
          <w:sz w:val="26"/>
          <w:szCs w:val="26"/>
        </w:rPr>
        <w:t xml:space="preserve"> (вместе с «Положением о координационном совещании по обеспечению правопорядка в Республике Коми»);</w:t>
      </w:r>
    </w:p>
    <w:p w14:paraId="164B1CA3"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ВС РФ от 23.12.1992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14:paraId="5A96469F"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19.07.2011 №247-ФЗ (ред. от 25.11.2013, с изм.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14:paraId="52201E72"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РК от 19.10.2011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14:paraId="353CEFB4"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14:paraId="7DC4A2A1"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71"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72"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14:paraId="7B9FFD4F"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43C5C599"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14:paraId="153A48D7"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14:paraId="780913CE"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14:paraId="0F49AC6B"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14:paraId="18682B9D"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14:paraId="6F5DD5FD" w14:textId="77777777" w:rsidR="00073203" w:rsidRPr="00000E5F" w:rsidRDefault="00FC5DA7" w:rsidP="0007320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73" w:anchor="Par1142" w:history="1">
        <w:r w:rsidRPr="001473D4">
          <w:rPr>
            <w:rStyle w:val="a3"/>
            <w:rFonts w:ascii="Times New Roman" w:hAnsi="Times New Roman"/>
            <w:sz w:val="26"/>
            <w:szCs w:val="26"/>
          </w:rPr>
          <w:t>подпрограммы</w:t>
        </w:r>
      </w:hyperlink>
      <w:r w:rsidR="00000E5F">
        <w:t xml:space="preserve"> </w:t>
      </w:r>
      <w:r w:rsidR="00227EC6">
        <w:rPr>
          <w:sz w:val="26"/>
          <w:szCs w:val="26"/>
        </w:rPr>
        <w:t>5</w:t>
      </w:r>
      <w:r w:rsidRPr="001473D4">
        <w:rPr>
          <w:rFonts w:ascii="Times New Roman" w:hAnsi="Times New Roman" w:cs="Times New Roman"/>
          <w:sz w:val="26"/>
          <w:szCs w:val="26"/>
        </w:rPr>
        <w:t xml:space="preserve"> составляет</w:t>
      </w:r>
      <w:r w:rsidR="00B61582">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911758">
        <w:rPr>
          <w:rFonts w:ascii="Times New Roman" w:hAnsi="Times New Roman" w:cs="Times New Roman"/>
          <w:sz w:val="26"/>
          <w:szCs w:val="26"/>
        </w:rPr>
        <w:t>45</w:t>
      </w:r>
      <w:r w:rsidR="00073203">
        <w:rPr>
          <w:rFonts w:ascii="Times New Roman" w:hAnsi="Times New Roman" w:cs="Times New Roman"/>
          <w:sz w:val="26"/>
          <w:szCs w:val="26"/>
        </w:rPr>
        <w:t>,2</w:t>
      </w:r>
      <w:r w:rsidR="00B3503F">
        <w:rPr>
          <w:rFonts w:ascii="Times New Roman" w:hAnsi="Times New Roman" w:cs="Times New Roman"/>
          <w:sz w:val="26"/>
          <w:szCs w:val="26"/>
        </w:rPr>
        <w:t>0</w:t>
      </w:r>
      <w:r w:rsidR="00073203">
        <w:rPr>
          <w:rFonts w:ascii="Times New Roman" w:hAnsi="Times New Roman" w:cs="Times New Roman"/>
          <w:sz w:val="26"/>
          <w:szCs w:val="26"/>
        </w:rPr>
        <w:t>7</w:t>
      </w:r>
      <w:r w:rsidR="00073203" w:rsidRPr="00000E5F">
        <w:rPr>
          <w:rFonts w:ascii="Times New Roman" w:hAnsi="Times New Roman" w:cs="Times New Roman"/>
          <w:sz w:val="26"/>
          <w:szCs w:val="26"/>
        </w:rPr>
        <w:t xml:space="preserve"> тыс. рублей, в том числе:</w:t>
      </w:r>
    </w:p>
    <w:p w14:paraId="7DE72E56" w14:textId="77777777" w:rsidR="00250FCA" w:rsidRDefault="00250FCA" w:rsidP="00250FC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01"/>
        <w:gridCol w:w="40"/>
        <w:gridCol w:w="1094"/>
        <w:gridCol w:w="1134"/>
        <w:gridCol w:w="1134"/>
        <w:gridCol w:w="1134"/>
        <w:gridCol w:w="1134"/>
        <w:gridCol w:w="1134"/>
        <w:gridCol w:w="1276"/>
      </w:tblGrid>
      <w:tr w:rsidR="00250FCA" w:rsidRPr="00983B4B" w14:paraId="3F185711" w14:textId="77777777" w:rsidTr="00A93FF0">
        <w:trPr>
          <w:cantSplit/>
          <w:trHeight w:val="528"/>
          <w:tblHead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E99AF2" w14:textId="77777777" w:rsidR="00250FCA" w:rsidRPr="00983B4B" w:rsidRDefault="00250FCA" w:rsidP="00A93FF0">
            <w:pPr>
              <w:pStyle w:val="ad"/>
              <w:jc w:val="center"/>
              <w:rPr>
                <w:rFonts w:ascii="Times New Roman" w:hAnsi="Times New Roman" w:cs="Times New Roman"/>
                <w:snapToGrid w:val="0"/>
              </w:rPr>
            </w:pPr>
            <w:r w:rsidRPr="00983B4B">
              <w:rPr>
                <w:rFonts w:ascii="Times New Roman" w:hAnsi="Times New Roman" w:cs="Times New Roman"/>
                <w:snapToGrid w:val="0"/>
              </w:rPr>
              <w:t>Источник финансирования</w:t>
            </w:r>
          </w:p>
        </w:tc>
        <w:tc>
          <w:tcPr>
            <w:tcW w:w="8080" w:type="dxa"/>
            <w:gridSpan w:val="8"/>
            <w:tcBorders>
              <w:top w:val="single" w:sz="4" w:space="0" w:color="auto"/>
              <w:left w:val="single" w:sz="4" w:space="0" w:color="auto"/>
              <w:bottom w:val="single" w:sz="4" w:space="0" w:color="auto"/>
              <w:right w:val="single" w:sz="4" w:space="0" w:color="auto"/>
            </w:tcBorders>
            <w:vAlign w:val="center"/>
            <w:hideMark/>
          </w:tcPr>
          <w:p w14:paraId="24E9F994"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Объемы финансирования (тыс.</w:t>
            </w:r>
            <w:r w:rsidR="00B3503F">
              <w:rPr>
                <w:rFonts w:ascii="Times New Roman" w:hAnsi="Times New Roman" w:cs="Times New Roman"/>
              </w:rPr>
              <w:t xml:space="preserve"> </w:t>
            </w:r>
            <w:r w:rsidRPr="00983B4B">
              <w:rPr>
                <w:rFonts w:ascii="Times New Roman" w:hAnsi="Times New Roman" w:cs="Times New Roman"/>
              </w:rPr>
              <w:t>рублей)</w:t>
            </w:r>
          </w:p>
        </w:tc>
      </w:tr>
      <w:tr w:rsidR="00250FCA" w:rsidRPr="00983B4B" w14:paraId="2F1D5A62" w14:textId="77777777" w:rsidTr="00A93FF0">
        <w:trPr>
          <w:cantSplit/>
          <w:trHeight w:val="646"/>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3D0F8C6" w14:textId="77777777" w:rsidR="00250FCA" w:rsidRPr="00983B4B" w:rsidRDefault="00250FCA" w:rsidP="00A93FF0">
            <w:pPr>
              <w:pStyle w:val="ad"/>
              <w:jc w:val="center"/>
              <w:rPr>
                <w:rFonts w:ascii="Times New Roman" w:hAnsi="Times New Roman" w:cs="Times New Roman"/>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2E4965A"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8CD0B"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8EEA5F"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C23460"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601614"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3BB084"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EF9B16" w14:textId="77777777" w:rsidR="00250FCA" w:rsidRPr="00983B4B" w:rsidRDefault="00250FCA" w:rsidP="00A93FF0">
            <w:pPr>
              <w:pStyle w:val="ad"/>
              <w:jc w:val="center"/>
              <w:rPr>
                <w:rFonts w:ascii="Times New Roman" w:hAnsi="Times New Roman" w:cs="Times New Roman"/>
              </w:rPr>
            </w:pPr>
            <w:r w:rsidRPr="00983B4B">
              <w:rPr>
                <w:rFonts w:ascii="Times New Roman" w:hAnsi="Times New Roman" w:cs="Times New Roman"/>
              </w:rPr>
              <w:t>2020</w:t>
            </w:r>
          </w:p>
        </w:tc>
      </w:tr>
      <w:tr w:rsidR="00250FCA" w:rsidRPr="00394EDF" w14:paraId="45EFEBA9" w14:textId="77777777" w:rsidTr="00A93FF0">
        <w:trPr>
          <w:cantSplit/>
          <w:trHeight w:val="333"/>
        </w:trPr>
        <w:tc>
          <w:tcPr>
            <w:tcW w:w="1741" w:type="dxa"/>
            <w:gridSpan w:val="2"/>
            <w:tcBorders>
              <w:left w:val="single" w:sz="4" w:space="0" w:color="auto"/>
              <w:bottom w:val="single" w:sz="4" w:space="0" w:color="auto"/>
              <w:right w:val="single" w:sz="4" w:space="0" w:color="auto"/>
            </w:tcBorders>
          </w:tcPr>
          <w:p w14:paraId="14212EB5" w14:textId="77777777"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всего</w:t>
            </w:r>
          </w:p>
        </w:tc>
        <w:tc>
          <w:tcPr>
            <w:tcW w:w="1094" w:type="dxa"/>
            <w:tcBorders>
              <w:top w:val="single" w:sz="4" w:space="0" w:color="auto"/>
              <w:left w:val="single" w:sz="4" w:space="0" w:color="auto"/>
              <w:bottom w:val="single" w:sz="4" w:space="0" w:color="auto"/>
              <w:right w:val="single" w:sz="4" w:space="0" w:color="auto"/>
            </w:tcBorders>
          </w:tcPr>
          <w:p w14:paraId="580985B5"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005B5430"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AB96A56"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6314839"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6BAC98E8"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5772F331" w14:textId="77777777" w:rsidR="00250FCA" w:rsidRPr="00394EDF" w:rsidRDefault="00250FCA" w:rsidP="00A93FF0">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14:paraId="6FE882D4" w14:textId="77777777" w:rsidR="00250FCA" w:rsidRPr="00394EDF" w:rsidRDefault="00250FCA" w:rsidP="00A93FF0">
            <w:pPr>
              <w:pStyle w:val="ad"/>
              <w:rPr>
                <w:rFonts w:ascii="Times New Roman" w:hAnsi="Times New Roman" w:cs="Times New Roman"/>
              </w:rPr>
            </w:pPr>
            <w:r>
              <w:rPr>
                <w:rFonts w:ascii="Times New Roman" w:hAnsi="Times New Roman" w:cs="Times New Roman"/>
              </w:rPr>
              <w:t>3</w:t>
            </w:r>
            <w:r w:rsidR="00B3503F">
              <w:rPr>
                <w:rFonts w:ascii="Times New Roman" w:hAnsi="Times New Roman" w:cs="Times New Roman"/>
              </w:rPr>
              <w:t>1,28</w:t>
            </w:r>
            <w:r w:rsidRPr="00394EDF">
              <w:rPr>
                <w:rFonts w:ascii="Times New Roman" w:hAnsi="Times New Roman" w:cs="Times New Roman"/>
              </w:rPr>
              <w:t>0</w:t>
            </w:r>
          </w:p>
        </w:tc>
      </w:tr>
      <w:tr w:rsidR="00250FCA" w:rsidRPr="00394EDF" w14:paraId="4EE18688" w14:textId="77777777" w:rsidTr="00A93FF0">
        <w:trPr>
          <w:cantSplit/>
          <w:trHeight w:val="388"/>
        </w:trPr>
        <w:tc>
          <w:tcPr>
            <w:tcW w:w="1741" w:type="dxa"/>
            <w:gridSpan w:val="2"/>
            <w:tcBorders>
              <w:left w:val="single" w:sz="4" w:space="0" w:color="auto"/>
              <w:bottom w:val="single" w:sz="4" w:space="0" w:color="auto"/>
              <w:right w:val="single" w:sz="4" w:space="0" w:color="auto"/>
            </w:tcBorders>
          </w:tcPr>
          <w:p w14:paraId="20309AEC" w14:textId="77777777"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rPr>
              <w:t>местные бюджеты*</w:t>
            </w:r>
          </w:p>
        </w:tc>
        <w:tc>
          <w:tcPr>
            <w:tcW w:w="1094" w:type="dxa"/>
            <w:tcBorders>
              <w:top w:val="single" w:sz="4" w:space="0" w:color="auto"/>
              <w:left w:val="single" w:sz="4" w:space="0" w:color="auto"/>
              <w:bottom w:val="single" w:sz="4" w:space="0" w:color="auto"/>
              <w:right w:val="single" w:sz="4" w:space="0" w:color="auto"/>
            </w:tcBorders>
          </w:tcPr>
          <w:p w14:paraId="03B41220"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E28068E"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50904083"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907D401"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C5D1237"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29909861" w14:textId="77777777" w:rsidR="00250FCA" w:rsidRPr="00394EDF" w:rsidRDefault="00250FCA" w:rsidP="00A93FF0">
            <w:pPr>
              <w:pStyle w:val="ad"/>
              <w:rPr>
                <w:rFonts w:ascii="Times New Roman" w:hAnsi="Times New Roman" w:cs="Times New Roman"/>
              </w:rPr>
            </w:pPr>
            <w:r>
              <w:rPr>
                <w:rFonts w:ascii="Times New Roman" w:hAnsi="Times New Roman" w:cs="Times New Roman"/>
              </w:rPr>
              <w:t>13,927</w:t>
            </w:r>
          </w:p>
        </w:tc>
        <w:tc>
          <w:tcPr>
            <w:tcW w:w="1276" w:type="dxa"/>
            <w:tcBorders>
              <w:top w:val="single" w:sz="4" w:space="0" w:color="auto"/>
              <w:left w:val="single" w:sz="4" w:space="0" w:color="auto"/>
              <w:bottom w:val="single" w:sz="4" w:space="0" w:color="auto"/>
              <w:right w:val="single" w:sz="4" w:space="0" w:color="auto"/>
            </w:tcBorders>
          </w:tcPr>
          <w:p w14:paraId="2B329742" w14:textId="77777777" w:rsidR="00250FCA" w:rsidRPr="00394EDF" w:rsidRDefault="00250FCA" w:rsidP="00A93FF0">
            <w:pPr>
              <w:pStyle w:val="ad"/>
              <w:rPr>
                <w:rFonts w:ascii="Times New Roman" w:hAnsi="Times New Roman" w:cs="Times New Roman"/>
              </w:rPr>
            </w:pPr>
            <w:r>
              <w:rPr>
                <w:rFonts w:ascii="Times New Roman" w:hAnsi="Times New Roman" w:cs="Times New Roman"/>
              </w:rPr>
              <w:t>3</w:t>
            </w:r>
            <w:r w:rsidR="00B3503F">
              <w:rPr>
                <w:rFonts w:ascii="Times New Roman" w:hAnsi="Times New Roman" w:cs="Times New Roman"/>
              </w:rPr>
              <w:t>1,28</w:t>
            </w:r>
            <w:r w:rsidRPr="00394EDF">
              <w:rPr>
                <w:rFonts w:ascii="Times New Roman" w:hAnsi="Times New Roman" w:cs="Times New Roman"/>
              </w:rPr>
              <w:t>0</w:t>
            </w:r>
          </w:p>
        </w:tc>
      </w:tr>
      <w:tr w:rsidR="00250FCA" w:rsidRPr="00394EDF" w14:paraId="1C84909F" w14:textId="77777777" w:rsidTr="00A93FF0">
        <w:trPr>
          <w:cantSplit/>
          <w:trHeight w:val="277"/>
        </w:trPr>
        <w:tc>
          <w:tcPr>
            <w:tcW w:w="1741" w:type="dxa"/>
            <w:gridSpan w:val="2"/>
            <w:tcBorders>
              <w:left w:val="single" w:sz="4" w:space="0" w:color="auto"/>
              <w:bottom w:val="single" w:sz="4" w:space="0" w:color="auto"/>
              <w:right w:val="single" w:sz="4" w:space="0" w:color="auto"/>
            </w:tcBorders>
          </w:tcPr>
          <w:p w14:paraId="3CF2FB27" w14:textId="77777777" w:rsidR="00250FCA" w:rsidRPr="00983B4B" w:rsidRDefault="00250FCA" w:rsidP="00A93FF0">
            <w:pPr>
              <w:pStyle w:val="ad"/>
              <w:rPr>
                <w:rFonts w:ascii="Times New Roman" w:hAnsi="Times New Roman" w:cs="Times New Roman"/>
                <w:snapToGrid w:val="0"/>
              </w:rPr>
            </w:pPr>
            <w:r w:rsidRPr="00983B4B">
              <w:rPr>
                <w:rFonts w:ascii="Times New Roman" w:hAnsi="Times New Roman" w:cs="Times New Roman"/>
                <w:snapToGrid w:val="0"/>
              </w:rPr>
              <w:t>республиканский бюджет РК</w:t>
            </w:r>
          </w:p>
        </w:tc>
        <w:tc>
          <w:tcPr>
            <w:tcW w:w="1094" w:type="dxa"/>
            <w:tcBorders>
              <w:top w:val="single" w:sz="4" w:space="0" w:color="auto"/>
              <w:left w:val="single" w:sz="4" w:space="0" w:color="auto"/>
              <w:bottom w:val="single" w:sz="4" w:space="0" w:color="auto"/>
              <w:right w:val="single" w:sz="4" w:space="0" w:color="auto"/>
            </w:tcBorders>
          </w:tcPr>
          <w:p w14:paraId="5099E8A6"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3B7F0E35"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1450E24B"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7E062551"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CD29EF8"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14:paraId="47296463"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14:paraId="19FD1112" w14:textId="77777777" w:rsidR="00250FCA" w:rsidRPr="00394EDF" w:rsidRDefault="00250FCA" w:rsidP="00A93FF0">
            <w:pPr>
              <w:pStyle w:val="ad"/>
              <w:rPr>
                <w:rFonts w:ascii="Times New Roman" w:hAnsi="Times New Roman" w:cs="Times New Roman"/>
              </w:rPr>
            </w:pPr>
            <w:r w:rsidRPr="00394EDF">
              <w:rPr>
                <w:rFonts w:ascii="Times New Roman" w:hAnsi="Times New Roman" w:cs="Times New Roman"/>
              </w:rPr>
              <w:t>0,0</w:t>
            </w:r>
          </w:p>
        </w:tc>
      </w:tr>
    </w:tbl>
    <w:p w14:paraId="24ACD644" w14:textId="77777777" w:rsidR="00250FCA" w:rsidRDefault="00250FCA"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14:paraId="15A4B284"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14:paraId="6A613430" w14:textId="77777777"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74" w:anchor="Par760" w:history="1">
        <w:r w:rsidRPr="001473D4">
          <w:rPr>
            <w:rStyle w:val="a3"/>
            <w:rFonts w:ascii="Times New Roman" w:hAnsi="Times New Roman"/>
            <w:sz w:val="26"/>
            <w:szCs w:val="26"/>
          </w:rPr>
          <w:t>разделе 9</w:t>
        </w:r>
      </w:hyperlink>
      <w:r w:rsidR="00000E5F">
        <w:t xml:space="preserve"> </w:t>
      </w:r>
      <w:r w:rsidRPr="001473D4">
        <w:rPr>
          <w:rFonts w:ascii="Times New Roman" w:hAnsi="Times New Roman" w:cs="Times New Roman"/>
          <w:sz w:val="26"/>
          <w:szCs w:val="26"/>
        </w:rPr>
        <w:t>муниципальной программы.</w:t>
      </w:r>
    </w:p>
    <w:p w14:paraId="2E1C0528" w14:textId="77777777" w:rsidR="00073203" w:rsidRDefault="00073203"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p>
    <w:p w14:paraId="03FEA2B5" w14:textId="77777777" w:rsidR="007A7BF8" w:rsidRPr="00E27D91"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E27D91">
        <w:rPr>
          <w:rFonts w:ascii="Times New Roman" w:hAnsi="Times New Roman" w:cs="Times New Roman"/>
          <w:color w:val="000000"/>
          <w:sz w:val="24"/>
          <w:szCs w:val="24"/>
        </w:rPr>
        <w:t>Таблица № 1</w:t>
      </w:r>
    </w:p>
    <w:p w14:paraId="5AB49EB1" w14:textId="77777777" w:rsidR="007A7BF8" w:rsidRPr="001473D4"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6"/>
          <w:szCs w:val="26"/>
        </w:rPr>
      </w:pPr>
      <w:r w:rsidRPr="001473D4">
        <w:rPr>
          <w:rFonts w:ascii="Times New Roman" w:hAnsi="Times New Roman" w:cs="Times New Roman"/>
          <w:b/>
          <w:color w:val="000000"/>
          <w:sz w:val="26"/>
          <w:szCs w:val="26"/>
        </w:rPr>
        <w:lastRenderedPageBreak/>
        <w:t xml:space="preserve">Сведения о показателях (индикаторах) муниципальной программы, подпрограмм муниципальной программы и их значениях </w:t>
      </w:r>
    </w:p>
    <w:tbl>
      <w:tblPr>
        <w:tblW w:w="1016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280"/>
        <w:gridCol w:w="562"/>
        <w:gridCol w:w="713"/>
        <w:gridCol w:w="20"/>
        <w:gridCol w:w="714"/>
        <w:gridCol w:w="713"/>
        <w:gridCol w:w="709"/>
        <w:gridCol w:w="708"/>
        <w:gridCol w:w="709"/>
        <w:gridCol w:w="709"/>
        <w:gridCol w:w="709"/>
        <w:gridCol w:w="964"/>
      </w:tblGrid>
      <w:tr w:rsidR="007A7BF8" w:rsidRPr="001473D4" w14:paraId="1225450C" w14:textId="77777777" w:rsidTr="00C60411">
        <w:trPr>
          <w:trHeight w:val="458"/>
          <w:tblHeader/>
        </w:trPr>
        <w:tc>
          <w:tcPr>
            <w:tcW w:w="653" w:type="dxa"/>
            <w:vMerge w:val="restart"/>
            <w:tcBorders>
              <w:top w:val="single" w:sz="4" w:space="0" w:color="auto"/>
              <w:left w:val="single" w:sz="4" w:space="0" w:color="auto"/>
              <w:bottom w:val="single" w:sz="4" w:space="0" w:color="auto"/>
              <w:right w:val="single" w:sz="4" w:space="0" w:color="auto"/>
            </w:tcBorders>
            <w:noWrap/>
            <w:vAlign w:val="center"/>
            <w:hideMark/>
          </w:tcPr>
          <w:p w14:paraId="5E38DB31" w14:textId="77777777" w:rsidR="007A7BF8" w:rsidRPr="00F22E2D" w:rsidRDefault="007A7BF8" w:rsidP="00F22E2D">
            <w:pPr>
              <w:pStyle w:val="ad"/>
              <w:rPr>
                <w:rFonts w:ascii="Times New Roman" w:hAnsi="Times New Roman" w:cs="Times New Roman"/>
              </w:rPr>
            </w:pPr>
            <w:r w:rsidRPr="00F22E2D">
              <w:rPr>
                <w:rFonts w:ascii="Times New Roman" w:hAnsi="Times New Roman" w:cs="Times New Roman"/>
              </w:rPr>
              <w:t>№ п/п</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14:paraId="463DE069" w14:textId="77777777"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Показатель (индикатор)</w:t>
            </w:r>
            <w:r w:rsidRPr="00F22E2D">
              <w:rPr>
                <w:rFonts w:ascii="Times New Roman" w:hAnsi="Times New Roman" w:cs="Times New Roman"/>
              </w:rPr>
              <w:br w:type="textWrapping" w:clear="all"/>
              <w:t>(наименование)</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ED6EE6A" w14:textId="77777777"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Ед. изм</w:t>
            </w:r>
            <w:r w:rsidR="00F22E2D">
              <w:rPr>
                <w:rFonts w:ascii="Times New Roman" w:hAnsi="Times New Roman" w:cs="Times New Roman"/>
              </w:rPr>
              <w:t>.</w:t>
            </w:r>
          </w:p>
        </w:tc>
        <w:tc>
          <w:tcPr>
            <w:tcW w:w="6668" w:type="dxa"/>
            <w:gridSpan w:val="10"/>
            <w:tcBorders>
              <w:top w:val="single" w:sz="4" w:space="0" w:color="auto"/>
              <w:left w:val="single" w:sz="4" w:space="0" w:color="auto"/>
              <w:bottom w:val="single" w:sz="4" w:space="0" w:color="auto"/>
              <w:right w:val="single" w:sz="4" w:space="0" w:color="auto"/>
            </w:tcBorders>
            <w:vAlign w:val="center"/>
          </w:tcPr>
          <w:p w14:paraId="26854348" w14:textId="77777777"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Значения показателей</w:t>
            </w:r>
          </w:p>
          <w:p w14:paraId="6172F4C6" w14:textId="77777777" w:rsidR="007A7BF8" w:rsidRPr="00F22E2D" w:rsidRDefault="007A7BF8" w:rsidP="00F22E2D">
            <w:pPr>
              <w:pStyle w:val="ad"/>
              <w:rPr>
                <w:rFonts w:ascii="Times New Roman" w:hAnsi="Times New Roman" w:cs="Times New Roman"/>
              </w:rPr>
            </w:pPr>
          </w:p>
        </w:tc>
      </w:tr>
      <w:tr w:rsidR="00C60411" w:rsidRPr="001473D4" w14:paraId="586F82CD" w14:textId="77777777" w:rsidTr="00C60411">
        <w:trPr>
          <w:trHeight w:val="552"/>
          <w:tblHeader/>
        </w:trPr>
        <w:tc>
          <w:tcPr>
            <w:tcW w:w="653" w:type="dxa"/>
            <w:vMerge/>
            <w:tcBorders>
              <w:top w:val="single" w:sz="4" w:space="0" w:color="auto"/>
              <w:left w:val="single" w:sz="4" w:space="0" w:color="auto"/>
              <w:bottom w:val="single" w:sz="4" w:space="0" w:color="auto"/>
              <w:right w:val="single" w:sz="4" w:space="0" w:color="auto"/>
            </w:tcBorders>
            <w:vAlign w:val="center"/>
            <w:hideMark/>
          </w:tcPr>
          <w:p w14:paraId="3AD68D2A" w14:textId="77777777" w:rsidR="00C60411" w:rsidRPr="00F22E2D" w:rsidRDefault="00C60411" w:rsidP="00F22E2D">
            <w:pPr>
              <w:pStyle w:val="ad"/>
              <w:rPr>
                <w:rFonts w:ascii="Times New Roman" w:hAnsi="Times New Roman" w:cs="Times New Roman"/>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14:paraId="53F259C0" w14:textId="77777777" w:rsidR="00C60411" w:rsidRPr="00F22E2D" w:rsidRDefault="00C60411" w:rsidP="00F22E2D">
            <w:pPr>
              <w:pStyle w:val="ad"/>
              <w:rPr>
                <w:rFonts w:ascii="Times New Roman" w:hAnsi="Times New Roman" w:cs="Times New Roman"/>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369FE42" w14:textId="77777777"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hideMark/>
          </w:tcPr>
          <w:p w14:paraId="644BE5D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2012</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4EBD6E5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2013</w:t>
            </w:r>
          </w:p>
        </w:tc>
        <w:tc>
          <w:tcPr>
            <w:tcW w:w="713" w:type="dxa"/>
            <w:tcBorders>
              <w:top w:val="single" w:sz="4" w:space="0" w:color="auto"/>
              <w:left w:val="single" w:sz="4" w:space="0" w:color="auto"/>
              <w:bottom w:val="single" w:sz="4" w:space="0" w:color="auto"/>
              <w:right w:val="single" w:sz="4" w:space="0" w:color="auto"/>
            </w:tcBorders>
            <w:vAlign w:val="center"/>
            <w:hideMark/>
          </w:tcPr>
          <w:p w14:paraId="543E64B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AA459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3BFFB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CE6EF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84D9B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A2353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2019</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DFC40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2020</w:t>
            </w:r>
          </w:p>
        </w:tc>
      </w:tr>
      <w:tr w:rsidR="00C60411" w:rsidRPr="001473D4" w14:paraId="57557345" w14:textId="77777777" w:rsidTr="00C60411">
        <w:trPr>
          <w:trHeight w:val="441"/>
          <w:tblHeader/>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48F9D8E6"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3402D502"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hideMark/>
          </w:tcPr>
          <w:p w14:paraId="6BB28551"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14:paraId="3AB15B3A"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4105A200"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5</w:t>
            </w:r>
          </w:p>
        </w:tc>
        <w:tc>
          <w:tcPr>
            <w:tcW w:w="713" w:type="dxa"/>
            <w:tcBorders>
              <w:top w:val="single" w:sz="4" w:space="0" w:color="auto"/>
              <w:left w:val="single" w:sz="4" w:space="0" w:color="auto"/>
              <w:bottom w:val="single" w:sz="4" w:space="0" w:color="auto"/>
              <w:right w:val="single" w:sz="4" w:space="0" w:color="auto"/>
            </w:tcBorders>
            <w:vAlign w:val="center"/>
            <w:hideMark/>
          </w:tcPr>
          <w:p w14:paraId="1024C35A"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71601"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C41B0D"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4E90C6"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14C79B"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3A70AF"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11</w:t>
            </w:r>
          </w:p>
        </w:tc>
        <w:tc>
          <w:tcPr>
            <w:tcW w:w="964" w:type="dxa"/>
            <w:tcBorders>
              <w:top w:val="single" w:sz="4" w:space="0" w:color="auto"/>
              <w:left w:val="single" w:sz="4" w:space="0" w:color="auto"/>
              <w:bottom w:val="single" w:sz="4" w:space="0" w:color="auto"/>
              <w:right w:val="single" w:sz="4" w:space="0" w:color="auto"/>
            </w:tcBorders>
            <w:vAlign w:val="center"/>
            <w:hideMark/>
          </w:tcPr>
          <w:p w14:paraId="5A01A84A" w14:textId="77777777" w:rsidR="00C60411" w:rsidRPr="00F22E2D" w:rsidRDefault="00C60411" w:rsidP="00F22E2D">
            <w:pPr>
              <w:pStyle w:val="ad"/>
              <w:jc w:val="center"/>
              <w:rPr>
                <w:rFonts w:ascii="Times New Roman" w:hAnsi="Times New Roman" w:cs="Times New Roman"/>
                <w:sz w:val="20"/>
                <w:szCs w:val="20"/>
              </w:rPr>
            </w:pPr>
          </w:p>
          <w:p w14:paraId="0CA1FA00" w14:textId="77777777"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12</w:t>
            </w:r>
          </w:p>
          <w:p w14:paraId="3D0080AE" w14:textId="77777777" w:rsidR="00C60411" w:rsidRPr="00F22E2D" w:rsidRDefault="00C60411" w:rsidP="00F22E2D">
            <w:pPr>
              <w:pStyle w:val="ad"/>
              <w:jc w:val="center"/>
              <w:rPr>
                <w:rFonts w:ascii="Times New Roman" w:hAnsi="Times New Roman" w:cs="Times New Roman"/>
                <w:sz w:val="20"/>
                <w:szCs w:val="20"/>
              </w:rPr>
            </w:pPr>
          </w:p>
        </w:tc>
      </w:tr>
      <w:tr w:rsidR="007A7BF8" w:rsidRPr="001473D4" w14:paraId="57F11A01" w14:textId="77777777" w:rsidTr="00C60411">
        <w:trPr>
          <w:trHeight w:val="449"/>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14:paraId="0433F2AA" w14:textId="77777777"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14:paraId="523864F0" w14:textId="77777777"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14:paraId="577F85AF" w14:textId="77777777"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1 Социальная защита населения </w:t>
            </w:r>
          </w:p>
        </w:tc>
      </w:tr>
      <w:tr w:rsidR="00C60411" w:rsidRPr="001473D4" w14:paraId="440825B7"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5885274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7408B5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работников бюджетной сферы, работающих в сельской местности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14:paraId="522E331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14:paraId="516AD2D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0A26977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58E37A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FADA9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FA3A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56E3C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6C875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918DE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149</w:t>
            </w:r>
          </w:p>
        </w:tc>
        <w:tc>
          <w:tcPr>
            <w:tcW w:w="964" w:type="dxa"/>
            <w:tcBorders>
              <w:top w:val="single" w:sz="4" w:space="0" w:color="auto"/>
              <w:left w:val="single" w:sz="4" w:space="0" w:color="auto"/>
              <w:bottom w:val="single" w:sz="4" w:space="0" w:color="auto"/>
              <w:right w:val="single" w:sz="4" w:space="0" w:color="auto"/>
            </w:tcBorders>
            <w:vAlign w:val="center"/>
            <w:hideMark/>
          </w:tcPr>
          <w:p w14:paraId="44FD49E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150</w:t>
            </w:r>
          </w:p>
        </w:tc>
      </w:tr>
      <w:tr w:rsidR="00C60411" w:rsidRPr="001473D4" w14:paraId="1023908A"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079BA35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8D518F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Доля граждан, имеющих право на меры социальной поддержки от общей численности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14:paraId="222C957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hideMark/>
          </w:tcPr>
          <w:p w14:paraId="236E3A3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56BC16D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8C5EFA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88C66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30D96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118C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0C51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C5D6B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4CC63F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7A7BF8" w:rsidRPr="001473D4" w14:paraId="4714A8C9" w14:textId="77777777"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14:paraId="3F6CAC24" w14:textId="77777777"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2 Безопасность  дорожного  движения  </w:t>
            </w:r>
          </w:p>
        </w:tc>
      </w:tr>
      <w:tr w:rsidR="00C60411" w:rsidRPr="001473D4" w14:paraId="1CE17447" w14:textId="77777777" w:rsidTr="00C60411">
        <w:trPr>
          <w:trHeight w:val="615"/>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7E9BFA5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0DFB4D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Число  лиц, погибших  в  ДТП; </w:t>
            </w:r>
          </w:p>
        </w:tc>
        <w:tc>
          <w:tcPr>
            <w:tcW w:w="562" w:type="dxa"/>
            <w:tcBorders>
              <w:top w:val="single" w:sz="4" w:space="0" w:color="auto"/>
              <w:left w:val="single" w:sz="4" w:space="0" w:color="auto"/>
              <w:bottom w:val="single" w:sz="4" w:space="0" w:color="auto"/>
              <w:right w:val="single" w:sz="4" w:space="0" w:color="auto"/>
            </w:tcBorders>
            <w:vAlign w:val="center"/>
            <w:hideMark/>
          </w:tcPr>
          <w:p w14:paraId="6129A93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164CBE2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w:t>
            </w:r>
          </w:p>
        </w:tc>
        <w:tc>
          <w:tcPr>
            <w:tcW w:w="714" w:type="dxa"/>
            <w:tcBorders>
              <w:top w:val="single" w:sz="4" w:space="0" w:color="auto"/>
              <w:left w:val="single" w:sz="4" w:space="0" w:color="auto"/>
              <w:bottom w:val="single" w:sz="4" w:space="0" w:color="auto"/>
              <w:right w:val="single" w:sz="4" w:space="0" w:color="auto"/>
            </w:tcBorders>
            <w:vAlign w:val="center"/>
            <w:hideMark/>
          </w:tcPr>
          <w:p w14:paraId="1926BF1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7E7DE40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A167A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12A22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2766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E4F98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466F8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31C86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14:paraId="28AB9A39" w14:textId="77777777" w:rsidTr="00C60411">
        <w:trPr>
          <w:trHeight w:val="200"/>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10369A7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9CFA1F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Социальный риск (число лиц, погибших  вДТП, на 10 тыс. населения); </w:t>
            </w:r>
          </w:p>
        </w:tc>
        <w:tc>
          <w:tcPr>
            <w:tcW w:w="562" w:type="dxa"/>
            <w:tcBorders>
              <w:top w:val="single" w:sz="4" w:space="0" w:color="auto"/>
              <w:left w:val="single" w:sz="4" w:space="0" w:color="auto"/>
              <w:bottom w:val="single" w:sz="4" w:space="0" w:color="auto"/>
              <w:right w:val="single" w:sz="4" w:space="0" w:color="auto"/>
            </w:tcBorders>
            <w:vAlign w:val="center"/>
            <w:hideMark/>
          </w:tcPr>
          <w:p w14:paraId="4D84599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696CE04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14" w:type="dxa"/>
            <w:tcBorders>
              <w:top w:val="single" w:sz="4" w:space="0" w:color="auto"/>
              <w:left w:val="single" w:sz="4" w:space="0" w:color="auto"/>
              <w:bottom w:val="single" w:sz="4" w:space="0" w:color="auto"/>
              <w:right w:val="single" w:sz="4" w:space="0" w:color="auto"/>
            </w:tcBorders>
            <w:vAlign w:val="center"/>
            <w:hideMark/>
          </w:tcPr>
          <w:p w14:paraId="10E5AE8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p w14:paraId="566578F6" w14:textId="77777777"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DDE623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6B951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42EEB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CC32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66FBB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D2974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8037BA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14:paraId="505313B7"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5A484D6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2.1.3</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2CE5A5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Тяжесть последствий (число лиц, погибших в ДТП, на 10 пострадавших)</w:t>
            </w:r>
          </w:p>
        </w:tc>
        <w:tc>
          <w:tcPr>
            <w:tcW w:w="562" w:type="dxa"/>
            <w:tcBorders>
              <w:top w:val="single" w:sz="4" w:space="0" w:color="auto"/>
              <w:left w:val="single" w:sz="4" w:space="0" w:color="auto"/>
              <w:bottom w:val="single" w:sz="4" w:space="0" w:color="auto"/>
              <w:right w:val="single" w:sz="4" w:space="0" w:color="auto"/>
            </w:tcBorders>
            <w:vAlign w:val="center"/>
            <w:hideMark/>
          </w:tcPr>
          <w:p w14:paraId="616B662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703A139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F0EA7F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704F021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10890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655C1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8B691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4BD67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70ADF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14:paraId="62CF934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14:paraId="2FA06D92"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1E28416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2.1.4</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961D1C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Число детей погибших в  ДТП;</w:t>
            </w:r>
          </w:p>
        </w:tc>
        <w:tc>
          <w:tcPr>
            <w:tcW w:w="562" w:type="dxa"/>
            <w:tcBorders>
              <w:top w:val="single" w:sz="4" w:space="0" w:color="auto"/>
              <w:left w:val="single" w:sz="4" w:space="0" w:color="auto"/>
              <w:bottom w:val="single" w:sz="4" w:space="0" w:color="auto"/>
              <w:right w:val="single" w:sz="4" w:space="0" w:color="auto"/>
            </w:tcBorders>
            <w:vAlign w:val="center"/>
            <w:hideMark/>
          </w:tcPr>
          <w:p w14:paraId="08BA86F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76D8248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14:paraId="5CFEC38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34A02CE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81E8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E7A46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9B571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68EC5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091E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92A879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r>
      <w:tr w:rsidR="007A7BF8" w:rsidRPr="001473D4" w14:paraId="42CEBED7" w14:textId="77777777"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14:paraId="389838FB" w14:textId="77777777"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Подпрограмма 3 Безопасность населения</w:t>
            </w:r>
          </w:p>
        </w:tc>
      </w:tr>
      <w:tr w:rsidR="00C60411" w:rsidRPr="001473D4" w14:paraId="4977DD2E"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107C06C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11D2E3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Количество людей пострадавших в результате ЧС,  </w:t>
            </w:r>
            <w:proofErr w:type="spellStart"/>
            <w:r w:rsidRPr="00F22E2D">
              <w:rPr>
                <w:rFonts w:ascii="Times New Roman" w:hAnsi="Times New Roman" w:cs="Times New Roman"/>
              </w:rPr>
              <w:t>пожа</w:t>
            </w:r>
            <w:proofErr w:type="spellEnd"/>
            <w:r w:rsidR="004D7696">
              <w:rPr>
                <w:rFonts w:ascii="Times New Roman" w:hAnsi="Times New Roman" w:cs="Times New Roman"/>
              </w:rPr>
              <w:t>-</w:t>
            </w:r>
            <w:r w:rsidRPr="00F22E2D">
              <w:rPr>
                <w:rFonts w:ascii="Times New Roman" w:hAnsi="Times New Roman" w:cs="Times New Roman"/>
              </w:rPr>
              <w:t>ров и терроризма</w:t>
            </w:r>
          </w:p>
        </w:tc>
        <w:tc>
          <w:tcPr>
            <w:tcW w:w="562" w:type="dxa"/>
            <w:tcBorders>
              <w:top w:val="single" w:sz="4" w:space="0" w:color="auto"/>
              <w:left w:val="single" w:sz="4" w:space="0" w:color="auto"/>
              <w:bottom w:val="single" w:sz="4" w:space="0" w:color="auto"/>
              <w:right w:val="single" w:sz="4" w:space="0" w:color="auto"/>
            </w:tcBorders>
            <w:vAlign w:val="center"/>
            <w:hideMark/>
          </w:tcPr>
          <w:p w14:paraId="57824AE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hideMark/>
          </w:tcPr>
          <w:p w14:paraId="3C8104E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hideMark/>
          </w:tcPr>
          <w:p w14:paraId="3CA59D3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hideMark/>
          </w:tcPr>
          <w:p w14:paraId="388DCAA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32A564C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14:paraId="0E1811E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4C732B5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7953C9A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1E6C0C5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hideMark/>
          </w:tcPr>
          <w:p w14:paraId="32217AF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r>
      <w:tr w:rsidR="00C60411" w:rsidRPr="001473D4" w14:paraId="2363CFE0"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166CFA1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DC2152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человек пострадавших в результате ДТП</w:t>
            </w:r>
          </w:p>
        </w:tc>
        <w:tc>
          <w:tcPr>
            <w:tcW w:w="562" w:type="dxa"/>
            <w:tcBorders>
              <w:top w:val="single" w:sz="4" w:space="0" w:color="auto"/>
              <w:left w:val="single" w:sz="4" w:space="0" w:color="auto"/>
              <w:bottom w:val="single" w:sz="4" w:space="0" w:color="auto"/>
              <w:right w:val="single" w:sz="4" w:space="0" w:color="auto"/>
            </w:tcBorders>
            <w:vAlign w:val="center"/>
            <w:hideMark/>
          </w:tcPr>
          <w:p w14:paraId="49B31F43" w14:textId="77777777" w:rsidR="00C60411" w:rsidRPr="00F22E2D" w:rsidRDefault="00C60411" w:rsidP="004D7696">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vAlign w:val="center"/>
            <w:hideMark/>
          </w:tcPr>
          <w:p w14:paraId="77C324E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146CA54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70CDD4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91896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51902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152B6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2EB71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3527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EF04A6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r>
      <w:tr w:rsidR="00C60411" w:rsidRPr="001473D4" w14:paraId="1B4F6FAE"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472A988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3.1.3</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829FF7B" w14:textId="77777777" w:rsidR="00C60411" w:rsidRPr="00F22E2D" w:rsidRDefault="00C60411" w:rsidP="00B61582">
            <w:pPr>
              <w:pStyle w:val="ad"/>
              <w:rPr>
                <w:rFonts w:ascii="Times New Roman" w:hAnsi="Times New Roman" w:cs="Times New Roman"/>
              </w:rPr>
            </w:pPr>
            <w:r w:rsidRPr="00F22E2D">
              <w:rPr>
                <w:rFonts w:ascii="Times New Roman" w:hAnsi="Times New Roman" w:cs="Times New Roman"/>
              </w:rPr>
              <w:t xml:space="preserve">Количество </w:t>
            </w:r>
            <w:proofErr w:type="spellStart"/>
            <w:r w:rsidRPr="00F22E2D">
              <w:rPr>
                <w:rFonts w:ascii="Times New Roman" w:hAnsi="Times New Roman" w:cs="Times New Roman"/>
              </w:rPr>
              <w:t>зарегист</w:t>
            </w:r>
            <w:r w:rsidR="004D7696">
              <w:rPr>
                <w:rFonts w:ascii="Times New Roman" w:hAnsi="Times New Roman" w:cs="Times New Roman"/>
              </w:rPr>
              <w:t>-</w:t>
            </w:r>
            <w:r w:rsidRPr="00F22E2D">
              <w:rPr>
                <w:rFonts w:ascii="Times New Roman" w:hAnsi="Times New Roman" w:cs="Times New Roman"/>
              </w:rPr>
              <w:t>рированных</w:t>
            </w:r>
            <w:proofErr w:type="spellEnd"/>
            <w:r w:rsidR="00B61582">
              <w:rPr>
                <w:rFonts w:ascii="Times New Roman" w:hAnsi="Times New Roman" w:cs="Times New Roman"/>
              </w:rPr>
              <w:t xml:space="preserve"> </w:t>
            </w:r>
            <w:proofErr w:type="spellStart"/>
            <w:r w:rsidR="004D7696">
              <w:rPr>
                <w:rFonts w:ascii="Times New Roman" w:hAnsi="Times New Roman" w:cs="Times New Roman"/>
              </w:rPr>
              <w:t>прес</w:t>
            </w:r>
            <w:r w:rsidRPr="00F22E2D">
              <w:rPr>
                <w:rFonts w:ascii="Times New Roman" w:hAnsi="Times New Roman" w:cs="Times New Roman"/>
              </w:rPr>
              <w:t>туп</w:t>
            </w:r>
            <w:r w:rsidR="004D7696">
              <w:rPr>
                <w:rFonts w:ascii="Times New Roman" w:hAnsi="Times New Roman" w:cs="Times New Roman"/>
              </w:rPr>
              <w:t>-</w:t>
            </w:r>
            <w:r w:rsidRPr="00F22E2D">
              <w:rPr>
                <w:rFonts w:ascii="Times New Roman" w:hAnsi="Times New Roman" w:cs="Times New Roman"/>
              </w:rPr>
              <w:t>лений</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14:paraId="0E3AF15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14:paraId="064A7B4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485</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7267AA8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462</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E06F50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F3200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208A8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E482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D329E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FA869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220</w:t>
            </w:r>
          </w:p>
        </w:tc>
        <w:tc>
          <w:tcPr>
            <w:tcW w:w="964" w:type="dxa"/>
            <w:tcBorders>
              <w:top w:val="single" w:sz="4" w:space="0" w:color="auto"/>
              <w:left w:val="single" w:sz="4" w:space="0" w:color="auto"/>
              <w:bottom w:val="single" w:sz="4" w:space="0" w:color="auto"/>
              <w:right w:val="single" w:sz="4" w:space="0" w:color="auto"/>
            </w:tcBorders>
            <w:vAlign w:val="center"/>
            <w:hideMark/>
          </w:tcPr>
          <w:p w14:paraId="220B01C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200</w:t>
            </w:r>
          </w:p>
        </w:tc>
      </w:tr>
      <w:tr w:rsidR="00C60411" w:rsidRPr="001473D4" w14:paraId="31F7ED6C"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517C37E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3.1.4</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578B27E" w14:textId="77777777" w:rsidR="00C60411" w:rsidRPr="00F22E2D" w:rsidRDefault="00C60411" w:rsidP="004D7696">
            <w:pPr>
              <w:pStyle w:val="ad"/>
              <w:rPr>
                <w:rFonts w:ascii="Times New Roman" w:hAnsi="Times New Roman" w:cs="Times New Roman"/>
              </w:rPr>
            </w:pPr>
            <w:r w:rsidRPr="00F22E2D">
              <w:rPr>
                <w:rFonts w:ascii="Times New Roman" w:hAnsi="Times New Roman" w:cs="Times New Roman"/>
                <w:shd w:val="clear" w:color="auto" w:fill="FFFFFF"/>
              </w:rPr>
              <w:t xml:space="preserve">Количество </w:t>
            </w:r>
            <w:proofErr w:type="spellStart"/>
            <w:r w:rsidRPr="00F22E2D">
              <w:rPr>
                <w:rFonts w:ascii="Times New Roman" w:hAnsi="Times New Roman" w:cs="Times New Roman"/>
                <w:shd w:val="clear" w:color="auto" w:fill="FFFFFF"/>
              </w:rPr>
              <w:t>мероп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риятий</w:t>
            </w:r>
            <w:proofErr w:type="spellEnd"/>
            <w:r w:rsidRPr="00F22E2D">
              <w:rPr>
                <w:rFonts w:ascii="Times New Roman" w:hAnsi="Times New Roman" w:cs="Times New Roman"/>
                <w:shd w:val="clear" w:color="auto" w:fill="FFFFFF"/>
              </w:rPr>
              <w:t>, направлен</w:t>
            </w:r>
            <w:r w:rsidR="004D7696">
              <w:rPr>
                <w:rFonts w:ascii="Times New Roman" w:hAnsi="Times New Roman" w:cs="Times New Roman"/>
                <w:shd w:val="clear" w:color="auto" w:fill="FFFFFF"/>
              </w:rPr>
              <w:t>-</w:t>
            </w:r>
            <w:proofErr w:type="spellStart"/>
            <w:r w:rsidRPr="00F22E2D">
              <w:rPr>
                <w:rFonts w:ascii="Times New Roman" w:hAnsi="Times New Roman" w:cs="Times New Roman"/>
                <w:shd w:val="clear" w:color="auto" w:fill="FFFFFF"/>
              </w:rPr>
              <w:t>ных</w:t>
            </w:r>
            <w:proofErr w:type="spellEnd"/>
            <w:r w:rsidRPr="00F22E2D">
              <w:rPr>
                <w:rFonts w:ascii="Times New Roman" w:hAnsi="Times New Roman" w:cs="Times New Roman"/>
                <w:shd w:val="clear" w:color="auto" w:fill="FFFFFF"/>
              </w:rPr>
              <w:t xml:space="preserve"> на </w:t>
            </w:r>
            <w:r w:rsidRPr="00F22E2D">
              <w:rPr>
                <w:rFonts w:ascii="Times New Roman" w:hAnsi="Times New Roman" w:cs="Times New Roman"/>
              </w:rPr>
              <w:t>проп</w:t>
            </w:r>
            <w:r w:rsidR="004D7696">
              <w:rPr>
                <w:rFonts w:ascii="Times New Roman" w:hAnsi="Times New Roman" w:cs="Times New Roman"/>
              </w:rPr>
              <w:t>а</w:t>
            </w:r>
            <w:r w:rsidRPr="00F22E2D">
              <w:rPr>
                <w:rFonts w:ascii="Times New Roman" w:hAnsi="Times New Roman" w:cs="Times New Roman"/>
              </w:rPr>
              <w:t>ганду правовых знаний</w:t>
            </w:r>
          </w:p>
        </w:tc>
        <w:tc>
          <w:tcPr>
            <w:tcW w:w="562" w:type="dxa"/>
            <w:tcBorders>
              <w:top w:val="single" w:sz="4" w:space="0" w:color="auto"/>
              <w:left w:val="single" w:sz="4" w:space="0" w:color="auto"/>
              <w:bottom w:val="single" w:sz="4" w:space="0" w:color="auto"/>
              <w:right w:val="single" w:sz="4" w:space="0" w:color="auto"/>
            </w:tcBorders>
            <w:vAlign w:val="center"/>
            <w:hideMark/>
          </w:tcPr>
          <w:p w14:paraId="22645A0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14:paraId="7EDD7DC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122E211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EB8506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0C86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45A4A2"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C9CD0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CBF1F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0D875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vAlign w:val="center"/>
            <w:hideMark/>
          </w:tcPr>
          <w:p w14:paraId="5E0CF3F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14:paraId="05F43AC3"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0F5C25E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3.1.5</w:t>
            </w:r>
          </w:p>
        </w:tc>
        <w:tc>
          <w:tcPr>
            <w:tcW w:w="2280" w:type="dxa"/>
            <w:tcBorders>
              <w:top w:val="single" w:sz="4" w:space="0" w:color="auto"/>
              <w:left w:val="single" w:sz="4" w:space="0" w:color="auto"/>
              <w:bottom w:val="single" w:sz="4" w:space="0" w:color="auto"/>
              <w:right w:val="single" w:sz="4" w:space="0" w:color="auto"/>
            </w:tcBorders>
            <w:vAlign w:val="center"/>
            <w:hideMark/>
          </w:tcPr>
          <w:p w14:paraId="5D269DFA" w14:textId="77777777"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 xml:space="preserve">Уровень </w:t>
            </w:r>
            <w:proofErr w:type="spellStart"/>
            <w:r w:rsidRPr="00F22E2D">
              <w:rPr>
                <w:rFonts w:ascii="Times New Roman" w:hAnsi="Times New Roman" w:cs="Times New Roman"/>
                <w:shd w:val="clear" w:color="auto" w:fill="FFFFFF"/>
              </w:rPr>
              <w:t>преступ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ности</w:t>
            </w:r>
            <w:proofErr w:type="spellEnd"/>
            <w:r w:rsidRPr="00F22E2D">
              <w:rPr>
                <w:rFonts w:ascii="Times New Roman" w:hAnsi="Times New Roman" w:cs="Times New Roman"/>
                <w:shd w:val="clear" w:color="auto" w:fill="FFFFFF"/>
              </w:rPr>
              <w:t xml:space="preserve"> (количество зарегистрированных преступлений на 10 тыс. человек)</w:t>
            </w:r>
          </w:p>
        </w:tc>
        <w:tc>
          <w:tcPr>
            <w:tcW w:w="562" w:type="dxa"/>
            <w:tcBorders>
              <w:top w:val="single" w:sz="4" w:space="0" w:color="auto"/>
              <w:left w:val="single" w:sz="4" w:space="0" w:color="auto"/>
              <w:bottom w:val="single" w:sz="4" w:space="0" w:color="auto"/>
              <w:right w:val="single" w:sz="4" w:space="0" w:color="auto"/>
            </w:tcBorders>
            <w:vAlign w:val="center"/>
            <w:hideMark/>
          </w:tcPr>
          <w:p w14:paraId="2D876D3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14:paraId="3F75B85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222CAD0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6F6C8D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8313F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A2490C"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D9021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0FC3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808F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c>
          <w:tcPr>
            <w:tcW w:w="964" w:type="dxa"/>
            <w:tcBorders>
              <w:top w:val="single" w:sz="4" w:space="0" w:color="auto"/>
              <w:left w:val="single" w:sz="4" w:space="0" w:color="auto"/>
              <w:bottom w:val="single" w:sz="4" w:space="0" w:color="auto"/>
              <w:right w:val="single" w:sz="4" w:space="0" w:color="auto"/>
            </w:tcBorders>
            <w:vAlign w:val="center"/>
            <w:hideMark/>
          </w:tcPr>
          <w:p w14:paraId="0F8BEC4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r>
      <w:tr w:rsidR="00C60411" w:rsidRPr="001473D4" w14:paraId="362C75E7"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057EEB9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3.1.6</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1209B6D" w14:textId="77777777"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Количество отловленных животных</w:t>
            </w:r>
          </w:p>
        </w:tc>
        <w:tc>
          <w:tcPr>
            <w:tcW w:w="562" w:type="dxa"/>
            <w:tcBorders>
              <w:top w:val="single" w:sz="4" w:space="0" w:color="auto"/>
              <w:left w:val="single" w:sz="4" w:space="0" w:color="auto"/>
              <w:bottom w:val="single" w:sz="4" w:space="0" w:color="auto"/>
              <w:right w:val="single" w:sz="4" w:space="0" w:color="auto"/>
            </w:tcBorders>
            <w:vAlign w:val="center"/>
            <w:hideMark/>
          </w:tcPr>
          <w:p w14:paraId="0AF79ECF"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14:paraId="58942890"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14:paraId="46E5137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5D27F54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F957BE"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A801A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3E6D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CAAB8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33E7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A1F848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r>
      <w:tr w:rsidR="007A7BF8" w:rsidRPr="001473D4" w14:paraId="2DC8373C" w14:textId="77777777"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14:paraId="62B3FB9A" w14:textId="77777777" w:rsidR="007A7BF8" w:rsidRPr="00F22E2D" w:rsidRDefault="007A7BF8" w:rsidP="00925B73">
            <w:pPr>
              <w:pStyle w:val="ad"/>
              <w:rPr>
                <w:rFonts w:ascii="Times New Roman" w:hAnsi="Times New Roman" w:cs="Times New Roman"/>
                <w:b/>
              </w:rPr>
            </w:pPr>
            <w:r w:rsidRPr="00F22E2D">
              <w:rPr>
                <w:rFonts w:ascii="Times New Roman" w:hAnsi="Times New Roman" w:cs="Times New Roman"/>
                <w:b/>
              </w:rPr>
              <w:t xml:space="preserve">Подпрограмма </w:t>
            </w:r>
            <w:r w:rsidR="00925B73">
              <w:rPr>
                <w:rFonts w:ascii="Times New Roman" w:hAnsi="Times New Roman" w:cs="Times New Roman"/>
                <w:b/>
              </w:rPr>
              <w:t>4</w:t>
            </w:r>
            <w:r w:rsidRPr="00F22E2D">
              <w:rPr>
                <w:rFonts w:ascii="Times New Roman" w:hAnsi="Times New Roman" w:cs="Times New Roman"/>
                <w:b/>
              </w:rPr>
              <w:t xml:space="preserve"> Обращение с отходами производства </w:t>
            </w:r>
          </w:p>
        </w:tc>
      </w:tr>
      <w:tr w:rsidR="00C60411" w:rsidRPr="001473D4" w14:paraId="242630AF"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74FBCF09" w14:textId="77777777" w:rsidR="00C60411" w:rsidRPr="00F22E2D" w:rsidRDefault="00925B73" w:rsidP="00F22E2D">
            <w:pPr>
              <w:pStyle w:val="ad"/>
              <w:rPr>
                <w:rFonts w:ascii="Times New Roman" w:hAnsi="Times New Roman" w:cs="Times New Roman"/>
              </w:rPr>
            </w:pPr>
            <w:r>
              <w:rPr>
                <w:rFonts w:ascii="Times New Roman" w:hAnsi="Times New Roman" w:cs="Times New Roman"/>
              </w:rPr>
              <w:lastRenderedPageBreak/>
              <w:t>4</w:t>
            </w:r>
            <w:r w:rsidR="00C60411"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B428F1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объектов по сбору, переработке и обезвреживанию отходов с внедренными новыми технологиями</w:t>
            </w:r>
          </w:p>
        </w:tc>
        <w:tc>
          <w:tcPr>
            <w:tcW w:w="562" w:type="dxa"/>
            <w:tcBorders>
              <w:top w:val="single" w:sz="4" w:space="0" w:color="auto"/>
              <w:left w:val="single" w:sz="4" w:space="0" w:color="auto"/>
              <w:bottom w:val="single" w:sz="4" w:space="0" w:color="auto"/>
              <w:right w:val="single" w:sz="4" w:space="0" w:color="auto"/>
            </w:tcBorders>
            <w:vAlign w:val="center"/>
            <w:hideMark/>
          </w:tcPr>
          <w:p w14:paraId="43786B41"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7DB766D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14:paraId="7FF22CB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8AA28D9"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EDC18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25664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D27C28"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CF6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AE0665"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14:paraId="36382D1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14:paraId="41657B95" w14:textId="77777777"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14:paraId="682669EF" w14:textId="77777777" w:rsidR="00C60411" w:rsidRPr="00F22E2D" w:rsidRDefault="00925B73" w:rsidP="00F22E2D">
            <w:pPr>
              <w:pStyle w:val="ad"/>
              <w:rPr>
                <w:rFonts w:ascii="Times New Roman" w:hAnsi="Times New Roman" w:cs="Times New Roman"/>
              </w:rPr>
            </w:pPr>
            <w:r>
              <w:rPr>
                <w:rFonts w:ascii="Times New Roman" w:hAnsi="Times New Roman" w:cs="Times New Roman"/>
              </w:rPr>
              <w:t>4</w:t>
            </w:r>
            <w:r w:rsidR="00C60411" w:rsidRPr="00F22E2D">
              <w:rPr>
                <w:rFonts w:ascii="Times New Roman" w:hAnsi="Times New Roman" w:cs="Times New Roman"/>
              </w:rPr>
              <w:t>.1.2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4BAF72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площадок временного размещения отходов</w:t>
            </w:r>
          </w:p>
        </w:tc>
        <w:tc>
          <w:tcPr>
            <w:tcW w:w="562" w:type="dxa"/>
            <w:tcBorders>
              <w:top w:val="single" w:sz="4" w:space="0" w:color="auto"/>
              <w:left w:val="single" w:sz="4" w:space="0" w:color="auto"/>
              <w:bottom w:val="single" w:sz="4" w:space="0" w:color="auto"/>
              <w:right w:val="single" w:sz="4" w:space="0" w:color="auto"/>
            </w:tcBorders>
            <w:vAlign w:val="center"/>
            <w:hideMark/>
          </w:tcPr>
          <w:p w14:paraId="33A85A4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14:paraId="5C9C17BA"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14:paraId="6B4734C7"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5C099F3"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DEC93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DAC0F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2A7A9B"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AE7E34"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2C47F6"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14:paraId="56D1959D" w14:textId="77777777"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925B73" w:rsidRPr="00F22E2D" w14:paraId="366F26EF" w14:textId="77777777" w:rsidTr="00912993">
        <w:trPr>
          <w:trHeight w:val="318"/>
        </w:trPr>
        <w:tc>
          <w:tcPr>
            <w:tcW w:w="10163" w:type="dxa"/>
            <w:gridSpan w:val="13"/>
            <w:tcBorders>
              <w:top w:val="single" w:sz="4" w:space="0" w:color="auto"/>
              <w:left w:val="single" w:sz="4" w:space="0" w:color="auto"/>
              <w:bottom w:val="single" w:sz="4" w:space="0" w:color="auto"/>
              <w:right w:val="single" w:sz="4" w:space="0" w:color="auto"/>
            </w:tcBorders>
            <w:noWrap/>
            <w:vAlign w:val="center"/>
          </w:tcPr>
          <w:p w14:paraId="6D42CAE8"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b/>
              </w:rPr>
              <w:t xml:space="preserve">Подпрограмма </w:t>
            </w:r>
            <w:r>
              <w:rPr>
                <w:rFonts w:ascii="Times New Roman" w:hAnsi="Times New Roman" w:cs="Times New Roman"/>
                <w:b/>
              </w:rPr>
              <w:t xml:space="preserve">5 </w:t>
            </w:r>
            <w:r w:rsidRPr="00F22E2D">
              <w:rPr>
                <w:rFonts w:ascii="Times New Roman" w:hAnsi="Times New Roman" w:cs="Times New Roman"/>
                <w:b/>
              </w:rPr>
              <w:t>Профилактика преступлений и иных правонарушений</w:t>
            </w:r>
          </w:p>
        </w:tc>
      </w:tr>
      <w:tr w:rsidR="00925B73" w:rsidRPr="00F22E2D" w14:paraId="62FFF346" w14:textId="77777777"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14:paraId="61357404" w14:textId="77777777" w:rsidR="00925B73" w:rsidRPr="00F22E2D" w:rsidRDefault="00925B73" w:rsidP="00912993">
            <w:pPr>
              <w:pStyle w:val="ad"/>
              <w:rPr>
                <w:rFonts w:ascii="Times New Roman" w:hAnsi="Times New Roman" w:cs="Times New Roman"/>
              </w:rPr>
            </w:pPr>
            <w:r>
              <w:rPr>
                <w:rFonts w:ascii="Times New Roman" w:hAnsi="Times New Roman" w:cs="Times New Roman"/>
              </w:rPr>
              <w:t>5</w:t>
            </w:r>
            <w:r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tcPr>
          <w:p w14:paraId="5AB0AB72" w14:textId="77777777" w:rsidR="00925B73" w:rsidRPr="00F22E2D" w:rsidRDefault="00925B73" w:rsidP="00912993">
            <w:pPr>
              <w:pStyle w:val="ad"/>
              <w:rPr>
                <w:rFonts w:ascii="Times New Roman" w:hAnsi="Times New Roman" w:cs="Times New Roman"/>
                <w:shd w:val="clear" w:color="auto" w:fill="FFFFFF"/>
              </w:rPr>
            </w:pPr>
            <w:r w:rsidRPr="00F22E2D">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562" w:type="dxa"/>
            <w:tcBorders>
              <w:top w:val="single" w:sz="4" w:space="0" w:color="auto"/>
              <w:left w:val="single" w:sz="4" w:space="0" w:color="auto"/>
              <w:bottom w:val="single" w:sz="4" w:space="0" w:color="auto"/>
              <w:right w:val="single" w:sz="4" w:space="0" w:color="auto"/>
            </w:tcBorders>
            <w:vAlign w:val="center"/>
          </w:tcPr>
          <w:p w14:paraId="46AE2721"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 xml:space="preserve">Ед. </w:t>
            </w:r>
          </w:p>
        </w:tc>
        <w:tc>
          <w:tcPr>
            <w:tcW w:w="713" w:type="dxa"/>
            <w:tcBorders>
              <w:top w:val="single" w:sz="4" w:space="0" w:color="auto"/>
              <w:left w:val="single" w:sz="4" w:space="0" w:color="auto"/>
              <w:bottom w:val="single" w:sz="4" w:space="0" w:color="auto"/>
              <w:right w:val="single" w:sz="4" w:space="0" w:color="auto"/>
            </w:tcBorders>
            <w:vAlign w:val="center"/>
          </w:tcPr>
          <w:p w14:paraId="221FFA5A"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tcPr>
          <w:p w14:paraId="3FD40E9C"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tcPr>
          <w:p w14:paraId="45414E30"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5616745"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4C3A81F"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1157006"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E7769F3" w14:textId="77777777"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6286BF8" w14:textId="77777777"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7C2B0A8" w14:textId="77777777" w:rsidR="00925B73" w:rsidRPr="00F22E2D" w:rsidRDefault="00925B73" w:rsidP="00912993">
            <w:pPr>
              <w:pStyle w:val="ad"/>
              <w:rPr>
                <w:rFonts w:ascii="Times New Roman" w:hAnsi="Times New Roman" w:cs="Times New Roman"/>
              </w:rPr>
            </w:pPr>
          </w:p>
        </w:tc>
      </w:tr>
      <w:tr w:rsidR="00925B73" w:rsidRPr="00F22E2D" w14:paraId="4749C2F3" w14:textId="77777777"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14:paraId="1024A0E5" w14:textId="77777777" w:rsidR="00925B73" w:rsidRPr="00F22E2D" w:rsidRDefault="00925B73" w:rsidP="00912993">
            <w:pPr>
              <w:pStyle w:val="ad"/>
              <w:rPr>
                <w:rFonts w:ascii="Times New Roman" w:hAnsi="Times New Roman" w:cs="Times New Roman"/>
              </w:rPr>
            </w:pPr>
            <w:r>
              <w:rPr>
                <w:rFonts w:ascii="Times New Roman" w:hAnsi="Times New Roman" w:cs="Times New Roman"/>
              </w:rPr>
              <w:t>5.1.2</w:t>
            </w:r>
          </w:p>
        </w:tc>
        <w:tc>
          <w:tcPr>
            <w:tcW w:w="2280" w:type="dxa"/>
            <w:tcBorders>
              <w:top w:val="single" w:sz="4" w:space="0" w:color="auto"/>
              <w:left w:val="single" w:sz="4" w:space="0" w:color="auto"/>
              <w:bottom w:val="single" w:sz="4" w:space="0" w:color="auto"/>
              <w:right w:val="single" w:sz="4" w:space="0" w:color="auto"/>
            </w:tcBorders>
            <w:vAlign w:val="center"/>
          </w:tcPr>
          <w:p w14:paraId="683D2A36" w14:textId="77777777" w:rsidR="00925B73" w:rsidRPr="00F22E2D"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562" w:type="dxa"/>
            <w:tcBorders>
              <w:top w:val="single" w:sz="4" w:space="0" w:color="auto"/>
              <w:left w:val="single" w:sz="4" w:space="0" w:color="auto"/>
              <w:bottom w:val="single" w:sz="4" w:space="0" w:color="auto"/>
              <w:right w:val="single" w:sz="4" w:space="0" w:color="auto"/>
            </w:tcBorders>
            <w:vAlign w:val="center"/>
          </w:tcPr>
          <w:p w14:paraId="0D893C3A" w14:textId="77777777"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14:paraId="64D8320B" w14:textId="77777777" w:rsidR="00925B73" w:rsidRPr="00F22E2D" w:rsidRDefault="00925B73" w:rsidP="00912993">
            <w:pPr>
              <w:pStyle w:val="ad"/>
              <w:rPr>
                <w:rFonts w:ascii="Times New Roman" w:hAnsi="Times New Roman" w:cs="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14:paraId="5504B9F2" w14:textId="77777777"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tcPr>
          <w:p w14:paraId="315E4C9C" w14:textId="77777777"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9ADD265" w14:textId="77777777" w:rsidR="00925B73" w:rsidRPr="00F22E2D" w:rsidRDefault="00925B73" w:rsidP="00912993">
            <w:pPr>
              <w:pStyle w:val="ad"/>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6C6D185F" w14:textId="77777777"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304CF0BE" w14:textId="77777777"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12BC8929" w14:textId="77777777"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65E69F17" w14:textId="77777777"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B723435" w14:textId="77777777" w:rsidR="00925B73" w:rsidRPr="00F22E2D" w:rsidRDefault="00925B73" w:rsidP="00912993">
            <w:pPr>
              <w:pStyle w:val="ad"/>
              <w:rPr>
                <w:rFonts w:ascii="Times New Roman" w:hAnsi="Times New Roman" w:cs="Times New Roman"/>
              </w:rPr>
            </w:pPr>
          </w:p>
        </w:tc>
      </w:tr>
    </w:tbl>
    <w:p w14:paraId="73C8BB1E" w14:textId="77777777"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14:paraId="76BF5BBE" w14:textId="77777777"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14:paraId="262F6CF4" w14:textId="77777777" w:rsidR="007A7BF8" w:rsidRPr="00E27D91"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E27D91">
        <w:rPr>
          <w:rFonts w:ascii="Times New Roman" w:hAnsi="Times New Roman" w:cs="Times New Roman"/>
          <w:sz w:val="24"/>
          <w:szCs w:val="24"/>
        </w:rPr>
        <w:t>Таблица № 2</w:t>
      </w:r>
    </w:p>
    <w:p w14:paraId="047399E5" w14:textId="77777777"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firstRow="1" w:lastRow="0" w:firstColumn="1" w:lastColumn="0" w:noHBand="0" w:noVBand="1"/>
      </w:tblPr>
      <w:tblGrid>
        <w:gridCol w:w="568"/>
        <w:gridCol w:w="20"/>
        <w:gridCol w:w="2251"/>
        <w:gridCol w:w="1559"/>
        <w:gridCol w:w="1134"/>
        <w:gridCol w:w="852"/>
        <w:gridCol w:w="1094"/>
        <w:gridCol w:w="1394"/>
        <w:gridCol w:w="21"/>
        <w:gridCol w:w="969"/>
        <w:gridCol w:w="23"/>
      </w:tblGrid>
      <w:tr w:rsidR="007A7BF8" w:rsidRPr="001473D4" w14:paraId="63BA76DD" w14:textId="77777777" w:rsidTr="0066011D">
        <w:trPr>
          <w:trHeight w:val="509"/>
          <w:tblHeader/>
        </w:trPr>
        <w:tc>
          <w:tcPr>
            <w:tcW w:w="569" w:type="dxa"/>
            <w:vMerge w:val="restart"/>
            <w:tcBorders>
              <w:top w:val="single" w:sz="4" w:space="0" w:color="auto"/>
              <w:left w:val="single" w:sz="4" w:space="0" w:color="auto"/>
              <w:bottom w:val="single" w:sz="4" w:space="0" w:color="auto"/>
              <w:right w:val="single" w:sz="4" w:space="0" w:color="auto"/>
            </w:tcBorders>
            <w:hideMark/>
          </w:tcPr>
          <w:p w14:paraId="61E3A415"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N </w:t>
            </w:r>
            <w:r w:rsidRPr="008A5CC0">
              <w:rPr>
                <w:rFonts w:ascii="Times New Roman" w:hAnsi="Times New Roman" w:cs="Times New Roman"/>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751A94D0"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Номер и </w:t>
            </w:r>
            <w:r w:rsidRPr="008A5CC0">
              <w:rPr>
                <w:rFonts w:ascii="Times New Roman" w:hAnsi="Times New Roman" w:cs="Times New Roman"/>
              </w:rPr>
              <w:br/>
              <w:t xml:space="preserve">наименование </w:t>
            </w:r>
            <w:r w:rsidRPr="008A5CC0">
              <w:rPr>
                <w:rFonts w:ascii="Times New Roman" w:hAnsi="Times New Roman" w:cs="Times New Roman"/>
              </w:rPr>
              <w:br/>
              <w:t>ведомственной</w:t>
            </w:r>
            <w:r w:rsidRPr="008A5CC0">
              <w:rPr>
                <w:rFonts w:ascii="Times New Roman" w:hAnsi="Times New Roman" w:cs="Times New Roman"/>
              </w:rPr>
              <w:br/>
              <w:t xml:space="preserve"> целевой программы, основного </w:t>
            </w:r>
            <w:r w:rsidRPr="008A5CC0">
              <w:rPr>
                <w:rFonts w:ascii="Times New Roman" w:hAnsi="Times New Roman" w:cs="Times New Roman"/>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7CBF1F1"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60D6021"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 начала</w:t>
            </w:r>
            <w:r w:rsidRPr="008A5CC0">
              <w:rPr>
                <w:rFonts w:ascii="Times New Roman" w:hAnsi="Times New Roman" w:cs="Times New Roman"/>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2D8098"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окончания </w:t>
            </w:r>
            <w:r w:rsidRPr="008A5CC0">
              <w:rPr>
                <w:rFonts w:ascii="Times New Roman" w:hAnsi="Times New Roman" w:cs="Times New Roman"/>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14:paraId="4EAB204F"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14:paraId="16034F6B"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Последствия не </w:t>
            </w:r>
            <w:proofErr w:type="spellStart"/>
            <w:r w:rsidRPr="008A5CC0">
              <w:rPr>
                <w:rFonts w:ascii="Times New Roman" w:hAnsi="Times New Roman" w:cs="Times New Roman"/>
              </w:rPr>
              <w:t>реализ</w:t>
            </w:r>
            <w:r w:rsidR="008A5CC0">
              <w:rPr>
                <w:rFonts w:ascii="Times New Roman" w:hAnsi="Times New Roman" w:cs="Times New Roman"/>
              </w:rPr>
              <w:t>-</w:t>
            </w:r>
            <w:r w:rsidRPr="008A5CC0">
              <w:rPr>
                <w:rFonts w:ascii="Times New Roman" w:hAnsi="Times New Roman" w:cs="Times New Roman"/>
              </w:rPr>
              <w:t>ации</w:t>
            </w:r>
            <w:proofErr w:type="spellEnd"/>
            <w:r w:rsidRPr="008A5CC0">
              <w:rPr>
                <w:rFonts w:ascii="Times New Roman" w:hAnsi="Times New Roman" w:cs="Times New Roman"/>
              </w:rPr>
              <w:t xml:space="preserve"> ведом</w:t>
            </w:r>
            <w:r w:rsidR="008A5CC0">
              <w:rPr>
                <w:rFonts w:ascii="Times New Roman" w:hAnsi="Times New Roman" w:cs="Times New Roman"/>
              </w:rPr>
              <w:t>-</w:t>
            </w:r>
            <w:proofErr w:type="spellStart"/>
            <w:r w:rsidRPr="008A5CC0">
              <w:rPr>
                <w:rFonts w:ascii="Times New Roman" w:hAnsi="Times New Roman" w:cs="Times New Roman"/>
              </w:rPr>
              <w:t>ственной</w:t>
            </w:r>
            <w:proofErr w:type="spellEnd"/>
            <w:r w:rsidRPr="008A5CC0">
              <w:rPr>
                <w:rFonts w:ascii="Times New Roman" w:hAnsi="Times New Roman" w:cs="Times New Roman"/>
              </w:rPr>
              <w:t xml:space="preserve"> целевой программы, </w:t>
            </w:r>
            <w:r w:rsidRPr="008A5CC0">
              <w:rPr>
                <w:rFonts w:ascii="Times New Roman" w:hAnsi="Times New Roman" w:cs="Times New Roman"/>
              </w:rPr>
              <w:br/>
              <w:t xml:space="preserve"> основного</w:t>
            </w:r>
            <w:r w:rsidR="008A5CC0">
              <w:rPr>
                <w:rFonts w:ascii="Times New Roman" w:hAnsi="Times New Roman" w:cs="Times New Roman"/>
              </w:rPr>
              <w:t>м</w:t>
            </w:r>
            <w:r w:rsidRPr="008A5CC0">
              <w:rPr>
                <w:rFonts w:ascii="Times New Roman" w:hAnsi="Times New Roman" w:cs="Times New Roman"/>
              </w:rPr>
              <w:t>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180A71BF" w14:textId="77777777" w:rsidR="007A7BF8" w:rsidRPr="008A5CC0" w:rsidRDefault="007A7BF8" w:rsidP="00B61582">
            <w:pPr>
              <w:pStyle w:val="ad"/>
              <w:jc w:val="center"/>
              <w:rPr>
                <w:rFonts w:ascii="Times New Roman" w:hAnsi="Times New Roman" w:cs="Times New Roman"/>
              </w:rPr>
            </w:pPr>
            <w:r w:rsidRPr="008A5CC0">
              <w:rPr>
                <w:rFonts w:ascii="Times New Roman" w:hAnsi="Times New Roman" w:cs="Times New Roman"/>
              </w:rPr>
              <w:t>Связь с  показателями</w:t>
            </w:r>
            <w:r w:rsidRPr="008A5CC0">
              <w:rPr>
                <w:rFonts w:ascii="Times New Roman" w:hAnsi="Times New Roman" w:cs="Times New Roman"/>
              </w:rPr>
              <w:br/>
              <w:t>муниципальной</w:t>
            </w:r>
            <w:r w:rsidRPr="008A5CC0">
              <w:rPr>
                <w:rFonts w:ascii="Times New Roman" w:hAnsi="Times New Roman" w:cs="Times New Roman"/>
              </w:rPr>
              <w:br/>
            </w:r>
            <w:r w:rsidR="00B61582">
              <w:rPr>
                <w:rFonts w:ascii="Times New Roman" w:hAnsi="Times New Roman" w:cs="Times New Roman"/>
              </w:rPr>
              <w:t>п</w:t>
            </w:r>
            <w:r w:rsidR="004D7696">
              <w:rPr>
                <w:rFonts w:ascii="Times New Roman" w:hAnsi="Times New Roman" w:cs="Times New Roman"/>
              </w:rPr>
              <w:t>рограмм</w:t>
            </w:r>
            <w:r w:rsidRPr="008A5CC0">
              <w:rPr>
                <w:rFonts w:ascii="Times New Roman" w:hAnsi="Times New Roman" w:cs="Times New Roman"/>
              </w:rPr>
              <w:t xml:space="preserve">ы </w:t>
            </w:r>
            <w:r w:rsidRPr="008A5CC0">
              <w:rPr>
                <w:rFonts w:ascii="Times New Roman" w:hAnsi="Times New Roman" w:cs="Times New Roman"/>
              </w:rPr>
              <w:br/>
              <w:t>(подпрограммы)</w:t>
            </w:r>
          </w:p>
        </w:tc>
      </w:tr>
      <w:tr w:rsidR="007A7BF8" w:rsidRPr="001473D4" w14:paraId="42DF918A" w14:textId="77777777" w:rsidTr="0066011D">
        <w:trPr>
          <w:trHeight w:val="509"/>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36EEB42" w14:textId="77777777" w:rsidR="007A7BF8" w:rsidRPr="008A5CC0" w:rsidRDefault="007A7BF8" w:rsidP="008A5CC0">
            <w:pPr>
              <w:pStyle w:val="ad"/>
              <w:jc w:val="center"/>
              <w:rPr>
                <w:rFonts w:ascii="Times New Roman" w:eastAsia="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5143F6D4" w14:textId="77777777" w:rsidR="007A7BF8" w:rsidRPr="008A5CC0" w:rsidRDefault="007A7BF8" w:rsidP="008A5CC0">
            <w:pPr>
              <w:pStyle w:val="ad"/>
              <w:jc w:val="center"/>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760F12B" w14:textId="77777777" w:rsidR="007A7BF8" w:rsidRPr="008A5CC0" w:rsidRDefault="007A7BF8" w:rsidP="008A5CC0">
            <w:pPr>
              <w:pStyle w:val="ad"/>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10C368" w14:textId="77777777" w:rsidR="007A7BF8" w:rsidRPr="008A5CC0" w:rsidRDefault="007A7BF8" w:rsidP="008A5CC0">
            <w:pPr>
              <w:pStyle w:val="ad"/>
              <w:jc w:val="center"/>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253CE2" w14:textId="77777777" w:rsidR="007A7BF8" w:rsidRPr="008A5CC0" w:rsidRDefault="007A7BF8" w:rsidP="008A5CC0">
            <w:pPr>
              <w:pStyle w:val="ad"/>
              <w:jc w:val="center"/>
              <w:rPr>
                <w:rFonts w:ascii="Times New Roman" w:eastAsia="Times New Roman" w:hAnsi="Times New Roman" w:cs="Times New Roman"/>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5A9D643F" w14:textId="77777777" w:rsidR="007A7BF8" w:rsidRPr="008A5CC0" w:rsidRDefault="007A7BF8" w:rsidP="008A5CC0">
            <w:pPr>
              <w:pStyle w:val="ad"/>
              <w:jc w:val="center"/>
              <w:rPr>
                <w:rFonts w:ascii="Times New Roman" w:eastAsia="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631B9CED" w14:textId="77777777" w:rsidR="007A7BF8" w:rsidRPr="008A5CC0" w:rsidRDefault="007A7BF8" w:rsidP="008A5CC0">
            <w:pPr>
              <w:pStyle w:val="ad"/>
              <w:jc w:val="center"/>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5601A59" w14:textId="77777777" w:rsidR="007A7BF8" w:rsidRPr="008A5CC0" w:rsidRDefault="007A7BF8" w:rsidP="008A5CC0">
            <w:pPr>
              <w:pStyle w:val="ad"/>
              <w:jc w:val="center"/>
              <w:rPr>
                <w:rFonts w:ascii="Times New Roman" w:eastAsia="Times New Roman" w:hAnsi="Times New Roman" w:cs="Times New Roman"/>
              </w:rPr>
            </w:pPr>
          </w:p>
        </w:tc>
      </w:tr>
      <w:tr w:rsidR="007A7BF8" w:rsidRPr="001473D4" w14:paraId="69E9125C" w14:textId="77777777" w:rsidTr="0066011D">
        <w:trPr>
          <w:tblHeader/>
        </w:trPr>
        <w:tc>
          <w:tcPr>
            <w:tcW w:w="569" w:type="dxa"/>
            <w:tcBorders>
              <w:top w:val="nil"/>
              <w:left w:val="single" w:sz="4" w:space="0" w:color="auto"/>
              <w:bottom w:val="single" w:sz="4" w:space="0" w:color="auto"/>
              <w:right w:val="single" w:sz="4" w:space="0" w:color="auto"/>
            </w:tcBorders>
            <w:hideMark/>
          </w:tcPr>
          <w:p w14:paraId="15DF205F"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1</w:t>
            </w:r>
          </w:p>
        </w:tc>
        <w:tc>
          <w:tcPr>
            <w:tcW w:w="2268" w:type="dxa"/>
            <w:gridSpan w:val="2"/>
            <w:tcBorders>
              <w:top w:val="nil"/>
              <w:left w:val="single" w:sz="4" w:space="0" w:color="auto"/>
              <w:bottom w:val="single" w:sz="4" w:space="0" w:color="auto"/>
              <w:right w:val="single" w:sz="4" w:space="0" w:color="auto"/>
            </w:tcBorders>
            <w:hideMark/>
          </w:tcPr>
          <w:p w14:paraId="2BE989B2"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14:paraId="39543972"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hideMark/>
          </w:tcPr>
          <w:p w14:paraId="6F2CA4B3"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4</w:t>
            </w:r>
          </w:p>
        </w:tc>
        <w:tc>
          <w:tcPr>
            <w:tcW w:w="851" w:type="dxa"/>
            <w:tcBorders>
              <w:top w:val="nil"/>
              <w:left w:val="single" w:sz="4" w:space="0" w:color="auto"/>
              <w:bottom w:val="single" w:sz="4" w:space="0" w:color="auto"/>
              <w:right w:val="single" w:sz="4" w:space="0" w:color="auto"/>
            </w:tcBorders>
            <w:hideMark/>
          </w:tcPr>
          <w:p w14:paraId="1EB76283"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5</w:t>
            </w:r>
          </w:p>
        </w:tc>
        <w:tc>
          <w:tcPr>
            <w:tcW w:w="1094" w:type="dxa"/>
            <w:tcBorders>
              <w:top w:val="nil"/>
              <w:left w:val="single" w:sz="4" w:space="0" w:color="auto"/>
              <w:bottom w:val="single" w:sz="4" w:space="0" w:color="auto"/>
              <w:right w:val="single" w:sz="4" w:space="0" w:color="auto"/>
            </w:tcBorders>
            <w:hideMark/>
          </w:tcPr>
          <w:p w14:paraId="7C4AFC40"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6</w:t>
            </w:r>
          </w:p>
        </w:tc>
        <w:tc>
          <w:tcPr>
            <w:tcW w:w="1418" w:type="dxa"/>
            <w:gridSpan w:val="2"/>
            <w:tcBorders>
              <w:top w:val="nil"/>
              <w:left w:val="single" w:sz="4" w:space="0" w:color="auto"/>
              <w:bottom w:val="single" w:sz="4" w:space="0" w:color="auto"/>
              <w:right w:val="single" w:sz="4" w:space="0" w:color="auto"/>
            </w:tcBorders>
            <w:hideMark/>
          </w:tcPr>
          <w:p w14:paraId="63BC1A16"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7</w:t>
            </w:r>
          </w:p>
        </w:tc>
        <w:tc>
          <w:tcPr>
            <w:tcW w:w="992" w:type="dxa"/>
            <w:gridSpan w:val="2"/>
            <w:tcBorders>
              <w:top w:val="nil"/>
              <w:left w:val="single" w:sz="4" w:space="0" w:color="auto"/>
              <w:bottom w:val="single" w:sz="4" w:space="0" w:color="auto"/>
              <w:right w:val="single" w:sz="4" w:space="0" w:color="auto"/>
            </w:tcBorders>
            <w:hideMark/>
          </w:tcPr>
          <w:p w14:paraId="42419B21" w14:textId="77777777"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8</w:t>
            </w:r>
          </w:p>
        </w:tc>
      </w:tr>
      <w:tr w:rsidR="007A7BF8" w:rsidRPr="001473D4" w14:paraId="11C063AF" w14:textId="77777777" w:rsidTr="0066011D">
        <w:tc>
          <w:tcPr>
            <w:tcW w:w="9885" w:type="dxa"/>
            <w:gridSpan w:val="11"/>
            <w:tcBorders>
              <w:top w:val="nil"/>
              <w:left w:val="single" w:sz="4" w:space="0" w:color="auto"/>
              <w:bottom w:val="single" w:sz="4" w:space="0" w:color="auto"/>
              <w:right w:val="single" w:sz="4" w:space="0" w:color="auto"/>
            </w:tcBorders>
            <w:vAlign w:val="center"/>
            <w:hideMark/>
          </w:tcPr>
          <w:p w14:paraId="2D72374E" w14:textId="77777777" w:rsidR="007A7BF8" w:rsidRPr="00E27D91" w:rsidRDefault="007A7BF8">
            <w:pPr>
              <w:widowControl w:val="0"/>
              <w:autoSpaceDE w:val="0"/>
              <w:autoSpaceDN w:val="0"/>
              <w:adjustRightInd w:val="0"/>
              <w:jc w:val="both"/>
              <w:rPr>
                <w:rFonts w:ascii="Times New Roman" w:hAnsi="Times New Roman" w:cs="Times New Roman"/>
                <w:b/>
              </w:rPr>
            </w:pPr>
            <w:r w:rsidRPr="00E27D91">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14:paraId="18EF7115" w14:textId="77777777" w:rsidTr="0066011D">
        <w:tc>
          <w:tcPr>
            <w:tcW w:w="9885" w:type="dxa"/>
            <w:gridSpan w:val="11"/>
            <w:tcBorders>
              <w:top w:val="nil"/>
              <w:left w:val="single" w:sz="4" w:space="0" w:color="auto"/>
              <w:bottom w:val="single" w:sz="4" w:space="0" w:color="auto"/>
              <w:right w:val="single" w:sz="4" w:space="0" w:color="auto"/>
            </w:tcBorders>
            <w:vAlign w:val="center"/>
            <w:hideMark/>
          </w:tcPr>
          <w:p w14:paraId="1CBCFAD5" w14:textId="77777777" w:rsidR="007A7BF8" w:rsidRPr="00E27D91" w:rsidRDefault="007A7BF8">
            <w:pPr>
              <w:jc w:val="both"/>
              <w:rPr>
                <w:rFonts w:ascii="Times New Roman" w:hAnsi="Times New Roman" w:cs="Times New Roman"/>
                <w:b/>
              </w:rPr>
            </w:pPr>
            <w:r w:rsidRPr="00E27D91">
              <w:rPr>
                <w:rFonts w:ascii="Times New Roman" w:hAnsi="Times New Roman" w:cs="Times New Roman"/>
                <w:b/>
              </w:rPr>
              <w:t xml:space="preserve">Подпрограмма 1 Социальная защита населения </w:t>
            </w:r>
          </w:p>
        </w:tc>
      </w:tr>
      <w:tr w:rsidR="007A7BF8" w:rsidRPr="001473D4" w14:paraId="755E157E" w14:textId="77777777" w:rsidTr="00F56A91">
        <w:trPr>
          <w:trHeight w:val="273"/>
        </w:trPr>
        <w:tc>
          <w:tcPr>
            <w:tcW w:w="9885" w:type="dxa"/>
            <w:gridSpan w:val="11"/>
            <w:tcBorders>
              <w:top w:val="nil"/>
              <w:left w:val="single" w:sz="4" w:space="0" w:color="auto"/>
              <w:bottom w:val="single" w:sz="4" w:space="0" w:color="auto"/>
              <w:right w:val="single" w:sz="4" w:space="0" w:color="auto"/>
            </w:tcBorders>
            <w:hideMark/>
          </w:tcPr>
          <w:p w14:paraId="34D1F2D8" w14:textId="77777777" w:rsidR="007A7BF8" w:rsidRPr="00E27D91" w:rsidRDefault="007A7BF8" w:rsidP="00236114">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Задача 1 «Оказание поддержки работникам образования, работающим в сельской местности»</w:t>
            </w:r>
          </w:p>
        </w:tc>
      </w:tr>
      <w:tr w:rsidR="007A7BF8" w:rsidRPr="001473D4" w14:paraId="47EDA99E" w14:textId="77777777" w:rsidTr="0066011D">
        <w:tc>
          <w:tcPr>
            <w:tcW w:w="587" w:type="dxa"/>
            <w:gridSpan w:val="2"/>
            <w:tcBorders>
              <w:top w:val="nil"/>
              <w:left w:val="single" w:sz="4" w:space="0" w:color="auto"/>
              <w:bottom w:val="single" w:sz="4" w:space="0" w:color="auto"/>
              <w:right w:val="single" w:sz="4" w:space="0" w:color="auto"/>
            </w:tcBorders>
            <w:hideMark/>
          </w:tcPr>
          <w:p w14:paraId="356B787D" w14:textId="77777777" w:rsidR="007A7BF8" w:rsidRPr="00E27D91" w:rsidRDefault="007A7BF8">
            <w:pPr>
              <w:pStyle w:val="ConsPlusCell"/>
              <w:spacing w:line="276" w:lineRule="auto"/>
              <w:jc w:val="center"/>
              <w:rPr>
                <w:sz w:val="22"/>
                <w:szCs w:val="22"/>
              </w:rPr>
            </w:pPr>
            <w:r w:rsidRPr="00E27D91">
              <w:rPr>
                <w:sz w:val="22"/>
                <w:szCs w:val="22"/>
              </w:rPr>
              <w:t>1.1.1</w:t>
            </w:r>
          </w:p>
        </w:tc>
        <w:tc>
          <w:tcPr>
            <w:tcW w:w="2250" w:type="dxa"/>
            <w:tcBorders>
              <w:top w:val="nil"/>
              <w:left w:val="single" w:sz="4" w:space="0" w:color="auto"/>
              <w:bottom w:val="single" w:sz="4" w:space="0" w:color="auto"/>
              <w:right w:val="single" w:sz="4" w:space="0" w:color="auto"/>
            </w:tcBorders>
            <w:hideMark/>
          </w:tcPr>
          <w:p w14:paraId="76FA14AB" w14:textId="77777777"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Определение  потреб</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ностей</w:t>
            </w:r>
            <w:proofErr w:type="spellEnd"/>
            <w:r w:rsidRPr="00E27D91">
              <w:rPr>
                <w:rStyle w:val="13"/>
                <w:rFonts w:ascii="Times New Roman" w:hAnsi="Times New Roman" w:cs="Times New Roman"/>
                <w:sz w:val="22"/>
                <w:szCs w:val="22"/>
              </w:rPr>
              <w:t xml:space="preserve"> организаций на территории сель</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ских</w:t>
            </w:r>
            <w:proofErr w:type="spellEnd"/>
            <w:r w:rsidRPr="00E27D91">
              <w:rPr>
                <w:rStyle w:val="13"/>
                <w:rFonts w:ascii="Times New Roman" w:hAnsi="Times New Roman" w:cs="Times New Roman"/>
                <w:sz w:val="22"/>
                <w:szCs w:val="22"/>
              </w:rPr>
              <w:t xml:space="preserve"> поселений Княжпогостского района в кадрах за счет:</w:t>
            </w:r>
          </w:p>
          <w:p w14:paraId="72F7EC57" w14:textId="77777777"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выпускников учреждений высшего и </w:t>
            </w:r>
            <w:r w:rsidRPr="00E27D91">
              <w:rPr>
                <w:rStyle w:val="13"/>
                <w:rFonts w:ascii="Times New Roman" w:hAnsi="Times New Roman" w:cs="Times New Roman"/>
                <w:sz w:val="22"/>
                <w:szCs w:val="22"/>
              </w:rPr>
              <w:t>профобразования;</w:t>
            </w:r>
          </w:p>
          <w:p w14:paraId="2C32A823" w14:textId="77777777" w:rsidR="007A7BF8" w:rsidRPr="00E27D91" w:rsidRDefault="007A7BF8">
            <w:pPr>
              <w:pStyle w:val="43"/>
              <w:shd w:val="clear" w:color="auto" w:fill="auto"/>
              <w:spacing w:line="240" w:lineRule="auto"/>
              <w:ind w:firstLine="0"/>
              <w:jc w:val="both"/>
              <w:rPr>
                <w:rStyle w:val="110"/>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незанятого населения </w:t>
            </w:r>
            <w:proofErr w:type="spellStart"/>
            <w:r w:rsidRPr="00E27D91">
              <w:rPr>
                <w:rStyle w:val="110"/>
                <w:rFonts w:ascii="Times New Roman" w:hAnsi="Times New Roman" w:cs="Times New Roman"/>
                <w:sz w:val="22"/>
                <w:szCs w:val="22"/>
              </w:rPr>
              <w:t>Княжпо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гостского</w:t>
            </w:r>
            <w:proofErr w:type="spellEnd"/>
            <w:r w:rsidRPr="00E27D91">
              <w:rPr>
                <w:rStyle w:val="110"/>
                <w:rFonts w:ascii="Times New Roman" w:hAnsi="Times New Roman" w:cs="Times New Roman"/>
                <w:sz w:val="22"/>
                <w:szCs w:val="22"/>
              </w:rPr>
              <w:t xml:space="preserve"> района;</w:t>
            </w:r>
          </w:p>
          <w:p w14:paraId="2E691B29" w14:textId="77777777" w:rsidR="007A7BF8" w:rsidRPr="00E27D91" w:rsidRDefault="007A7BF8">
            <w:pPr>
              <w:pStyle w:val="43"/>
              <w:shd w:val="clear" w:color="auto" w:fill="auto"/>
              <w:tabs>
                <w:tab w:val="left" w:pos="614"/>
              </w:tabs>
              <w:spacing w:line="240" w:lineRule="auto"/>
              <w:ind w:firstLine="0"/>
              <w:jc w:val="both"/>
              <w:rPr>
                <w:rStyle w:val="13"/>
                <w:sz w:val="22"/>
                <w:szCs w:val="22"/>
              </w:rPr>
            </w:pPr>
            <w:r w:rsidRPr="00E27D91">
              <w:rPr>
                <w:rStyle w:val="13"/>
                <w:rFonts w:ascii="Times New Roman" w:hAnsi="Times New Roman" w:cs="Times New Roman"/>
                <w:sz w:val="22"/>
                <w:szCs w:val="22"/>
              </w:rPr>
              <w:t>- привлечения работников из других районов Республики Коми;</w:t>
            </w:r>
          </w:p>
          <w:p w14:paraId="1143C293" w14:textId="77777777" w:rsidR="007A7BF8" w:rsidRPr="00E27D91" w:rsidRDefault="007A7BF8" w:rsidP="00B61582">
            <w:pPr>
              <w:pStyle w:val="43"/>
              <w:shd w:val="clear" w:color="auto" w:fill="auto"/>
              <w:tabs>
                <w:tab w:val="left" w:pos="614"/>
              </w:tabs>
              <w:spacing w:line="240" w:lineRule="auto"/>
              <w:ind w:firstLine="0"/>
              <w:jc w:val="both"/>
              <w:rPr>
                <w:sz w:val="22"/>
                <w:szCs w:val="22"/>
              </w:rPr>
            </w:pPr>
            <w:r w:rsidRPr="00E27D91">
              <w:rPr>
                <w:rFonts w:ascii="Times New Roman" w:hAnsi="Times New Roman" w:cs="Times New Roman"/>
                <w:sz w:val="22"/>
                <w:szCs w:val="22"/>
              </w:rPr>
              <w:t>- в</w:t>
            </w:r>
            <w:r w:rsidRPr="00E27D91">
              <w:rPr>
                <w:rStyle w:val="13"/>
                <w:rFonts w:ascii="Times New Roman" w:hAnsi="Times New Roman" w:cs="Times New Roman"/>
                <w:sz w:val="22"/>
                <w:szCs w:val="22"/>
              </w:rPr>
              <w:t xml:space="preserve">заимодействие с </w:t>
            </w:r>
            <w:r w:rsidRPr="00E27D91">
              <w:rPr>
                <w:rStyle w:val="110"/>
                <w:rFonts w:ascii="Times New Roman" w:hAnsi="Times New Roman" w:cs="Times New Roman"/>
                <w:sz w:val="22"/>
                <w:szCs w:val="22"/>
              </w:rPr>
              <w:t xml:space="preserve">центром занятости населения </w:t>
            </w:r>
            <w:proofErr w:type="spellStart"/>
            <w:r w:rsidRPr="00E27D91">
              <w:rPr>
                <w:rStyle w:val="110"/>
                <w:rFonts w:ascii="Times New Roman" w:hAnsi="Times New Roman" w:cs="Times New Roman"/>
                <w:sz w:val="22"/>
                <w:szCs w:val="22"/>
              </w:rPr>
              <w:t>поподго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товке</w:t>
            </w:r>
            <w:proofErr w:type="spellEnd"/>
            <w:r w:rsidRPr="00E27D91">
              <w:rPr>
                <w:rStyle w:val="110"/>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переподго</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товке</w:t>
            </w:r>
            <w:proofErr w:type="spellEnd"/>
            <w:r w:rsidRPr="00E27D91">
              <w:rPr>
                <w:rStyle w:val="13"/>
                <w:rFonts w:ascii="Times New Roman" w:hAnsi="Times New Roman" w:cs="Times New Roman"/>
                <w:sz w:val="22"/>
                <w:szCs w:val="22"/>
              </w:rPr>
              <w:t xml:space="preserve"> и повышению квалификации работ</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ников организаций (целевая контрактная</w:t>
            </w:r>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подготовка </w:t>
            </w:r>
            <w:proofErr w:type="spellStart"/>
            <w:r w:rsidR="008A5CC0">
              <w:rPr>
                <w:rStyle w:val="13"/>
                <w:rFonts w:ascii="Times New Roman" w:hAnsi="Times New Roman" w:cs="Times New Roman"/>
                <w:sz w:val="22"/>
                <w:szCs w:val="22"/>
              </w:rPr>
              <w:t>специ-</w:t>
            </w:r>
            <w:r w:rsidRPr="00E27D91">
              <w:rPr>
                <w:rStyle w:val="13"/>
                <w:rFonts w:ascii="Times New Roman" w:hAnsi="Times New Roman" w:cs="Times New Roman"/>
                <w:sz w:val="22"/>
                <w:szCs w:val="22"/>
              </w:rPr>
              <w:t>алистов</w:t>
            </w:r>
            <w:proofErr w:type="spellEnd"/>
            <w:r w:rsidRPr="00E27D91">
              <w:rPr>
                <w:rStyle w:val="13"/>
                <w:rFonts w:ascii="Times New Roman" w:hAnsi="Times New Roman" w:cs="Times New Roman"/>
                <w:sz w:val="22"/>
                <w:szCs w:val="22"/>
              </w:rPr>
              <w:t xml:space="preserve">, размещение заказа на подготовку кадров, </w:t>
            </w:r>
            <w:proofErr w:type="spellStart"/>
            <w:r w:rsidRPr="00E27D91">
              <w:rPr>
                <w:rStyle w:val="13"/>
                <w:rFonts w:ascii="Times New Roman" w:hAnsi="Times New Roman" w:cs="Times New Roman"/>
                <w:sz w:val="22"/>
                <w:szCs w:val="22"/>
              </w:rPr>
              <w:t>сотруд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ничество</w:t>
            </w:r>
            <w:proofErr w:type="spellEnd"/>
            <w:r w:rsidR="00B61582">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по </w:t>
            </w:r>
            <w:proofErr w:type="spellStart"/>
            <w:r w:rsidRPr="00E27D91">
              <w:rPr>
                <w:rStyle w:val="13"/>
                <w:rFonts w:ascii="Times New Roman" w:hAnsi="Times New Roman" w:cs="Times New Roman"/>
                <w:sz w:val="22"/>
                <w:szCs w:val="22"/>
              </w:rPr>
              <w:t>обеспе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чению</w:t>
            </w:r>
            <w:proofErr w:type="spellEnd"/>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необходимого уровня качества под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готовки специалистов и т.д.);</w:t>
            </w:r>
          </w:p>
        </w:tc>
        <w:tc>
          <w:tcPr>
            <w:tcW w:w="1559" w:type="dxa"/>
            <w:tcBorders>
              <w:top w:val="nil"/>
              <w:left w:val="single" w:sz="4" w:space="0" w:color="auto"/>
              <w:bottom w:val="single" w:sz="4" w:space="0" w:color="auto"/>
              <w:right w:val="single" w:sz="4" w:space="0" w:color="auto"/>
            </w:tcBorders>
            <w:hideMark/>
          </w:tcPr>
          <w:p w14:paraId="6F8C2A3C" w14:textId="77777777" w:rsidR="007A7BF8" w:rsidRPr="00E27D91" w:rsidRDefault="007A7BF8" w:rsidP="00236114">
            <w:pPr>
              <w:pStyle w:val="ConsPlusCell"/>
              <w:spacing w:line="276" w:lineRule="auto"/>
              <w:jc w:val="center"/>
              <w:rPr>
                <w:sz w:val="22"/>
                <w:szCs w:val="22"/>
              </w:rPr>
            </w:pPr>
            <w:r w:rsidRPr="00E27D91">
              <w:rPr>
                <w:sz w:val="22"/>
                <w:szCs w:val="22"/>
              </w:rPr>
              <w:t>Управление о</w:t>
            </w:r>
            <w:r w:rsidR="00236114" w:rsidRPr="00E27D91">
              <w:rPr>
                <w:sz w:val="22"/>
                <w:szCs w:val="22"/>
              </w:rPr>
              <w:t>бразования АМР «Княжпогостский»</w:t>
            </w:r>
          </w:p>
        </w:tc>
        <w:tc>
          <w:tcPr>
            <w:tcW w:w="1134" w:type="dxa"/>
            <w:tcBorders>
              <w:top w:val="nil"/>
              <w:left w:val="single" w:sz="4" w:space="0" w:color="auto"/>
              <w:bottom w:val="single" w:sz="4" w:space="0" w:color="auto"/>
              <w:right w:val="single" w:sz="4" w:space="0" w:color="auto"/>
            </w:tcBorders>
            <w:hideMark/>
          </w:tcPr>
          <w:p w14:paraId="6F3D3FC6" w14:textId="77777777"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14:paraId="1BC47210" w14:textId="77777777"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tcPr>
          <w:p w14:paraId="5A588F47" w14:textId="77777777"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Сократится </w:t>
            </w:r>
            <w:proofErr w:type="spellStart"/>
            <w:r w:rsidRPr="00E27D91">
              <w:rPr>
                <w:rFonts w:ascii="Times New Roman" w:hAnsi="Times New Roman" w:cs="Times New Roman"/>
              </w:rPr>
              <w:t>кадро</w:t>
            </w:r>
            <w:proofErr w:type="spellEnd"/>
            <w:r w:rsidR="008A5CC0">
              <w:rPr>
                <w:rFonts w:ascii="Times New Roman" w:hAnsi="Times New Roman" w:cs="Times New Roman"/>
              </w:rPr>
              <w:t>-</w:t>
            </w:r>
            <w:r w:rsidRPr="00E27D91">
              <w:rPr>
                <w:rFonts w:ascii="Times New Roman" w:hAnsi="Times New Roman" w:cs="Times New Roman"/>
              </w:rPr>
              <w:t>вый де</w:t>
            </w:r>
            <w:r w:rsidR="008A5CC0">
              <w:rPr>
                <w:rFonts w:ascii="Times New Roman" w:hAnsi="Times New Roman" w:cs="Times New Roman"/>
              </w:rPr>
              <w:t>-</w:t>
            </w:r>
            <w:proofErr w:type="spellStart"/>
            <w:r w:rsidRPr="00E27D91">
              <w:rPr>
                <w:rFonts w:ascii="Times New Roman" w:hAnsi="Times New Roman" w:cs="Times New Roman"/>
              </w:rPr>
              <w:t>фицит</w:t>
            </w:r>
            <w:proofErr w:type="spellEnd"/>
            <w:r w:rsidRPr="00E27D91">
              <w:rPr>
                <w:rFonts w:ascii="Times New Roman" w:hAnsi="Times New Roman" w:cs="Times New Roman"/>
              </w:rPr>
              <w:t xml:space="preserve"> на селе, </w:t>
            </w:r>
            <w:proofErr w:type="spellStart"/>
            <w:r w:rsidRPr="00E27D91">
              <w:rPr>
                <w:rFonts w:ascii="Times New Roman" w:hAnsi="Times New Roman" w:cs="Times New Roman"/>
              </w:rPr>
              <w:t>уве</w:t>
            </w:r>
            <w:r w:rsidR="008A5CC0">
              <w:rPr>
                <w:rFonts w:ascii="Times New Roman" w:hAnsi="Times New Roman" w:cs="Times New Roman"/>
              </w:rPr>
              <w:t>-</w:t>
            </w:r>
            <w:r w:rsidRPr="00E27D91">
              <w:rPr>
                <w:rFonts w:ascii="Times New Roman" w:hAnsi="Times New Roman" w:cs="Times New Roman"/>
              </w:rPr>
              <w:t>личится</w:t>
            </w:r>
            <w:proofErr w:type="spellEnd"/>
            <w:r w:rsidRPr="00E27D91">
              <w:rPr>
                <w:rFonts w:ascii="Times New Roman" w:hAnsi="Times New Roman" w:cs="Times New Roman"/>
              </w:rPr>
              <w:t xml:space="preserve"> число молодых специалистов и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w:t>
            </w:r>
          </w:p>
          <w:p w14:paraId="127D6ADE" w14:textId="77777777" w:rsidR="007A7BF8" w:rsidRPr="00E27D91" w:rsidRDefault="007A7BF8">
            <w:pPr>
              <w:pStyle w:val="maintext"/>
              <w:spacing w:line="276" w:lineRule="auto"/>
              <w:jc w:val="center"/>
            </w:pPr>
          </w:p>
        </w:tc>
        <w:tc>
          <w:tcPr>
            <w:tcW w:w="1418" w:type="dxa"/>
            <w:gridSpan w:val="2"/>
            <w:tcBorders>
              <w:top w:val="nil"/>
              <w:left w:val="single" w:sz="4" w:space="0" w:color="auto"/>
              <w:bottom w:val="single" w:sz="4" w:space="0" w:color="auto"/>
              <w:right w:val="single" w:sz="4" w:space="0" w:color="auto"/>
            </w:tcBorders>
            <w:hideMark/>
          </w:tcPr>
          <w:p w14:paraId="7079727B" w14:textId="77777777" w:rsidR="007A7BF8" w:rsidRPr="00E27D91" w:rsidRDefault="007A7BF8">
            <w:pPr>
              <w:pStyle w:val="ConsPlusCell"/>
              <w:spacing w:line="276" w:lineRule="auto"/>
              <w:jc w:val="center"/>
              <w:rPr>
                <w:sz w:val="22"/>
                <w:szCs w:val="22"/>
              </w:rPr>
            </w:pPr>
            <w:r w:rsidRPr="00E27D91">
              <w:rPr>
                <w:sz w:val="22"/>
                <w:szCs w:val="22"/>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14:paraId="7E29BC7C" w14:textId="77777777" w:rsidR="007A7BF8" w:rsidRPr="00E27D91" w:rsidRDefault="007A7BF8">
            <w:pPr>
              <w:rPr>
                <w:rFonts w:ascii="Times New Roman" w:hAnsi="Times New Roman" w:cs="Times New Roman"/>
              </w:rPr>
            </w:pPr>
            <w:r w:rsidRPr="00E27D91">
              <w:rPr>
                <w:rFonts w:ascii="Times New Roman" w:hAnsi="Times New Roman" w:cs="Times New Roman"/>
              </w:rPr>
              <w:t>Кол-во работников бюджетной сферы, работающих в сельской местностив отрасли «Образование»</w:t>
            </w:r>
          </w:p>
          <w:p w14:paraId="2230DF27" w14:textId="77777777" w:rsidR="007A7BF8" w:rsidRPr="00E27D91" w:rsidRDefault="007A7BF8">
            <w:pPr>
              <w:pStyle w:val="ConsPlusCell"/>
              <w:spacing w:line="276" w:lineRule="auto"/>
              <w:rPr>
                <w:sz w:val="22"/>
                <w:szCs w:val="22"/>
              </w:rPr>
            </w:pPr>
          </w:p>
        </w:tc>
      </w:tr>
      <w:tr w:rsidR="007A7BF8" w:rsidRPr="001473D4" w14:paraId="20BD7E64" w14:textId="77777777" w:rsidTr="00973474">
        <w:trPr>
          <w:trHeight w:val="4810"/>
        </w:trPr>
        <w:tc>
          <w:tcPr>
            <w:tcW w:w="587" w:type="dxa"/>
            <w:gridSpan w:val="2"/>
            <w:tcBorders>
              <w:top w:val="nil"/>
              <w:left w:val="single" w:sz="4" w:space="0" w:color="auto"/>
              <w:bottom w:val="single" w:sz="4" w:space="0" w:color="auto"/>
              <w:right w:val="single" w:sz="4" w:space="0" w:color="auto"/>
            </w:tcBorders>
            <w:hideMark/>
          </w:tcPr>
          <w:p w14:paraId="0390F30F" w14:textId="77777777" w:rsidR="007A7BF8" w:rsidRPr="00E27D91" w:rsidRDefault="007A7BF8">
            <w:pPr>
              <w:pStyle w:val="ConsPlusCell"/>
              <w:spacing w:line="276" w:lineRule="auto"/>
              <w:jc w:val="center"/>
              <w:rPr>
                <w:sz w:val="22"/>
                <w:szCs w:val="22"/>
              </w:rPr>
            </w:pPr>
            <w:r w:rsidRPr="00E27D91">
              <w:rPr>
                <w:sz w:val="22"/>
                <w:szCs w:val="22"/>
              </w:rPr>
              <w:lastRenderedPageBreak/>
              <w:t>1.1.2</w:t>
            </w:r>
          </w:p>
        </w:tc>
        <w:tc>
          <w:tcPr>
            <w:tcW w:w="2250" w:type="dxa"/>
            <w:tcBorders>
              <w:top w:val="nil"/>
              <w:left w:val="single" w:sz="4" w:space="0" w:color="auto"/>
              <w:bottom w:val="single" w:sz="4" w:space="0" w:color="auto"/>
              <w:right w:val="single" w:sz="4" w:space="0" w:color="auto"/>
            </w:tcBorders>
            <w:hideMark/>
          </w:tcPr>
          <w:p w14:paraId="6AC94610" w14:textId="77777777" w:rsidR="007A7BF8" w:rsidRPr="00E27D91" w:rsidRDefault="007A7BF8" w:rsidP="008A5CC0">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Разработка и реализация мер по привлечению и закреплению </w:t>
            </w:r>
            <w:proofErr w:type="spellStart"/>
            <w:r w:rsidRPr="00E27D91">
              <w:rPr>
                <w:rStyle w:val="13"/>
                <w:rFonts w:ascii="Times New Roman" w:hAnsi="Times New Roman" w:cs="Times New Roman"/>
                <w:sz w:val="22"/>
                <w:szCs w:val="22"/>
              </w:rPr>
              <w:t>моло</w:t>
            </w:r>
            <w:proofErr w:type="spellEnd"/>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 xml:space="preserve">дых специалистов </w:t>
            </w:r>
            <w:r w:rsidRPr="00E27D91">
              <w:rPr>
                <w:rStyle w:val="110"/>
                <w:rFonts w:ascii="Times New Roman" w:hAnsi="Times New Roman" w:cs="Times New Roman"/>
                <w:sz w:val="22"/>
                <w:szCs w:val="22"/>
              </w:rPr>
              <w:t xml:space="preserve">в </w:t>
            </w:r>
            <w:r w:rsidRPr="00E27D91">
              <w:rPr>
                <w:rStyle w:val="13"/>
                <w:rFonts w:ascii="Times New Roman" w:hAnsi="Times New Roman" w:cs="Times New Roman"/>
                <w:sz w:val="22"/>
                <w:szCs w:val="22"/>
              </w:rPr>
              <w:t xml:space="preserve">бюджетные </w:t>
            </w:r>
            <w:proofErr w:type="spellStart"/>
            <w:r w:rsidRPr="00E27D91">
              <w:rPr>
                <w:rStyle w:val="13"/>
                <w:rFonts w:ascii="Times New Roman" w:hAnsi="Times New Roman" w:cs="Times New Roman"/>
                <w:sz w:val="22"/>
                <w:szCs w:val="22"/>
              </w:rPr>
              <w:t>учреж</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дения</w:t>
            </w:r>
            <w:proofErr w:type="spellEnd"/>
            <w:r w:rsidRPr="00E27D91">
              <w:rPr>
                <w:rStyle w:val="13"/>
                <w:rFonts w:ascii="Times New Roman" w:hAnsi="Times New Roman" w:cs="Times New Roman"/>
                <w:sz w:val="22"/>
                <w:szCs w:val="22"/>
              </w:rPr>
              <w:t xml:space="preserve"> сельской местности </w:t>
            </w:r>
            <w:r w:rsidRPr="00E27D91">
              <w:rPr>
                <w:rStyle w:val="110"/>
                <w:rFonts w:ascii="Times New Roman" w:hAnsi="Times New Roman" w:cs="Times New Roman"/>
                <w:sz w:val="22"/>
                <w:szCs w:val="22"/>
              </w:rPr>
              <w:t>на</w:t>
            </w:r>
            <w:r w:rsidR="00B61582">
              <w:rPr>
                <w:rStyle w:val="110"/>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территории МР «Княжпогостский» путём </w:t>
            </w:r>
            <w:proofErr w:type="spellStart"/>
            <w:r w:rsidRPr="00E27D91">
              <w:rPr>
                <w:rStyle w:val="13"/>
                <w:rFonts w:ascii="Times New Roman" w:hAnsi="Times New Roman" w:cs="Times New Roman"/>
                <w:sz w:val="22"/>
                <w:szCs w:val="22"/>
              </w:rPr>
              <w:t>предостав</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ления</w:t>
            </w:r>
            <w:proofErr w:type="spellEnd"/>
            <w:r w:rsidR="00B61582">
              <w:rPr>
                <w:rStyle w:val="13"/>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муниципаль</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ных</w:t>
            </w:r>
            <w:proofErr w:type="spellEnd"/>
            <w:r w:rsidRPr="00E27D91">
              <w:rPr>
                <w:rStyle w:val="13"/>
                <w:rFonts w:ascii="Times New Roman" w:hAnsi="Times New Roman" w:cs="Times New Roman"/>
                <w:sz w:val="22"/>
                <w:szCs w:val="22"/>
              </w:rPr>
              <w:t xml:space="preserve"> жилых </w:t>
            </w:r>
            <w:proofErr w:type="spellStart"/>
            <w:r w:rsidRPr="00E27D91">
              <w:rPr>
                <w:rStyle w:val="13"/>
                <w:rFonts w:ascii="Times New Roman" w:hAnsi="Times New Roman" w:cs="Times New Roman"/>
                <w:sz w:val="22"/>
                <w:szCs w:val="22"/>
              </w:rPr>
              <w:t>поме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щений</w:t>
            </w:r>
            <w:proofErr w:type="spellEnd"/>
            <w:r w:rsidRPr="00E27D91">
              <w:rPr>
                <w:rStyle w:val="13"/>
                <w:rFonts w:ascii="Times New Roman" w:hAnsi="Times New Roman" w:cs="Times New Roman"/>
                <w:sz w:val="22"/>
                <w:szCs w:val="22"/>
              </w:rPr>
              <w:t xml:space="preserve">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14:paraId="4691B5D2" w14:textId="77777777" w:rsidR="007A7BF8" w:rsidRPr="00E27D91" w:rsidRDefault="007A7BF8" w:rsidP="00236114">
            <w:pPr>
              <w:pStyle w:val="ConsPlusCell"/>
              <w:spacing w:line="276" w:lineRule="auto"/>
              <w:jc w:val="center"/>
              <w:rPr>
                <w:sz w:val="22"/>
                <w:szCs w:val="22"/>
              </w:rPr>
            </w:pPr>
            <w:r w:rsidRPr="00E27D91">
              <w:rPr>
                <w:sz w:val="22"/>
                <w:szCs w:val="22"/>
              </w:rPr>
              <w:t>Управление образования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14:paraId="5EF9033E" w14:textId="77777777"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14:paraId="11FE4615" w14:textId="77777777"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14:paraId="62D33DF6" w14:textId="77777777"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Увеличится число молодых специалистов,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 </w:t>
            </w:r>
            <w:proofErr w:type="spellStart"/>
            <w:r w:rsidRPr="00E27D91">
              <w:rPr>
                <w:rFonts w:ascii="Times New Roman" w:hAnsi="Times New Roman" w:cs="Times New Roman"/>
              </w:rPr>
              <w:t>улуч</w:t>
            </w:r>
            <w:r w:rsidR="008A5CC0">
              <w:rPr>
                <w:rFonts w:ascii="Times New Roman" w:hAnsi="Times New Roman" w:cs="Times New Roman"/>
              </w:rPr>
              <w:t>-</w:t>
            </w:r>
            <w:r w:rsidRPr="00E27D91">
              <w:rPr>
                <w:rFonts w:ascii="Times New Roman" w:hAnsi="Times New Roman" w:cs="Times New Roman"/>
              </w:rPr>
              <w:t>шатся</w:t>
            </w:r>
            <w:proofErr w:type="spellEnd"/>
            <w:r w:rsidRPr="00E27D91">
              <w:rPr>
                <w:rFonts w:ascii="Times New Roman" w:hAnsi="Times New Roman" w:cs="Times New Roman"/>
              </w:rPr>
              <w:t xml:space="preserve">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14:paraId="5CFCF842" w14:textId="77777777" w:rsidR="007A7BF8" w:rsidRPr="00E27D91" w:rsidRDefault="007A7BF8">
            <w:pPr>
              <w:pStyle w:val="ConsPlusCell"/>
              <w:spacing w:line="276" w:lineRule="auto"/>
              <w:jc w:val="center"/>
              <w:rPr>
                <w:sz w:val="22"/>
                <w:szCs w:val="22"/>
              </w:rPr>
            </w:pPr>
            <w:r w:rsidRPr="00E27D91">
              <w:rPr>
                <w:sz w:val="22"/>
                <w:szCs w:val="22"/>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14:paraId="6FCCD969" w14:textId="77777777" w:rsidR="007A7BF8" w:rsidRPr="00E27D91" w:rsidRDefault="007A7BF8">
            <w:pPr>
              <w:rPr>
                <w:rFonts w:ascii="Times New Roman" w:hAnsi="Times New Roman" w:cs="Times New Roman"/>
              </w:rPr>
            </w:pPr>
            <w:r w:rsidRPr="00E27D91">
              <w:rPr>
                <w:rFonts w:ascii="Times New Roman" w:hAnsi="Times New Roman" w:cs="Times New Roman"/>
              </w:rPr>
              <w:t>Доля граждан, имеющих право на меры социальной поддержки от общей численности</w:t>
            </w:r>
          </w:p>
        </w:tc>
      </w:tr>
      <w:tr w:rsidR="007A7BF8" w:rsidRPr="001473D4" w14:paraId="31D07A28" w14:textId="77777777" w:rsidTr="0066011D">
        <w:tc>
          <w:tcPr>
            <w:tcW w:w="9885" w:type="dxa"/>
            <w:gridSpan w:val="11"/>
            <w:tcBorders>
              <w:top w:val="nil"/>
              <w:left w:val="single" w:sz="4" w:space="0" w:color="auto"/>
              <w:bottom w:val="single" w:sz="4" w:space="0" w:color="auto"/>
              <w:right w:val="single" w:sz="4" w:space="0" w:color="auto"/>
            </w:tcBorders>
            <w:hideMark/>
          </w:tcPr>
          <w:p w14:paraId="20A695E0" w14:textId="77777777" w:rsidR="007A7BF8" w:rsidRPr="00E27D91" w:rsidRDefault="007A7BF8">
            <w:pPr>
              <w:widowControl w:val="0"/>
              <w:autoSpaceDE w:val="0"/>
              <w:autoSpaceDN w:val="0"/>
              <w:adjustRightInd w:val="0"/>
              <w:rPr>
                <w:b/>
              </w:rPr>
            </w:pPr>
            <w:r w:rsidRPr="00E27D91">
              <w:rPr>
                <w:rFonts w:ascii="Times New Roman" w:hAnsi="Times New Roman" w:cs="Times New Roman"/>
                <w:b/>
              </w:rPr>
              <w:t>Подпрограмма 2 «Безопасность  дорожного  движения»</w:t>
            </w:r>
          </w:p>
        </w:tc>
      </w:tr>
      <w:tr w:rsidR="007A7BF8" w:rsidRPr="001473D4" w14:paraId="49D68F68" w14:textId="77777777" w:rsidTr="0066011D">
        <w:tc>
          <w:tcPr>
            <w:tcW w:w="9885" w:type="dxa"/>
            <w:gridSpan w:val="11"/>
            <w:tcBorders>
              <w:top w:val="nil"/>
              <w:left w:val="single" w:sz="4" w:space="0" w:color="auto"/>
              <w:bottom w:val="single" w:sz="4" w:space="0" w:color="auto"/>
              <w:right w:val="single" w:sz="4" w:space="0" w:color="auto"/>
            </w:tcBorders>
            <w:hideMark/>
          </w:tcPr>
          <w:p w14:paraId="25EB2AD2" w14:textId="77777777" w:rsidR="007A7BF8" w:rsidRPr="00E27D91" w:rsidRDefault="007A7BF8">
            <w:pPr>
              <w:pStyle w:val="ConsPlusCell"/>
              <w:spacing w:line="276" w:lineRule="auto"/>
              <w:rPr>
                <w:sz w:val="22"/>
                <w:szCs w:val="22"/>
              </w:rPr>
            </w:pPr>
            <w:r w:rsidRPr="00E27D91">
              <w:rPr>
                <w:sz w:val="22"/>
                <w:szCs w:val="22"/>
              </w:rPr>
              <w:t>Задача 1. Развитие системы предупреждения опасного поведения участников дорожного движения</w:t>
            </w:r>
          </w:p>
        </w:tc>
      </w:tr>
      <w:tr w:rsidR="007A7BF8" w:rsidRPr="001473D4" w14:paraId="1FEBEED7" w14:textId="77777777" w:rsidTr="0066011D">
        <w:tc>
          <w:tcPr>
            <w:tcW w:w="587" w:type="dxa"/>
            <w:gridSpan w:val="2"/>
            <w:tcBorders>
              <w:top w:val="nil"/>
              <w:left w:val="single" w:sz="4" w:space="0" w:color="auto"/>
              <w:bottom w:val="single" w:sz="4" w:space="0" w:color="auto"/>
              <w:right w:val="single" w:sz="4" w:space="0" w:color="auto"/>
            </w:tcBorders>
            <w:hideMark/>
          </w:tcPr>
          <w:p w14:paraId="47486FCF" w14:textId="77777777" w:rsidR="007A7BF8" w:rsidRPr="00E27D91" w:rsidRDefault="007A7BF8">
            <w:pPr>
              <w:pStyle w:val="ConsPlusCell"/>
              <w:spacing w:line="276" w:lineRule="auto"/>
              <w:rPr>
                <w:sz w:val="22"/>
                <w:szCs w:val="22"/>
              </w:rPr>
            </w:pPr>
            <w:r w:rsidRPr="00E27D91">
              <w:rPr>
                <w:sz w:val="22"/>
                <w:szCs w:val="22"/>
              </w:rPr>
              <w:t>2.1.1</w:t>
            </w:r>
          </w:p>
        </w:tc>
        <w:tc>
          <w:tcPr>
            <w:tcW w:w="2250" w:type="dxa"/>
            <w:tcBorders>
              <w:top w:val="nil"/>
              <w:left w:val="single" w:sz="4" w:space="0" w:color="auto"/>
              <w:bottom w:val="single" w:sz="4" w:space="0" w:color="auto"/>
              <w:right w:val="single" w:sz="4" w:space="0" w:color="auto"/>
            </w:tcBorders>
            <w:hideMark/>
          </w:tcPr>
          <w:p w14:paraId="40F628AC" w14:textId="77777777" w:rsidR="007A7BF8" w:rsidRPr="00E27D91" w:rsidRDefault="007A7BF8">
            <w:pPr>
              <w:pStyle w:val="ConsPlusCell"/>
              <w:spacing w:line="276" w:lineRule="auto"/>
              <w:rPr>
                <w:sz w:val="22"/>
                <w:szCs w:val="22"/>
              </w:rPr>
            </w:pPr>
            <w:r w:rsidRPr="00E27D91">
              <w:rPr>
                <w:sz w:val="22"/>
                <w:szCs w:val="22"/>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14:paraId="3E832B79"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14:paraId="49278464"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14:paraId="0C0EDC74"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14:paraId="312C05BD" w14:textId="77777777" w:rsidR="007A7BF8" w:rsidRPr="00E27D91" w:rsidRDefault="007A7BF8">
            <w:pPr>
              <w:pStyle w:val="ConsPlusCell"/>
              <w:spacing w:line="276" w:lineRule="auto"/>
              <w:rPr>
                <w:sz w:val="22"/>
                <w:szCs w:val="22"/>
              </w:rPr>
            </w:pPr>
            <w:r w:rsidRPr="00E27D91">
              <w:rPr>
                <w:sz w:val="22"/>
                <w:szCs w:val="22"/>
              </w:rPr>
              <w:t xml:space="preserve">Предупреждение опасного поведения </w:t>
            </w:r>
            <w:proofErr w:type="spellStart"/>
            <w:r w:rsidRPr="00E27D91">
              <w:rPr>
                <w:sz w:val="22"/>
                <w:szCs w:val="22"/>
              </w:rPr>
              <w:t>участ</w:t>
            </w:r>
            <w:proofErr w:type="spellEnd"/>
            <w:r w:rsidR="008A5CC0">
              <w:rPr>
                <w:sz w:val="22"/>
                <w:szCs w:val="22"/>
              </w:rPr>
              <w:t>-</w:t>
            </w:r>
            <w:r w:rsidRPr="00E27D91">
              <w:rPr>
                <w:sz w:val="22"/>
                <w:szCs w:val="22"/>
              </w:rPr>
              <w:t xml:space="preserve">ников дорожного </w:t>
            </w:r>
            <w:proofErr w:type="spellStart"/>
            <w:r w:rsidRPr="00E27D91">
              <w:rPr>
                <w:sz w:val="22"/>
                <w:szCs w:val="22"/>
              </w:rPr>
              <w:t>движе</w:t>
            </w:r>
            <w:r w:rsidR="008A5CC0">
              <w:rPr>
                <w:sz w:val="22"/>
                <w:szCs w:val="22"/>
              </w:rPr>
              <w:t>-</w:t>
            </w:r>
            <w:r w:rsidRPr="00E27D91">
              <w:rPr>
                <w:sz w:val="22"/>
                <w:szCs w:val="22"/>
              </w:rPr>
              <w:t>ния</w:t>
            </w:r>
            <w:proofErr w:type="spellEnd"/>
          </w:p>
        </w:tc>
        <w:tc>
          <w:tcPr>
            <w:tcW w:w="1418" w:type="dxa"/>
            <w:gridSpan w:val="2"/>
            <w:tcBorders>
              <w:top w:val="nil"/>
              <w:left w:val="single" w:sz="4" w:space="0" w:color="auto"/>
              <w:bottom w:val="single" w:sz="4" w:space="0" w:color="auto"/>
              <w:right w:val="single" w:sz="4" w:space="0" w:color="auto"/>
            </w:tcBorders>
            <w:hideMark/>
          </w:tcPr>
          <w:p w14:paraId="00E4F4F6" w14:textId="77777777" w:rsidR="007A7BF8" w:rsidRPr="00E27D91" w:rsidRDefault="007A7BF8" w:rsidP="008A5CC0">
            <w:pPr>
              <w:pStyle w:val="ConsPlusCell"/>
              <w:spacing w:line="276" w:lineRule="auto"/>
              <w:rPr>
                <w:sz w:val="22"/>
                <w:szCs w:val="22"/>
              </w:rPr>
            </w:pPr>
            <w:r w:rsidRPr="00E27D91">
              <w:rPr>
                <w:sz w:val="22"/>
                <w:szCs w:val="22"/>
              </w:rPr>
              <w:t xml:space="preserve">Увеличение числа </w:t>
            </w:r>
            <w:proofErr w:type="spellStart"/>
            <w:r w:rsidRPr="00E27D91">
              <w:rPr>
                <w:sz w:val="22"/>
                <w:szCs w:val="22"/>
              </w:rPr>
              <w:t>дорож</w:t>
            </w:r>
            <w:proofErr w:type="spellEnd"/>
            <w:r w:rsidR="008A5CC0">
              <w:rPr>
                <w:sz w:val="22"/>
                <w:szCs w:val="22"/>
              </w:rPr>
              <w:t>-</w:t>
            </w:r>
            <w:r w:rsidRPr="00E27D91">
              <w:rPr>
                <w:sz w:val="22"/>
                <w:szCs w:val="22"/>
              </w:rPr>
              <w:t>но-</w:t>
            </w:r>
            <w:proofErr w:type="spellStart"/>
            <w:r w:rsidRPr="00E27D91">
              <w:rPr>
                <w:sz w:val="22"/>
                <w:szCs w:val="22"/>
              </w:rPr>
              <w:t>тран</w:t>
            </w:r>
            <w:proofErr w:type="spellEnd"/>
            <w:r w:rsidR="008A5CC0">
              <w:rPr>
                <w:sz w:val="22"/>
                <w:szCs w:val="22"/>
              </w:rPr>
              <w:t>-</w:t>
            </w:r>
            <w:proofErr w:type="spellStart"/>
            <w:r w:rsidRPr="00E27D91">
              <w:rPr>
                <w:sz w:val="22"/>
                <w:szCs w:val="22"/>
              </w:rPr>
              <w:t>спортных</w:t>
            </w:r>
            <w:proofErr w:type="spellEnd"/>
            <w:r w:rsidRPr="00E27D91">
              <w:rPr>
                <w:sz w:val="22"/>
                <w:szCs w:val="22"/>
              </w:rPr>
              <w:t xml:space="preserve"> происшествий </w:t>
            </w:r>
          </w:p>
        </w:tc>
        <w:tc>
          <w:tcPr>
            <w:tcW w:w="992" w:type="dxa"/>
            <w:gridSpan w:val="2"/>
            <w:tcBorders>
              <w:top w:val="nil"/>
              <w:left w:val="single" w:sz="4" w:space="0" w:color="auto"/>
              <w:bottom w:val="single" w:sz="4" w:space="0" w:color="auto"/>
              <w:right w:val="single" w:sz="4" w:space="0" w:color="auto"/>
            </w:tcBorders>
            <w:hideMark/>
          </w:tcPr>
          <w:p w14:paraId="6A9637EA" w14:textId="77777777" w:rsidR="007A7BF8" w:rsidRPr="00E27D91" w:rsidRDefault="007A7BF8" w:rsidP="008A5CC0">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10тыс. </w:t>
            </w:r>
            <w:r w:rsidR="008A5CC0">
              <w:rPr>
                <w:rFonts w:ascii="Times New Roman" w:hAnsi="Times New Roman" w:cs="Times New Roman"/>
              </w:rPr>
              <w:t xml:space="preserve">чел. </w:t>
            </w:r>
            <w:r w:rsidRPr="00E27D91">
              <w:rPr>
                <w:rFonts w:ascii="Times New Roman" w:hAnsi="Times New Roman" w:cs="Times New Roman"/>
              </w:rPr>
              <w:t xml:space="preserve">населения); </w:t>
            </w:r>
          </w:p>
        </w:tc>
      </w:tr>
      <w:tr w:rsidR="007A7BF8" w:rsidRPr="001473D4" w14:paraId="0FCCDAA9" w14:textId="77777777" w:rsidTr="0066011D">
        <w:tc>
          <w:tcPr>
            <w:tcW w:w="587" w:type="dxa"/>
            <w:gridSpan w:val="2"/>
            <w:tcBorders>
              <w:top w:val="nil"/>
              <w:left w:val="single" w:sz="4" w:space="0" w:color="auto"/>
              <w:bottom w:val="single" w:sz="4" w:space="0" w:color="auto"/>
              <w:right w:val="single" w:sz="4" w:space="0" w:color="auto"/>
            </w:tcBorders>
            <w:hideMark/>
          </w:tcPr>
          <w:p w14:paraId="39368373" w14:textId="77777777" w:rsidR="007A7BF8" w:rsidRPr="00E27D91" w:rsidRDefault="007A7BF8">
            <w:pPr>
              <w:pStyle w:val="ConsPlusCell"/>
              <w:spacing w:line="276" w:lineRule="auto"/>
              <w:rPr>
                <w:sz w:val="22"/>
                <w:szCs w:val="22"/>
              </w:rPr>
            </w:pPr>
            <w:r w:rsidRPr="00E27D91">
              <w:rPr>
                <w:sz w:val="22"/>
                <w:szCs w:val="22"/>
              </w:rPr>
              <w:t>2.1.2</w:t>
            </w:r>
          </w:p>
        </w:tc>
        <w:tc>
          <w:tcPr>
            <w:tcW w:w="2250" w:type="dxa"/>
            <w:tcBorders>
              <w:top w:val="nil"/>
              <w:left w:val="single" w:sz="4" w:space="0" w:color="auto"/>
              <w:bottom w:val="single" w:sz="4" w:space="0" w:color="auto"/>
              <w:right w:val="single" w:sz="4" w:space="0" w:color="auto"/>
            </w:tcBorders>
            <w:hideMark/>
          </w:tcPr>
          <w:p w14:paraId="7B5DA858" w14:textId="77777777" w:rsidR="007A7BF8" w:rsidRPr="00E27D91" w:rsidRDefault="007A7BF8">
            <w:pPr>
              <w:pStyle w:val="ConsPlusCell"/>
              <w:spacing w:line="276" w:lineRule="auto"/>
              <w:rPr>
                <w:sz w:val="22"/>
                <w:szCs w:val="22"/>
              </w:rPr>
            </w:pPr>
            <w:r w:rsidRPr="00E27D91">
              <w:rPr>
                <w:sz w:val="22"/>
                <w:szCs w:val="22"/>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14:paraId="53102271"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14:paraId="2D06273D"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14:paraId="601C0EFF"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14:paraId="2F78438D" w14:textId="77777777" w:rsidR="007A7BF8" w:rsidRPr="00E27D91" w:rsidRDefault="007A7BF8">
            <w:pPr>
              <w:pStyle w:val="ConsPlusCell"/>
              <w:spacing w:line="276" w:lineRule="auto"/>
              <w:rPr>
                <w:sz w:val="22"/>
                <w:szCs w:val="22"/>
              </w:rPr>
            </w:pPr>
            <w:r w:rsidRPr="00E27D91">
              <w:rPr>
                <w:sz w:val="22"/>
                <w:szCs w:val="22"/>
              </w:rPr>
              <w:t>Проведение профи</w:t>
            </w:r>
            <w:r w:rsidR="008A5CC0">
              <w:rPr>
                <w:sz w:val="22"/>
                <w:szCs w:val="22"/>
              </w:rPr>
              <w:t>-</w:t>
            </w:r>
            <w:proofErr w:type="spellStart"/>
            <w:r w:rsidRPr="00E27D91">
              <w:rPr>
                <w:sz w:val="22"/>
                <w:szCs w:val="22"/>
              </w:rPr>
              <w:t>лактическихмеро</w:t>
            </w:r>
            <w:proofErr w:type="spellEnd"/>
            <w:r w:rsidR="008A5CC0">
              <w:rPr>
                <w:sz w:val="22"/>
                <w:szCs w:val="22"/>
              </w:rPr>
              <w:t>-</w:t>
            </w:r>
            <w:r w:rsidRPr="00E27D91">
              <w:rPr>
                <w:sz w:val="22"/>
                <w:szCs w:val="22"/>
              </w:rPr>
              <w:t xml:space="preserve">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14:paraId="33C435D1" w14:textId="77777777" w:rsidR="007A7BF8" w:rsidRPr="00E27D91" w:rsidRDefault="007A7BF8" w:rsidP="005518F5">
            <w:pPr>
              <w:pStyle w:val="ConsPlusCell"/>
              <w:spacing w:line="276" w:lineRule="auto"/>
              <w:rPr>
                <w:sz w:val="22"/>
                <w:szCs w:val="22"/>
              </w:rPr>
            </w:pPr>
            <w:r w:rsidRPr="00E27D91">
              <w:rPr>
                <w:sz w:val="22"/>
                <w:szCs w:val="22"/>
              </w:rPr>
              <w:t xml:space="preserve">Увеличение числа </w:t>
            </w:r>
            <w:r w:rsidR="005518F5">
              <w:rPr>
                <w:sz w:val="22"/>
                <w:szCs w:val="22"/>
              </w:rPr>
              <w:t>ДТП</w:t>
            </w:r>
          </w:p>
        </w:tc>
        <w:tc>
          <w:tcPr>
            <w:tcW w:w="992" w:type="dxa"/>
            <w:gridSpan w:val="2"/>
            <w:tcBorders>
              <w:top w:val="nil"/>
              <w:left w:val="single" w:sz="4" w:space="0" w:color="auto"/>
              <w:bottom w:val="single" w:sz="4" w:space="0" w:color="auto"/>
              <w:right w:val="single" w:sz="4" w:space="0" w:color="auto"/>
            </w:tcBorders>
            <w:hideMark/>
          </w:tcPr>
          <w:p w14:paraId="0951523E" w14:textId="77777777" w:rsidR="007A7BF8" w:rsidRPr="00E27D91" w:rsidRDefault="007A7BF8">
            <w:pPr>
              <w:jc w:val="both"/>
            </w:pPr>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 тыс. </w:t>
            </w:r>
            <w:r w:rsidR="008A5CC0">
              <w:rPr>
                <w:rFonts w:ascii="Times New Roman" w:hAnsi="Times New Roman" w:cs="Times New Roman"/>
              </w:rPr>
              <w:t xml:space="preserve">чел. </w:t>
            </w:r>
            <w:r w:rsidRPr="00E27D91">
              <w:rPr>
                <w:rFonts w:ascii="Times New Roman" w:hAnsi="Times New Roman" w:cs="Times New Roman"/>
              </w:rPr>
              <w:t>населен</w:t>
            </w:r>
            <w:r w:rsidRPr="00E27D91">
              <w:rPr>
                <w:rFonts w:ascii="Times New Roman" w:hAnsi="Times New Roman" w:cs="Times New Roman"/>
              </w:rPr>
              <w:lastRenderedPageBreak/>
              <w:t xml:space="preserve">ия); </w:t>
            </w:r>
          </w:p>
        </w:tc>
      </w:tr>
      <w:tr w:rsidR="007A7BF8" w:rsidRPr="001473D4" w14:paraId="67C293A6" w14:textId="77777777" w:rsidTr="0066011D">
        <w:tc>
          <w:tcPr>
            <w:tcW w:w="9885" w:type="dxa"/>
            <w:gridSpan w:val="11"/>
            <w:tcBorders>
              <w:top w:val="single" w:sz="4" w:space="0" w:color="auto"/>
              <w:left w:val="single" w:sz="4" w:space="0" w:color="auto"/>
              <w:bottom w:val="single" w:sz="4" w:space="0" w:color="auto"/>
              <w:right w:val="single" w:sz="4" w:space="0" w:color="auto"/>
            </w:tcBorders>
            <w:hideMark/>
          </w:tcPr>
          <w:p w14:paraId="40ED3978" w14:textId="77777777" w:rsidR="007A7BF8" w:rsidRPr="00E27D91" w:rsidRDefault="007A7BF8">
            <w:pPr>
              <w:pStyle w:val="ConsPlusCell"/>
              <w:spacing w:line="276" w:lineRule="auto"/>
              <w:rPr>
                <w:sz w:val="22"/>
                <w:szCs w:val="22"/>
              </w:rPr>
            </w:pPr>
            <w:r w:rsidRPr="00E27D91">
              <w:rPr>
                <w:sz w:val="22"/>
                <w:szCs w:val="22"/>
              </w:rPr>
              <w:lastRenderedPageBreak/>
              <w:t xml:space="preserve"> Задача 2  Обеспечение безопасного участия детей в дорожном движении</w:t>
            </w:r>
          </w:p>
        </w:tc>
      </w:tr>
      <w:tr w:rsidR="007A7BF8" w:rsidRPr="001473D4" w14:paraId="756EF2DC"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2EA72617" w14:textId="77777777" w:rsidR="007A7BF8" w:rsidRPr="00E27D91" w:rsidRDefault="007A7BF8">
            <w:pPr>
              <w:pStyle w:val="ConsPlusCell"/>
              <w:spacing w:line="276" w:lineRule="auto"/>
              <w:rPr>
                <w:sz w:val="22"/>
                <w:szCs w:val="22"/>
              </w:rPr>
            </w:pPr>
            <w:r w:rsidRPr="00E27D91">
              <w:rPr>
                <w:sz w:val="22"/>
                <w:szCs w:val="22"/>
              </w:rPr>
              <w:t>2.2.1</w:t>
            </w:r>
          </w:p>
        </w:tc>
        <w:tc>
          <w:tcPr>
            <w:tcW w:w="2250" w:type="dxa"/>
            <w:tcBorders>
              <w:top w:val="single" w:sz="4" w:space="0" w:color="auto"/>
              <w:left w:val="single" w:sz="4" w:space="0" w:color="auto"/>
              <w:bottom w:val="single" w:sz="4" w:space="0" w:color="auto"/>
              <w:right w:val="single" w:sz="4" w:space="0" w:color="auto"/>
            </w:tcBorders>
            <w:hideMark/>
          </w:tcPr>
          <w:p w14:paraId="5D6D1194" w14:textId="77777777" w:rsidR="007A7BF8" w:rsidRPr="00E27D91" w:rsidRDefault="007A7BF8">
            <w:pPr>
              <w:pStyle w:val="ConsPlusCell"/>
              <w:spacing w:line="276" w:lineRule="auto"/>
              <w:jc w:val="both"/>
              <w:rPr>
                <w:sz w:val="22"/>
                <w:szCs w:val="22"/>
              </w:rPr>
            </w:pPr>
            <w:r w:rsidRPr="00E27D91">
              <w:rPr>
                <w:sz w:val="22"/>
                <w:szCs w:val="22"/>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14:paraId="3C4830B5" w14:textId="77777777" w:rsidR="007A7BF8" w:rsidRPr="00E27D91" w:rsidRDefault="007A7BF8">
            <w:pPr>
              <w:pStyle w:val="ConsPlusCell"/>
              <w:spacing w:line="276" w:lineRule="auto"/>
              <w:rPr>
                <w:sz w:val="22"/>
                <w:szCs w:val="22"/>
              </w:rPr>
            </w:pPr>
            <w:r w:rsidRPr="00E27D91">
              <w:rPr>
                <w:sz w:val="22"/>
                <w:szCs w:val="22"/>
              </w:rPr>
              <w:t>Редакция газеты «Княжпогостские вести» (по согласованию)</w:t>
            </w:r>
          </w:p>
          <w:p w14:paraId="388176B5" w14:textId="77777777" w:rsidR="007A7BF8" w:rsidRPr="00E27D91" w:rsidRDefault="007A7BF8">
            <w:pPr>
              <w:pStyle w:val="ConsPlusCell"/>
              <w:spacing w:line="276" w:lineRule="auto"/>
              <w:rPr>
                <w:sz w:val="22"/>
                <w:szCs w:val="22"/>
              </w:rPr>
            </w:pPr>
            <w:r w:rsidRPr="00E27D91">
              <w:rPr>
                <w:sz w:val="22"/>
                <w:szCs w:val="22"/>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59B3C742"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60F01015"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74A5DF0D" w14:textId="77777777" w:rsidR="007A7BF8" w:rsidRPr="00E27D91" w:rsidRDefault="007A7BF8">
            <w:pPr>
              <w:pStyle w:val="ConsPlusCell"/>
              <w:spacing w:line="276" w:lineRule="auto"/>
              <w:rPr>
                <w:sz w:val="22"/>
                <w:szCs w:val="22"/>
              </w:rPr>
            </w:pPr>
            <w:r w:rsidRPr="00E27D91">
              <w:rPr>
                <w:sz w:val="22"/>
                <w:szCs w:val="22"/>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14:paraId="1A6AE55E" w14:textId="77777777"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14:paraId="11EE1381" w14:textId="77777777" w:rsidR="007A7BF8" w:rsidRPr="00E27D91" w:rsidRDefault="007A7BF8">
            <w:pPr>
              <w:pStyle w:val="ConsPlusCell"/>
              <w:spacing w:line="276" w:lineRule="auto"/>
              <w:rPr>
                <w:sz w:val="22"/>
                <w:szCs w:val="22"/>
              </w:rPr>
            </w:pPr>
            <w:r w:rsidRPr="00E27D91">
              <w:rPr>
                <w:sz w:val="22"/>
                <w:szCs w:val="22"/>
              </w:rPr>
              <w:t>Число детей погибших в  дорожно-ДТП;</w:t>
            </w:r>
          </w:p>
        </w:tc>
      </w:tr>
      <w:tr w:rsidR="007A7BF8" w:rsidRPr="001473D4" w14:paraId="6BC5479B"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3C67C833" w14:textId="77777777" w:rsidR="007A7BF8" w:rsidRPr="00E27D91" w:rsidRDefault="007A7BF8">
            <w:pPr>
              <w:pStyle w:val="ConsPlusCell"/>
              <w:spacing w:line="276" w:lineRule="auto"/>
              <w:rPr>
                <w:sz w:val="22"/>
                <w:szCs w:val="22"/>
              </w:rPr>
            </w:pPr>
            <w:r w:rsidRPr="00E27D91">
              <w:rPr>
                <w:sz w:val="22"/>
                <w:szCs w:val="22"/>
              </w:rPr>
              <w:t>2.2.2</w:t>
            </w:r>
          </w:p>
        </w:tc>
        <w:tc>
          <w:tcPr>
            <w:tcW w:w="2250" w:type="dxa"/>
            <w:tcBorders>
              <w:top w:val="single" w:sz="4" w:space="0" w:color="auto"/>
              <w:left w:val="single" w:sz="4" w:space="0" w:color="auto"/>
              <w:bottom w:val="single" w:sz="4" w:space="0" w:color="auto"/>
              <w:right w:val="single" w:sz="4" w:space="0" w:color="auto"/>
            </w:tcBorders>
            <w:hideMark/>
          </w:tcPr>
          <w:p w14:paraId="7478241E" w14:textId="77777777" w:rsidR="007A7BF8" w:rsidRPr="00E27D91" w:rsidRDefault="007A7BF8">
            <w:pPr>
              <w:pStyle w:val="ConsPlusCell"/>
              <w:spacing w:line="276" w:lineRule="auto"/>
              <w:rPr>
                <w:sz w:val="22"/>
                <w:szCs w:val="22"/>
              </w:rPr>
            </w:pPr>
            <w:r w:rsidRPr="00E27D91">
              <w:rPr>
                <w:sz w:val="22"/>
                <w:szCs w:val="22"/>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14:paraId="400E79B3" w14:textId="77777777"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14:paraId="065FA9F6"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1F08055B"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11C23660"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62ACAAD5" w14:textId="77777777" w:rsidR="007A7BF8" w:rsidRPr="00E27D91" w:rsidRDefault="007A7BF8" w:rsidP="00973474">
            <w:pPr>
              <w:pStyle w:val="ConsPlusCell"/>
              <w:spacing w:line="276" w:lineRule="auto"/>
              <w:rPr>
                <w:sz w:val="22"/>
                <w:szCs w:val="22"/>
              </w:rPr>
            </w:pPr>
            <w:r w:rsidRPr="00E27D91">
              <w:rPr>
                <w:sz w:val="22"/>
                <w:szCs w:val="22"/>
              </w:rPr>
              <w:t xml:space="preserve"> </w:t>
            </w:r>
            <w:r w:rsidR="00973474">
              <w:rPr>
                <w:sz w:val="22"/>
                <w:szCs w:val="22"/>
              </w:rPr>
              <w:t>С</w:t>
            </w:r>
            <w:r w:rsidRPr="00E27D91">
              <w:rPr>
                <w:sz w:val="22"/>
                <w:szCs w:val="22"/>
              </w:rPr>
              <w:t>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14:paraId="1522A2CB" w14:textId="77777777"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14:paraId="6CCC116C" w14:textId="77777777"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14:paraId="3AFA1C02"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0A58EA64" w14:textId="77777777" w:rsidR="007A7BF8" w:rsidRPr="00E27D91" w:rsidRDefault="007A7BF8">
            <w:pPr>
              <w:pStyle w:val="ConsPlusCell"/>
              <w:spacing w:line="276" w:lineRule="auto"/>
              <w:rPr>
                <w:sz w:val="22"/>
                <w:szCs w:val="22"/>
              </w:rPr>
            </w:pPr>
            <w:r w:rsidRPr="00E27D91">
              <w:rPr>
                <w:sz w:val="22"/>
                <w:szCs w:val="22"/>
              </w:rPr>
              <w:t>2.2.3</w:t>
            </w:r>
          </w:p>
        </w:tc>
        <w:tc>
          <w:tcPr>
            <w:tcW w:w="2250" w:type="dxa"/>
            <w:tcBorders>
              <w:top w:val="single" w:sz="4" w:space="0" w:color="auto"/>
              <w:left w:val="single" w:sz="4" w:space="0" w:color="auto"/>
              <w:bottom w:val="single" w:sz="4" w:space="0" w:color="auto"/>
              <w:right w:val="single" w:sz="4" w:space="0" w:color="auto"/>
            </w:tcBorders>
            <w:hideMark/>
          </w:tcPr>
          <w:p w14:paraId="1024B328" w14:textId="77777777" w:rsidR="007A7BF8" w:rsidRPr="00E27D91" w:rsidRDefault="007A7BF8">
            <w:pPr>
              <w:pStyle w:val="ConsPlusCell"/>
              <w:spacing w:line="276" w:lineRule="auto"/>
              <w:rPr>
                <w:sz w:val="22"/>
                <w:szCs w:val="22"/>
              </w:rPr>
            </w:pPr>
            <w:r w:rsidRPr="00E27D91">
              <w:rPr>
                <w:sz w:val="22"/>
                <w:szCs w:val="22"/>
              </w:rPr>
              <w:t xml:space="preserve">Проведение лекций, занятий и бесед по вопросам безопасности </w:t>
            </w:r>
            <w:r w:rsidRPr="00E27D91">
              <w:rPr>
                <w:sz w:val="22"/>
                <w:szCs w:val="22"/>
              </w:rPr>
              <w:lastRenderedPageBreak/>
              <w:t>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14:paraId="6AF9BB2D" w14:textId="77777777" w:rsidR="007A7BF8" w:rsidRPr="00E27D91" w:rsidRDefault="007A7BF8">
            <w:pPr>
              <w:pStyle w:val="ConsPlusCell"/>
              <w:spacing w:line="276" w:lineRule="auto"/>
              <w:rPr>
                <w:sz w:val="22"/>
                <w:szCs w:val="22"/>
              </w:rPr>
            </w:pPr>
            <w:r w:rsidRPr="00E27D91">
              <w:rPr>
                <w:sz w:val="22"/>
                <w:szCs w:val="22"/>
              </w:rPr>
              <w:lastRenderedPageBreak/>
              <w:t>Управление образования АМР «Княжпогостс</w:t>
            </w:r>
            <w:r w:rsidRPr="00E27D91">
              <w:rPr>
                <w:sz w:val="22"/>
                <w:szCs w:val="22"/>
              </w:rPr>
              <w:lastRenderedPageBreak/>
              <w:t>кий»,</w:t>
            </w:r>
          </w:p>
          <w:p w14:paraId="098EAFA7"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41F54859" w14:textId="77777777"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14:paraId="79E55E63"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6F62F6EB" w14:textId="77777777" w:rsidR="007A7BF8" w:rsidRPr="00E27D91" w:rsidRDefault="007A7BF8">
            <w:pPr>
              <w:pStyle w:val="ConsPlusCell"/>
              <w:spacing w:line="276" w:lineRule="auto"/>
              <w:rPr>
                <w:sz w:val="22"/>
                <w:szCs w:val="22"/>
              </w:rPr>
            </w:pPr>
            <w:r w:rsidRPr="00E27D91">
              <w:rPr>
                <w:sz w:val="22"/>
                <w:szCs w:val="22"/>
              </w:rPr>
              <w:t xml:space="preserve"> Совершенствование работ </w:t>
            </w:r>
            <w:r w:rsidRPr="00E27D91">
              <w:rPr>
                <w:sz w:val="22"/>
                <w:szCs w:val="22"/>
              </w:rPr>
              <w:lastRenderedPageBreak/>
              <w:t>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14:paraId="42A7986C" w14:textId="77777777" w:rsidR="007A7BF8" w:rsidRPr="00E27D91" w:rsidRDefault="007A7BF8">
            <w:pPr>
              <w:pStyle w:val="ConsPlusCell"/>
              <w:spacing w:line="276" w:lineRule="auto"/>
              <w:rPr>
                <w:sz w:val="22"/>
                <w:szCs w:val="22"/>
              </w:rPr>
            </w:pPr>
            <w:r w:rsidRPr="00E27D91">
              <w:rPr>
                <w:sz w:val="22"/>
                <w:szCs w:val="22"/>
              </w:rPr>
              <w:lastRenderedPageBreak/>
              <w:t xml:space="preserve">Снижение уровня информированности  </w:t>
            </w:r>
            <w:r w:rsidRPr="00E27D91">
              <w:rPr>
                <w:sz w:val="22"/>
                <w:szCs w:val="22"/>
              </w:rPr>
              <w:lastRenderedPageBreak/>
              <w:t xml:space="preserve">населения </w:t>
            </w:r>
            <w:r w:rsidR="00F56A91">
              <w:rPr>
                <w:sz w:val="22"/>
                <w:szCs w:val="22"/>
              </w:rPr>
              <w:t xml:space="preserve"> </w:t>
            </w:r>
            <w:r w:rsidRPr="00E27D91">
              <w:rPr>
                <w:sz w:val="22"/>
                <w:szCs w:val="22"/>
              </w:rPr>
              <w:t>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14:paraId="328F353C" w14:textId="77777777" w:rsidR="007A7BF8" w:rsidRPr="00E27D91" w:rsidRDefault="007A7BF8">
            <w:pPr>
              <w:pStyle w:val="ConsPlusCell"/>
              <w:spacing w:line="276" w:lineRule="auto"/>
              <w:rPr>
                <w:sz w:val="22"/>
                <w:szCs w:val="22"/>
              </w:rPr>
            </w:pPr>
            <w:r w:rsidRPr="00E27D91">
              <w:rPr>
                <w:sz w:val="22"/>
                <w:szCs w:val="22"/>
              </w:rPr>
              <w:lastRenderedPageBreak/>
              <w:t>Число детей погибших в  ДТП</w:t>
            </w:r>
          </w:p>
        </w:tc>
      </w:tr>
      <w:tr w:rsidR="007A7BF8" w:rsidRPr="001473D4" w14:paraId="714AAE22"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28115112" w14:textId="77777777" w:rsidR="007A7BF8" w:rsidRPr="00E27D91" w:rsidRDefault="007A7BF8">
            <w:pPr>
              <w:pStyle w:val="ConsPlusCell"/>
              <w:spacing w:line="276" w:lineRule="auto"/>
              <w:rPr>
                <w:sz w:val="22"/>
                <w:szCs w:val="22"/>
              </w:rPr>
            </w:pPr>
            <w:r w:rsidRPr="00E27D91">
              <w:rPr>
                <w:sz w:val="22"/>
                <w:szCs w:val="22"/>
              </w:rPr>
              <w:t>2.2.4</w:t>
            </w:r>
          </w:p>
        </w:tc>
        <w:tc>
          <w:tcPr>
            <w:tcW w:w="2250" w:type="dxa"/>
            <w:tcBorders>
              <w:top w:val="single" w:sz="4" w:space="0" w:color="auto"/>
              <w:left w:val="single" w:sz="4" w:space="0" w:color="auto"/>
              <w:bottom w:val="single" w:sz="4" w:space="0" w:color="auto"/>
              <w:right w:val="single" w:sz="4" w:space="0" w:color="auto"/>
            </w:tcBorders>
            <w:hideMark/>
          </w:tcPr>
          <w:p w14:paraId="3B5FD8EF" w14:textId="77777777" w:rsidR="007A7BF8" w:rsidRPr="00E27D91" w:rsidRDefault="007A7BF8">
            <w:pPr>
              <w:pStyle w:val="ConsPlusCell"/>
              <w:spacing w:line="276" w:lineRule="auto"/>
              <w:jc w:val="both"/>
              <w:rPr>
                <w:sz w:val="22"/>
                <w:szCs w:val="22"/>
              </w:rPr>
            </w:pPr>
            <w:r w:rsidRPr="00E27D91">
              <w:rPr>
                <w:sz w:val="22"/>
                <w:szCs w:val="22"/>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14:paraId="671227E8" w14:textId="77777777"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14:paraId="3E91DC61"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7CC03AB2"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7598A71C"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7C4FE577" w14:textId="77777777" w:rsidR="007A7BF8" w:rsidRPr="00E27D91" w:rsidRDefault="007A7BF8">
            <w:pPr>
              <w:pStyle w:val="ConsPlusCell"/>
              <w:spacing w:line="276" w:lineRule="auto"/>
              <w:rPr>
                <w:sz w:val="22"/>
                <w:szCs w:val="22"/>
              </w:rPr>
            </w:pPr>
            <w:r w:rsidRPr="00E27D91">
              <w:rPr>
                <w:sz w:val="22"/>
                <w:szCs w:val="22"/>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14:paraId="2022EFA8" w14:textId="77777777"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14:paraId="7750C962" w14:textId="77777777"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14:paraId="33DC5860"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5907402B" w14:textId="77777777" w:rsidR="007A7BF8" w:rsidRPr="00E27D91" w:rsidRDefault="007A7BF8">
            <w:pPr>
              <w:pStyle w:val="ConsPlusCell"/>
              <w:spacing w:line="276" w:lineRule="auto"/>
              <w:rPr>
                <w:sz w:val="22"/>
                <w:szCs w:val="22"/>
              </w:rPr>
            </w:pPr>
            <w:r w:rsidRPr="00E27D91">
              <w:rPr>
                <w:sz w:val="22"/>
                <w:szCs w:val="22"/>
              </w:rPr>
              <w:t>2.2.5</w:t>
            </w:r>
          </w:p>
        </w:tc>
        <w:tc>
          <w:tcPr>
            <w:tcW w:w="2250" w:type="dxa"/>
            <w:tcBorders>
              <w:top w:val="single" w:sz="4" w:space="0" w:color="auto"/>
              <w:left w:val="single" w:sz="4" w:space="0" w:color="auto"/>
              <w:bottom w:val="single" w:sz="4" w:space="0" w:color="auto"/>
              <w:right w:val="single" w:sz="4" w:space="0" w:color="auto"/>
            </w:tcBorders>
            <w:hideMark/>
          </w:tcPr>
          <w:p w14:paraId="0635882B" w14:textId="77777777" w:rsidR="007A7BF8" w:rsidRPr="00E27D91" w:rsidRDefault="007A7BF8">
            <w:pPr>
              <w:pStyle w:val="ConsPlusCell"/>
              <w:spacing w:line="276" w:lineRule="auto"/>
              <w:jc w:val="both"/>
              <w:rPr>
                <w:sz w:val="22"/>
                <w:szCs w:val="22"/>
              </w:rPr>
            </w:pPr>
            <w:r w:rsidRPr="00E27D91">
              <w:rPr>
                <w:sz w:val="22"/>
                <w:szCs w:val="22"/>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14:paraId="4EB5853B" w14:textId="77777777" w:rsidR="007A7BF8" w:rsidRPr="00E27D91" w:rsidRDefault="007A7BF8">
            <w:pPr>
              <w:pStyle w:val="ConsPlusCell"/>
              <w:spacing w:line="276" w:lineRule="auto"/>
              <w:rPr>
                <w:sz w:val="22"/>
                <w:szCs w:val="22"/>
              </w:rPr>
            </w:pPr>
            <w:r w:rsidRPr="00E27D91">
              <w:rPr>
                <w:sz w:val="22"/>
                <w:szCs w:val="22"/>
              </w:rPr>
              <w:t>ГП «Емва»,</w:t>
            </w:r>
          </w:p>
          <w:p w14:paraId="24C4F756" w14:textId="77777777"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p w14:paraId="33515BFC" w14:textId="77777777"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3429FCC"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3DF9395D"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1D1A7FFA" w14:textId="77777777" w:rsidR="007A7BF8" w:rsidRPr="00E27D91" w:rsidRDefault="007A7BF8">
            <w:pPr>
              <w:pStyle w:val="ConsPlusCell"/>
              <w:spacing w:line="276" w:lineRule="auto"/>
              <w:rPr>
                <w:sz w:val="22"/>
                <w:szCs w:val="22"/>
              </w:rPr>
            </w:pPr>
            <w:r w:rsidRPr="00E27D91">
              <w:rPr>
                <w:sz w:val="22"/>
                <w:szCs w:val="22"/>
              </w:rPr>
              <w:t xml:space="preserve">Оптимизация </w:t>
            </w:r>
            <w:proofErr w:type="spellStart"/>
            <w:r w:rsidRPr="00E27D91">
              <w:rPr>
                <w:sz w:val="22"/>
                <w:szCs w:val="22"/>
              </w:rPr>
              <w:t>ско</w:t>
            </w:r>
            <w:r w:rsidR="005518F5">
              <w:rPr>
                <w:sz w:val="22"/>
                <w:szCs w:val="22"/>
              </w:rPr>
              <w:t>-</w:t>
            </w:r>
            <w:r w:rsidRPr="00E27D91">
              <w:rPr>
                <w:sz w:val="22"/>
                <w:szCs w:val="22"/>
              </w:rPr>
              <w:t>ростных</w:t>
            </w:r>
            <w:proofErr w:type="spellEnd"/>
            <w:r w:rsidRPr="00E27D91">
              <w:rPr>
                <w:sz w:val="22"/>
                <w:szCs w:val="22"/>
              </w:rPr>
              <w:t xml:space="preserve"> режимов движения на участках дорожной сети, (обустройство  улично-дорожной  сети, непосредственно  прилегающей  не  менее  чем  к  300 школьным и </w:t>
            </w:r>
            <w:proofErr w:type="spellStart"/>
            <w:r w:rsidRPr="00E27D91">
              <w:rPr>
                <w:sz w:val="22"/>
                <w:szCs w:val="22"/>
              </w:rPr>
              <w:t>дош</w:t>
            </w:r>
            <w:r w:rsidR="005518F5">
              <w:rPr>
                <w:sz w:val="22"/>
                <w:szCs w:val="22"/>
              </w:rPr>
              <w:t>-</w:t>
            </w:r>
            <w:r w:rsidRPr="00E27D91">
              <w:rPr>
                <w:sz w:val="22"/>
                <w:szCs w:val="22"/>
              </w:rPr>
              <w:lastRenderedPageBreak/>
              <w:t>кольным</w:t>
            </w:r>
            <w:proofErr w:type="spellEnd"/>
            <w:r w:rsidRPr="00E27D91">
              <w:rPr>
                <w:sz w:val="22"/>
                <w:szCs w:val="22"/>
              </w:rPr>
              <w:t xml:space="preserve"> учреждениям</w:t>
            </w:r>
          </w:p>
        </w:tc>
        <w:tc>
          <w:tcPr>
            <w:tcW w:w="1418" w:type="dxa"/>
            <w:gridSpan w:val="2"/>
            <w:tcBorders>
              <w:top w:val="single" w:sz="4" w:space="0" w:color="auto"/>
              <w:left w:val="single" w:sz="4" w:space="0" w:color="auto"/>
              <w:bottom w:val="single" w:sz="4" w:space="0" w:color="auto"/>
              <w:right w:val="single" w:sz="4" w:space="0" w:color="auto"/>
            </w:tcBorders>
            <w:hideMark/>
          </w:tcPr>
          <w:p w14:paraId="1CAC4F79" w14:textId="77777777" w:rsidR="007A7BF8" w:rsidRPr="00E27D91" w:rsidRDefault="007A7BF8">
            <w:pPr>
              <w:pStyle w:val="ConsPlusCell"/>
              <w:spacing w:line="276" w:lineRule="auto"/>
              <w:rPr>
                <w:sz w:val="22"/>
                <w:szCs w:val="22"/>
              </w:rPr>
            </w:pPr>
            <w:r w:rsidRPr="00E27D91">
              <w:rPr>
                <w:sz w:val="22"/>
                <w:szCs w:val="22"/>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14:paraId="19718A89" w14:textId="77777777"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14:paraId="0BD16373" w14:textId="77777777" w:rsidTr="0066011D">
        <w:tc>
          <w:tcPr>
            <w:tcW w:w="9885" w:type="dxa"/>
            <w:gridSpan w:val="11"/>
            <w:tcBorders>
              <w:top w:val="single" w:sz="4" w:space="0" w:color="auto"/>
              <w:left w:val="single" w:sz="4" w:space="0" w:color="auto"/>
              <w:bottom w:val="single" w:sz="4" w:space="0" w:color="auto"/>
              <w:right w:val="single" w:sz="4" w:space="0" w:color="auto"/>
            </w:tcBorders>
            <w:hideMark/>
          </w:tcPr>
          <w:p w14:paraId="273733F7" w14:textId="77777777" w:rsidR="007A7BF8" w:rsidRPr="00E27D91" w:rsidRDefault="007A7BF8">
            <w:pPr>
              <w:pStyle w:val="ConsPlusCell"/>
              <w:spacing w:line="276" w:lineRule="auto"/>
              <w:rPr>
                <w:sz w:val="22"/>
                <w:szCs w:val="22"/>
              </w:rPr>
            </w:pPr>
            <w:r w:rsidRPr="00E27D91">
              <w:rPr>
                <w:sz w:val="22"/>
                <w:szCs w:val="22"/>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RPr="001473D4" w14:paraId="474AA0D9" w14:textId="77777777"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14:paraId="7AE0E8A6" w14:textId="77777777" w:rsidR="007A7BF8" w:rsidRPr="00E27D91" w:rsidRDefault="007A7BF8">
            <w:pPr>
              <w:pStyle w:val="ConsPlusCell"/>
              <w:spacing w:line="276" w:lineRule="auto"/>
              <w:rPr>
                <w:sz w:val="22"/>
                <w:szCs w:val="22"/>
              </w:rPr>
            </w:pPr>
            <w:r w:rsidRPr="00E27D91">
              <w:rPr>
                <w:sz w:val="22"/>
                <w:szCs w:val="22"/>
              </w:rPr>
              <w:t>2.3.1</w:t>
            </w:r>
          </w:p>
        </w:tc>
        <w:tc>
          <w:tcPr>
            <w:tcW w:w="2250" w:type="dxa"/>
            <w:tcBorders>
              <w:top w:val="single" w:sz="4" w:space="0" w:color="auto"/>
              <w:left w:val="single" w:sz="4" w:space="0" w:color="auto"/>
              <w:bottom w:val="single" w:sz="4" w:space="0" w:color="auto"/>
              <w:right w:val="single" w:sz="4" w:space="0" w:color="auto"/>
            </w:tcBorders>
            <w:hideMark/>
          </w:tcPr>
          <w:p w14:paraId="214A1926" w14:textId="77777777" w:rsidR="007A7BF8" w:rsidRPr="00E27D91" w:rsidRDefault="007A7BF8">
            <w:pPr>
              <w:pStyle w:val="ConsPlusCell"/>
              <w:spacing w:line="276" w:lineRule="auto"/>
              <w:rPr>
                <w:sz w:val="22"/>
                <w:szCs w:val="22"/>
              </w:rPr>
            </w:pPr>
            <w:r w:rsidRPr="00E27D91">
              <w:rPr>
                <w:sz w:val="22"/>
                <w:szCs w:val="22"/>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14:paraId="32B38F90" w14:textId="77777777" w:rsidR="007A7BF8" w:rsidRPr="00E27D91" w:rsidRDefault="007A7BF8">
            <w:pPr>
              <w:pStyle w:val="ConsPlusCell"/>
              <w:spacing w:line="276" w:lineRule="auto"/>
              <w:rPr>
                <w:sz w:val="22"/>
                <w:szCs w:val="22"/>
              </w:rPr>
            </w:pPr>
            <w:r w:rsidRPr="00E27D91">
              <w:rPr>
                <w:sz w:val="22"/>
                <w:szCs w:val="22"/>
              </w:rPr>
              <w:t xml:space="preserve">ОМВД Княжпогостского района </w:t>
            </w:r>
          </w:p>
          <w:p w14:paraId="2D97491A" w14:textId="77777777" w:rsidR="007A7BF8" w:rsidRPr="00E27D91" w:rsidRDefault="007A7BF8">
            <w:pPr>
              <w:pStyle w:val="ConsPlusCell"/>
              <w:spacing w:line="276" w:lineRule="auto"/>
              <w:rPr>
                <w:sz w:val="22"/>
                <w:szCs w:val="22"/>
              </w:rPr>
            </w:pPr>
            <w:r w:rsidRPr="00E27D91">
              <w:rPr>
                <w:sz w:val="22"/>
                <w:szCs w:val="22"/>
              </w:rPr>
              <w:t xml:space="preserve">(по согласованию), </w:t>
            </w:r>
          </w:p>
          <w:p w14:paraId="1FDC305B" w14:textId="77777777" w:rsidR="007A7BF8" w:rsidRPr="00E27D91" w:rsidRDefault="007A7BF8">
            <w:pPr>
              <w:pStyle w:val="ConsPlusCell"/>
              <w:spacing w:line="276" w:lineRule="auto"/>
              <w:rPr>
                <w:sz w:val="22"/>
                <w:szCs w:val="22"/>
              </w:rPr>
            </w:pPr>
            <w:r w:rsidRPr="00E27D91">
              <w:rPr>
                <w:sz w:val="22"/>
                <w:szCs w:val="22"/>
              </w:rPr>
              <w:t>главы городских и сельских поселений</w:t>
            </w:r>
          </w:p>
          <w:p w14:paraId="5D37D897" w14:textId="77777777"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27D0846"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51B34317"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6521A524" w14:textId="77777777" w:rsidR="007A7BF8" w:rsidRPr="00E27D91" w:rsidRDefault="007A7BF8">
            <w:pPr>
              <w:pStyle w:val="ConsPlusCell"/>
              <w:spacing w:line="276" w:lineRule="auto"/>
              <w:rPr>
                <w:sz w:val="22"/>
                <w:szCs w:val="22"/>
              </w:rPr>
            </w:pPr>
            <w:r w:rsidRPr="00E27D91">
              <w:rPr>
                <w:sz w:val="22"/>
                <w:szCs w:val="22"/>
              </w:rPr>
              <w:t xml:space="preserve">Усиление контроля за </w:t>
            </w:r>
            <w:proofErr w:type="spellStart"/>
            <w:r w:rsidRPr="00E27D91">
              <w:rPr>
                <w:sz w:val="22"/>
                <w:szCs w:val="22"/>
              </w:rPr>
              <w:t>нали</w:t>
            </w:r>
            <w:proofErr w:type="spellEnd"/>
            <w:r w:rsidR="005518F5">
              <w:rPr>
                <w:sz w:val="22"/>
                <w:szCs w:val="22"/>
              </w:rPr>
              <w:t>-</w:t>
            </w:r>
            <w:r w:rsidRPr="00E27D91">
              <w:rPr>
                <w:sz w:val="22"/>
                <w:szCs w:val="22"/>
              </w:rPr>
              <w:t>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14:paraId="56C94379" w14:textId="77777777"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22E5A4B"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Социальный  риск (число  лиц,  погибших  в  ДТП, на 10 тыс. населения); </w:t>
            </w:r>
          </w:p>
        </w:tc>
      </w:tr>
      <w:tr w:rsidR="007A7BF8" w:rsidRPr="001473D4" w14:paraId="0B328B8D"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1509881E" w14:textId="77777777" w:rsidR="007A7BF8" w:rsidRPr="00E27D91" w:rsidRDefault="007A7BF8">
            <w:pPr>
              <w:pStyle w:val="ConsPlusCell"/>
              <w:spacing w:line="276" w:lineRule="auto"/>
              <w:rPr>
                <w:sz w:val="22"/>
                <w:szCs w:val="22"/>
              </w:rPr>
            </w:pPr>
            <w:r w:rsidRPr="00E27D91">
              <w:rPr>
                <w:sz w:val="22"/>
                <w:szCs w:val="22"/>
              </w:rPr>
              <w:t>2.3.2</w:t>
            </w:r>
          </w:p>
        </w:tc>
        <w:tc>
          <w:tcPr>
            <w:tcW w:w="2250" w:type="dxa"/>
            <w:tcBorders>
              <w:top w:val="single" w:sz="4" w:space="0" w:color="auto"/>
              <w:left w:val="single" w:sz="4" w:space="0" w:color="auto"/>
              <w:bottom w:val="single" w:sz="4" w:space="0" w:color="auto"/>
              <w:right w:val="single" w:sz="4" w:space="0" w:color="auto"/>
            </w:tcBorders>
            <w:hideMark/>
          </w:tcPr>
          <w:p w14:paraId="29B7A4DE"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14:paraId="053C9472" w14:textId="77777777" w:rsidR="007A7BF8" w:rsidRPr="00E27D91" w:rsidRDefault="009345E5">
            <w:pPr>
              <w:pStyle w:val="ConsPlusCell"/>
              <w:spacing w:line="276" w:lineRule="auto"/>
              <w:rPr>
                <w:sz w:val="22"/>
                <w:szCs w:val="22"/>
              </w:rPr>
            </w:pPr>
            <w:r w:rsidRPr="00E27D91">
              <w:rPr>
                <w:sz w:val="22"/>
                <w:szCs w:val="22"/>
              </w:rPr>
              <w:t>Руководители</w:t>
            </w:r>
            <w:r w:rsidR="007A7BF8" w:rsidRPr="00E27D91">
              <w:rPr>
                <w:sz w:val="22"/>
                <w:szCs w:val="22"/>
              </w:rPr>
              <w:t xml:space="preserve">  городских и </w:t>
            </w:r>
            <w:r w:rsidRPr="00E27D91">
              <w:rPr>
                <w:sz w:val="22"/>
                <w:szCs w:val="22"/>
              </w:rPr>
              <w:t xml:space="preserve">Главы </w:t>
            </w:r>
            <w:r w:rsidR="007A7BF8" w:rsidRPr="00E27D91">
              <w:rPr>
                <w:sz w:val="22"/>
                <w:szCs w:val="22"/>
              </w:rPr>
              <w:t>сельских поселений</w:t>
            </w:r>
          </w:p>
          <w:p w14:paraId="00178AF2" w14:textId="77777777"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23A1BDD"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2A4BBEBC"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36E1046B" w14:textId="77777777"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работ по организации движения транспорта и пешеходов, в том числе внедрение комплексных схем и </w:t>
            </w:r>
            <w:proofErr w:type="spellStart"/>
            <w:r w:rsidRPr="00E27D91">
              <w:rPr>
                <w:sz w:val="22"/>
                <w:szCs w:val="22"/>
              </w:rPr>
              <w:t>проек</w:t>
            </w:r>
            <w:r w:rsidR="005518F5">
              <w:rPr>
                <w:sz w:val="22"/>
                <w:szCs w:val="22"/>
              </w:rPr>
              <w:t>-</w:t>
            </w:r>
            <w:r w:rsidRPr="00E27D91">
              <w:rPr>
                <w:sz w:val="22"/>
                <w:szCs w:val="22"/>
              </w:rPr>
              <w:t>тов</w:t>
            </w:r>
            <w:proofErr w:type="spellEnd"/>
            <w:r w:rsidR="00B61582">
              <w:rPr>
                <w:sz w:val="22"/>
                <w:szCs w:val="22"/>
              </w:rPr>
              <w:t xml:space="preserve"> </w:t>
            </w:r>
            <w:proofErr w:type="spellStart"/>
            <w:r w:rsidRPr="00E27D91">
              <w:rPr>
                <w:sz w:val="22"/>
                <w:szCs w:val="22"/>
              </w:rPr>
              <w:t>орга</w:t>
            </w:r>
            <w:r w:rsidR="005518F5">
              <w:rPr>
                <w:sz w:val="22"/>
                <w:szCs w:val="22"/>
              </w:rPr>
              <w:t>-</w:t>
            </w:r>
            <w:r w:rsidRPr="00E27D91">
              <w:rPr>
                <w:sz w:val="22"/>
                <w:szCs w:val="22"/>
              </w:rPr>
              <w:t>низации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717359B4" w14:textId="77777777"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145509D"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Кол-во человек пострадавших в результате ДТП</w:t>
            </w:r>
          </w:p>
        </w:tc>
      </w:tr>
      <w:tr w:rsidR="007A7BF8" w:rsidRPr="001473D4" w14:paraId="51D79322"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2D206515" w14:textId="77777777" w:rsidR="007A7BF8" w:rsidRPr="00E27D91" w:rsidRDefault="007A7BF8">
            <w:pPr>
              <w:pStyle w:val="ConsPlusCell"/>
              <w:spacing w:line="276" w:lineRule="auto"/>
              <w:rPr>
                <w:sz w:val="22"/>
                <w:szCs w:val="22"/>
              </w:rPr>
            </w:pPr>
            <w:r w:rsidRPr="00E27D91">
              <w:rPr>
                <w:sz w:val="22"/>
                <w:szCs w:val="22"/>
              </w:rPr>
              <w:t>2.3.3</w:t>
            </w:r>
          </w:p>
        </w:tc>
        <w:tc>
          <w:tcPr>
            <w:tcW w:w="2250" w:type="dxa"/>
            <w:tcBorders>
              <w:top w:val="single" w:sz="4" w:space="0" w:color="auto"/>
              <w:left w:val="single" w:sz="4" w:space="0" w:color="auto"/>
              <w:bottom w:val="single" w:sz="4" w:space="0" w:color="auto"/>
              <w:right w:val="single" w:sz="4" w:space="0" w:color="auto"/>
            </w:tcBorders>
            <w:hideMark/>
          </w:tcPr>
          <w:p w14:paraId="4ED2ADB2"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Усиление контроля за  осуществлением дорожной  и транспортной </w:t>
            </w:r>
            <w:r w:rsidRPr="00E27D91">
              <w:rPr>
                <w:rFonts w:ascii="Times New Roman" w:hAnsi="Times New Roman" w:cs="Times New Roman"/>
              </w:rPr>
              <w:lastRenderedPageBreak/>
              <w:t xml:space="preserve">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14:paraId="035E620E" w14:textId="77777777" w:rsidR="007A7BF8" w:rsidRPr="00E27D91" w:rsidRDefault="007A7BF8">
            <w:pPr>
              <w:pStyle w:val="ConsPlusCell"/>
              <w:spacing w:line="276" w:lineRule="auto"/>
              <w:rPr>
                <w:sz w:val="22"/>
                <w:szCs w:val="22"/>
              </w:rPr>
            </w:pPr>
            <w:r w:rsidRPr="00E27D91">
              <w:rPr>
                <w:sz w:val="22"/>
                <w:szCs w:val="22"/>
              </w:rPr>
              <w:lastRenderedPageBreak/>
              <w:t xml:space="preserve">ОМВД Княжпогостского района </w:t>
            </w:r>
          </w:p>
          <w:p w14:paraId="56E46523" w14:textId="77777777" w:rsidR="007A7BF8" w:rsidRPr="00E27D91" w:rsidRDefault="007A7BF8">
            <w:pPr>
              <w:pStyle w:val="ConsPlusCell"/>
              <w:spacing w:line="276" w:lineRule="auto"/>
              <w:rPr>
                <w:sz w:val="22"/>
                <w:szCs w:val="22"/>
              </w:rPr>
            </w:pPr>
            <w:r w:rsidRPr="00E27D91">
              <w:rPr>
                <w:sz w:val="22"/>
                <w:szCs w:val="22"/>
              </w:rPr>
              <w:t xml:space="preserve">(по </w:t>
            </w:r>
            <w:r w:rsidRPr="00E27D91">
              <w:rPr>
                <w:sz w:val="22"/>
                <w:szCs w:val="22"/>
              </w:rPr>
              <w:lastRenderedPageBreak/>
              <w:t xml:space="preserve">согласованию), </w:t>
            </w:r>
          </w:p>
          <w:p w14:paraId="1308D672" w14:textId="77777777" w:rsidR="009345E5" w:rsidRPr="00E27D91" w:rsidRDefault="009345E5" w:rsidP="009345E5">
            <w:pPr>
              <w:pStyle w:val="ConsPlusCell"/>
              <w:spacing w:line="276" w:lineRule="auto"/>
              <w:rPr>
                <w:sz w:val="22"/>
                <w:szCs w:val="22"/>
              </w:rPr>
            </w:pPr>
            <w:r w:rsidRPr="00E27D91">
              <w:rPr>
                <w:sz w:val="22"/>
                <w:szCs w:val="22"/>
              </w:rPr>
              <w:t>Руководители  городских и Главы сельских поселений</w:t>
            </w:r>
          </w:p>
          <w:p w14:paraId="55178803" w14:textId="77777777"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02C9C890" w14:textId="77777777"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14:paraId="121FFE41"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7069B118" w14:textId="77777777"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w:t>
            </w:r>
            <w:r w:rsidRPr="00E27D91">
              <w:rPr>
                <w:sz w:val="22"/>
                <w:szCs w:val="22"/>
              </w:rPr>
              <w:lastRenderedPageBreak/>
              <w:t>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14:paraId="21BBE061" w14:textId="77777777" w:rsidR="007A7BF8" w:rsidRPr="00E27D91" w:rsidRDefault="007A7BF8">
            <w:pPr>
              <w:pStyle w:val="ConsPlusCell"/>
              <w:spacing w:line="276" w:lineRule="auto"/>
              <w:rPr>
                <w:sz w:val="22"/>
                <w:szCs w:val="22"/>
              </w:rPr>
            </w:pPr>
            <w:r w:rsidRPr="00E27D91">
              <w:rPr>
                <w:sz w:val="22"/>
                <w:szCs w:val="22"/>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9BAA0D"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 xml:space="preserve">Кол-во человек пострадавших в </w:t>
            </w:r>
            <w:r w:rsidRPr="00E27D91">
              <w:rPr>
                <w:rFonts w:ascii="Times New Roman" w:hAnsi="Times New Roman" w:cs="Times New Roman"/>
              </w:rPr>
              <w:lastRenderedPageBreak/>
              <w:t>результате ДТП</w:t>
            </w:r>
          </w:p>
        </w:tc>
      </w:tr>
      <w:tr w:rsidR="007A7BF8" w:rsidRPr="001473D4" w14:paraId="308B0745" w14:textId="77777777" w:rsidTr="0066011D">
        <w:tc>
          <w:tcPr>
            <w:tcW w:w="9885" w:type="dxa"/>
            <w:gridSpan w:val="11"/>
            <w:tcBorders>
              <w:top w:val="single" w:sz="4" w:space="0" w:color="auto"/>
              <w:left w:val="single" w:sz="4" w:space="0" w:color="auto"/>
              <w:bottom w:val="single" w:sz="4" w:space="0" w:color="auto"/>
              <w:right w:val="single" w:sz="4" w:space="0" w:color="auto"/>
            </w:tcBorders>
            <w:hideMark/>
          </w:tcPr>
          <w:p w14:paraId="56345418" w14:textId="77777777" w:rsidR="007A7BF8" w:rsidRPr="00E27D91" w:rsidRDefault="007A7BF8">
            <w:pPr>
              <w:pStyle w:val="ConsPlusCell"/>
              <w:spacing w:line="276" w:lineRule="auto"/>
              <w:rPr>
                <w:sz w:val="22"/>
                <w:szCs w:val="22"/>
              </w:rPr>
            </w:pPr>
            <w:r w:rsidRPr="00E27D91">
              <w:rPr>
                <w:sz w:val="22"/>
                <w:szCs w:val="22"/>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RPr="00E27D91" w14:paraId="77EF8839" w14:textId="77777777"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14:paraId="60A2A0C8" w14:textId="77777777" w:rsidR="007A7BF8" w:rsidRPr="00E27D91" w:rsidRDefault="007A7BF8">
            <w:pPr>
              <w:pStyle w:val="ConsPlusCell"/>
              <w:spacing w:line="276" w:lineRule="auto"/>
              <w:rPr>
                <w:sz w:val="22"/>
                <w:szCs w:val="22"/>
              </w:rPr>
            </w:pPr>
            <w:r w:rsidRPr="00E27D91">
              <w:rPr>
                <w:sz w:val="22"/>
                <w:szCs w:val="22"/>
              </w:rPr>
              <w:t>2.4.1</w:t>
            </w:r>
          </w:p>
        </w:tc>
        <w:tc>
          <w:tcPr>
            <w:tcW w:w="2250" w:type="dxa"/>
            <w:tcBorders>
              <w:top w:val="single" w:sz="4" w:space="0" w:color="auto"/>
              <w:left w:val="single" w:sz="4" w:space="0" w:color="auto"/>
              <w:bottom w:val="single" w:sz="4" w:space="0" w:color="auto"/>
              <w:right w:val="single" w:sz="4" w:space="0" w:color="auto"/>
            </w:tcBorders>
          </w:tcPr>
          <w:p w14:paraId="59FEF3C5" w14:textId="77777777" w:rsidR="007A7BF8" w:rsidRPr="00E27D91" w:rsidRDefault="007A7BF8">
            <w:pPr>
              <w:jc w:val="both"/>
              <w:rPr>
                <w:rFonts w:ascii="Times New Roman" w:hAnsi="Times New Roman" w:cs="Times New Roman"/>
              </w:rPr>
            </w:pPr>
            <w:r w:rsidRPr="00E27D91">
              <w:rPr>
                <w:rFonts w:ascii="Times New Roman" w:hAnsi="Times New Roman" w:cs="Times New Roman"/>
              </w:rPr>
              <w:t>Проведение ежегодного анализа ДТП и представление руководителю АМР «Княжпогостский» информации о состоянии аварийности</w:t>
            </w:r>
          </w:p>
          <w:p w14:paraId="24DAA19D" w14:textId="77777777"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7276BDBA" w14:textId="77777777" w:rsidR="007A7BF8" w:rsidRPr="00E27D91" w:rsidRDefault="00FB64A6" w:rsidP="00FB64A6">
            <w:pPr>
              <w:pStyle w:val="ConsPlusCell"/>
              <w:spacing w:line="276" w:lineRule="auto"/>
              <w:rPr>
                <w:sz w:val="22"/>
                <w:szCs w:val="22"/>
              </w:rPr>
            </w:pPr>
            <w:r w:rsidRPr="00E27D91">
              <w:rPr>
                <w:sz w:val="22"/>
                <w:szCs w:val="22"/>
              </w:rPr>
              <w:t>Управление архитектуры, строительства, жилищно</w:t>
            </w:r>
            <w:r w:rsidR="004D7696">
              <w:rPr>
                <w:sz w:val="22"/>
                <w:szCs w:val="22"/>
              </w:rPr>
              <w:t>–</w:t>
            </w:r>
            <w:r w:rsidRPr="00E27D91">
              <w:rPr>
                <w:sz w:val="22"/>
                <w:szCs w:val="22"/>
              </w:rPr>
              <w:t xml:space="preserve"> коммунального и дорожного хозяйства АМР «Княжпогостский»</w:t>
            </w:r>
            <w:r w:rsidR="007A7BF8" w:rsidRPr="00E27D91">
              <w:rPr>
                <w:sz w:val="22"/>
                <w:szCs w:val="22"/>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50598387"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1517AEBB"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489709DC" w14:textId="77777777" w:rsidR="007A7BF8" w:rsidRPr="00E27D91" w:rsidRDefault="007A7BF8">
            <w:pPr>
              <w:pStyle w:val="ConsPlusCell"/>
              <w:spacing w:line="276" w:lineRule="auto"/>
              <w:rPr>
                <w:sz w:val="22"/>
                <w:szCs w:val="22"/>
              </w:rPr>
            </w:pPr>
            <w:r w:rsidRPr="00E27D91">
              <w:rPr>
                <w:sz w:val="22"/>
                <w:szCs w:val="22"/>
              </w:rPr>
              <w:t xml:space="preserve">Содействие </w:t>
            </w:r>
            <w:proofErr w:type="spellStart"/>
            <w:r w:rsidRPr="00E27D91">
              <w:rPr>
                <w:sz w:val="22"/>
                <w:szCs w:val="22"/>
              </w:rPr>
              <w:t>повы</w:t>
            </w:r>
            <w:r w:rsidR="005518F5">
              <w:rPr>
                <w:sz w:val="22"/>
                <w:szCs w:val="22"/>
              </w:rPr>
              <w:t>-</w:t>
            </w:r>
            <w:r w:rsidRPr="00E27D91">
              <w:rPr>
                <w:sz w:val="22"/>
                <w:szCs w:val="22"/>
              </w:rPr>
              <w:t>шению</w:t>
            </w:r>
            <w:proofErr w:type="spellEnd"/>
            <w:r w:rsidRPr="00E27D91">
              <w:rPr>
                <w:sz w:val="22"/>
                <w:szCs w:val="22"/>
              </w:rPr>
              <w:t xml:space="preserve"> эффективности функционирования системы управления в области  обеспечения безо</w:t>
            </w:r>
            <w:r w:rsidR="005518F5">
              <w:rPr>
                <w:sz w:val="22"/>
                <w:szCs w:val="22"/>
              </w:rPr>
              <w:t>-</w:t>
            </w:r>
            <w:proofErr w:type="spellStart"/>
            <w:r w:rsidRPr="00E27D91">
              <w:rPr>
                <w:sz w:val="22"/>
                <w:szCs w:val="22"/>
              </w:rPr>
              <w:t>пасности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14:paraId="6562132A" w14:textId="77777777"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14:paraId="7E860EB7" w14:textId="77777777" w:rsidR="007A7BF8" w:rsidRPr="00E27D91" w:rsidRDefault="007A7BF8">
            <w:pPr>
              <w:pStyle w:val="ConsPlusCell"/>
              <w:spacing w:line="276" w:lineRule="auto"/>
              <w:rPr>
                <w:sz w:val="22"/>
                <w:szCs w:val="22"/>
              </w:rPr>
            </w:pPr>
            <w:r w:rsidRPr="00E27D91">
              <w:rPr>
                <w:sz w:val="22"/>
                <w:szCs w:val="22"/>
              </w:rPr>
              <w:t xml:space="preserve"> Кол-во человек пострадавших в результате ДТП </w:t>
            </w:r>
          </w:p>
        </w:tc>
      </w:tr>
      <w:tr w:rsidR="007A7BF8" w:rsidRPr="00E27D91" w14:paraId="28E74E37" w14:textId="77777777"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14:paraId="3B49FBC0" w14:textId="77777777" w:rsidR="007A7BF8" w:rsidRPr="00E27D91" w:rsidRDefault="007A7BF8">
            <w:pPr>
              <w:pStyle w:val="ConsPlusCell"/>
              <w:spacing w:line="276" w:lineRule="auto"/>
              <w:rPr>
                <w:sz w:val="22"/>
                <w:szCs w:val="22"/>
              </w:rPr>
            </w:pPr>
            <w:r w:rsidRPr="00E27D91">
              <w:rPr>
                <w:sz w:val="22"/>
                <w:szCs w:val="22"/>
              </w:rPr>
              <w:t>2.4.2</w:t>
            </w:r>
          </w:p>
        </w:tc>
        <w:tc>
          <w:tcPr>
            <w:tcW w:w="2250" w:type="dxa"/>
            <w:tcBorders>
              <w:top w:val="single" w:sz="4" w:space="0" w:color="auto"/>
              <w:left w:val="single" w:sz="4" w:space="0" w:color="auto"/>
              <w:bottom w:val="single" w:sz="4" w:space="0" w:color="auto"/>
              <w:right w:val="single" w:sz="4" w:space="0" w:color="auto"/>
            </w:tcBorders>
            <w:hideMark/>
          </w:tcPr>
          <w:p w14:paraId="204BD722" w14:textId="77777777" w:rsidR="007A7BF8" w:rsidRPr="00E27D91" w:rsidRDefault="007A7BF8">
            <w:pPr>
              <w:pStyle w:val="ConsPlusCell"/>
              <w:spacing w:line="276" w:lineRule="auto"/>
              <w:rPr>
                <w:sz w:val="22"/>
                <w:szCs w:val="22"/>
              </w:rPr>
            </w:pPr>
            <w:r w:rsidRPr="00E27D91">
              <w:rPr>
                <w:sz w:val="22"/>
                <w:szCs w:val="22"/>
              </w:rPr>
              <w:t xml:space="preserve">Рассмотрение вопросов обеспечения безопасности дорожного движения на районной </w:t>
            </w:r>
            <w:r w:rsidRPr="00E27D91">
              <w:rPr>
                <w:sz w:val="22"/>
                <w:szCs w:val="22"/>
              </w:rPr>
              <w:lastRenderedPageBreak/>
              <w:t>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14:paraId="1888F9C9" w14:textId="77777777" w:rsidR="007A7BF8" w:rsidRPr="00E27D91" w:rsidRDefault="00FB64A6">
            <w:pPr>
              <w:pStyle w:val="ConsPlusCell"/>
              <w:spacing w:line="276" w:lineRule="auto"/>
              <w:rPr>
                <w:sz w:val="22"/>
                <w:szCs w:val="22"/>
              </w:rPr>
            </w:pPr>
            <w:r w:rsidRPr="00E27D91">
              <w:rPr>
                <w:sz w:val="22"/>
                <w:szCs w:val="22"/>
              </w:rPr>
              <w:lastRenderedPageBreak/>
              <w:t>Управление архитектуры, строительства, жилищно</w:t>
            </w:r>
            <w:r w:rsidR="004D7696">
              <w:rPr>
                <w:sz w:val="22"/>
                <w:szCs w:val="22"/>
              </w:rPr>
              <w:t>–</w:t>
            </w:r>
            <w:r w:rsidRPr="00E27D91">
              <w:rPr>
                <w:sz w:val="22"/>
                <w:szCs w:val="22"/>
              </w:rPr>
              <w:t xml:space="preserve"> коммунальног</w:t>
            </w:r>
            <w:r w:rsidRPr="00E27D91">
              <w:rPr>
                <w:sz w:val="22"/>
                <w:szCs w:val="22"/>
              </w:rPr>
              <w:lastRenderedPageBreak/>
              <w:t xml:space="preserve">о и дорожного хозяйства АМР «Княжпогостский», </w:t>
            </w:r>
            <w:r w:rsidR="007A7BF8" w:rsidRPr="00E27D91">
              <w:rPr>
                <w:sz w:val="22"/>
                <w:szCs w:val="22"/>
              </w:rPr>
              <w:t>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59E363F7" w14:textId="77777777"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14:paraId="037EF3AB"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3856A10B" w14:textId="77777777" w:rsidR="007A7BF8" w:rsidRPr="00E27D91" w:rsidRDefault="007A7BF8" w:rsidP="005518F5">
            <w:pPr>
              <w:pStyle w:val="ConsPlusCell"/>
              <w:spacing w:line="276" w:lineRule="auto"/>
              <w:rPr>
                <w:sz w:val="22"/>
                <w:szCs w:val="22"/>
              </w:rPr>
            </w:pPr>
            <w:r w:rsidRPr="00E27D91">
              <w:rPr>
                <w:sz w:val="22"/>
                <w:szCs w:val="22"/>
              </w:rPr>
              <w:t xml:space="preserve">Проведение </w:t>
            </w:r>
            <w:proofErr w:type="spellStart"/>
            <w:r w:rsidRPr="00E27D91">
              <w:rPr>
                <w:sz w:val="22"/>
                <w:szCs w:val="22"/>
              </w:rPr>
              <w:t>сис</w:t>
            </w:r>
            <w:proofErr w:type="spellEnd"/>
            <w:r w:rsidR="005518F5">
              <w:rPr>
                <w:sz w:val="22"/>
                <w:szCs w:val="22"/>
              </w:rPr>
              <w:t>-</w:t>
            </w:r>
            <w:r w:rsidRPr="00E27D91">
              <w:rPr>
                <w:sz w:val="22"/>
                <w:szCs w:val="22"/>
              </w:rPr>
              <w:t xml:space="preserve">темных исследований, </w:t>
            </w:r>
            <w:r w:rsidRPr="00E27D91">
              <w:rPr>
                <w:sz w:val="22"/>
                <w:szCs w:val="22"/>
              </w:rPr>
              <w:lastRenderedPageBreak/>
              <w:t xml:space="preserve">направленных на выявление </w:t>
            </w:r>
            <w:proofErr w:type="spellStart"/>
            <w:r w:rsidR="005518F5">
              <w:rPr>
                <w:sz w:val="22"/>
                <w:szCs w:val="22"/>
              </w:rPr>
              <w:t>зако-но</w:t>
            </w:r>
            <w:r w:rsidRPr="00E27D91">
              <w:rPr>
                <w:sz w:val="22"/>
                <w:szCs w:val="22"/>
              </w:rPr>
              <w:t>мерностей</w:t>
            </w:r>
            <w:proofErr w:type="spellEnd"/>
            <w:r w:rsidRPr="00E27D91">
              <w:rPr>
                <w:sz w:val="22"/>
                <w:szCs w:val="22"/>
              </w:rPr>
              <w:t xml:space="preserve"> возникновения ДТП, их влияния на </w:t>
            </w:r>
            <w:proofErr w:type="spellStart"/>
            <w:r w:rsidRPr="00E27D91">
              <w:rPr>
                <w:sz w:val="22"/>
                <w:szCs w:val="22"/>
              </w:rPr>
              <w:t>соци</w:t>
            </w:r>
            <w:proofErr w:type="spellEnd"/>
            <w:r w:rsidR="005518F5">
              <w:rPr>
                <w:sz w:val="22"/>
                <w:szCs w:val="22"/>
              </w:rPr>
              <w:t>-</w:t>
            </w:r>
            <w:proofErr w:type="spellStart"/>
            <w:r w:rsidRPr="00E27D91">
              <w:rPr>
                <w:sz w:val="22"/>
                <w:szCs w:val="22"/>
              </w:rPr>
              <w:t>ально</w:t>
            </w:r>
            <w:proofErr w:type="spellEnd"/>
            <w:r w:rsidRPr="00E27D91">
              <w:rPr>
                <w:sz w:val="22"/>
                <w:szCs w:val="22"/>
              </w:rPr>
              <w:t>-экономическое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14:paraId="6E6CE621" w14:textId="77777777" w:rsidR="007A7BF8" w:rsidRPr="00E27D91" w:rsidRDefault="007A7BF8">
            <w:pPr>
              <w:pStyle w:val="ConsPlusCell"/>
              <w:spacing w:line="276" w:lineRule="auto"/>
              <w:rPr>
                <w:sz w:val="22"/>
                <w:szCs w:val="22"/>
              </w:rPr>
            </w:pPr>
            <w:r w:rsidRPr="00E27D91">
              <w:rPr>
                <w:sz w:val="22"/>
                <w:szCs w:val="22"/>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14:paraId="62C57699"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 Кол-во человек пострадавших в результа</w:t>
            </w:r>
            <w:r w:rsidRPr="00E27D91">
              <w:rPr>
                <w:rFonts w:ascii="Times New Roman" w:hAnsi="Times New Roman" w:cs="Times New Roman"/>
              </w:rPr>
              <w:lastRenderedPageBreak/>
              <w:t>те ДТП</w:t>
            </w:r>
          </w:p>
          <w:p w14:paraId="4C63BA1A" w14:textId="77777777" w:rsidR="007A7BF8" w:rsidRPr="00E27D91" w:rsidRDefault="007A7BF8">
            <w:pPr>
              <w:pStyle w:val="ConsPlusCell"/>
              <w:spacing w:line="276" w:lineRule="auto"/>
              <w:rPr>
                <w:sz w:val="22"/>
                <w:szCs w:val="22"/>
              </w:rPr>
            </w:pPr>
          </w:p>
        </w:tc>
      </w:tr>
      <w:tr w:rsidR="007A7BF8" w:rsidRPr="001473D4" w14:paraId="23A64EAD" w14:textId="77777777" w:rsidTr="0066011D">
        <w:tc>
          <w:tcPr>
            <w:tcW w:w="9885" w:type="dxa"/>
            <w:gridSpan w:val="11"/>
            <w:tcBorders>
              <w:top w:val="single" w:sz="4" w:space="0" w:color="auto"/>
              <w:left w:val="single" w:sz="4" w:space="0" w:color="auto"/>
              <w:bottom w:val="single" w:sz="4" w:space="0" w:color="auto"/>
              <w:right w:val="single" w:sz="4" w:space="0" w:color="auto"/>
            </w:tcBorders>
            <w:hideMark/>
          </w:tcPr>
          <w:p w14:paraId="4CB0547E" w14:textId="77777777" w:rsidR="007A7BF8" w:rsidRPr="00E27D91" w:rsidRDefault="007A7BF8">
            <w:pPr>
              <w:pStyle w:val="ConsPlusCell"/>
              <w:spacing w:line="276" w:lineRule="auto"/>
              <w:rPr>
                <w:b/>
                <w:sz w:val="22"/>
                <w:szCs w:val="22"/>
              </w:rPr>
            </w:pPr>
            <w:r w:rsidRPr="00E27D91">
              <w:rPr>
                <w:b/>
                <w:sz w:val="22"/>
                <w:szCs w:val="22"/>
              </w:rPr>
              <w:lastRenderedPageBreak/>
              <w:t xml:space="preserve"> Подпрограмма 3 «Безопасность населения» </w:t>
            </w:r>
          </w:p>
        </w:tc>
      </w:tr>
      <w:tr w:rsidR="007A7BF8" w:rsidRPr="001473D4" w14:paraId="2CBF8C2B" w14:textId="77777777" w:rsidTr="00973474">
        <w:trPr>
          <w:trHeight w:val="557"/>
        </w:trPr>
        <w:tc>
          <w:tcPr>
            <w:tcW w:w="9885" w:type="dxa"/>
            <w:gridSpan w:val="11"/>
            <w:tcBorders>
              <w:top w:val="single" w:sz="4" w:space="0" w:color="auto"/>
              <w:left w:val="single" w:sz="4" w:space="0" w:color="auto"/>
              <w:bottom w:val="single" w:sz="4" w:space="0" w:color="auto"/>
              <w:right w:val="single" w:sz="4" w:space="0" w:color="auto"/>
            </w:tcBorders>
            <w:hideMark/>
          </w:tcPr>
          <w:p w14:paraId="3E2501B7" w14:textId="77777777"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RPr="00E27D91" w14:paraId="59AAFD2A" w14:textId="77777777"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14:paraId="4B711A6C" w14:textId="77777777" w:rsidR="007A7BF8" w:rsidRPr="00E27D91" w:rsidRDefault="007A7BF8">
            <w:pPr>
              <w:pStyle w:val="ConsPlusCell"/>
              <w:spacing w:line="276" w:lineRule="auto"/>
              <w:rPr>
                <w:sz w:val="22"/>
                <w:szCs w:val="22"/>
              </w:rPr>
            </w:pPr>
            <w:r w:rsidRPr="00E27D91">
              <w:rPr>
                <w:sz w:val="22"/>
                <w:szCs w:val="22"/>
              </w:rPr>
              <w:t>3.1.1</w:t>
            </w:r>
          </w:p>
        </w:tc>
        <w:tc>
          <w:tcPr>
            <w:tcW w:w="2250" w:type="dxa"/>
            <w:tcBorders>
              <w:top w:val="single" w:sz="4" w:space="0" w:color="auto"/>
              <w:left w:val="single" w:sz="4" w:space="0" w:color="auto"/>
              <w:bottom w:val="single" w:sz="4" w:space="0" w:color="auto"/>
              <w:right w:val="single" w:sz="4" w:space="0" w:color="auto"/>
            </w:tcBorders>
            <w:hideMark/>
          </w:tcPr>
          <w:p w14:paraId="4D0F820B" w14:textId="77777777" w:rsidR="007A7BF8" w:rsidRPr="00E27D91" w:rsidRDefault="007A7BF8">
            <w:pPr>
              <w:pStyle w:val="ConsPlusCell"/>
              <w:spacing w:line="276" w:lineRule="auto"/>
              <w:rPr>
                <w:sz w:val="22"/>
                <w:szCs w:val="22"/>
              </w:rPr>
            </w:pPr>
            <w:r w:rsidRPr="00E27D91">
              <w:rPr>
                <w:sz w:val="22"/>
                <w:szCs w:val="22"/>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14:paraId="66FCAD8B" w14:textId="77777777" w:rsidR="007A7BF8" w:rsidRPr="00E27D91" w:rsidRDefault="007A7BF8">
            <w:pPr>
              <w:pStyle w:val="ConsPlusCell"/>
              <w:spacing w:line="276" w:lineRule="auto"/>
              <w:rPr>
                <w:sz w:val="22"/>
                <w:szCs w:val="22"/>
              </w:rPr>
            </w:pPr>
            <w:r w:rsidRPr="00E27D91">
              <w:rPr>
                <w:sz w:val="22"/>
                <w:szCs w:val="22"/>
              </w:rPr>
              <w:t>Управление образования АМР «</w:t>
            </w:r>
            <w:proofErr w:type="spellStart"/>
            <w:r w:rsidRPr="00E27D91">
              <w:rPr>
                <w:sz w:val="22"/>
                <w:szCs w:val="22"/>
              </w:rPr>
              <w:t>Княж</w:t>
            </w:r>
            <w:r w:rsidR="00B35F81">
              <w:rPr>
                <w:sz w:val="22"/>
                <w:szCs w:val="22"/>
              </w:rPr>
              <w:t>-</w:t>
            </w:r>
            <w:r w:rsidRPr="00E27D91">
              <w:rPr>
                <w:sz w:val="22"/>
                <w:szCs w:val="22"/>
              </w:rPr>
              <w:t>погостский</w:t>
            </w:r>
            <w:proofErr w:type="spellEnd"/>
            <w:r w:rsidRPr="00E27D91">
              <w:rPr>
                <w:sz w:val="22"/>
                <w:szCs w:val="22"/>
              </w:rPr>
              <w:t>»,</w:t>
            </w:r>
          </w:p>
          <w:p w14:paraId="069AADA1" w14:textId="77777777" w:rsidR="007A7BF8" w:rsidRPr="00E27D91" w:rsidRDefault="007A7BF8">
            <w:pPr>
              <w:pStyle w:val="ConsPlusCell"/>
              <w:spacing w:line="276" w:lineRule="auto"/>
              <w:rPr>
                <w:sz w:val="22"/>
                <w:szCs w:val="22"/>
              </w:rPr>
            </w:pPr>
            <w:r w:rsidRPr="00E27D91">
              <w:rPr>
                <w:sz w:val="22"/>
                <w:szCs w:val="22"/>
              </w:rPr>
              <w:t xml:space="preserve">ОМВД по Княжпогостскому району (по </w:t>
            </w:r>
            <w:proofErr w:type="spellStart"/>
            <w:r w:rsidRPr="00E27D91">
              <w:rPr>
                <w:sz w:val="22"/>
                <w:szCs w:val="22"/>
              </w:rPr>
              <w:t>согласо</w:t>
            </w:r>
            <w:r w:rsidR="00B35F81">
              <w:rPr>
                <w:sz w:val="22"/>
                <w:szCs w:val="22"/>
              </w:rPr>
              <w:t>-</w:t>
            </w:r>
            <w:r w:rsidRPr="00E27D91">
              <w:rPr>
                <w:sz w:val="22"/>
                <w:szCs w:val="22"/>
              </w:rPr>
              <w:t>ванию</w:t>
            </w:r>
            <w:proofErr w:type="spellEnd"/>
            <w:r w:rsidRPr="00E27D91">
              <w:rPr>
                <w:sz w:val="22"/>
                <w:szCs w:val="22"/>
              </w:rPr>
              <w:t>),</w:t>
            </w:r>
          </w:p>
          <w:p w14:paraId="77039DD3" w14:textId="77777777" w:rsidR="007A7BF8" w:rsidRPr="00E27D91" w:rsidRDefault="007A7BF8">
            <w:pPr>
              <w:pStyle w:val="ConsPlusCell"/>
              <w:spacing w:line="276" w:lineRule="auto"/>
              <w:rPr>
                <w:sz w:val="22"/>
                <w:szCs w:val="22"/>
              </w:rPr>
            </w:pPr>
            <w:r w:rsidRPr="00E27D91">
              <w:rPr>
                <w:sz w:val="22"/>
                <w:szCs w:val="22"/>
              </w:rPr>
              <w:t>Редакция районной газеты «</w:t>
            </w:r>
            <w:proofErr w:type="spellStart"/>
            <w:r w:rsidRPr="00E27D91">
              <w:rPr>
                <w:sz w:val="22"/>
                <w:szCs w:val="22"/>
              </w:rPr>
              <w:t>Княж</w:t>
            </w:r>
            <w:r w:rsidR="00B35F81">
              <w:rPr>
                <w:sz w:val="22"/>
                <w:szCs w:val="22"/>
              </w:rPr>
              <w:t>-</w:t>
            </w:r>
            <w:r w:rsidRPr="00E27D91">
              <w:rPr>
                <w:sz w:val="22"/>
                <w:szCs w:val="22"/>
              </w:rPr>
              <w:t>погостские</w:t>
            </w:r>
            <w:proofErr w:type="spellEnd"/>
            <w:r w:rsidRPr="00E27D91">
              <w:rPr>
                <w:sz w:val="22"/>
                <w:szCs w:val="22"/>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14:paraId="60CAAB86"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5A2327E4"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11BE4B78" w14:textId="77777777" w:rsidR="007A7BF8" w:rsidRPr="00E27D91" w:rsidRDefault="007A7BF8" w:rsidP="00B61582">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пропа</w:t>
            </w:r>
            <w:proofErr w:type="spellEnd"/>
            <w:r w:rsidR="00B35F81">
              <w:rPr>
                <w:sz w:val="22"/>
                <w:szCs w:val="22"/>
              </w:rPr>
              <w:t>-</w:t>
            </w:r>
            <w:r w:rsidRPr="00E27D91">
              <w:rPr>
                <w:sz w:val="22"/>
                <w:szCs w:val="22"/>
              </w:rPr>
              <w:t>гандистских кампа</w:t>
            </w:r>
            <w:r w:rsidR="00B61582">
              <w:rPr>
                <w:sz w:val="22"/>
                <w:szCs w:val="22"/>
              </w:rPr>
              <w:t>-</w:t>
            </w:r>
            <w:proofErr w:type="spellStart"/>
            <w:r w:rsidRPr="00E27D91">
              <w:rPr>
                <w:sz w:val="22"/>
                <w:szCs w:val="22"/>
              </w:rPr>
              <w:t>ний</w:t>
            </w:r>
            <w:proofErr w:type="spellEnd"/>
            <w:r w:rsidRPr="00E27D91">
              <w:rPr>
                <w:sz w:val="22"/>
                <w:szCs w:val="22"/>
              </w:rPr>
              <w:t xml:space="preserve">, направленных на формирование у участников </w:t>
            </w:r>
            <w:proofErr w:type="spellStart"/>
            <w:r w:rsidRPr="00E27D91">
              <w:rPr>
                <w:sz w:val="22"/>
                <w:szCs w:val="22"/>
              </w:rPr>
              <w:t>дорож</w:t>
            </w:r>
            <w:r w:rsidR="00B61582">
              <w:rPr>
                <w:sz w:val="22"/>
                <w:szCs w:val="22"/>
              </w:rPr>
              <w:t>-</w:t>
            </w:r>
            <w:r w:rsidRPr="00E27D91">
              <w:rPr>
                <w:sz w:val="22"/>
                <w:szCs w:val="22"/>
              </w:rPr>
              <w:t>ного</w:t>
            </w:r>
            <w:proofErr w:type="spellEnd"/>
            <w:r w:rsidRPr="00E27D91">
              <w:rPr>
                <w:sz w:val="22"/>
                <w:szCs w:val="22"/>
              </w:rPr>
              <w:t xml:space="preserve"> </w:t>
            </w:r>
            <w:proofErr w:type="spellStart"/>
            <w:r w:rsidRPr="00E27D91">
              <w:rPr>
                <w:sz w:val="22"/>
                <w:szCs w:val="22"/>
              </w:rPr>
              <w:t>дви</w:t>
            </w:r>
            <w:r w:rsidR="00B61582">
              <w:rPr>
                <w:sz w:val="22"/>
                <w:szCs w:val="22"/>
              </w:rPr>
              <w:t>-</w:t>
            </w:r>
            <w:r w:rsidRPr="00E27D91">
              <w:rPr>
                <w:sz w:val="22"/>
                <w:szCs w:val="22"/>
              </w:rPr>
              <w:t>жения</w:t>
            </w:r>
            <w:proofErr w:type="spellEnd"/>
            <w:r w:rsidRPr="00E27D91">
              <w:rPr>
                <w:sz w:val="22"/>
                <w:szCs w:val="22"/>
              </w:rPr>
              <w:t xml:space="preserve"> ус</w:t>
            </w:r>
            <w:r w:rsidR="00B61582">
              <w:rPr>
                <w:sz w:val="22"/>
                <w:szCs w:val="22"/>
              </w:rPr>
              <w:t>-</w:t>
            </w:r>
            <w:proofErr w:type="spellStart"/>
            <w:r w:rsidRPr="00E27D91">
              <w:rPr>
                <w:sz w:val="22"/>
                <w:szCs w:val="22"/>
              </w:rPr>
              <w:t>тойчивых</w:t>
            </w:r>
            <w:proofErr w:type="spellEnd"/>
            <w:r w:rsidRPr="00E27D91">
              <w:rPr>
                <w:sz w:val="22"/>
                <w:szCs w:val="22"/>
              </w:rPr>
              <w:t xml:space="preserve"> стереотипов </w:t>
            </w:r>
            <w:proofErr w:type="spellStart"/>
            <w:r w:rsidRPr="00E27D91">
              <w:rPr>
                <w:sz w:val="22"/>
                <w:szCs w:val="22"/>
              </w:rPr>
              <w:t>зако</w:t>
            </w:r>
            <w:r w:rsidR="00B61582">
              <w:rPr>
                <w:sz w:val="22"/>
                <w:szCs w:val="22"/>
              </w:rPr>
              <w:t>-</w:t>
            </w:r>
            <w:r w:rsidRPr="00E27D91">
              <w:rPr>
                <w:sz w:val="22"/>
                <w:szCs w:val="22"/>
              </w:rPr>
              <w:t>нопослушного</w:t>
            </w:r>
            <w:proofErr w:type="spellEnd"/>
            <w:r w:rsidRPr="00E27D91">
              <w:rPr>
                <w:sz w:val="22"/>
                <w:szCs w:val="22"/>
              </w:rPr>
              <w:t xml:space="preserve"> </w:t>
            </w:r>
            <w:proofErr w:type="spellStart"/>
            <w:r w:rsidRPr="00E27D91">
              <w:rPr>
                <w:sz w:val="22"/>
                <w:szCs w:val="22"/>
              </w:rPr>
              <w:t>по</w:t>
            </w:r>
            <w:r w:rsidR="00B61582">
              <w:rPr>
                <w:sz w:val="22"/>
                <w:szCs w:val="22"/>
              </w:rPr>
              <w:t>-</w:t>
            </w:r>
            <w:r w:rsidRPr="00E27D91">
              <w:rPr>
                <w:sz w:val="22"/>
                <w:szCs w:val="22"/>
              </w:rPr>
              <w:t>ведения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14:paraId="4C61F4D0" w14:textId="77777777"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r w:rsidRPr="00E27D91">
              <w:rPr>
                <w:rFonts w:ascii="Times New Roman" w:hAnsi="Times New Roman" w:cs="Times New Roman"/>
              </w:rPr>
              <w:t>, со</w:t>
            </w:r>
            <w:r w:rsidR="00B35F81">
              <w:rPr>
                <w:rFonts w:ascii="Times New Roman" w:hAnsi="Times New Roman" w:cs="Times New Roman"/>
              </w:rPr>
              <w:t>-</w:t>
            </w:r>
            <w:proofErr w:type="spellStart"/>
            <w:r w:rsidRPr="00E27D91">
              <w:rPr>
                <w:rFonts w:ascii="Times New Roman" w:hAnsi="Times New Roman" w:cs="Times New Roman"/>
              </w:rPr>
              <w:t>вершаемых</w:t>
            </w:r>
            <w:proofErr w:type="spellEnd"/>
            <w:r w:rsidRPr="00E27D91">
              <w:rPr>
                <w:rFonts w:ascii="Times New Roman" w:hAnsi="Times New Roman" w:cs="Times New Roman"/>
              </w:rPr>
              <w:t xml:space="preserve">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14:paraId="64F9AE92"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14:paraId="2731FBB8" w14:textId="77777777"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14:paraId="0FBF2434" w14:textId="77777777" w:rsidR="007A7BF8" w:rsidRPr="00E27D91" w:rsidRDefault="007A7BF8">
            <w:pPr>
              <w:pStyle w:val="ConsPlusCell"/>
              <w:spacing w:line="276" w:lineRule="auto"/>
              <w:rPr>
                <w:sz w:val="22"/>
                <w:szCs w:val="22"/>
              </w:rPr>
            </w:pPr>
            <w:r w:rsidRPr="00E27D91">
              <w:rPr>
                <w:sz w:val="22"/>
                <w:szCs w:val="22"/>
              </w:rPr>
              <w:lastRenderedPageBreak/>
              <w:t>3.1.2</w:t>
            </w:r>
          </w:p>
        </w:tc>
        <w:tc>
          <w:tcPr>
            <w:tcW w:w="2250" w:type="dxa"/>
            <w:tcBorders>
              <w:top w:val="single" w:sz="4" w:space="0" w:color="auto"/>
              <w:left w:val="single" w:sz="4" w:space="0" w:color="auto"/>
              <w:bottom w:val="single" w:sz="4" w:space="0" w:color="auto"/>
              <w:right w:val="single" w:sz="4" w:space="0" w:color="auto"/>
            </w:tcBorders>
          </w:tcPr>
          <w:p w14:paraId="32DCA09B" w14:textId="77777777"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Профилактика правонарушений на административных участках, в общественных местах</w:t>
            </w:r>
          </w:p>
          <w:p w14:paraId="550A193F" w14:textId="77777777"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F7775E7" w14:textId="77777777"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14:paraId="24F30DF7" w14:textId="77777777"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B6B77B4"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04DBE5FF"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0313248F" w14:textId="77777777" w:rsidR="007A7BF8" w:rsidRPr="00E27D91" w:rsidRDefault="007A7BF8">
            <w:pPr>
              <w:pStyle w:val="ConsPlusCell"/>
              <w:spacing w:line="276" w:lineRule="auto"/>
              <w:rPr>
                <w:sz w:val="22"/>
                <w:szCs w:val="22"/>
              </w:rPr>
            </w:pPr>
            <w:r w:rsidRPr="00E27D91">
              <w:rPr>
                <w:sz w:val="22"/>
                <w:szCs w:val="22"/>
              </w:rPr>
              <w:t xml:space="preserve">Продолжение пропагандистских кампаний, направленных на формирование у участников </w:t>
            </w:r>
            <w:proofErr w:type="spellStart"/>
            <w:r w:rsidRPr="00E27D91">
              <w:rPr>
                <w:sz w:val="22"/>
                <w:szCs w:val="22"/>
              </w:rPr>
              <w:t>дорож</w:t>
            </w:r>
            <w:r w:rsidR="00B35F81">
              <w:rPr>
                <w:sz w:val="22"/>
                <w:szCs w:val="22"/>
              </w:rPr>
              <w:t>-</w:t>
            </w:r>
            <w:r w:rsidRPr="00E27D91">
              <w:rPr>
                <w:sz w:val="22"/>
                <w:szCs w:val="22"/>
              </w:rPr>
              <w:t>ного</w:t>
            </w:r>
            <w:proofErr w:type="spellEnd"/>
            <w:r w:rsidR="00B61582">
              <w:rPr>
                <w:sz w:val="22"/>
                <w:szCs w:val="22"/>
              </w:rPr>
              <w:t xml:space="preserve"> </w:t>
            </w:r>
            <w:proofErr w:type="spellStart"/>
            <w:r w:rsidRPr="00E27D91">
              <w:rPr>
                <w:sz w:val="22"/>
                <w:szCs w:val="22"/>
              </w:rPr>
              <w:t>дви</w:t>
            </w:r>
            <w:r w:rsidR="00B35F81">
              <w:rPr>
                <w:sz w:val="22"/>
                <w:szCs w:val="22"/>
              </w:rPr>
              <w:t>-</w:t>
            </w:r>
            <w:r w:rsidRPr="00E27D91">
              <w:rPr>
                <w:sz w:val="22"/>
                <w:szCs w:val="22"/>
              </w:rPr>
              <w:t>жения</w:t>
            </w:r>
            <w:proofErr w:type="spellEnd"/>
            <w:r w:rsidRPr="00E27D91">
              <w:rPr>
                <w:sz w:val="22"/>
                <w:szCs w:val="22"/>
              </w:rPr>
              <w:t xml:space="preserve"> устойчивых стере</w:t>
            </w:r>
            <w:r w:rsidR="00B35F81">
              <w:rPr>
                <w:sz w:val="22"/>
                <w:szCs w:val="22"/>
              </w:rPr>
              <w:t>-</w:t>
            </w:r>
            <w:proofErr w:type="spellStart"/>
            <w:r w:rsidRPr="00E27D91">
              <w:rPr>
                <w:sz w:val="22"/>
                <w:szCs w:val="22"/>
              </w:rPr>
              <w:t>отипов</w:t>
            </w:r>
            <w:proofErr w:type="spellEnd"/>
            <w:r w:rsidRPr="00E27D91">
              <w:rPr>
                <w:sz w:val="22"/>
                <w:szCs w:val="22"/>
              </w:rPr>
              <w:t xml:space="preserve">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14:paraId="106E28EA" w14:textId="77777777"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14:paraId="6D245DDE"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14:paraId="1812903E" w14:textId="77777777"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14:paraId="4392953D" w14:textId="77777777" w:rsidR="007A7BF8" w:rsidRPr="00E27D91" w:rsidRDefault="007A7BF8">
            <w:pPr>
              <w:pStyle w:val="ConsPlusCell"/>
              <w:spacing w:line="276" w:lineRule="auto"/>
              <w:rPr>
                <w:sz w:val="22"/>
                <w:szCs w:val="22"/>
              </w:rPr>
            </w:pPr>
            <w:r w:rsidRPr="00E27D91">
              <w:rPr>
                <w:sz w:val="22"/>
                <w:szCs w:val="22"/>
              </w:rPr>
              <w:t>3.1.3</w:t>
            </w:r>
          </w:p>
        </w:tc>
        <w:tc>
          <w:tcPr>
            <w:tcW w:w="2250" w:type="dxa"/>
            <w:tcBorders>
              <w:top w:val="single" w:sz="4" w:space="0" w:color="auto"/>
              <w:left w:val="single" w:sz="4" w:space="0" w:color="auto"/>
              <w:bottom w:val="single" w:sz="4" w:space="0" w:color="auto"/>
              <w:right w:val="single" w:sz="4" w:space="0" w:color="auto"/>
            </w:tcBorders>
            <w:hideMark/>
          </w:tcPr>
          <w:p w14:paraId="6974255E" w14:textId="77777777"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14:paraId="27CA69AE" w14:textId="77777777"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14:paraId="1B450C95" w14:textId="77777777" w:rsidR="007A7BF8" w:rsidRPr="00E27D91" w:rsidRDefault="007A7BF8">
            <w:pPr>
              <w:pStyle w:val="ConsPlusCell"/>
              <w:spacing w:line="276" w:lineRule="auto"/>
              <w:rPr>
                <w:sz w:val="22"/>
                <w:szCs w:val="22"/>
              </w:rPr>
            </w:pPr>
            <w:r w:rsidRPr="00E27D91">
              <w:rPr>
                <w:sz w:val="22"/>
                <w:szCs w:val="22"/>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14:paraId="430077D6"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04022011"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6094DF0D" w14:textId="77777777" w:rsidR="007A7BF8" w:rsidRPr="00E27D91" w:rsidRDefault="007A7BF8">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ра</w:t>
            </w:r>
            <w:proofErr w:type="spellEnd"/>
            <w:r w:rsidR="00B35F81">
              <w:rPr>
                <w:sz w:val="22"/>
                <w:szCs w:val="22"/>
              </w:rPr>
              <w:t>-</w:t>
            </w:r>
            <w:r w:rsidRPr="00E27D91">
              <w:rPr>
                <w:sz w:val="22"/>
                <w:szCs w:val="22"/>
              </w:rPr>
              <w:t>боты по созданию современных тех</w:t>
            </w:r>
            <w:r w:rsidR="00B35F81">
              <w:rPr>
                <w:sz w:val="22"/>
                <w:szCs w:val="22"/>
              </w:rPr>
              <w:t>-</w:t>
            </w:r>
            <w:proofErr w:type="spellStart"/>
            <w:r w:rsidRPr="00E27D91">
              <w:rPr>
                <w:sz w:val="22"/>
                <w:szCs w:val="22"/>
              </w:rPr>
              <w:t>нических</w:t>
            </w:r>
            <w:proofErr w:type="spellEnd"/>
            <w:r w:rsidRPr="00E27D91">
              <w:rPr>
                <w:sz w:val="22"/>
                <w:szCs w:val="22"/>
              </w:rPr>
              <w:t xml:space="preserve"> средств и систем нового поколения для переоснащения организаций осу</w:t>
            </w:r>
            <w:r w:rsidR="00B35F81">
              <w:rPr>
                <w:sz w:val="22"/>
                <w:szCs w:val="22"/>
              </w:rPr>
              <w:t>-</w:t>
            </w:r>
            <w:proofErr w:type="spellStart"/>
            <w:r w:rsidRPr="00E27D91">
              <w:rPr>
                <w:sz w:val="22"/>
                <w:szCs w:val="22"/>
              </w:rPr>
              <w:t>ществляющих</w:t>
            </w:r>
            <w:proofErr w:type="spellEnd"/>
            <w:r w:rsidRPr="00E27D91">
              <w:rPr>
                <w:sz w:val="22"/>
                <w:szCs w:val="22"/>
              </w:rPr>
              <w:t>, правопорядок на территории МР «Княжпо</w:t>
            </w:r>
            <w:r w:rsidRPr="00E27D91">
              <w:rPr>
                <w:sz w:val="22"/>
                <w:szCs w:val="22"/>
              </w:rPr>
              <w:lastRenderedPageBreak/>
              <w:t>гостский»</w:t>
            </w:r>
          </w:p>
        </w:tc>
        <w:tc>
          <w:tcPr>
            <w:tcW w:w="1397" w:type="dxa"/>
            <w:tcBorders>
              <w:top w:val="single" w:sz="4" w:space="0" w:color="auto"/>
              <w:left w:val="single" w:sz="4" w:space="0" w:color="auto"/>
              <w:bottom w:val="single" w:sz="4" w:space="0" w:color="auto"/>
              <w:right w:val="single" w:sz="4" w:space="0" w:color="auto"/>
            </w:tcBorders>
            <w:hideMark/>
          </w:tcPr>
          <w:p w14:paraId="4A3DDC60" w14:textId="77777777" w:rsidR="007A7BF8" w:rsidRPr="00E27D91" w:rsidRDefault="007A7BF8">
            <w:pPr>
              <w:rPr>
                <w:rFonts w:ascii="Times New Roman" w:hAnsi="Times New Roman" w:cs="Times New Roman"/>
              </w:rPr>
            </w:pPr>
            <w:r w:rsidRPr="00E27D91">
              <w:rPr>
                <w:rFonts w:ascii="Times New Roman" w:hAnsi="Times New Roman" w:cs="Times New Roman"/>
              </w:rPr>
              <w:lastRenderedPageBreak/>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14:paraId="423C22DF"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865F1F" w:rsidRPr="00E27D91" w14:paraId="1F8B4E83" w14:textId="77777777"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14:paraId="1B345C17" w14:textId="77777777" w:rsidR="00865F1F" w:rsidRPr="00E27D91" w:rsidRDefault="00EE6D8A">
            <w:pPr>
              <w:pStyle w:val="ConsPlusCell"/>
              <w:spacing w:line="276" w:lineRule="auto"/>
              <w:rPr>
                <w:sz w:val="22"/>
                <w:szCs w:val="22"/>
              </w:rPr>
            </w:pPr>
            <w:r w:rsidRPr="00E27D91">
              <w:rPr>
                <w:sz w:val="22"/>
                <w:szCs w:val="22"/>
              </w:rPr>
              <w:t>3.1.4</w:t>
            </w:r>
          </w:p>
        </w:tc>
        <w:tc>
          <w:tcPr>
            <w:tcW w:w="2250" w:type="dxa"/>
            <w:tcBorders>
              <w:top w:val="single" w:sz="4" w:space="0" w:color="auto"/>
              <w:left w:val="single" w:sz="4" w:space="0" w:color="auto"/>
              <w:bottom w:val="single" w:sz="4" w:space="0" w:color="auto"/>
              <w:right w:val="single" w:sz="4" w:space="0" w:color="auto"/>
            </w:tcBorders>
            <w:hideMark/>
          </w:tcPr>
          <w:p w14:paraId="42BD8F5C" w14:textId="77777777" w:rsidR="00865F1F" w:rsidRPr="00E27D91" w:rsidRDefault="00EE6D8A">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shd w:val="clear" w:color="auto" w:fill="FFFFFF"/>
              </w:rPr>
              <w:t>Количество отловленных животных</w:t>
            </w:r>
          </w:p>
        </w:tc>
        <w:tc>
          <w:tcPr>
            <w:tcW w:w="1559" w:type="dxa"/>
            <w:tcBorders>
              <w:top w:val="single" w:sz="4" w:space="0" w:color="auto"/>
              <w:left w:val="single" w:sz="4" w:space="0" w:color="auto"/>
              <w:bottom w:val="single" w:sz="4" w:space="0" w:color="auto"/>
              <w:right w:val="single" w:sz="4" w:space="0" w:color="auto"/>
            </w:tcBorders>
            <w:hideMark/>
          </w:tcPr>
          <w:p w14:paraId="7D318E51" w14:textId="77777777" w:rsidR="00865F1F" w:rsidRPr="00E27D91" w:rsidRDefault="00EE6D8A">
            <w:pPr>
              <w:pStyle w:val="ConsPlusCell"/>
              <w:spacing w:line="276" w:lineRule="auto"/>
              <w:rPr>
                <w:sz w:val="22"/>
                <w:szCs w:val="22"/>
              </w:rPr>
            </w:pPr>
            <w:r w:rsidRPr="00E27D91">
              <w:rPr>
                <w:sz w:val="22"/>
                <w:szCs w:val="22"/>
              </w:rPr>
              <w:t>Отдел жилищно – коммунального хозяйства</w:t>
            </w:r>
          </w:p>
        </w:tc>
        <w:tc>
          <w:tcPr>
            <w:tcW w:w="1134" w:type="dxa"/>
            <w:tcBorders>
              <w:top w:val="single" w:sz="4" w:space="0" w:color="auto"/>
              <w:left w:val="single" w:sz="4" w:space="0" w:color="auto"/>
              <w:bottom w:val="single" w:sz="4" w:space="0" w:color="auto"/>
              <w:right w:val="single" w:sz="4" w:space="0" w:color="auto"/>
            </w:tcBorders>
            <w:hideMark/>
          </w:tcPr>
          <w:p w14:paraId="712DA7B8" w14:textId="77777777" w:rsidR="00865F1F" w:rsidRPr="00E27D91" w:rsidRDefault="00EE6D8A">
            <w:pPr>
              <w:pStyle w:val="ConsPlusCell"/>
              <w:spacing w:line="276" w:lineRule="auto"/>
              <w:rPr>
                <w:sz w:val="22"/>
                <w:szCs w:val="22"/>
              </w:rPr>
            </w:pPr>
            <w:r w:rsidRPr="00E27D91">
              <w:rPr>
                <w:sz w:val="22"/>
                <w:szCs w:val="22"/>
              </w:rPr>
              <w:t>2016</w:t>
            </w:r>
          </w:p>
        </w:tc>
        <w:tc>
          <w:tcPr>
            <w:tcW w:w="851" w:type="dxa"/>
            <w:tcBorders>
              <w:top w:val="single" w:sz="4" w:space="0" w:color="auto"/>
              <w:left w:val="single" w:sz="4" w:space="0" w:color="auto"/>
              <w:bottom w:val="single" w:sz="4" w:space="0" w:color="auto"/>
              <w:right w:val="single" w:sz="4" w:space="0" w:color="auto"/>
            </w:tcBorders>
            <w:hideMark/>
          </w:tcPr>
          <w:p w14:paraId="7F882611" w14:textId="77777777" w:rsidR="00865F1F" w:rsidRPr="00E27D91" w:rsidRDefault="00EE6D8A">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25294D7E" w14:textId="77777777" w:rsidR="00865F1F" w:rsidRPr="00E27D91" w:rsidRDefault="00EE6D8A">
            <w:pPr>
              <w:pStyle w:val="ConsPlusCell"/>
              <w:spacing w:line="276" w:lineRule="auto"/>
              <w:rPr>
                <w:sz w:val="22"/>
                <w:szCs w:val="22"/>
              </w:rPr>
            </w:pPr>
            <w:r w:rsidRPr="00E27D91">
              <w:rPr>
                <w:sz w:val="22"/>
                <w:szCs w:val="22"/>
              </w:rPr>
              <w:t>Уменьшение безнадзорных животных</w:t>
            </w:r>
          </w:p>
        </w:tc>
        <w:tc>
          <w:tcPr>
            <w:tcW w:w="1397" w:type="dxa"/>
            <w:tcBorders>
              <w:top w:val="single" w:sz="4" w:space="0" w:color="auto"/>
              <w:left w:val="single" w:sz="4" w:space="0" w:color="auto"/>
              <w:bottom w:val="single" w:sz="4" w:space="0" w:color="auto"/>
              <w:right w:val="single" w:sz="4" w:space="0" w:color="auto"/>
            </w:tcBorders>
            <w:hideMark/>
          </w:tcPr>
          <w:p w14:paraId="3C8EA33B" w14:textId="77777777" w:rsidR="00865F1F" w:rsidRPr="00E27D91" w:rsidRDefault="00EE6D8A">
            <w:pPr>
              <w:rPr>
                <w:rFonts w:ascii="Times New Roman" w:hAnsi="Times New Roman" w:cs="Times New Roman"/>
              </w:rPr>
            </w:pPr>
            <w:r w:rsidRPr="00E27D91">
              <w:rPr>
                <w:rFonts w:ascii="Times New Roman" w:hAnsi="Times New Roman" w:cs="Times New Roman"/>
              </w:rPr>
              <w:t>Снижение безнадзорных животных</w:t>
            </w:r>
          </w:p>
        </w:tc>
        <w:tc>
          <w:tcPr>
            <w:tcW w:w="992" w:type="dxa"/>
            <w:gridSpan w:val="2"/>
            <w:tcBorders>
              <w:top w:val="single" w:sz="4" w:space="0" w:color="auto"/>
              <w:left w:val="single" w:sz="4" w:space="0" w:color="auto"/>
              <w:bottom w:val="single" w:sz="4" w:space="0" w:color="auto"/>
              <w:right w:val="single" w:sz="4" w:space="0" w:color="auto"/>
            </w:tcBorders>
            <w:hideMark/>
          </w:tcPr>
          <w:p w14:paraId="4718DAB6" w14:textId="77777777" w:rsidR="00865F1F" w:rsidRPr="00E27D91" w:rsidRDefault="00EE6D8A">
            <w:pPr>
              <w:autoSpaceDE w:val="0"/>
              <w:autoSpaceDN w:val="0"/>
              <w:adjustRightInd w:val="0"/>
              <w:jc w:val="both"/>
              <w:rPr>
                <w:rFonts w:ascii="Times New Roman" w:hAnsi="Times New Roman" w:cs="Times New Roman"/>
              </w:rPr>
            </w:pPr>
            <w:r w:rsidRPr="00E27D91">
              <w:rPr>
                <w:rFonts w:ascii="Times New Roman" w:hAnsi="Times New Roman" w:cs="Times New Roman"/>
              </w:rPr>
              <w:t>Осуществление полномочий по отлову безнадзорных животных</w:t>
            </w:r>
          </w:p>
        </w:tc>
      </w:tr>
      <w:tr w:rsidR="007A7BF8" w:rsidRPr="001473D4" w14:paraId="13DDC045" w14:textId="77777777" w:rsidTr="0066011D">
        <w:tc>
          <w:tcPr>
            <w:tcW w:w="9885" w:type="dxa"/>
            <w:gridSpan w:val="11"/>
            <w:tcBorders>
              <w:top w:val="single" w:sz="4" w:space="0" w:color="auto"/>
              <w:left w:val="single" w:sz="4" w:space="0" w:color="auto"/>
              <w:bottom w:val="single" w:sz="4" w:space="0" w:color="auto"/>
              <w:right w:val="single" w:sz="4" w:space="0" w:color="auto"/>
            </w:tcBorders>
            <w:hideMark/>
          </w:tcPr>
          <w:p w14:paraId="3E4FBBA0" w14:textId="77777777" w:rsidR="007A7BF8" w:rsidRPr="00E27D91" w:rsidRDefault="009266BD" w:rsidP="00925B73">
            <w:pPr>
              <w:pStyle w:val="ad"/>
              <w:rPr>
                <w:rFonts w:ascii="Times New Roman" w:hAnsi="Times New Roman" w:cs="Times New Roman"/>
                <w:b/>
              </w:rPr>
            </w:pPr>
            <w:hyperlink r:id="rId75" w:anchor="Par812" w:history="1">
              <w:r w:rsidR="007A7BF8" w:rsidRPr="00E27D91">
                <w:rPr>
                  <w:rStyle w:val="a3"/>
                  <w:rFonts w:ascii="Times New Roman" w:hAnsi="Times New Roman"/>
                  <w:b/>
                </w:rPr>
                <w:t xml:space="preserve">Подпрограмма </w:t>
              </w:r>
            </w:hyperlink>
            <w:r w:rsidR="00925B73">
              <w:rPr>
                <w:rStyle w:val="a3"/>
                <w:rFonts w:ascii="Times New Roman" w:hAnsi="Times New Roman"/>
                <w:b/>
              </w:rPr>
              <w:t>4</w:t>
            </w:r>
            <w:r w:rsidR="007A7BF8" w:rsidRPr="00E27D91">
              <w:rPr>
                <w:rFonts w:ascii="Times New Roman" w:hAnsi="Times New Roman" w:cs="Times New Roman"/>
                <w:b/>
              </w:rPr>
              <w:t xml:space="preserve"> «Обращение с отходами производства»</w:t>
            </w:r>
          </w:p>
        </w:tc>
      </w:tr>
      <w:tr w:rsidR="007A7BF8" w:rsidRPr="001473D4" w14:paraId="6F4517BE" w14:textId="77777777" w:rsidTr="00DC70F0">
        <w:trPr>
          <w:trHeight w:val="455"/>
        </w:trPr>
        <w:tc>
          <w:tcPr>
            <w:tcW w:w="9885" w:type="dxa"/>
            <w:gridSpan w:val="11"/>
            <w:tcBorders>
              <w:top w:val="single" w:sz="4" w:space="0" w:color="auto"/>
              <w:left w:val="single" w:sz="4" w:space="0" w:color="auto"/>
              <w:bottom w:val="single" w:sz="4" w:space="0" w:color="auto"/>
              <w:right w:val="single" w:sz="4" w:space="0" w:color="auto"/>
            </w:tcBorders>
            <w:hideMark/>
          </w:tcPr>
          <w:p w14:paraId="3D25D40F" w14:textId="77777777" w:rsidR="007A7BF8" w:rsidRPr="00E27D91" w:rsidRDefault="007A7BF8" w:rsidP="00DC70F0">
            <w:pPr>
              <w:pStyle w:val="ad"/>
              <w:rPr>
                <w:rFonts w:ascii="Times New Roman" w:hAnsi="Times New Roman" w:cs="Times New Roman"/>
              </w:rPr>
            </w:pPr>
            <w:r w:rsidRPr="00E27D91">
              <w:rPr>
                <w:rFonts w:ascii="Times New Roman" w:hAnsi="Times New Roman" w:cs="Times New Roman"/>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RPr="001473D4" w14:paraId="0FE1D1BD"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48ACBB20" w14:textId="77777777" w:rsidR="007A7BF8" w:rsidRPr="00E27D91" w:rsidRDefault="00925B73">
            <w:pPr>
              <w:pStyle w:val="ConsPlusCell"/>
              <w:spacing w:line="276" w:lineRule="auto"/>
              <w:rPr>
                <w:sz w:val="22"/>
                <w:szCs w:val="22"/>
              </w:rPr>
            </w:pPr>
            <w:r>
              <w:rPr>
                <w:sz w:val="22"/>
                <w:szCs w:val="22"/>
              </w:rPr>
              <w:t>4</w:t>
            </w:r>
            <w:r w:rsidR="007A7BF8" w:rsidRPr="00E27D91">
              <w:rPr>
                <w:sz w:val="22"/>
                <w:szCs w:val="22"/>
              </w:rPr>
              <w:t>.1.1</w:t>
            </w:r>
          </w:p>
        </w:tc>
        <w:tc>
          <w:tcPr>
            <w:tcW w:w="2250" w:type="dxa"/>
            <w:tcBorders>
              <w:top w:val="single" w:sz="4" w:space="0" w:color="auto"/>
              <w:left w:val="single" w:sz="4" w:space="0" w:color="auto"/>
              <w:bottom w:val="single" w:sz="4" w:space="0" w:color="auto"/>
              <w:right w:val="single" w:sz="4" w:space="0" w:color="auto"/>
            </w:tcBorders>
          </w:tcPr>
          <w:p w14:paraId="25939211" w14:textId="77777777" w:rsidR="007A7BF8" w:rsidRPr="00E27D91" w:rsidRDefault="007A7BF8">
            <w:pPr>
              <w:widowControl w:val="0"/>
              <w:jc w:val="both"/>
              <w:rPr>
                <w:rFonts w:ascii="Times New Roman" w:hAnsi="Times New Roman" w:cs="Times New Roman"/>
              </w:rPr>
            </w:pPr>
            <w:r w:rsidRPr="00E27D91">
              <w:rPr>
                <w:rFonts w:ascii="Times New Roman" w:hAnsi="Times New Roman" w:cs="Times New Roman"/>
              </w:rPr>
              <w:t xml:space="preserve">Приведение в нормативное состояние существующих объектов размещения отходов     </w:t>
            </w:r>
          </w:p>
          <w:p w14:paraId="29576F0B" w14:textId="77777777"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1A4BBCCF" w14:textId="77777777" w:rsidR="007A7BF8" w:rsidRPr="00E27D91" w:rsidRDefault="00FB64A6" w:rsidP="00D22C7F">
            <w:pPr>
              <w:pStyle w:val="ConsPlusCell"/>
              <w:spacing w:line="276" w:lineRule="auto"/>
              <w:rPr>
                <w:color w:val="FF0000"/>
                <w:sz w:val="22"/>
                <w:szCs w:val="22"/>
              </w:rPr>
            </w:pPr>
            <w:r w:rsidRPr="00E27D91">
              <w:rPr>
                <w:sz w:val="22"/>
                <w:szCs w:val="22"/>
              </w:rPr>
              <w:t>Управление архитектуры, строительства, жилищно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14:paraId="6697136F"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4CD1790B"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1B1D6E2B" w14:textId="77777777" w:rsidR="007A7BF8" w:rsidRPr="00E27D91" w:rsidRDefault="007A7BF8" w:rsidP="00DC70F0">
            <w:pPr>
              <w:pStyle w:val="ConsPlusCell"/>
              <w:spacing w:line="276" w:lineRule="auto"/>
              <w:rPr>
                <w:sz w:val="22"/>
                <w:szCs w:val="22"/>
              </w:rPr>
            </w:pPr>
            <w:r w:rsidRPr="00E27D91">
              <w:rPr>
                <w:sz w:val="22"/>
                <w:szCs w:val="22"/>
              </w:rPr>
              <w:t xml:space="preserve"> Снижение объёмов накопленных </w:t>
            </w:r>
            <w:proofErr w:type="spellStart"/>
            <w:r w:rsidRPr="00E27D91">
              <w:rPr>
                <w:sz w:val="22"/>
                <w:szCs w:val="22"/>
              </w:rPr>
              <w:t>отхо</w:t>
            </w:r>
            <w:r w:rsidR="00DC70F0">
              <w:rPr>
                <w:sz w:val="22"/>
                <w:szCs w:val="22"/>
              </w:rPr>
              <w:t>-</w:t>
            </w:r>
            <w:r w:rsidRPr="00E27D91">
              <w:rPr>
                <w:sz w:val="22"/>
                <w:szCs w:val="22"/>
              </w:rPr>
              <w:t>дов</w:t>
            </w:r>
            <w:proofErr w:type="spellEnd"/>
            <w:r w:rsidRPr="00E27D91">
              <w:rPr>
                <w:sz w:val="22"/>
                <w:szCs w:val="22"/>
              </w:rPr>
              <w:t>, пре</w:t>
            </w:r>
            <w:r w:rsidR="00DC70F0">
              <w:rPr>
                <w:sz w:val="22"/>
                <w:szCs w:val="22"/>
              </w:rPr>
              <w:t>-</w:t>
            </w:r>
            <w:proofErr w:type="spellStart"/>
            <w:r w:rsidRPr="00E27D91">
              <w:rPr>
                <w:sz w:val="22"/>
                <w:szCs w:val="22"/>
              </w:rPr>
              <w:t>дотвращение</w:t>
            </w:r>
            <w:proofErr w:type="spellEnd"/>
            <w:r w:rsidRPr="00E27D91">
              <w:rPr>
                <w:sz w:val="22"/>
                <w:szCs w:val="22"/>
              </w:rPr>
              <w:t xml:space="preserve"> даль</w:t>
            </w:r>
            <w:r w:rsidR="00DC70F0">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DC70F0">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DC70F0">
              <w:rPr>
                <w:sz w:val="22"/>
                <w:szCs w:val="22"/>
              </w:rPr>
              <w:t>-</w:t>
            </w:r>
            <w:r w:rsidRPr="00E27D91">
              <w:rPr>
                <w:sz w:val="22"/>
                <w:szCs w:val="22"/>
              </w:rPr>
              <w:t>ды</w:t>
            </w:r>
            <w:proofErr w:type="spellEnd"/>
            <w:r w:rsidRPr="00E27D91">
              <w:rPr>
                <w:sz w:val="22"/>
                <w:szCs w:val="22"/>
              </w:rPr>
              <w:t>, мини</w:t>
            </w:r>
            <w:r w:rsidR="00DC70F0">
              <w:rPr>
                <w:sz w:val="22"/>
                <w:szCs w:val="22"/>
              </w:rPr>
              <w:t>-</w:t>
            </w:r>
            <w:proofErr w:type="spellStart"/>
            <w:r w:rsidRPr="00E27D91">
              <w:rPr>
                <w:sz w:val="22"/>
                <w:szCs w:val="22"/>
              </w:rPr>
              <w:t>мизация</w:t>
            </w:r>
            <w:proofErr w:type="spellEnd"/>
            <w:r w:rsidRPr="00E27D91">
              <w:rPr>
                <w:sz w:val="22"/>
                <w:szCs w:val="22"/>
              </w:rPr>
              <w:t xml:space="preserve"> негативного</w:t>
            </w:r>
            <w:r w:rsidR="00DC70F0">
              <w:rPr>
                <w:sz w:val="22"/>
                <w:szCs w:val="22"/>
              </w:rPr>
              <w:t xml:space="preserve"> в</w:t>
            </w:r>
            <w:r w:rsidRPr="00E27D91">
              <w:rPr>
                <w:sz w:val="22"/>
                <w:szCs w:val="22"/>
              </w:rPr>
              <w:t>оз</w:t>
            </w:r>
            <w:r w:rsidR="00DC70F0">
              <w:rPr>
                <w:sz w:val="22"/>
                <w:szCs w:val="22"/>
              </w:rPr>
              <w:t>-</w:t>
            </w:r>
            <w:r w:rsidRPr="00E27D91">
              <w:rPr>
                <w:sz w:val="22"/>
                <w:szCs w:val="22"/>
              </w:rPr>
              <w:t xml:space="preserve">действия отходов производства и </w:t>
            </w:r>
            <w:proofErr w:type="spellStart"/>
            <w:r w:rsidRPr="00E27D91">
              <w:rPr>
                <w:sz w:val="22"/>
                <w:szCs w:val="22"/>
              </w:rPr>
              <w:t>по</w:t>
            </w:r>
            <w:r w:rsidR="00DC70F0">
              <w:rPr>
                <w:sz w:val="22"/>
                <w:szCs w:val="22"/>
              </w:rPr>
              <w:t>-</w:t>
            </w:r>
            <w:r w:rsidRPr="00E27D91">
              <w:rPr>
                <w:sz w:val="22"/>
                <w:szCs w:val="22"/>
              </w:rPr>
              <w:t>требления</w:t>
            </w:r>
            <w:proofErr w:type="spellEnd"/>
            <w:r w:rsidRPr="00E27D91">
              <w:rPr>
                <w:sz w:val="22"/>
                <w:szCs w:val="22"/>
              </w:rPr>
              <w:t xml:space="preserve"> на окру</w:t>
            </w:r>
            <w:r w:rsidR="00DC70F0">
              <w:rPr>
                <w:sz w:val="22"/>
                <w:szCs w:val="22"/>
              </w:rPr>
              <w:t>-</w:t>
            </w:r>
            <w:proofErr w:type="spellStart"/>
            <w:r w:rsidRPr="00E27D91">
              <w:rPr>
                <w:sz w:val="22"/>
                <w:szCs w:val="22"/>
              </w:rPr>
              <w:t>жающуюсреду</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14:paraId="531832EC" w14:textId="77777777" w:rsidR="007A7BF8" w:rsidRPr="00E27D91" w:rsidRDefault="007A7BF8">
            <w:pPr>
              <w:pStyle w:val="ConsPlusCell"/>
              <w:spacing w:line="276" w:lineRule="auto"/>
              <w:rPr>
                <w:sz w:val="22"/>
                <w:szCs w:val="22"/>
              </w:rPr>
            </w:pPr>
            <w:r w:rsidRPr="00E27D91">
              <w:rPr>
                <w:sz w:val="22"/>
                <w:szCs w:val="22"/>
              </w:rPr>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14:paraId="626676A0" w14:textId="77777777" w:rsidR="007A7BF8" w:rsidRPr="00E27D91" w:rsidRDefault="007A7BF8" w:rsidP="00B35F81">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w:t>
            </w:r>
            <w:r w:rsidR="00B35F81">
              <w:rPr>
                <w:rFonts w:ascii="Times New Roman" w:hAnsi="Times New Roman" w:cs="Times New Roman"/>
              </w:rPr>
              <w:t>н</w:t>
            </w:r>
            <w:r w:rsidRPr="00E27D91">
              <w:rPr>
                <w:rFonts w:ascii="Times New Roman" w:hAnsi="Times New Roman" w:cs="Times New Roman"/>
              </w:rPr>
              <w:t xml:space="preserve">ыми новыми технологиями </w:t>
            </w:r>
          </w:p>
        </w:tc>
      </w:tr>
      <w:tr w:rsidR="007A7BF8" w:rsidRPr="001473D4" w14:paraId="72E48BDA"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6537EB91" w14:textId="77777777" w:rsidR="007A7BF8" w:rsidRPr="00E27D91" w:rsidRDefault="00925B73">
            <w:pPr>
              <w:pStyle w:val="ConsPlusCell"/>
              <w:spacing w:line="276" w:lineRule="auto"/>
              <w:rPr>
                <w:sz w:val="22"/>
                <w:szCs w:val="22"/>
              </w:rPr>
            </w:pPr>
            <w:r>
              <w:rPr>
                <w:sz w:val="22"/>
                <w:szCs w:val="22"/>
              </w:rPr>
              <w:t>4</w:t>
            </w:r>
            <w:r w:rsidR="007A7BF8" w:rsidRPr="00E27D91">
              <w:rPr>
                <w:sz w:val="22"/>
                <w:szCs w:val="22"/>
              </w:rPr>
              <w:t>.1.</w:t>
            </w:r>
            <w:r w:rsidR="007A7BF8" w:rsidRPr="00E27D91">
              <w:rPr>
                <w:sz w:val="22"/>
                <w:szCs w:val="22"/>
              </w:rPr>
              <w:lastRenderedPageBreak/>
              <w:t>2</w:t>
            </w:r>
          </w:p>
        </w:tc>
        <w:tc>
          <w:tcPr>
            <w:tcW w:w="2250" w:type="dxa"/>
            <w:tcBorders>
              <w:top w:val="single" w:sz="4" w:space="0" w:color="auto"/>
              <w:left w:val="single" w:sz="4" w:space="0" w:color="auto"/>
              <w:bottom w:val="single" w:sz="4" w:space="0" w:color="auto"/>
              <w:right w:val="single" w:sz="4" w:space="0" w:color="auto"/>
            </w:tcBorders>
            <w:hideMark/>
          </w:tcPr>
          <w:p w14:paraId="2D550473"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Строительство </w:t>
            </w:r>
            <w:r w:rsidRPr="00E27D91">
              <w:rPr>
                <w:rFonts w:ascii="Times New Roman" w:hAnsi="Times New Roman" w:cs="Times New Roman"/>
              </w:rPr>
              <w:lastRenderedPageBreak/>
              <w:t>полигонов ТБО</w:t>
            </w:r>
          </w:p>
        </w:tc>
        <w:tc>
          <w:tcPr>
            <w:tcW w:w="1559" w:type="dxa"/>
            <w:tcBorders>
              <w:top w:val="single" w:sz="4" w:space="0" w:color="auto"/>
              <w:left w:val="single" w:sz="4" w:space="0" w:color="auto"/>
              <w:bottom w:val="single" w:sz="4" w:space="0" w:color="auto"/>
              <w:right w:val="single" w:sz="4" w:space="0" w:color="auto"/>
            </w:tcBorders>
            <w:hideMark/>
          </w:tcPr>
          <w:p w14:paraId="31988366" w14:textId="77777777" w:rsidR="007A7BF8" w:rsidRPr="00E27D91" w:rsidRDefault="00FB64A6">
            <w:pPr>
              <w:pStyle w:val="ConsPlusCell"/>
              <w:spacing w:line="276" w:lineRule="auto"/>
              <w:rPr>
                <w:color w:val="FF0000"/>
                <w:sz w:val="22"/>
                <w:szCs w:val="22"/>
              </w:rPr>
            </w:pPr>
            <w:r w:rsidRPr="00E27D91">
              <w:rPr>
                <w:sz w:val="22"/>
                <w:szCs w:val="22"/>
              </w:rPr>
              <w:lastRenderedPageBreak/>
              <w:t xml:space="preserve">Управление </w:t>
            </w:r>
            <w:r w:rsidRPr="00E27D91">
              <w:rPr>
                <w:sz w:val="22"/>
                <w:szCs w:val="22"/>
              </w:rPr>
              <w:lastRenderedPageBreak/>
              <w:t>архитектуры, строительства, жилищно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14:paraId="42F5AECE" w14:textId="77777777"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14:paraId="663FEB00"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3D275ADB" w14:textId="77777777" w:rsidR="007A7BF8" w:rsidRPr="00E27D91" w:rsidRDefault="004D7696" w:rsidP="00DC70F0">
            <w:pPr>
              <w:pStyle w:val="ConsPlusCell"/>
              <w:spacing w:line="276" w:lineRule="auto"/>
              <w:rPr>
                <w:sz w:val="22"/>
                <w:szCs w:val="22"/>
              </w:rPr>
            </w:pPr>
            <w:proofErr w:type="spellStart"/>
            <w:r>
              <w:rPr>
                <w:sz w:val="22"/>
                <w:szCs w:val="22"/>
              </w:rPr>
              <w:t>С</w:t>
            </w:r>
            <w:r w:rsidR="007A7BF8" w:rsidRPr="00E27D91">
              <w:rPr>
                <w:sz w:val="22"/>
                <w:szCs w:val="22"/>
              </w:rPr>
              <w:t>ниже</w:t>
            </w:r>
            <w:r>
              <w:rPr>
                <w:sz w:val="22"/>
                <w:szCs w:val="22"/>
              </w:rPr>
              <w:t>-</w:t>
            </w:r>
            <w:r w:rsidR="007A7BF8" w:rsidRPr="00E27D91">
              <w:rPr>
                <w:sz w:val="22"/>
                <w:szCs w:val="22"/>
              </w:rPr>
              <w:lastRenderedPageBreak/>
              <w:t>ниеобъё</w:t>
            </w:r>
            <w:r>
              <w:rPr>
                <w:sz w:val="22"/>
                <w:szCs w:val="22"/>
              </w:rPr>
              <w:t>-</w:t>
            </w:r>
            <w:r w:rsidR="007A7BF8" w:rsidRPr="00E27D91">
              <w:rPr>
                <w:sz w:val="22"/>
                <w:szCs w:val="22"/>
              </w:rPr>
              <w:t>мов</w:t>
            </w:r>
            <w:proofErr w:type="spellEnd"/>
            <w:r w:rsidR="007A7BF8" w:rsidRPr="00E27D91">
              <w:rPr>
                <w:sz w:val="22"/>
                <w:szCs w:val="22"/>
              </w:rPr>
              <w:t xml:space="preserve"> на</w:t>
            </w:r>
            <w:r>
              <w:rPr>
                <w:sz w:val="22"/>
                <w:szCs w:val="22"/>
              </w:rPr>
              <w:t>-</w:t>
            </w:r>
            <w:r w:rsidR="007A7BF8" w:rsidRPr="00E27D91">
              <w:rPr>
                <w:sz w:val="22"/>
                <w:szCs w:val="22"/>
              </w:rPr>
              <w:t xml:space="preserve">копленных </w:t>
            </w:r>
            <w:proofErr w:type="spellStart"/>
            <w:r w:rsidR="007A7BF8" w:rsidRPr="00E27D91">
              <w:rPr>
                <w:sz w:val="22"/>
                <w:szCs w:val="22"/>
              </w:rPr>
              <w:t>отхо</w:t>
            </w:r>
            <w:r w:rsidR="00DC70F0">
              <w:rPr>
                <w:sz w:val="22"/>
                <w:szCs w:val="22"/>
              </w:rPr>
              <w:t>-</w:t>
            </w:r>
            <w:r w:rsidR="007A7BF8" w:rsidRPr="00E27D91">
              <w:rPr>
                <w:sz w:val="22"/>
                <w:szCs w:val="22"/>
              </w:rPr>
              <w:t>дов</w:t>
            </w:r>
            <w:proofErr w:type="spellEnd"/>
            <w:r w:rsidR="007A7BF8" w:rsidRPr="00E27D91">
              <w:rPr>
                <w:sz w:val="22"/>
                <w:szCs w:val="22"/>
              </w:rPr>
              <w:t>, пре</w:t>
            </w:r>
            <w:r w:rsidR="00B35F81">
              <w:rPr>
                <w:sz w:val="22"/>
                <w:szCs w:val="22"/>
              </w:rPr>
              <w:t>-</w:t>
            </w:r>
            <w:proofErr w:type="spellStart"/>
            <w:r w:rsidR="007A7BF8" w:rsidRPr="00E27D91">
              <w:rPr>
                <w:sz w:val="22"/>
                <w:szCs w:val="22"/>
              </w:rPr>
              <w:t>дотвращение</w:t>
            </w:r>
            <w:proofErr w:type="spellEnd"/>
            <w:r w:rsidR="007A7BF8" w:rsidRPr="00E27D91">
              <w:rPr>
                <w:sz w:val="22"/>
                <w:szCs w:val="22"/>
              </w:rPr>
              <w:t xml:space="preserve"> даль</w:t>
            </w:r>
            <w:r w:rsidR="00B35F81">
              <w:rPr>
                <w:sz w:val="22"/>
                <w:szCs w:val="22"/>
              </w:rPr>
              <w:t>-</w:t>
            </w:r>
            <w:proofErr w:type="spellStart"/>
            <w:r w:rsidR="007A7BF8" w:rsidRPr="00E27D91">
              <w:rPr>
                <w:sz w:val="22"/>
                <w:szCs w:val="22"/>
              </w:rPr>
              <w:t>нейшего</w:t>
            </w:r>
            <w:proofErr w:type="spellEnd"/>
            <w:r w:rsidR="007A7BF8" w:rsidRPr="00E27D91">
              <w:rPr>
                <w:sz w:val="22"/>
                <w:szCs w:val="22"/>
              </w:rPr>
              <w:t xml:space="preserve"> загрязнения </w:t>
            </w:r>
            <w:proofErr w:type="spellStart"/>
            <w:r w:rsidR="007A7BF8" w:rsidRPr="00E27D91">
              <w:rPr>
                <w:sz w:val="22"/>
                <w:szCs w:val="22"/>
              </w:rPr>
              <w:t>компо</w:t>
            </w:r>
            <w:r w:rsidR="00B35F81">
              <w:rPr>
                <w:sz w:val="22"/>
                <w:szCs w:val="22"/>
              </w:rPr>
              <w:t>-</w:t>
            </w:r>
            <w:r w:rsidR="007A7BF8" w:rsidRPr="00E27D91">
              <w:rPr>
                <w:sz w:val="22"/>
                <w:szCs w:val="22"/>
              </w:rPr>
              <w:t>нентов</w:t>
            </w:r>
            <w:proofErr w:type="spellEnd"/>
            <w:r w:rsidR="007A7BF8" w:rsidRPr="00E27D91">
              <w:rPr>
                <w:sz w:val="22"/>
                <w:szCs w:val="22"/>
              </w:rPr>
              <w:t xml:space="preserve"> окружающей </w:t>
            </w:r>
            <w:proofErr w:type="spellStart"/>
            <w:r w:rsidR="007A7BF8" w:rsidRPr="00E27D91">
              <w:rPr>
                <w:sz w:val="22"/>
                <w:szCs w:val="22"/>
              </w:rPr>
              <w:t>сре</w:t>
            </w:r>
            <w:r w:rsidR="00B35F81">
              <w:rPr>
                <w:sz w:val="22"/>
                <w:szCs w:val="22"/>
              </w:rPr>
              <w:t>-</w:t>
            </w:r>
            <w:r w:rsidR="007A7BF8" w:rsidRPr="00E27D91">
              <w:rPr>
                <w:sz w:val="22"/>
                <w:szCs w:val="22"/>
              </w:rPr>
              <w:t>ды</w:t>
            </w:r>
            <w:proofErr w:type="spellEnd"/>
            <w:r w:rsidR="007A7BF8" w:rsidRPr="00E27D91">
              <w:rPr>
                <w:sz w:val="22"/>
                <w:szCs w:val="22"/>
              </w:rPr>
              <w:t>, мини</w:t>
            </w:r>
            <w:r w:rsidR="00B35F81">
              <w:rPr>
                <w:sz w:val="22"/>
                <w:szCs w:val="22"/>
              </w:rPr>
              <w:t>-</w:t>
            </w:r>
            <w:proofErr w:type="spellStart"/>
            <w:r w:rsidR="007A7BF8" w:rsidRPr="00E27D91">
              <w:rPr>
                <w:sz w:val="22"/>
                <w:szCs w:val="22"/>
              </w:rPr>
              <w:t>мизация</w:t>
            </w:r>
            <w:proofErr w:type="spellEnd"/>
            <w:r w:rsidR="007A7BF8" w:rsidRPr="00E27D91">
              <w:rPr>
                <w:sz w:val="22"/>
                <w:szCs w:val="22"/>
              </w:rPr>
              <w:t xml:space="preserve"> негативного воз</w:t>
            </w:r>
            <w:r w:rsidR="00B35F81">
              <w:rPr>
                <w:sz w:val="22"/>
                <w:szCs w:val="22"/>
              </w:rPr>
              <w:t>-</w:t>
            </w:r>
            <w:r w:rsidR="007A7BF8" w:rsidRPr="00E27D91">
              <w:rPr>
                <w:sz w:val="22"/>
                <w:szCs w:val="22"/>
              </w:rPr>
              <w:t>действия отходов производства и потребления на окружаю-</w:t>
            </w:r>
            <w:proofErr w:type="spellStart"/>
            <w:r w:rsidR="007A7BF8" w:rsidRPr="00E27D91">
              <w:rPr>
                <w:sz w:val="22"/>
                <w:szCs w:val="22"/>
              </w:rPr>
              <w:t>щую</w:t>
            </w:r>
            <w:proofErr w:type="spellEnd"/>
            <w:r w:rsidR="007A7BF8"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14:paraId="29D56711" w14:textId="77777777" w:rsidR="007A7BF8" w:rsidRPr="00E27D91" w:rsidRDefault="007A7BF8">
            <w:pPr>
              <w:pStyle w:val="ConsPlusCell"/>
              <w:spacing w:line="276" w:lineRule="auto"/>
              <w:rPr>
                <w:sz w:val="22"/>
                <w:szCs w:val="22"/>
              </w:rPr>
            </w:pPr>
            <w:r w:rsidRPr="00E27D91">
              <w:rPr>
                <w:sz w:val="22"/>
                <w:szCs w:val="22"/>
              </w:rPr>
              <w:lastRenderedPageBreak/>
              <w:t xml:space="preserve">Рост </w:t>
            </w:r>
            <w:r w:rsidRPr="00E27D91">
              <w:rPr>
                <w:sz w:val="22"/>
                <w:szCs w:val="22"/>
              </w:rPr>
              <w:lastRenderedPageBreak/>
              <w:t xml:space="preserve">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14:paraId="7ADFB30A"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Кол-во </w:t>
            </w:r>
            <w:r w:rsidRPr="00E27D91">
              <w:rPr>
                <w:rFonts w:ascii="Times New Roman" w:hAnsi="Times New Roman" w:cs="Times New Roman"/>
              </w:rPr>
              <w:lastRenderedPageBreak/>
              <w:t xml:space="preserve">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14:paraId="5C4C45A8"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44D628E6" w14:textId="77777777" w:rsidR="007A7BF8" w:rsidRPr="00E27D91" w:rsidRDefault="00925B73">
            <w:pPr>
              <w:pStyle w:val="ConsPlusCell"/>
              <w:spacing w:line="276" w:lineRule="auto"/>
              <w:rPr>
                <w:sz w:val="22"/>
                <w:szCs w:val="22"/>
              </w:rPr>
            </w:pPr>
            <w:r>
              <w:rPr>
                <w:sz w:val="22"/>
                <w:szCs w:val="22"/>
              </w:rPr>
              <w:lastRenderedPageBreak/>
              <w:t>4</w:t>
            </w:r>
            <w:r w:rsidR="007A7BF8" w:rsidRPr="00E27D91">
              <w:rPr>
                <w:sz w:val="22"/>
                <w:szCs w:val="22"/>
              </w:rPr>
              <w:t>.1.3</w:t>
            </w:r>
          </w:p>
        </w:tc>
        <w:tc>
          <w:tcPr>
            <w:tcW w:w="2250" w:type="dxa"/>
            <w:tcBorders>
              <w:top w:val="single" w:sz="4" w:space="0" w:color="auto"/>
              <w:left w:val="single" w:sz="4" w:space="0" w:color="auto"/>
              <w:bottom w:val="single" w:sz="4" w:space="0" w:color="auto"/>
              <w:right w:val="single" w:sz="4" w:space="0" w:color="auto"/>
            </w:tcBorders>
            <w:hideMark/>
          </w:tcPr>
          <w:p w14:paraId="66EBDF63"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14:paraId="01E5BF05" w14:textId="77777777" w:rsidR="007A7BF8" w:rsidRPr="00E27D91" w:rsidRDefault="00FB64A6">
            <w:pPr>
              <w:pStyle w:val="ConsPlusCell"/>
              <w:spacing w:line="276" w:lineRule="auto"/>
              <w:rPr>
                <w:color w:val="FF0000"/>
                <w:sz w:val="22"/>
                <w:szCs w:val="22"/>
              </w:rPr>
            </w:pPr>
            <w:r w:rsidRPr="00E27D91">
              <w:rPr>
                <w:sz w:val="22"/>
                <w:szCs w:val="22"/>
              </w:rPr>
              <w:t>Управление архитектуры, строительства, жилищно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14:paraId="65DDE56D"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0CB772CD"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74BBD1AD" w14:textId="77777777" w:rsidR="007A7BF8" w:rsidRPr="00E27D91" w:rsidRDefault="007A7BF8" w:rsidP="00E40D67">
            <w:pPr>
              <w:pStyle w:val="ConsPlusCell"/>
              <w:spacing w:line="276" w:lineRule="auto"/>
              <w:rPr>
                <w:sz w:val="22"/>
                <w:szCs w:val="22"/>
              </w:rPr>
            </w:pPr>
            <w:proofErr w:type="spellStart"/>
            <w:r w:rsidRPr="00E27D91">
              <w:rPr>
                <w:sz w:val="22"/>
                <w:szCs w:val="22"/>
              </w:rPr>
              <w:t>Сниже</w:t>
            </w:r>
            <w:r w:rsidR="00E40D67">
              <w:rPr>
                <w:sz w:val="22"/>
                <w:szCs w:val="22"/>
              </w:rPr>
              <w:t>-</w:t>
            </w:r>
            <w:r w:rsidRPr="00E27D91">
              <w:rPr>
                <w:sz w:val="22"/>
                <w:szCs w:val="22"/>
              </w:rPr>
              <w:t>ние</w:t>
            </w:r>
            <w:proofErr w:type="spellEnd"/>
            <w:r w:rsidR="00B61582">
              <w:rPr>
                <w:sz w:val="22"/>
                <w:szCs w:val="22"/>
              </w:rPr>
              <w:t xml:space="preserve"> </w:t>
            </w:r>
            <w:proofErr w:type="spellStart"/>
            <w:r w:rsidRPr="00E27D91">
              <w:rPr>
                <w:sz w:val="22"/>
                <w:szCs w:val="22"/>
              </w:rPr>
              <w:t>объё</w:t>
            </w:r>
            <w:r w:rsidR="00E40D67">
              <w:rPr>
                <w:sz w:val="22"/>
                <w:szCs w:val="22"/>
              </w:rPr>
              <w:t>-</w:t>
            </w:r>
            <w:r w:rsidRPr="00E27D91">
              <w:rPr>
                <w:sz w:val="22"/>
                <w:szCs w:val="22"/>
              </w:rPr>
              <w:t>мов</w:t>
            </w:r>
            <w:proofErr w:type="spellEnd"/>
            <w:r w:rsidRPr="00E27D91">
              <w:rPr>
                <w:sz w:val="22"/>
                <w:szCs w:val="22"/>
              </w:rPr>
              <w:t xml:space="preserve"> на</w:t>
            </w:r>
            <w:r w:rsidR="00E40D67">
              <w:rPr>
                <w:sz w:val="22"/>
                <w:szCs w:val="22"/>
              </w:rPr>
              <w:t>-</w:t>
            </w:r>
            <w:r w:rsidRPr="00E27D91">
              <w:rPr>
                <w:sz w:val="22"/>
                <w:szCs w:val="22"/>
              </w:rPr>
              <w:t xml:space="preserve">копленных </w:t>
            </w:r>
            <w:proofErr w:type="spellStart"/>
            <w:r w:rsidRPr="00E27D91">
              <w:rPr>
                <w:sz w:val="22"/>
                <w:szCs w:val="22"/>
              </w:rPr>
              <w:t>отхо</w:t>
            </w:r>
            <w:r w:rsidR="00E40D67">
              <w:rPr>
                <w:sz w:val="22"/>
                <w:szCs w:val="22"/>
              </w:rPr>
              <w:t>-</w:t>
            </w:r>
            <w:r w:rsidRPr="00E27D91">
              <w:rPr>
                <w:sz w:val="22"/>
                <w:szCs w:val="22"/>
              </w:rPr>
              <w:t>дов</w:t>
            </w:r>
            <w:proofErr w:type="spellEnd"/>
            <w:r w:rsidRPr="00E27D91">
              <w:rPr>
                <w:sz w:val="22"/>
                <w:szCs w:val="22"/>
              </w:rPr>
              <w:t>, пре</w:t>
            </w:r>
            <w:r w:rsidR="00E40D67">
              <w:rPr>
                <w:sz w:val="22"/>
                <w:szCs w:val="22"/>
              </w:rPr>
              <w:t>-</w:t>
            </w:r>
            <w:proofErr w:type="spellStart"/>
            <w:r w:rsidRPr="00E27D91">
              <w:rPr>
                <w:sz w:val="22"/>
                <w:szCs w:val="22"/>
              </w:rPr>
              <w:t>дотвращение</w:t>
            </w:r>
            <w:proofErr w:type="spellEnd"/>
            <w:r w:rsidRPr="00E27D91">
              <w:rPr>
                <w:sz w:val="22"/>
                <w:szCs w:val="22"/>
              </w:rPr>
              <w:t xml:space="preserve"> даль</w:t>
            </w:r>
            <w:r w:rsidR="00E40D67">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E40D67">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E40D67">
              <w:rPr>
                <w:sz w:val="22"/>
                <w:szCs w:val="22"/>
              </w:rPr>
              <w:t>-</w:t>
            </w:r>
            <w:r w:rsidRPr="00E27D91">
              <w:rPr>
                <w:sz w:val="22"/>
                <w:szCs w:val="22"/>
              </w:rPr>
              <w:t>ды</w:t>
            </w:r>
            <w:proofErr w:type="spellEnd"/>
            <w:r w:rsidRPr="00E27D91">
              <w:rPr>
                <w:sz w:val="22"/>
                <w:szCs w:val="22"/>
              </w:rPr>
              <w:t>, мини</w:t>
            </w:r>
            <w:r w:rsidR="00E40D67">
              <w:rPr>
                <w:sz w:val="22"/>
                <w:szCs w:val="22"/>
              </w:rPr>
              <w:t>-</w:t>
            </w:r>
            <w:proofErr w:type="spellStart"/>
            <w:r w:rsidRPr="00E27D91">
              <w:rPr>
                <w:sz w:val="22"/>
                <w:szCs w:val="22"/>
              </w:rPr>
              <w:t>мизациянегативного</w:t>
            </w:r>
            <w:proofErr w:type="spellEnd"/>
            <w:r w:rsidRPr="00E27D91">
              <w:rPr>
                <w:sz w:val="22"/>
                <w:szCs w:val="22"/>
              </w:rPr>
              <w:t xml:space="preserve"> воз</w:t>
            </w:r>
            <w:r w:rsidR="00E40D67">
              <w:rPr>
                <w:sz w:val="22"/>
                <w:szCs w:val="22"/>
              </w:rPr>
              <w:t>-</w:t>
            </w:r>
            <w:r w:rsidRPr="00E27D91">
              <w:rPr>
                <w:sz w:val="22"/>
                <w:szCs w:val="22"/>
              </w:rPr>
              <w:lastRenderedPageBreak/>
              <w:t xml:space="preserve">действия отходов производства и </w:t>
            </w:r>
            <w:proofErr w:type="spellStart"/>
            <w:r w:rsidRPr="00E27D91">
              <w:rPr>
                <w:sz w:val="22"/>
                <w:szCs w:val="22"/>
              </w:rPr>
              <w:t>по</w:t>
            </w:r>
            <w:r w:rsidR="00E40D67">
              <w:rPr>
                <w:sz w:val="22"/>
                <w:szCs w:val="22"/>
              </w:rPr>
              <w:t>-</w:t>
            </w:r>
            <w:r w:rsidRPr="00E27D91">
              <w:rPr>
                <w:sz w:val="22"/>
                <w:szCs w:val="22"/>
              </w:rPr>
              <w:t>требления</w:t>
            </w:r>
            <w:proofErr w:type="spellEnd"/>
            <w:r w:rsidRPr="00E27D91">
              <w:rPr>
                <w:sz w:val="22"/>
                <w:szCs w:val="22"/>
              </w:rPr>
              <w:t xml:space="preserve"> на окру</w:t>
            </w:r>
            <w:r w:rsidR="00E40D67">
              <w:rPr>
                <w:sz w:val="22"/>
                <w:szCs w:val="22"/>
              </w:rPr>
              <w:t>-</w:t>
            </w:r>
            <w:proofErr w:type="spellStart"/>
            <w:r w:rsidRPr="00E27D91">
              <w:rPr>
                <w:sz w:val="22"/>
                <w:szCs w:val="22"/>
              </w:rPr>
              <w:t>жающую</w:t>
            </w:r>
            <w:proofErr w:type="spellEnd"/>
            <w:r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14:paraId="6467C452" w14:textId="77777777" w:rsidR="007A7BF8" w:rsidRPr="00E27D91" w:rsidRDefault="007A7BF8">
            <w:pPr>
              <w:pStyle w:val="ConsPlusCell"/>
              <w:spacing w:line="276" w:lineRule="auto"/>
              <w:rPr>
                <w:sz w:val="22"/>
                <w:szCs w:val="22"/>
              </w:rPr>
            </w:pPr>
            <w:r w:rsidRPr="00E27D91">
              <w:rPr>
                <w:sz w:val="22"/>
                <w:szCs w:val="22"/>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14:paraId="7BE35BF8"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14:paraId="6F73B989" w14:textId="77777777" w:rsidTr="0066011D">
        <w:tc>
          <w:tcPr>
            <w:tcW w:w="587" w:type="dxa"/>
            <w:gridSpan w:val="2"/>
            <w:tcBorders>
              <w:top w:val="single" w:sz="4" w:space="0" w:color="auto"/>
              <w:left w:val="single" w:sz="4" w:space="0" w:color="auto"/>
              <w:bottom w:val="single" w:sz="4" w:space="0" w:color="auto"/>
              <w:right w:val="single" w:sz="4" w:space="0" w:color="auto"/>
            </w:tcBorders>
            <w:hideMark/>
          </w:tcPr>
          <w:p w14:paraId="751934F1" w14:textId="77777777" w:rsidR="007A7BF8" w:rsidRPr="00E27D91" w:rsidRDefault="00925B73">
            <w:pPr>
              <w:pStyle w:val="ConsPlusCell"/>
              <w:spacing w:line="276" w:lineRule="auto"/>
              <w:rPr>
                <w:sz w:val="22"/>
                <w:szCs w:val="22"/>
              </w:rPr>
            </w:pPr>
            <w:r>
              <w:rPr>
                <w:sz w:val="22"/>
                <w:szCs w:val="22"/>
              </w:rPr>
              <w:t>4</w:t>
            </w:r>
            <w:r w:rsidR="007A7BF8" w:rsidRPr="00E27D91">
              <w:rPr>
                <w:sz w:val="22"/>
                <w:szCs w:val="22"/>
              </w:rPr>
              <w:t>.1.4</w:t>
            </w:r>
          </w:p>
        </w:tc>
        <w:tc>
          <w:tcPr>
            <w:tcW w:w="2250" w:type="dxa"/>
            <w:tcBorders>
              <w:top w:val="single" w:sz="4" w:space="0" w:color="auto"/>
              <w:left w:val="single" w:sz="4" w:space="0" w:color="auto"/>
              <w:bottom w:val="single" w:sz="4" w:space="0" w:color="auto"/>
              <w:right w:val="single" w:sz="4" w:space="0" w:color="auto"/>
            </w:tcBorders>
            <w:hideMark/>
          </w:tcPr>
          <w:p w14:paraId="6310E581" w14:textId="77777777" w:rsidR="007A7BF8" w:rsidRPr="00E27D91" w:rsidRDefault="007A7BF8">
            <w:pPr>
              <w:pStyle w:val="ConsPlusCell"/>
              <w:spacing w:line="276" w:lineRule="auto"/>
              <w:rPr>
                <w:sz w:val="22"/>
                <w:szCs w:val="22"/>
              </w:rPr>
            </w:pPr>
            <w:r w:rsidRPr="00E27D91">
              <w:rPr>
                <w:sz w:val="22"/>
                <w:szCs w:val="22"/>
              </w:rPr>
              <w:t xml:space="preserve">Внедрение новых технологий сбора, переработки и обезвреживания отходов,   </w:t>
            </w:r>
            <w:r w:rsidRPr="00E27D91">
              <w:rPr>
                <w:sz w:val="22"/>
                <w:szCs w:val="22"/>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14:paraId="1A416BB2" w14:textId="77777777" w:rsidR="007A7BF8" w:rsidRPr="00E27D91" w:rsidRDefault="00FB64A6">
            <w:pPr>
              <w:pStyle w:val="ConsPlusCell"/>
              <w:spacing w:line="276" w:lineRule="auto"/>
              <w:rPr>
                <w:color w:val="FF0000"/>
                <w:sz w:val="22"/>
                <w:szCs w:val="22"/>
              </w:rPr>
            </w:pPr>
            <w:r w:rsidRPr="00E27D91">
              <w:rPr>
                <w:sz w:val="22"/>
                <w:szCs w:val="22"/>
              </w:rPr>
              <w:t>Управление архитектуры, строительства, жилищно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14:paraId="5ACD395E" w14:textId="77777777"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14:paraId="0E1EC3B6" w14:textId="77777777"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14:paraId="4D46DA8F" w14:textId="77777777" w:rsidR="007A7BF8" w:rsidRPr="00E40D67" w:rsidRDefault="00E40D67" w:rsidP="00E40D67">
            <w:pPr>
              <w:pStyle w:val="ad"/>
              <w:rPr>
                <w:rFonts w:ascii="Times New Roman" w:hAnsi="Times New Roman" w:cs="Times New Roman"/>
              </w:rPr>
            </w:pPr>
            <w:proofErr w:type="spellStart"/>
            <w:r>
              <w:t>С</w:t>
            </w:r>
            <w:r w:rsidR="007A7BF8" w:rsidRPr="00E40D67">
              <w:rPr>
                <w:rFonts w:ascii="Times New Roman" w:hAnsi="Times New Roman" w:cs="Times New Roman"/>
              </w:rPr>
              <w:t>ниже</w:t>
            </w:r>
            <w:r>
              <w:rPr>
                <w:rFonts w:ascii="Times New Roman" w:hAnsi="Times New Roman" w:cs="Times New Roman"/>
              </w:rPr>
              <w:t>-</w:t>
            </w:r>
            <w:r w:rsidR="007A7BF8" w:rsidRPr="00E40D67">
              <w:rPr>
                <w:rFonts w:ascii="Times New Roman" w:hAnsi="Times New Roman" w:cs="Times New Roman"/>
              </w:rPr>
              <w:t>ние</w:t>
            </w:r>
            <w:proofErr w:type="spellEnd"/>
            <w:r w:rsidR="00B61582">
              <w:rPr>
                <w:rFonts w:ascii="Times New Roman" w:hAnsi="Times New Roman" w:cs="Times New Roman"/>
              </w:rPr>
              <w:t xml:space="preserve"> </w:t>
            </w:r>
            <w:proofErr w:type="spellStart"/>
            <w:r w:rsidR="007A7BF8" w:rsidRPr="00E40D67">
              <w:rPr>
                <w:rFonts w:ascii="Times New Roman" w:hAnsi="Times New Roman" w:cs="Times New Roman"/>
              </w:rPr>
              <w:t>объё</w:t>
            </w:r>
            <w:r>
              <w:rPr>
                <w:rFonts w:ascii="Times New Roman" w:hAnsi="Times New Roman" w:cs="Times New Roman"/>
              </w:rPr>
              <w:t>-</w:t>
            </w:r>
            <w:r w:rsidR="007A7BF8" w:rsidRPr="00E40D67">
              <w:rPr>
                <w:rFonts w:ascii="Times New Roman" w:hAnsi="Times New Roman" w:cs="Times New Roman"/>
              </w:rPr>
              <w:t>мов</w:t>
            </w:r>
            <w:proofErr w:type="spellEnd"/>
            <w:r w:rsidR="007A7BF8" w:rsidRPr="00E40D67">
              <w:rPr>
                <w:rFonts w:ascii="Times New Roman" w:hAnsi="Times New Roman" w:cs="Times New Roman"/>
              </w:rPr>
              <w:t xml:space="preserve"> на</w:t>
            </w:r>
            <w:r>
              <w:rPr>
                <w:rFonts w:ascii="Times New Roman" w:hAnsi="Times New Roman" w:cs="Times New Roman"/>
              </w:rPr>
              <w:t>-</w:t>
            </w:r>
            <w:r w:rsidR="007A7BF8" w:rsidRPr="00E40D67">
              <w:rPr>
                <w:rFonts w:ascii="Times New Roman" w:hAnsi="Times New Roman" w:cs="Times New Roman"/>
              </w:rPr>
              <w:t xml:space="preserve">копленных </w:t>
            </w:r>
            <w:proofErr w:type="spellStart"/>
            <w:r w:rsidR="007A7BF8" w:rsidRPr="00E40D67">
              <w:rPr>
                <w:rFonts w:ascii="Times New Roman" w:hAnsi="Times New Roman" w:cs="Times New Roman"/>
              </w:rPr>
              <w:t>отхо</w:t>
            </w:r>
            <w:r w:rsidR="00DC70F0">
              <w:rPr>
                <w:rFonts w:ascii="Times New Roman" w:hAnsi="Times New Roman" w:cs="Times New Roman"/>
              </w:rPr>
              <w:t>-</w:t>
            </w:r>
            <w:r w:rsidR="007A7BF8" w:rsidRPr="00E40D67">
              <w:rPr>
                <w:rFonts w:ascii="Times New Roman" w:hAnsi="Times New Roman" w:cs="Times New Roman"/>
              </w:rPr>
              <w:t>дов</w:t>
            </w:r>
            <w:proofErr w:type="spellEnd"/>
            <w:r w:rsidR="007A7BF8" w:rsidRPr="00E40D67">
              <w:rPr>
                <w:rFonts w:ascii="Times New Roman" w:hAnsi="Times New Roman" w:cs="Times New Roman"/>
              </w:rPr>
              <w:t>, пре</w:t>
            </w:r>
            <w:r w:rsidR="0007405D" w:rsidRPr="00E40D67">
              <w:rPr>
                <w:rFonts w:ascii="Times New Roman" w:hAnsi="Times New Roman" w:cs="Times New Roman"/>
              </w:rPr>
              <w:t>-</w:t>
            </w:r>
            <w:proofErr w:type="spellStart"/>
            <w:r w:rsidR="007A7BF8" w:rsidRPr="00E40D67">
              <w:rPr>
                <w:rFonts w:ascii="Times New Roman" w:hAnsi="Times New Roman" w:cs="Times New Roman"/>
              </w:rPr>
              <w:t>дотвращение</w:t>
            </w:r>
            <w:proofErr w:type="spellEnd"/>
            <w:r w:rsidR="007A7BF8" w:rsidRPr="00E40D67">
              <w:rPr>
                <w:rFonts w:ascii="Times New Roman" w:hAnsi="Times New Roman" w:cs="Times New Roman"/>
              </w:rPr>
              <w:t xml:space="preserve"> даль</w:t>
            </w:r>
            <w:r w:rsidR="0007405D" w:rsidRPr="00E40D67">
              <w:rPr>
                <w:rFonts w:ascii="Times New Roman" w:hAnsi="Times New Roman" w:cs="Times New Roman"/>
              </w:rPr>
              <w:t>-</w:t>
            </w:r>
            <w:proofErr w:type="spellStart"/>
            <w:r w:rsidR="007A7BF8" w:rsidRPr="00E40D67">
              <w:rPr>
                <w:rFonts w:ascii="Times New Roman" w:hAnsi="Times New Roman" w:cs="Times New Roman"/>
              </w:rPr>
              <w:t>нейшего</w:t>
            </w:r>
            <w:proofErr w:type="spellEnd"/>
            <w:r w:rsidR="007A7BF8" w:rsidRPr="00E40D67">
              <w:rPr>
                <w:rFonts w:ascii="Times New Roman" w:hAnsi="Times New Roman" w:cs="Times New Roman"/>
              </w:rPr>
              <w:t xml:space="preserve"> загрязнения </w:t>
            </w:r>
            <w:proofErr w:type="spellStart"/>
            <w:r w:rsidR="007A7BF8" w:rsidRPr="00E40D67">
              <w:rPr>
                <w:rFonts w:ascii="Times New Roman" w:hAnsi="Times New Roman" w:cs="Times New Roman"/>
              </w:rPr>
              <w:t>компо</w:t>
            </w:r>
            <w:r w:rsidR="0007405D" w:rsidRPr="00E40D67">
              <w:rPr>
                <w:rFonts w:ascii="Times New Roman" w:hAnsi="Times New Roman" w:cs="Times New Roman"/>
              </w:rPr>
              <w:t>-</w:t>
            </w:r>
            <w:r w:rsidR="007A7BF8" w:rsidRPr="00E40D67">
              <w:rPr>
                <w:rFonts w:ascii="Times New Roman" w:hAnsi="Times New Roman" w:cs="Times New Roman"/>
              </w:rPr>
              <w:t>нентов</w:t>
            </w:r>
            <w:proofErr w:type="spellEnd"/>
            <w:r w:rsidR="007A7BF8" w:rsidRPr="00E40D67">
              <w:rPr>
                <w:rFonts w:ascii="Times New Roman" w:hAnsi="Times New Roman" w:cs="Times New Roman"/>
              </w:rPr>
              <w:t xml:space="preserve"> окружающей </w:t>
            </w:r>
            <w:proofErr w:type="spellStart"/>
            <w:r w:rsidR="007A7BF8" w:rsidRPr="00E40D67">
              <w:rPr>
                <w:rFonts w:ascii="Times New Roman" w:hAnsi="Times New Roman" w:cs="Times New Roman"/>
              </w:rPr>
              <w:t>сре</w:t>
            </w:r>
            <w:r w:rsidR="0007405D" w:rsidRPr="00E40D67">
              <w:rPr>
                <w:rFonts w:ascii="Times New Roman" w:hAnsi="Times New Roman" w:cs="Times New Roman"/>
              </w:rPr>
              <w:t>-</w:t>
            </w:r>
            <w:r w:rsidR="007A7BF8" w:rsidRPr="00E40D67">
              <w:rPr>
                <w:rFonts w:ascii="Times New Roman" w:hAnsi="Times New Roman" w:cs="Times New Roman"/>
              </w:rPr>
              <w:t>ды</w:t>
            </w:r>
            <w:proofErr w:type="spellEnd"/>
            <w:r w:rsidR="007A7BF8" w:rsidRPr="00E40D67">
              <w:rPr>
                <w:rFonts w:ascii="Times New Roman" w:hAnsi="Times New Roman" w:cs="Times New Roman"/>
              </w:rPr>
              <w:t>, мини</w:t>
            </w:r>
            <w:r w:rsidR="0007405D" w:rsidRPr="00E40D67">
              <w:rPr>
                <w:rFonts w:ascii="Times New Roman" w:hAnsi="Times New Roman" w:cs="Times New Roman"/>
              </w:rPr>
              <w:t>-</w:t>
            </w:r>
            <w:proofErr w:type="spellStart"/>
            <w:r w:rsidR="007A7BF8" w:rsidRPr="00E40D67">
              <w:rPr>
                <w:rFonts w:ascii="Times New Roman" w:hAnsi="Times New Roman" w:cs="Times New Roman"/>
              </w:rPr>
              <w:t>мизация</w:t>
            </w:r>
            <w:proofErr w:type="spellEnd"/>
            <w:r w:rsidR="007A7BF8" w:rsidRPr="00E40D67">
              <w:rPr>
                <w:rFonts w:ascii="Times New Roman" w:hAnsi="Times New Roman" w:cs="Times New Roman"/>
              </w:rPr>
              <w:t xml:space="preserve"> негативного воз</w:t>
            </w:r>
            <w:r w:rsidR="0007405D" w:rsidRPr="00E40D67">
              <w:rPr>
                <w:rFonts w:ascii="Times New Roman" w:hAnsi="Times New Roman" w:cs="Times New Roman"/>
              </w:rPr>
              <w:t>-</w:t>
            </w:r>
            <w:r w:rsidR="007A7BF8" w:rsidRPr="00E40D67">
              <w:rPr>
                <w:rFonts w:ascii="Times New Roman" w:hAnsi="Times New Roman" w:cs="Times New Roman"/>
              </w:rPr>
              <w:t xml:space="preserve">действия отходов производства и </w:t>
            </w:r>
            <w:proofErr w:type="spellStart"/>
            <w:r w:rsidR="007A7BF8" w:rsidRPr="00E40D67">
              <w:rPr>
                <w:rFonts w:ascii="Times New Roman" w:hAnsi="Times New Roman" w:cs="Times New Roman"/>
              </w:rPr>
              <w:t>по</w:t>
            </w:r>
            <w:r>
              <w:rPr>
                <w:rFonts w:ascii="Times New Roman" w:hAnsi="Times New Roman" w:cs="Times New Roman"/>
              </w:rPr>
              <w:t>-</w:t>
            </w:r>
            <w:r w:rsidR="007A7BF8" w:rsidRPr="00E40D67">
              <w:rPr>
                <w:rFonts w:ascii="Times New Roman" w:hAnsi="Times New Roman" w:cs="Times New Roman"/>
              </w:rPr>
              <w:t>требления</w:t>
            </w:r>
            <w:proofErr w:type="spellEnd"/>
            <w:r w:rsidR="007A7BF8" w:rsidRPr="00E40D67">
              <w:rPr>
                <w:rFonts w:ascii="Times New Roman" w:hAnsi="Times New Roman" w:cs="Times New Roman"/>
              </w:rPr>
              <w:t xml:space="preserve"> на окру</w:t>
            </w:r>
            <w:r>
              <w:rPr>
                <w:rFonts w:ascii="Times New Roman" w:hAnsi="Times New Roman" w:cs="Times New Roman"/>
              </w:rPr>
              <w:t>-</w:t>
            </w:r>
            <w:proofErr w:type="spellStart"/>
            <w:r w:rsidR="007A7BF8" w:rsidRPr="00E40D67">
              <w:rPr>
                <w:rFonts w:ascii="Times New Roman" w:hAnsi="Times New Roman" w:cs="Times New Roman"/>
              </w:rPr>
              <w:t>жающую</w:t>
            </w:r>
            <w:proofErr w:type="spellEnd"/>
            <w:r w:rsidR="007A7BF8" w:rsidRPr="00E40D67">
              <w:rPr>
                <w:rFonts w:ascii="Times New Roman" w:hAnsi="Times New Roman" w:cs="Times New Roman"/>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14:paraId="323B77B1" w14:textId="77777777" w:rsidR="007A7BF8" w:rsidRPr="00E27D91" w:rsidRDefault="007A7BF8">
            <w:pPr>
              <w:pStyle w:val="ConsPlusCell"/>
              <w:spacing w:line="276" w:lineRule="auto"/>
              <w:rPr>
                <w:sz w:val="22"/>
                <w:szCs w:val="22"/>
              </w:rPr>
            </w:pPr>
            <w:r w:rsidRPr="00E27D91">
              <w:rPr>
                <w:sz w:val="22"/>
                <w:szCs w:val="22"/>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14:paraId="2E6B8FAD" w14:textId="77777777"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925B73" w:rsidRPr="00E27D91" w14:paraId="658B7447" w14:textId="77777777" w:rsidTr="00925B73">
        <w:trPr>
          <w:trHeight w:val="256"/>
        </w:trPr>
        <w:tc>
          <w:tcPr>
            <w:tcW w:w="9885" w:type="dxa"/>
            <w:gridSpan w:val="11"/>
            <w:tcBorders>
              <w:top w:val="single" w:sz="4" w:space="0" w:color="auto"/>
              <w:left w:val="single" w:sz="4" w:space="0" w:color="auto"/>
              <w:bottom w:val="single" w:sz="4" w:space="0" w:color="auto"/>
              <w:right w:val="single" w:sz="4" w:space="0" w:color="auto"/>
            </w:tcBorders>
          </w:tcPr>
          <w:p w14:paraId="45A1A6DE" w14:textId="77777777" w:rsidR="00925B73" w:rsidRPr="00E27D91" w:rsidRDefault="009266BD" w:rsidP="00925B73">
            <w:pPr>
              <w:autoSpaceDE w:val="0"/>
              <w:autoSpaceDN w:val="0"/>
              <w:adjustRightInd w:val="0"/>
              <w:jc w:val="both"/>
              <w:rPr>
                <w:rFonts w:ascii="Times New Roman" w:hAnsi="Times New Roman" w:cs="Times New Roman"/>
              </w:rPr>
            </w:pPr>
            <w:hyperlink r:id="rId76" w:anchor="Par812" w:history="1">
              <w:r w:rsidR="00925B73" w:rsidRPr="00E27D91">
                <w:rPr>
                  <w:rStyle w:val="a3"/>
                  <w:rFonts w:ascii="Times New Roman" w:hAnsi="Times New Roman"/>
                  <w:b/>
                </w:rPr>
                <w:t xml:space="preserve">Подпрограмма </w:t>
              </w:r>
            </w:hyperlink>
            <w:r w:rsidR="00925B73">
              <w:rPr>
                <w:rStyle w:val="a3"/>
                <w:rFonts w:ascii="Times New Roman" w:hAnsi="Times New Roman"/>
                <w:b/>
              </w:rPr>
              <w:t>5</w:t>
            </w:r>
            <w:r w:rsidR="00925B73" w:rsidRPr="00E27D91">
              <w:rPr>
                <w:rFonts w:ascii="Times New Roman" w:hAnsi="Times New Roman" w:cs="Times New Roman"/>
                <w:b/>
              </w:rPr>
              <w:t xml:space="preserve"> «Профилактика преступлений и иных правонарушений»</w:t>
            </w:r>
          </w:p>
        </w:tc>
      </w:tr>
      <w:tr w:rsidR="00925B73" w:rsidRPr="00E27D91" w14:paraId="0CE4799E" w14:textId="77777777" w:rsidTr="00925B73">
        <w:trPr>
          <w:trHeight w:val="2474"/>
        </w:trPr>
        <w:tc>
          <w:tcPr>
            <w:tcW w:w="589" w:type="dxa"/>
            <w:gridSpan w:val="2"/>
            <w:tcBorders>
              <w:top w:val="single" w:sz="4" w:space="0" w:color="auto"/>
              <w:left w:val="single" w:sz="4" w:space="0" w:color="auto"/>
              <w:bottom w:val="single" w:sz="4" w:space="0" w:color="auto"/>
              <w:right w:val="single" w:sz="4" w:space="0" w:color="auto"/>
            </w:tcBorders>
          </w:tcPr>
          <w:p w14:paraId="31F8BBA2" w14:textId="77777777" w:rsidR="00925B73" w:rsidRPr="00E27D91" w:rsidRDefault="00925B73" w:rsidP="00912993">
            <w:pPr>
              <w:pStyle w:val="ad"/>
            </w:pPr>
          </w:p>
          <w:p w14:paraId="2E4308A6" w14:textId="77777777" w:rsidR="00925B73" w:rsidRPr="00E27D91" w:rsidRDefault="00925B73" w:rsidP="00912993">
            <w:pPr>
              <w:pStyle w:val="ad"/>
              <w:rPr>
                <w:rFonts w:ascii="Times New Roman" w:hAnsi="Times New Roman" w:cs="Times New Roman"/>
              </w:rPr>
            </w:pPr>
            <w:r>
              <w:rPr>
                <w:rFonts w:ascii="Times New Roman" w:hAnsi="Times New Roman" w:cs="Times New Roman"/>
              </w:rPr>
              <w:t>5</w:t>
            </w:r>
            <w:r w:rsidRPr="00E27D91">
              <w:rPr>
                <w:rFonts w:ascii="Times New Roman" w:hAnsi="Times New Roman" w:cs="Times New Roman"/>
              </w:rPr>
              <w:t>.1.1</w:t>
            </w:r>
          </w:p>
        </w:tc>
        <w:tc>
          <w:tcPr>
            <w:tcW w:w="2255" w:type="dxa"/>
            <w:tcBorders>
              <w:top w:val="single" w:sz="4" w:space="0" w:color="auto"/>
              <w:left w:val="single" w:sz="4" w:space="0" w:color="auto"/>
              <w:bottom w:val="single" w:sz="4" w:space="0" w:color="auto"/>
              <w:right w:val="single" w:sz="4" w:space="0" w:color="auto"/>
            </w:tcBorders>
          </w:tcPr>
          <w:p w14:paraId="5CAF9721" w14:textId="77777777" w:rsidR="00925B73" w:rsidRPr="00E27D91" w:rsidRDefault="00925B73" w:rsidP="00912993">
            <w:pPr>
              <w:pStyle w:val="ad"/>
              <w:rPr>
                <w:rFonts w:ascii="Times New Roman" w:hAnsi="Times New Roman" w:cs="Times New Roman"/>
                <w:shd w:val="clear" w:color="auto" w:fill="FFFFFF"/>
              </w:rPr>
            </w:pPr>
            <w:r w:rsidRPr="00E27D91">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1562" w:type="dxa"/>
            <w:tcBorders>
              <w:top w:val="single" w:sz="4" w:space="0" w:color="auto"/>
              <w:left w:val="single" w:sz="4" w:space="0" w:color="auto"/>
              <w:bottom w:val="single" w:sz="4" w:space="0" w:color="auto"/>
              <w:right w:val="single" w:sz="4" w:space="0" w:color="auto"/>
            </w:tcBorders>
          </w:tcPr>
          <w:p w14:paraId="5745AA20"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14:paraId="269C5F00"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14:paraId="57F54084"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14:paraId="76B8E6A9" w14:textId="77777777"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Предупреждение правонарушений в общественных местах и на улицах</w:t>
            </w:r>
          </w:p>
        </w:tc>
        <w:tc>
          <w:tcPr>
            <w:tcW w:w="1400" w:type="dxa"/>
            <w:gridSpan w:val="2"/>
            <w:tcBorders>
              <w:top w:val="single" w:sz="4" w:space="0" w:color="auto"/>
              <w:left w:val="single" w:sz="4" w:space="0" w:color="auto"/>
              <w:bottom w:val="single" w:sz="4" w:space="0" w:color="auto"/>
              <w:right w:val="single" w:sz="4" w:space="0" w:color="auto"/>
            </w:tcBorders>
          </w:tcPr>
          <w:p w14:paraId="2E75D203" w14:textId="77777777"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Рост коли</w:t>
            </w:r>
            <w:r>
              <w:rPr>
                <w:rFonts w:ascii="Times New Roman" w:hAnsi="Times New Roman" w:cs="Times New Roman"/>
              </w:rPr>
              <w:t>-</w:t>
            </w:r>
            <w:proofErr w:type="spellStart"/>
            <w:r w:rsidRPr="00E27D91">
              <w:rPr>
                <w:rFonts w:ascii="Times New Roman" w:hAnsi="Times New Roman" w:cs="Times New Roman"/>
              </w:rPr>
              <w:t>чества</w:t>
            </w:r>
            <w:proofErr w:type="spellEnd"/>
            <w:r w:rsidR="00B61582">
              <w:rPr>
                <w:rFonts w:ascii="Times New Roman" w:hAnsi="Times New Roman" w:cs="Times New Roman"/>
              </w:rPr>
              <w:t xml:space="preserve"> </w:t>
            </w:r>
            <w:r w:rsidRPr="00E27D91">
              <w:rPr>
                <w:rFonts w:ascii="Times New Roman" w:hAnsi="Times New Roman" w:cs="Times New Roman"/>
              </w:rPr>
              <w:t>преступлений</w:t>
            </w:r>
            <w:r w:rsidR="00B61582">
              <w:rPr>
                <w:rFonts w:ascii="Times New Roman" w:hAnsi="Times New Roman" w:cs="Times New Roman"/>
              </w:rPr>
              <w:t xml:space="preserve"> </w:t>
            </w:r>
            <w:r w:rsidRPr="00E27D91">
              <w:rPr>
                <w:rFonts w:ascii="Times New Roman" w:hAnsi="Times New Roman" w:cs="Times New Roman"/>
              </w:rPr>
              <w:t>совершен</w:t>
            </w:r>
            <w:r>
              <w:rPr>
                <w:rFonts w:ascii="Times New Roman" w:hAnsi="Times New Roman" w:cs="Times New Roman"/>
              </w:rPr>
              <w:t>-</w:t>
            </w:r>
            <w:proofErr w:type="spellStart"/>
            <w:r w:rsidRPr="00E27D91">
              <w:rPr>
                <w:rFonts w:ascii="Times New Roman" w:hAnsi="Times New Roman" w:cs="Times New Roman"/>
              </w:rPr>
              <w:t>ных</w:t>
            </w:r>
            <w:proofErr w:type="spellEnd"/>
            <w:r w:rsidRPr="00E27D91">
              <w:rPr>
                <w:rFonts w:ascii="Times New Roman" w:hAnsi="Times New Roman" w:cs="Times New Roman"/>
              </w:rPr>
              <w:t xml:space="preserve"> в общественных местах и на улицах</w:t>
            </w:r>
          </w:p>
        </w:tc>
        <w:tc>
          <w:tcPr>
            <w:tcW w:w="994" w:type="dxa"/>
            <w:gridSpan w:val="2"/>
            <w:tcBorders>
              <w:top w:val="single" w:sz="4" w:space="0" w:color="auto"/>
              <w:left w:val="single" w:sz="4" w:space="0" w:color="auto"/>
              <w:bottom w:val="single" w:sz="4" w:space="0" w:color="auto"/>
              <w:right w:val="single" w:sz="4" w:space="0" w:color="auto"/>
            </w:tcBorders>
          </w:tcPr>
          <w:p w14:paraId="7906973A" w14:textId="77777777"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 рейдов, проведенных членами  ДНД</w:t>
            </w:r>
          </w:p>
        </w:tc>
      </w:tr>
      <w:tr w:rsidR="00925B73" w:rsidRPr="004D7696" w14:paraId="16D88EFC" w14:textId="77777777" w:rsidTr="00925B73">
        <w:trPr>
          <w:trHeight w:val="1639"/>
        </w:trPr>
        <w:tc>
          <w:tcPr>
            <w:tcW w:w="589" w:type="dxa"/>
            <w:gridSpan w:val="2"/>
            <w:tcBorders>
              <w:top w:val="single" w:sz="4" w:space="0" w:color="auto"/>
              <w:left w:val="single" w:sz="4" w:space="0" w:color="auto"/>
              <w:bottom w:val="single" w:sz="4" w:space="0" w:color="auto"/>
              <w:right w:val="single" w:sz="4" w:space="0" w:color="auto"/>
            </w:tcBorders>
          </w:tcPr>
          <w:p w14:paraId="341A6B74" w14:textId="77777777" w:rsidR="00925B73" w:rsidRPr="004D7696" w:rsidRDefault="00925B73" w:rsidP="00912993">
            <w:pPr>
              <w:pStyle w:val="ad"/>
              <w:rPr>
                <w:rFonts w:ascii="Times New Roman" w:hAnsi="Times New Roman" w:cs="Times New Roman"/>
              </w:rPr>
            </w:pPr>
            <w:r>
              <w:rPr>
                <w:rFonts w:ascii="Times New Roman" w:hAnsi="Times New Roman" w:cs="Times New Roman"/>
              </w:rPr>
              <w:lastRenderedPageBreak/>
              <w:t>5</w:t>
            </w:r>
            <w:r w:rsidRPr="004D7696">
              <w:rPr>
                <w:rFonts w:ascii="Times New Roman" w:hAnsi="Times New Roman" w:cs="Times New Roman"/>
              </w:rPr>
              <w:t>.1.2</w:t>
            </w:r>
          </w:p>
        </w:tc>
        <w:tc>
          <w:tcPr>
            <w:tcW w:w="2255" w:type="dxa"/>
            <w:tcBorders>
              <w:top w:val="single" w:sz="4" w:space="0" w:color="auto"/>
              <w:left w:val="single" w:sz="4" w:space="0" w:color="auto"/>
              <w:bottom w:val="single" w:sz="4" w:space="0" w:color="auto"/>
              <w:right w:val="single" w:sz="4" w:space="0" w:color="auto"/>
            </w:tcBorders>
          </w:tcPr>
          <w:p w14:paraId="74991ECC" w14:textId="77777777" w:rsidR="00925B73" w:rsidRPr="004D7696"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1562" w:type="dxa"/>
            <w:tcBorders>
              <w:top w:val="single" w:sz="4" w:space="0" w:color="auto"/>
              <w:left w:val="single" w:sz="4" w:space="0" w:color="auto"/>
              <w:bottom w:val="single" w:sz="4" w:space="0" w:color="auto"/>
              <w:right w:val="single" w:sz="4" w:space="0" w:color="auto"/>
            </w:tcBorders>
          </w:tcPr>
          <w:p w14:paraId="313F7A43"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14:paraId="6B422372"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14:paraId="6356B4B6" w14:textId="77777777"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14:paraId="105FA454" w14:textId="77777777" w:rsidR="00925B73" w:rsidRPr="004D7696" w:rsidRDefault="00925B73" w:rsidP="00912993">
            <w:pPr>
              <w:autoSpaceDE w:val="0"/>
              <w:autoSpaceDN w:val="0"/>
              <w:adjustRightInd w:val="0"/>
              <w:rPr>
                <w:rFonts w:ascii="Times New Roman" w:hAnsi="Times New Roman" w:cs="Times New Roman"/>
              </w:rPr>
            </w:pPr>
            <w:r>
              <w:rPr>
                <w:rFonts w:ascii="Times New Roman" w:hAnsi="Times New Roman" w:cs="Times New Roman"/>
              </w:rPr>
              <w:t>Проведение 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c>
          <w:tcPr>
            <w:tcW w:w="1400" w:type="dxa"/>
            <w:gridSpan w:val="2"/>
            <w:tcBorders>
              <w:top w:val="single" w:sz="4" w:space="0" w:color="auto"/>
              <w:left w:val="single" w:sz="4" w:space="0" w:color="auto"/>
              <w:bottom w:val="single" w:sz="4" w:space="0" w:color="auto"/>
              <w:right w:val="single" w:sz="4" w:space="0" w:color="auto"/>
            </w:tcBorders>
          </w:tcPr>
          <w:p w14:paraId="402FE7CF" w14:textId="77777777" w:rsidR="00925B73" w:rsidRPr="004D7696" w:rsidRDefault="00925B73" w:rsidP="00912993">
            <w:pPr>
              <w:autoSpaceDE w:val="0"/>
              <w:autoSpaceDN w:val="0"/>
              <w:adjustRightInd w:val="0"/>
              <w:rPr>
                <w:rFonts w:ascii="Times New Roman" w:hAnsi="Times New Roman" w:cs="Times New Roman"/>
              </w:rPr>
            </w:pPr>
          </w:p>
        </w:tc>
        <w:tc>
          <w:tcPr>
            <w:tcW w:w="994" w:type="dxa"/>
            <w:gridSpan w:val="2"/>
            <w:tcBorders>
              <w:top w:val="single" w:sz="4" w:space="0" w:color="auto"/>
              <w:left w:val="single" w:sz="4" w:space="0" w:color="auto"/>
              <w:bottom w:val="single" w:sz="4" w:space="0" w:color="auto"/>
              <w:right w:val="single" w:sz="4" w:space="0" w:color="auto"/>
            </w:tcBorders>
          </w:tcPr>
          <w:p w14:paraId="08DCBA02" w14:textId="77777777" w:rsidR="00925B73" w:rsidRPr="004D7696"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w:t>
            </w:r>
            <w:r w:rsidR="00B61582">
              <w:rPr>
                <w:rFonts w:ascii="Times New Roman" w:hAnsi="Times New Roman" w:cs="Times New Roman"/>
              </w:rPr>
              <w:t xml:space="preserve"> </w:t>
            </w:r>
            <w:r>
              <w:rPr>
                <w:rFonts w:ascii="Times New Roman" w:hAnsi="Times New Roman" w:cs="Times New Roman"/>
              </w:rPr>
              <w:t>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r>
    </w:tbl>
    <w:p w14:paraId="0CF20C20" w14:textId="77777777"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14:paraId="3CC7F267" w14:textId="77777777"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5DAB3DE5"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0D726A4A"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7964422A"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164B48AF"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61302C20"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1019BD91"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468A1368"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3A174B4F"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2AB0D6F7"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5D337D39" w14:textId="77777777"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1B57D617" w14:textId="77777777"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13BCF6CB" w14:textId="77777777"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53547355" w14:textId="77777777"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69D95673" w14:textId="77777777"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51D65A0F" w14:textId="77777777"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2749DAF3" w14:textId="77777777"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57616C86" w14:textId="77777777" w:rsidR="00E7537B" w:rsidRDefault="00E7537B"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4F8D3F20" w14:textId="77777777" w:rsidR="00E7537B" w:rsidRDefault="00E7537B"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14:paraId="75FF6273" w14:textId="77777777" w:rsidR="00F56A91" w:rsidRDefault="00F56A91" w:rsidP="007A7BF8">
      <w:pPr>
        <w:tabs>
          <w:tab w:val="left" w:pos="3520"/>
        </w:tabs>
        <w:spacing w:line="288" w:lineRule="auto"/>
        <w:rPr>
          <w:rFonts w:ascii="Times New Roman" w:hAnsi="Times New Roman" w:cs="Times New Roman"/>
          <w:sz w:val="26"/>
          <w:szCs w:val="26"/>
        </w:rPr>
      </w:pPr>
    </w:p>
    <w:p w14:paraId="6170DD9F" w14:textId="77777777" w:rsidR="00F56A91" w:rsidRDefault="00F56A91" w:rsidP="007A7BF8">
      <w:pPr>
        <w:tabs>
          <w:tab w:val="left" w:pos="3520"/>
        </w:tabs>
        <w:spacing w:line="288" w:lineRule="auto"/>
        <w:rPr>
          <w:rFonts w:ascii="Times New Roman" w:hAnsi="Times New Roman" w:cs="Times New Roman"/>
          <w:sz w:val="26"/>
          <w:szCs w:val="26"/>
        </w:rPr>
      </w:pPr>
    </w:p>
    <w:p w14:paraId="41F302BD" w14:textId="77777777" w:rsidR="00F56A91" w:rsidRDefault="00F56A91" w:rsidP="007A7BF8">
      <w:pPr>
        <w:tabs>
          <w:tab w:val="left" w:pos="3520"/>
        </w:tabs>
        <w:spacing w:line="288" w:lineRule="auto"/>
        <w:rPr>
          <w:rFonts w:ascii="Times New Roman" w:hAnsi="Times New Roman" w:cs="Times New Roman"/>
          <w:sz w:val="26"/>
          <w:szCs w:val="26"/>
        </w:rPr>
      </w:pPr>
    </w:p>
    <w:p w14:paraId="22BCEEAB" w14:textId="77777777" w:rsidR="00F56A91" w:rsidRDefault="00F56A91" w:rsidP="007A7BF8">
      <w:pPr>
        <w:tabs>
          <w:tab w:val="left" w:pos="3520"/>
        </w:tabs>
        <w:spacing w:line="288" w:lineRule="auto"/>
        <w:rPr>
          <w:rFonts w:ascii="Times New Roman" w:hAnsi="Times New Roman" w:cs="Times New Roman"/>
          <w:sz w:val="26"/>
          <w:szCs w:val="26"/>
        </w:rPr>
      </w:pPr>
    </w:p>
    <w:p w14:paraId="451CE013" w14:textId="77777777" w:rsidR="00F56A91" w:rsidRDefault="00F56A91" w:rsidP="007A7BF8">
      <w:pPr>
        <w:tabs>
          <w:tab w:val="left" w:pos="3520"/>
        </w:tabs>
        <w:spacing w:line="288" w:lineRule="auto"/>
        <w:rPr>
          <w:rFonts w:ascii="Times New Roman" w:hAnsi="Times New Roman" w:cs="Times New Roman"/>
          <w:sz w:val="26"/>
          <w:szCs w:val="26"/>
        </w:rPr>
      </w:pPr>
    </w:p>
    <w:p w14:paraId="7FCD1D74" w14:textId="77777777" w:rsidR="00F56A91" w:rsidRDefault="00F56A91" w:rsidP="007A7BF8">
      <w:pPr>
        <w:tabs>
          <w:tab w:val="left" w:pos="3520"/>
        </w:tabs>
        <w:spacing w:line="288" w:lineRule="auto"/>
        <w:rPr>
          <w:rFonts w:ascii="Times New Roman" w:hAnsi="Times New Roman" w:cs="Times New Roman"/>
          <w:sz w:val="26"/>
          <w:szCs w:val="26"/>
        </w:rPr>
      </w:pPr>
    </w:p>
    <w:p w14:paraId="7AEFE233" w14:textId="77777777" w:rsidR="00F56A91" w:rsidRDefault="00F56A91" w:rsidP="007A7BF8">
      <w:pPr>
        <w:tabs>
          <w:tab w:val="left" w:pos="3520"/>
        </w:tabs>
        <w:spacing w:line="288" w:lineRule="auto"/>
        <w:rPr>
          <w:rFonts w:ascii="Times New Roman" w:hAnsi="Times New Roman" w:cs="Times New Roman"/>
          <w:sz w:val="26"/>
          <w:szCs w:val="26"/>
        </w:rPr>
      </w:pPr>
    </w:p>
    <w:p w14:paraId="5FC5B07E" w14:textId="77777777" w:rsidR="00F56A91" w:rsidRDefault="00F56A91" w:rsidP="007A7BF8">
      <w:pPr>
        <w:tabs>
          <w:tab w:val="left" w:pos="3520"/>
        </w:tabs>
        <w:spacing w:line="288" w:lineRule="auto"/>
        <w:rPr>
          <w:rFonts w:ascii="Times New Roman" w:hAnsi="Times New Roman" w:cs="Times New Roman"/>
          <w:sz w:val="26"/>
          <w:szCs w:val="26"/>
        </w:rPr>
      </w:pPr>
    </w:p>
    <w:p w14:paraId="3E10B641" w14:textId="77777777" w:rsidR="00F56A91" w:rsidRDefault="00F56A91" w:rsidP="007A7BF8">
      <w:pPr>
        <w:tabs>
          <w:tab w:val="left" w:pos="3520"/>
        </w:tabs>
        <w:spacing w:line="288" w:lineRule="auto"/>
        <w:rPr>
          <w:rFonts w:ascii="Times New Roman" w:hAnsi="Times New Roman" w:cs="Times New Roman"/>
          <w:sz w:val="26"/>
          <w:szCs w:val="26"/>
        </w:rPr>
      </w:pPr>
    </w:p>
    <w:p w14:paraId="222CA558" w14:textId="77777777" w:rsidR="00F56A91" w:rsidRDefault="00F56A91" w:rsidP="007A7BF8">
      <w:pPr>
        <w:tabs>
          <w:tab w:val="left" w:pos="3520"/>
        </w:tabs>
        <w:spacing w:line="288" w:lineRule="auto"/>
        <w:rPr>
          <w:rFonts w:ascii="Times New Roman" w:hAnsi="Times New Roman" w:cs="Times New Roman"/>
          <w:sz w:val="26"/>
          <w:szCs w:val="26"/>
        </w:rPr>
      </w:pPr>
    </w:p>
    <w:sectPr w:rsidR="00F56A91" w:rsidSect="009E7388">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BF8"/>
    <w:rsid w:val="00000E5F"/>
    <w:rsid w:val="00013626"/>
    <w:rsid w:val="00024BD1"/>
    <w:rsid w:val="00027528"/>
    <w:rsid w:val="0004238B"/>
    <w:rsid w:val="00043659"/>
    <w:rsid w:val="00054628"/>
    <w:rsid w:val="00062B6C"/>
    <w:rsid w:val="0006392D"/>
    <w:rsid w:val="00064D0F"/>
    <w:rsid w:val="00073203"/>
    <w:rsid w:val="0007405D"/>
    <w:rsid w:val="000839AC"/>
    <w:rsid w:val="000845A0"/>
    <w:rsid w:val="000852E7"/>
    <w:rsid w:val="000A143F"/>
    <w:rsid w:val="000B21F5"/>
    <w:rsid w:val="000B5786"/>
    <w:rsid w:val="000C1855"/>
    <w:rsid w:val="000C5F9B"/>
    <w:rsid w:val="000D267C"/>
    <w:rsid w:val="001164C5"/>
    <w:rsid w:val="0012238C"/>
    <w:rsid w:val="00131902"/>
    <w:rsid w:val="00134536"/>
    <w:rsid w:val="001473D4"/>
    <w:rsid w:val="00162D35"/>
    <w:rsid w:val="00163C8D"/>
    <w:rsid w:val="0016572A"/>
    <w:rsid w:val="001703A1"/>
    <w:rsid w:val="00173310"/>
    <w:rsid w:val="00190C8E"/>
    <w:rsid w:val="00194A60"/>
    <w:rsid w:val="0019546C"/>
    <w:rsid w:val="001B4EAE"/>
    <w:rsid w:val="001B6B18"/>
    <w:rsid w:val="001C1AA3"/>
    <w:rsid w:val="001D101B"/>
    <w:rsid w:val="001D309B"/>
    <w:rsid w:val="001D3164"/>
    <w:rsid w:val="001E0317"/>
    <w:rsid w:val="001E06AF"/>
    <w:rsid w:val="001E2C9F"/>
    <w:rsid w:val="001F3CB3"/>
    <w:rsid w:val="001F524C"/>
    <w:rsid w:val="001F6B8B"/>
    <w:rsid w:val="002017A3"/>
    <w:rsid w:val="00216762"/>
    <w:rsid w:val="00227EC6"/>
    <w:rsid w:val="002313B1"/>
    <w:rsid w:val="00236114"/>
    <w:rsid w:val="00242739"/>
    <w:rsid w:val="002448EB"/>
    <w:rsid w:val="002469DF"/>
    <w:rsid w:val="00250F14"/>
    <w:rsid w:val="00250FCA"/>
    <w:rsid w:val="002614FB"/>
    <w:rsid w:val="00265FBE"/>
    <w:rsid w:val="00270038"/>
    <w:rsid w:val="00271443"/>
    <w:rsid w:val="00280807"/>
    <w:rsid w:val="002841C5"/>
    <w:rsid w:val="00284E72"/>
    <w:rsid w:val="002867F7"/>
    <w:rsid w:val="002A199B"/>
    <w:rsid w:val="002A502D"/>
    <w:rsid w:val="002B6D6E"/>
    <w:rsid w:val="002C1FA4"/>
    <w:rsid w:val="002C275B"/>
    <w:rsid w:val="002D676A"/>
    <w:rsid w:val="002E0599"/>
    <w:rsid w:val="002E05DE"/>
    <w:rsid w:val="002E457F"/>
    <w:rsid w:val="002E7073"/>
    <w:rsid w:val="0030261C"/>
    <w:rsid w:val="003030A1"/>
    <w:rsid w:val="00307A75"/>
    <w:rsid w:val="00307DFC"/>
    <w:rsid w:val="003148E1"/>
    <w:rsid w:val="003310A6"/>
    <w:rsid w:val="003366BB"/>
    <w:rsid w:val="0035563D"/>
    <w:rsid w:val="00356888"/>
    <w:rsid w:val="00357713"/>
    <w:rsid w:val="00357CEF"/>
    <w:rsid w:val="00362464"/>
    <w:rsid w:val="00363D45"/>
    <w:rsid w:val="00365AC4"/>
    <w:rsid w:val="003677BC"/>
    <w:rsid w:val="00371CBF"/>
    <w:rsid w:val="00372F45"/>
    <w:rsid w:val="00375174"/>
    <w:rsid w:val="00382732"/>
    <w:rsid w:val="0039671D"/>
    <w:rsid w:val="003A05DF"/>
    <w:rsid w:val="003A3085"/>
    <w:rsid w:val="003B141D"/>
    <w:rsid w:val="003B5B4D"/>
    <w:rsid w:val="003B65F3"/>
    <w:rsid w:val="003B6E31"/>
    <w:rsid w:val="003C3BEC"/>
    <w:rsid w:val="003C3C50"/>
    <w:rsid w:val="003C7BD9"/>
    <w:rsid w:val="00400AA1"/>
    <w:rsid w:val="004028CE"/>
    <w:rsid w:val="00404EC8"/>
    <w:rsid w:val="004062A9"/>
    <w:rsid w:val="00416486"/>
    <w:rsid w:val="00420CB5"/>
    <w:rsid w:val="00422062"/>
    <w:rsid w:val="00424041"/>
    <w:rsid w:val="00424E13"/>
    <w:rsid w:val="0042509D"/>
    <w:rsid w:val="004274BA"/>
    <w:rsid w:val="00430E3E"/>
    <w:rsid w:val="00432C1F"/>
    <w:rsid w:val="00437A44"/>
    <w:rsid w:val="00442227"/>
    <w:rsid w:val="00445315"/>
    <w:rsid w:val="0045299F"/>
    <w:rsid w:val="004702A4"/>
    <w:rsid w:val="004743CB"/>
    <w:rsid w:val="00475E0F"/>
    <w:rsid w:val="00490C94"/>
    <w:rsid w:val="004914B0"/>
    <w:rsid w:val="0049304D"/>
    <w:rsid w:val="004B3C03"/>
    <w:rsid w:val="004C4810"/>
    <w:rsid w:val="004D0800"/>
    <w:rsid w:val="004D08FB"/>
    <w:rsid w:val="004D3C51"/>
    <w:rsid w:val="004D7696"/>
    <w:rsid w:val="004F0C9B"/>
    <w:rsid w:val="004F1EDB"/>
    <w:rsid w:val="00516FEB"/>
    <w:rsid w:val="005239C7"/>
    <w:rsid w:val="00525860"/>
    <w:rsid w:val="005263A8"/>
    <w:rsid w:val="00530C14"/>
    <w:rsid w:val="00540A91"/>
    <w:rsid w:val="0054279C"/>
    <w:rsid w:val="005518F5"/>
    <w:rsid w:val="00556C7C"/>
    <w:rsid w:val="0057649A"/>
    <w:rsid w:val="0059734F"/>
    <w:rsid w:val="005B43B3"/>
    <w:rsid w:val="005B5F9D"/>
    <w:rsid w:val="005C0215"/>
    <w:rsid w:val="005C3B42"/>
    <w:rsid w:val="005C5A6D"/>
    <w:rsid w:val="005E1344"/>
    <w:rsid w:val="005E13E1"/>
    <w:rsid w:val="005F5774"/>
    <w:rsid w:val="005F654B"/>
    <w:rsid w:val="00601932"/>
    <w:rsid w:val="00603F75"/>
    <w:rsid w:val="00610412"/>
    <w:rsid w:val="00613CE1"/>
    <w:rsid w:val="006144B0"/>
    <w:rsid w:val="0062043A"/>
    <w:rsid w:val="00620868"/>
    <w:rsid w:val="00622B10"/>
    <w:rsid w:val="00633B17"/>
    <w:rsid w:val="00643EE0"/>
    <w:rsid w:val="0066011D"/>
    <w:rsid w:val="00674D03"/>
    <w:rsid w:val="006812A3"/>
    <w:rsid w:val="00681A07"/>
    <w:rsid w:val="00683F7A"/>
    <w:rsid w:val="006D1F51"/>
    <w:rsid w:val="006D2389"/>
    <w:rsid w:val="006E39C1"/>
    <w:rsid w:val="00706803"/>
    <w:rsid w:val="00716769"/>
    <w:rsid w:val="007249CE"/>
    <w:rsid w:val="00735983"/>
    <w:rsid w:val="00755F26"/>
    <w:rsid w:val="007653F5"/>
    <w:rsid w:val="007659C4"/>
    <w:rsid w:val="007713FD"/>
    <w:rsid w:val="0077597A"/>
    <w:rsid w:val="00776A28"/>
    <w:rsid w:val="00777165"/>
    <w:rsid w:val="00784F8C"/>
    <w:rsid w:val="00791871"/>
    <w:rsid w:val="0079485D"/>
    <w:rsid w:val="007A2169"/>
    <w:rsid w:val="007A788C"/>
    <w:rsid w:val="007A7BF8"/>
    <w:rsid w:val="007E1FC3"/>
    <w:rsid w:val="007E39EA"/>
    <w:rsid w:val="007E55DA"/>
    <w:rsid w:val="007E59DF"/>
    <w:rsid w:val="007E5DCF"/>
    <w:rsid w:val="007F15EA"/>
    <w:rsid w:val="007F690D"/>
    <w:rsid w:val="00801B0E"/>
    <w:rsid w:val="00801D96"/>
    <w:rsid w:val="00805042"/>
    <w:rsid w:val="008274B7"/>
    <w:rsid w:val="00840240"/>
    <w:rsid w:val="00847E52"/>
    <w:rsid w:val="00860553"/>
    <w:rsid w:val="00865F1F"/>
    <w:rsid w:val="00872F8A"/>
    <w:rsid w:val="008838D8"/>
    <w:rsid w:val="00891023"/>
    <w:rsid w:val="00891038"/>
    <w:rsid w:val="008A0154"/>
    <w:rsid w:val="008A32A8"/>
    <w:rsid w:val="008A5CC0"/>
    <w:rsid w:val="008B0BA3"/>
    <w:rsid w:val="008B6164"/>
    <w:rsid w:val="008D4B95"/>
    <w:rsid w:val="008E4500"/>
    <w:rsid w:val="008E4894"/>
    <w:rsid w:val="008F2D8B"/>
    <w:rsid w:val="009008D6"/>
    <w:rsid w:val="009027BA"/>
    <w:rsid w:val="00911758"/>
    <w:rsid w:val="00912993"/>
    <w:rsid w:val="00916869"/>
    <w:rsid w:val="00920D48"/>
    <w:rsid w:val="00925B73"/>
    <w:rsid w:val="009266BD"/>
    <w:rsid w:val="00933355"/>
    <w:rsid w:val="00933809"/>
    <w:rsid w:val="009345E5"/>
    <w:rsid w:val="00934910"/>
    <w:rsid w:val="00941CB9"/>
    <w:rsid w:val="00956BB1"/>
    <w:rsid w:val="00973474"/>
    <w:rsid w:val="0097679A"/>
    <w:rsid w:val="00983B4B"/>
    <w:rsid w:val="00986DD9"/>
    <w:rsid w:val="00990E1E"/>
    <w:rsid w:val="009919AB"/>
    <w:rsid w:val="00993FD6"/>
    <w:rsid w:val="009965F3"/>
    <w:rsid w:val="009A1D76"/>
    <w:rsid w:val="009B2837"/>
    <w:rsid w:val="009E3997"/>
    <w:rsid w:val="009E430B"/>
    <w:rsid w:val="009E6E90"/>
    <w:rsid w:val="009E7388"/>
    <w:rsid w:val="009E7BD2"/>
    <w:rsid w:val="009E7DF5"/>
    <w:rsid w:val="009E7E05"/>
    <w:rsid w:val="00A03689"/>
    <w:rsid w:val="00A05CE9"/>
    <w:rsid w:val="00A070E9"/>
    <w:rsid w:val="00A1486C"/>
    <w:rsid w:val="00A14DD7"/>
    <w:rsid w:val="00A15460"/>
    <w:rsid w:val="00A16058"/>
    <w:rsid w:val="00A24C2B"/>
    <w:rsid w:val="00A26233"/>
    <w:rsid w:val="00A45858"/>
    <w:rsid w:val="00A4686B"/>
    <w:rsid w:val="00A53E8C"/>
    <w:rsid w:val="00A54BD3"/>
    <w:rsid w:val="00A67CE6"/>
    <w:rsid w:val="00A71B17"/>
    <w:rsid w:val="00A80354"/>
    <w:rsid w:val="00A93FF0"/>
    <w:rsid w:val="00A93FFA"/>
    <w:rsid w:val="00A96F6A"/>
    <w:rsid w:val="00AA1D56"/>
    <w:rsid w:val="00AA34FB"/>
    <w:rsid w:val="00AA71E3"/>
    <w:rsid w:val="00AB38D7"/>
    <w:rsid w:val="00AB43D4"/>
    <w:rsid w:val="00AB44C7"/>
    <w:rsid w:val="00AC4B79"/>
    <w:rsid w:val="00AD118F"/>
    <w:rsid w:val="00AF0B26"/>
    <w:rsid w:val="00AF2AE7"/>
    <w:rsid w:val="00B0431F"/>
    <w:rsid w:val="00B14D62"/>
    <w:rsid w:val="00B22BBA"/>
    <w:rsid w:val="00B23C5A"/>
    <w:rsid w:val="00B32AB9"/>
    <w:rsid w:val="00B3503F"/>
    <w:rsid w:val="00B35F81"/>
    <w:rsid w:val="00B37835"/>
    <w:rsid w:val="00B37C6F"/>
    <w:rsid w:val="00B43AE7"/>
    <w:rsid w:val="00B44660"/>
    <w:rsid w:val="00B513F9"/>
    <w:rsid w:val="00B556AA"/>
    <w:rsid w:val="00B61582"/>
    <w:rsid w:val="00B673D3"/>
    <w:rsid w:val="00B80B5D"/>
    <w:rsid w:val="00B825D7"/>
    <w:rsid w:val="00B8498B"/>
    <w:rsid w:val="00B94556"/>
    <w:rsid w:val="00B95336"/>
    <w:rsid w:val="00BA1CBB"/>
    <w:rsid w:val="00BA217E"/>
    <w:rsid w:val="00BA360D"/>
    <w:rsid w:val="00BA792F"/>
    <w:rsid w:val="00BB1AFF"/>
    <w:rsid w:val="00BB3C98"/>
    <w:rsid w:val="00BC6695"/>
    <w:rsid w:val="00BC6D72"/>
    <w:rsid w:val="00BD1B2E"/>
    <w:rsid w:val="00BD5BAA"/>
    <w:rsid w:val="00BD7F48"/>
    <w:rsid w:val="00BE3985"/>
    <w:rsid w:val="00BE3CF7"/>
    <w:rsid w:val="00BF0FBD"/>
    <w:rsid w:val="00BF1ACD"/>
    <w:rsid w:val="00C16353"/>
    <w:rsid w:val="00C211E7"/>
    <w:rsid w:val="00C21593"/>
    <w:rsid w:val="00C26DA4"/>
    <w:rsid w:val="00C3188B"/>
    <w:rsid w:val="00C32ECA"/>
    <w:rsid w:val="00C3404C"/>
    <w:rsid w:val="00C3610F"/>
    <w:rsid w:val="00C4038C"/>
    <w:rsid w:val="00C4136C"/>
    <w:rsid w:val="00C4227C"/>
    <w:rsid w:val="00C431EB"/>
    <w:rsid w:val="00C45227"/>
    <w:rsid w:val="00C5489E"/>
    <w:rsid w:val="00C56989"/>
    <w:rsid w:val="00C60411"/>
    <w:rsid w:val="00C65193"/>
    <w:rsid w:val="00C67055"/>
    <w:rsid w:val="00C831B5"/>
    <w:rsid w:val="00CA2760"/>
    <w:rsid w:val="00CA3357"/>
    <w:rsid w:val="00CB2CD3"/>
    <w:rsid w:val="00CD14F8"/>
    <w:rsid w:val="00CD42F4"/>
    <w:rsid w:val="00CD6882"/>
    <w:rsid w:val="00CE3F53"/>
    <w:rsid w:val="00CE4EE6"/>
    <w:rsid w:val="00CE6EED"/>
    <w:rsid w:val="00CF299A"/>
    <w:rsid w:val="00CF6443"/>
    <w:rsid w:val="00CF67EF"/>
    <w:rsid w:val="00D11BB6"/>
    <w:rsid w:val="00D14A28"/>
    <w:rsid w:val="00D206B8"/>
    <w:rsid w:val="00D2161F"/>
    <w:rsid w:val="00D22C7F"/>
    <w:rsid w:val="00D50094"/>
    <w:rsid w:val="00D50387"/>
    <w:rsid w:val="00D5161F"/>
    <w:rsid w:val="00D63225"/>
    <w:rsid w:val="00D654E2"/>
    <w:rsid w:val="00D7116E"/>
    <w:rsid w:val="00D7165D"/>
    <w:rsid w:val="00D73156"/>
    <w:rsid w:val="00D77D5F"/>
    <w:rsid w:val="00D9338E"/>
    <w:rsid w:val="00D96C9B"/>
    <w:rsid w:val="00DA172D"/>
    <w:rsid w:val="00DA1889"/>
    <w:rsid w:val="00DA447B"/>
    <w:rsid w:val="00DB2724"/>
    <w:rsid w:val="00DC1DE4"/>
    <w:rsid w:val="00DC4D70"/>
    <w:rsid w:val="00DC5043"/>
    <w:rsid w:val="00DC5F9D"/>
    <w:rsid w:val="00DC70F0"/>
    <w:rsid w:val="00DD4242"/>
    <w:rsid w:val="00DD663C"/>
    <w:rsid w:val="00DE0733"/>
    <w:rsid w:val="00DE326C"/>
    <w:rsid w:val="00DE3CE8"/>
    <w:rsid w:val="00DF549E"/>
    <w:rsid w:val="00DF64F0"/>
    <w:rsid w:val="00E04034"/>
    <w:rsid w:val="00E0595B"/>
    <w:rsid w:val="00E15C96"/>
    <w:rsid w:val="00E21F2F"/>
    <w:rsid w:val="00E254E4"/>
    <w:rsid w:val="00E26052"/>
    <w:rsid w:val="00E27D91"/>
    <w:rsid w:val="00E40D67"/>
    <w:rsid w:val="00E53823"/>
    <w:rsid w:val="00E579E0"/>
    <w:rsid w:val="00E7537B"/>
    <w:rsid w:val="00E7607B"/>
    <w:rsid w:val="00E80128"/>
    <w:rsid w:val="00E8318F"/>
    <w:rsid w:val="00E8348C"/>
    <w:rsid w:val="00E90BE6"/>
    <w:rsid w:val="00EA1BA0"/>
    <w:rsid w:val="00EA70AA"/>
    <w:rsid w:val="00EB6E76"/>
    <w:rsid w:val="00EC3826"/>
    <w:rsid w:val="00EC6F28"/>
    <w:rsid w:val="00ED5C71"/>
    <w:rsid w:val="00EE6D8A"/>
    <w:rsid w:val="00EF3C1B"/>
    <w:rsid w:val="00F006E1"/>
    <w:rsid w:val="00F02C57"/>
    <w:rsid w:val="00F05482"/>
    <w:rsid w:val="00F16836"/>
    <w:rsid w:val="00F16B04"/>
    <w:rsid w:val="00F17221"/>
    <w:rsid w:val="00F22E2D"/>
    <w:rsid w:val="00F56A59"/>
    <w:rsid w:val="00F56A91"/>
    <w:rsid w:val="00F65C8B"/>
    <w:rsid w:val="00F65E8F"/>
    <w:rsid w:val="00F872E5"/>
    <w:rsid w:val="00FA1D4A"/>
    <w:rsid w:val="00FA7C5C"/>
    <w:rsid w:val="00FB19D6"/>
    <w:rsid w:val="00FB64A6"/>
    <w:rsid w:val="00FC5DA7"/>
    <w:rsid w:val="00FD34B1"/>
    <w:rsid w:val="00FD6A62"/>
    <w:rsid w:val="00FF1FC4"/>
    <w:rsid w:val="00FF41A8"/>
    <w:rsid w:val="00FF4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2892EFB9"/>
  <w15:docId w15:val="{263FC37F-50C6-4149-83A2-3E9B9842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link w:val="ConsPlusNormal0"/>
    <w:uiPriority w:val="99"/>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rPr>
      <w:sz w:val="23"/>
      <w:szCs w:val="23"/>
      <w:shd w:val="clear" w:color="auto" w:fill="FFFFFF"/>
    </w:rPr>
  </w:style>
  <w:style w:type="character" w:customStyle="1" w:styleId="13">
    <w:name w:val="Основной текст13"/>
    <w:basedOn w:val="af2"/>
    <w:rsid w:val="007A7BF8"/>
    <w:rPr>
      <w:sz w:val="23"/>
      <w:szCs w:val="23"/>
      <w:shd w:val="clear" w:color="auto" w:fill="FFFFFF"/>
    </w:rPr>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uiPriority w:val="99"/>
    <w:rsid w:val="009E6E90"/>
    <w:rPr>
      <w:rFonts w:ascii="Arial" w:eastAsia="Times New Roman" w:hAnsi="Arial" w:cs="Arial"/>
      <w:sz w:val="20"/>
      <w:szCs w:val="20"/>
    </w:rPr>
  </w:style>
  <w:style w:type="character" w:customStyle="1" w:styleId="apple-converted-space">
    <w:name w:val="apple-converted-space"/>
    <w:basedOn w:val="a0"/>
    <w:rsid w:val="00BE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 w:id="12130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7" Type="http://schemas.openxmlformats.org/officeDocument/2006/relationships/hyperlink" Target="http://www.fcp-pbdd.ru/legislation/186/23869/"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6/27932/"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 Type="http://schemas.openxmlformats.org/officeDocument/2006/relationships/webSettings" Target="webSettings.xml"/><Relationship Id="rId6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consultantplus://offline/ref=FD3D9FAFA43D3F6C35A22CED1C192F79FE0CC918AF73234D1F718B7B96700781n2y6H"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8" Type="http://schemas.openxmlformats.org/officeDocument/2006/relationships/hyperlink" Target="http://www.fcp-pbdd.ru/legislation/189/28950/"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consultantplus://offline/ref=FD3D9FAFA43D3F6C35A22CED1C192F79FE0CC918AF73234D1F718B7B96700781n2y6H" TargetMode="External"/><Relationship Id="rId69" Type="http://schemas.openxmlformats.org/officeDocument/2006/relationships/hyperlink" Target="consultantplus://offline/ref=C24AC9140B1931424A3FE9FA3DF5D0A88985E58B6169C517C1901C0110262363h1k7G" TargetMode="External"/><Relationship Id="rId77" Type="http://schemas.openxmlformats.org/officeDocument/2006/relationships/fontTable" Target="fontTable.xm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http://www.fcp-pbdd.ru/legislation/190/19818/" TargetMode="External"/><Relationship Id="rId7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6.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6/25208/"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6" Type="http://schemas.openxmlformats.org/officeDocument/2006/relationships/image" Target="media/image9.wmf"/><Relationship Id="rId49" Type="http://schemas.openxmlformats.org/officeDocument/2006/relationships/hyperlink" Target="http://www.fcp-pbdd.ru/legislation/189/27204/"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4.wmf"/><Relationship Id="rId4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7.wmf"/><Relationship Id="rId50" Type="http://schemas.openxmlformats.org/officeDocument/2006/relationships/hyperlink" Target="http://www.fcp-pbdd.ru/legislation/190/26511/"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7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 Type="http://schemas.openxmlformats.org/officeDocument/2006/relationships/numbering" Target="numbering.xml"/><Relationship Id="rId2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6EC6-1C9B-4BEF-863C-0053EF99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2864</TotalTime>
  <Pages>1</Pages>
  <Words>18280</Words>
  <Characters>104201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Alieva</cp:lastModifiedBy>
  <cp:revision>277</cp:revision>
  <cp:lastPrinted>2021-02-08T13:12:00Z</cp:lastPrinted>
  <dcterms:created xsi:type="dcterms:W3CDTF">2017-01-28T17:55:00Z</dcterms:created>
  <dcterms:modified xsi:type="dcterms:W3CDTF">2021-02-15T07:36:00Z</dcterms:modified>
</cp:coreProperties>
</file>