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FB" w:rsidRDefault="007E3B0E" w:rsidP="003A73F2">
      <w:pPr>
        <w:pStyle w:val="ConsPlusTitle"/>
        <w:tabs>
          <w:tab w:val="left" w:pos="39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2.15pt;margin-top:-2.85pt;width:205.2pt;height:54pt;z-index:251661312" strokecolor="white">
            <v:textbox style="mso-next-textbox:#_x0000_s1028">
              <w:txbxContent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A73F2" w:rsidRPr="00CC4533" w:rsidRDefault="003A73F2" w:rsidP="003A73F2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3A73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-167640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23.15pt;margin-top:-5.75pt;width:205.2pt;height:54pt;z-index:251658240;mso-position-horizontal-relative:text;mso-position-vertical-relative:text" strokecolor="white">
            <v:textbox style="mso-next-textbox:#_x0000_s1027">
              <w:txbxContent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</w:p>
                <w:p w:rsidR="009D5128" w:rsidRPr="00CC4533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3A73F2">
        <w:tab/>
        <w:t xml:space="preserve">                         </w:t>
      </w:r>
    </w:p>
    <w:p w:rsidR="009D5128" w:rsidRDefault="009D5128">
      <w:pPr>
        <w:pStyle w:val="ConsPlusTitle"/>
        <w:jc w:val="center"/>
      </w:pPr>
    </w:p>
    <w:p w:rsidR="009D5128" w:rsidRDefault="009D5128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Pr="003A73F2" w:rsidRDefault="003A73F2" w:rsidP="003A73F2">
      <w:pPr>
        <w:pStyle w:val="ConsPlusTitle"/>
        <w:rPr>
          <w:rFonts w:ascii="Times New Roman" w:hAnsi="Times New Roman" w:cs="Times New Roman"/>
        </w:rPr>
      </w:pPr>
      <w:r w:rsidRPr="003A73F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A73F2">
        <w:rPr>
          <w:rFonts w:ascii="Times New Roman" w:hAnsi="Times New Roman" w:cs="Times New Roman"/>
        </w:rPr>
        <w:t xml:space="preserve">   ПОСТАНОВЛЕНИЕ</w:t>
      </w:r>
    </w:p>
    <w:p w:rsidR="009D5128" w:rsidRDefault="009D5128" w:rsidP="009D51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73F2" w:rsidRPr="0040433D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 от  </w:t>
      </w:r>
      <w:r w:rsidR="006856A8" w:rsidRPr="0040433D">
        <w:rPr>
          <w:rFonts w:ascii="Times New Roman" w:hAnsi="Times New Roman" w:cs="Times New Roman"/>
          <w:b w:val="0"/>
          <w:sz w:val="28"/>
          <w:szCs w:val="28"/>
        </w:rPr>
        <w:t>«</w:t>
      </w:r>
      <w:r w:rsidR="00DE7AC3">
        <w:rPr>
          <w:rFonts w:ascii="Times New Roman" w:hAnsi="Times New Roman" w:cs="Times New Roman"/>
          <w:b w:val="0"/>
          <w:sz w:val="28"/>
          <w:szCs w:val="28"/>
        </w:rPr>
        <w:t>11</w:t>
      </w:r>
      <w:r w:rsidR="006856A8" w:rsidRPr="0040433D">
        <w:rPr>
          <w:rFonts w:ascii="Times New Roman" w:hAnsi="Times New Roman" w:cs="Times New Roman"/>
          <w:b w:val="0"/>
          <w:sz w:val="28"/>
          <w:szCs w:val="28"/>
        </w:rPr>
        <w:t>»</w:t>
      </w:r>
      <w:r w:rsidR="00DE7AC3">
        <w:rPr>
          <w:rFonts w:ascii="Times New Roman" w:hAnsi="Times New Roman" w:cs="Times New Roman"/>
          <w:b w:val="0"/>
          <w:sz w:val="28"/>
          <w:szCs w:val="28"/>
        </w:rPr>
        <w:t xml:space="preserve"> марта 2021 </w:t>
      </w: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</w:t>
      </w:r>
      <w:r w:rsidR="006856A8" w:rsidRPr="0040433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DE7AC3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E7AC3">
        <w:rPr>
          <w:rFonts w:ascii="Times New Roman" w:hAnsi="Times New Roman" w:cs="Times New Roman"/>
          <w:b w:val="0"/>
          <w:sz w:val="28"/>
          <w:szCs w:val="28"/>
        </w:rPr>
        <w:t>86</w:t>
      </w:r>
    </w:p>
    <w:p w:rsidR="003A73F2" w:rsidRPr="0040433D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D5128" w:rsidRPr="0040433D" w:rsidRDefault="006856A8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>О создании межведомственной комиссии</w:t>
      </w:r>
    </w:p>
    <w:p w:rsidR="006856A8" w:rsidRPr="0040433D" w:rsidRDefault="003A6C3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>п</w:t>
      </w:r>
      <w:r w:rsidR="006856A8" w:rsidRPr="0040433D">
        <w:rPr>
          <w:rFonts w:ascii="Times New Roman" w:hAnsi="Times New Roman" w:cs="Times New Roman"/>
          <w:b w:val="0"/>
          <w:sz w:val="28"/>
          <w:szCs w:val="28"/>
        </w:rPr>
        <w:t xml:space="preserve">о ликвидации задолженности </w:t>
      </w:r>
      <w:r w:rsidRPr="0040433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856A8" w:rsidRPr="0040433D">
        <w:rPr>
          <w:rFonts w:ascii="Times New Roman" w:hAnsi="Times New Roman" w:cs="Times New Roman"/>
          <w:b w:val="0"/>
          <w:sz w:val="28"/>
          <w:szCs w:val="28"/>
        </w:rPr>
        <w:t xml:space="preserve"> выплате </w:t>
      </w:r>
    </w:p>
    <w:p w:rsidR="003A6C32" w:rsidRPr="0040433D" w:rsidRDefault="006856A8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заработной платы и </w:t>
      </w:r>
      <w:r w:rsidR="003A6C32" w:rsidRPr="0040433D">
        <w:rPr>
          <w:rFonts w:ascii="Times New Roman" w:hAnsi="Times New Roman" w:cs="Times New Roman"/>
          <w:b w:val="0"/>
          <w:sz w:val="28"/>
          <w:szCs w:val="28"/>
        </w:rPr>
        <w:t>уплате платежей</w:t>
      </w:r>
    </w:p>
    <w:p w:rsidR="006856A8" w:rsidRPr="0040433D" w:rsidRDefault="003A6C3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 в бюджет и внебюджетные фонды </w:t>
      </w:r>
    </w:p>
    <w:p w:rsidR="00A92F40" w:rsidRDefault="003A6C3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A92F4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3A6C32" w:rsidRPr="0040433D" w:rsidRDefault="00A92F40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A6C32" w:rsidRPr="0040433D">
        <w:rPr>
          <w:rFonts w:ascii="Times New Roman" w:hAnsi="Times New Roman" w:cs="Times New Roman"/>
          <w:b w:val="0"/>
          <w:sz w:val="28"/>
          <w:szCs w:val="28"/>
        </w:rPr>
        <w:t xml:space="preserve"> «Княжпогостский»</w:t>
      </w:r>
    </w:p>
    <w:p w:rsidR="003573FB" w:rsidRPr="0040433D" w:rsidRDefault="003573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73FB" w:rsidRPr="0040433D" w:rsidRDefault="003A6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3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Коми от 29 декабря 2004 г. № 268 «О Республиканской межведомственной комиссии по ликвидации задолженности по выплате заработной платы и уплате платежей в государственные внебюджетные фонды», в</w:t>
      </w:r>
      <w:r w:rsidR="003573FB" w:rsidRPr="0040433D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6856A8" w:rsidRPr="0040433D">
        <w:rPr>
          <w:rFonts w:ascii="Times New Roman" w:hAnsi="Times New Roman" w:cs="Times New Roman"/>
          <w:sz w:val="28"/>
          <w:szCs w:val="28"/>
        </w:rPr>
        <w:t>усиления контроля за исполнением требований действующего трудового законодательства в части своевременной и полной выплаты заработной платы, обеспечения своевременной и полной уплаты налогов и других обязательных платежей в бюджеты всех уровней и внебюджетные фонды</w:t>
      </w:r>
      <w:r w:rsidR="003573FB" w:rsidRPr="00404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128" w:rsidRPr="0040433D" w:rsidRDefault="009D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51D" w:rsidRDefault="006856A8" w:rsidP="00D77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3D">
        <w:rPr>
          <w:rFonts w:ascii="Times New Roman" w:hAnsi="Times New Roman" w:cs="Times New Roman"/>
          <w:sz w:val="28"/>
          <w:szCs w:val="28"/>
        </w:rPr>
        <w:t>ПОСТАНОВЛЯЮ</w:t>
      </w:r>
      <w:r w:rsidR="009D5128" w:rsidRPr="0040433D">
        <w:rPr>
          <w:rFonts w:ascii="Times New Roman" w:hAnsi="Times New Roman" w:cs="Times New Roman"/>
          <w:sz w:val="28"/>
          <w:szCs w:val="28"/>
        </w:rPr>
        <w:t>:</w:t>
      </w:r>
    </w:p>
    <w:p w:rsidR="006856A8" w:rsidRPr="00D7751D" w:rsidRDefault="00D7751D" w:rsidP="00D77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73FB" w:rsidRPr="00D7751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6" w:history="1">
        <w:r w:rsidR="006856A8" w:rsidRPr="00D7751D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="006856A8" w:rsidRPr="00D7751D">
        <w:rPr>
          <w:rFonts w:ascii="Times New Roman" w:hAnsi="Times New Roman" w:cs="Times New Roman"/>
          <w:sz w:val="28"/>
          <w:szCs w:val="28"/>
        </w:rPr>
        <w:t xml:space="preserve"> </w:t>
      </w:r>
      <w:r w:rsidR="004403CF" w:rsidRPr="00D7751D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ликвидации задолженности по выплате заработной платы и уплате платежей в бюджет и внебюджетные фонды на территории </w:t>
      </w:r>
      <w:r w:rsidR="00A92F4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403CF" w:rsidRPr="00D7751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6856A8" w:rsidRPr="00D7751D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 </w:t>
      </w:r>
    </w:p>
    <w:p w:rsidR="003573FB" w:rsidRDefault="003573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3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64" w:history="1">
        <w:r w:rsidR="006856A8" w:rsidRPr="0040433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6856A8" w:rsidRPr="0040433D">
        <w:rPr>
          <w:rFonts w:ascii="Times New Roman" w:hAnsi="Times New Roman" w:cs="Times New Roman"/>
          <w:sz w:val="28"/>
          <w:szCs w:val="28"/>
        </w:rPr>
        <w:t xml:space="preserve"> о </w:t>
      </w:r>
      <w:r w:rsidR="004403CF" w:rsidRPr="004403CF">
        <w:rPr>
          <w:rFonts w:ascii="Times New Roman" w:hAnsi="Times New Roman" w:cs="Times New Roman"/>
          <w:sz w:val="28"/>
          <w:szCs w:val="28"/>
        </w:rPr>
        <w:t>межведомственной комиссии по ликвидации задолженности по выплате заработной платы и уплате платежей в бюджет и внебюджетные фонды</w:t>
      </w:r>
      <w:r w:rsidR="004403CF" w:rsidRPr="00440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3CF" w:rsidRPr="004043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92F4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403CF" w:rsidRPr="0040433D">
        <w:rPr>
          <w:rFonts w:ascii="Times New Roman" w:hAnsi="Times New Roman" w:cs="Times New Roman"/>
          <w:sz w:val="28"/>
          <w:szCs w:val="28"/>
        </w:rPr>
        <w:t xml:space="preserve"> «Княжпогостский</w:t>
      </w:r>
      <w:r w:rsidR="004403CF" w:rsidRPr="004403CF">
        <w:rPr>
          <w:rFonts w:ascii="Times New Roman" w:hAnsi="Times New Roman" w:cs="Times New Roman"/>
          <w:b/>
          <w:sz w:val="28"/>
          <w:szCs w:val="28"/>
        </w:rPr>
        <w:t>»</w:t>
      </w:r>
      <w:r w:rsidR="006856A8" w:rsidRPr="0040433D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</w:t>
      </w:r>
      <w:r w:rsidRPr="0040433D">
        <w:rPr>
          <w:rFonts w:ascii="Times New Roman" w:hAnsi="Times New Roman" w:cs="Times New Roman"/>
          <w:sz w:val="28"/>
          <w:szCs w:val="28"/>
        </w:rPr>
        <w:t>.</w:t>
      </w:r>
    </w:p>
    <w:p w:rsidR="004403CF" w:rsidRPr="004403CF" w:rsidRDefault="00440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перечень и сроки предоставления информации к заседанию </w:t>
      </w:r>
      <w:r w:rsidRPr="004403CF">
        <w:rPr>
          <w:rFonts w:ascii="Times New Roman" w:hAnsi="Times New Roman" w:cs="Times New Roman"/>
          <w:sz w:val="28"/>
          <w:szCs w:val="28"/>
        </w:rPr>
        <w:t>межведомственной комиссии по ликвидации задолженности по выплате заработной платы и уплате платежей в бюджет и внебюджетные фонды</w:t>
      </w:r>
      <w:r w:rsidRPr="00440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3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92F4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0433D">
        <w:rPr>
          <w:rFonts w:ascii="Times New Roman" w:hAnsi="Times New Roman" w:cs="Times New Roman"/>
          <w:sz w:val="28"/>
          <w:szCs w:val="28"/>
        </w:rPr>
        <w:t xml:space="preserve"> «Княжпогостский</w:t>
      </w:r>
      <w:r w:rsidRPr="004403C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3CF">
        <w:rPr>
          <w:rFonts w:ascii="Times New Roman" w:hAnsi="Times New Roman" w:cs="Times New Roman"/>
          <w:sz w:val="28"/>
          <w:szCs w:val="28"/>
        </w:rPr>
        <w:t>согласно приложению № 3 к настоящему постановлению.</w:t>
      </w:r>
    </w:p>
    <w:p w:rsidR="00A92F40" w:rsidRDefault="00D7751D" w:rsidP="00A92F4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6A8" w:rsidRPr="0040433D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6856A8" w:rsidRPr="0040433D" w:rsidRDefault="00A92F40" w:rsidP="00A92F4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F40">
        <w:rPr>
          <w:rFonts w:ascii="Times New Roman" w:hAnsi="Times New Roman" w:cs="Times New Roman"/>
          <w:sz w:val="28"/>
          <w:szCs w:val="28"/>
        </w:rPr>
        <w:t>4.1.</w:t>
      </w:r>
      <w:r>
        <w:t xml:space="preserve"> </w:t>
      </w:r>
      <w:hyperlink r:id="rId9" w:history="1">
        <w:r w:rsidR="006856A8" w:rsidRPr="0040433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6856A8" w:rsidRPr="0040433D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муниципального района </w:t>
      </w:r>
      <w:r w:rsidRPr="00A92F40">
        <w:rPr>
          <w:rFonts w:ascii="Times New Roman" w:hAnsi="Times New Roman" w:cs="Times New Roman"/>
          <w:spacing w:val="-20"/>
          <w:sz w:val="28"/>
          <w:szCs w:val="28"/>
        </w:rPr>
        <w:t>«</w:t>
      </w:r>
      <w:r w:rsidR="006856A8" w:rsidRPr="00A92F40">
        <w:rPr>
          <w:rFonts w:ascii="Times New Roman" w:hAnsi="Times New Roman" w:cs="Times New Roman"/>
          <w:sz w:val="28"/>
          <w:szCs w:val="28"/>
        </w:rPr>
        <w:t>Княжпогостский</w:t>
      </w:r>
      <w:r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» </w:t>
      </w:r>
      <w:r w:rsidR="006856A8" w:rsidRPr="00A92F40">
        <w:rPr>
          <w:rFonts w:ascii="Times New Roman" w:hAnsi="Times New Roman" w:cs="Times New Roman"/>
          <w:spacing w:val="-20"/>
          <w:sz w:val="28"/>
          <w:szCs w:val="28"/>
        </w:rPr>
        <w:t>от</w:t>
      </w:r>
      <w:r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 1 июля 2019 года № 219 «</w:t>
      </w:r>
      <w:r w:rsidR="006856A8"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О </w:t>
      </w:r>
      <w:r w:rsidR="006856A8" w:rsidRPr="00A92F40">
        <w:rPr>
          <w:rFonts w:ascii="Times New Roman" w:hAnsi="Times New Roman" w:cs="Times New Roman"/>
          <w:sz w:val="28"/>
          <w:szCs w:val="28"/>
        </w:rPr>
        <w:t>создании</w:t>
      </w:r>
      <w:r w:rsidR="006856A8" w:rsidRPr="0040433D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ликвидации задолженности и выплате заработной платы, платежам на обязательное пенсионное, социальное страхование и </w:t>
      </w:r>
      <w:r w:rsidR="006856A8" w:rsidRPr="0040433D">
        <w:rPr>
          <w:rFonts w:ascii="Times New Roman" w:hAnsi="Times New Roman" w:cs="Times New Roman"/>
          <w:sz w:val="28"/>
          <w:szCs w:val="28"/>
        </w:rPr>
        <w:lastRenderedPageBreak/>
        <w:t>легализации объектов налогообложения при админ</w:t>
      </w:r>
      <w:r>
        <w:rPr>
          <w:rFonts w:ascii="Times New Roman" w:hAnsi="Times New Roman" w:cs="Times New Roman"/>
          <w:sz w:val="28"/>
          <w:szCs w:val="28"/>
        </w:rPr>
        <w:t>истрации муниципального района «</w:t>
      </w:r>
      <w:r w:rsidR="006856A8" w:rsidRPr="0040433D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56A8" w:rsidRPr="0040433D">
        <w:rPr>
          <w:rFonts w:ascii="Times New Roman" w:hAnsi="Times New Roman" w:cs="Times New Roman"/>
          <w:sz w:val="28"/>
          <w:szCs w:val="28"/>
        </w:rPr>
        <w:t>.</w:t>
      </w:r>
    </w:p>
    <w:p w:rsidR="003573FB" w:rsidRPr="0040433D" w:rsidRDefault="00D7751D" w:rsidP="00C22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73FB" w:rsidRPr="0040433D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3B64E6" w:rsidRPr="0040433D">
        <w:rPr>
          <w:rFonts w:ascii="Times New Roman" w:hAnsi="Times New Roman" w:cs="Times New Roman"/>
          <w:sz w:val="28"/>
          <w:szCs w:val="28"/>
        </w:rPr>
        <w:t xml:space="preserve">вступает в силу с момента подписания и </w:t>
      </w:r>
      <w:r w:rsidR="003573FB" w:rsidRPr="0040433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01825" w:rsidRPr="0040433D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C224BF" w:rsidRPr="0040433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01825" w:rsidRPr="0040433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224BF" w:rsidRPr="0040433D">
        <w:rPr>
          <w:rFonts w:ascii="Times New Roman" w:hAnsi="Times New Roman" w:cs="Times New Roman"/>
          <w:sz w:val="28"/>
          <w:szCs w:val="28"/>
        </w:rPr>
        <w:t xml:space="preserve"> «Княжпогостский».</w:t>
      </w:r>
    </w:p>
    <w:p w:rsidR="003B64E6" w:rsidRPr="0040433D" w:rsidRDefault="003B64E6" w:rsidP="003B6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3D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заместителя руководителя администрации муниципального района «Княжпогостский»  </w:t>
      </w:r>
      <w:r w:rsidR="00A71EDC" w:rsidRPr="0040433D">
        <w:rPr>
          <w:rFonts w:ascii="Times New Roman" w:hAnsi="Times New Roman" w:cs="Times New Roman"/>
          <w:sz w:val="28"/>
          <w:szCs w:val="28"/>
        </w:rPr>
        <w:t>М.В. Ховрина</w:t>
      </w:r>
      <w:r w:rsidRPr="0040433D">
        <w:rPr>
          <w:rFonts w:ascii="Times New Roman" w:hAnsi="Times New Roman" w:cs="Times New Roman"/>
          <w:sz w:val="28"/>
          <w:szCs w:val="28"/>
        </w:rPr>
        <w:t>.</w:t>
      </w:r>
    </w:p>
    <w:p w:rsidR="003B64E6" w:rsidRPr="0040433D" w:rsidRDefault="003B64E6" w:rsidP="00C22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EDC" w:rsidRPr="0040433D" w:rsidRDefault="00A71EDC" w:rsidP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1EDC" w:rsidRPr="0040433D" w:rsidRDefault="00A71EDC" w:rsidP="00A71E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D">
        <w:rPr>
          <w:rFonts w:ascii="Times New Roman" w:eastAsia="Calibri" w:hAnsi="Times New Roman" w:cs="Times New Roman"/>
          <w:sz w:val="28"/>
          <w:szCs w:val="28"/>
        </w:rPr>
        <w:t>Глава МР «Княжпогостский» -</w:t>
      </w:r>
    </w:p>
    <w:p w:rsidR="003573FB" w:rsidRPr="009D5128" w:rsidRDefault="00A71EDC" w:rsidP="00A71E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/>
          <w:sz w:val="28"/>
          <w:szCs w:val="28"/>
        </w:rPr>
        <w:t>руководитель администрации</w:t>
      </w:r>
      <w:r w:rsidR="009D5128" w:rsidRPr="0040433D">
        <w:rPr>
          <w:rFonts w:ascii="Times New Roman" w:hAnsi="Times New Roman" w:cs="Times New Roman"/>
          <w:sz w:val="28"/>
          <w:szCs w:val="28"/>
        </w:rPr>
        <w:t xml:space="preserve">    </w:t>
      </w:r>
      <w:r w:rsidRPr="0040433D">
        <w:rPr>
          <w:rFonts w:ascii="Times New Roman" w:hAnsi="Times New Roman" w:cs="Times New Roman"/>
          <w:sz w:val="28"/>
          <w:szCs w:val="28"/>
        </w:rPr>
        <w:t xml:space="preserve"> </w:t>
      </w:r>
      <w:r w:rsidR="009D5128" w:rsidRPr="00404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E7AC3">
        <w:rPr>
          <w:rFonts w:ascii="Times New Roman" w:hAnsi="Times New Roman" w:cs="Times New Roman"/>
          <w:sz w:val="28"/>
          <w:szCs w:val="28"/>
        </w:rPr>
        <w:t xml:space="preserve"> </w:t>
      </w:r>
      <w:r w:rsidR="00B256ED" w:rsidRPr="0040433D">
        <w:rPr>
          <w:rFonts w:ascii="Times New Roman" w:hAnsi="Times New Roman" w:cs="Times New Roman"/>
          <w:sz w:val="28"/>
          <w:szCs w:val="28"/>
        </w:rPr>
        <w:t>А.</w:t>
      </w:r>
      <w:r w:rsidR="009D5128" w:rsidRPr="0040433D">
        <w:rPr>
          <w:rFonts w:ascii="Times New Roman" w:hAnsi="Times New Roman" w:cs="Times New Roman"/>
          <w:sz w:val="28"/>
          <w:szCs w:val="28"/>
        </w:rPr>
        <w:t xml:space="preserve">Л. </w:t>
      </w:r>
      <w:r w:rsidR="00B256ED" w:rsidRPr="0040433D">
        <w:rPr>
          <w:rFonts w:ascii="Times New Roman" w:hAnsi="Times New Roman" w:cs="Times New Roman"/>
          <w:sz w:val="28"/>
          <w:szCs w:val="28"/>
        </w:rPr>
        <w:t>Немчинов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1EDC" w:rsidRPr="0040433D" w:rsidRDefault="00A71EDC" w:rsidP="00A71E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71EDC" w:rsidRPr="0040433D" w:rsidRDefault="00A71EDC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71EDC" w:rsidRPr="0040433D" w:rsidRDefault="00A71EDC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A71EDC" w:rsidRPr="0040433D" w:rsidRDefault="00A92F40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A71EDC" w:rsidRPr="0040433D" w:rsidRDefault="00A71EDC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>от «</w:t>
      </w:r>
      <w:r w:rsidR="00DE7AC3">
        <w:rPr>
          <w:rFonts w:ascii="Times New Roman" w:hAnsi="Times New Roman" w:cs="Times New Roman"/>
          <w:sz w:val="24"/>
          <w:szCs w:val="24"/>
        </w:rPr>
        <w:t>11</w:t>
      </w:r>
      <w:r w:rsidRPr="0040433D">
        <w:rPr>
          <w:rFonts w:ascii="Times New Roman" w:hAnsi="Times New Roman" w:cs="Times New Roman"/>
          <w:sz w:val="24"/>
          <w:szCs w:val="24"/>
        </w:rPr>
        <w:t>»</w:t>
      </w:r>
      <w:r w:rsidR="00DE7AC3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40433D">
        <w:rPr>
          <w:rFonts w:ascii="Times New Roman" w:hAnsi="Times New Roman" w:cs="Times New Roman"/>
          <w:sz w:val="24"/>
          <w:szCs w:val="24"/>
        </w:rPr>
        <w:t xml:space="preserve"> 2021 г. №</w:t>
      </w:r>
      <w:r w:rsidR="00DE7AC3"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A71EDC" w:rsidRPr="00A71EDC" w:rsidRDefault="00A71EDC" w:rsidP="00A71EDC">
      <w:pPr>
        <w:pStyle w:val="ConsPlusNormal"/>
        <w:rPr>
          <w:rFonts w:ascii="Times New Roman" w:hAnsi="Times New Roman" w:cs="Times New Roman"/>
        </w:rPr>
      </w:pPr>
    </w:p>
    <w:p w:rsidR="00A71EDC" w:rsidRPr="00D1003F" w:rsidRDefault="00A71EDC" w:rsidP="00A71E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 w:rsidRPr="00D1003F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71EDC" w:rsidRPr="00D1003F" w:rsidRDefault="00A71EDC" w:rsidP="00A71E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ПО ЛИКВИДАЦИИ ЗАДОЛЖЕННОСТИ</w:t>
      </w:r>
    </w:p>
    <w:p w:rsidR="00A71EDC" w:rsidRPr="00D1003F" w:rsidRDefault="00A71EDC" w:rsidP="00633F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t>ПО ВЫПЛАТЕ ЗАРАБОТНОЙ ПЛАТЫ</w:t>
      </w:r>
      <w:r w:rsidR="00633FC2" w:rsidRPr="00D1003F">
        <w:rPr>
          <w:rFonts w:ascii="Times New Roman" w:hAnsi="Times New Roman" w:cs="Times New Roman"/>
          <w:b/>
          <w:bCs/>
          <w:sz w:val="28"/>
          <w:szCs w:val="28"/>
        </w:rPr>
        <w:t xml:space="preserve"> И УПЛАТЕ ПЛАТЕЖЕЙ В БЮДЖЕТ И ВНЕБЮДЖЕТНЫЕ ФОНДЫ НА ТЕРРИТОРИИ МР «КНЯЖПОГОСТСКИЙ»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1EDC" w:rsidRDefault="00A71EDC" w:rsidP="00A71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 xml:space="preserve">Ховрин М.В. - </w:t>
      </w:r>
      <w:r w:rsidR="00DE7AC3"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D7751D">
        <w:rPr>
          <w:rFonts w:ascii="Times New Roman" w:hAnsi="Times New Roman" w:cs="Times New Roman"/>
          <w:sz w:val="26"/>
          <w:szCs w:val="26"/>
        </w:rPr>
        <w:t>заместитель руководителя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A92F40" w:rsidRPr="00D7751D" w:rsidRDefault="00A92F40" w:rsidP="00A92F4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 xml:space="preserve">Бережник Е.Н. - руководитель 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клиентской службы (на правах отдела) Пенсионного фонда России в Княжпогостском районе Республики Коми (межрайонное)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заместитель председателя комиссии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Политова Г.В. - главный специалист сектора социальной работы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, секретарь комиссии.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Кульга А.В. - заведующий сектором социальной работы адмн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«Княжпогостский»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633FC2" w:rsidRPr="00D7751D" w:rsidRDefault="00633FC2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Караванова И.Г. - заведующий отделом экономики, предпринимательства и потребительского рынка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71746A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Заварина Ю.А.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- </w:t>
      </w:r>
      <w:r w:rsidRPr="00D7751D">
        <w:rPr>
          <w:rFonts w:ascii="Times New Roman" w:hAnsi="Times New Roman" w:cs="Times New Roman"/>
          <w:sz w:val="26"/>
          <w:szCs w:val="26"/>
        </w:rPr>
        <w:t>начальник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</w:t>
      </w:r>
      <w:r w:rsidRPr="00D7751D">
        <w:rPr>
          <w:rFonts w:ascii="Times New Roman" w:hAnsi="Times New Roman" w:cs="Times New Roman"/>
          <w:sz w:val="26"/>
          <w:szCs w:val="26"/>
        </w:rPr>
        <w:t>о</w:t>
      </w:r>
      <w:r w:rsidRPr="00D7751D">
        <w:rPr>
          <w:rFonts w:ascii="Times New Roman" w:hAnsi="Times New Roman" w:cs="Times New Roman"/>
          <w:sz w:val="26"/>
          <w:szCs w:val="26"/>
          <w:shd w:val="clear" w:color="auto" w:fill="FFFFFF"/>
        </w:rPr>
        <w:t>тдела администрирования страховых взносов</w:t>
      </w:r>
      <w:r w:rsidRPr="00D7751D">
        <w:rPr>
          <w:rFonts w:ascii="Times New Roman" w:hAnsi="Times New Roman" w:cs="Times New Roman"/>
          <w:sz w:val="26"/>
          <w:szCs w:val="26"/>
        </w:rPr>
        <w:t xml:space="preserve"> ГУ регионального отделения</w:t>
      </w:r>
      <w:r w:rsidR="00377382">
        <w:rPr>
          <w:rFonts w:ascii="Times New Roman" w:hAnsi="Times New Roman" w:cs="Times New Roman"/>
          <w:sz w:val="26"/>
          <w:szCs w:val="26"/>
        </w:rPr>
        <w:t xml:space="preserve"> Ф</w:t>
      </w:r>
      <w:r w:rsidR="00A71EDC" w:rsidRPr="00D7751D">
        <w:rPr>
          <w:rFonts w:ascii="Times New Roman" w:hAnsi="Times New Roman" w:cs="Times New Roman"/>
          <w:sz w:val="26"/>
          <w:szCs w:val="26"/>
        </w:rPr>
        <w:t>онда социального страхования Российской Федерации по Республике Коми;</w:t>
      </w:r>
    </w:p>
    <w:p w:rsidR="0071746A" w:rsidRPr="00D7751D" w:rsidRDefault="0071746A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Пунегова Т.В. - заместитель начальника</w:t>
      </w:r>
      <w:r w:rsidRPr="00D775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администрирования страховых взносов</w:t>
      </w:r>
      <w:r w:rsidR="00377382">
        <w:rPr>
          <w:rFonts w:ascii="Times New Roman" w:hAnsi="Times New Roman" w:cs="Times New Roman"/>
          <w:sz w:val="26"/>
          <w:szCs w:val="26"/>
        </w:rPr>
        <w:t xml:space="preserve"> ГУ регионального отделения Ф</w:t>
      </w:r>
      <w:r w:rsidRPr="00D7751D">
        <w:rPr>
          <w:rFonts w:ascii="Times New Roman" w:hAnsi="Times New Roman" w:cs="Times New Roman"/>
          <w:sz w:val="26"/>
          <w:szCs w:val="26"/>
        </w:rPr>
        <w:t>онда социального страхования Российской Федерации по Республике Коми;</w:t>
      </w:r>
    </w:p>
    <w:p w:rsidR="00A71EDC" w:rsidRPr="00D7751D" w:rsidRDefault="004403CF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Калугина Н.Н.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- начальник</w:t>
      </w:r>
      <w:r w:rsidR="00D7751D" w:rsidRPr="00D7751D">
        <w:rPr>
          <w:rFonts w:ascii="Times New Roman" w:hAnsi="Times New Roman" w:cs="Times New Roman"/>
          <w:sz w:val="26"/>
          <w:szCs w:val="26"/>
        </w:rPr>
        <w:t xml:space="preserve"> </w:t>
      </w:r>
      <w:r w:rsidR="00A71EDC" w:rsidRPr="00D7751D">
        <w:rPr>
          <w:rFonts w:ascii="Times New Roman" w:hAnsi="Times New Roman" w:cs="Times New Roman"/>
          <w:sz w:val="26"/>
          <w:szCs w:val="26"/>
        </w:rPr>
        <w:t>отдела судебных приставов по Княжпогостскому району;</w:t>
      </w:r>
    </w:p>
    <w:p w:rsidR="00A71EDC" w:rsidRPr="00D7751D" w:rsidRDefault="007602DB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2DB">
        <w:rPr>
          <w:rFonts w:ascii="Times New Roman" w:hAnsi="Times New Roman" w:cs="Times New Roman"/>
          <w:sz w:val="26"/>
          <w:szCs w:val="26"/>
        </w:rPr>
        <w:t>Жданова А.З.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A71EDC" w:rsidRPr="00D7751D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B47D07">
        <w:rPr>
          <w:rFonts w:ascii="Times New Roman" w:hAnsi="Times New Roman" w:cs="Times New Roman"/>
          <w:sz w:val="26"/>
          <w:szCs w:val="26"/>
        </w:rPr>
        <w:t xml:space="preserve"> камеральных проверок № 3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межрайонной ИФНС </w:t>
      </w:r>
      <w:r w:rsidR="00B47D07">
        <w:rPr>
          <w:rFonts w:ascii="Times New Roman" w:hAnsi="Times New Roman" w:cs="Times New Roman"/>
          <w:sz w:val="26"/>
          <w:szCs w:val="26"/>
        </w:rPr>
        <w:t>№ 5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по Республике Коми;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Хлюпина Н.А. - начальник финансового управления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 xml:space="preserve">Гойда М.Г. - заведующий отделом культуры и спорта администрации муниципального района </w:t>
      </w:r>
      <w:r w:rsidR="00A92F40">
        <w:rPr>
          <w:rFonts w:ascii="Times New Roman" w:hAnsi="Times New Roman" w:cs="Times New Roman"/>
          <w:sz w:val="26"/>
          <w:szCs w:val="26"/>
        </w:rPr>
        <w:t>«</w:t>
      </w:r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Рочева Л.А. - начальник управления образования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.</w:t>
      </w:r>
    </w:p>
    <w:p w:rsidR="00A71EDC" w:rsidRPr="0040433D" w:rsidRDefault="00A71EDC" w:rsidP="00A71E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71EDC" w:rsidRPr="0040433D" w:rsidRDefault="00A71EDC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71EDC" w:rsidRPr="0040433D" w:rsidRDefault="00A71EDC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A71EDC" w:rsidRPr="0040433D" w:rsidRDefault="00A92F40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1EDC" w:rsidRPr="0040433D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1EDC" w:rsidRPr="0040433D" w:rsidRDefault="00A71EDC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>от «</w:t>
      </w:r>
      <w:r w:rsidR="00DE7AC3">
        <w:rPr>
          <w:rFonts w:ascii="Times New Roman" w:hAnsi="Times New Roman" w:cs="Times New Roman"/>
          <w:sz w:val="24"/>
          <w:szCs w:val="24"/>
        </w:rPr>
        <w:t>11</w:t>
      </w:r>
      <w:r w:rsidRPr="0040433D">
        <w:rPr>
          <w:rFonts w:ascii="Times New Roman" w:hAnsi="Times New Roman" w:cs="Times New Roman"/>
          <w:sz w:val="24"/>
          <w:szCs w:val="24"/>
        </w:rPr>
        <w:t>»</w:t>
      </w:r>
      <w:r w:rsidR="00DE7AC3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40433D">
        <w:rPr>
          <w:rFonts w:ascii="Times New Roman" w:hAnsi="Times New Roman" w:cs="Times New Roman"/>
          <w:sz w:val="24"/>
          <w:szCs w:val="24"/>
        </w:rPr>
        <w:t xml:space="preserve"> 2021 г. №</w:t>
      </w:r>
      <w:r w:rsidR="00DE7AC3"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A71EDC" w:rsidRPr="00A71EDC" w:rsidRDefault="00A71EDC" w:rsidP="00A71EDC">
      <w:pPr>
        <w:pStyle w:val="ConsPlusNormal"/>
        <w:rPr>
          <w:rFonts w:ascii="Times New Roman" w:hAnsi="Times New Roman" w:cs="Times New Roman"/>
        </w:rPr>
      </w:pPr>
    </w:p>
    <w:p w:rsidR="0040433D" w:rsidRDefault="0040433D" w:rsidP="00A71ED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4"/>
      <w:bookmarkEnd w:id="1"/>
    </w:p>
    <w:p w:rsidR="00A71EDC" w:rsidRPr="00D1003F" w:rsidRDefault="00A71EDC" w:rsidP="00A71E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33FC2" w:rsidRPr="00D1003F" w:rsidRDefault="00A71EDC" w:rsidP="00633F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33FC2" w:rsidRPr="00D1003F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ПО ЛИКВИДАЦИИ ЗАДОЛЖЕННОСТИ</w:t>
      </w:r>
    </w:p>
    <w:p w:rsidR="00A71EDC" w:rsidRPr="00D1003F" w:rsidRDefault="00633FC2" w:rsidP="00633F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t>ПО ВЫПЛАТЕ ЗАРАБОТНОЙ ПЛАТЫ И УПЛАТЕ ПЛАТЕЖЕЙ В БЮДЖЕТ И ВНЕБЮДЖЕТНЫЕ ФОНДЫ НА</w:t>
      </w:r>
      <w:r w:rsidR="00A92F40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МР «КНЯЖПОГОСТСКИЙ»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1EDC" w:rsidRPr="00D1003F" w:rsidRDefault="00A71EDC" w:rsidP="00A71E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003F" w:rsidRDefault="00A71EDC" w:rsidP="00D1003F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Настоящее Положение определяет задачи, функции и организацию деятельности Межведомственной комиссии по ликвидации задолженности по выплате заработной платы</w:t>
      </w:r>
      <w:r w:rsidR="004F3FC2" w:rsidRPr="00D1003F">
        <w:rPr>
          <w:rFonts w:ascii="Times New Roman" w:hAnsi="Times New Roman" w:cs="Times New Roman"/>
          <w:sz w:val="28"/>
          <w:szCs w:val="28"/>
        </w:rPr>
        <w:t xml:space="preserve"> и уплате</w:t>
      </w:r>
      <w:r w:rsidRPr="00D1003F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4F3FC2" w:rsidRPr="00D1003F">
        <w:rPr>
          <w:rFonts w:ascii="Times New Roman" w:hAnsi="Times New Roman" w:cs="Times New Roman"/>
          <w:sz w:val="28"/>
          <w:szCs w:val="28"/>
        </w:rPr>
        <w:t>ей</w:t>
      </w:r>
      <w:r w:rsidRPr="00D1003F">
        <w:rPr>
          <w:rFonts w:ascii="Times New Roman" w:hAnsi="Times New Roman" w:cs="Times New Roman"/>
          <w:sz w:val="28"/>
          <w:szCs w:val="28"/>
        </w:rPr>
        <w:t xml:space="preserve"> </w:t>
      </w:r>
      <w:r w:rsidR="004F3FC2" w:rsidRPr="00D1003F">
        <w:rPr>
          <w:rFonts w:ascii="Times New Roman" w:hAnsi="Times New Roman" w:cs="Times New Roman"/>
          <w:sz w:val="28"/>
          <w:szCs w:val="28"/>
        </w:rPr>
        <w:t>в бюджет и внебюджетные фонды</w:t>
      </w:r>
      <w:r w:rsidRPr="00D1003F">
        <w:rPr>
          <w:rFonts w:ascii="Times New Roman" w:hAnsi="Times New Roman" w:cs="Times New Roman"/>
          <w:sz w:val="28"/>
          <w:szCs w:val="28"/>
        </w:rPr>
        <w:t xml:space="preserve"> при админ</w:t>
      </w:r>
      <w:r w:rsidR="00A92F40">
        <w:rPr>
          <w:rFonts w:ascii="Times New Roman" w:hAnsi="Times New Roman" w:cs="Times New Roman"/>
          <w:sz w:val="28"/>
          <w:szCs w:val="28"/>
        </w:rPr>
        <w:t>истрации муниципального района «</w:t>
      </w:r>
      <w:r w:rsidRPr="00D1003F">
        <w:rPr>
          <w:rFonts w:ascii="Times New Roman" w:hAnsi="Times New Roman" w:cs="Times New Roman"/>
          <w:sz w:val="28"/>
          <w:szCs w:val="28"/>
        </w:rPr>
        <w:t>Княжпогостский</w:t>
      </w:r>
      <w:r w:rsidR="00A92F40">
        <w:rPr>
          <w:rFonts w:ascii="Times New Roman" w:hAnsi="Times New Roman" w:cs="Times New Roman"/>
          <w:sz w:val="28"/>
          <w:szCs w:val="28"/>
        </w:rPr>
        <w:t>»</w:t>
      </w:r>
      <w:r w:rsidRPr="00D1003F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D1003F" w:rsidRDefault="00D1003F" w:rsidP="00D1003F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Конституцией Республики Коми, федеральными законами и иными нормативными правовыми актами Российской Федерации, закономи Республики Коми и иными нормативными правовыми актами Республики Коми, нормативными правовыми актами муниципального района «Княжпогостский», а также Положением о межведомственной комиссии по ликвидации задолженности по выплате заработной платы и уплате платежей в бюджет и внебюджетные фонды на территории МР «Княжпогостский».</w:t>
      </w:r>
    </w:p>
    <w:p w:rsidR="00A71EDC" w:rsidRPr="00D1003F" w:rsidRDefault="00A71EDC" w:rsidP="00D1003F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Комиссия создается для осуществления контроля на те</w:t>
      </w:r>
      <w:r w:rsidR="00A92F40">
        <w:rPr>
          <w:rFonts w:ascii="Times New Roman" w:hAnsi="Times New Roman" w:cs="Times New Roman"/>
          <w:sz w:val="28"/>
          <w:szCs w:val="28"/>
        </w:rPr>
        <w:t>рритории муниципального района «</w:t>
      </w:r>
      <w:r w:rsidRPr="00D1003F">
        <w:rPr>
          <w:rFonts w:ascii="Times New Roman" w:hAnsi="Times New Roman" w:cs="Times New Roman"/>
          <w:sz w:val="28"/>
          <w:szCs w:val="28"/>
        </w:rPr>
        <w:t>Княжпогостский</w:t>
      </w:r>
      <w:r w:rsidR="00A92F40">
        <w:rPr>
          <w:rFonts w:ascii="Times New Roman" w:hAnsi="Times New Roman" w:cs="Times New Roman"/>
          <w:sz w:val="28"/>
          <w:szCs w:val="28"/>
        </w:rPr>
        <w:t>»</w:t>
      </w:r>
      <w:r w:rsidRPr="00D1003F">
        <w:rPr>
          <w:rFonts w:ascii="Times New Roman" w:hAnsi="Times New Roman" w:cs="Times New Roman"/>
          <w:sz w:val="28"/>
          <w:szCs w:val="28"/>
        </w:rPr>
        <w:t xml:space="preserve"> вопросов:</w:t>
      </w:r>
    </w:p>
    <w:p w:rsidR="00A71EDC" w:rsidRPr="00D1003F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51D">
        <w:rPr>
          <w:rFonts w:ascii="Times New Roman" w:hAnsi="Times New Roman" w:cs="Times New Roman"/>
          <w:b/>
          <w:sz w:val="28"/>
          <w:szCs w:val="28"/>
        </w:rPr>
        <w:t>-</w:t>
      </w:r>
      <w:r w:rsidRPr="00D1003F">
        <w:rPr>
          <w:rFonts w:ascii="Times New Roman" w:hAnsi="Times New Roman" w:cs="Times New Roman"/>
          <w:sz w:val="28"/>
          <w:szCs w:val="28"/>
        </w:rPr>
        <w:t xml:space="preserve"> ликвидации задолженности по выплате заработной платы;</w:t>
      </w:r>
    </w:p>
    <w:p w:rsidR="00D1003F" w:rsidRPr="00D7751D" w:rsidRDefault="00A71EDC" w:rsidP="00D1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7751D">
        <w:rPr>
          <w:rFonts w:ascii="Times New Roman" w:hAnsi="Times New Roman" w:cs="Times New Roman"/>
          <w:sz w:val="28"/>
          <w:szCs w:val="28"/>
        </w:rPr>
        <w:t xml:space="preserve">платежей на обязательное пенсионное и социальное </w:t>
      </w:r>
      <w:r w:rsidR="009E6122" w:rsidRPr="00D7751D">
        <w:rPr>
          <w:rFonts w:ascii="Times New Roman" w:hAnsi="Times New Roman" w:cs="Times New Roman"/>
          <w:sz w:val="28"/>
          <w:szCs w:val="28"/>
        </w:rPr>
        <w:t>страхование, налоговым платежам.</w:t>
      </w:r>
    </w:p>
    <w:p w:rsidR="00A71EDC" w:rsidRDefault="00D1003F" w:rsidP="00D1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71EDC" w:rsidRPr="00D1003F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по взаимодействию со структурными подразделениями админ</w:t>
      </w:r>
      <w:r w:rsidR="00A92F40">
        <w:rPr>
          <w:rFonts w:ascii="Times New Roman" w:hAnsi="Times New Roman" w:cs="Times New Roman"/>
          <w:sz w:val="28"/>
          <w:szCs w:val="28"/>
        </w:rPr>
        <w:t>истрации муниципального района «</w:t>
      </w:r>
      <w:r w:rsidR="00A71EDC" w:rsidRPr="00D1003F">
        <w:rPr>
          <w:rFonts w:ascii="Times New Roman" w:hAnsi="Times New Roman" w:cs="Times New Roman"/>
          <w:sz w:val="28"/>
          <w:szCs w:val="28"/>
        </w:rPr>
        <w:t>Княжпогостский</w:t>
      </w:r>
      <w:r w:rsidR="00A92F40">
        <w:rPr>
          <w:rFonts w:ascii="Times New Roman" w:hAnsi="Times New Roman" w:cs="Times New Roman"/>
          <w:sz w:val="28"/>
          <w:szCs w:val="28"/>
        </w:rPr>
        <w:t>»</w:t>
      </w:r>
      <w:r w:rsidR="00A71EDC" w:rsidRPr="00D1003F">
        <w:rPr>
          <w:rFonts w:ascii="Times New Roman" w:hAnsi="Times New Roman" w:cs="Times New Roman"/>
          <w:sz w:val="28"/>
          <w:szCs w:val="28"/>
        </w:rPr>
        <w:t>, органами местного самоуправления, налоговыми органами, правоохранительными органами, учреждениями, организациями всех форм собственности расположенных на те</w:t>
      </w:r>
      <w:r w:rsidR="00A92F40">
        <w:rPr>
          <w:rFonts w:ascii="Times New Roman" w:hAnsi="Times New Roman" w:cs="Times New Roman"/>
          <w:sz w:val="28"/>
          <w:szCs w:val="28"/>
        </w:rPr>
        <w:t>рритории муниципального района «</w:t>
      </w:r>
      <w:r w:rsidR="00A71EDC" w:rsidRPr="00D1003F">
        <w:rPr>
          <w:rFonts w:ascii="Times New Roman" w:hAnsi="Times New Roman" w:cs="Times New Roman"/>
          <w:sz w:val="28"/>
          <w:szCs w:val="28"/>
        </w:rPr>
        <w:t>Княжпогостский</w:t>
      </w:r>
      <w:r w:rsidR="00A92F40">
        <w:rPr>
          <w:rFonts w:ascii="Times New Roman" w:hAnsi="Times New Roman" w:cs="Times New Roman"/>
          <w:sz w:val="28"/>
          <w:szCs w:val="28"/>
        </w:rPr>
        <w:t>»</w:t>
      </w:r>
      <w:r w:rsidR="00A71EDC" w:rsidRPr="00D1003F">
        <w:rPr>
          <w:rFonts w:ascii="Times New Roman" w:hAnsi="Times New Roman" w:cs="Times New Roman"/>
          <w:sz w:val="28"/>
          <w:szCs w:val="28"/>
        </w:rPr>
        <w:t>.</w:t>
      </w:r>
    </w:p>
    <w:p w:rsidR="00F509D3" w:rsidRDefault="00F509D3" w:rsidP="00D1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E6D" w:rsidRDefault="00672E6D" w:rsidP="00D1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9D3" w:rsidRDefault="00F509D3" w:rsidP="00F509D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и организация </w:t>
      </w:r>
      <w:r w:rsidR="00672E6D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:rsidR="00F509D3" w:rsidRDefault="00F509D3" w:rsidP="00F509D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11432" w:rsidRDefault="00F509D3" w:rsidP="0011143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Комиссия формирует</w:t>
      </w:r>
      <w:r w:rsidR="00111432">
        <w:rPr>
          <w:rFonts w:ascii="Times New Roman" w:hAnsi="Times New Roman" w:cs="Times New Roman"/>
          <w:bCs/>
          <w:sz w:val="28"/>
          <w:szCs w:val="28"/>
        </w:rPr>
        <w:t>ся в составе председателя Комиссии, заместителя председателя Комиссии, секретаря Комиссии, членов Комиссии.</w:t>
      </w:r>
    </w:p>
    <w:p w:rsidR="00F509D3" w:rsidRDefault="00111432" w:rsidP="00111432">
      <w:pPr>
        <w:pStyle w:val="ConsPlusNormal"/>
        <w:ind w:firstLine="567"/>
        <w:jc w:val="both"/>
        <w:outlineLvl w:val="1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F509D3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F509D3" w:rsidRPr="00F509D3">
        <w:rPr>
          <w:rFonts w:ascii="Times New Roman" w:eastAsia="Arial Unicode MS" w:hAnsi="Times New Roman" w:cs="Times New Roman"/>
          <w:sz w:val="28"/>
          <w:szCs w:val="28"/>
        </w:rPr>
        <w:t xml:space="preserve">утверждается и изменяется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постановлением администрации </w:t>
      </w:r>
      <w:r w:rsidR="00A92F40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«</w:t>
      </w:r>
      <w:r w:rsidR="00F509D3" w:rsidRPr="00F509D3">
        <w:rPr>
          <w:rFonts w:ascii="Times New Roman" w:eastAsia="Arial Unicode MS" w:hAnsi="Times New Roman" w:cs="Times New Roman"/>
          <w:sz w:val="28"/>
          <w:szCs w:val="28"/>
        </w:rPr>
        <w:t>Княжпогостский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  <w:r w:rsidR="00F509D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111432" w:rsidRPr="00111432" w:rsidRDefault="00111432" w:rsidP="0011143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2.3. Комиссию возглавляет председатель Комиссии, который руководит ее деятельностью. В случае отсутствия председателя Комиссии руководство осуществляет заместитель председателя Комиссии.</w:t>
      </w:r>
    </w:p>
    <w:p w:rsidR="00F509D3" w:rsidRDefault="00111432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2.4. Председатель Комиссии:</w:t>
      </w:r>
    </w:p>
    <w:p w:rsidR="00111432" w:rsidRDefault="00111432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осуществляет руководство деятельностью Комиссии;</w:t>
      </w:r>
    </w:p>
    <w:p w:rsidR="00111432" w:rsidRDefault="00111432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ведет заседания Комиссии</w:t>
      </w:r>
      <w:r w:rsidR="00772CAE">
        <w:rPr>
          <w:rFonts w:ascii="Times New Roman" w:eastAsia="Arial Unicode MS" w:hAnsi="Times New Roman" w:cs="Times New Roman"/>
          <w:sz w:val="28"/>
          <w:szCs w:val="28"/>
        </w:rPr>
        <w:t xml:space="preserve"> или поручает ведение заседания своему заместителю;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подписывает протоколы заседаний Комиссии и (или) выписки из протоколов заседаний или поручает их подписание своему заместителю;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обеспечивает и контролирует выполнение решений Комиссии.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2.5. Секретарь Комиссии: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ведет сбор информации, документов и материалов, необходимых для рассмотрения вопросов, включенных в повестку дня заседания Комиссии, и обеспечивает членов Комиссии необходимыми документами и материалами;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в течение семи рабочих дней организует подготовку заседания Комиссии;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извещает членов Комиссии и приглашенных о дате, времени, месте проведения и повестке дня заседания Комиссии;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ведет протокол заседания Комиссии;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обеспечивает хранение материалов и протоколов заседания Комиссии.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2.6. Сроки проведения заседаний Комиссии определяет ее председатель (заместитель председателя), но не реже одного раза в полугодие.</w:t>
      </w:r>
    </w:p>
    <w:p w:rsidR="00672E6D" w:rsidRPr="00D1003F" w:rsidRDefault="00672E6D" w:rsidP="00672E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D1003F">
        <w:rPr>
          <w:rFonts w:ascii="Times New Roman" w:hAnsi="Times New Roman" w:cs="Times New Roman"/>
          <w:sz w:val="28"/>
          <w:szCs w:val="28"/>
        </w:rPr>
        <w:t>. Все члены Комиссии пользуются равными правами при решении всех вопросов, рассматриваемых на заседаниях Комиссии.</w:t>
      </w:r>
    </w:p>
    <w:p w:rsidR="00672E6D" w:rsidRPr="00D1003F" w:rsidRDefault="00672E6D" w:rsidP="00672E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D1003F">
        <w:rPr>
          <w:rFonts w:ascii="Times New Roman" w:hAnsi="Times New Roman" w:cs="Times New Roman"/>
          <w:sz w:val="28"/>
          <w:szCs w:val="28"/>
        </w:rPr>
        <w:t>. Заседания Комиссии считаются правомочными, если на них присутствуют более половины ее членов.</w:t>
      </w:r>
    </w:p>
    <w:p w:rsidR="00672E6D" w:rsidRPr="00D1003F" w:rsidRDefault="00672E6D" w:rsidP="00672E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D1003F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672E6D" w:rsidRPr="00D1003F" w:rsidRDefault="00672E6D" w:rsidP="00672E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D1003F">
        <w:rPr>
          <w:rFonts w:ascii="Times New Roman" w:hAnsi="Times New Roman" w:cs="Times New Roman"/>
          <w:sz w:val="28"/>
          <w:szCs w:val="28"/>
        </w:rPr>
        <w:t xml:space="preserve">. Решения Комиссии доводятся до заинтересованных органов и </w:t>
      </w:r>
      <w:r w:rsidRPr="00D1003F">
        <w:rPr>
          <w:rFonts w:ascii="Times New Roman" w:hAnsi="Times New Roman" w:cs="Times New Roman"/>
          <w:sz w:val="28"/>
          <w:szCs w:val="28"/>
        </w:rPr>
        <w:lastRenderedPageBreak/>
        <w:t>организаций в форме выписки из протокола заседания и носят рекомендательный характер.</w:t>
      </w:r>
    </w:p>
    <w:p w:rsidR="00672E6D" w:rsidRPr="00D1003F" w:rsidRDefault="00672E6D" w:rsidP="00672E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D1003F">
        <w:rPr>
          <w:rFonts w:ascii="Times New Roman" w:hAnsi="Times New Roman" w:cs="Times New Roman"/>
          <w:sz w:val="28"/>
          <w:szCs w:val="28"/>
        </w:rPr>
        <w:t>. В случае отсутствия члена Комиссии по уважительной причине (отпуск, болезнь и т.д.) на заседании Комиссии присутствует лицо, замещающее отсутствующего члена Комиссии по основной должности.</w:t>
      </w:r>
    </w:p>
    <w:p w:rsidR="00672E6D" w:rsidRPr="00F509D3" w:rsidRDefault="00672E6D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71EDC" w:rsidRPr="00D1003F" w:rsidRDefault="00672E6D" w:rsidP="00A71E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1EDC" w:rsidRPr="00D1003F">
        <w:rPr>
          <w:rFonts w:ascii="Times New Roman" w:hAnsi="Times New Roman" w:cs="Times New Roman"/>
          <w:b/>
          <w:bCs/>
          <w:sz w:val="28"/>
          <w:szCs w:val="28"/>
        </w:rPr>
        <w:t>. Основные задачи Комиссии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01A5" w:rsidRPr="00D1003F" w:rsidRDefault="009E01A5" w:rsidP="00A71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Обеспечение согласованных действий администрации муниципального района «Княжпогостский» и контрольно-надзорных органов.</w:t>
      </w:r>
    </w:p>
    <w:p w:rsidR="00A71EDC" w:rsidRPr="00D1003F" w:rsidRDefault="00672E6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01A5">
        <w:rPr>
          <w:rFonts w:ascii="Times New Roman" w:hAnsi="Times New Roman" w:cs="Times New Roman"/>
          <w:sz w:val="28"/>
          <w:szCs w:val="28"/>
        </w:rPr>
        <w:t>.2</w:t>
      </w:r>
      <w:r w:rsidR="00A71EDC" w:rsidRPr="00D1003F">
        <w:rPr>
          <w:rFonts w:ascii="Times New Roman" w:hAnsi="Times New Roman" w:cs="Times New Roman"/>
          <w:sz w:val="28"/>
          <w:szCs w:val="28"/>
        </w:rPr>
        <w:t>. Осуществление контроля за ходом погашения работодателями просроченной задолженности по выплате заработной платы</w:t>
      </w:r>
      <w:r w:rsidR="009E01A5">
        <w:rPr>
          <w:rFonts w:ascii="Times New Roman" w:hAnsi="Times New Roman" w:cs="Times New Roman"/>
          <w:sz w:val="28"/>
          <w:szCs w:val="28"/>
        </w:rPr>
        <w:t xml:space="preserve">, </w:t>
      </w:r>
      <w:r w:rsidR="009E01A5" w:rsidRPr="00D1003F">
        <w:rPr>
          <w:rFonts w:ascii="Times New Roman" w:hAnsi="Times New Roman" w:cs="Times New Roman"/>
          <w:sz w:val="28"/>
          <w:szCs w:val="28"/>
        </w:rPr>
        <w:t>налоговым платежам</w:t>
      </w:r>
      <w:r w:rsidR="009E01A5">
        <w:rPr>
          <w:rFonts w:ascii="Times New Roman" w:hAnsi="Times New Roman" w:cs="Times New Roman"/>
          <w:sz w:val="28"/>
          <w:szCs w:val="28"/>
        </w:rPr>
        <w:t xml:space="preserve"> и уплате платежей в государственные внебюджетные фонды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 на предприятиях и в орган</w:t>
      </w:r>
      <w:r w:rsidR="009E01A5">
        <w:rPr>
          <w:rFonts w:ascii="Times New Roman" w:hAnsi="Times New Roman" w:cs="Times New Roman"/>
          <w:sz w:val="28"/>
          <w:szCs w:val="28"/>
        </w:rPr>
        <w:t>изациях всех форм собственности</w:t>
      </w:r>
      <w:r w:rsidR="00A71EDC" w:rsidRPr="00D1003F">
        <w:rPr>
          <w:rFonts w:ascii="Times New Roman" w:hAnsi="Times New Roman" w:cs="Times New Roman"/>
          <w:sz w:val="28"/>
          <w:szCs w:val="28"/>
        </w:rPr>
        <w:t>;</w:t>
      </w:r>
    </w:p>
    <w:p w:rsidR="00A71EDC" w:rsidRPr="00D1003F" w:rsidRDefault="00672E6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01A5">
        <w:rPr>
          <w:rFonts w:ascii="Times New Roman" w:hAnsi="Times New Roman" w:cs="Times New Roman"/>
          <w:sz w:val="28"/>
          <w:szCs w:val="28"/>
        </w:rPr>
        <w:t>.3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. Выявление причин задолженности </w:t>
      </w:r>
      <w:r w:rsidR="009E01A5">
        <w:rPr>
          <w:rFonts w:ascii="Times New Roman" w:hAnsi="Times New Roman" w:cs="Times New Roman"/>
          <w:sz w:val="28"/>
          <w:szCs w:val="28"/>
        </w:rPr>
        <w:t xml:space="preserve">по налогам, </w:t>
      </w:r>
      <w:r w:rsidR="00A71EDC" w:rsidRPr="00D1003F">
        <w:rPr>
          <w:rFonts w:ascii="Times New Roman" w:hAnsi="Times New Roman" w:cs="Times New Roman"/>
          <w:sz w:val="28"/>
          <w:szCs w:val="28"/>
        </w:rPr>
        <w:t>заработной плат</w:t>
      </w:r>
      <w:r w:rsidR="009E01A5">
        <w:rPr>
          <w:rFonts w:ascii="Times New Roman" w:hAnsi="Times New Roman" w:cs="Times New Roman"/>
          <w:sz w:val="28"/>
          <w:szCs w:val="28"/>
        </w:rPr>
        <w:t>е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 </w:t>
      </w:r>
      <w:r w:rsidR="009E01A5">
        <w:rPr>
          <w:rFonts w:ascii="Times New Roman" w:hAnsi="Times New Roman" w:cs="Times New Roman"/>
          <w:sz w:val="28"/>
          <w:szCs w:val="28"/>
        </w:rPr>
        <w:t>и уплате платежей в государственные внебюджетные фонды</w:t>
      </w:r>
      <w:r w:rsidR="009E01A5" w:rsidRPr="00D1003F">
        <w:rPr>
          <w:rFonts w:ascii="Times New Roman" w:hAnsi="Times New Roman" w:cs="Times New Roman"/>
          <w:sz w:val="28"/>
          <w:szCs w:val="28"/>
        </w:rPr>
        <w:t xml:space="preserve"> </w:t>
      </w:r>
      <w:r w:rsidR="00A71EDC" w:rsidRPr="00D1003F">
        <w:rPr>
          <w:rFonts w:ascii="Times New Roman" w:hAnsi="Times New Roman" w:cs="Times New Roman"/>
          <w:sz w:val="28"/>
          <w:szCs w:val="28"/>
        </w:rPr>
        <w:t>на предприятиях и в орган</w:t>
      </w:r>
      <w:r w:rsidR="009E01A5">
        <w:rPr>
          <w:rFonts w:ascii="Times New Roman" w:hAnsi="Times New Roman" w:cs="Times New Roman"/>
          <w:sz w:val="28"/>
          <w:szCs w:val="28"/>
        </w:rPr>
        <w:t>изациях всех форм собственности</w:t>
      </w:r>
      <w:r w:rsidR="00A71EDC" w:rsidRPr="00D1003F">
        <w:rPr>
          <w:rFonts w:ascii="Times New Roman" w:hAnsi="Times New Roman" w:cs="Times New Roman"/>
          <w:sz w:val="28"/>
          <w:szCs w:val="28"/>
        </w:rPr>
        <w:t>;</w:t>
      </w:r>
    </w:p>
    <w:p w:rsidR="00A71EDC" w:rsidRDefault="00672E6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EDC" w:rsidRPr="00D1003F">
        <w:rPr>
          <w:rFonts w:ascii="Times New Roman" w:hAnsi="Times New Roman" w:cs="Times New Roman"/>
          <w:sz w:val="28"/>
          <w:szCs w:val="28"/>
        </w:rPr>
        <w:t>.</w:t>
      </w:r>
      <w:r w:rsidR="009E01A5">
        <w:rPr>
          <w:rFonts w:ascii="Times New Roman" w:hAnsi="Times New Roman" w:cs="Times New Roman"/>
          <w:sz w:val="28"/>
          <w:szCs w:val="28"/>
        </w:rPr>
        <w:t>4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. Содействие в разработке и принятии мер по ликвидации задолженности по выплате заработной платы </w:t>
      </w:r>
      <w:r w:rsidR="009E01A5">
        <w:rPr>
          <w:rFonts w:ascii="Times New Roman" w:hAnsi="Times New Roman" w:cs="Times New Roman"/>
          <w:sz w:val="28"/>
          <w:szCs w:val="28"/>
        </w:rPr>
        <w:t>и уплате платежей в государственные внебюджетные фонды</w:t>
      </w:r>
      <w:r w:rsidR="009E01A5" w:rsidRPr="00D1003F">
        <w:rPr>
          <w:rFonts w:ascii="Times New Roman" w:hAnsi="Times New Roman" w:cs="Times New Roman"/>
          <w:sz w:val="28"/>
          <w:szCs w:val="28"/>
        </w:rPr>
        <w:t xml:space="preserve"> </w:t>
      </w:r>
      <w:r w:rsidR="00A71EDC" w:rsidRPr="00D1003F">
        <w:rPr>
          <w:rFonts w:ascii="Times New Roman" w:hAnsi="Times New Roman" w:cs="Times New Roman"/>
          <w:sz w:val="28"/>
          <w:szCs w:val="28"/>
        </w:rPr>
        <w:t>на предприятиях и в организациях всех форм собственности.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1EDC" w:rsidRPr="00D1003F" w:rsidRDefault="00D7751D" w:rsidP="00A71E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71EDC" w:rsidRPr="00D1003F">
        <w:rPr>
          <w:rFonts w:ascii="Times New Roman" w:hAnsi="Times New Roman" w:cs="Times New Roman"/>
          <w:b/>
          <w:bCs/>
          <w:sz w:val="28"/>
          <w:szCs w:val="28"/>
        </w:rPr>
        <w:t>. Функции Комиссии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1EDC" w:rsidRPr="00D1003F" w:rsidRDefault="00D7751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.1. Заслушивание руководителей предприятий и организаций, имеющих просроченную задолженность по выплате заработной платы свыше одного месяца, в том числе анализ причин образования задолженности и принимаемых мерах по ее ликвидации, а также </w:t>
      </w:r>
      <w:r w:rsidR="00310A88">
        <w:rPr>
          <w:rFonts w:ascii="Times New Roman" w:hAnsi="Times New Roman" w:cs="Times New Roman"/>
          <w:sz w:val="28"/>
          <w:szCs w:val="28"/>
        </w:rPr>
        <w:t xml:space="preserve">по </w:t>
      </w:r>
      <w:r w:rsidR="00A71EDC" w:rsidRPr="00D1003F">
        <w:rPr>
          <w:rFonts w:ascii="Times New Roman" w:hAnsi="Times New Roman" w:cs="Times New Roman"/>
          <w:sz w:val="28"/>
          <w:szCs w:val="28"/>
        </w:rPr>
        <w:t>налоговым платежам</w:t>
      </w:r>
      <w:r w:rsidR="00310A88">
        <w:rPr>
          <w:rFonts w:ascii="Times New Roman" w:hAnsi="Times New Roman" w:cs="Times New Roman"/>
          <w:sz w:val="28"/>
          <w:szCs w:val="28"/>
        </w:rPr>
        <w:t xml:space="preserve"> и уплате</w:t>
      </w:r>
      <w:r w:rsidR="00310A88" w:rsidRPr="00310A88">
        <w:rPr>
          <w:rFonts w:ascii="Times New Roman" w:hAnsi="Times New Roman" w:cs="Times New Roman"/>
          <w:sz w:val="28"/>
          <w:szCs w:val="28"/>
        </w:rPr>
        <w:t xml:space="preserve"> </w:t>
      </w:r>
      <w:r w:rsidR="00310A88">
        <w:rPr>
          <w:rFonts w:ascii="Times New Roman" w:hAnsi="Times New Roman" w:cs="Times New Roman"/>
          <w:sz w:val="28"/>
          <w:szCs w:val="28"/>
        </w:rPr>
        <w:t>платежей в государственные внебюджетные фонды</w:t>
      </w:r>
      <w:r w:rsidR="00A71EDC" w:rsidRPr="00D1003F">
        <w:rPr>
          <w:rFonts w:ascii="Times New Roman" w:hAnsi="Times New Roman" w:cs="Times New Roman"/>
          <w:sz w:val="28"/>
          <w:szCs w:val="28"/>
        </w:rPr>
        <w:t>;</w:t>
      </w:r>
    </w:p>
    <w:p w:rsidR="00A71EDC" w:rsidRDefault="00D7751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1EDC" w:rsidRPr="0010597A">
        <w:rPr>
          <w:rFonts w:ascii="Times New Roman" w:hAnsi="Times New Roman" w:cs="Times New Roman"/>
          <w:sz w:val="28"/>
          <w:szCs w:val="28"/>
        </w:rPr>
        <w:t xml:space="preserve">.2. Рассмотрение отчетов руководителей предприятий и организаций, имеющих просроченную задолженность по выплате заработной платы свыше одного месяца, в том числе анализ причин образования задолженности и принимаемых мерах по ее ликвидации, а также </w:t>
      </w:r>
      <w:r w:rsidR="0010597A">
        <w:rPr>
          <w:rFonts w:ascii="Times New Roman" w:hAnsi="Times New Roman" w:cs="Times New Roman"/>
          <w:sz w:val="28"/>
          <w:szCs w:val="28"/>
        </w:rPr>
        <w:t xml:space="preserve">по </w:t>
      </w:r>
      <w:r w:rsidR="0010597A" w:rsidRPr="00D1003F">
        <w:rPr>
          <w:rFonts w:ascii="Times New Roman" w:hAnsi="Times New Roman" w:cs="Times New Roman"/>
          <w:sz w:val="28"/>
          <w:szCs w:val="28"/>
        </w:rPr>
        <w:t>налоговым платежам</w:t>
      </w:r>
      <w:r w:rsidR="0010597A">
        <w:rPr>
          <w:rFonts w:ascii="Times New Roman" w:hAnsi="Times New Roman" w:cs="Times New Roman"/>
          <w:sz w:val="28"/>
          <w:szCs w:val="28"/>
        </w:rPr>
        <w:t xml:space="preserve"> и уплате</w:t>
      </w:r>
      <w:r w:rsidR="0010597A" w:rsidRPr="00310A88">
        <w:rPr>
          <w:rFonts w:ascii="Times New Roman" w:hAnsi="Times New Roman" w:cs="Times New Roman"/>
          <w:sz w:val="28"/>
          <w:szCs w:val="28"/>
        </w:rPr>
        <w:t xml:space="preserve"> </w:t>
      </w:r>
      <w:r w:rsidR="0010597A">
        <w:rPr>
          <w:rFonts w:ascii="Times New Roman" w:hAnsi="Times New Roman" w:cs="Times New Roman"/>
          <w:sz w:val="28"/>
          <w:szCs w:val="28"/>
        </w:rPr>
        <w:t>платежей в государственные внебюджетные фонды</w:t>
      </w:r>
      <w:r w:rsidR="00A71EDC" w:rsidRPr="0010597A">
        <w:rPr>
          <w:rFonts w:ascii="Times New Roman" w:hAnsi="Times New Roman" w:cs="Times New Roman"/>
          <w:sz w:val="28"/>
          <w:szCs w:val="28"/>
        </w:rPr>
        <w:t>;</w:t>
      </w:r>
    </w:p>
    <w:p w:rsidR="0010597A" w:rsidRDefault="00D7751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97A">
        <w:rPr>
          <w:rFonts w:ascii="Times New Roman" w:hAnsi="Times New Roman" w:cs="Times New Roman"/>
          <w:sz w:val="28"/>
          <w:szCs w:val="28"/>
        </w:rPr>
        <w:t>.3. Направление в правоохранительные органы и надзорные органы в установленном законодательством порядке материалов о виновных действиях руководителей предприятий и организаций, имеющих задолженность по выплате заработной платы и уплате платежей в государственные внебюджетные фонды;</w:t>
      </w:r>
    </w:p>
    <w:p w:rsidR="0010597A" w:rsidRPr="0010597A" w:rsidRDefault="00D7751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0597A">
        <w:rPr>
          <w:rFonts w:ascii="Times New Roman" w:hAnsi="Times New Roman" w:cs="Times New Roman"/>
          <w:sz w:val="28"/>
          <w:szCs w:val="28"/>
        </w:rPr>
        <w:t xml:space="preserve">.4. </w:t>
      </w:r>
      <w:r w:rsidR="006F355E">
        <w:rPr>
          <w:rFonts w:ascii="Times New Roman" w:hAnsi="Times New Roman" w:cs="Times New Roman"/>
          <w:sz w:val="28"/>
          <w:szCs w:val="28"/>
        </w:rPr>
        <w:t>Рассмотрение</w:t>
      </w:r>
      <w:r w:rsidR="0010597A">
        <w:rPr>
          <w:rFonts w:ascii="Times New Roman" w:hAnsi="Times New Roman" w:cs="Times New Roman"/>
          <w:sz w:val="28"/>
          <w:szCs w:val="28"/>
        </w:rPr>
        <w:t xml:space="preserve"> вопросов, связанных с соблюдением законодательства по оплате труда, налогов и других платежей</w:t>
      </w:r>
      <w:r w:rsidR="006F355E" w:rsidRPr="006F355E">
        <w:rPr>
          <w:rFonts w:ascii="Times New Roman" w:hAnsi="Times New Roman" w:cs="Times New Roman"/>
          <w:sz w:val="28"/>
          <w:szCs w:val="28"/>
        </w:rPr>
        <w:t xml:space="preserve"> </w:t>
      </w:r>
      <w:r w:rsidR="006F355E">
        <w:rPr>
          <w:rFonts w:ascii="Times New Roman" w:hAnsi="Times New Roman" w:cs="Times New Roman"/>
          <w:sz w:val="28"/>
          <w:szCs w:val="28"/>
        </w:rPr>
        <w:t>в государственные внебюджетные фонды</w:t>
      </w:r>
      <w:r w:rsidR="0010597A">
        <w:rPr>
          <w:rFonts w:ascii="Times New Roman" w:hAnsi="Times New Roman" w:cs="Times New Roman"/>
          <w:sz w:val="28"/>
          <w:szCs w:val="28"/>
        </w:rPr>
        <w:t xml:space="preserve"> на предприятиях</w:t>
      </w:r>
      <w:r w:rsidR="006F355E">
        <w:rPr>
          <w:rFonts w:ascii="Times New Roman" w:hAnsi="Times New Roman" w:cs="Times New Roman"/>
          <w:sz w:val="28"/>
          <w:szCs w:val="28"/>
        </w:rPr>
        <w:t xml:space="preserve"> и организациях признанных несостоятельными (банкротами);</w:t>
      </w:r>
    </w:p>
    <w:p w:rsidR="00A71EDC" w:rsidRDefault="00D7751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1EDC" w:rsidRPr="00D1003F">
        <w:rPr>
          <w:rFonts w:ascii="Times New Roman" w:hAnsi="Times New Roman" w:cs="Times New Roman"/>
          <w:sz w:val="28"/>
          <w:szCs w:val="28"/>
        </w:rPr>
        <w:t>.5. Определение эффективных методов воздействия на руководителей предприятий и организаций, имеющих задолженность по выплате заработной платы и уплате платежей в государственные и внебюджетные фонды.</w:t>
      </w:r>
    </w:p>
    <w:p w:rsidR="006F355E" w:rsidRDefault="006F355E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55E" w:rsidRDefault="00D7751D" w:rsidP="006F355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F355E" w:rsidRPr="00D100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355E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r w:rsidR="006F355E" w:rsidRPr="00D1003F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6F355E" w:rsidRDefault="006F355E" w:rsidP="006F355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F355E" w:rsidRPr="00FB7870" w:rsidRDefault="00D7751D" w:rsidP="00A92F4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F355E" w:rsidRPr="006F355E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6F355E" w:rsidRPr="00FB7870">
        <w:rPr>
          <w:rFonts w:ascii="Times New Roman" w:hAnsi="Times New Roman" w:cs="Times New Roman"/>
          <w:bCs/>
          <w:sz w:val="28"/>
          <w:szCs w:val="28"/>
        </w:rPr>
        <w:t>Запрашивать в установленном законодательством порядке у</w:t>
      </w:r>
      <w:r w:rsidR="00FB7870" w:rsidRPr="00FB7870">
        <w:rPr>
          <w:rFonts w:ascii="Times New Roman" w:hAnsi="Times New Roman" w:cs="Times New Roman"/>
          <w:sz w:val="28"/>
          <w:szCs w:val="28"/>
        </w:rPr>
        <w:t xml:space="preserve"> предприятий и организаций независимо от форм собственности</w:t>
      </w:r>
      <w:r w:rsidR="00FB7870" w:rsidRPr="00FB7870">
        <w:rPr>
          <w:rFonts w:ascii="Times New Roman" w:hAnsi="Times New Roman" w:cs="Times New Roman"/>
          <w:bCs/>
          <w:sz w:val="28"/>
          <w:szCs w:val="28"/>
        </w:rPr>
        <w:t xml:space="preserve"> осуществляющих деятельность на территории муниципального района «Княжпогостский»</w:t>
      </w:r>
      <w:r w:rsidR="00FB7870" w:rsidRPr="00FB7870">
        <w:rPr>
          <w:rFonts w:ascii="Times New Roman" w:hAnsi="Times New Roman" w:cs="Times New Roman"/>
          <w:sz w:val="28"/>
          <w:szCs w:val="28"/>
        </w:rPr>
        <w:t xml:space="preserve"> информацию по вопросам, относящимся к компетенции Комиссии;</w:t>
      </w:r>
    </w:p>
    <w:p w:rsidR="00FB7870" w:rsidRPr="00FB7870" w:rsidRDefault="00FB7870" w:rsidP="00A92F4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7870" w:rsidRPr="00FB7870" w:rsidRDefault="00D7751D" w:rsidP="00A92F4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870" w:rsidRPr="00FB7870">
        <w:rPr>
          <w:rFonts w:ascii="Times New Roman" w:hAnsi="Times New Roman" w:cs="Times New Roman"/>
          <w:sz w:val="28"/>
          <w:szCs w:val="28"/>
        </w:rPr>
        <w:t>.2. Приглашать в установленном порядке и заслушивать на заседаниях Комиссии представителей предприятий и организаций независимо от форм собственности</w:t>
      </w:r>
      <w:r w:rsidR="00FB7870" w:rsidRPr="00FB7870">
        <w:rPr>
          <w:rFonts w:ascii="Times New Roman" w:hAnsi="Times New Roman" w:cs="Times New Roman"/>
          <w:bCs/>
          <w:sz w:val="28"/>
          <w:szCs w:val="28"/>
        </w:rPr>
        <w:t xml:space="preserve"> осуществляющих деятельность на территории муниципального района «Княжпогостский»</w:t>
      </w:r>
      <w:r w:rsidR="00FB7870" w:rsidRPr="00FB7870">
        <w:rPr>
          <w:rFonts w:ascii="Times New Roman" w:hAnsi="Times New Roman" w:cs="Times New Roman"/>
          <w:sz w:val="28"/>
          <w:szCs w:val="28"/>
        </w:rPr>
        <w:t xml:space="preserve"> имеющих задолженность по выплате заработной платы и уплате платежей в государственные внебюджетные фонды, о причинах ее образования и принимаемых мерах по ликвидации указанной задолженности;</w:t>
      </w:r>
    </w:p>
    <w:p w:rsidR="00FB7870" w:rsidRPr="00FB7870" w:rsidRDefault="00FB7870" w:rsidP="00A92F4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7870" w:rsidRPr="00FB7870" w:rsidRDefault="00D7751D" w:rsidP="00A92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870" w:rsidRPr="00FB7870">
        <w:rPr>
          <w:rFonts w:ascii="Times New Roman" w:hAnsi="Times New Roman" w:cs="Times New Roman"/>
          <w:sz w:val="28"/>
          <w:szCs w:val="28"/>
        </w:rPr>
        <w:t>.3. Готовить предложения по вопросам, от</w:t>
      </w:r>
      <w:r w:rsidR="00FB7870">
        <w:rPr>
          <w:rFonts w:ascii="Times New Roman" w:hAnsi="Times New Roman" w:cs="Times New Roman"/>
          <w:sz w:val="28"/>
          <w:szCs w:val="28"/>
        </w:rPr>
        <w:t>несенным к компетенции Комиссии</w:t>
      </w:r>
      <w:r w:rsidR="001C432B">
        <w:rPr>
          <w:rFonts w:ascii="Times New Roman" w:hAnsi="Times New Roman" w:cs="Times New Roman"/>
          <w:sz w:val="28"/>
          <w:szCs w:val="28"/>
        </w:rPr>
        <w:t>;</w:t>
      </w:r>
    </w:p>
    <w:p w:rsidR="00FB7870" w:rsidRPr="00FB7870" w:rsidRDefault="00FB7870" w:rsidP="00A92F4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7870" w:rsidRPr="00FB7870" w:rsidRDefault="00D7751D" w:rsidP="00A92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870" w:rsidRPr="00FB7870">
        <w:rPr>
          <w:rFonts w:ascii="Times New Roman" w:hAnsi="Times New Roman" w:cs="Times New Roman"/>
          <w:sz w:val="28"/>
          <w:szCs w:val="28"/>
        </w:rPr>
        <w:t>.4. Участвовать в установленном законодательством порядке в рассмотрении и разработке проектов нормативных правовых актов по вопросам своей компетенции.</w:t>
      </w:r>
    </w:p>
    <w:p w:rsidR="00FB7870" w:rsidRDefault="00FB7870" w:rsidP="006F355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7870" w:rsidRDefault="00FB7870" w:rsidP="006F355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7870" w:rsidRPr="006F355E" w:rsidRDefault="00FB7870" w:rsidP="006F355E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71EDC" w:rsidRDefault="00A71EDC" w:rsidP="00A71EDC">
      <w:pPr>
        <w:pStyle w:val="ConsPlusNormal"/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Default="003A73F2" w:rsidP="000E5E85">
      <w:pPr>
        <w:tabs>
          <w:tab w:val="left" w:pos="2490"/>
        </w:tabs>
        <w:spacing w:after="0"/>
        <w:rPr>
          <w:lang w:eastAsia="ru-RU"/>
        </w:rPr>
      </w:pPr>
      <w:bookmarkStart w:id="2" w:name="_GoBack"/>
      <w:bookmarkEnd w:id="2"/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Pr="0040433D" w:rsidRDefault="00D7751D" w:rsidP="00D775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7751D" w:rsidRPr="0040433D" w:rsidRDefault="00D7751D" w:rsidP="00D775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7751D" w:rsidRPr="0040433D" w:rsidRDefault="00D7751D" w:rsidP="00D775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D7751D" w:rsidRPr="0040433D" w:rsidRDefault="00A92F40" w:rsidP="00D775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751D" w:rsidRPr="0040433D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7751D" w:rsidRDefault="00D7751D" w:rsidP="00D7751D">
      <w:pPr>
        <w:tabs>
          <w:tab w:val="left" w:pos="24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>от «</w:t>
      </w:r>
      <w:r w:rsidR="00DE7AC3">
        <w:rPr>
          <w:rFonts w:ascii="Times New Roman" w:hAnsi="Times New Roman" w:cs="Times New Roman"/>
          <w:sz w:val="24"/>
          <w:szCs w:val="24"/>
        </w:rPr>
        <w:t>11</w:t>
      </w:r>
      <w:r w:rsidRPr="0040433D">
        <w:rPr>
          <w:rFonts w:ascii="Times New Roman" w:hAnsi="Times New Roman" w:cs="Times New Roman"/>
          <w:sz w:val="24"/>
          <w:szCs w:val="24"/>
        </w:rPr>
        <w:t>»</w:t>
      </w:r>
      <w:r w:rsidR="00DE7AC3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40433D">
        <w:rPr>
          <w:rFonts w:ascii="Times New Roman" w:hAnsi="Times New Roman" w:cs="Times New Roman"/>
          <w:sz w:val="24"/>
          <w:szCs w:val="24"/>
        </w:rPr>
        <w:t xml:space="preserve"> 2021 г. №</w:t>
      </w:r>
      <w:r w:rsidR="00DE7AC3"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D7751D" w:rsidRDefault="00D7751D" w:rsidP="00D7751D">
      <w:pPr>
        <w:tabs>
          <w:tab w:val="left" w:pos="24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51D" w:rsidRPr="00A5648E" w:rsidRDefault="00D7751D" w:rsidP="00D775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48E">
        <w:rPr>
          <w:rFonts w:ascii="Times New Roman" w:hAnsi="Times New Roman" w:cs="Times New Roman"/>
          <w:sz w:val="28"/>
          <w:szCs w:val="28"/>
        </w:rPr>
        <w:t>ПЕРЕЧЕНЬ</w:t>
      </w:r>
    </w:p>
    <w:p w:rsidR="00D7751D" w:rsidRPr="00A5648E" w:rsidRDefault="00D7751D" w:rsidP="00D775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48E">
        <w:rPr>
          <w:rFonts w:ascii="Times New Roman" w:hAnsi="Times New Roman" w:cs="Times New Roman"/>
          <w:sz w:val="28"/>
          <w:szCs w:val="28"/>
        </w:rPr>
        <w:t>И СРОКИ ПРЕДОСТАВЛЕНИЯ ИНФОРМАЦИИ К ЗАСЕДАНИЮ КОМИССИИ</w:t>
      </w:r>
    </w:p>
    <w:p w:rsidR="00D7751D" w:rsidRDefault="00D7751D" w:rsidP="00D7751D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21"/>
        <w:gridCol w:w="1651"/>
        <w:gridCol w:w="2126"/>
        <w:gridCol w:w="2126"/>
      </w:tblGrid>
      <w:tr w:rsidR="00D7751D" w:rsidTr="00A5648E">
        <w:tc>
          <w:tcPr>
            <w:tcW w:w="510" w:type="dxa"/>
          </w:tcPr>
          <w:p w:rsidR="00D7751D" w:rsidRPr="00A5648E" w:rsidRDefault="00D7751D" w:rsidP="0002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</w:tcPr>
          <w:p w:rsidR="00D7751D" w:rsidRPr="00A5648E" w:rsidRDefault="00D7751D" w:rsidP="0002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1651" w:type="dxa"/>
          </w:tcPr>
          <w:p w:rsidR="00D7751D" w:rsidRPr="00A5648E" w:rsidRDefault="00D7751D" w:rsidP="0002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</w:p>
        </w:tc>
        <w:tc>
          <w:tcPr>
            <w:tcW w:w="2126" w:type="dxa"/>
          </w:tcPr>
          <w:p w:rsidR="00D7751D" w:rsidRPr="00A5648E" w:rsidRDefault="00D7751D" w:rsidP="0002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</w:tcPr>
          <w:p w:rsidR="00D7751D" w:rsidRPr="00A5648E" w:rsidRDefault="00D7751D" w:rsidP="0002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Получатель информации</w:t>
            </w:r>
          </w:p>
        </w:tc>
      </w:tr>
      <w:tr w:rsidR="00D7751D" w:rsidTr="00A5648E">
        <w:tc>
          <w:tcPr>
            <w:tcW w:w="510" w:type="dxa"/>
          </w:tcPr>
          <w:p w:rsidR="00D7751D" w:rsidRPr="00A5648E" w:rsidRDefault="00D7751D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:rsidR="00D7751D" w:rsidRPr="00A5648E" w:rsidRDefault="00D7751D" w:rsidP="00D77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Предварительный список организаций, индивидуальных предпринимателей, физических лиц, планируемых для приглашения на очередное заседание Комиссии</w:t>
            </w:r>
          </w:p>
        </w:tc>
        <w:tc>
          <w:tcPr>
            <w:tcW w:w="1651" w:type="dxa"/>
          </w:tcPr>
          <w:p w:rsidR="00A5648E" w:rsidRPr="00A5648E" w:rsidRDefault="00D7751D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A5648E" w:rsidRPr="00A5648E" w:rsidRDefault="00D7751D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48E" w:rsidRPr="00A56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48E" w:rsidRPr="00A5648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51D" w:rsidRPr="00A5648E" w:rsidRDefault="00A5648E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A5648E" w:rsidRPr="00A5648E" w:rsidRDefault="00A5648E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A5648E" w:rsidRPr="00A5648E" w:rsidRDefault="00A5648E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126" w:type="dxa"/>
          </w:tcPr>
          <w:p w:rsidR="00D7751D" w:rsidRPr="00A5648E" w:rsidRDefault="00D7751D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126" w:type="dxa"/>
          </w:tcPr>
          <w:p w:rsidR="00A5648E" w:rsidRPr="00A5648E" w:rsidRDefault="00A5648E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Сектор социальной работы</w:t>
            </w:r>
          </w:p>
          <w:p w:rsidR="00D7751D" w:rsidRPr="00A5648E" w:rsidRDefault="00D7751D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5648E" w:rsidRPr="00A5648E">
              <w:rPr>
                <w:rFonts w:ascii="Times New Roman" w:hAnsi="Times New Roman" w:cs="Times New Roman"/>
                <w:sz w:val="24"/>
                <w:szCs w:val="24"/>
              </w:rPr>
              <w:t>МР «Княжпогостский»</w:t>
            </w:r>
          </w:p>
        </w:tc>
      </w:tr>
      <w:tr w:rsidR="00D7751D" w:rsidTr="00A5648E">
        <w:tc>
          <w:tcPr>
            <w:tcW w:w="510" w:type="dxa"/>
          </w:tcPr>
          <w:p w:rsidR="00D7751D" w:rsidRPr="00A5648E" w:rsidRDefault="00D7751D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</w:tcPr>
          <w:p w:rsidR="00D7751D" w:rsidRPr="00A5648E" w:rsidRDefault="00D7751D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Сформированный список с учетом предоставленной информации членов комиссии</w:t>
            </w:r>
          </w:p>
        </w:tc>
        <w:tc>
          <w:tcPr>
            <w:tcW w:w="1651" w:type="dxa"/>
          </w:tcPr>
          <w:p w:rsidR="00D7751D" w:rsidRPr="00A5648E" w:rsidRDefault="00D7751D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не позднее, чем за 5 рабочих дней до заседания</w:t>
            </w:r>
          </w:p>
        </w:tc>
        <w:tc>
          <w:tcPr>
            <w:tcW w:w="2126" w:type="dxa"/>
          </w:tcPr>
          <w:p w:rsidR="00D7751D" w:rsidRPr="00A5648E" w:rsidRDefault="00D7751D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126" w:type="dxa"/>
          </w:tcPr>
          <w:p w:rsidR="00A5648E" w:rsidRPr="00A5648E" w:rsidRDefault="00A5648E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Сектор социальной работы</w:t>
            </w:r>
          </w:p>
          <w:p w:rsidR="00D7751D" w:rsidRPr="00A5648E" w:rsidRDefault="00A5648E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администрации МР «Княжпогостский»</w:t>
            </w:r>
          </w:p>
        </w:tc>
      </w:tr>
      <w:tr w:rsidR="00D7751D" w:rsidTr="00A5648E">
        <w:tc>
          <w:tcPr>
            <w:tcW w:w="510" w:type="dxa"/>
          </w:tcPr>
          <w:p w:rsidR="00D7751D" w:rsidRPr="00A5648E" w:rsidRDefault="00D7751D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</w:tcPr>
          <w:p w:rsidR="00D7751D" w:rsidRPr="00A5648E" w:rsidRDefault="00D7751D" w:rsidP="00022E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1651" w:type="dxa"/>
          </w:tcPr>
          <w:p w:rsidR="00D7751D" w:rsidRPr="00A5648E" w:rsidRDefault="00D7751D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не позднее, чем за 2 рабочих дня до заседания</w:t>
            </w:r>
          </w:p>
        </w:tc>
        <w:tc>
          <w:tcPr>
            <w:tcW w:w="2126" w:type="dxa"/>
          </w:tcPr>
          <w:p w:rsidR="00A5648E" w:rsidRPr="00A5648E" w:rsidRDefault="00A5648E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Сектор социальной работы</w:t>
            </w:r>
          </w:p>
          <w:p w:rsidR="00D7751D" w:rsidRPr="00A5648E" w:rsidRDefault="00A5648E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администрации МР «Княжпогостский»</w:t>
            </w:r>
          </w:p>
        </w:tc>
        <w:tc>
          <w:tcPr>
            <w:tcW w:w="2126" w:type="dxa"/>
          </w:tcPr>
          <w:p w:rsidR="00D7751D" w:rsidRPr="00A5648E" w:rsidRDefault="00D7751D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7751D" w:rsidTr="00A5648E">
        <w:tc>
          <w:tcPr>
            <w:tcW w:w="510" w:type="dxa"/>
          </w:tcPr>
          <w:p w:rsidR="00D7751D" w:rsidRPr="00A5648E" w:rsidRDefault="00D7751D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1" w:type="dxa"/>
          </w:tcPr>
          <w:p w:rsidR="00D7751D" w:rsidRPr="00A5648E" w:rsidRDefault="00D7751D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заседания (ФИО, должность)</w:t>
            </w:r>
          </w:p>
        </w:tc>
        <w:tc>
          <w:tcPr>
            <w:tcW w:w="1651" w:type="dxa"/>
          </w:tcPr>
          <w:p w:rsidR="00D7751D" w:rsidRPr="00A5648E" w:rsidRDefault="00D7751D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</w:t>
            </w:r>
            <w:r w:rsidR="00A5648E" w:rsidRPr="00A5648E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заседания</w:t>
            </w:r>
          </w:p>
        </w:tc>
        <w:tc>
          <w:tcPr>
            <w:tcW w:w="2126" w:type="dxa"/>
          </w:tcPr>
          <w:p w:rsidR="00D7751D" w:rsidRPr="00A5648E" w:rsidRDefault="00D7751D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126" w:type="dxa"/>
          </w:tcPr>
          <w:p w:rsidR="00A5648E" w:rsidRPr="00A5648E" w:rsidRDefault="00A5648E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Сектор социальной работы</w:t>
            </w:r>
          </w:p>
          <w:p w:rsidR="00D7751D" w:rsidRPr="00A5648E" w:rsidRDefault="00A5648E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администрации МР «Княжпогостский»</w:t>
            </w:r>
          </w:p>
        </w:tc>
      </w:tr>
    </w:tbl>
    <w:p w:rsidR="00D7751D" w:rsidRPr="00D7751D" w:rsidRDefault="00D7751D" w:rsidP="00D7751D">
      <w:pPr>
        <w:pStyle w:val="ConsPlusTitle"/>
        <w:jc w:val="center"/>
        <w:rPr>
          <w:rFonts w:ascii="Times New Roman" w:hAnsi="Times New Roman" w:cs="Times New Roman"/>
        </w:rPr>
      </w:pPr>
    </w:p>
    <w:p w:rsidR="00D7751D" w:rsidRDefault="00D7751D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sectPr w:rsidR="00B47D07" w:rsidSect="00D3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789" w:rsidRDefault="00017789" w:rsidP="003A73F2">
      <w:pPr>
        <w:spacing w:after="0" w:line="240" w:lineRule="auto"/>
      </w:pPr>
      <w:r>
        <w:separator/>
      </w:r>
    </w:p>
  </w:endnote>
  <w:endnote w:type="continuationSeparator" w:id="1">
    <w:p w:rsidR="00017789" w:rsidRDefault="00017789" w:rsidP="003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789" w:rsidRDefault="00017789" w:rsidP="003A73F2">
      <w:pPr>
        <w:spacing w:after="0" w:line="240" w:lineRule="auto"/>
      </w:pPr>
      <w:r>
        <w:separator/>
      </w:r>
    </w:p>
  </w:footnote>
  <w:footnote w:type="continuationSeparator" w:id="1">
    <w:p w:rsidR="00017789" w:rsidRDefault="00017789" w:rsidP="003A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D2A9D"/>
    <w:multiLevelType w:val="multilevel"/>
    <w:tmpl w:val="44B4FAC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3FB"/>
    <w:rsid w:val="00017789"/>
    <w:rsid w:val="00017988"/>
    <w:rsid w:val="00054FE3"/>
    <w:rsid w:val="0007119E"/>
    <w:rsid w:val="000A4A52"/>
    <w:rsid w:val="000B227B"/>
    <w:rsid w:val="000E5E85"/>
    <w:rsid w:val="0010597A"/>
    <w:rsid w:val="00111432"/>
    <w:rsid w:val="001C34BB"/>
    <w:rsid w:val="001C432B"/>
    <w:rsid w:val="00291818"/>
    <w:rsid w:val="00294E8D"/>
    <w:rsid w:val="002C0BF3"/>
    <w:rsid w:val="00310A88"/>
    <w:rsid w:val="00321B62"/>
    <w:rsid w:val="0033508F"/>
    <w:rsid w:val="0033690D"/>
    <w:rsid w:val="003573FB"/>
    <w:rsid w:val="00366202"/>
    <w:rsid w:val="00377382"/>
    <w:rsid w:val="00381C1D"/>
    <w:rsid w:val="003A6C32"/>
    <w:rsid w:val="003A73F2"/>
    <w:rsid w:val="003B64E6"/>
    <w:rsid w:val="00401825"/>
    <w:rsid w:val="0040433D"/>
    <w:rsid w:val="004311F0"/>
    <w:rsid w:val="004403CF"/>
    <w:rsid w:val="004417D3"/>
    <w:rsid w:val="00461C50"/>
    <w:rsid w:val="004C0FD8"/>
    <w:rsid w:val="004F3FC2"/>
    <w:rsid w:val="00546168"/>
    <w:rsid w:val="00553412"/>
    <w:rsid w:val="005E089B"/>
    <w:rsid w:val="00612E5D"/>
    <w:rsid w:val="00633FC2"/>
    <w:rsid w:val="006500F6"/>
    <w:rsid w:val="006631C6"/>
    <w:rsid w:val="00672E6D"/>
    <w:rsid w:val="006856A8"/>
    <w:rsid w:val="006B5A81"/>
    <w:rsid w:val="006F355E"/>
    <w:rsid w:val="00713E30"/>
    <w:rsid w:val="0071746A"/>
    <w:rsid w:val="00737896"/>
    <w:rsid w:val="007602DB"/>
    <w:rsid w:val="00772CAE"/>
    <w:rsid w:val="007B56CA"/>
    <w:rsid w:val="007B75C5"/>
    <w:rsid w:val="007E3B0E"/>
    <w:rsid w:val="007E3F01"/>
    <w:rsid w:val="008553E5"/>
    <w:rsid w:val="00877C92"/>
    <w:rsid w:val="008A3925"/>
    <w:rsid w:val="009D5128"/>
    <w:rsid w:val="009E01A5"/>
    <w:rsid w:val="009E2C87"/>
    <w:rsid w:val="009E6122"/>
    <w:rsid w:val="00A21F1A"/>
    <w:rsid w:val="00A55A54"/>
    <w:rsid w:val="00A5648E"/>
    <w:rsid w:val="00A71EDC"/>
    <w:rsid w:val="00A92F40"/>
    <w:rsid w:val="00A94488"/>
    <w:rsid w:val="00AA2315"/>
    <w:rsid w:val="00B256ED"/>
    <w:rsid w:val="00B47D07"/>
    <w:rsid w:val="00B65306"/>
    <w:rsid w:val="00B91C2A"/>
    <w:rsid w:val="00B9703D"/>
    <w:rsid w:val="00C05C72"/>
    <w:rsid w:val="00C224BF"/>
    <w:rsid w:val="00C24669"/>
    <w:rsid w:val="00C83398"/>
    <w:rsid w:val="00C87C78"/>
    <w:rsid w:val="00C92C7A"/>
    <w:rsid w:val="00CC06A7"/>
    <w:rsid w:val="00CF4162"/>
    <w:rsid w:val="00D1003F"/>
    <w:rsid w:val="00D43F0C"/>
    <w:rsid w:val="00D7751D"/>
    <w:rsid w:val="00DE7AC3"/>
    <w:rsid w:val="00DF20AB"/>
    <w:rsid w:val="00E66124"/>
    <w:rsid w:val="00EA06B9"/>
    <w:rsid w:val="00F2350A"/>
    <w:rsid w:val="00F509D3"/>
    <w:rsid w:val="00F74F91"/>
    <w:rsid w:val="00FB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F6"/>
  </w:style>
  <w:style w:type="paragraph" w:styleId="1">
    <w:name w:val="heading 1"/>
    <w:basedOn w:val="a"/>
    <w:next w:val="a"/>
    <w:link w:val="10"/>
    <w:qFormat/>
    <w:rsid w:val="003A73F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3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2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3F2"/>
  </w:style>
  <w:style w:type="paragraph" w:styleId="a6">
    <w:name w:val="footer"/>
    <w:basedOn w:val="a"/>
    <w:link w:val="a7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3F2"/>
  </w:style>
  <w:style w:type="character" w:customStyle="1" w:styleId="10">
    <w:name w:val="Заголовок 1 Знак"/>
    <w:basedOn w:val="a0"/>
    <w:link w:val="1"/>
    <w:rsid w:val="003A73F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71E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71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EBCEC59BDBA9AEF8021F36253D6E8FE12BC4C6DD3EDA3D6C4FD4977D9497EACAE74E8D1E9A57214AE36A884D565D68j7Y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D9FDA-D22A-492F-93AF-D91BE7D8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8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Malikova</cp:lastModifiedBy>
  <cp:revision>33</cp:revision>
  <cp:lastPrinted>2021-03-12T07:28:00Z</cp:lastPrinted>
  <dcterms:created xsi:type="dcterms:W3CDTF">2019-03-19T12:24:00Z</dcterms:created>
  <dcterms:modified xsi:type="dcterms:W3CDTF">2021-03-15T09:45:00Z</dcterms:modified>
</cp:coreProperties>
</file>