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86" w:rsidRDefault="00312286" w:rsidP="00312286">
      <w:pPr>
        <w:tabs>
          <w:tab w:val="center" w:pos="4819"/>
          <w:tab w:val="left" w:pos="7965"/>
        </w:tabs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154940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642235" cy="607060"/>
                <wp:effectExtent l="5080" t="12700" r="1016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286" w:rsidRPr="006F260C" w:rsidRDefault="00312286" w:rsidP="003122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 w:rsidRPr="006F260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312286" w:rsidRPr="006F260C" w:rsidRDefault="00312286" w:rsidP="00312286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260C">
                              <w:rPr>
                                <w:rFonts w:ascii="Times New Roman" w:hAnsi="Times New Roman" w:cs="Times New Roman"/>
                              </w:rPr>
                              <w:t>МУНИЦИПАЛЬНŐЙ РАЙОНСА СŐВЕТ</w:t>
                            </w:r>
                          </w:p>
                          <w:p w:rsidR="00312286" w:rsidRPr="006F260C" w:rsidRDefault="00312286" w:rsidP="0031228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8pt;width:208.0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" strokecolor="white">
                <v:textbox>
                  <w:txbxContent>
                    <w:p w:rsidR="00312286" w:rsidRPr="006F260C" w:rsidRDefault="00312286" w:rsidP="003122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 w:rsidRPr="006F260C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312286" w:rsidRPr="006F260C" w:rsidRDefault="00312286" w:rsidP="00312286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 w:rsidRPr="006F260C">
                        <w:rPr>
                          <w:rFonts w:ascii="Times New Roman" w:hAnsi="Times New Roman" w:cs="Times New Roman"/>
                        </w:rPr>
                        <w:t>МУНИЦИПАЛЬНŐЙ РАЙОНСА СŐВЕТ</w:t>
                      </w:r>
                    </w:p>
                    <w:p w:rsidR="00312286" w:rsidRPr="006F260C" w:rsidRDefault="00312286" w:rsidP="0031228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8890" t="12700" r="635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286" w:rsidRPr="006F260C" w:rsidRDefault="00312286" w:rsidP="00312286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F260C"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312286" w:rsidRPr="006F260C" w:rsidRDefault="00312286" w:rsidP="0031228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260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" strokecolor="white">
                <v:textbox>
                  <w:txbxContent>
                    <w:p w:rsidR="00312286" w:rsidRPr="006F260C" w:rsidRDefault="00312286" w:rsidP="00312286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 w:rsidRPr="006F260C"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312286" w:rsidRPr="006F260C" w:rsidRDefault="00312286" w:rsidP="0031228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F260C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</w:r>
    </w:p>
    <w:p w:rsidR="00312286" w:rsidRDefault="00312286" w:rsidP="00312286">
      <w:pPr>
        <w:spacing w:after="0" w:line="240" w:lineRule="auto"/>
        <w:jc w:val="center"/>
        <w:rPr>
          <w:sz w:val="20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286" w:rsidRPr="004709D4" w:rsidRDefault="00312286" w:rsidP="00312286">
      <w:pPr>
        <w:pStyle w:val="2"/>
        <w:rPr>
          <w:rFonts w:ascii="Times New Roman" w:hAnsi="Times New Roman" w:cs="Times New Roman"/>
          <w:sz w:val="24"/>
        </w:rPr>
      </w:pPr>
      <w:r w:rsidRPr="004709D4">
        <w:rPr>
          <w:rFonts w:ascii="Times New Roman" w:hAnsi="Times New Roman" w:cs="Times New Roman"/>
          <w:sz w:val="24"/>
        </w:rPr>
        <w:t>РЕШЕНИЕ</w:t>
      </w: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КЫВК</w:t>
      </w:r>
      <w:r w:rsidRPr="004709D4">
        <w:rPr>
          <w:rFonts w:ascii="Times New Roman" w:hAnsi="Times New Roman"/>
          <w:b/>
          <w:sz w:val="24"/>
          <w:szCs w:val="24"/>
        </w:rPr>
        <w:t>Ö</w:t>
      </w:r>
      <w:r>
        <w:rPr>
          <w:rFonts w:ascii="Times New Roman" w:hAnsi="Times New Roman"/>
          <w:b/>
          <w:sz w:val="24"/>
          <w:szCs w:val="24"/>
        </w:rPr>
        <w:t>РТОД</w:t>
      </w:r>
    </w:p>
    <w:p w:rsidR="00312286" w:rsidRDefault="00312286" w:rsidP="00312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286" w:rsidRPr="00312286" w:rsidRDefault="001B317A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312286" w:rsidRPr="00312286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23 марта 2021 года № 163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Республика Коми, г. Емва                                                                                            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Об установлении нормативов финансирования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расходов по питанию учащихся муниципальных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общеобразовательных организаций Княжпогостского</w:t>
      </w:r>
    </w:p>
    <w:p w:rsidR="00312286" w:rsidRPr="00312286" w:rsidRDefault="00312286" w:rsidP="00312286">
      <w:pPr>
        <w:spacing w:after="0" w:line="240" w:lineRule="auto"/>
        <w:rPr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района на 2021-2023 годы</w:t>
      </w:r>
    </w:p>
    <w:p w:rsidR="00312286" w:rsidRPr="00312286" w:rsidRDefault="00312286" w:rsidP="0031228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В соответствии со статьей 15 Федерального закона от 06.10.2003               № 131-ФЗ «Об общих принципах организации местного самоуправления в Российской Федерации», частью 7 статьи 79 Федерального закона от 29.12.2012 № 273-ФЗ «Об образовании в Российской Федерации», в целях организации бесплатного питания учащихся муниципальных образовательных организаций Княжпогостского района Совет муниципального района «Княжпогостский» 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РЕШИЛ: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1. Установить норматив финансирования расходов по двухразовому горячему питанию обучающихся 1-4 классов с ограниченными возможностями здоровья и детей-инвалидов, за исключением учащихся из семей, в установленном порядке признанных малоимущими, 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Default="00312286" w:rsidP="00312286">
      <w:pPr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2.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3.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признанных в установленном порядке малоимущими, 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4. Установить норматив финансирования расходов по двухразовому горячему питанию обучающихся 5-11 классов с ограниченными возможностями </w:t>
      </w:r>
      <w:r w:rsidRPr="00312286">
        <w:rPr>
          <w:rFonts w:ascii="Times New Roman" w:hAnsi="Times New Roman"/>
          <w:sz w:val="27"/>
          <w:szCs w:val="27"/>
        </w:rPr>
        <w:lastRenderedPageBreak/>
        <w:t xml:space="preserve">здоровья и детей-инвалидов, за исключением учащихся из семей, в установленном порядке признанных малоимущими, 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5.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6. Установить норматив финансирования расходов по двухразовому горячему питанию обучающихся 5-11 классов с ограниченными возможностями здоровья и детей-инвалидов, признанных в установленном порядке малоимущими, 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7.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признанных в установленном порядке малоимущими, 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Pr="00312286" w:rsidRDefault="00312286" w:rsidP="00312286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8. Установить норматив финансирования расходов по питанию учащихся муниципальных общеобразовательных организациях Княжпогостского района, проживающих в интер</w:t>
      </w:r>
      <w:r>
        <w:rPr>
          <w:rFonts w:ascii="Times New Roman" w:hAnsi="Times New Roman"/>
          <w:sz w:val="27"/>
          <w:szCs w:val="27"/>
        </w:rPr>
        <w:t xml:space="preserve">нате при МБОУ «СОШ №1» г. Емвы </w:t>
      </w:r>
      <w:r w:rsidRPr="00312286">
        <w:rPr>
          <w:rFonts w:ascii="Times New Roman" w:hAnsi="Times New Roman"/>
          <w:sz w:val="27"/>
          <w:szCs w:val="27"/>
        </w:rPr>
        <w:t xml:space="preserve">согласно </w:t>
      </w:r>
      <w:proofErr w:type="gramStart"/>
      <w:r w:rsidRPr="00312286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312286">
        <w:rPr>
          <w:rFonts w:ascii="Times New Roman" w:hAnsi="Times New Roman"/>
          <w:sz w:val="27"/>
          <w:szCs w:val="27"/>
        </w:rPr>
        <w:t xml:space="preserve"> в настоящему Решению.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7"/>
          <w:szCs w:val="27"/>
          <w:shd w:val="clear" w:color="auto" w:fill="FFFFFF"/>
        </w:rPr>
      </w:pPr>
      <w:r w:rsidRPr="00312286">
        <w:rPr>
          <w:rFonts w:ascii="Times New Roman" w:hAnsi="Times New Roman"/>
          <w:sz w:val="27"/>
          <w:szCs w:val="27"/>
        </w:rPr>
        <w:t xml:space="preserve">9. </w:t>
      </w:r>
      <w:r w:rsidRPr="00312286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Дети-инвалиды и дети, имеющие статус обучающихся с ограниченными возможностями здоровья, получающие образование на дому, обеспечиваются сухим пайком или получают компенсацию за питание в денежном эквиваленте.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10. Настоящее решение подлежит официальному опубликованию и вступает в силу с момента его принятия.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11. Считать утратившим силу решение Совета муниципального района «Княжпогостский» от 05.03.2020 № 69 «Об установлении нормативов финансирования расходов по питанию учащихся муниципальных общеобразовательных организаций Княжпогостского района на 2020-2022 годы».</w:t>
      </w:r>
    </w:p>
    <w:p w:rsidR="00312286" w:rsidRDefault="00312286" w:rsidP="0031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286" w:rsidRPr="00B51FD8" w:rsidRDefault="00312286" w:rsidP="003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D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МР</w:t>
      </w:r>
      <w:r w:rsidRPr="00B51FD8">
        <w:rPr>
          <w:rFonts w:ascii="Times New Roman" w:hAnsi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FD8">
        <w:rPr>
          <w:rFonts w:ascii="Times New Roman" w:hAnsi="Times New Roman"/>
          <w:sz w:val="28"/>
          <w:szCs w:val="28"/>
        </w:rPr>
        <w:t>-</w:t>
      </w:r>
    </w:p>
    <w:p w:rsidR="00312286" w:rsidRPr="00B51FD8" w:rsidRDefault="00312286" w:rsidP="003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B51FD8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51FD8">
        <w:rPr>
          <w:rFonts w:ascii="Times New Roman" w:hAnsi="Times New Roman"/>
          <w:sz w:val="28"/>
          <w:szCs w:val="28"/>
        </w:rPr>
        <w:t>А.Л. Немчинов</w:t>
      </w:r>
    </w:p>
    <w:p w:rsidR="00312286" w:rsidRDefault="00312286" w:rsidP="00312286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286" w:rsidRDefault="00312286" w:rsidP="00312286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286" w:rsidRDefault="00312286" w:rsidP="00312286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FD8">
        <w:rPr>
          <w:rFonts w:ascii="Times New Roman" w:hAnsi="Times New Roman"/>
          <w:sz w:val="28"/>
          <w:szCs w:val="28"/>
        </w:rPr>
        <w:t xml:space="preserve">Председатель Совета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51FD8">
        <w:rPr>
          <w:rFonts w:ascii="Times New Roman" w:hAnsi="Times New Roman"/>
          <w:sz w:val="28"/>
          <w:szCs w:val="28"/>
        </w:rPr>
        <w:t>Ю.В. Ганова</w:t>
      </w:r>
    </w:p>
    <w:p w:rsidR="00312286" w:rsidRDefault="00312286" w:rsidP="00312286">
      <w:pPr>
        <w:spacing w:after="0"/>
        <w:rPr>
          <w:rFonts w:ascii="Times New Roman" w:hAnsi="Times New Roman"/>
          <w:sz w:val="28"/>
          <w:szCs w:val="28"/>
        </w:rPr>
      </w:pPr>
    </w:p>
    <w:p w:rsidR="00312286" w:rsidRPr="00312286" w:rsidRDefault="00312286" w:rsidP="0031228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312286" w:rsidRPr="00312286" w:rsidRDefault="00312286" w:rsidP="0031228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к Решению Совета </w:t>
      </w:r>
    </w:p>
    <w:p w:rsidR="00312286" w:rsidRPr="00312286" w:rsidRDefault="00312286" w:rsidP="0031228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муниципального района «Княжпогостский»</w:t>
      </w:r>
    </w:p>
    <w:p w:rsidR="00C644CF" w:rsidRPr="00312286" w:rsidRDefault="00312286" w:rsidP="00312286">
      <w:pPr>
        <w:tabs>
          <w:tab w:val="left" w:pos="10065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от «</w:t>
      </w:r>
      <w:r w:rsidR="001B317A">
        <w:rPr>
          <w:rFonts w:ascii="Times New Roman" w:hAnsi="Times New Roman"/>
          <w:sz w:val="27"/>
          <w:szCs w:val="27"/>
        </w:rPr>
        <w:t>23</w:t>
      </w:r>
      <w:r w:rsidRPr="00312286">
        <w:rPr>
          <w:rFonts w:ascii="Times New Roman" w:hAnsi="Times New Roman"/>
          <w:sz w:val="27"/>
          <w:szCs w:val="27"/>
        </w:rPr>
        <w:t>»</w:t>
      </w:r>
      <w:r w:rsidR="001B317A">
        <w:rPr>
          <w:rFonts w:ascii="Times New Roman" w:hAnsi="Times New Roman"/>
          <w:sz w:val="27"/>
          <w:szCs w:val="27"/>
        </w:rPr>
        <w:t xml:space="preserve"> марта 2021 г. № 163</w:t>
      </w:r>
      <w:bookmarkStart w:id="0" w:name="_GoBack"/>
      <w:bookmarkEnd w:id="0"/>
    </w:p>
    <w:p w:rsidR="00312286" w:rsidRPr="00312286" w:rsidRDefault="00312286" w:rsidP="00312286">
      <w:pPr>
        <w:tabs>
          <w:tab w:val="left" w:pos="10065"/>
        </w:tabs>
        <w:spacing w:after="0"/>
        <w:jc w:val="right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Нормативы финансирования расходов по питанию учащихся </w:t>
      </w: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муниципальных общеобразовательных организаций </w:t>
      </w: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Княжпогостского района на 2021-2023 годы</w:t>
      </w: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1. Установить норматив финансирования расходов по двухразовому горячему питанию обучающихся 1-4 классов с ограниченными возможностями здоровья и детей-инвалидов, за исключением учащихся из семей, в установленном порядке признанных малоимущими, из расчета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нормы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 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посещения им занятий в образовательной организации,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2.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из расчета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нормы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 xml:space="preserve"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</w:t>
      </w:r>
      <w:r w:rsidRPr="00312286">
        <w:rPr>
          <w:rFonts w:ascii="Times New Roman" w:hAnsi="Times New Roman"/>
          <w:sz w:val="27"/>
          <w:szCs w:val="27"/>
        </w:rPr>
        <w:lastRenderedPageBreak/>
        <w:t>нормой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3. Установить норматив финансирования расходов по двухразовому питанию обучающихся 1-4 классов с ограниченными возможностями здоровья и детей-инвалидов в день получения образовательной программы на дому,  признанных в установленном порядке малоимущими, из расчета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 и нормы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нормой питания за 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4. Установить норматив финансирования расходов по двухразовому горячему питанию обучающихся 5-11 классов с ограниченными возможностями здоровья и детей-инвалидов, за исключением учащихся из семей, в установленном порядке признанных малоимущими, из расчета двойного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посещения им занятий в образовательной организации, финансируется за счет средств бюджета муниципального района «Княжпогостский» в соответствии с двойным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5.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за исключением учащихся из семей, в установленном порядке признанных малоимущими, из расчета двойного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lastRenderedPageBreak/>
        <w:t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двойным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6. Установить норматив финансирования расходов по двухразовому горячему питанию обучающихся 5-11 классов с ограниченными возможностями здоровья и детей-инвалидов, признанных в установленном порядке малоимущими, из расчета двойного размера стоимости питания обучающихся, установленных ст. 1 Закона Республики Коми от 26.12.2005        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посещения им занятий в образовательной организации,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7. Установить норматив финансирования расходов по двухразовому питанию обучающихся 5-11 классов с ограниченными возможностями здоровья и детей-инвалидов в день получения образовательной программы на дому, признанных в установленном порядке малоимущими, из расчета двойного размера стоимости питания обучающихся, установленных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Норма питания на одного обучающегося в день получения образовательной программы на дому, финансируется за счет средств бюджета муниципального района «Княжпогостский» в соответствии с размером стоимости питания обучающихся, установленным ст. 1 Закона Республики Коми от 26.12.2005 № 143-РЗ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малоимущими».</w:t>
      </w:r>
    </w:p>
    <w:p w:rsidR="00312286" w:rsidRPr="00312286" w:rsidRDefault="00312286" w:rsidP="0031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12286" w:rsidRPr="00312286" w:rsidRDefault="00312286" w:rsidP="0031228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286">
        <w:rPr>
          <w:rFonts w:ascii="Times New Roman" w:hAnsi="Times New Roman"/>
          <w:sz w:val="27"/>
          <w:szCs w:val="27"/>
        </w:rPr>
        <w:t>8. Установить норматив финансирования расходов по питанию учащихся муниципальных общеобразовательных организациях Княжпогостского района, проживающих в интернате при МБОУ «СОШ №1» г. Емвы, из расчета 94,0 рубля на одного проживающего в день за счет средств бюджета муниципального района «Княжпогостский».</w:t>
      </w:r>
    </w:p>
    <w:p w:rsidR="00312286" w:rsidRPr="00312286" w:rsidRDefault="00312286" w:rsidP="0031228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312286" w:rsidRPr="00312286" w:rsidSect="003122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53B"/>
    <w:multiLevelType w:val="hybridMultilevel"/>
    <w:tmpl w:val="E054BAE6"/>
    <w:lvl w:ilvl="0" w:tplc="DC0EC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7E"/>
    <w:rsid w:val="001B317A"/>
    <w:rsid w:val="00312286"/>
    <w:rsid w:val="00C644CF"/>
    <w:rsid w:val="00E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86DA6-D609-4ECB-B933-71A966F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2286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Cs w:val="24"/>
    </w:rPr>
  </w:style>
  <w:style w:type="paragraph" w:styleId="2">
    <w:name w:val="heading 2"/>
    <w:basedOn w:val="a"/>
    <w:next w:val="a"/>
    <w:link w:val="20"/>
    <w:qFormat/>
    <w:rsid w:val="00312286"/>
    <w:pPr>
      <w:keepNext/>
      <w:spacing w:after="0" w:line="240" w:lineRule="auto"/>
      <w:jc w:val="center"/>
      <w:outlineLvl w:val="1"/>
    </w:pPr>
    <w:rPr>
      <w:rFonts w:ascii="Courier New" w:hAnsi="Courier New" w:cs="Courier New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312286"/>
    <w:pPr>
      <w:keepNext/>
      <w:spacing w:after="0" w:line="240" w:lineRule="auto"/>
      <w:jc w:val="center"/>
      <w:outlineLvl w:val="2"/>
    </w:pPr>
    <w:rPr>
      <w:rFonts w:ascii="Courier New" w:hAnsi="Courier New" w:cs="Courier New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286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2286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2286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12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2021-03-24T11:52:00Z</cp:lastPrinted>
  <dcterms:created xsi:type="dcterms:W3CDTF">2021-02-26T06:21:00Z</dcterms:created>
  <dcterms:modified xsi:type="dcterms:W3CDTF">2021-03-24T11:53:00Z</dcterms:modified>
</cp:coreProperties>
</file>