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EBA5C" w14:textId="77777777" w:rsidR="006B070E" w:rsidRPr="007A37E2" w:rsidRDefault="006B070E" w:rsidP="006B070E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6B070E" w:rsidRPr="005B4876" w14:paraId="561785AD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0303E" w14:textId="77777777" w:rsidR="006B070E" w:rsidRPr="00741DEC" w:rsidRDefault="006B070E" w:rsidP="003E6513">
            <w:pPr>
              <w:pStyle w:val="a6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6B070E" w:rsidRPr="005B4876" w14:paraId="6B5AA052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01ECE" w14:textId="77777777" w:rsidR="006B070E" w:rsidRPr="00741DEC" w:rsidRDefault="006B070E" w:rsidP="003E6513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граница территориальной зоны Р-1 (Зона рекреационного назначения) сельского поселения "Шошка" Княжпогостского муниципального района Республики Коми</w:t>
            </w:r>
          </w:p>
        </w:tc>
      </w:tr>
      <w:tr w:rsidR="006B070E" w:rsidRPr="005B4876" w14:paraId="4540F54D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561AD" w14:textId="77777777" w:rsidR="006B070E" w:rsidRPr="005A5528" w:rsidRDefault="006B070E" w:rsidP="003E6513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</w:p>
        </w:tc>
      </w:tr>
      <w:tr w:rsidR="006B070E" w:rsidRPr="005B4876" w14:paraId="3119F70E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F6170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14:paraId="28429A8A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7A71B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14:paraId="1D0B46C8" w14:textId="77777777" w:rsidTr="003E6513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E2F70E8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6B070E" w:rsidRPr="005B4876" w14:paraId="298E3CEE" w14:textId="77777777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54A7199B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6B070E" w:rsidRPr="005B4876" w14:paraId="14CB1CD9" w14:textId="77777777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50C44655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</w:p>
        </w:tc>
      </w:tr>
      <w:tr w:rsidR="006B070E" w:rsidRPr="005B4876" w14:paraId="524815BB" w14:textId="77777777" w:rsidTr="003E6513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4F1E6EDF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14:paraId="5D904A22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14:paraId="0378F47D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6B070E" w:rsidRPr="005B4876" w14:paraId="5E85070B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32769B39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0B2DAFF4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72C3D9BC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6B070E" w:rsidRPr="005B4876" w14:paraId="2C4F99B5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306C13AE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14:paraId="3D3BB627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14:paraId="36C7DBFF" w14:textId="77777777" w:rsidR="006B070E" w:rsidRPr="003D2864" w:rsidRDefault="006B070E" w:rsidP="003E6513">
            <w:pPr>
              <w:pStyle w:val="1"/>
              <w:rPr>
                <w:sz w:val="20"/>
                <w:szCs w:val="24"/>
              </w:rPr>
            </w:pPr>
            <w:r w:rsidRPr="003D2864">
              <w:rPr>
                <w:sz w:val="20"/>
                <w:szCs w:val="24"/>
              </w:rPr>
              <w:t>Республика Коми, Княжпогостский район, сельское поселение "Шошка"</w:t>
            </w:r>
          </w:p>
        </w:tc>
      </w:tr>
      <w:tr w:rsidR="006B070E" w:rsidRPr="005B4876" w14:paraId="745A1127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04C886F4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14:paraId="1BEDFC16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14:paraId="13EC895F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14:paraId="745ECFE2" w14:textId="77777777" w:rsidR="006B070E" w:rsidRPr="005A5528" w:rsidRDefault="006B070E" w:rsidP="003E6513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 xml:space="preserve">14016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41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6B070E" w:rsidRPr="005B4876" w14:paraId="08011AE6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3E50EF57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14:paraId="41FAC548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14:paraId="4C6F2B7B" w14:textId="77777777" w:rsidR="006B070E" w:rsidRPr="003D2864" w:rsidRDefault="006B070E" w:rsidP="003E6513">
            <w:pPr>
              <w:pStyle w:val="1"/>
              <w:rPr>
                <w:sz w:val="20"/>
                <w:szCs w:val="24"/>
              </w:rPr>
            </w:pPr>
            <w:r w:rsidRPr="003D2864">
              <w:rPr>
                <w:sz w:val="20"/>
                <w:szCs w:val="24"/>
              </w:rPr>
              <w:t>ОСНОВНЫЕ ВИДЫ РАЗРЕШЕННОГО ИСПОЛЬЗОВАНИЯ</w:t>
            </w:r>
          </w:p>
          <w:p w14:paraId="5FE3DCBB" w14:textId="77777777" w:rsidR="006B070E" w:rsidRPr="003D2864" w:rsidRDefault="006B070E" w:rsidP="003E6513">
            <w:pPr>
              <w:pStyle w:val="1"/>
              <w:rPr>
                <w:sz w:val="20"/>
                <w:szCs w:val="24"/>
              </w:rPr>
            </w:pPr>
            <w:r w:rsidRPr="003D2864">
              <w:rPr>
                <w:sz w:val="20"/>
                <w:szCs w:val="24"/>
              </w:rPr>
              <w:t>предоставление коммунальных услуг;</w:t>
            </w:r>
          </w:p>
          <w:p w14:paraId="4397E3F9" w14:textId="77777777" w:rsidR="006B070E" w:rsidRPr="003D2864" w:rsidRDefault="006B070E" w:rsidP="003E6513">
            <w:pPr>
              <w:pStyle w:val="1"/>
              <w:rPr>
                <w:sz w:val="20"/>
                <w:szCs w:val="24"/>
              </w:rPr>
            </w:pPr>
            <w:r w:rsidRPr="003D2864">
              <w:rPr>
                <w:sz w:val="20"/>
                <w:szCs w:val="24"/>
              </w:rPr>
              <w:t>отдых (рекреация);</w:t>
            </w:r>
          </w:p>
          <w:p w14:paraId="3511B2D5" w14:textId="77777777" w:rsidR="006B070E" w:rsidRPr="003D2864" w:rsidRDefault="006B070E" w:rsidP="003E6513">
            <w:pPr>
              <w:pStyle w:val="1"/>
              <w:rPr>
                <w:sz w:val="20"/>
                <w:szCs w:val="24"/>
              </w:rPr>
            </w:pPr>
            <w:r w:rsidRPr="003D2864">
              <w:rPr>
                <w:sz w:val="20"/>
                <w:szCs w:val="24"/>
              </w:rPr>
              <w:t>площадки для занятия спортом;</w:t>
            </w:r>
          </w:p>
          <w:p w14:paraId="03065406" w14:textId="77777777" w:rsidR="006B070E" w:rsidRPr="003D2864" w:rsidRDefault="006B070E" w:rsidP="003E6513">
            <w:pPr>
              <w:pStyle w:val="1"/>
              <w:rPr>
                <w:sz w:val="20"/>
                <w:szCs w:val="24"/>
              </w:rPr>
            </w:pPr>
          </w:p>
          <w:p w14:paraId="24D217F6" w14:textId="77777777" w:rsidR="006B070E" w:rsidRPr="003D2864" w:rsidRDefault="006B070E" w:rsidP="003E6513">
            <w:pPr>
              <w:pStyle w:val="1"/>
              <w:rPr>
                <w:sz w:val="20"/>
                <w:szCs w:val="24"/>
              </w:rPr>
            </w:pPr>
            <w:r w:rsidRPr="003D2864">
              <w:rPr>
                <w:sz w:val="20"/>
                <w:szCs w:val="24"/>
              </w:rPr>
              <w:t>УСЛОВНО РАЗРЕШЕННЫЕ ВИДЫ ИСПОЛЬЗОВАНИЯ</w:t>
            </w:r>
          </w:p>
          <w:p w14:paraId="2AEE1189" w14:textId="77777777" w:rsidR="006B070E" w:rsidRPr="003D2864" w:rsidRDefault="006B070E" w:rsidP="003E6513">
            <w:pPr>
              <w:pStyle w:val="1"/>
              <w:rPr>
                <w:sz w:val="20"/>
                <w:szCs w:val="24"/>
              </w:rPr>
            </w:pPr>
            <w:proofErr w:type="spellStart"/>
            <w:r w:rsidRPr="003D2864">
              <w:rPr>
                <w:sz w:val="20"/>
                <w:szCs w:val="24"/>
              </w:rPr>
              <w:t>выставочно</w:t>
            </w:r>
            <w:proofErr w:type="spellEnd"/>
            <w:r w:rsidRPr="003D2864">
              <w:rPr>
                <w:sz w:val="20"/>
                <w:szCs w:val="24"/>
              </w:rPr>
              <w:t>-ярмарочная деятельность;</w:t>
            </w:r>
          </w:p>
          <w:p w14:paraId="0A238519" w14:textId="77777777" w:rsidR="006B070E" w:rsidRPr="003D2864" w:rsidRDefault="006B070E" w:rsidP="003E6513">
            <w:pPr>
              <w:pStyle w:val="1"/>
              <w:rPr>
                <w:sz w:val="20"/>
                <w:szCs w:val="24"/>
              </w:rPr>
            </w:pPr>
          </w:p>
          <w:p w14:paraId="0FB5B8C5" w14:textId="77777777" w:rsidR="006B070E" w:rsidRPr="003D2864" w:rsidRDefault="006B070E" w:rsidP="003E6513">
            <w:pPr>
              <w:pStyle w:val="1"/>
              <w:rPr>
                <w:sz w:val="20"/>
                <w:szCs w:val="24"/>
              </w:rPr>
            </w:pPr>
            <w:r w:rsidRPr="003D2864">
              <w:rPr>
                <w:sz w:val="20"/>
                <w:szCs w:val="24"/>
              </w:rPr>
              <w:t>ВСПОМОГАТЕЛЬНЫЕ ВИДЫ РАЗРЕШЕННОГО ИСПОЛЬЗОВАНИЯ</w:t>
            </w:r>
          </w:p>
          <w:p w14:paraId="497E293E" w14:textId="77777777" w:rsidR="006B070E" w:rsidRPr="003D2864" w:rsidRDefault="006B070E" w:rsidP="003E6513">
            <w:pPr>
              <w:pStyle w:val="1"/>
              <w:rPr>
                <w:sz w:val="20"/>
                <w:szCs w:val="24"/>
              </w:rPr>
            </w:pPr>
            <w:r w:rsidRPr="003D2864">
              <w:rPr>
                <w:sz w:val="20"/>
                <w:szCs w:val="24"/>
              </w:rPr>
              <w:t>земельные участки (территории) общего пользования;</w:t>
            </w:r>
          </w:p>
        </w:tc>
      </w:tr>
    </w:tbl>
    <w:p w14:paraId="2D71A832" w14:textId="0994FE5C" w:rsidR="00BD3526" w:rsidRDefault="00BD3526"/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558"/>
        <w:gridCol w:w="1562"/>
        <w:gridCol w:w="2135"/>
        <w:gridCol w:w="1986"/>
        <w:gridCol w:w="1702"/>
      </w:tblGrid>
      <w:tr w:rsidR="003D2864" w14:paraId="63C953BC" w14:textId="77777777" w:rsidTr="003D2864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DB93FE" w14:textId="77777777" w:rsidR="003D2864" w:rsidRDefault="003D2864">
            <w:pPr>
              <w:pStyle w:val="1"/>
              <w:jc w:val="center"/>
              <w:rPr>
                <w:sz w:val="20"/>
              </w:rPr>
            </w:pPr>
            <w:r>
              <w:t>Раздел 2</w:t>
            </w:r>
          </w:p>
        </w:tc>
      </w:tr>
      <w:tr w:rsidR="003D2864" w14:paraId="790B1FD0" w14:textId="77777777" w:rsidTr="003D2864">
        <w:trPr>
          <w:trHeight w:val="4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32AE" w14:textId="77777777" w:rsidR="003D2864" w:rsidRDefault="003D2864">
            <w:pPr>
              <w:pStyle w:val="1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Сведения о местоположении границ объекта</w:t>
            </w:r>
          </w:p>
        </w:tc>
      </w:tr>
      <w:tr w:rsidR="003D2864" w14:paraId="696FA45C" w14:textId="77777777" w:rsidTr="003D2864">
        <w:trPr>
          <w:trHeight w:val="39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7044" w14:textId="77777777" w:rsidR="003D2864" w:rsidRDefault="003D2864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1. Система координат </w:t>
            </w:r>
            <w:r>
              <w:rPr>
                <w:sz w:val="20"/>
                <w:u w:val="single"/>
              </w:rPr>
              <w:t>МСК-11, зона 4</w:t>
            </w:r>
          </w:p>
        </w:tc>
      </w:tr>
      <w:tr w:rsidR="003D2864" w14:paraId="7E91335F" w14:textId="77777777" w:rsidTr="003D2864">
        <w:trPr>
          <w:trHeight w:val="39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5E72" w14:textId="77777777" w:rsidR="003D2864" w:rsidRDefault="003D2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3D2864" w14:paraId="2CFE88E3" w14:textId="77777777" w:rsidTr="003D2864">
        <w:trPr>
          <w:trHeight w:val="5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BC60" w14:textId="77777777" w:rsidR="003D2864" w:rsidRDefault="003D2864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</w:p>
          <w:p w14:paraId="1D8361E7" w14:textId="77777777" w:rsidR="003D2864" w:rsidRDefault="003D2864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A924" w14:textId="77777777" w:rsidR="003D2864" w:rsidRDefault="003D2864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BC32" w14:textId="77777777" w:rsidR="003D2864" w:rsidRDefault="003D2864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9624" w14:textId="77777777" w:rsidR="003D2864" w:rsidRDefault="003D2864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Средняя квадратическая погрешность положения характерной точки (М</w:t>
            </w:r>
            <w:r>
              <w:rPr>
                <w:sz w:val="20"/>
                <w:vertAlign w:val="subscript"/>
                <w:lang w:val="en-US"/>
              </w:rPr>
              <w:t>t</w:t>
            </w:r>
            <w:r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C3F6" w14:textId="77777777" w:rsidR="003D2864" w:rsidRDefault="003D2864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3D2864" w14:paraId="5EDB3D5D" w14:textId="77777777" w:rsidTr="003D2864">
        <w:trPr>
          <w:trHeight w:val="54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421C" w14:textId="77777777" w:rsidR="003D2864" w:rsidRDefault="003D2864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F741" w14:textId="77777777" w:rsidR="003D2864" w:rsidRDefault="003D286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2C3D" w14:textId="77777777" w:rsidR="003D2864" w:rsidRDefault="003D2864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FFC5" w14:textId="77777777" w:rsidR="003D2864" w:rsidRDefault="003D286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F9B6" w14:textId="77777777" w:rsidR="003D2864" w:rsidRDefault="003D286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B074" w14:textId="77777777" w:rsidR="003D2864" w:rsidRDefault="003D2864">
            <w:pPr>
              <w:rPr>
                <w:sz w:val="20"/>
                <w:szCs w:val="20"/>
              </w:rPr>
            </w:pPr>
          </w:p>
        </w:tc>
      </w:tr>
      <w:tr w:rsidR="003D2864" w14:paraId="69785E0B" w14:textId="77777777" w:rsidTr="003D286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EFDB" w14:textId="77777777" w:rsidR="003D2864" w:rsidRDefault="003D2864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5A95" w14:textId="77777777" w:rsidR="003D2864" w:rsidRDefault="003D286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DE8B" w14:textId="77777777" w:rsidR="003D2864" w:rsidRDefault="003D2864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6139" w14:textId="77777777" w:rsidR="003D2864" w:rsidRDefault="003D2864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A2BE" w14:textId="77777777" w:rsidR="003D2864" w:rsidRDefault="003D2864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4776" w14:textId="77777777" w:rsidR="003D2864" w:rsidRDefault="003D2864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3D2864" w14:paraId="6BABDDCB" w14:textId="77777777" w:rsidTr="003D286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C6A7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DBC4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744057.83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EC03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4434534.41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E198" w14:textId="77777777" w:rsidR="003D2864" w:rsidRDefault="003D286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4807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1D25" w14:textId="77777777" w:rsidR="003D2864" w:rsidRDefault="003D28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D2864" w14:paraId="78E6DC0A" w14:textId="77777777" w:rsidTr="003D286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AE48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CB9C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744049.64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F624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4434609.58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8E16" w14:textId="77777777" w:rsidR="003D2864" w:rsidRDefault="003D286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8EA6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5A09" w14:textId="77777777" w:rsidR="003D2864" w:rsidRDefault="003D28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D2864" w14:paraId="5D9223FD" w14:textId="77777777" w:rsidTr="003D286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647E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0F2A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744050.64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8C7C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4434617.80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3CCC" w14:textId="77777777" w:rsidR="003D2864" w:rsidRDefault="003D286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5072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2CA9" w14:textId="77777777" w:rsidR="003D2864" w:rsidRDefault="003D28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D2864" w14:paraId="5BF66B1D" w14:textId="77777777" w:rsidTr="003D286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7D85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44A2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744023.81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FB94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4434610.63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3900" w14:textId="77777777" w:rsidR="003D2864" w:rsidRDefault="003D286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A5D7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1814" w14:textId="77777777" w:rsidR="003D2864" w:rsidRDefault="003D28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D2864" w14:paraId="001C8EB4" w14:textId="77777777" w:rsidTr="003D286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2C0D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BEF8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743991.48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1E8A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4434607.77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6414" w14:textId="77777777" w:rsidR="003D2864" w:rsidRDefault="003D286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4C34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20CF" w14:textId="77777777" w:rsidR="003D2864" w:rsidRDefault="003D28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D2864" w14:paraId="787DFCF7" w14:textId="77777777" w:rsidTr="003D286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3946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20DF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743976.28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0F8F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4434604.36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C739" w14:textId="77777777" w:rsidR="003D2864" w:rsidRDefault="003D286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D3AA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E146" w14:textId="77777777" w:rsidR="003D2864" w:rsidRDefault="003D28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D2864" w14:paraId="6C6451E3" w14:textId="77777777" w:rsidTr="003D286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74F6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C422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743963.55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F9C3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4434602.84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642A" w14:textId="77777777" w:rsidR="003D2864" w:rsidRDefault="003D286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6D2F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7A51" w14:textId="77777777" w:rsidR="003D2864" w:rsidRDefault="003D28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D2864" w14:paraId="442B9146" w14:textId="77777777" w:rsidTr="003D286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50D9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7784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743919.25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BEE5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4434631.97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3D05" w14:textId="77777777" w:rsidR="003D2864" w:rsidRDefault="003D286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BCE2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22A8" w14:textId="77777777" w:rsidR="003D2864" w:rsidRDefault="003D28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D2864" w14:paraId="5F89ED0C" w14:textId="77777777" w:rsidTr="003D286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0937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5434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743906.34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24D6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4434613.12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E654" w14:textId="77777777" w:rsidR="003D2864" w:rsidRDefault="003D286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1463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D4C8" w14:textId="77777777" w:rsidR="003D2864" w:rsidRDefault="003D28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D2864" w14:paraId="14D0C0FA" w14:textId="77777777" w:rsidTr="003D286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D0E2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3AAE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743878.84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F11E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4434584.26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BF73" w14:textId="77777777" w:rsidR="003D2864" w:rsidRDefault="003D286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776C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3024" w14:textId="77777777" w:rsidR="003D2864" w:rsidRDefault="003D28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D2864" w14:paraId="374AD627" w14:textId="77777777" w:rsidTr="003D286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FFE1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120A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743922.73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BF0F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4434531.40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697C" w14:textId="77777777" w:rsidR="003D2864" w:rsidRDefault="003D286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7505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F26B" w14:textId="77777777" w:rsidR="003D2864" w:rsidRDefault="003D28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D2864" w14:paraId="6AF63EB8" w14:textId="77777777" w:rsidTr="003D286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637E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C400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743934.08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E4B4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4434523.55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A9C8" w14:textId="77777777" w:rsidR="003D2864" w:rsidRDefault="003D286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0FB5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797B" w14:textId="77777777" w:rsidR="003D2864" w:rsidRDefault="003D28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D2864" w14:paraId="062D51E0" w14:textId="77777777" w:rsidTr="003D286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0D49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677D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743954.81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E233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4434509.21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BCC8" w14:textId="77777777" w:rsidR="003D2864" w:rsidRDefault="003D286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210C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7B6A" w14:textId="77777777" w:rsidR="003D2864" w:rsidRDefault="003D28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D2864" w14:paraId="1C78C8DB" w14:textId="77777777" w:rsidTr="003D286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B2FA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E7EE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744006.08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5766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4434508.89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B7E7" w14:textId="77777777" w:rsidR="003D2864" w:rsidRDefault="003D286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D635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9F6B" w14:textId="77777777" w:rsidR="003D2864" w:rsidRDefault="003D28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D2864" w14:paraId="72FD0C79" w14:textId="77777777" w:rsidTr="003D286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2C22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057D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744010.05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9740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4434538.25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626B" w14:textId="77777777" w:rsidR="003D2864" w:rsidRDefault="003D286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797D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895B" w14:textId="77777777" w:rsidR="003D2864" w:rsidRDefault="003D28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D2864" w14:paraId="796B0B5F" w14:textId="77777777" w:rsidTr="003D286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626F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2C7F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744057.83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B477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4434534.41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1924" w14:textId="77777777" w:rsidR="003D2864" w:rsidRDefault="003D286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40BC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5126" w14:textId="77777777" w:rsidR="003D2864" w:rsidRDefault="003D28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D2864" w14:paraId="22BB5FDB" w14:textId="77777777" w:rsidTr="003D286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435C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E00A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9B47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BCC0" w14:textId="77777777" w:rsidR="003D2864" w:rsidRDefault="003D286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CFF0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2140" w14:textId="77777777" w:rsidR="003D2864" w:rsidRDefault="003D28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D2864" w14:paraId="0F26F6E8" w14:textId="77777777" w:rsidTr="003D286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129A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60B5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D386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985D" w14:textId="77777777" w:rsidR="003D2864" w:rsidRDefault="003D286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1C14" w14:textId="77777777" w:rsidR="003D2864" w:rsidRDefault="003D286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DB26" w14:textId="77777777" w:rsidR="003D2864" w:rsidRDefault="003D28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D2864" w14:paraId="3B1BFB94" w14:textId="77777777" w:rsidTr="003D2864">
        <w:trPr>
          <w:trHeight w:val="39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DB4D" w14:textId="77777777" w:rsidR="003D2864" w:rsidRDefault="003D2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3D2864" w14:paraId="0E22BB7B" w14:textId="77777777" w:rsidTr="003D2864">
        <w:trPr>
          <w:trHeight w:val="5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381B" w14:textId="77777777" w:rsidR="003D2864" w:rsidRDefault="003D2864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</w:p>
          <w:p w14:paraId="00682766" w14:textId="77777777" w:rsidR="003D2864" w:rsidRDefault="003D2864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2163" w14:textId="77777777" w:rsidR="003D2864" w:rsidRDefault="003D2864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A8AF" w14:textId="77777777" w:rsidR="003D2864" w:rsidRDefault="003D2864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2203" w14:textId="77777777" w:rsidR="003D2864" w:rsidRDefault="003D2864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Средняя квадратическая погрешность положения характерной точки (М</w:t>
            </w:r>
            <w:r>
              <w:rPr>
                <w:sz w:val="20"/>
                <w:vertAlign w:val="subscript"/>
                <w:lang w:val="en-US"/>
              </w:rPr>
              <w:t>t</w:t>
            </w:r>
            <w:r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77CC" w14:textId="77777777" w:rsidR="003D2864" w:rsidRDefault="003D2864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3D2864" w14:paraId="6F93F144" w14:textId="77777777" w:rsidTr="003D2864">
        <w:trPr>
          <w:trHeight w:val="54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2683" w14:textId="77777777" w:rsidR="003D2864" w:rsidRDefault="003D2864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5EB5" w14:textId="77777777" w:rsidR="003D2864" w:rsidRDefault="003D286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2DE8" w14:textId="77777777" w:rsidR="003D2864" w:rsidRDefault="003D2864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E330" w14:textId="77777777" w:rsidR="003D2864" w:rsidRDefault="003D286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9456" w14:textId="77777777" w:rsidR="003D2864" w:rsidRDefault="003D286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704C" w14:textId="77777777" w:rsidR="003D2864" w:rsidRDefault="003D2864">
            <w:pPr>
              <w:rPr>
                <w:sz w:val="20"/>
                <w:szCs w:val="20"/>
              </w:rPr>
            </w:pPr>
          </w:p>
        </w:tc>
      </w:tr>
      <w:tr w:rsidR="003D2864" w14:paraId="085EDAD4" w14:textId="77777777" w:rsidTr="003D2864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BFDB" w14:textId="77777777" w:rsidR="003D2864" w:rsidRDefault="003D2864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FBAB" w14:textId="77777777" w:rsidR="003D2864" w:rsidRDefault="003D286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910F" w14:textId="77777777" w:rsidR="003D2864" w:rsidRDefault="003D2864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C04C" w14:textId="77777777" w:rsidR="003D2864" w:rsidRDefault="003D2864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E0E6" w14:textId="77777777" w:rsidR="003D2864" w:rsidRDefault="003D2864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C7B9" w14:textId="77777777" w:rsidR="003D2864" w:rsidRDefault="003D2864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3D2864" w14:paraId="269EEC92" w14:textId="77777777" w:rsidTr="003D2864">
        <w:trPr>
          <w:trHeight w:val="24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A998" w14:textId="77777777" w:rsidR="003D2864" w:rsidRDefault="003D2864">
            <w:pPr>
              <w:pStyle w:val="a8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F6FF" w14:textId="77777777" w:rsidR="003D2864" w:rsidRDefault="003D2864">
            <w:pPr>
              <w:pStyle w:val="a8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791E" w14:textId="77777777" w:rsidR="003D2864" w:rsidRDefault="003D2864">
            <w:pPr>
              <w:pStyle w:val="a8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3DA0" w14:textId="77777777" w:rsidR="003D2864" w:rsidRDefault="003D2864">
            <w:pPr>
              <w:pStyle w:val="a8"/>
              <w:jc w:val="center"/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1924" w14:textId="77777777" w:rsidR="003D2864" w:rsidRDefault="003D2864">
            <w:pPr>
              <w:pStyle w:val="a8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30DA" w14:textId="77777777" w:rsidR="003D2864" w:rsidRDefault="003D2864">
            <w:pPr>
              <w:pStyle w:val="a8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</w:tbl>
    <w:p w14:paraId="33EEC8BE" w14:textId="14BD5B1B" w:rsidR="003D2864" w:rsidRDefault="003D2864"/>
    <w:tbl>
      <w:tblPr>
        <w:tblStyle w:val="ab"/>
        <w:tblW w:w="1038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119"/>
        <w:gridCol w:w="1116"/>
        <w:gridCol w:w="1121"/>
        <w:gridCol w:w="1130"/>
        <w:gridCol w:w="1537"/>
        <w:gridCol w:w="1539"/>
        <w:gridCol w:w="1398"/>
      </w:tblGrid>
      <w:tr w:rsidR="003D2864" w14:paraId="4D2AFE59" w14:textId="77777777" w:rsidTr="003D2864">
        <w:trPr>
          <w:trHeight w:val="442"/>
        </w:trPr>
        <w:tc>
          <w:tcPr>
            <w:tcW w:w="103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C6AEC1" w14:textId="77777777" w:rsidR="003D2864" w:rsidRDefault="003D2864">
            <w:pPr>
              <w:tabs>
                <w:tab w:val="left" w:pos="6140"/>
              </w:tabs>
              <w:jc w:val="center"/>
              <w:rPr>
                <w:sz w:val="20"/>
                <w:szCs w:val="20"/>
              </w:rPr>
            </w:pPr>
            <w:r>
              <w:t>Раздел 3</w:t>
            </w:r>
          </w:p>
        </w:tc>
      </w:tr>
      <w:tr w:rsidR="003D2864" w14:paraId="3070BFF4" w14:textId="77777777" w:rsidTr="003D2864">
        <w:trPr>
          <w:trHeight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8D2E" w14:textId="77777777" w:rsidR="003D2864" w:rsidRDefault="003D2864">
            <w:pPr>
              <w:tabs>
                <w:tab w:val="left" w:pos="61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местоположении измененных (уточненных) границ объекта</w:t>
            </w:r>
          </w:p>
        </w:tc>
      </w:tr>
      <w:tr w:rsidR="003D2864" w14:paraId="186618B6" w14:textId="77777777" w:rsidTr="003D2864">
        <w:trPr>
          <w:trHeight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CDDA" w14:textId="77777777" w:rsidR="003D2864" w:rsidRDefault="003D2864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1. Система координат </w:t>
            </w:r>
            <w:r>
              <w:rPr>
                <w:sz w:val="20"/>
                <w:u w:val="single"/>
              </w:rPr>
              <w:t>МСК-11, зона 4</w:t>
            </w:r>
          </w:p>
        </w:tc>
      </w:tr>
      <w:tr w:rsidR="003D2864" w14:paraId="5A1AC7E3" w14:textId="77777777" w:rsidTr="003D2864">
        <w:trPr>
          <w:trHeight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C2FB" w14:textId="77777777" w:rsidR="003D2864" w:rsidRDefault="003D2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Сведения о характерных точках границ объекта</w:t>
            </w:r>
          </w:p>
        </w:tc>
      </w:tr>
      <w:tr w:rsidR="003D2864" w14:paraId="517FFCB4" w14:textId="77777777" w:rsidTr="003D2864">
        <w:trPr>
          <w:trHeight w:val="15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2BDA" w14:textId="77777777" w:rsidR="003D2864" w:rsidRDefault="003D2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</w:t>
            </w:r>
          </w:p>
          <w:p w14:paraId="6D66229C" w14:textId="77777777" w:rsidR="003D2864" w:rsidRDefault="003D2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характерных точек границ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A167" w14:textId="77777777" w:rsidR="003D2864" w:rsidRDefault="003D2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A119" w14:textId="77777777" w:rsidR="003D2864" w:rsidRDefault="003D2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Измененные (уточненные) координаты, м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E3CC" w14:textId="77777777" w:rsidR="003D2864" w:rsidRDefault="003D2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DDEB" w14:textId="77777777" w:rsidR="003D2864" w:rsidRDefault="003D2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sz w:val="20"/>
                <w:szCs w:val="20"/>
              </w:rPr>
              <w:t>Мt</w:t>
            </w:r>
            <w:proofErr w:type="spellEnd"/>
            <w:r>
              <w:rPr>
                <w:sz w:val="20"/>
                <w:szCs w:val="20"/>
              </w:rPr>
              <w:t>), м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62A4" w14:textId="77777777" w:rsidR="003D2864" w:rsidRDefault="003D2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3D2864" w14:paraId="2B1B43F1" w14:textId="77777777" w:rsidTr="003D2864">
        <w:trPr>
          <w:trHeight w:val="57"/>
        </w:trPr>
        <w:tc>
          <w:tcPr>
            <w:tcW w:w="10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580A" w14:textId="77777777" w:rsidR="003D2864" w:rsidRDefault="003D286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3885" w14:textId="77777777" w:rsidR="003D2864" w:rsidRDefault="003D2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2BB2" w14:textId="77777777" w:rsidR="003D2864" w:rsidRDefault="003D2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1C4A" w14:textId="77777777" w:rsidR="003D2864" w:rsidRDefault="003D2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0772" w14:textId="77777777" w:rsidR="003D2864" w:rsidRDefault="003D2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5B9C" w14:textId="77777777" w:rsidR="003D2864" w:rsidRDefault="003D286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362D" w14:textId="77777777" w:rsidR="003D2864" w:rsidRDefault="003D286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59A1" w14:textId="77777777" w:rsidR="003D2864" w:rsidRDefault="003D2864">
            <w:pPr>
              <w:rPr>
                <w:sz w:val="20"/>
                <w:szCs w:val="20"/>
                <w:lang w:eastAsia="en-US"/>
              </w:rPr>
            </w:pPr>
          </w:p>
        </w:tc>
      </w:tr>
      <w:tr w:rsidR="003D2864" w14:paraId="42A8886E" w14:textId="77777777" w:rsidTr="003D2864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2ED8" w14:textId="77777777" w:rsidR="003D2864" w:rsidRDefault="003D2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FA73" w14:textId="77777777" w:rsidR="003D2864" w:rsidRDefault="003D2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C96B" w14:textId="77777777" w:rsidR="003D2864" w:rsidRDefault="003D2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FE30" w14:textId="77777777" w:rsidR="003D2864" w:rsidRDefault="003D2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5BFE" w14:textId="77777777" w:rsidR="003D2864" w:rsidRDefault="003D2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EFF9" w14:textId="77777777" w:rsidR="003D2864" w:rsidRDefault="003D2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EEFC" w14:textId="77777777" w:rsidR="003D2864" w:rsidRDefault="003D2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16FB" w14:textId="77777777" w:rsidR="003D2864" w:rsidRDefault="003D2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D2864" w14:paraId="28FCE7BD" w14:textId="77777777" w:rsidTr="003D2864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B75B" w14:textId="77777777" w:rsidR="003D2864" w:rsidRDefault="003D2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FE45" w14:textId="77777777" w:rsidR="003D2864" w:rsidRDefault="003D2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593C" w14:textId="77777777" w:rsidR="003D2864" w:rsidRDefault="003D2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272B" w14:textId="77777777" w:rsidR="003D2864" w:rsidRDefault="003D2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6455" w14:textId="77777777" w:rsidR="003D2864" w:rsidRDefault="003D2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BDD6" w14:textId="77777777" w:rsidR="003D2864" w:rsidRDefault="003D2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93FC" w14:textId="77777777" w:rsidR="003D2864" w:rsidRDefault="003D2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EAD7" w14:textId="77777777" w:rsidR="003D2864" w:rsidRDefault="003D2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3D2864" w14:paraId="5188D464" w14:textId="77777777" w:rsidTr="003D2864">
        <w:trPr>
          <w:trHeight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08E4" w14:textId="77777777" w:rsidR="003D2864" w:rsidRDefault="003D2864">
            <w:pPr>
              <w:tabs>
                <w:tab w:val="left" w:pos="213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Сведения о характерных точках части (частей) границы объекта</w:t>
            </w:r>
          </w:p>
        </w:tc>
      </w:tr>
      <w:tr w:rsidR="003D2864" w14:paraId="26E9A224" w14:textId="77777777" w:rsidTr="003D2864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D7B3" w14:textId="77777777" w:rsidR="003D2864" w:rsidRDefault="003D2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998F" w14:textId="77777777" w:rsidR="003D2864" w:rsidRDefault="003D2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F13E" w14:textId="77777777" w:rsidR="003D2864" w:rsidRDefault="003D2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BFBF" w14:textId="77777777" w:rsidR="003D2864" w:rsidRDefault="003D2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F5A1" w14:textId="77777777" w:rsidR="003D2864" w:rsidRDefault="003D2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E2E6" w14:textId="77777777" w:rsidR="003D2864" w:rsidRDefault="003D2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815A" w14:textId="77777777" w:rsidR="003D2864" w:rsidRDefault="003D2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0D78" w14:textId="77777777" w:rsidR="003D2864" w:rsidRDefault="003D2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</w:tbl>
    <w:p w14:paraId="3F5CDACC" w14:textId="77777777" w:rsidR="003D2864" w:rsidRDefault="003D2864"/>
    <w:sectPr w:rsidR="003D2864" w:rsidSect="001518D1">
      <w:footerReference w:type="even" r:id="rId6"/>
      <w:footerReference w:type="default" r:id="rId7"/>
      <w:pgSz w:w="11906" w:h="16838" w:code="9"/>
      <w:pgMar w:top="1134" w:right="566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2800D" w14:textId="77777777" w:rsidR="00AC1E3E" w:rsidRDefault="00AC1E3E">
      <w:r>
        <w:separator/>
      </w:r>
    </w:p>
  </w:endnote>
  <w:endnote w:type="continuationSeparator" w:id="0">
    <w:p w14:paraId="40D9F277" w14:textId="77777777" w:rsidR="00AC1E3E" w:rsidRDefault="00AC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444B9" w14:textId="77777777" w:rsidR="008D51C3" w:rsidRDefault="006B070E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0D72E1" w14:textId="77777777" w:rsidR="008D51C3" w:rsidRDefault="00AC1E3E" w:rsidP="008D51C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12B56" w14:textId="77777777" w:rsidR="008D51C3" w:rsidRDefault="00AC1E3E" w:rsidP="008D51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D6617" w14:textId="77777777" w:rsidR="00AC1E3E" w:rsidRDefault="00AC1E3E">
      <w:r>
        <w:separator/>
      </w:r>
    </w:p>
  </w:footnote>
  <w:footnote w:type="continuationSeparator" w:id="0">
    <w:p w14:paraId="4BA86248" w14:textId="77777777" w:rsidR="00AC1E3E" w:rsidRDefault="00AC1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A0"/>
    <w:rsid w:val="002D681A"/>
    <w:rsid w:val="003D2864"/>
    <w:rsid w:val="006B070E"/>
    <w:rsid w:val="00AC1E3E"/>
    <w:rsid w:val="00BD3526"/>
    <w:rsid w:val="00C12692"/>
    <w:rsid w:val="00F1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0CF36"/>
  <w15:chartTrackingRefBased/>
  <w15:docId w15:val="{F79C2B9E-BA9E-4666-96BB-DF593E30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uiPriority w:val="99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3D2864"/>
    <w:pPr>
      <w:spacing w:before="100" w:beforeAutospacing="1" w:after="119"/>
    </w:pPr>
  </w:style>
  <w:style w:type="paragraph" w:styleId="a9">
    <w:name w:val="header"/>
    <w:basedOn w:val="a"/>
    <w:link w:val="aa"/>
    <w:uiPriority w:val="99"/>
    <w:semiHidden/>
    <w:unhideWhenUsed/>
    <w:rsid w:val="003D28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D28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3D28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0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</cp:revision>
  <cp:lastPrinted>2021-03-05T07:22:00Z</cp:lastPrinted>
  <dcterms:created xsi:type="dcterms:W3CDTF">2021-03-05T07:25:00Z</dcterms:created>
  <dcterms:modified xsi:type="dcterms:W3CDTF">2021-03-05T07:25:00Z</dcterms:modified>
</cp:coreProperties>
</file>