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7A675B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7A675B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JzO+W4jAgAAUA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641A62" w:rsidRPr="00CC4533" w:rsidRDefault="00641A62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641A62" w:rsidRDefault="00641A62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641A62" w:rsidRPr="00CC4533" w:rsidRDefault="00641A62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641A62" w:rsidRDefault="00641A62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675B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" strokecolor="white">
            <v:textbox>
              <w:txbxContent>
                <w:p w:rsidR="00641A62" w:rsidRPr="00CC4533" w:rsidRDefault="00641A62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641A62" w:rsidRPr="00485710" w:rsidRDefault="00641A62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641A62" w:rsidRPr="00CC4533" w:rsidRDefault="00641A62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641A62" w:rsidRPr="00CC4533" w:rsidRDefault="00641A62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" strokecolor="white">
            <v:textbox>
              <w:txbxContent>
                <w:p w:rsidR="00641A62" w:rsidRPr="00CC4533" w:rsidRDefault="00641A62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595355" w:rsidP="00CA5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C7609">
        <w:rPr>
          <w:rFonts w:ascii="Times New Roman" w:hAnsi="Times New Roman"/>
          <w:sz w:val="28"/>
          <w:szCs w:val="28"/>
        </w:rPr>
        <w:t>22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F765ED" w:rsidRPr="0026764B">
        <w:rPr>
          <w:rFonts w:ascii="Times New Roman" w:hAnsi="Times New Roman"/>
          <w:sz w:val="28"/>
          <w:szCs w:val="28"/>
        </w:rPr>
        <w:t>2</w:t>
      </w:r>
      <w:r w:rsidR="00637EC8">
        <w:rPr>
          <w:rFonts w:ascii="Times New Roman" w:hAnsi="Times New Roman"/>
          <w:sz w:val="28"/>
          <w:szCs w:val="28"/>
        </w:rPr>
        <w:t>1</w:t>
      </w:r>
      <w:r w:rsidR="00A544E3" w:rsidRPr="0026764B">
        <w:rPr>
          <w:rFonts w:ascii="Times New Roman" w:hAnsi="Times New Roman"/>
          <w:sz w:val="28"/>
          <w:szCs w:val="28"/>
        </w:rPr>
        <w:t xml:space="preserve"> года</w:t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7609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DA6ECC" w:rsidRPr="0026764B">
        <w:rPr>
          <w:rFonts w:ascii="Times New Roman" w:hAnsi="Times New Roman"/>
          <w:sz w:val="28"/>
          <w:szCs w:val="28"/>
        </w:rPr>
        <w:t xml:space="preserve">№ </w:t>
      </w:r>
      <w:r w:rsidR="00DC7609">
        <w:rPr>
          <w:rFonts w:ascii="Times New Roman" w:hAnsi="Times New Roman"/>
          <w:sz w:val="28"/>
          <w:szCs w:val="28"/>
        </w:rPr>
        <w:t>160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«Княжпогостский»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25 декабря 2020 года № 734 </w:t>
      </w:r>
    </w:p>
    <w:p w:rsidR="00CA5BF1" w:rsidRPr="0026764B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5BF1" w:rsidRPr="0026764B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CA5BF1" w:rsidRPr="0026764B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«Развитие отрасли «Культура»</w:t>
      </w:r>
      <w:r w:rsidR="00812C43" w:rsidRPr="0026764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A4114" w:rsidRPr="0026764B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в Княжпогостском районе</w:t>
      </w:r>
      <w:r w:rsidR="0026764B" w:rsidRPr="0026764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764B" w:rsidRPr="0026764B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50299" w:rsidRPr="00650299" w:rsidRDefault="008B2821" w:rsidP="005953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ab/>
      </w:r>
      <w:r w:rsidR="00DE727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муниципального района «Княжпогостский» от 2</w:t>
      </w:r>
      <w:r w:rsidR="00F603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3C7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1 г. № 1</w:t>
      </w:r>
      <w:r w:rsidR="00F603C7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решение Совета муниципального района «Княжпогостский» от 22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147 «</w:t>
      </w:r>
      <w:r w:rsidR="006502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«Княжпогостский» на 2021 год и плановый период 2022-2023 годов»</w:t>
      </w:r>
    </w:p>
    <w:p w:rsidR="00EF0D98" w:rsidRPr="0026764B" w:rsidRDefault="00EF0D98" w:rsidP="0081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Pr="0026764B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637EC8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>
        <w:t xml:space="preserve"> (далее – постановление) </w:t>
      </w:r>
      <w:r>
        <w:t xml:space="preserve"> </w:t>
      </w:r>
      <w:r w:rsidR="00B90BE9">
        <w:t>с</w:t>
      </w:r>
      <w:r>
        <w:t>ледующие изменения:</w:t>
      </w:r>
    </w:p>
    <w:p w:rsidR="00E74254" w:rsidRDefault="00E74254" w:rsidP="00B90BE9">
      <w:pPr>
        <w:pStyle w:val="aff4"/>
        <w:ind w:left="0" w:firstLine="709"/>
        <w:jc w:val="both"/>
      </w:pPr>
      <w:r>
        <w:t>1.1. В приложение к постановлению:</w:t>
      </w:r>
    </w:p>
    <w:p w:rsidR="00637EC8" w:rsidRDefault="00637EC8" w:rsidP="00B90BE9">
      <w:pPr>
        <w:pStyle w:val="aff4"/>
        <w:ind w:left="0" w:firstLine="709"/>
        <w:jc w:val="both"/>
      </w:pPr>
      <w:r>
        <w:t>- паспорт муниципальной программы «Развитие отрасли «Культура» в Княжпогостском районе изложить в редакции согласно приложе</w:t>
      </w:r>
      <w:r w:rsidR="00472265">
        <w:t>нию, к настоящему постановлению;</w:t>
      </w:r>
    </w:p>
    <w:p w:rsidR="006B1858" w:rsidRDefault="006B1858" w:rsidP="00B90BE9">
      <w:pPr>
        <w:pStyle w:val="aff4"/>
        <w:ind w:left="0" w:firstLine="709"/>
        <w:jc w:val="both"/>
      </w:pPr>
      <w:r>
        <w:t>- паспорт подпрограммы</w:t>
      </w:r>
      <w:r w:rsidR="00472265">
        <w:t xml:space="preserve"> № 1</w:t>
      </w:r>
      <w:r>
        <w:t xml:space="preserve"> «Развитие учреждений культуры дополнительного образования» изложить в редакции согласно приложе</w:t>
      </w:r>
      <w:r w:rsidR="00F603C7">
        <w:t>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</w:t>
      </w:r>
      <w:r w:rsidRPr="00F603C7">
        <w:t xml:space="preserve"> </w:t>
      </w:r>
      <w:r>
        <w:t>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lastRenderedPageBreak/>
        <w:t>- 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 паспорт подпрограммы № 7 «Развитие и сохранение национальных культур» изложить в редакции согласно приложению, к настоящему постановлению</w:t>
      </w:r>
    </w:p>
    <w:p w:rsidR="00E74254" w:rsidRDefault="00E74254" w:rsidP="00B90BE9">
      <w:pPr>
        <w:pStyle w:val="aff4"/>
        <w:ind w:left="0" w:firstLine="709"/>
        <w:jc w:val="both"/>
      </w:pPr>
      <w:r>
        <w:t>1.2. В</w:t>
      </w:r>
      <w:r w:rsidRPr="00E74254">
        <w:t xml:space="preserve"> приложение к муниципальной программе «Развитие отрасли «</w:t>
      </w:r>
      <w:r>
        <w:t>Культура</w:t>
      </w:r>
      <w:r w:rsidRPr="00E74254">
        <w:t>» в Княжпогостском районе»:</w:t>
      </w:r>
    </w:p>
    <w:p w:rsidR="003675AF" w:rsidRDefault="00515A22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22">
        <w:rPr>
          <w:rFonts w:ascii="Times New Roman" w:hAnsi="Times New Roman" w:cs="Times New Roman"/>
          <w:sz w:val="28"/>
          <w:szCs w:val="28"/>
        </w:rPr>
        <w:t xml:space="preserve">- таблицу 1 «Перечень и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Pr="00515A22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района «Княжпогостский» «Развитие отрасли «Культура» в Княжпогостском районе» в приложении к муниципальной программ</w:t>
      </w:r>
      <w:r w:rsidR="00595355">
        <w:rPr>
          <w:rFonts w:ascii="Times New Roman" w:hAnsi="Times New Roman" w:cs="Times New Roman"/>
          <w:sz w:val="28"/>
          <w:szCs w:val="28"/>
        </w:rPr>
        <w:t>е</w:t>
      </w:r>
      <w:r w:rsidRPr="00515A2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приложению, к настоящему постановлению; </w:t>
      </w:r>
    </w:p>
    <w:p w:rsidR="00B90BE9" w:rsidRPr="00B90BE9" w:rsidRDefault="00B90BE9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3 «</w:t>
      </w:r>
      <w:r w:rsidRPr="00B90BE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</w:t>
      </w:r>
      <w:r w:rsidR="00595355">
        <w:rPr>
          <w:rFonts w:ascii="Times New Roman" w:hAnsi="Times New Roman" w:cs="Times New Roman"/>
          <w:sz w:val="28"/>
          <w:szCs w:val="28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в приложении к муниципальной программ</w:t>
      </w:r>
      <w:r w:rsidR="00595355">
        <w:rPr>
          <w:rFonts w:ascii="Times New Roman" w:hAnsi="Times New Roman" w:cs="Times New Roman"/>
          <w:sz w:val="28"/>
          <w:szCs w:val="28"/>
        </w:rPr>
        <w:t>е</w:t>
      </w:r>
      <w:r w:rsidRPr="00B90BE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приложению, к настоящему постановлению;</w:t>
      </w:r>
    </w:p>
    <w:p w:rsidR="00EF0D98" w:rsidRPr="0026764B" w:rsidRDefault="00F953AC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5BF1" w:rsidRPr="0026764B">
        <w:rPr>
          <w:rFonts w:ascii="Times New Roman" w:hAnsi="Times New Roman"/>
          <w:sz w:val="28"/>
          <w:szCs w:val="28"/>
        </w:rPr>
        <w:t xml:space="preserve">.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первого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  <w:r w:rsidR="002B417F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 Ховрина.</w:t>
      </w:r>
    </w:p>
    <w:p w:rsidR="00844359" w:rsidRPr="0026764B" w:rsidRDefault="00F953A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5BF1" w:rsidRPr="0026764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340B9" w:rsidRPr="0026764B">
        <w:rPr>
          <w:rFonts w:ascii="Times New Roman" w:hAnsi="Times New Roman"/>
          <w:sz w:val="28"/>
          <w:szCs w:val="28"/>
        </w:rPr>
        <w:t>в</w:t>
      </w:r>
      <w:r w:rsidR="002B417F" w:rsidRPr="0026764B">
        <w:rPr>
          <w:rFonts w:ascii="Times New Roman" w:hAnsi="Times New Roman"/>
          <w:sz w:val="28"/>
          <w:szCs w:val="28"/>
        </w:rPr>
        <w:t xml:space="preserve">ступает в силу с момента его принятия и </w:t>
      </w:r>
      <w:r w:rsidR="00CA5BF1" w:rsidRPr="0026764B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7D3DFC" w:rsidRDefault="007D3DFC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Pr="0026764B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595355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 xml:space="preserve">     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53C" w:rsidRDefault="003B653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812C43" w:rsidP="00432B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7A675B" w:rsidRPr="007A675B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641A62" w:rsidRPr="00CC4533" w:rsidRDefault="00641A62" w:rsidP="00812C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90DBD">
        <w:rPr>
          <w:rFonts w:ascii="Times New Roman" w:hAnsi="Times New Roman"/>
          <w:sz w:val="24"/>
          <w:szCs w:val="20"/>
        </w:rPr>
        <w:t xml:space="preserve"> </w:t>
      </w:r>
      <w:r w:rsidR="0026764B">
        <w:rPr>
          <w:rFonts w:ascii="Times New Roman" w:hAnsi="Times New Roman"/>
          <w:sz w:val="24"/>
          <w:szCs w:val="20"/>
        </w:rPr>
        <w:t>к постановлению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12C43" w:rsidRP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DC7609">
        <w:rPr>
          <w:rFonts w:ascii="Times New Roman" w:hAnsi="Times New Roman"/>
          <w:sz w:val="24"/>
          <w:szCs w:val="20"/>
        </w:rPr>
        <w:t>22 апреля</w:t>
      </w:r>
      <w:r w:rsidR="00595355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202</w:t>
      </w:r>
      <w:r w:rsidR="00595355">
        <w:rPr>
          <w:rFonts w:ascii="Times New Roman" w:hAnsi="Times New Roman"/>
          <w:sz w:val="24"/>
          <w:szCs w:val="20"/>
        </w:rPr>
        <w:t xml:space="preserve">1 года № </w:t>
      </w:r>
      <w:r w:rsidR="00DC7609">
        <w:rPr>
          <w:rFonts w:ascii="Times New Roman" w:hAnsi="Times New Roman"/>
          <w:sz w:val="24"/>
          <w:szCs w:val="20"/>
        </w:rPr>
        <w:t>160</w:t>
      </w:r>
    </w:p>
    <w:p w:rsidR="00812C43" w:rsidRPr="00C62935" w:rsidRDefault="00812C43" w:rsidP="00812C4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022"/>
        <w:gridCol w:w="1630"/>
        <w:gridCol w:w="1296"/>
        <w:gridCol w:w="1416"/>
        <w:gridCol w:w="1584"/>
        <w:gridCol w:w="1416"/>
      </w:tblGrid>
      <w:tr w:rsidR="00812C43" w:rsidRPr="00C62935" w:rsidTr="00463F70">
        <w:trPr>
          <w:trHeight w:val="84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812C43" w:rsidP="005C2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C2213">
              <w:rPr>
                <w:rFonts w:ascii="Times New Roman" w:hAnsi="Times New Roman"/>
                <w:sz w:val="24"/>
                <w:szCs w:val="24"/>
              </w:rPr>
              <w:t>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2C43" w:rsidRPr="00C62935" w:rsidTr="00463F70">
        <w:trPr>
          <w:trHeight w:val="135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C9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12C43" w:rsidRPr="00C62935" w:rsidRDefault="00812C43" w:rsidP="0026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742B9C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2C43" w:rsidRPr="00C62935" w:rsidTr="00463F70">
        <w:trPr>
          <w:trHeight w:val="377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344A8D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="00812C43" w:rsidRPr="009B285B">
              <w:rPr>
                <w:rFonts w:ascii="Times New Roman" w:hAnsi="Times New Roman" w:cs="Arial"/>
              </w:rPr>
              <w:t>. Обеспечение</w:t>
            </w:r>
            <w:r w:rsidR="00812C43"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="00812C43"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6512F7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="00812C43" w:rsidRPr="009B285B">
              <w:rPr>
                <w:rFonts w:ascii="Times New Roman" w:hAnsi="Times New Roman" w:cs="Arial"/>
              </w:rPr>
              <w:t xml:space="preserve">. </w:t>
            </w:r>
            <w:r w:rsidR="00812C43"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145476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12C43" w:rsidRPr="00C62935" w:rsidTr="00463F70">
        <w:trPr>
          <w:trHeight w:val="765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6512F7" w:rsidRPr="006512F7" w:rsidRDefault="006512F7" w:rsidP="001971AC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6512F7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платных культурно – досуговых 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мероприятиях, проводимых муниципальными учреждениями культуры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Рост посещений учреждений культуры  населением Княжпогостского района к уровню 2018 года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12C43" w:rsidRPr="006512F7" w:rsidRDefault="00812C43" w:rsidP="0065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145476" w:rsidRPr="00701636" w:rsidRDefault="00145476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12C43" w:rsidRPr="00C62935" w:rsidTr="00463F70">
        <w:trPr>
          <w:trHeight w:val="349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26764B" w:rsidP="0026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812C43">
              <w:rPr>
                <w:rFonts w:ascii="Times New Roman" w:hAnsi="Times New Roman"/>
                <w:sz w:val="24"/>
                <w:szCs w:val="24"/>
              </w:rPr>
              <w:t>2021 –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12C43" w:rsidRPr="00C62935" w:rsidTr="00463F70">
        <w:trPr>
          <w:trHeight w:val="349"/>
        </w:trPr>
        <w:tc>
          <w:tcPr>
            <w:tcW w:w="1926" w:type="dxa"/>
            <w:vMerge w:val="restart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Default="00812C43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812C43" w:rsidRPr="00C62935" w:rsidTr="00463F70">
        <w:tc>
          <w:tcPr>
            <w:tcW w:w="1926" w:type="dxa"/>
            <w:vMerge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1 114,424</w:t>
            </w:r>
          </w:p>
        </w:tc>
        <w:tc>
          <w:tcPr>
            <w:tcW w:w="1296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B6A10" w:rsidRDefault="00F1183C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C928AD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95 228,303</w:t>
            </w:r>
          </w:p>
        </w:tc>
        <w:tc>
          <w:tcPr>
            <w:tcW w:w="1416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88 601,589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75 974,79</w:t>
            </w:r>
            <w:r w:rsidR="00FC4D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1183C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62 888,056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76 614,415</w:t>
            </w:r>
          </w:p>
          <w:p w:rsidR="00F1183C" w:rsidRPr="00C62935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454 307,689</w:t>
            </w:r>
          </w:p>
        </w:tc>
        <w:tc>
          <w:tcPr>
            <w:tcW w:w="1584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123 468,517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106 712,699</w:t>
            </w:r>
          </w:p>
          <w:p w:rsidR="00F1183C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93 625,957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Pr="00C62935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550 650,418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2C43" w:rsidRPr="007D6ADC" w:rsidRDefault="00812C43" w:rsidP="002A7636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966CA0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="00966CA0"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C43" w:rsidRPr="00F83AE9" w:rsidRDefault="00966CA0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F83AE9" w:rsidRDefault="00812C43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D57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12C43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C43" w:rsidRDefault="00812C43" w:rsidP="00125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45476" w:rsidRPr="00B05175" w:rsidRDefault="00145476" w:rsidP="001454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12C43" w:rsidRDefault="00812C43" w:rsidP="001971AC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</w:t>
      </w:r>
      <w:r w:rsidRPr="00474BFF">
        <w:rPr>
          <w:b/>
          <w:bCs/>
          <w:sz w:val="24"/>
        </w:rPr>
        <w:lastRenderedPageBreak/>
        <w:t>экономического развития муниципального образования</w:t>
      </w:r>
    </w:p>
    <w:p w:rsidR="00812C43" w:rsidRPr="00B60E3C" w:rsidRDefault="00812C43" w:rsidP="00812C43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26764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3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16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12C43" w:rsidRPr="00B60E3C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12C43" w:rsidRPr="00B60E3C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26764B"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12C43" w:rsidRPr="00B60E3C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12C43" w:rsidRPr="001F24E4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12C43" w:rsidRPr="001F24E4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12C43" w:rsidRPr="003675AF" w:rsidRDefault="00812C43" w:rsidP="00812C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BD4BCA" w:rsidRPr="00BD4BCA" w:rsidRDefault="00812C43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4BCA"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046E5E" w:rsidRDefault="00BD4BCA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элементам.</w:t>
      </w: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355" w:rsidRDefault="00595355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71" w:rsidRDefault="0041407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046E5E" w:rsidRPr="00C62935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1B1ED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Совершенствование системы повышения квалификации педагогических кадров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6E5E" w:rsidRPr="00C62935" w:rsidTr="001C7292">
        <w:trPr>
          <w:trHeight w:val="116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охваченных дополнительным образованием, в общей численности детей в возрасте от 3 до 18 лет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(процент).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046E5E" w:rsidRPr="00643A78" w:rsidRDefault="00046E5E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96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202</w:t>
            </w:r>
            <w:r w:rsidR="0096739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годы.    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22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38" w:type="dxa"/>
          </w:tcPr>
          <w:p w:rsidR="00A4405F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46E5E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046E5E" w:rsidRPr="00C62935" w:rsidTr="001C7292">
        <w:tc>
          <w:tcPr>
            <w:tcW w:w="2127" w:type="dxa"/>
            <w:vMerge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E80C9B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11 772,000</w:t>
            </w:r>
          </w:p>
        </w:tc>
        <w:tc>
          <w:tcPr>
            <w:tcW w:w="1296" w:type="dxa"/>
          </w:tcPr>
          <w:p w:rsidR="00E80C9B" w:rsidRDefault="00472265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14 731,080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13 510,716</w:t>
            </w:r>
          </w:p>
          <w:p w:rsidR="001C7292" w:rsidRDefault="00D5798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11 173,874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D5798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79 828,910</w:t>
            </w:r>
          </w:p>
        </w:tc>
        <w:tc>
          <w:tcPr>
            <w:tcW w:w="158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046E5E" w:rsidRDefault="00472265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18 655,080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17 434,716</w:t>
            </w:r>
          </w:p>
          <w:p w:rsidR="001C7292" w:rsidRDefault="00D5798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15 097,874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D5798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91 600,910</w:t>
            </w:r>
          </w:p>
        </w:tc>
      </w:tr>
      <w:tr w:rsidR="00046E5E" w:rsidRPr="00C62935" w:rsidTr="001C7292">
        <w:trPr>
          <w:trHeight w:val="114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18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81 %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10,12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выданных премий в рамках поддержка одарённых детей и молодежи в учреждениях культуры дополнительного образования до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предпрофессиональных общеобразовательных программ в области искусств в ДШИ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уровне60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 65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96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046E5E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046E5E" w:rsidRPr="00835B8D" w:rsidRDefault="00046E5E" w:rsidP="00046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046E5E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2020-2021 г.г.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болеечем на 100 человек</w:t>
      </w:r>
      <w:r w:rsidR="00967397">
        <w:rPr>
          <w:rFonts w:ascii="Times New Roman" w:hAnsi="Times New Roman"/>
          <w:sz w:val="24"/>
          <w:szCs w:val="24"/>
        </w:rPr>
        <w:t>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по предпрофессиональным программам также имеет тенденцию к росту со 104учащихся(32,7%)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 танцевального и изобразительного искусства. </w:t>
      </w:r>
    </w:p>
    <w:p w:rsidR="00046E5E" w:rsidRPr="003A2DB6" w:rsidRDefault="00046E5E" w:rsidP="00046E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Подготовительное</w:t>
      </w:r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967397" w:rsidRPr="00BD4BCA" w:rsidRDefault="00046E5E" w:rsidP="00BD4B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Pr="00CC6291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57988" w:rsidRPr="00C83A9A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D57988" w:rsidRPr="00C83A9A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D57988" w:rsidRPr="001977F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vMerge w:val="restart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vMerge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24 072,910</w:t>
            </w:r>
          </w:p>
        </w:tc>
        <w:tc>
          <w:tcPr>
            <w:tcW w:w="1417" w:type="dxa"/>
          </w:tcPr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14 043,195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13 790,285</w:t>
            </w:r>
          </w:p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10 990,285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Pr="00C83A9A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79 952,196</w:t>
            </w:r>
          </w:p>
        </w:tc>
        <w:tc>
          <w:tcPr>
            <w:tcW w:w="1559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22 116,105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21 790,285</w:t>
            </w:r>
          </w:p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18 990,285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13 409,477</w:t>
            </w:r>
          </w:p>
          <w:p w:rsidR="00D57988" w:rsidRPr="00C83A9A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104 025,106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427 единиц 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105185 человек  к 2026 году.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7988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D57988" w:rsidRPr="00043AB1" w:rsidRDefault="00D57988" w:rsidP="00D57988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>охвачено  71,6 %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D57988" w:rsidRPr="00043AB1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57988" w:rsidRPr="00C62935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1022"/>
        <w:gridCol w:w="1630"/>
        <w:gridCol w:w="1288"/>
        <w:gridCol w:w="1296"/>
        <w:gridCol w:w="1584"/>
        <w:gridCol w:w="1296"/>
      </w:tblGrid>
      <w:tr w:rsidR="00D57988" w:rsidRPr="00C62935" w:rsidTr="00D57988">
        <w:trPr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57988" w:rsidRPr="00C62935" w:rsidTr="00D57988">
        <w:trPr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7988" w:rsidRPr="00C62935" w:rsidTr="00D57988">
        <w:trPr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Pr="00EE27F5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57988" w:rsidRPr="00C62935" w:rsidTr="00D57988">
        <w:trPr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57988" w:rsidRPr="00C62935" w:rsidTr="00D57988">
        <w:trPr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57988" w:rsidRPr="003A56D8" w:rsidRDefault="00D57988" w:rsidP="00D57988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57988" w:rsidRPr="00C62935" w:rsidTr="00D57988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57988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57988" w:rsidRPr="00DC053E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57988" w:rsidRPr="00C62935" w:rsidTr="00D57988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57988" w:rsidRPr="00C62935" w:rsidTr="00D57988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293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57988" w:rsidRPr="00C62935" w:rsidTr="00D57988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30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2A23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</w:t>
            </w:r>
            <w:r w:rsidR="00D5798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93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2 383,766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2 246,309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1 946,309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13 276,524</w:t>
            </w:r>
          </w:p>
        </w:tc>
        <w:tc>
          <w:tcPr>
            <w:tcW w:w="1584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4 263,766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3 526,309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3 226,309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17 716,524</w:t>
            </w:r>
          </w:p>
        </w:tc>
      </w:tr>
      <w:tr w:rsidR="00D57988" w:rsidRPr="00C62935" w:rsidTr="00D57988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7988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57988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5370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57988" w:rsidRPr="009B285B" w:rsidRDefault="00D57988" w:rsidP="00D57988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57988" w:rsidRPr="00EE4D38" w:rsidRDefault="00D57988" w:rsidP="00D57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57988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</w:t>
      </w:r>
      <w:r>
        <w:rPr>
          <w:rFonts w:ascii="Times New Roman" w:hAnsi="Times New Roman"/>
          <w:sz w:val="24"/>
          <w:szCs w:val="24"/>
        </w:rPr>
        <w:t>16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D57988" w:rsidRPr="00EE4D38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>Охват населения музейным обслуживанием составил в 20</w:t>
      </w:r>
      <w:r>
        <w:rPr>
          <w:rFonts w:ascii="Times New Roman" w:hAnsi="Times New Roman"/>
          <w:sz w:val="24"/>
          <w:szCs w:val="24"/>
        </w:rPr>
        <w:t>20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Pr="00056674">
        <w:rPr>
          <w:rFonts w:ascii="Times New Roman" w:hAnsi="Times New Roman"/>
          <w:sz w:val="24"/>
          <w:szCs w:val="24"/>
        </w:rPr>
        <w:t xml:space="preserve">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</w:t>
      </w:r>
      <w:r w:rsidRPr="00056674">
        <w:rPr>
          <w:rFonts w:ascii="Times New Roman" w:hAnsi="Times New Roman"/>
          <w:sz w:val="24"/>
          <w:szCs w:val="24"/>
        </w:rPr>
        <w:lastRenderedPageBreak/>
        <w:t>человек или 21,7 % населения.</w:t>
      </w:r>
    </w:p>
    <w:p w:rsidR="00D57988" w:rsidRPr="00EE4D38" w:rsidRDefault="00D57988" w:rsidP="00D579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</w:t>
      </w:r>
      <w:r>
        <w:rPr>
          <w:rFonts w:ascii="Times New Roman" w:hAnsi="Times New Roman"/>
          <w:sz w:val="24"/>
          <w:szCs w:val="24"/>
        </w:rPr>
        <w:t>4</w:t>
      </w:r>
      <w:r w:rsidRPr="00EE4D38">
        <w:rPr>
          <w:rFonts w:ascii="Times New Roman" w:hAnsi="Times New Roman"/>
          <w:sz w:val="24"/>
          <w:szCs w:val="24"/>
        </w:rPr>
        <w:t xml:space="preserve"> тыс. человек. Две трети посетителей – это дети. </w:t>
      </w:r>
    </w:p>
    <w:p w:rsidR="00D57988" w:rsidRPr="00C703A0" w:rsidRDefault="00D57988" w:rsidP="00D579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D57988" w:rsidRPr="00C703A0" w:rsidRDefault="00D57988" w:rsidP="00D579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57988" w:rsidRPr="00C703A0" w:rsidRDefault="00D57988" w:rsidP="00D579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57988" w:rsidRPr="00C703A0" w:rsidRDefault="00D57988" w:rsidP="00D579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57988" w:rsidRPr="00C703A0" w:rsidRDefault="00D57988" w:rsidP="00D579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57988" w:rsidRPr="00C62935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D57988" w:rsidRPr="00C62935" w:rsidTr="00D57988">
        <w:trPr>
          <w:trHeight w:val="607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57988" w:rsidRPr="00C62935" w:rsidTr="00D57988">
        <w:trPr>
          <w:trHeight w:val="1341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57988" w:rsidRPr="00C62935" w:rsidTr="00D57988">
        <w:trPr>
          <w:trHeight w:val="560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22790D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57988" w:rsidRPr="000A3D51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57988" w:rsidRPr="000A3D51" w:rsidRDefault="00D57988" w:rsidP="00D5798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57988" w:rsidRPr="00A31235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Pr="00C64CDF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28 691,227</w:t>
            </w:r>
          </w:p>
        </w:tc>
        <w:tc>
          <w:tcPr>
            <w:tcW w:w="1455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21 399,743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19 857,470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15 857,470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116 419,503</w:t>
            </w:r>
          </w:p>
        </w:tc>
        <w:tc>
          <w:tcPr>
            <w:tcW w:w="1592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33 213,138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28 687,970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24 687,970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145 893,897</w:t>
            </w:r>
          </w:p>
        </w:tc>
      </w:tr>
      <w:tr w:rsidR="00D57988" w:rsidRPr="00C62935" w:rsidTr="00D57988">
        <w:trPr>
          <w:trHeight w:val="132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1177E9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0A3D51" w:rsidRDefault="00D57988" w:rsidP="00D5798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57988" w:rsidRPr="000A3D51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Pr="00ED02B3" w:rsidRDefault="00D57988" w:rsidP="00D57988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16200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57988" w:rsidRPr="0060466D" w:rsidRDefault="00D57988" w:rsidP="00D57988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57988" w:rsidRPr="0060466D" w:rsidRDefault="00D57988" w:rsidP="00D579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</w:t>
      </w:r>
      <w:r w:rsidRPr="0060466D">
        <w:rPr>
          <w:rFonts w:ascii="Times New Roman" w:hAnsi="Times New Roman"/>
          <w:sz w:val="24"/>
          <w:szCs w:val="24"/>
        </w:rPr>
        <w:lastRenderedPageBreak/>
        <w:t>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57988" w:rsidRPr="00E30D53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57988" w:rsidRPr="00C62935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D57988" w:rsidRDefault="00D57988" w:rsidP="00D579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7988" w:rsidRDefault="00D57988" w:rsidP="00D5798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1022"/>
        <w:gridCol w:w="1419"/>
        <w:gridCol w:w="1276"/>
        <w:gridCol w:w="1418"/>
        <w:gridCol w:w="1416"/>
        <w:gridCol w:w="1418"/>
      </w:tblGrid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Pr="00C80AB3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Pr="00C80AB3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Pr="004B4F87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D57988" w:rsidRPr="004B4F87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D57988" w:rsidRPr="004201D6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сфере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Pr="00B720D7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2A235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7 778,972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6 745,771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2A235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41 307,827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2A235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7 778,972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6 745,771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7988" w:rsidRDefault="002A235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41 307,827</w:t>
            </w:r>
          </w:p>
        </w:tc>
      </w:tr>
      <w:tr w:rsidR="00D57988" w:rsidTr="00D5798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5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D57988" w:rsidRPr="00815A6B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D57988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Pr="00C62935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D57988" w:rsidRPr="00C62935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52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032"/>
        <w:gridCol w:w="1303"/>
        <w:gridCol w:w="1454"/>
        <w:gridCol w:w="1454"/>
        <w:gridCol w:w="1422"/>
        <w:gridCol w:w="1454"/>
      </w:tblGrid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D57988" w:rsidRPr="007B4C41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22 279,200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25 688,885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17 655,265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14 355,265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110 440,258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33 112,285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25 078,665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21 778,665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132 710,458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57988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D57988" w:rsidRPr="00454563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D57988" w:rsidRPr="00C62935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Pr="00DD47BC" w:rsidRDefault="00D57988" w:rsidP="00D57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57988" w:rsidRPr="00C62935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22"/>
        <w:gridCol w:w="1630"/>
        <w:gridCol w:w="1299"/>
        <w:gridCol w:w="1296"/>
        <w:gridCol w:w="1584"/>
        <w:gridCol w:w="1514"/>
      </w:tblGrid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D57988" w:rsidRPr="00C62935" w:rsidTr="00D57988">
        <w:trPr>
          <w:trHeight w:val="1096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D57988" w:rsidRPr="0081595C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D57988" w:rsidRPr="00C62935" w:rsidTr="00D57988"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152B81" w:rsidRDefault="00D57988" w:rsidP="00D579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D57988" w:rsidRPr="00152B81" w:rsidRDefault="00D57988" w:rsidP="00D57988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988" w:rsidRPr="00C62935" w:rsidTr="00D57988">
        <w:trPr>
          <w:trHeight w:val="1168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2A45F5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D57988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57988" w:rsidRPr="00C62935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D57988" w:rsidRPr="00C62935" w:rsidTr="00D57988">
        <w:trPr>
          <w:trHeight w:val="497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7988" w:rsidRPr="00C62935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D57988" w:rsidRPr="00C62935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88" w:rsidRPr="00C62935" w:rsidTr="00D57988">
        <w:trPr>
          <w:trHeight w:val="497"/>
        </w:trPr>
        <w:tc>
          <w:tcPr>
            <w:tcW w:w="2003" w:type="dxa"/>
            <w:vMerge w:val="restart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57988" w:rsidRPr="00C62935" w:rsidTr="00D57988">
        <w:trPr>
          <w:trHeight w:val="497"/>
        </w:trPr>
        <w:tc>
          <w:tcPr>
            <w:tcW w:w="2003" w:type="dxa"/>
            <w:vMerge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57988" w:rsidRPr="00D709BE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331,256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331,256</w:t>
            </w:r>
          </w:p>
        </w:tc>
        <w:tc>
          <w:tcPr>
            <w:tcW w:w="1299" w:type="dxa"/>
          </w:tcPr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3 981,966</w:t>
            </w:r>
          </w:p>
        </w:tc>
        <w:tc>
          <w:tcPr>
            <w:tcW w:w="1296" w:type="dxa"/>
          </w:tcPr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2 575,948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2 168,982</w:t>
            </w:r>
          </w:p>
          <w:p w:rsidR="00D57988" w:rsidRDefault="0080627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1 869,082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806272" w:rsidRDefault="00806272" w:rsidP="008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13 082,471</w:t>
            </w:r>
          </w:p>
        </w:tc>
        <w:tc>
          <w:tcPr>
            <w:tcW w:w="1584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4 329,170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3 448,982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8062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49,082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17 395,693</w:t>
            </w:r>
            <w:r w:rsidR="00D57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7988" w:rsidRPr="00C62935" w:rsidTr="00D57988">
        <w:trPr>
          <w:trHeight w:val="1072"/>
        </w:trPr>
        <w:tc>
          <w:tcPr>
            <w:tcW w:w="2003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D57988" w:rsidRPr="002A45F5" w:rsidRDefault="00D57988" w:rsidP="00D57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74 % к 2026 году.</w:t>
            </w:r>
          </w:p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37% к 2026 году.</w:t>
            </w:r>
          </w:p>
          <w:p w:rsidR="00D57988" w:rsidRPr="004B467A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 до 17 единиц к 2026 году.</w:t>
            </w:r>
          </w:p>
        </w:tc>
      </w:tr>
    </w:tbl>
    <w:p w:rsidR="00D57988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D57988" w:rsidRPr="00001EC3" w:rsidRDefault="00D57988" w:rsidP="00D57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57988" w:rsidRDefault="00D57988" w:rsidP="00D5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D57988" w:rsidRPr="002A45F5" w:rsidRDefault="00D57988" w:rsidP="00D57988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D57988" w:rsidRPr="002A45F5" w:rsidRDefault="00D57988" w:rsidP="00D5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D57988" w:rsidRPr="002A45F5" w:rsidRDefault="00D57988" w:rsidP="00D5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57988" w:rsidRPr="002A45F5" w:rsidRDefault="00D57988" w:rsidP="00D5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22" w:rsidRDefault="00515A22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15A22" w:rsidSect="00B36E5E">
          <w:pgSz w:w="11906" w:h="16838"/>
          <w:pgMar w:top="851" w:right="991" w:bottom="567" w:left="1134" w:header="709" w:footer="709" w:gutter="0"/>
          <w:cols w:space="708"/>
          <w:docGrid w:linePitch="360"/>
        </w:sectPr>
      </w:pPr>
    </w:p>
    <w:p w:rsidR="00BD4BCA" w:rsidRPr="00FC1A56" w:rsidRDefault="00BD4BCA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D4BCA" w:rsidRPr="00FC1A56" w:rsidRDefault="00BD4BCA" w:rsidP="00BD4BCA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BD4BCA" w:rsidRDefault="00BD4BCA" w:rsidP="006B4630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595355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 w:rsidR="006B4630"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D4BCA" w:rsidRPr="000E73F0" w:rsidRDefault="00BD4BCA" w:rsidP="00BD4BCA">
      <w:pPr>
        <w:spacing w:after="1"/>
        <w:rPr>
          <w:rFonts w:ascii="Times New Roman" w:hAnsi="Times New Roman"/>
        </w:rPr>
      </w:pPr>
    </w:p>
    <w:p w:rsidR="00BD4BCA" w:rsidRPr="000E73F0" w:rsidRDefault="00BD4BCA" w:rsidP="00BD4BCA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2" w:name="P326"/>
      <w:bookmarkEnd w:id="2"/>
      <w:r w:rsidRPr="000E73F0">
        <w:rPr>
          <w:rFonts w:ascii="Times New Roman" w:hAnsi="Times New Roman" w:cs="Times New Roman"/>
        </w:rPr>
        <w:t>Таблица 1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  <w:bookmarkStart w:id="3" w:name="P330"/>
      <w:bookmarkEnd w:id="3"/>
      <w:r w:rsidRPr="00870694">
        <w:rPr>
          <w:rFonts w:ascii="Times New Roman" w:hAnsi="Times New Roman" w:cs="Times New Roman"/>
        </w:rPr>
        <w:t>Перечень и характеристики</w:t>
      </w:r>
    </w:p>
    <w:p w:rsidR="00BD4BCA" w:rsidRPr="00870694" w:rsidRDefault="00BD4BCA" w:rsidP="00A94CE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основных мероприятий муниципальной программы муниципального района «Княжпогостский»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«</w:t>
      </w:r>
      <w:r w:rsidR="00A94CE8" w:rsidRPr="00870694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870694">
        <w:rPr>
          <w:rFonts w:ascii="Times New Roman" w:hAnsi="Times New Roman" w:cs="Times New Roman"/>
        </w:rPr>
        <w:t>»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977"/>
        <w:gridCol w:w="1417"/>
        <w:gridCol w:w="1418"/>
        <w:gridCol w:w="4678"/>
      </w:tblGrid>
      <w:tr w:rsidR="00BD4BCA" w:rsidRPr="00870694" w:rsidTr="006B4630">
        <w:trPr>
          <w:trHeight w:val="974"/>
        </w:trPr>
        <w:tc>
          <w:tcPr>
            <w:tcW w:w="629" w:type="dxa"/>
          </w:tcPr>
          <w:p w:rsidR="0072021F" w:rsidRPr="00870694" w:rsidRDefault="00BD4BCA" w:rsidP="009833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№ </w:t>
            </w:r>
          </w:p>
          <w:p w:rsidR="00BD4BCA" w:rsidRPr="00870694" w:rsidRDefault="00BD4BCA" w:rsidP="009833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97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41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67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BD4BCA" w:rsidRPr="00870694" w:rsidTr="006B4630">
        <w:tc>
          <w:tcPr>
            <w:tcW w:w="629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</w:t>
            </w:r>
          </w:p>
        </w:tc>
      </w:tr>
      <w:tr w:rsidR="00BD4BCA" w:rsidRPr="00870694" w:rsidTr="006B4630">
        <w:tc>
          <w:tcPr>
            <w:tcW w:w="15655" w:type="dxa"/>
            <w:gridSpan w:val="6"/>
          </w:tcPr>
          <w:p w:rsidR="00BD4BCA" w:rsidRPr="00870694" w:rsidRDefault="00BD4BCA" w:rsidP="00A005D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1 «</w:t>
            </w:r>
            <w:r w:rsidR="00A94CE8" w:rsidRPr="00870694">
              <w:rPr>
                <w:rFonts w:ascii="Times New Roman" w:hAnsi="Times New Roman" w:cs="Times New Roman"/>
                <w:b/>
              </w:rPr>
              <w:t>Развитие учреждений дополнительного образования</w:t>
            </w:r>
            <w:r w:rsidRPr="0087069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680D" w:rsidRPr="00870694" w:rsidTr="001207FD">
        <w:trPr>
          <w:trHeight w:val="879"/>
        </w:trPr>
        <w:tc>
          <w:tcPr>
            <w:tcW w:w="629" w:type="dxa"/>
          </w:tcPr>
          <w:p w:rsidR="00DF680D" w:rsidRPr="00870694" w:rsidRDefault="00DF680D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1.1.1. Укрепление материально-технической базы</w:t>
            </w:r>
          </w:p>
        </w:tc>
        <w:tc>
          <w:tcPr>
            <w:tcW w:w="2977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</w:t>
            </w:r>
          </w:p>
        </w:tc>
      </w:tr>
      <w:tr w:rsidR="00DF680D" w:rsidRPr="00870694" w:rsidTr="00DF680D">
        <w:trPr>
          <w:trHeight w:val="464"/>
        </w:trPr>
        <w:tc>
          <w:tcPr>
            <w:tcW w:w="15655" w:type="dxa"/>
            <w:gridSpan w:val="6"/>
          </w:tcPr>
          <w:p w:rsidR="00DF680D" w:rsidRPr="00870694" w:rsidRDefault="00DF680D" w:rsidP="00DF680D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515A22" w:rsidRPr="00870694" w:rsidTr="001207FD">
        <w:trPr>
          <w:trHeight w:val="879"/>
        </w:trPr>
        <w:tc>
          <w:tcPr>
            <w:tcW w:w="629" w:type="dxa"/>
          </w:tcPr>
          <w:p w:rsidR="00515A22" w:rsidRPr="00870694" w:rsidRDefault="00515A22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515A22" w:rsidRPr="00870694" w:rsidRDefault="00515A22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1.2.1. «Выполнение муниципального задания»</w:t>
            </w:r>
          </w:p>
        </w:tc>
        <w:tc>
          <w:tcPr>
            <w:tcW w:w="2977" w:type="dxa"/>
          </w:tcPr>
          <w:p w:rsidR="00515A22" w:rsidRPr="00870694" w:rsidRDefault="00515A22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515A22" w:rsidRPr="00870694" w:rsidRDefault="00515A22" w:rsidP="00DF680D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1.Доля преподавателей, прошедших аттестацию, повышение квалификации, в общем количестве педагогических работников (процент).</w:t>
            </w:r>
          </w:p>
          <w:p w:rsidR="00515A22" w:rsidRPr="00870694" w:rsidRDefault="00515A22" w:rsidP="00DF680D">
            <w:pPr>
              <w:tabs>
                <w:tab w:val="left" w:pos="221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2.Доля дополнительных предпрофессиональных общеобразовательных программ в области искусств в ДШИ (процент).</w:t>
            </w:r>
          </w:p>
          <w:p w:rsidR="00515A22" w:rsidRPr="00870694" w:rsidRDefault="00515A22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3.Доля учащихся охваченных обучением по дополнительным предпрофессиональным программам (процент). </w:t>
            </w:r>
          </w:p>
          <w:p w:rsidR="00515A22" w:rsidRPr="00870694" w:rsidRDefault="00515A22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4.Доля детей охваченных дополнительным образованием, в общей численности детей в возрасте от 3 до 18 лет (процент).</w:t>
            </w:r>
          </w:p>
          <w:p w:rsidR="00515A22" w:rsidRPr="00870694" w:rsidRDefault="00515A22" w:rsidP="00DF68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</w:tc>
      </w:tr>
      <w:tr w:rsidR="00515A22" w:rsidRPr="00870694" w:rsidTr="001207FD">
        <w:trPr>
          <w:trHeight w:val="879"/>
        </w:trPr>
        <w:tc>
          <w:tcPr>
            <w:tcW w:w="629" w:type="dxa"/>
          </w:tcPr>
          <w:p w:rsidR="00515A22" w:rsidRPr="00870694" w:rsidRDefault="00515A22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515A22" w:rsidRPr="00870694" w:rsidRDefault="00515A22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1.2.2. «Проведение капитальных ремонтов»</w:t>
            </w:r>
          </w:p>
        </w:tc>
        <w:tc>
          <w:tcPr>
            <w:tcW w:w="2977" w:type="dxa"/>
          </w:tcPr>
          <w:p w:rsidR="00515A22" w:rsidRPr="00870694" w:rsidRDefault="00515A22" w:rsidP="00515A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5A22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  <w:r w:rsidRPr="00515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15A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15A22" w:rsidRPr="00870694" w:rsidRDefault="00515A22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678" w:type="dxa"/>
            <w:vMerge/>
          </w:tcPr>
          <w:p w:rsidR="00515A22" w:rsidRPr="00870694" w:rsidRDefault="00515A22" w:rsidP="00DF680D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2 «Развитие библиотечного дела»</w:t>
            </w: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2.1  «Обеспечение полноценного комплектования  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библиотек»</w:t>
            </w:r>
          </w:p>
        </w:tc>
      </w:tr>
      <w:tr w:rsidR="00DF05C8" w:rsidRPr="00870694" w:rsidTr="006B4630">
        <w:tc>
          <w:tcPr>
            <w:tcW w:w="629" w:type="dxa"/>
          </w:tcPr>
          <w:p w:rsidR="00DF05C8" w:rsidRPr="00870694" w:rsidRDefault="00515A22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DF05C8" w:rsidRPr="00870694" w:rsidRDefault="00DF05C8" w:rsidP="00DF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2.1.1 Основное  мероприятие «Комплектование книжных и документных фондов»</w:t>
            </w:r>
          </w:p>
        </w:tc>
        <w:tc>
          <w:tcPr>
            <w:tcW w:w="2977" w:type="dxa"/>
          </w:tcPr>
          <w:p w:rsidR="00DF05C8" w:rsidRPr="00870694" w:rsidRDefault="00DF05C8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05C8" w:rsidRPr="00870694" w:rsidRDefault="00DF05C8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1.Количество документов, выданных из фондов библиотек (единиц).</w:t>
            </w:r>
          </w:p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2.Охват населения Княжпогостского района библиотечным обслуживанием (процент).</w:t>
            </w:r>
          </w:p>
          <w:p w:rsidR="00DF05C8" w:rsidRPr="00870694" w:rsidRDefault="00DF05C8" w:rsidP="00DF05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05C8" w:rsidRPr="00870694" w:rsidTr="008F7441">
        <w:tc>
          <w:tcPr>
            <w:tcW w:w="15655" w:type="dxa"/>
            <w:gridSpan w:val="6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DF05C8" w:rsidRPr="00870694" w:rsidTr="006B4630">
        <w:tc>
          <w:tcPr>
            <w:tcW w:w="629" w:type="dxa"/>
          </w:tcPr>
          <w:p w:rsidR="00DF05C8" w:rsidRPr="00870694" w:rsidRDefault="00515A22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05C8" w:rsidRPr="00870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F05C8" w:rsidRPr="00870694" w:rsidRDefault="00DF05C8" w:rsidP="00DF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2.2.1.Основное мероприятие «Подписка на периодические издания»</w:t>
            </w:r>
          </w:p>
        </w:tc>
        <w:tc>
          <w:tcPr>
            <w:tcW w:w="2977" w:type="dxa"/>
          </w:tcPr>
          <w:p w:rsidR="00DF05C8" w:rsidRPr="00870694" w:rsidRDefault="00DF05C8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05C8" w:rsidRPr="00870694" w:rsidRDefault="00DF05C8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05C8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F05C8" w:rsidRPr="00870694">
              <w:rPr>
                <w:rFonts w:ascii="Times New Roman" w:hAnsi="Times New Roman" w:cs="Times New Roman"/>
                <w:sz w:val="20"/>
                <w:szCs w:val="20"/>
              </w:rPr>
              <w:t>Количество библиографических записей включенных в сводный электронный каталог библиотек России (единиц).</w:t>
            </w:r>
          </w:p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C8" w:rsidRPr="00870694" w:rsidTr="008F7441">
        <w:tc>
          <w:tcPr>
            <w:tcW w:w="15655" w:type="dxa"/>
            <w:gridSpan w:val="6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FD5D54" w:rsidRPr="00870694" w:rsidTr="006B4630">
        <w:tc>
          <w:tcPr>
            <w:tcW w:w="629" w:type="dxa"/>
          </w:tcPr>
          <w:p w:rsidR="00FD5D54" w:rsidRPr="00870694" w:rsidRDefault="00515A22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FD5D54" w:rsidRPr="00870694" w:rsidRDefault="00FD5D54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FD5D54" w:rsidRPr="00870694" w:rsidRDefault="00FD5D54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D5D54" w:rsidRPr="00870694" w:rsidRDefault="00FD5D54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D5D54" w:rsidRPr="00870694" w:rsidRDefault="00FD5D54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(единиц).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удалённо, через сеть Интернет (единиц). </w:t>
            </w:r>
          </w:p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для получения библиотечно-информационных услуг и библиотечных мероприятий (человек) </w:t>
            </w:r>
          </w:p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модельных библиотек на территории Княжпогостского района (единиц в год).</w:t>
            </w:r>
          </w:p>
        </w:tc>
      </w:tr>
      <w:tr w:rsidR="00FD5D54" w:rsidRPr="00870694" w:rsidTr="006B4630">
        <w:tc>
          <w:tcPr>
            <w:tcW w:w="629" w:type="dxa"/>
          </w:tcPr>
          <w:p w:rsidR="00FD5D54" w:rsidRPr="00870694" w:rsidRDefault="00515A22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FD5D54" w:rsidRPr="00870694" w:rsidRDefault="00FD5D54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2.3.2. Основное мероприятие «Укрепление материально-технической базы муниципальных учреждений сферы культуры</w:t>
            </w:r>
          </w:p>
        </w:tc>
        <w:tc>
          <w:tcPr>
            <w:tcW w:w="2977" w:type="dxa"/>
          </w:tcPr>
          <w:p w:rsidR="00FD5D54" w:rsidRPr="00870694" w:rsidRDefault="00FD5D54" w:rsidP="00FD5D54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D5D54" w:rsidRPr="00870694" w:rsidRDefault="00FD5D54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D5D54" w:rsidRPr="00870694" w:rsidRDefault="00FD5D54" w:rsidP="00FD5D5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FD5D54" w:rsidRPr="00870694" w:rsidRDefault="00FD5D54" w:rsidP="00FD5D5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D54" w:rsidRPr="00870694" w:rsidTr="006B4630">
        <w:tc>
          <w:tcPr>
            <w:tcW w:w="15655" w:type="dxa"/>
            <w:gridSpan w:val="6"/>
          </w:tcPr>
          <w:p w:rsidR="00FD5D54" w:rsidRPr="00870694" w:rsidRDefault="00FD5D54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3 «Развитие музейного дела»</w:t>
            </w:r>
          </w:p>
        </w:tc>
      </w:tr>
      <w:tr w:rsidR="00FD5D54" w:rsidRPr="00870694" w:rsidTr="006B4630">
        <w:tc>
          <w:tcPr>
            <w:tcW w:w="15655" w:type="dxa"/>
            <w:gridSpan w:val="6"/>
          </w:tcPr>
          <w:p w:rsidR="00FD5D54" w:rsidRPr="00870694" w:rsidRDefault="00FD5D54" w:rsidP="00FD5D5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FD5D54" w:rsidRPr="00870694" w:rsidRDefault="00FD5D54" w:rsidP="00FD5D5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515A22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536" w:type="dxa"/>
          </w:tcPr>
          <w:p w:rsidR="0055085C" w:rsidRPr="00870694" w:rsidRDefault="0055085C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3.1.1. Основное мероприятие «Выполнение муниципального задания» </w:t>
            </w:r>
          </w:p>
        </w:tc>
        <w:tc>
          <w:tcPr>
            <w:tcW w:w="2977" w:type="dxa"/>
          </w:tcPr>
          <w:p w:rsidR="0055085C" w:rsidRPr="00870694" w:rsidRDefault="0055085C" w:rsidP="00FD5D54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55085C" w:rsidRPr="00870694" w:rsidRDefault="0055085C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FD5D5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55085C" w:rsidRPr="00870694" w:rsidRDefault="00046598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  <w:r w:rsidR="0055085C" w:rsidRPr="00870694">
              <w:rPr>
                <w:rFonts w:ascii="Times New Roman" w:hAnsi="Times New Roman" w:cs="Times New Roman"/>
              </w:rPr>
              <w:t xml:space="preserve">Количество посещений музейных учреждений на 1 жителя в год 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</w:rPr>
              <w:t>(посещений).</w:t>
            </w:r>
          </w:p>
          <w:p w:rsidR="0055085C" w:rsidRPr="00870694" w:rsidRDefault="00046598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  <w:r w:rsidR="0055085C" w:rsidRPr="00870694">
              <w:rPr>
                <w:rFonts w:ascii="Times New Roman" w:hAnsi="Times New Roman" w:cs="Times New Roman"/>
              </w:rPr>
              <w:t>Количество музейных предметов (единиц).</w:t>
            </w:r>
          </w:p>
          <w:p w:rsidR="0055085C" w:rsidRPr="00870694" w:rsidRDefault="00046598" w:rsidP="00FD5D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</w:t>
            </w:r>
            <w:r w:rsidR="0055085C" w:rsidRPr="00870694">
              <w:rPr>
                <w:rFonts w:ascii="Times New Roman" w:hAnsi="Times New Roman" w:cs="Times New Roman"/>
              </w:rPr>
              <w:t>Количество предметов основного фонда, занесенных в Государственный каталог музеев РФ (единиц).</w:t>
            </w:r>
          </w:p>
        </w:tc>
      </w:tr>
      <w:tr w:rsidR="0055085C" w:rsidRPr="00870694" w:rsidTr="00046598">
        <w:tc>
          <w:tcPr>
            <w:tcW w:w="629" w:type="dxa"/>
          </w:tcPr>
          <w:p w:rsidR="0055085C" w:rsidRPr="00870694" w:rsidRDefault="00515A22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3.2.1. Основное мероприятие «Реализация народных проектов в сфере КУЛЬТУРЫ, прошедших отбор в рамках проекта «Народный бюджет»» </w:t>
            </w:r>
          </w:p>
        </w:tc>
        <w:tc>
          <w:tcPr>
            <w:tcW w:w="2977" w:type="dxa"/>
          </w:tcPr>
          <w:p w:rsidR="0055085C" w:rsidRPr="00870694" w:rsidRDefault="0055085C" w:rsidP="00046598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4 «Развитие народного художественного творчества и культурно-досуговой деятельности»</w:t>
            </w: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55085C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4.1. «Создание условий для развития народного творчества и культурно – досуговой деятельности» 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515A22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55085C" w:rsidRPr="00870694" w:rsidRDefault="0055085C" w:rsidP="0055085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клубных формирований (единиц).</w:t>
            </w:r>
          </w:p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киносеансов в год (единиц).</w:t>
            </w:r>
          </w:p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посещаемость киносеансов в расчете на 1 тыс. населения (посещение).</w:t>
            </w: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4.2.1. Основное мероприятие «Проведение культурно </w:t>
            </w:r>
            <w:r w:rsidR="00806272">
              <w:rPr>
                <w:rFonts w:ascii="Times New Roman" w:hAnsi="Times New Roman" w:cs="Times New Roman"/>
              </w:rPr>
              <w:t>–</w:t>
            </w:r>
            <w:r w:rsidRPr="00870694">
              <w:rPr>
                <w:rFonts w:ascii="Times New Roman" w:hAnsi="Times New Roman" w:cs="Times New Roman"/>
              </w:rPr>
              <w:t xml:space="preserve"> досуговых мероприятий»</w:t>
            </w:r>
          </w:p>
        </w:tc>
        <w:tc>
          <w:tcPr>
            <w:tcW w:w="2977" w:type="dxa"/>
          </w:tcPr>
          <w:p w:rsidR="0055085C" w:rsidRPr="00870694" w:rsidRDefault="0055085C" w:rsidP="0055085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этнокультурных мероприятий, проводимых с использованием коми языка, от числа культурно </w:t>
            </w:r>
            <w:r w:rsidR="00806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досуговых мероприятий (процент).</w:t>
            </w:r>
          </w:p>
        </w:tc>
      </w:tr>
      <w:tr w:rsidR="00046598" w:rsidRPr="00870694" w:rsidTr="008F7441">
        <w:tc>
          <w:tcPr>
            <w:tcW w:w="15655" w:type="dxa"/>
            <w:gridSpan w:val="6"/>
          </w:tcPr>
          <w:p w:rsidR="00046598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4.3. «Модернизация материальной технической </w:t>
            </w:r>
            <w:r w:rsidR="0080627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базы, проведение ремонтных работ в учреждениях»</w:t>
            </w:r>
          </w:p>
        </w:tc>
      </w:tr>
      <w:tr w:rsidR="00046598" w:rsidRPr="00870694" w:rsidTr="00046598">
        <w:trPr>
          <w:trHeight w:val="558"/>
        </w:trPr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4.3.1. 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046598" w:rsidRPr="00870694" w:rsidRDefault="00046598" w:rsidP="000465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посещений платных культурно – массовых мероприятий (единиц).</w:t>
            </w:r>
          </w:p>
          <w:p w:rsidR="00046598" w:rsidRPr="00870694" w:rsidRDefault="00046598" w:rsidP="000465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4.3.2. Основное мероприятие «Реализация народного проекта в сфере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046598" w:rsidRPr="00870694" w:rsidRDefault="00046598" w:rsidP="000465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870694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5.1.1. Основное мероприятие «Расходы в целях обеспечения выполнения функций ОМС»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Управление культуры и спорта администрации муниципального </w:t>
            </w:r>
            <w:r w:rsidRPr="00870694">
              <w:rPr>
                <w:rFonts w:ascii="Times New Roman" w:hAnsi="Times New Roman" w:cs="Times New Roman"/>
              </w:rPr>
              <w:lastRenderedPageBreak/>
              <w:t>района «Княжпогостский»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1.Уровень соблюдения установленных сроков утверждения Комплексного плана действий по </w:t>
            </w: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реализации Программы и внесения в него изменений (процент)</w:t>
            </w:r>
          </w:p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</w:p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3.Средняя заработная плата работников муни</w:t>
            </w:r>
            <w:r w:rsidR="00B32B81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учреждений культуры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Княжпогостского района.</w:t>
            </w:r>
          </w:p>
          <w:p w:rsidR="00046598" w:rsidRPr="00870694" w:rsidRDefault="00B32B81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6598" w:rsidRPr="00870694">
              <w:rPr>
                <w:rFonts w:ascii="Times New Roman" w:hAnsi="Times New Roman" w:cs="Times New Roman"/>
              </w:rPr>
              <w:t>.Средняя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6 «Хозяйственно-техническое обеспечение учреждений»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 w:rsidR="00515A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«Цент хозяйственно технического обеспечения учреждений Княжпогостского района»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1.Качество хозяйственно-технического обслуживания учреждений культуры (процент).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7. «Развитие национальных культур»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046598" w:rsidRPr="00870694" w:rsidRDefault="00046598" w:rsidP="000465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806272" w:rsidRPr="00870694" w:rsidTr="006B4630">
        <w:tc>
          <w:tcPr>
            <w:tcW w:w="629" w:type="dxa"/>
          </w:tcPr>
          <w:p w:rsidR="00806272" w:rsidRPr="00870694" w:rsidRDefault="00806272" w:rsidP="00515A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806272" w:rsidRPr="00870694" w:rsidRDefault="00806272" w:rsidP="001971AC">
            <w:pPr>
              <w:pStyle w:val="ConsPlusNormal"/>
              <w:numPr>
                <w:ilvl w:val="2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806272" w:rsidRPr="00870694" w:rsidRDefault="00806272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806272" w:rsidRPr="00870694" w:rsidRDefault="00806272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06272" w:rsidRPr="00870694" w:rsidRDefault="00806272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806272" w:rsidRPr="00870694" w:rsidRDefault="00806272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1.Доля граждан, положительно оценивающих состояние межнациональных отношений (процент).</w:t>
            </w:r>
          </w:p>
          <w:p w:rsidR="00806272" w:rsidRPr="00870694" w:rsidRDefault="00806272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2.Удельный вес населения, участвующего в мероприятиях в области реализации национальной политики (процент).</w:t>
            </w:r>
          </w:p>
          <w:p w:rsidR="00806272" w:rsidRPr="00870694" w:rsidRDefault="00806272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3.Количество онлайн </w:t>
            </w:r>
            <w:r>
              <w:rPr>
                <w:rFonts w:ascii="Times New Roman" w:hAnsi="Times New Roman" w:cs="Times New Roman"/>
              </w:rPr>
              <w:t>–</w:t>
            </w:r>
            <w:r w:rsidRPr="00870694">
              <w:rPr>
                <w:rFonts w:ascii="Times New Roman" w:hAnsi="Times New Roman" w:cs="Times New Roman"/>
              </w:rPr>
              <w:t xml:space="preserve"> трансляций в виртуальном концертном зале в год (единиц).</w:t>
            </w:r>
          </w:p>
        </w:tc>
      </w:tr>
      <w:tr w:rsidR="00806272" w:rsidRPr="00870694" w:rsidTr="006B4630">
        <w:tc>
          <w:tcPr>
            <w:tcW w:w="629" w:type="dxa"/>
          </w:tcPr>
          <w:p w:rsidR="00806272" w:rsidRPr="00870694" w:rsidRDefault="00806272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806272" w:rsidRPr="00870694" w:rsidRDefault="00806272" w:rsidP="001971AC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977" w:type="dxa"/>
          </w:tcPr>
          <w:p w:rsidR="00806272" w:rsidRPr="00870694" w:rsidRDefault="00806272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806272" w:rsidRPr="00870694" w:rsidRDefault="00806272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06272" w:rsidRPr="00870694" w:rsidRDefault="00806272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806272" w:rsidRPr="00870694" w:rsidRDefault="00806272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272" w:rsidRPr="00870694" w:rsidTr="00806272">
        <w:trPr>
          <w:trHeight w:val="562"/>
        </w:trPr>
        <w:tc>
          <w:tcPr>
            <w:tcW w:w="629" w:type="dxa"/>
          </w:tcPr>
          <w:p w:rsidR="00806272" w:rsidRDefault="00806272" w:rsidP="00806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806272" w:rsidRPr="00870694" w:rsidRDefault="00806272" w:rsidP="00806272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«Проведение ремонтных работ»</w:t>
            </w:r>
          </w:p>
        </w:tc>
        <w:tc>
          <w:tcPr>
            <w:tcW w:w="2977" w:type="dxa"/>
          </w:tcPr>
          <w:p w:rsidR="00806272" w:rsidRPr="00870694" w:rsidRDefault="00806272" w:rsidP="0080627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806272" w:rsidRPr="00870694" w:rsidRDefault="00806272" w:rsidP="00806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06272" w:rsidRPr="00870694" w:rsidRDefault="00806272" w:rsidP="0080627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806272" w:rsidRPr="00870694" w:rsidRDefault="00806272" w:rsidP="00806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4BCA" w:rsidRPr="00870694" w:rsidRDefault="00BD4BCA" w:rsidP="00BD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429"/>
      <w:bookmarkEnd w:id="4"/>
      <w:r w:rsidRPr="0087069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D4BCA" w:rsidRPr="00870694" w:rsidRDefault="00BD4BCA" w:rsidP="00BD4BCA">
      <w:pPr>
        <w:pStyle w:val="ConsPlusNormal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&lt;1&gt; в случае реализации в муниципальном районе «Княжпогостский» мероприятий в рамках соглашений, в составе основных мероприятий содержится указание на соответствующее соглашение.</w:t>
      </w:r>
    </w:p>
    <w:p w:rsidR="00102AE3" w:rsidRDefault="00102AE3" w:rsidP="002A6A60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102AE3" w:rsidSect="00515A22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2A6A60" w:rsidRPr="000E73F0" w:rsidRDefault="00B90BE9" w:rsidP="002A6A6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="002A6A60" w:rsidRPr="000E73F0">
        <w:rPr>
          <w:rFonts w:ascii="Times New Roman" w:hAnsi="Times New Roman" w:cs="Times New Roman"/>
        </w:rPr>
        <w:t>аблица 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5" w:name="P555"/>
      <w:bookmarkEnd w:id="5"/>
      <w:r w:rsidRPr="000E73F0">
        <w:rPr>
          <w:rFonts w:ascii="Times New Roman" w:hAnsi="Times New Roman" w:cs="Times New Roman"/>
        </w:rPr>
        <w:t>Ресурсное обеспечение</w:t>
      </w:r>
      <w:r w:rsidR="004F17A4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1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1701"/>
        <w:gridCol w:w="3651"/>
        <w:gridCol w:w="1134"/>
        <w:gridCol w:w="1134"/>
        <w:gridCol w:w="1134"/>
        <w:gridCol w:w="1134"/>
        <w:gridCol w:w="1134"/>
        <w:gridCol w:w="1134"/>
        <w:gridCol w:w="1510"/>
        <w:gridCol w:w="10"/>
      </w:tblGrid>
      <w:tr w:rsidR="001C156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965" w:type="dxa"/>
            <w:gridSpan w:val="8"/>
          </w:tcPr>
          <w:p w:rsidR="001C1569" w:rsidRPr="000E73F0" w:rsidRDefault="001C1569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Расходы (</w:t>
            </w:r>
            <w:r w:rsidR="005C2213">
              <w:rPr>
                <w:rFonts w:ascii="Times New Roman" w:hAnsi="Times New Roman" w:cs="Times New Roman"/>
              </w:rPr>
              <w:t xml:space="preserve">тыс. </w:t>
            </w:r>
            <w:r w:rsidRPr="000E73F0">
              <w:rPr>
                <w:rFonts w:ascii="Times New Roman" w:hAnsi="Times New Roman" w:cs="Times New Roman"/>
              </w:rPr>
              <w:t>руб.)</w:t>
            </w:r>
          </w:p>
        </w:tc>
      </w:tr>
      <w:tr w:rsidR="00A253A6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ВСЕГО</w:t>
            </w:r>
          </w:p>
        </w:tc>
      </w:tr>
      <w:tr w:rsidR="00A253A6" w:rsidRPr="000E73F0" w:rsidTr="00B90BE9">
        <w:trPr>
          <w:gridAfter w:val="1"/>
          <w:wAfter w:w="10" w:type="dxa"/>
        </w:trPr>
        <w:tc>
          <w:tcPr>
            <w:tcW w:w="77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24BC2" w:rsidRPr="000E73F0" w:rsidTr="00B90BE9">
        <w:trPr>
          <w:gridAfter w:val="1"/>
          <w:wAfter w:w="10" w:type="dxa"/>
          <w:trHeight w:val="110"/>
        </w:trPr>
        <w:tc>
          <w:tcPr>
            <w:tcW w:w="2472" w:type="dxa"/>
            <w:gridSpan w:val="2"/>
            <w:vMerge w:val="restart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701" w:type="dxa"/>
            <w:vMerge w:val="restart"/>
          </w:tcPr>
          <w:p w:rsidR="00124BC2" w:rsidRPr="00F06868" w:rsidRDefault="005C2213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123 468,517</w:t>
            </w:r>
          </w:p>
        </w:tc>
        <w:tc>
          <w:tcPr>
            <w:tcW w:w="1134" w:type="dxa"/>
          </w:tcPr>
          <w:p w:rsidR="00124BC2" w:rsidRPr="00FF3C37" w:rsidRDefault="00F953A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106 712,699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93 625,957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550 650,418</w:t>
            </w:r>
          </w:p>
        </w:tc>
      </w:tr>
      <w:tr w:rsidR="00124BC2" w:rsidRPr="000E73F0" w:rsidTr="00B90BE9">
        <w:trPr>
          <w:gridAfter w:val="1"/>
          <w:wAfter w:w="10" w:type="dxa"/>
          <w:trHeight w:val="110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1 114,424</w:t>
            </w:r>
          </w:p>
        </w:tc>
      </w:tr>
      <w:tr w:rsidR="00124BC2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95 228,303</w:t>
            </w:r>
          </w:p>
        </w:tc>
      </w:tr>
      <w:tr w:rsidR="00124BC2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88 601,589</w:t>
            </w:r>
          </w:p>
        </w:tc>
        <w:tc>
          <w:tcPr>
            <w:tcW w:w="1134" w:type="dxa"/>
          </w:tcPr>
          <w:p w:rsidR="00124BC2" w:rsidRPr="00FF3C37" w:rsidRDefault="00060C32" w:rsidP="00463F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75 974,79</w:t>
            </w:r>
            <w:r w:rsidR="00463F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24BC2" w:rsidRPr="00FF3C37" w:rsidRDefault="004F17A4" w:rsidP="0046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62 888,056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454 307,689</w:t>
            </w:r>
          </w:p>
        </w:tc>
      </w:tr>
      <w:tr w:rsidR="00124BC2" w:rsidRPr="000E73F0" w:rsidTr="00B90BE9">
        <w:trPr>
          <w:gridAfter w:val="1"/>
          <w:wAfter w:w="10" w:type="dxa"/>
          <w:trHeight w:val="379"/>
        </w:trPr>
        <w:tc>
          <w:tcPr>
            <w:tcW w:w="2472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B90BE9">
        <w:trPr>
          <w:gridAfter w:val="1"/>
          <w:wAfter w:w="10" w:type="dxa"/>
          <w:trHeight w:val="217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BE0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6A4BE0" w:rsidRPr="00F06868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4BE0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6A4BE0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91 600,910</w:t>
            </w:r>
          </w:p>
        </w:tc>
      </w:tr>
      <w:tr w:rsidR="006A4BE0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6A4BE0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4BE0" w:rsidRPr="00FF3C37" w:rsidRDefault="00B90BE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6A4BE0" w:rsidRPr="00FF3C37" w:rsidRDefault="0003275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6A4BE0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79 828,910</w:t>
            </w:r>
          </w:p>
        </w:tc>
      </w:tr>
      <w:tr w:rsidR="00FA1A08" w:rsidRPr="000E73F0" w:rsidTr="00B90BE9">
        <w:trPr>
          <w:gridAfter w:val="1"/>
          <w:wAfter w:w="10" w:type="dxa"/>
          <w:trHeight w:val="407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FA1A08" w:rsidRPr="000E73F0" w:rsidTr="00B90BE9">
        <w:trPr>
          <w:gridAfter w:val="1"/>
          <w:wAfter w:w="10" w:type="dxa"/>
          <w:trHeight w:val="41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A1A08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FA1A08" w:rsidRPr="00F06868">
              <w:rPr>
                <w:rFonts w:ascii="Times New Roman" w:hAnsi="Times New Roman" w:cs="Times New Roman"/>
              </w:rPr>
              <w:t xml:space="preserve">МБУ </w:t>
            </w:r>
            <w:r w:rsidR="00FA1A08" w:rsidRPr="00F06868">
              <w:rPr>
                <w:rFonts w:ascii="Times New Roman" w:hAnsi="Times New Roman" w:cs="Times New Roman"/>
              </w:rPr>
              <w:lastRenderedPageBreak/>
              <w:t>«Княжпогостская МЦБС»</w:t>
            </w: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A1A08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22 116,105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FA1A08" w:rsidRPr="00FF3C37" w:rsidRDefault="004F17A4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FA1A08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104 025,106</w:t>
            </w:r>
          </w:p>
        </w:tc>
      </w:tr>
      <w:tr w:rsidR="00FA1A08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54B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854B73" w:rsidRPr="00A253A6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4B73" w:rsidRPr="00F06868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854B73" w:rsidRPr="00A253A6" w:rsidRDefault="00854B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54B73" w:rsidRPr="00FF3C37" w:rsidRDefault="006A62FA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14 043,195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766C73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79 952,196</w:t>
            </w:r>
          </w:p>
        </w:tc>
      </w:tr>
      <w:tr w:rsidR="006A62FA" w:rsidRPr="000E73F0" w:rsidTr="00B90BE9">
        <w:trPr>
          <w:gridAfter w:val="1"/>
          <w:wAfter w:w="10" w:type="dxa"/>
          <w:trHeight w:val="315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17 716,524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  <w:trHeight w:val="81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766C73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4F17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</w:t>
            </w:r>
            <w:r w:rsidR="00766C73">
              <w:rPr>
                <w:rFonts w:ascii="Times New Roman" w:hAnsi="Times New Roman" w:cs="Times New Roman"/>
              </w:rPr>
              <w:t>40,000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134" w:type="dxa"/>
          </w:tcPr>
          <w:p w:rsidR="006A62FA" w:rsidRPr="00FF3C37" w:rsidRDefault="00766C73" w:rsidP="004F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</w:t>
            </w:r>
            <w:r w:rsidR="004F17A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13 276,524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33 213,138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145 893,897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21 399,743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116 419,502</w:t>
            </w:r>
          </w:p>
        </w:tc>
      </w:tr>
      <w:tr w:rsidR="006A62FA" w:rsidRPr="000E73F0" w:rsidTr="00B90BE9">
        <w:trPr>
          <w:gridAfter w:val="1"/>
          <w:wAfter w:w="10" w:type="dxa"/>
          <w:trHeight w:val="334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6A62FA" w:rsidRPr="00FF3C37" w:rsidRDefault="004F17A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4F17A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766C73" w:rsidRPr="00FF3C37" w:rsidRDefault="004F17A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A253A6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33 112,285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132 710,458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25 688,885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110 440,258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4 329,170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17 395,693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2 575,948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13 082,471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48"/>
        </w:trPr>
        <w:tc>
          <w:tcPr>
            <w:tcW w:w="2472" w:type="dxa"/>
            <w:gridSpan w:val="2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B90BE9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766C73" w:rsidRPr="00FF3C37" w:rsidRDefault="00405E56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05E56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91 600,910</w:t>
            </w:r>
          </w:p>
        </w:tc>
      </w:tr>
      <w:tr w:rsidR="00766C73" w:rsidRPr="000E73F0" w:rsidTr="00B90BE9">
        <w:trPr>
          <w:gridAfter w:val="1"/>
          <w:wAfter w:w="10" w:type="dxa"/>
          <w:trHeight w:val="26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20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B90BE9">
        <w:trPr>
          <w:gridAfter w:val="1"/>
          <w:wAfter w:w="10" w:type="dxa"/>
          <w:trHeight w:val="123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B90BE9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766C73" w:rsidRPr="00FF3C37" w:rsidRDefault="00405E56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05E56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79 828,910</w:t>
            </w:r>
          </w:p>
        </w:tc>
      </w:tr>
      <w:tr w:rsidR="00766C73" w:rsidRPr="000E73F0" w:rsidTr="00B90BE9">
        <w:trPr>
          <w:gridAfter w:val="1"/>
          <w:wAfter w:w="10" w:type="dxa"/>
          <w:trHeight w:val="290"/>
        </w:trPr>
        <w:tc>
          <w:tcPr>
            <w:tcW w:w="2472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trHeight w:val="484"/>
        </w:trPr>
        <w:tc>
          <w:tcPr>
            <w:tcW w:w="16148" w:type="dxa"/>
            <w:gridSpan w:val="12"/>
          </w:tcPr>
          <w:p w:rsidR="00766C73" w:rsidRPr="0007234F" w:rsidRDefault="00766C73" w:rsidP="0007234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«Укрепление материально-технической базы»</w:t>
            </w:r>
          </w:p>
        </w:tc>
        <w:tc>
          <w:tcPr>
            <w:tcW w:w="1701" w:type="dxa"/>
            <w:vMerge w:val="restart"/>
          </w:tcPr>
          <w:p w:rsidR="00766C73" w:rsidRPr="0007234F" w:rsidRDefault="00CF03A4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="00766C73"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B90BE9">
        <w:trPr>
          <w:gridAfter w:val="1"/>
          <w:wAfter w:w="10" w:type="dxa"/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c>
          <w:tcPr>
            <w:tcW w:w="16148" w:type="dxa"/>
            <w:gridSpan w:val="12"/>
          </w:tcPr>
          <w:p w:rsidR="00766C73" w:rsidRPr="00A253A6" w:rsidRDefault="00766C73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Задача 1.3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1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14 834,716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05E56" w:rsidP="002F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90 437,752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766C73" w:rsidRPr="00FF3C37" w:rsidRDefault="00405E56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10 910,716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405E5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78 665,752</w:t>
            </w:r>
          </w:p>
        </w:tc>
      </w:tr>
      <w:tr w:rsidR="00766C73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«Проведение капитальных ремонтов»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«Княжпогостская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22 116,105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104 025,106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14 043,195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10 990,285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Default="00B90BE9" w:rsidP="00B90BE9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79 952,196</w:t>
            </w:r>
          </w:p>
        </w:tc>
      </w:tr>
      <w:tr w:rsidR="00B90BE9" w:rsidRPr="000E73F0" w:rsidTr="00B90BE9">
        <w:trPr>
          <w:gridAfter w:val="1"/>
          <w:wAfter w:w="10" w:type="dxa"/>
          <w:trHeight w:val="245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trHeight w:val="245"/>
        </w:trPr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</w:t>
            </w:r>
            <w:r>
              <w:rPr>
                <w:rFonts w:ascii="Times New Roman" w:hAnsi="Times New Roman" w:cs="Times New Roman"/>
              </w:rPr>
              <w:t>1«</w:t>
            </w:r>
            <w:r w:rsidRPr="00962984">
              <w:rPr>
                <w:rFonts w:ascii="Times New Roman" w:hAnsi="Times New Roman" w:cs="Times New Roman"/>
              </w:rPr>
              <w:t xml:space="preserve">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90BE9" w:rsidRPr="000E73F0" w:rsidTr="00B90BE9">
        <w:trPr>
          <w:gridAfter w:val="1"/>
          <w:wAfter w:w="10" w:type="dxa"/>
          <w:trHeight w:val="179"/>
        </w:trPr>
        <w:tc>
          <w:tcPr>
            <w:tcW w:w="771" w:type="dxa"/>
            <w:vMerge w:val="restart"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701" w:type="dxa"/>
            <w:vMerge w:val="restart"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1701" w:type="dxa"/>
            <w:vMerge w:val="restart"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«Княжпогостская МЦБС»</w:t>
            </w: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574C3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574C3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574C32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574C32" w:rsidRDefault="00B90BE9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FA2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701" w:type="dxa"/>
            <w:vMerge w:val="restart"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«Подписка на периодические издания»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701" w:type="dxa"/>
            <w:vMerge w:val="restart"/>
          </w:tcPr>
          <w:p w:rsidR="00B90BE9" w:rsidRPr="00F971A8" w:rsidRDefault="00B90BE9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«Выполнение муниципального </w:t>
            </w:r>
            <w:r w:rsidRPr="00F971A8">
              <w:rPr>
                <w:rFonts w:ascii="Times New Roman" w:hAnsi="Times New Roman" w:cs="Times New Roman"/>
              </w:rPr>
              <w:lastRenderedPageBreak/>
              <w:t>задания»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«Княжпогостская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21 920,285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103 829,286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</w:t>
            </w: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13 920,285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79 829,286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17 716,524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405E56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4 440</w:t>
            </w:r>
            <w:r w:rsidR="00B90BE9">
              <w:rPr>
                <w:rFonts w:ascii="Times New Roman" w:hAnsi="Times New Roman" w:cs="Times New Roman"/>
              </w:rPr>
              <w:t>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405E56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134" w:type="dxa"/>
          </w:tcPr>
          <w:p w:rsidR="00B90BE9" w:rsidRPr="00FF3C37" w:rsidRDefault="00B90BE9" w:rsidP="0031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</w:t>
            </w:r>
            <w:r w:rsidR="003128F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13 276,524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826589" w:rsidRDefault="00B90BE9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3 596,310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17 049,068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826589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2 316,310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13 209,068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701" w:type="dxa"/>
            <w:vMerge w:val="restart"/>
          </w:tcPr>
          <w:p w:rsidR="00B90BE9" w:rsidRPr="0082658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BE9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BE9">
              <w:rPr>
                <w:rFonts w:ascii="Times New Roman" w:hAnsi="Times New Roman" w:cs="Times New Roman"/>
              </w:rPr>
              <w:t>67,456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26589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33 213,138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145 893,897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3128F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21 399,743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116 419,502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26589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29 285,183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141 965,942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26 491,500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20 454,683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115 474,442</w:t>
            </w:r>
          </w:p>
        </w:tc>
      </w:tr>
      <w:tr w:rsidR="00B90BE9" w:rsidRPr="000E73F0" w:rsidTr="00B90BE9">
        <w:trPr>
          <w:gridAfter w:val="1"/>
          <w:wAfter w:w="10" w:type="dxa"/>
          <w:trHeight w:val="366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lastRenderedPageBreak/>
              <w:t>Задача 4.2. «Обеспечение доступа населения к</w:t>
            </w:r>
            <w:r>
              <w:rPr>
                <w:rFonts w:ascii="Times New Roman" w:hAnsi="Times New Roman" w:cs="Times New Roman"/>
              </w:rPr>
              <w:t xml:space="preserve"> услугам по организации досуга»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BE9">
              <w:rPr>
                <w:rFonts w:ascii="Times New Roman" w:hAnsi="Times New Roman" w:cs="Times New Roman"/>
              </w:rPr>
              <w:t>0</w:t>
            </w:r>
            <w:r w:rsidR="00B90BE9"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FF3C3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2 193,326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2 192,326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BA64F0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="00B90BE9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«Обеспечение условий для реализации программы»</w:t>
            </w:r>
          </w:p>
        </w:tc>
        <w:tc>
          <w:tcPr>
            <w:tcW w:w="1701" w:type="dxa"/>
            <w:vMerge w:val="restart"/>
          </w:tcPr>
          <w:p w:rsidR="00B90BE9" w:rsidRPr="00C267E7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41 307,827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C267E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A72DE0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41 307,827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7 215,872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39 754,227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1 553,600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A253A6" w:rsidRDefault="00B90BE9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1701" w:type="dxa"/>
            <w:vMerge w:val="restart"/>
          </w:tcPr>
          <w:p w:rsidR="00B90BE9" w:rsidRPr="00A72DE0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33 112,285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132 710,458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25 688,885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110 440,258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72DE0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c>
          <w:tcPr>
            <w:tcW w:w="16148" w:type="dxa"/>
            <w:gridSpan w:val="12"/>
          </w:tcPr>
          <w:p w:rsidR="00B90BE9" w:rsidRPr="002901B7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1B7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70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«Центр ХТО»</w:t>
            </w: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33 112,285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132 710,458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25 688,885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110 440,258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77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83238D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701" w:type="dxa"/>
            <w:vMerge w:val="restart"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4 329,170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17 031,395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83238D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2 575,948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B90BE9" w:rsidRPr="00FF3C37" w:rsidRDefault="00641A62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B90BE9" w:rsidRPr="00FF3C37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13 109,471</w:t>
            </w:r>
          </w:p>
        </w:tc>
      </w:tr>
      <w:tr w:rsidR="00B90BE9" w:rsidRPr="000E73F0" w:rsidTr="00B90BE9">
        <w:trPr>
          <w:gridAfter w:val="1"/>
          <w:wAfter w:w="10" w:type="dxa"/>
        </w:trPr>
        <w:tc>
          <w:tcPr>
            <w:tcW w:w="2472" w:type="dxa"/>
            <w:gridSpan w:val="2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A253A6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A253A6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0BE9" w:rsidRPr="00FF3C37" w:rsidRDefault="00B90BE9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B90BE9" w:rsidRPr="00FF3C37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c>
          <w:tcPr>
            <w:tcW w:w="16148" w:type="dxa"/>
            <w:gridSpan w:val="12"/>
          </w:tcPr>
          <w:p w:rsidR="00B90BE9" w:rsidRPr="009576A2" w:rsidRDefault="00B90BE9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3 513,982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3 149,082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B90BE9" w:rsidRPr="009576A2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16 580,505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2 233,982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1 869,082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B90BE9" w:rsidRPr="009576A2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12 740,505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Pr="009576A2" w:rsidRDefault="00B90BE9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муниципальных учреждений сферы культуры</w:t>
            </w:r>
            <w:r w:rsidR="00641A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ЦНК»</w:t>
            </w: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641A62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B90BE9" w:rsidRPr="009576A2" w:rsidTr="00B90BE9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0BE9" w:rsidRPr="009576A2" w:rsidRDefault="00B90BE9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B90BE9" w:rsidRPr="009576A2" w:rsidRDefault="00B90BE9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B90BE9" w:rsidRDefault="00B90BE9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F00250">
        <w:trPr>
          <w:gridAfter w:val="1"/>
          <w:wAfter w:w="10" w:type="dxa"/>
          <w:trHeight w:val="62"/>
        </w:trPr>
        <w:tc>
          <w:tcPr>
            <w:tcW w:w="771" w:type="dxa"/>
            <w:vMerge w:val="restart"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701" w:type="dxa"/>
            <w:vMerge w:val="restart"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701" w:type="dxa"/>
            <w:vMerge w:val="restart"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1A62" w:rsidRDefault="00641A62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641A62" w:rsidRPr="009576A2" w:rsidTr="00F00250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F00250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41A62" w:rsidRPr="009576A2" w:rsidTr="00F00250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41A62" w:rsidRDefault="00641A62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641A62" w:rsidRPr="009576A2" w:rsidTr="00F00250">
        <w:trPr>
          <w:gridAfter w:val="1"/>
          <w:wAfter w:w="10" w:type="dxa"/>
          <w:trHeight w:val="20"/>
        </w:trPr>
        <w:tc>
          <w:tcPr>
            <w:tcW w:w="77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1A62" w:rsidRPr="009576A2" w:rsidRDefault="00641A62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41A62" w:rsidRPr="009576A2" w:rsidRDefault="00641A62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41A62" w:rsidRDefault="00641A62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A60" w:rsidRPr="009576A2" w:rsidRDefault="002A6A60" w:rsidP="009576A2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2A6A60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B90BE9">
        <w:rPr>
          <w:rFonts w:ascii="Times New Roman" w:hAnsi="Times New Roman" w:cs="Times New Roman"/>
        </w:rPr>
        <w:t>зе задач муниципальной программ</w:t>
      </w:r>
    </w:p>
    <w:sectPr w:rsidR="002A6A60" w:rsidSect="00B90BE9">
      <w:pgSz w:w="16838" w:h="11906" w:orient="landscape"/>
      <w:pgMar w:top="567" w:right="284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65" w:rsidRDefault="00AE7365" w:rsidP="00FF72CB">
      <w:pPr>
        <w:spacing w:after="0" w:line="240" w:lineRule="auto"/>
      </w:pPr>
      <w:r>
        <w:separator/>
      </w:r>
    </w:p>
  </w:endnote>
  <w:endnote w:type="continuationSeparator" w:id="1">
    <w:p w:rsidR="00AE7365" w:rsidRDefault="00AE7365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65" w:rsidRDefault="00AE7365" w:rsidP="00FF72CB">
      <w:pPr>
        <w:spacing w:after="0" w:line="240" w:lineRule="auto"/>
      </w:pPr>
      <w:r>
        <w:separator/>
      </w:r>
    </w:p>
  </w:footnote>
  <w:footnote w:type="continuationSeparator" w:id="1">
    <w:p w:rsidR="00AE7365" w:rsidRDefault="00AE7365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4071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3F70"/>
    <w:rsid w:val="004673A0"/>
    <w:rsid w:val="00472265"/>
    <w:rsid w:val="004722F5"/>
    <w:rsid w:val="004722F9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F84"/>
    <w:rsid w:val="005213BE"/>
    <w:rsid w:val="005225F0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E5E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B0D"/>
    <w:rsid w:val="00D52BFC"/>
    <w:rsid w:val="00D5303B"/>
    <w:rsid w:val="00D53CD7"/>
    <w:rsid w:val="00D547B4"/>
    <w:rsid w:val="00D57988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34DA-B4F3-46F9-AEDE-72E943A5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33</Pages>
  <Words>10276</Words>
  <Characters>58576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14</cp:revision>
  <cp:lastPrinted>2021-02-05T12:42:00Z</cp:lastPrinted>
  <dcterms:created xsi:type="dcterms:W3CDTF">2021-02-05T12:52:00Z</dcterms:created>
  <dcterms:modified xsi:type="dcterms:W3CDTF">2021-04-22T14:13:00Z</dcterms:modified>
</cp:coreProperties>
</file>