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8259" w14:textId="77777777" w:rsidR="00944AF6" w:rsidRDefault="004E712F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0FE7" wp14:editId="4C99E464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7524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9196" w14:textId="77777777"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9E77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0FE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" strokecolor="white">
                <v:textbox>
                  <w:txbxContent>
                    <w:p w14:paraId="0B109196" w14:textId="77777777"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9E77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155DA">
        <w:rPr>
          <w:noProof/>
        </w:rPr>
        <w:drawing>
          <wp:anchor distT="0" distB="0" distL="114300" distR="114300" simplePos="0" relativeHeight="251656704" behindDoc="0" locked="0" layoutInCell="1" allowOverlap="1" wp14:anchorId="46DBA825" wp14:editId="73CE68C8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96BC96" wp14:editId="41CDB11E">
                <wp:simplePos x="0" y="0"/>
                <wp:positionH relativeFrom="column">
                  <wp:posOffset>-203835</wp:posOffset>
                </wp:positionH>
                <wp:positionV relativeFrom="paragraph">
                  <wp:posOffset>337820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F2AE" w14:textId="77777777"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6BC96" id="Поле 1" o:spid="_x0000_s1027" type="#_x0000_t202" style="position:absolute;margin-left:-16.05pt;margin-top:26.6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" strokecolor="white">
                <v:textbox>
                  <w:txbxContent>
                    <w:p w14:paraId="4948F2AE" w14:textId="77777777"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EB28598" w14:textId="77777777"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1BBFC65" w14:textId="77777777"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3CEA947" w14:textId="77777777" w:rsidR="00944AF6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14:paraId="4D3D0EDD" w14:textId="77777777" w:rsidTr="00697C1B">
        <w:tc>
          <w:tcPr>
            <w:tcW w:w="6010" w:type="dxa"/>
            <w:hideMark/>
          </w:tcPr>
          <w:p w14:paraId="2A40C290" w14:textId="77777777" w:rsidR="00944AF6" w:rsidRDefault="009E77FC" w:rsidP="003D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 w:rsidR="00CE2FD7">
              <w:rPr>
                <w:sz w:val="28"/>
                <w:szCs w:val="28"/>
              </w:rPr>
              <w:t xml:space="preserve"> </w:t>
            </w:r>
            <w:r w:rsidR="003D30B0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апреля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</w:t>
            </w:r>
            <w:r w:rsidR="00CE2FD7">
              <w:rPr>
                <w:sz w:val="28"/>
                <w:szCs w:val="28"/>
              </w:rPr>
              <w:t>1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1174E9E1" w14:textId="77777777" w:rsidR="00944AF6" w:rsidRPr="003D30B0" w:rsidRDefault="00944AF6" w:rsidP="003D30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3D30B0">
              <w:rPr>
                <w:sz w:val="28"/>
                <w:szCs w:val="28"/>
                <w:lang w:val="en-US"/>
              </w:rPr>
              <w:t>171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14:paraId="13C5881C" w14:textId="77777777" w:rsidTr="003048D8">
        <w:tc>
          <w:tcPr>
            <w:tcW w:w="5637" w:type="dxa"/>
          </w:tcPr>
          <w:p w14:paraId="3A7021FB" w14:textId="77777777"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14:paraId="7AD47106" w14:textId="77777777" w:rsidR="00697C1B" w:rsidRPr="00411655" w:rsidRDefault="00697C1B" w:rsidP="00A155DA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E50546">
              <w:rPr>
                <w:sz w:val="28"/>
                <w:szCs w:val="28"/>
              </w:rPr>
              <w:t>начале в 20</w:t>
            </w:r>
            <w:r w:rsidR="00CE2FD7">
              <w:rPr>
                <w:sz w:val="28"/>
                <w:szCs w:val="28"/>
              </w:rPr>
              <w:t>21</w:t>
            </w:r>
            <w:r w:rsidR="00E50546">
              <w:rPr>
                <w:sz w:val="28"/>
                <w:szCs w:val="28"/>
              </w:rPr>
              <w:t xml:space="preserve"> году пожароопасного сезона                        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14:paraId="4300E106" w14:textId="77777777"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03675A" w14:textId="77777777" w:rsidR="00CE2FD7" w:rsidRDefault="00CE2FD7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09E9E" w14:textId="77777777" w:rsidR="00697C1B" w:rsidRDefault="00697C1B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9E77FC">
        <w:rPr>
          <w:rFonts w:ascii="Times New Roman" w:eastAsia="Calibri" w:hAnsi="Times New Roman" w:cs="Times New Roman"/>
          <w:sz w:val="28"/>
          <w:szCs w:val="28"/>
        </w:rPr>
        <w:t>с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9E77FC">
        <w:rPr>
          <w:rFonts w:ascii="Times New Roman" w:eastAsia="Calibri" w:hAnsi="Times New Roman" w:cs="Times New Roman"/>
          <w:sz w:val="28"/>
          <w:szCs w:val="28"/>
        </w:rPr>
        <w:t>ым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E77FC">
        <w:rPr>
          <w:rFonts w:ascii="Times New Roman" w:eastAsia="Calibri" w:hAnsi="Times New Roman" w:cs="Times New Roman"/>
          <w:sz w:val="28"/>
          <w:szCs w:val="28"/>
        </w:rPr>
        <w:t>ом от 21.12.1994 № 69 - ФЗ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«О пожарной безопасности», </w:t>
      </w:r>
      <w:r w:rsidR="00E5054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9E77FC">
        <w:rPr>
          <w:rFonts w:ascii="Times New Roman" w:eastAsia="Calibri" w:hAnsi="Times New Roman" w:cs="Times New Roman"/>
          <w:sz w:val="28"/>
          <w:szCs w:val="28"/>
        </w:rPr>
        <w:t>ами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9E77FC">
        <w:rPr>
          <w:rFonts w:ascii="Times New Roman" w:eastAsia="Calibri" w:hAnsi="Times New Roman" w:cs="Times New Roman"/>
          <w:sz w:val="28"/>
          <w:szCs w:val="28"/>
        </w:rPr>
        <w:t>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</w:t>
      </w:r>
      <w:r w:rsidR="00367212">
        <w:rPr>
          <w:rFonts w:ascii="Times New Roman" w:eastAsia="Calibri" w:hAnsi="Times New Roman" w:cs="Times New Roman"/>
          <w:sz w:val="28"/>
          <w:szCs w:val="28"/>
        </w:rPr>
        <w:t xml:space="preserve">ьства Российской Федерации от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16</w:t>
      </w:r>
      <w:r w:rsidR="00367212">
        <w:rPr>
          <w:rFonts w:ascii="Times New Roman" w:eastAsia="Calibri" w:hAnsi="Times New Roman" w:cs="Times New Roman"/>
          <w:sz w:val="28"/>
          <w:szCs w:val="28"/>
        </w:rPr>
        <w:t>.0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9</w:t>
      </w:r>
      <w:r w:rsidR="009E77FC">
        <w:rPr>
          <w:rFonts w:ascii="Times New Roman" w:eastAsia="Calibri" w:hAnsi="Times New Roman" w:cs="Times New Roman"/>
          <w:sz w:val="28"/>
          <w:szCs w:val="28"/>
        </w:rPr>
        <w:t>.</w:t>
      </w:r>
      <w:r w:rsid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546">
        <w:rPr>
          <w:rFonts w:ascii="Times New Roman" w:eastAsia="Calibri" w:hAnsi="Times New Roman" w:cs="Times New Roman"/>
          <w:sz w:val="28"/>
          <w:szCs w:val="28"/>
        </w:rPr>
        <w:t>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1479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5D">
        <w:rPr>
          <w:rFonts w:ascii="Times New Roman" w:eastAsia="Calibri" w:hAnsi="Times New Roman" w:cs="Times New Roman"/>
          <w:sz w:val="28"/>
          <w:szCs w:val="28"/>
        </w:rPr>
        <w:t>(далее – Правила противопожарного режима в Российской Федерации)</w:t>
      </w:r>
      <w:r w:rsidR="00E50546">
        <w:rPr>
          <w:rFonts w:ascii="Times New Roman" w:eastAsia="Calibri" w:hAnsi="Times New Roman" w:cs="Times New Roman"/>
          <w:sz w:val="28"/>
          <w:szCs w:val="28"/>
        </w:rPr>
        <w:t>, постановлением П</w:t>
      </w:r>
      <w:r w:rsidR="009A3EA5">
        <w:rPr>
          <w:rFonts w:ascii="Times New Roman" w:eastAsia="Calibri" w:hAnsi="Times New Roman" w:cs="Times New Roman"/>
          <w:sz w:val="28"/>
          <w:szCs w:val="28"/>
        </w:rPr>
        <w:t xml:space="preserve">равительства Республики Коми от </w:t>
      </w:r>
      <w:r w:rsidR="00DE595D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9</w:t>
      </w:r>
      <w:r w:rsidR="009E77FC">
        <w:rPr>
          <w:rFonts w:ascii="Times New Roman" w:eastAsia="Calibri" w:hAnsi="Times New Roman" w:cs="Times New Roman"/>
          <w:sz w:val="28"/>
          <w:szCs w:val="28"/>
        </w:rPr>
        <w:t>.04.</w:t>
      </w:r>
      <w:r w:rsidR="00E50546">
        <w:rPr>
          <w:rFonts w:ascii="Times New Roman" w:eastAsia="Calibri" w:hAnsi="Times New Roman" w:cs="Times New Roman"/>
          <w:sz w:val="28"/>
          <w:szCs w:val="28"/>
        </w:rPr>
        <w:t>20</w:t>
      </w:r>
      <w:r w:rsidR="00367212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20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«О начале в 20</w:t>
      </w:r>
      <w:r w:rsidR="00A155DA">
        <w:rPr>
          <w:rFonts w:ascii="Times New Roman" w:eastAsia="Calibri" w:hAnsi="Times New Roman" w:cs="Times New Roman"/>
          <w:sz w:val="28"/>
          <w:szCs w:val="28"/>
        </w:rPr>
        <w:t>2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1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году пожароопасного сезона на территории Республики Коми»</w:t>
      </w:r>
      <w:r w:rsidR="009E77F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F1F2B5" w14:textId="77777777"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F8E565" w14:textId="77777777" w:rsidR="00697C1B" w:rsidRDefault="00E50546" w:rsidP="009E77FC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в 20</w:t>
      </w:r>
      <w:r w:rsidR="002803E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начало пожароопасного сезона на территории </w:t>
      </w:r>
      <w:r w:rsidR="00697C1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с </w:t>
      </w:r>
      <w:r w:rsidR="0028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12" w:rsidRPr="00367212">
        <w:rPr>
          <w:rFonts w:ascii="Times New Roman" w:eastAsia="Calibri" w:hAnsi="Times New Roman" w:cs="Times New Roman"/>
          <w:sz w:val="28"/>
          <w:szCs w:val="28"/>
        </w:rPr>
        <w:t>30</w:t>
      </w:r>
      <w:r w:rsidR="0028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</w:t>
      </w:r>
      <w:r w:rsidR="00697C1B">
        <w:rPr>
          <w:rFonts w:ascii="Times New Roman" w:eastAsia="Calibri" w:hAnsi="Times New Roman" w:cs="Times New Roman"/>
          <w:sz w:val="28"/>
          <w:szCs w:val="28"/>
        </w:rPr>
        <w:t>я 20</w:t>
      </w:r>
      <w:r w:rsidR="00A155DA">
        <w:rPr>
          <w:rFonts w:ascii="Times New Roman" w:eastAsia="Calibri" w:hAnsi="Times New Roman" w:cs="Times New Roman"/>
          <w:sz w:val="28"/>
          <w:szCs w:val="28"/>
        </w:rPr>
        <w:t>2</w:t>
      </w:r>
      <w:r w:rsidR="002803E6">
        <w:rPr>
          <w:rFonts w:ascii="Times New Roman" w:eastAsia="Calibri" w:hAnsi="Times New Roman" w:cs="Times New Roman"/>
          <w:sz w:val="28"/>
          <w:szCs w:val="28"/>
        </w:rPr>
        <w:t>1</w:t>
      </w:r>
      <w:r w:rsidR="00697C1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C850CC9" w14:textId="77777777" w:rsidR="0061358C" w:rsidRDefault="009E77FC" w:rsidP="009E7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руководителям администраций городских и главам сельских поселений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486498" w14:textId="77777777" w:rsid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61358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080263">
        <w:rPr>
          <w:rFonts w:ascii="Times New Roman" w:hAnsi="Times New Roman" w:cs="Times New Roman"/>
          <w:sz w:val="28"/>
          <w:szCs w:val="28"/>
        </w:rPr>
        <w:t xml:space="preserve">муниципального плана по выполнению </w:t>
      </w:r>
      <w:r w:rsidRPr="0061358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18 августа 2016 г. № 807 «О внесении изменений в некоторые акты Правительства Российской Федерации по вопросу обеспечения пожарной безопасности территории» </w:t>
      </w:r>
      <w:r w:rsidR="00A155DA">
        <w:rPr>
          <w:rFonts w:ascii="Times New Roman" w:hAnsi="Times New Roman" w:cs="Times New Roman"/>
          <w:sz w:val="28"/>
          <w:szCs w:val="28"/>
        </w:rPr>
        <w:t>согласно сроками объемам проведения работ, предусмотренных планами</w:t>
      </w:r>
      <w:r w:rsidRPr="006135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47F270" w14:textId="77777777" w:rsidR="0061358C" w:rsidRP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пров</w:t>
      </w:r>
      <w:r w:rsidR="00426F03">
        <w:rPr>
          <w:rFonts w:ascii="Times New Roman" w:hAnsi="Times New Roman" w:cs="Times New Roman"/>
          <w:sz w:val="28"/>
          <w:szCs w:val="28"/>
        </w:rPr>
        <w:t>одить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разъяснительную работу с населением и работниками муниципальных учреждений о мерах пожарной безопасности и их действиях в случае пожара;</w:t>
      </w:r>
    </w:p>
    <w:p w14:paraId="262C76A6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проработать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порядок действий должностных лиц в случае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возникно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угрозы перехода природных пожаров на населенный пункт, в том числе оповещение населения, маршруты эвакуации, пункты временного размещения; </w:t>
      </w:r>
    </w:p>
    <w:p w14:paraId="12D08E7B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информирование населения о принятых решениях по обеспечению пожарной безопасности, в том числе на сходах (собраниях) граждан, а также обеспечить содействие подразделениям государственной противопожарной службы, органам лесной охраны в распространении пожарно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>-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технических знаний; </w:t>
      </w:r>
    </w:p>
    <w:p w14:paraId="65F6C5CB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 </w:t>
      </w:r>
    </w:p>
    <w:p w14:paraId="470EF707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предусмотреть запас первичных средств пожаротушения и </w:t>
      </w:r>
      <w:proofErr w:type="spellStart"/>
      <w:r w:rsidR="0059180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вопожарного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инвентаря (бочки с водой, лопаты, ведра, ломы, багры и т.п.); </w:t>
      </w:r>
    </w:p>
    <w:p w14:paraId="2427B22B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Обеспечить беспрепятственный подъезд к водоисточникам; </w:t>
      </w:r>
    </w:p>
    <w:p w14:paraId="21EAE14E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в целях исключения распростра</w:t>
      </w:r>
      <w:r>
        <w:rPr>
          <w:rFonts w:ascii="Times New Roman" w:hAnsi="Times New Roman" w:cs="Times New Roman"/>
          <w:sz w:val="28"/>
          <w:szCs w:val="28"/>
        </w:rPr>
        <w:t>нения пожара и возможности пере</w:t>
      </w:r>
      <w:r w:rsidR="0061358C" w:rsidRPr="0061358C">
        <w:rPr>
          <w:rFonts w:ascii="Times New Roman" w:hAnsi="Times New Roman" w:cs="Times New Roman"/>
          <w:sz w:val="28"/>
          <w:szCs w:val="28"/>
        </w:rPr>
        <w:t>броса огня на строения, здания и сооружения произвести комплекс работ по устройству, очистке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D24454" w14:textId="77777777" w:rsidR="00A155DA" w:rsidRDefault="00A155DA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случае повышения пожарной опасности незамедлительно вводить особый противопожарный режим на территориях соответствующих муниципальных образований с установлением дополнительных требований пожарной безопасности; </w:t>
      </w:r>
    </w:p>
    <w:p w14:paraId="7F941FEE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5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358C">
        <w:rPr>
          <w:rFonts w:ascii="Times New Roman" w:hAnsi="Times New Roman" w:cs="Times New Roman"/>
          <w:sz w:val="28"/>
          <w:szCs w:val="28"/>
        </w:rPr>
        <w:t>на территориях населенных пунктов, садоводчески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и огороднически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товариществ организовать проверку наличия и исправности систем оповещения населения о чрезвычайных ситуациях, средств звуковой сигнализации для оповещения людей при пожаре, предусмотреть запасы воды для целей пожаротушения, а также принять участие в информ</w:t>
      </w:r>
      <w:r w:rsidR="0033457D">
        <w:rPr>
          <w:rFonts w:ascii="Times New Roman" w:hAnsi="Times New Roman" w:cs="Times New Roman"/>
          <w:sz w:val="28"/>
          <w:szCs w:val="28"/>
        </w:rPr>
        <w:t>ировании граждан в области пожарной безопасности</w:t>
      </w:r>
      <w:r w:rsidRPr="0061358C">
        <w:rPr>
          <w:rFonts w:ascii="Times New Roman" w:hAnsi="Times New Roman" w:cs="Times New Roman"/>
          <w:sz w:val="28"/>
          <w:szCs w:val="28"/>
        </w:rPr>
        <w:t>.</w:t>
      </w:r>
    </w:p>
    <w:p w14:paraId="7099F05C" w14:textId="77777777"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591807">
        <w:rPr>
          <w:rFonts w:ascii="Times New Roman" w:hAnsi="Times New Roman" w:cs="Times New Roman"/>
          <w:sz w:val="28"/>
          <w:szCs w:val="28"/>
        </w:rPr>
        <w:t>руководителям администраций городских и главам сельских поселений</w:t>
      </w:r>
      <w:r w:rsidRPr="0061358C">
        <w:rPr>
          <w:rFonts w:ascii="Times New Roman" w:hAnsi="Times New Roman" w:cs="Times New Roman"/>
          <w:sz w:val="28"/>
          <w:szCs w:val="28"/>
        </w:rPr>
        <w:t xml:space="preserve">, организациям всех форм собственности: </w:t>
      </w:r>
    </w:p>
    <w:p w14:paraId="5CA6DFD9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проведение регулярной уборки мусора и покос травы на земельных участках, расположенных в границах населенных пунктов, в границах территорий ведения гражданами садоводства или огородничества; </w:t>
      </w:r>
    </w:p>
    <w:p w14:paraId="08E66D5D" w14:textId="77777777"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263">
        <w:rPr>
          <w:rFonts w:ascii="Times New Roman" w:hAnsi="Times New Roman" w:cs="Times New Roman"/>
          <w:sz w:val="28"/>
          <w:szCs w:val="28"/>
        </w:rPr>
        <w:t xml:space="preserve"> </w:t>
      </w:r>
      <w:r w:rsidR="0033457D">
        <w:rPr>
          <w:rFonts w:ascii="Times New Roman" w:hAnsi="Times New Roman" w:cs="Times New Roman"/>
          <w:sz w:val="28"/>
          <w:szCs w:val="28"/>
        </w:rPr>
        <w:t>обеспечить в период со дня схода снежного покрова до установления устойчивой дождливой осенней погоды</w:t>
      </w:r>
      <w:r w:rsidR="00FE0F2C">
        <w:rPr>
          <w:rFonts w:ascii="Times New Roman" w:hAnsi="Times New Roman" w:cs="Times New Roman"/>
          <w:sz w:val="28"/>
          <w:szCs w:val="28"/>
        </w:rPr>
        <w:t xml:space="preserve"> </w:t>
      </w:r>
      <w:r w:rsidR="0033457D">
        <w:rPr>
          <w:rFonts w:ascii="Times New Roman" w:hAnsi="Times New Roman" w:cs="Times New Roman"/>
          <w:sz w:val="28"/>
          <w:szCs w:val="28"/>
        </w:rPr>
        <w:t xml:space="preserve">или образования снежного покрова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очистку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</w:t>
      </w:r>
      <w:r w:rsidR="008E6A62">
        <w:rPr>
          <w:rFonts w:ascii="Times New Roman" w:hAnsi="Times New Roman" w:cs="Times New Roman"/>
          <w:sz w:val="28"/>
          <w:szCs w:val="28"/>
        </w:rPr>
        <w:t>1,4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метра или иным противопожарным барьером.</w:t>
      </w:r>
    </w:p>
    <w:p w14:paraId="0AFE40FC" w14:textId="77777777"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4. </w:t>
      </w:r>
      <w:r w:rsidR="00426F0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DF40C8">
        <w:rPr>
          <w:rFonts w:ascii="Times New Roman" w:hAnsi="Times New Roman" w:cs="Times New Roman"/>
          <w:sz w:val="28"/>
          <w:szCs w:val="28"/>
        </w:rPr>
        <w:t>правовой и кадровой работы</w:t>
      </w:r>
      <w:r w:rsidR="00426F03">
        <w:rPr>
          <w:rFonts w:ascii="Times New Roman" w:hAnsi="Times New Roman" w:cs="Times New Roman"/>
          <w:sz w:val="28"/>
          <w:szCs w:val="28"/>
        </w:rPr>
        <w:t xml:space="preserve"> </w:t>
      </w:r>
      <w:r w:rsidR="0033457D">
        <w:rPr>
          <w:rFonts w:ascii="Times New Roman" w:hAnsi="Times New Roman" w:cs="Times New Roman"/>
          <w:sz w:val="28"/>
          <w:szCs w:val="28"/>
        </w:rPr>
        <w:t>а</w:t>
      </w:r>
      <w:r w:rsidR="0033457D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457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(Шепеленко Е.М.) </w:t>
      </w:r>
      <w:r w:rsidR="00426F03">
        <w:rPr>
          <w:rFonts w:ascii="Times New Roman" w:hAnsi="Times New Roman" w:cs="Times New Roman"/>
          <w:sz w:val="28"/>
          <w:szCs w:val="28"/>
        </w:rPr>
        <w:t xml:space="preserve">совместно с отделом по делам </w:t>
      </w:r>
      <w:r w:rsidR="00426F03" w:rsidRPr="0061358C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426F03">
        <w:rPr>
          <w:rFonts w:ascii="Times New Roman" w:hAnsi="Times New Roman" w:cs="Times New Roman"/>
          <w:sz w:val="28"/>
          <w:szCs w:val="28"/>
        </w:rPr>
        <w:t xml:space="preserve">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F0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33457D">
        <w:rPr>
          <w:rFonts w:ascii="Times New Roman" w:eastAsia="Calibri" w:hAnsi="Times New Roman" w:cs="Times New Roman"/>
          <w:sz w:val="28"/>
          <w:szCs w:val="28"/>
        </w:rPr>
        <w:t>(</w:t>
      </w:r>
      <w:r w:rsidR="002803E6">
        <w:rPr>
          <w:rFonts w:ascii="Times New Roman" w:eastAsia="Calibri" w:hAnsi="Times New Roman" w:cs="Times New Roman"/>
          <w:sz w:val="28"/>
          <w:szCs w:val="28"/>
        </w:rPr>
        <w:t>Станко С.И.</w:t>
      </w:r>
      <w:r w:rsidR="0033457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358C">
        <w:rPr>
          <w:rFonts w:ascii="Times New Roman" w:hAnsi="Times New Roman" w:cs="Times New Roman"/>
          <w:sz w:val="28"/>
          <w:szCs w:val="28"/>
        </w:rPr>
        <w:t xml:space="preserve">совместно с должностными лицами и органами, указанными в пунктах 2 - </w:t>
      </w:r>
      <w:r w:rsidR="00426F03">
        <w:rPr>
          <w:rFonts w:ascii="Times New Roman" w:hAnsi="Times New Roman" w:cs="Times New Roman"/>
          <w:sz w:val="28"/>
          <w:szCs w:val="28"/>
        </w:rPr>
        <w:t>3</w:t>
      </w:r>
      <w:r w:rsidRPr="0061358C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проведение мероприятий по информированию населения о требованиях пожарной безопасности в период </w:t>
      </w:r>
      <w:r w:rsidRPr="0061358C">
        <w:rPr>
          <w:rFonts w:ascii="Times New Roman" w:hAnsi="Times New Roman" w:cs="Times New Roman"/>
          <w:sz w:val="28"/>
          <w:szCs w:val="28"/>
        </w:rPr>
        <w:lastRenderedPageBreak/>
        <w:t>пожароопасного сезона</w:t>
      </w:r>
      <w:r w:rsidR="0033457D">
        <w:rPr>
          <w:rFonts w:ascii="Times New Roman" w:hAnsi="Times New Roman" w:cs="Times New Roman"/>
          <w:sz w:val="28"/>
          <w:szCs w:val="28"/>
        </w:rPr>
        <w:t xml:space="preserve"> на основании материалов, представленных Комитетом Республики Коми гражданской обороны и чрезвычайных ситуаций</w:t>
      </w:r>
      <w:r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FBFDD" w14:textId="77777777" w:rsidR="0033457D" w:rsidRDefault="0033457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Отделу по делам </w:t>
      </w:r>
      <w:r w:rsidRPr="0061358C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="005918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6E1C">
        <w:rPr>
          <w:rFonts w:ascii="Times New Roman" w:eastAsia="Calibri" w:hAnsi="Times New Roman" w:cs="Times New Roman"/>
          <w:sz w:val="28"/>
          <w:szCs w:val="28"/>
        </w:rPr>
        <w:t>Станко С.И.</w:t>
      </w:r>
      <w:r>
        <w:rPr>
          <w:rFonts w:ascii="Times New Roman" w:eastAsia="Calibri" w:hAnsi="Times New Roman" w:cs="Times New Roman"/>
          <w:sz w:val="28"/>
          <w:szCs w:val="28"/>
        </w:rPr>
        <w:t>) совместно с ОНД и ПР Княжпогостского района (</w:t>
      </w:r>
      <w:proofErr w:type="spellStart"/>
      <w:r w:rsidR="00367212">
        <w:rPr>
          <w:rFonts w:ascii="Times New Roman" w:eastAsia="Calibri" w:hAnsi="Times New Roman" w:cs="Times New Roman"/>
          <w:sz w:val="28"/>
          <w:szCs w:val="28"/>
        </w:rPr>
        <w:t>Батич</w:t>
      </w:r>
      <w:proofErr w:type="spellEnd"/>
      <w:r w:rsidR="00367212">
        <w:rPr>
          <w:rFonts w:ascii="Times New Roman" w:eastAsia="Calibri" w:hAnsi="Times New Roman" w:cs="Times New Roman"/>
          <w:sz w:val="28"/>
          <w:szCs w:val="28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.) и </w:t>
      </w:r>
      <w:r w:rsidRPr="0061358C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8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утвердить порядок, организацию работы и состав патрульных,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маневренных, маневренных,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</w:t>
      </w:r>
      <w:r w:rsidR="00B37F5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ру</w:t>
      </w:r>
      <w:r w:rsidR="00B37F5D">
        <w:rPr>
          <w:rFonts w:ascii="Times New Roman" w:eastAsia="Calibri" w:hAnsi="Times New Roman" w:cs="Times New Roman"/>
          <w:sz w:val="28"/>
          <w:szCs w:val="28"/>
        </w:rPr>
        <w:t>ль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контрольных оперативных групп по патрулированию территорий </w:t>
      </w:r>
      <w:r w:rsidR="00B37F5D">
        <w:rPr>
          <w:rFonts w:ascii="Times New Roman" w:eastAsia="Calibri" w:hAnsi="Times New Roman" w:cs="Times New Roman"/>
          <w:sz w:val="28"/>
          <w:szCs w:val="28"/>
        </w:rPr>
        <w:t xml:space="preserve">в местах массового отдыха населения, а также в населенных пунктах, в границах территории ведения граждан </w:t>
      </w:r>
      <w:proofErr w:type="spellStart"/>
      <w:r w:rsidR="00B37F5D">
        <w:rPr>
          <w:rFonts w:ascii="Times New Roman" w:eastAsia="Calibri" w:hAnsi="Times New Roman" w:cs="Times New Roman"/>
          <w:sz w:val="28"/>
          <w:szCs w:val="28"/>
        </w:rPr>
        <w:t>садоводчества</w:t>
      </w:r>
      <w:proofErr w:type="spellEnd"/>
      <w:r w:rsidR="00B37F5D">
        <w:rPr>
          <w:rFonts w:ascii="Times New Roman" w:eastAsia="Calibri" w:hAnsi="Times New Roman" w:cs="Times New Roman"/>
          <w:sz w:val="28"/>
          <w:szCs w:val="28"/>
        </w:rPr>
        <w:t xml:space="preserve"> и огородничества для собственных нужд, летних оздоровительных учреждениях, оздоровительных лагерях, прилегающих к лесным массивам и подверженных угрозе перехода природных пожаров. </w:t>
      </w:r>
    </w:p>
    <w:p w14:paraId="12406398" w14:textId="77777777"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426F03">
        <w:rPr>
          <w:rFonts w:ascii="Times New Roman" w:hAnsi="Times New Roman" w:cs="Times New Roman"/>
          <w:sz w:val="28"/>
          <w:szCs w:val="28"/>
        </w:rPr>
        <w:t>Управлению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(Рочева Л.А.) </w:t>
      </w:r>
      <w:r w:rsidR="00426F03">
        <w:rPr>
          <w:rFonts w:ascii="Times New Roman" w:hAnsi="Times New Roman" w:cs="Times New Roman"/>
          <w:sz w:val="28"/>
          <w:szCs w:val="28"/>
        </w:rPr>
        <w:t>и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367212">
        <w:rPr>
          <w:rFonts w:ascii="Times New Roman" w:hAnsi="Times New Roman" w:cs="Times New Roman"/>
          <w:sz w:val="28"/>
          <w:szCs w:val="28"/>
        </w:rPr>
        <w:t>управлению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26F03">
        <w:rPr>
          <w:rFonts w:ascii="Times New Roman" w:hAnsi="Times New Roman" w:cs="Times New Roman"/>
          <w:sz w:val="28"/>
          <w:szCs w:val="28"/>
        </w:rPr>
        <w:t xml:space="preserve"> и спорта а</w:t>
      </w:r>
      <w:r w:rsidR="00426F03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F0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(Гойда М.Г.)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совместно с подразделениями государственной противопожарной службы, подразделениями добровольной пожарной охраны, органами местного самоуправления </w:t>
      </w:r>
      <w:r w:rsidR="006D3D2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среди работников </w:t>
      </w:r>
      <w:r w:rsidR="006D3D28">
        <w:rPr>
          <w:rFonts w:ascii="Times New Roman" w:hAnsi="Times New Roman" w:cs="Times New Roman"/>
          <w:sz w:val="28"/>
          <w:szCs w:val="28"/>
        </w:rPr>
        <w:t>муниципальных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учреждений, граждан, обучающихся (воспитанников) о мерах пожарной безопасности и их действиях в случае пожара. </w:t>
      </w:r>
    </w:p>
    <w:p w14:paraId="4B397DAF" w14:textId="77777777"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383317">
        <w:rPr>
          <w:rFonts w:ascii="Times New Roman" w:hAnsi="Times New Roman" w:cs="Times New Roman"/>
          <w:sz w:val="28"/>
          <w:szCs w:val="28"/>
        </w:rPr>
        <w:t>Руководителям сельскохозяйственных организаций, независимо от форм собственности</w:t>
      </w:r>
      <w:r w:rsidR="00FE0F2C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реализовать комплекс превентивных мероприятий, направленных на предупреждение нарушений Правил противопожарного режима в Российской Федерации в период заготовки, хранения и транспортировки кормов и иных сельскохозяйственных культур. </w:t>
      </w:r>
    </w:p>
    <w:p w14:paraId="779776A4" w14:textId="77777777"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591807">
        <w:rPr>
          <w:rFonts w:ascii="Times New Roman" w:hAnsi="Times New Roman" w:cs="Times New Roman"/>
          <w:sz w:val="28"/>
          <w:szCs w:val="28"/>
        </w:rPr>
        <w:t>Первому заместителю руководителя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  <w:r w:rsidR="006D3D28">
        <w:rPr>
          <w:rFonts w:ascii="Times New Roman" w:hAnsi="Times New Roman" w:cs="Times New Roman"/>
          <w:sz w:val="28"/>
          <w:szCs w:val="28"/>
        </w:rPr>
        <w:t>а</w:t>
      </w:r>
      <w:r w:rsidR="006D3D28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3D2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организовать проведение мероприятий, направленных на предупреждение нарушений Правил противопожарного режима в Российской Федерации. </w:t>
      </w:r>
    </w:p>
    <w:p w14:paraId="08AF6A24" w14:textId="77777777"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Рекомендовать филиалу ОАО «РЖД» Северной железной дороги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Сосногорского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реализовать комплекс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превен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нарушений Правил противопожарного режима в Российской Федерации при эксплуатации </w:t>
      </w:r>
      <w:proofErr w:type="gramStart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же-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лезнодорожных</w:t>
      </w:r>
      <w:proofErr w:type="spellEnd"/>
      <w:proofErr w:type="gram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путей, полос отвода и охранных зон железных дорог. </w:t>
      </w:r>
    </w:p>
    <w:p w14:paraId="4C87A498" w14:textId="77777777"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A22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руководителя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="00ED0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2AD">
        <w:rPr>
          <w:rFonts w:ascii="Times New Roman" w:eastAsia="Calibri" w:hAnsi="Times New Roman" w:cs="Times New Roman"/>
          <w:sz w:val="28"/>
          <w:szCs w:val="28"/>
        </w:rPr>
        <w:t>П.В. Данильченко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239EF" w14:textId="77777777" w:rsidR="0061358C" w:rsidRPr="0061358C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>1</w:t>
      </w:r>
      <w:r w:rsidR="00AB1E10">
        <w:rPr>
          <w:rFonts w:ascii="Times New Roman" w:hAnsi="Times New Roman" w:cs="Times New Roman"/>
          <w:sz w:val="28"/>
          <w:szCs w:val="28"/>
        </w:rPr>
        <w:t>1</w:t>
      </w:r>
      <w:r w:rsidRPr="006135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B37F5D">
        <w:rPr>
          <w:rFonts w:ascii="Times New Roman" w:hAnsi="Times New Roman" w:cs="Times New Roman"/>
          <w:sz w:val="28"/>
          <w:szCs w:val="28"/>
        </w:rPr>
        <w:t>о дня его принятия</w:t>
      </w:r>
      <w:r w:rsidR="00DF40C8">
        <w:rPr>
          <w:rFonts w:ascii="Times New Roman" w:hAnsi="Times New Roman" w:cs="Times New Roman"/>
          <w:sz w:val="28"/>
          <w:szCs w:val="28"/>
        </w:rPr>
        <w:t xml:space="preserve"> и подлежит</w:t>
      </w:r>
      <w:r w:rsidR="00591807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DF40C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«Княжпогостский»</w:t>
      </w:r>
      <w:r w:rsidR="006D3D28">
        <w:rPr>
          <w:rFonts w:ascii="Times New Roman" w:hAnsi="Times New Roman" w:cs="Times New Roman"/>
          <w:sz w:val="28"/>
          <w:szCs w:val="28"/>
        </w:rPr>
        <w:t>.</w:t>
      </w:r>
    </w:p>
    <w:p w14:paraId="583529B7" w14:textId="77777777" w:rsidR="00055770" w:rsidRDefault="00B37F5D" w:rsidP="006D3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-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А.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Л.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Немчинов</w:t>
      </w:r>
    </w:p>
    <w:p w14:paraId="0A8E2B8C" w14:textId="77777777" w:rsidR="00944AF6" w:rsidRDefault="00944AF6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0B295A14" w14:textId="77777777"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4C7157EE" w14:textId="77777777"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334714D0" w14:textId="77777777"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48F630C0" w14:textId="77777777"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27B910A4" w14:textId="77777777"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14:paraId="01C023B9" w14:textId="77777777"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sectPr w:rsidR="00B37F5D" w:rsidSect="007570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AF6"/>
    <w:rsid w:val="00026239"/>
    <w:rsid w:val="0004201F"/>
    <w:rsid w:val="00055770"/>
    <w:rsid w:val="00080263"/>
    <w:rsid w:val="00086EA2"/>
    <w:rsid w:val="000A22AD"/>
    <w:rsid w:val="000F0310"/>
    <w:rsid w:val="001534BC"/>
    <w:rsid w:val="001A3DD4"/>
    <w:rsid w:val="00202F3A"/>
    <w:rsid w:val="00226FF8"/>
    <w:rsid w:val="002803E6"/>
    <w:rsid w:val="002D0C91"/>
    <w:rsid w:val="0033457D"/>
    <w:rsid w:val="00366AA6"/>
    <w:rsid w:val="00367212"/>
    <w:rsid w:val="00383317"/>
    <w:rsid w:val="003D30B0"/>
    <w:rsid w:val="0040257A"/>
    <w:rsid w:val="00426F03"/>
    <w:rsid w:val="0048516F"/>
    <w:rsid w:val="00497F5C"/>
    <w:rsid w:val="004C05CD"/>
    <w:rsid w:val="004E712F"/>
    <w:rsid w:val="0055413B"/>
    <w:rsid w:val="005553E2"/>
    <w:rsid w:val="00591807"/>
    <w:rsid w:val="005C566E"/>
    <w:rsid w:val="0060080B"/>
    <w:rsid w:val="006043B6"/>
    <w:rsid w:val="0061358C"/>
    <w:rsid w:val="00667DB6"/>
    <w:rsid w:val="00697C1B"/>
    <w:rsid w:val="006D3D28"/>
    <w:rsid w:val="00726D03"/>
    <w:rsid w:val="0075708B"/>
    <w:rsid w:val="00827AE2"/>
    <w:rsid w:val="008E6A62"/>
    <w:rsid w:val="009344FE"/>
    <w:rsid w:val="00944AF6"/>
    <w:rsid w:val="009A3EA5"/>
    <w:rsid w:val="009E77FC"/>
    <w:rsid w:val="00A155DA"/>
    <w:rsid w:val="00AB1E10"/>
    <w:rsid w:val="00AD534D"/>
    <w:rsid w:val="00B10EAA"/>
    <w:rsid w:val="00B37F5D"/>
    <w:rsid w:val="00B65EC8"/>
    <w:rsid w:val="00C248B2"/>
    <w:rsid w:val="00CC7D99"/>
    <w:rsid w:val="00CE2FD7"/>
    <w:rsid w:val="00D56493"/>
    <w:rsid w:val="00D61E55"/>
    <w:rsid w:val="00DD4A5E"/>
    <w:rsid w:val="00DD65DF"/>
    <w:rsid w:val="00DE595D"/>
    <w:rsid w:val="00DF40C8"/>
    <w:rsid w:val="00E46E1C"/>
    <w:rsid w:val="00E50546"/>
    <w:rsid w:val="00E82479"/>
    <w:rsid w:val="00EC1FDA"/>
    <w:rsid w:val="00ED0E48"/>
    <w:rsid w:val="00F60EF7"/>
    <w:rsid w:val="00F80657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DE28"/>
  <w15:docId w15:val="{C4581235-08B0-4984-B06A-7188D95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1002-7A4A-46AC-A468-5DC6315E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Alieva</cp:lastModifiedBy>
  <cp:revision>16</cp:revision>
  <cp:lastPrinted>2021-05-12T05:56:00Z</cp:lastPrinted>
  <dcterms:created xsi:type="dcterms:W3CDTF">2021-04-16T05:51:00Z</dcterms:created>
  <dcterms:modified xsi:type="dcterms:W3CDTF">2021-05-12T05:57:00Z</dcterms:modified>
</cp:coreProperties>
</file>