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5E3DA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14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  <w:r w:rsidR="005E3DA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="00BC6A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E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Pr="005E3DAF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   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  <w:r w:rsidR="005E3D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E3DAF" w:rsidRPr="005E3DAF">
        <w:rPr>
          <w:rFonts w:ascii="Times New Roman" w:hAnsi="Times New Roman" w:cs="Times New Roman"/>
          <w:sz w:val="28"/>
          <w:szCs w:val="28"/>
        </w:rPr>
        <w:t xml:space="preserve"> </w:t>
      </w:r>
      <w:r w:rsidR="005E3DAF">
        <w:rPr>
          <w:rFonts w:ascii="Times New Roman" w:hAnsi="Times New Roman" w:cs="Times New Roman"/>
          <w:sz w:val="28"/>
          <w:szCs w:val="28"/>
        </w:rPr>
        <w:t>созыва</w:t>
      </w:r>
    </w:p>
    <w:p w:rsidR="00A27A07" w:rsidRPr="00455CC3" w:rsidRDefault="00454820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Default="00455CC3" w:rsidP="0045482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07857" w:rsidRDefault="005E3DAF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>В Положени</w:t>
      </w:r>
      <w:r w:rsidR="00A56BC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573" w:rsidRPr="00422573">
        <w:rPr>
          <w:rFonts w:ascii="Times New Roman" w:hAnsi="Times New Roman" w:cs="Times New Roman"/>
          <w:sz w:val="28"/>
          <w:szCs w:val="28"/>
          <w:lang w:eastAsia="ru-RU"/>
        </w:rPr>
        <w:t>о порядке определения размера арендной платы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2573"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07857" w:rsidRDefault="005E3DAF" w:rsidP="00E50E51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9575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абзаце втором подпункта 1 пункта 3 слова «комплексного освоения: заменить словами «комплексного развития».</w:t>
      </w:r>
    </w:p>
    <w:p w:rsidR="00E50E51" w:rsidRDefault="00E50E51" w:rsidP="00E50E51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851" w:hanging="3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5:</w:t>
      </w:r>
    </w:p>
    <w:p w:rsidR="00507857" w:rsidRDefault="00F62CD4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</w:t>
      </w:r>
      <w:r w:rsidR="00507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753" w:rsidRPr="00146B3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абзаце шестом слова «за кв. м.» заменить словами «за кв. м.</w:t>
      </w:r>
      <w:proofErr w:type="gramStart"/>
      <w:r w:rsidR="00B95753" w:rsidRPr="00146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50E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0E51" w:rsidRDefault="00507857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2CD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155EA8" w:rsidRDefault="00B95753" w:rsidP="00155EA8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B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нефтепроводов, нефтепродуктопроводов, их конструктивных элементов и сооружений, являющихся неотъемлемой технологической частью указанных объектов</w:t>
      </w:r>
      <w:r w:rsidR="00D77C60">
        <w:rPr>
          <w:rFonts w:ascii="Times New Roman" w:hAnsi="Times New Roman" w:cs="Times New Roman"/>
          <w:sz w:val="28"/>
          <w:szCs w:val="28"/>
          <w:lang w:eastAsia="ru-RU"/>
        </w:rPr>
        <w:t>, - в размере 0,4 руб. за кв. м.</w:t>
      </w:r>
      <w:r w:rsidRPr="00146B3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07857" w:rsidRDefault="00155EA8" w:rsidP="00155EA8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77C60" w:rsidRPr="00D77C60">
        <w:rPr>
          <w:rFonts w:ascii="Times New Roman" w:hAnsi="Times New Roman" w:cs="Times New Roman"/>
          <w:sz w:val="28"/>
          <w:szCs w:val="28"/>
        </w:rPr>
        <w:t>Пункт 6 изложить</w:t>
      </w:r>
      <w:r w:rsidR="00D77C60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146B3D" w:rsidRPr="00D77C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5EA8" w:rsidRPr="00155EA8" w:rsidRDefault="00155EA8" w:rsidP="00BC1E5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>«6. Годовая арендная плата рассчитывается в соответствии со ставками арендной платы в отношении земельных участков, не указанных в пунктах 3 - 5 настоящего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ложения</w:t>
      </w:r>
      <w:r w:rsidRPr="00155EA8">
        <w:rPr>
          <w:rFonts w:ascii="Times New Roman" w:hAnsi="Times New Roman" w:cs="Times New Roman"/>
          <w:sz w:val="28"/>
          <w:szCs w:val="28"/>
          <w:lang w:eastAsia="ru-RU"/>
        </w:rPr>
        <w:t>, по формуле:</w:t>
      </w:r>
    </w:p>
    <w:p w:rsidR="00155EA8" w:rsidRP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>А = КС x</w:t>
      </w:r>
      <w:proofErr w:type="gramStart"/>
      <w:r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 x К x КИ,</w:t>
      </w:r>
      <w:r w:rsidR="00A01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EA8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A0194E" w:rsidRPr="00155EA8" w:rsidRDefault="00A0194E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EA8" w:rsidRP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>А - годовой размер арендной платы (руб.);</w:t>
      </w:r>
    </w:p>
    <w:p w:rsidR="00155EA8" w:rsidRP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>КС - кадастровая стоимость земельного участка (руб.);</w:t>
      </w:r>
    </w:p>
    <w:p w:rsidR="00155EA8" w:rsidRP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5EA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 - ставка арендной платы земельного участка;</w:t>
      </w:r>
    </w:p>
    <w:p w:rsidR="00155EA8" w:rsidRP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5EA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 - коэффициент, отражающий категорию арендатора;</w:t>
      </w:r>
    </w:p>
    <w:p w:rsidR="00155EA8" w:rsidRDefault="00155EA8" w:rsidP="00155EA8">
      <w:pPr>
        <w:pStyle w:val="a6"/>
        <w:autoSpaceDE w:val="0"/>
        <w:autoSpaceDN w:val="0"/>
        <w:adjustRightInd w:val="0"/>
        <w:spacing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>КИ - коэффициент инфляции</w:t>
      </w:r>
      <w:proofErr w:type="gramStart"/>
      <w:r w:rsidRPr="00155EA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55EA8" w:rsidRDefault="00155EA8" w:rsidP="00155EA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6.3 следующего содержания:</w:t>
      </w:r>
    </w:p>
    <w:p w:rsidR="00155EA8" w:rsidRPr="00155EA8" w:rsidRDefault="00B274E7" w:rsidP="00B274E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5EA8"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6.3. Коэффициент инфляции (КИ) определяется как произведение (П) ежегодных коэффициентов инфляции начиная со 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 xml:space="preserve">второго года </w:t>
      </w:r>
      <w:proofErr w:type="gramStart"/>
      <w:r w:rsidR="00BC6AD9">
        <w:rPr>
          <w:rFonts w:ascii="Times New Roman" w:hAnsi="Times New Roman" w:cs="Times New Roman"/>
          <w:sz w:val="28"/>
          <w:szCs w:val="28"/>
          <w:lang w:eastAsia="ru-RU"/>
        </w:rPr>
        <w:t>применения утверждё</w:t>
      </w:r>
      <w:r w:rsidR="00155EA8" w:rsidRPr="00155EA8">
        <w:rPr>
          <w:rFonts w:ascii="Times New Roman" w:hAnsi="Times New Roman" w:cs="Times New Roman"/>
          <w:sz w:val="28"/>
          <w:szCs w:val="28"/>
          <w:lang w:eastAsia="ru-RU"/>
        </w:rPr>
        <w:t>нных результатов определения кадастровой стоимости земельного участка</w:t>
      </w:r>
      <w:proofErr w:type="gramEnd"/>
      <w:r w:rsidR="00155EA8"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155EA8" w:rsidRPr="00155EA8" w:rsidRDefault="00155EA8" w:rsidP="00B274E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EA8" w:rsidRPr="00155EA8" w:rsidRDefault="004A6D22" w:rsidP="00B274E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position w:val="-26"/>
          <w:lang w:eastAsia="ru-RU"/>
        </w:rPr>
        <w:drawing>
          <wp:inline distT="0" distB="0" distL="0" distR="0" wp14:anchorId="76410769" wp14:editId="37C648D9">
            <wp:extent cx="1219200" cy="466725"/>
            <wp:effectExtent l="0" t="0" r="0" b="9525"/>
            <wp:docPr id="1" name="Рисунок 1" descr="base_23648_18837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88371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EA8"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 , где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5EA8" w:rsidRPr="00155EA8" w:rsidRDefault="00155EA8" w:rsidP="00B274E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EA8" w:rsidRPr="00155EA8" w:rsidRDefault="00155EA8" w:rsidP="00B274E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>УИ - уровень инфляции, установленный в федеральном законе о федеральном бюджете на очередной финансовый год и плановый период по состоянию на 1 января соответствующего финансового года.</w:t>
      </w:r>
    </w:p>
    <w:p w:rsidR="00155EA8" w:rsidRPr="00155EA8" w:rsidRDefault="00155EA8" w:rsidP="00B274E7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EA8">
        <w:rPr>
          <w:rFonts w:ascii="Times New Roman" w:hAnsi="Times New Roman" w:cs="Times New Roman"/>
          <w:sz w:val="28"/>
          <w:szCs w:val="28"/>
          <w:lang w:eastAsia="ru-RU"/>
        </w:rPr>
        <w:t xml:space="preserve">Коэффициент инфляции (КИ) устанавливается в размере 1 в случае заключения договора аренды земельного участка 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 xml:space="preserve">в первый год </w:t>
      </w:r>
      <w:proofErr w:type="gramStart"/>
      <w:r w:rsidR="00BC6AD9">
        <w:rPr>
          <w:rFonts w:ascii="Times New Roman" w:hAnsi="Times New Roman" w:cs="Times New Roman"/>
          <w:sz w:val="28"/>
          <w:szCs w:val="28"/>
          <w:lang w:eastAsia="ru-RU"/>
        </w:rPr>
        <w:t>применения утверждё</w:t>
      </w:r>
      <w:r w:rsidRPr="00155EA8">
        <w:rPr>
          <w:rFonts w:ascii="Times New Roman" w:hAnsi="Times New Roman" w:cs="Times New Roman"/>
          <w:sz w:val="28"/>
          <w:szCs w:val="28"/>
          <w:lang w:eastAsia="ru-RU"/>
        </w:rPr>
        <w:t>нных результатов определения кадастровой стоимости земельного участка</w:t>
      </w:r>
      <w:proofErr w:type="gramEnd"/>
      <w:r w:rsidRPr="00155E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C6AD9" w:rsidRDefault="00BC6AD9" w:rsidP="00BC6AD9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абзаце первом пункта 9 слова «пунктами 5 и 6» заменить словами «пунктом 5».</w:t>
      </w:r>
    </w:p>
    <w:p w:rsidR="00A27A07" w:rsidRPr="00BC6AD9" w:rsidRDefault="00BC6AD9" w:rsidP="00BC6AD9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D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83302" w:rsidRPr="00BC6AD9">
        <w:rPr>
          <w:rFonts w:ascii="Times New Roman" w:hAnsi="Times New Roman" w:cs="Times New Roman"/>
          <w:sz w:val="28"/>
          <w:szCs w:val="28"/>
        </w:rPr>
        <w:t xml:space="preserve">. </w:t>
      </w:r>
      <w:r w:rsidR="00A27A07" w:rsidRPr="00BC6AD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0194E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 и распространяется на правоотношения, возникшие</w:t>
      </w:r>
      <w:r w:rsidR="00A27A07" w:rsidRPr="00BC6A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6B3D" w:rsidRPr="00BC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146B3D" w:rsidRPr="00BC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46B3D" w:rsidRPr="00BC6AD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46FC" w:rsidRPr="00BC6A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A07" w:rsidRPr="00BC6AD9">
        <w:rPr>
          <w:rFonts w:ascii="Times New Roman" w:hAnsi="Times New Roman" w:cs="Times New Roman"/>
          <w:sz w:val="28"/>
          <w:szCs w:val="28"/>
        </w:rPr>
        <w:t>.</w:t>
      </w: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D2C" w:rsidRDefault="000B43C5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D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0D2C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E0000B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</w:t>
      </w:r>
      <w:r w:rsidR="00815F2E">
        <w:rPr>
          <w:rFonts w:ascii="Times New Roman" w:hAnsi="Times New Roman" w:cs="Times New Roman"/>
          <w:sz w:val="28"/>
          <w:szCs w:val="28"/>
        </w:rPr>
        <w:t>ь</w:t>
      </w:r>
      <w:r w:rsidRPr="00790D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790D2C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Pr="00117CA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bookmarkStart w:id="1" w:name="_GoBack"/>
      <w:bookmarkEnd w:id="1"/>
      <w:proofErr w:type="spellEnd"/>
    </w:p>
    <w:sectPr w:rsidR="00562F41" w:rsidRPr="00117CA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41F0D"/>
    <w:rsid w:val="00065A12"/>
    <w:rsid w:val="000813F9"/>
    <w:rsid w:val="000A06C0"/>
    <w:rsid w:val="000A1E87"/>
    <w:rsid w:val="000A75EC"/>
    <w:rsid w:val="000B43C5"/>
    <w:rsid w:val="000D5D32"/>
    <w:rsid w:val="000E6EA1"/>
    <w:rsid w:val="000F33C9"/>
    <w:rsid w:val="000F4E5C"/>
    <w:rsid w:val="00117CA1"/>
    <w:rsid w:val="001430B5"/>
    <w:rsid w:val="00146B3D"/>
    <w:rsid w:val="00151F5B"/>
    <w:rsid w:val="00155EA8"/>
    <w:rsid w:val="00183302"/>
    <w:rsid w:val="00194D29"/>
    <w:rsid w:val="001A46C7"/>
    <w:rsid w:val="001A6CD0"/>
    <w:rsid w:val="001B3E64"/>
    <w:rsid w:val="001D5198"/>
    <w:rsid w:val="001D70A8"/>
    <w:rsid w:val="00223A3E"/>
    <w:rsid w:val="002247B7"/>
    <w:rsid w:val="00236785"/>
    <w:rsid w:val="00262CC6"/>
    <w:rsid w:val="0027588D"/>
    <w:rsid w:val="002A4ED9"/>
    <w:rsid w:val="002D1406"/>
    <w:rsid w:val="00317FC9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97AD8"/>
    <w:rsid w:val="005C0B55"/>
    <w:rsid w:val="005E0BEE"/>
    <w:rsid w:val="005E3DAF"/>
    <w:rsid w:val="005E79E8"/>
    <w:rsid w:val="005F2628"/>
    <w:rsid w:val="006443A9"/>
    <w:rsid w:val="00671E04"/>
    <w:rsid w:val="006836E4"/>
    <w:rsid w:val="006A4EFF"/>
    <w:rsid w:val="006B0909"/>
    <w:rsid w:val="006F67EB"/>
    <w:rsid w:val="00702079"/>
    <w:rsid w:val="00713896"/>
    <w:rsid w:val="00725B40"/>
    <w:rsid w:val="00760CE5"/>
    <w:rsid w:val="0076458E"/>
    <w:rsid w:val="00766B60"/>
    <w:rsid w:val="00767CFF"/>
    <w:rsid w:val="007751A7"/>
    <w:rsid w:val="00790D2C"/>
    <w:rsid w:val="00797B13"/>
    <w:rsid w:val="007A2820"/>
    <w:rsid w:val="007C1B45"/>
    <w:rsid w:val="007C2A99"/>
    <w:rsid w:val="00815F2E"/>
    <w:rsid w:val="00853FEF"/>
    <w:rsid w:val="00884476"/>
    <w:rsid w:val="008962A9"/>
    <w:rsid w:val="008D29C3"/>
    <w:rsid w:val="008E4820"/>
    <w:rsid w:val="00942234"/>
    <w:rsid w:val="00942D16"/>
    <w:rsid w:val="00963621"/>
    <w:rsid w:val="009A0DC5"/>
    <w:rsid w:val="009E781D"/>
    <w:rsid w:val="00A0194E"/>
    <w:rsid w:val="00A27A07"/>
    <w:rsid w:val="00A56BC5"/>
    <w:rsid w:val="00A91E99"/>
    <w:rsid w:val="00AF1AAB"/>
    <w:rsid w:val="00B12AE5"/>
    <w:rsid w:val="00B2725A"/>
    <w:rsid w:val="00B274E7"/>
    <w:rsid w:val="00B346FC"/>
    <w:rsid w:val="00B74604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C07841"/>
    <w:rsid w:val="00C44490"/>
    <w:rsid w:val="00C551B7"/>
    <w:rsid w:val="00C6624C"/>
    <w:rsid w:val="00C86710"/>
    <w:rsid w:val="00CC1B4F"/>
    <w:rsid w:val="00D6014D"/>
    <w:rsid w:val="00D61886"/>
    <w:rsid w:val="00D77C60"/>
    <w:rsid w:val="00DA6AE0"/>
    <w:rsid w:val="00DB0126"/>
    <w:rsid w:val="00DC7864"/>
    <w:rsid w:val="00DE38C3"/>
    <w:rsid w:val="00DF3B4C"/>
    <w:rsid w:val="00E0000B"/>
    <w:rsid w:val="00E13DA0"/>
    <w:rsid w:val="00E17EF5"/>
    <w:rsid w:val="00E50E51"/>
    <w:rsid w:val="00E53558"/>
    <w:rsid w:val="00E74C28"/>
    <w:rsid w:val="00EC0430"/>
    <w:rsid w:val="00F02CB1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09FD-89C1-4F61-B2FD-BD1D8DE9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Abramchuk</cp:lastModifiedBy>
  <cp:revision>54</cp:revision>
  <cp:lastPrinted>2021-04-21T07:39:00Z</cp:lastPrinted>
  <dcterms:created xsi:type="dcterms:W3CDTF">2017-02-14T08:06:00Z</dcterms:created>
  <dcterms:modified xsi:type="dcterms:W3CDTF">2021-05-18T07:12:00Z</dcterms:modified>
</cp:coreProperties>
</file>