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EF7DD" w14:textId="77777777" w:rsidR="00562F41" w:rsidRPr="00E660A0" w:rsidRDefault="00562F41" w:rsidP="00562F41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  <w:bookmarkStart w:id="0" w:name="Par1"/>
      <w:bookmarkEnd w:id="0"/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drawing>
          <wp:anchor distT="0" distB="0" distL="114300" distR="114300" simplePos="0" relativeHeight="251661312" behindDoc="0" locked="0" layoutInCell="1" allowOverlap="1" wp14:anchorId="6CE429DF" wp14:editId="082736AB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8EBE7" wp14:editId="4B2ED615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62B90" w14:textId="77777777" w:rsidR="00562F41" w:rsidRPr="00E660A0" w:rsidRDefault="00562F41" w:rsidP="00562F41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СОВЕТ МУНИЦИПАЛЬНОГО РАЙОНА</w:t>
                            </w:r>
                          </w:p>
                          <w:p w14:paraId="07921EC3" w14:textId="77777777" w:rsidR="00562F41" w:rsidRPr="0051775C" w:rsidRDefault="00562F41" w:rsidP="00562F4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68EBE7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14:paraId="62162B90" w14:textId="77777777" w:rsidR="00562F41" w:rsidRPr="00E660A0" w:rsidRDefault="00562F41" w:rsidP="00562F41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СОВЕТ МУНИЦИПАЛЬНОГО РАЙОНА</w:t>
                      </w:r>
                    </w:p>
                    <w:p w14:paraId="07921EC3" w14:textId="77777777" w:rsidR="00562F41" w:rsidRPr="0051775C" w:rsidRDefault="00562F41" w:rsidP="00562F4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</w:t>
                      </w:r>
                    </w:p>
                  </w:txbxContent>
                </v:textbox>
              </v:shape>
            </w:pict>
          </mc:Fallback>
        </mc:AlternateContent>
      </w: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7C350" wp14:editId="166CAC2E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2DFCC" w14:textId="77777777" w:rsidR="00562F41" w:rsidRPr="00E660A0" w:rsidRDefault="00562F41" w:rsidP="00562F41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«КНЯЖПОГОСТ»</w:t>
                            </w:r>
                          </w:p>
                          <w:p w14:paraId="48809503" w14:textId="77777777" w:rsidR="00562F41" w:rsidRPr="00E660A0" w:rsidRDefault="00562F41" w:rsidP="00562F41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МУНИЦИПАЛЬН</w:t>
                            </w:r>
                            <w:r w:rsidRPr="00E660A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Й РАЙОНСА С</w:t>
                            </w:r>
                            <w:r w:rsidRPr="00E660A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ВЕТ</w:t>
                            </w:r>
                          </w:p>
                          <w:p w14:paraId="07E17041" w14:textId="77777777" w:rsidR="00562F41" w:rsidRDefault="00562F41" w:rsidP="00562F4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7C350"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14:paraId="68F2DFCC" w14:textId="77777777" w:rsidR="00562F41" w:rsidRPr="00E660A0" w:rsidRDefault="00562F41" w:rsidP="00562F41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«КНЯЖПОГОСТ»</w:t>
                      </w:r>
                    </w:p>
                    <w:p w14:paraId="48809503" w14:textId="77777777" w:rsidR="00562F41" w:rsidRPr="00E660A0" w:rsidRDefault="00562F41" w:rsidP="00562F41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МУНИЦИПАЛЬН</w:t>
                      </w:r>
                      <w:r w:rsidRPr="00E660A0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Й РАЙОНСА С</w:t>
                      </w:r>
                      <w:r w:rsidRPr="00E660A0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ВЕТ</w:t>
                      </w:r>
                    </w:p>
                    <w:p w14:paraId="07E17041" w14:textId="77777777" w:rsidR="00562F41" w:rsidRDefault="00562F41" w:rsidP="00562F4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E7BCB7" w14:textId="77777777"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  <w:r w:rsidRPr="00E660A0">
        <w:rPr>
          <w:rFonts w:ascii="Courier New" w:eastAsia="Times New Roman" w:hAnsi="Courier New" w:cs="Times New Roman"/>
          <w:sz w:val="28"/>
          <w:szCs w:val="24"/>
          <w:lang w:eastAsia="ru-RU"/>
        </w:rPr>
        <w:tab/>
      </w:r>
    </w:p>
    <w:p w14:paraId="293F93BF" w14:textId="77777777"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14:paraId="0713C302" w14:textId="77777777"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14:paraId="1C2CD52F" w14:textId="77777777"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14:paraId="7EFB1B0D" w14:textId="77777777" w:rsidR="00562F41" w:rsidRPr="00E660A0" w:rsidRDefault="00562F41" w:rsidP="00562F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РЕШЕНИЕ</w:t>
      </w:r>
    </w:p>
    <w:p w14:paraId="0249BDA8" w14:textId="77777777" w:rsidR="00562F41" w:rsidRDefault="00562F41" w:rsidP="0056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КЫВКÖРТÖД</w:t>
      </w:r>
    </w:p>
    <w:p w14:paraId="61FD9A4A" w14:textId="77777777" w:rsidR="00562F41" w:rsidRPr="00562F41" w:rsidRDefault="00562F41" w:rsidP="0056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5914F4EE" w14:textId="77777777" w:rsidR="008306E9" w:rsidRDefault="00562F41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78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2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6E5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015F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6E5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</w:t>
      </w:r>
      <w:r w:rsidR="0059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42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59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80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42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                                                          </w:t>
      </w:r>
      <w:r w:rsidR="00151F5B" w:rsidRPr="0042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42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E5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42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151F5B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5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183</w:t>
      </w:r>
    </w:p>
    <w:p w14:paraId="14053C75" w14:textId="77777777" w:rsidR="00562F41" w:rsidRDefault="00562F41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Емва,  Республика Коми</w:t>
      </w:r>
    </w:p>
    <w:p w14:paraId="27ED20DC" w14:textId="77777777" w:rsidR="00E13DA0" w:rsidRPr="00117CA1" w:rsidRDefault="00E13DA0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0A1E87" w:rsidRPr="00455CC3" w14:paraId="34851E20" w14:textId="77777777" w:rsidTr="00E13DA0">
        <w:tc>
          <w:tcPr>
            <w:tcW w:w="5495" w:type="dxa"/>
          </w:tcPr>
          <w:p w14:paraId="4F124EEB" w14:textId="77777777" w:rsidR="00E13DA0" w:rsidRPr="00455CC3" w:rsidRDefault="00E13DA0" w:rsidP="00E1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C6A73A7" w14:textId="77777777" w:rsidR="000A1E87" w:rsidRPr="00455CC3" w:rsidRDefault="00E13DA0" w:rsidP="00E81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CC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4278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 утверждении перечня муниципальной </w:t>
            </w:r>
            <w:r w:rsidRPr="00455C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4278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собственности муниципального района «Княжпогостский», передаваемой в муниципальную собственность муниципального образования </w:t>
            </w:r>
            <w:r w:rsidR="00E81DA8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</w:t>
            </w:r>
            <w:r w:rsidR="004278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«</w:t>
            </w:r>
            <w:r w:rsidR="00E81DA8">
              <w:rPr>
                <w:rFonts w:ascii="Times New Roman" w:hAnsi="Times New Roman" w:cs="Times New Roman"/>
                <w:bCs/>
                <w:sz w:val="28"/>
                <w:szCs w:val="28"/>
              </w:rPr>
              <w:t>Шошка</w:t>
            </w:r>
            <w:r w:rsidR="004278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Pr="00455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076" w:type="dxa"/>
          </w:tcPr>
          <w:p w14:paraId="6AE37ED2" w14:textId="77777777" w:rsidR="000A1E87" w:rsidRPr="00455CC3" w:rsidRDefault="000A1E87" w:rsidP="0056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E17163" w14:textId="77777777" w:rsidR="00E13DA0" w:rsidRPr="00455CC3" w:rsidRDefault="00E13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C7D2E8" w14:textId="77777777" w:rsidR="00E95487" w:rsidRDefault="004278F4" w:rsidP="00E9548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 2003 № 131-ФЗ «Об общих принципах организации местного самоуправления в Российской Федерации», Положением о порядке управления и распоряжения муниципальной собственностью муниципального района «Княжпогостский», утвержденным решением Совета муниципального района «Княжпогостский» от 29.10.2007 № 58</w:t>
      </w:r>
      <w:r w:rsidR="00DA6AE0" w:rsidRPr="00455CC3">
        <w:rPr>
          <w:rFonts w:ascii="Times New Roman" w:hAnsi="Times New Roman" w:cs="Times New Roman"/>
          <w:sz w:val="28"/>
          <w:szCs w:val="28"/>
        </w:rPr>
        <w:t>,</w:t>
      </w:r>
      <w:r w:rsidR="00B74604" w:rsidRPr="00455CC3">
        <w:rPr>
          <w:rFonts w:ascii="Times New Roman" w:hAnsi="Times New Roman" w:cs="Times New Roman"/>
          <w:sz w:val="28"/>
          <w:szCs w:val="28"/>
        </w:rPr>
        <w:t xml:space="preserve"> </w:t>
      </w:r>
      <w:r w:rsidR="00A27A07" w:rsidRPr="00455CC3">
        <w:rPr>
          <w:rFonts w:ascii="Times New Roman" w:hAnsi="Times New Roman" w:cs="Times New Roman"/>
          <w:sz w:val="28"/>
          <w:szCs w:val="28"/>
        </w:rPr>
        <w:t xml:space="preserve"> </w:t>
      </w:r>
      <w:r w:rsidR="00B12AE5" w:rsidRPr="00455CC3">
        <w:rPr>
          <w:rFonts w:ascii="Times New Roman" w:hAnsi="Times New Roman" w:cs="Times New Roman"/>
          <w:sz w:val="28"/>
          <w:szCs w:val="28"/>
        </w:rPr>
        <w:t xml:space="preserve">Совет муниципального района «Княжпогостский» </w:t>
      </w:r>
      <w:r w:rsidR="00E954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95487">
        <w:rPr>
          <w:rFonts w:ascii="Times New Roman" w:hAnsi="Times New Roman" w:cs="Times New Roman"/>
          <w:sz w:val="28"/>
          <w:szCs w:val="28"/>
        </w:rPr>
        <w:t xml:space="preserve"> созыва </w:t>
      </w:r>
    </w:p>
    <w:p w14:paraId="3CF2F682" w14:textId="77777777" w:rsidR="00E95487" w:rsidRDefault="00E95487" w:rsidP="00E95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E7A62D" w14:textId="77777777" w:rsidR="00A27A07" w:rsidRPr="00455CC3" w:rsidRDefault="004278F4" w:rsidP="00E95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A27A07" w:rsidRPr="00455CC3">
        <w:rPr>
          <w:rFonts w:ascii="Times New Roman" w:hAnsi="Times New Roman" w:cs="Times New Roman"/>
          <w:sz w:val="28"/>
          <w:szCs w:val="28"/>
        </w:rPr>
        <w:t>:</w:t>
      </w:r>
    </w:p>
    <w:p w14:paraId="04DEFB18" w14:textId="77777777" w:rsidR="00455CC3" w:rsidRPr="00455CC3" w:rsidRDefault="00455CC3" w:rsidP="00455CC3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538D06" w14:textId="77777777" w:rsidR="003C07D8" w:rsidRDefault="001430B5" w:rsidP="003C07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278F4">
        <w:rPr>
          <w:rFonts w:ascii="Times New Roman" w:hAnsi="Times New Roman" w:cs="Times New Roman"/>
          <w:bCs/>
          <w:sz w:val="28"/>
          <w:szCs w:val="28"/>
        </w:rPr>
        <w:t xml:space="preserve">Утвердить перечень муниципальной собственности муниципального района «Княжпогостский», передаваемой в муниципальную собственность муниципального образования </w:t>
      </w:r>
      <w:r w:rsidR="008306E9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="004278F4">
        <w:rPr>
          <w:rFonts w:ascii="Times New Roman" w:hAnsi="Times New Roman" w:cs="Times New Roman"/>
          <w:bCs/>
          <w:sz w:val="28"/>
          <w:szCs w:val="28"/>
        </w:rPr>
        <w:t xml:space="preserve"> поселения «</w:t>
      </w:r>
      <w:r w:rsidR="008306E9">
        <w:rPr>
          <w:rFonts w:ascii="Times New Roman" w:hAnsi="Times New Roman" w:cs="Times New Roman"/>
          <w:bCs/>
          <w:sz w:val="28"/>
          <w:szCs w:val="28"/>
        </w:rPr>
        <w:t>Шошка</w:t>
      </w:r>
      <w:r w:rsidR="004278F4">
        <w:rPr>
          <w:rFonts w:ascii="Times New Roman" w:hAnsi="Times New Roman" w:cs="Times New Roman"/>
          <w:bCs/>
          <w:sz w:val="28"/>
          <w:szCs w:val="28"/>
        </w:rPr>
        <w:t xml:space="preserve">», согласно приложению к настоящему </w:t>
      </w:r>
      <w:r w:rsidR="006E5836">
        <w:rPr>
          <w:rFonts w:ascii="Times New Roman" w:hAnsi="Times New Roman" w:cs="Times New Roman"/>
          <w:bCs/>
          <w:sz w:val="28"/>
          <w:szCs w:val="28"/>
        </w:rPr>
        <w:t>решени</w:t>
      </w:r>
      <w:r w:rsidR="004278F4">
        <w:rPr>
          <w:rFonts w:ascii="Times New Roman" w:hAnsi="Times New Roman" w:cs="Times New Roman"/>
          <w:bCs/>
          <w:sz w:val="28"/>
          <w:szCs w:val="28"/>
        </w:rPr>
        <w:t>ю.</w:t>
      </w:r>
    </w:p>
    <w:p w14:paraId="1556200F" w14:textId="77777777" w:rsidR="004278F4" w:rsidRPr="00455CC3" w:rsidRDefault="004278F4" w:rsidP="003C07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Рекомендовать Совету муниципального образования </w:t>
      </w:r>
      <w:r w:rsidR="008306E9"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bCs/>
          <w:sz w:val="28"/>
          <w:szCs w:val="28"/>
        </w:rPr>
        <w:t>поселения «</w:t>
      </w:r>
      <w:r w:rsidR="008306E9">
        <w:rPr>
          <w:rFonts w:ascii="Times New Roman" w:hAnsi="Times New Roman" w:cs="Times New Roman"/>
          <w:bCs/>
          <w:sz w:val="28"/>
          <w:szCs w:val="28"/>
        </w:rPr>
        <w:t>Шошка</w:t>
      </w:r>
      <w:r>
        <w:rPr>
          <w:rFonts w:ascii="Times New Roman" w:hAnsi="Times New Roman" w:cs="Times New Roman"/>
          <w:bCs/>
          <w:sz w:val="28"/>
          <w:szCs w:val="28"/>
        </w:rPr>
        <w:t>» в месячный срок рассмотреть настоящее решение в соответствии с законодательством.</w:t>
      </w:r>
    </w:p>
    <w:p w14:paraId="2418A31D" w14:textId="77777777" w:rsidR="00A27A07" w:rsidRPr="00455CC3" w:rsidRDefault="00183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7A07" w:rsidRPr="00455CC3">
        <w:rPr>
          <w:rFonts w:ascii="Times New Roman" w:hAnsi="Times New Roman" w:cs="Times New Roman"/>
          <w:sz w:val="28"/>
          <w:szCs w:val="28"/>
        </w:rPr>
        <w:t xml:space="preserve">. </w:t>
      </w:r>
      <w:r w:rsidR="000E6EA1" w:rsidRPr="00455CC3">
        <w:rPr>
          <w:rFonts w:ascii="Times New Roman" w:hAnsi="Times New Roman" w:cs="Times New Roman"/>
          <w:sz w:val="28"/>
          <w:szCs w:val="28"/>
        </w:rPr>
        <w:t xml:space="preserve"> </w:t>
      </w:r>
      <w:r w:rsidR="00A27A07" w:rsidRPr="00455CC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6E5836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A27A07" w:rsidRPr="00455CC3">
        <w:rPr>
          <w:rFonts w:ascii="Times New Roman" w:hAnsi="Times New Roman" w:cs="Times New Roman"/>
          <w:sz w:val="28"/>
          <w:szCs w:val="28"/>
        </w:rPr>
        <w:t>опубликования.</w:t>
      </w:r>
    </w:p>
    <w:p w14:paraId="603643D5" w14:textId="77777777" w:rsidR="00E0000B" w:rsidRDefault="00E0000B" w:rsidP="00E95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D53A57" w14:textId="77777777" w:rsidR="00E95487" w:rsidRDefault="00E95487" w:rsidP="00E95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14:paraId="3B2BEE07" w14:textId="77777777" w:rsidR="006E5836" w:rsidRDefault="00E95487" w:rsidP="00E95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«Княжпогостский» </w:t>
      </w:r>
      <w:r w:rsidR="006E5836">
        <w:rPr>
          <w:rFonts w:ascii="Times New Roman" w:hAnsi="Times New Roman" w:cs="Times New Roman"/>
          <w:sz w:val="28"/>
          <w:szCs w:val="28"/>
        </w:rPr>
        <w:t>-</w:t>
      </w:r>
    </w:p>
    <w:p w14:paraId="1F5754E4" w14:textId="77777777" w:rsidR="00E95487" w:rsidRPr="00455CC3" w:rsidRDefault="006E5836" w:rsidP="00E95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  <w:r w:rsidR="00E954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А.Л. Немчинов</w:t>
      </w:r>
    </w:p>
    <w:p w14:paraId="74607A34" w14:textId="77777777" w:rsidR="00562F41" w:rsidRPr="00455CC3" w:rsidRDefault="0056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3D12C1" w14:textId="77777777" w:rsidR="00562F41" w:rsidRDefault="00455CC3" w:rsidP="00E0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70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0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="00B42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0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2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Ю.В. Ганова</w:t>
      </w:r>
    </w:p>
    <w:p w14:paraId="26054550" w14:textId="77777777" w:rsidR="0011144E" w:rsidRDefault="0011144E" w:rsidP="00111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3340E7AE" w14:textId="77777777" w:rsidR="0011144E" w:rsidRDefault="0011144E" w:rsidP="00111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муниципального района</w:t>
      </w:r>
    </w:p>
    <w:p w14:paraId="5C04BAFA" w14:textId="77777777" w:rsidR="009620B9" w:rsidRDefault="0011144E" w:rsidP="00111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«Княжпогостский» от </w:t>
      </w:r>
      <w:r w:rsidR="00830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83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06E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E583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95A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06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E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183</w:t>
      </w:r>
    </w:p>
    <w:p w14:paraId="3C85EE93" w14:textId="77777777" w:rsidR="009620B9" w:rsidRDefault="009620B9" w:rsidP="00111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E4A80" w14:textId="77777777" w:rsidR="009620B9" w:rsidRDefault="009620B9" w:rsidP="00111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1D0D2F" w14:textId="77777777" w:rsidR="0011144E" w:rsidRDefault="0011144E" w:rsidP="00111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14:paraId="678F8124" w14:textId="77777777" w:rsidR="0011144E" w:rsidRDefault="00E549A9" w:rsidP="00111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1144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11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</w:t>
      </w:r>
      <w:r w:rsidR="0011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«Княжпогостский»,</w:t>
      </w:r>
    </w:p>
    <w:p w14:paraId="075A1D58" w14:textId="77777777" w:rsidR="0011144E" w:rsidRDefault="0011144E" w:rsidP="00111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передаваемого в собственность муниципального образования </w:t>
      </w:r>
    </w:p>
    <w:p w14:paraId="27247596" w14:textId="77777777" w:rsidR="0011144E" w:rsidRDefault="008306E9" w:rsidP="00111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11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Шошка</w:t>
      </w:r>
      <w:r w:rsidR="001114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CBFD34F" w14:textId="77777777" w:rsidR="0011144E" w:rsidRDefault="0011144E" w:rsidP="00111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1"/>
        <w:gridCol w:w="2513"/>
        <w:gridCol w:w="3036"/>
        <w:gridCol w:w="1565"/>
        <w:gridCol w:w="1706"/>
      </w:tblGrid>
      <w:tr w:rsidR="00374DE3" w14:paraId="3A63CCAB" w14:textId="77777777" w:rsidTr="00FE0F5B">
        <w:tc>
          <w:tcPr>
            <w:tcW w:w="751" w:type="dxa"/>
          </w:tcPr>
          <w:p w14:paraId="261A530B" w14:textId="77777777" w:rsidR="00FE0F5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2548" w:type="dxa"/>
          </w:tcPr>
          <w:p w14:paraId="5AF0A290" w14:textId="77777777" w:rsidR="00FE0F5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3411" w:type="dxa"/>
          </w:tcPr>
          <w:p w14:paraId="5C9958C9" w14:textId="77777777" w:rsidR="00FE0F5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Месторасположение имущества</w:t>
            </w:r>
          </w:p>
        </w:tc>
        <w:tc>
          <w:tcPr>
            <w:tcW w:w="1565" w:type="dxa"/>
          </w:tcPr>
          <w:p w14:paraId="01EFF522" w14:textId="77777777" w:rsidR="00FE0F5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</w:p>
          <w:p w14:paraId="6D9BD238" w14:textId="77777777" w:rsidR="00FE0F5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земельного </w:t>
            </w:r>
          </w:p>
          <w:p w14:paraId="0DDCA962" w14:textId="77777777" w:rsidR="00FE0F5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участка</w:t>
            </w:r>
          </w:p>
          <w:p w14:paraId="655AC288" w14:textId="77777777" w:rsidR="00FE0F5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296" w:type="dxa"/>
          </w:tcPr>
          <w:p w14:paraId="65E5C281" w14:textId="77777777" w:rsidR="00FE0F5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Кадастровая стоимость земельного участка, руб.</w:t>
            </w:r>
          </w:p>
        </w:tc>
      </w:tr>
      <w:tr w:rsidR="00374DE3" w14:paraId="7D0C8ABC" w14:textId="77777777" w:rsidTr="00FE0F5B">
        <w:tc>
          <w:tcPr>
            <w:tcW w:w="751" w:type="dxa"/>
          </w:tcPr>
          <w:p w14:paraId="21AF94FD" w14:textId="77777777" w:rsidR="00FE0F5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8" w:type="dxa"/>
          </w:tcPr>
          <w:p w14:paraId="67F371B8" w14:textId="77777777" w:rsidR="00FE0F5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14:paraId="015E8873" w14:textId="77777777" w:rsidR="00FE0F5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</w:t>
            </w:r>
          </w:p>
          <w:p w14:paraId="22A546C5" w14:textId="77777777" w:rsidR="00FE0F5B" w:rsidRDefault="00FE0F5B" w:rsidP="008306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11:10:</w:t>
            </w:r>
            <w:r w:rsidR="0042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2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2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8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8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 разрешённого использования: </w:t>
            </w:r>
            <w:r w:rsidR="008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ритуальная деятельность</w:t>
            </w:r>
          </w:p>
        </w:tc>
        <w:tc>
          <w:tcPr>
            <w:tcW w:w="3411" w:type="dxa"/>
          </w:tcPr>
          <w:p w14:paraId="3998C6BD" w14:textId="77777777" w:rsidR="00FE0F5B" w:rsidRPr="0030460B" w:rsidRDefault="008306E9" w:rsidP="008306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Российская Федерация, </w:t>
            </w:r>
            <w:r w:rsidR="0030460B" w:rsidRPr="0030460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Республика Коми, Княжпогостский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муниципальный </w:t>
            </w:r>
            <w:r w:rsidR="0030460B" w:rsidRPr="0030460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район, </w:t>
            </w:r>
            <w:r w:rsidR="00374DE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 районе д. Онежье</w:t>
            </w:r>
          </w:p>
        </w:tc>
        <w:tc>
          <w:tcPr>
            <w:tcW w:w="1565" w:type="dxa"/>
          </w:tcPr>
          <w:p w14:paraId="350D1777" w14:textId="77777777" w:rsidR="00FE0F5B" w:rsidRDefault="008306E9" w:rsidP="00FE0F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5547,00</w:t>
            </w:r>
            <w:r w:rsidR="00FE0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96" w:type="dxa"/>
          </w:tcPr>
          <w:p w14:paraId="524A0772" w14:textId="77777777" w:rsidR="00FE0F5B" w:rsidRDefault="0030460B" w:rsidP="008306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47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</w:t>
            </w:r>
            <w:r w:rsidR="00FE0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  <w:tr w:rsidR="00374DE3" w14:paraId="04C86D19" w14:textId="77777777" w:rsidTr="00FE0F5B">
        <w:tc>
          <w:tcPr>
            <w:tcW w:w="751" w:type="dxa"/>
          </w:tcPr>
          <w:p w14:paraId="653344D5" w14:textId="77777777" w:rsidR="00357E66" w:rsidRDefault="00357E66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8" w:type="dxa"/>
          </w:tcPr>
          <w:p w14:paraId="7AE48700" w14:textId="77777777" w:rsidR="00357E66" w:rsidRDefault="0030460B" w:rsidP="00374D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 кадастровый номер 11:10:</w:t>
            </w:r>
            <w:r w:rsidR="00374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374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вид разрешённого использования: </w:t>
            </w:r>
            <w:r w:rsidR="00374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ритуальная деятельность</w:t>
            </w:r>
          </w:p>
        </w:tc>
        <w:tc>
          <w:tcPr>
            <w:tcW w:w="3411" w:type="dxa"/>
          </w:tcPr>
          <w:p w14:paraId="2C1C1339" w14:textId="77777777" w:rsidR="00357E66" w:rsidRPr="0030460B" w:rsidRDefault="00374DE3" w:rsidP="00374D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Российская Федерация, </w:t>
            </w:r>
            <w:r w:rsidRPr="0030460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Республика Коми, Княжпогостский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муниципальный </w:t>
            </w:r>
            <w:r w:rsidRPr="0030460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район,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д. Нижняя Отла</w:t>
            </w:r>
          </w:p>
        </w:tc>
        <w:tc>
          <w:tcPr>
            <w:tcW w:w="1565" w:type="dxa"/>
          </w:tcPr>
          <w:p w14:paraId="4C1A2DE0" w14:textId="77777777" w:rsidR="00357E66" w:rsidRDefault="00374DE3" w:rsidP="00374D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304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304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</w:t>
            </w:r>
          </w:p>
        </w:tc>
        <w:tc>
          <w:tcPr>
            <w:tcW w:w="1296" w:type="dxa"/>
          </w:tcPr>
          <w:p w14:paraId="235EBEBF" w14:textId="77777777" w:rsidR="00357E66" w:rsidRDefault="00374DE3" w:rsidP="00374D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  <w:r w:rsidR="00304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</w:t>
            </w:r>
            <w:r w:rsidR="00304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</w:tbl>
    <w:p w14:paraId="180E050B" w14:textId="77777777" w:rsidR="00562F41" w:rsidRPr="00374DE3" w:rsidRDefault="00562F41" w:rsidP="00374DE3">
      <w:pPr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</w:pPr>
    </w:p>
    <w:sectPr w:rsidR="00562F41" w:rsidRPr="00374DE3" w:rsidSect="00B7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90303"/>
    <w:multiLevelType w:val="multilevel"/>
    <w:tmpl w:val="5ADAD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DA51E4"/>
    <w:multiLevelType w:val="hybridMultilevel"/>
    <w:tmpl w:val="1C00A866"/>
    <w:lvl w:ilvl="0" w:tplc="61B6FBF8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19E4654F"/>
    <w:multiLevelType w:val="multilevel"/>
    <w:tmpl w:val="CB482E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3" w15:restartNumberingAfterBreak="0">
    <w:nsid w:val="3036368D"/>
    <w:multiLevelType w:val="hybridMultilevel"/>
    <w:tmpl w:val="EEE0A4C8"/>
    <w:lvl w:ilvl="0" w:tplc="13248E26">
      <w:start w:val="1"/>
      <w:numFmt w:val="decimal"/>
      <w:lvlText w:val="%1."/>
      <w:lvlJc w:val="left"/>
      <w:pPr>
        <w:ind w:left="10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A07"/>
    <w:rsid w:val="00015FD7"/>
    <w:rsid w:val="00041F0D"/>
    <w:rsid w:val="000813F9"/>
    <w:rsid w:val="000A06C0"/>
    <w:rsid w:val="000A1E87"/>
    <w:rsid w:val="000D5D32"/>
    <w:rsid w:val="000E6EA1"/>
    <w:rsid w:val="000F4E5C"/>
    <w:rsid w:val="0011144E"/>
    <w:rsid w:val="00117CA1"/>
    <w:rsid w:val="001430B5"/>
    <w:rsid w:val="00151F5B"/>
    <w:rsid w:val="00183302"/>
    <w:rsid w:val="00194D29"/>
    <w:rsid w:val="001A46C7"/>
    <w:rsid w:val="001B3E64"/>
    <w:rsid w:val="001D5198"/>
    <w:rsid w:val="001D7CDF"/>
    <w:rsid w:val="00223A3E"/>
    <w:rsid w:val="002247B7"/>
    <w:rsid w:val="00236785"/>
    <w:rsid w:val="00262CC6"/>
    <w:rsid w:val="002A4ED9"/>
    <w:rsid w:val="002D1406"/>
    <w:rsid w:val="002D73E5"/>
    <w:rsid w:val="0030460B"/>
    <w:rsid w:val="00357E66"/>
    <w:rsid w:val="00374DE3"/>
    <w:rsid w:val="00394586"/>
    <w:rsid w:val="003B58F3"/>
    <w:rsid w:val="003C07D8"/>
    <w:rsid w:val="00410B1E"/>
    <w:rsid w:val="00420F7A"/>
    <w:rsid w:val="004217E2"/>
    <w:rsid w:val="004278F4"/>
    <w:rsid w:val="00455CC3"/>
    <w:rsid w:val="004612D5"/>
    <w:rsid w:val="004A3315"/>
    <w:rsid w:val="004B5EEB"/>
    <w:rsid w:val="004F5D5F"/>
    <w:rsid w:val="00554260"/>
    <w:rsid w:val="00562F41"/>
    <w:rsid w:val="00595A7C"/>
    <w:rsid w:val="005C0B55"/>
    <w:rsid w:val="005E0BEE"/>
    <w:rsid w:val="005E79E8"/>
    <w:rsid w:val="006049B4"/>
    <w:rsid w:val="006443A9"/>
    <w:rsid w:val="006836E4"/>
    <w:rsid w:val="006B0909"/>
    <w:rsid w:val="006E5836"/>
    <w:rsid w:val="006F67EB"/>
    <w:rsid w:val="00702079"/>
    <w:rsid w:val="00725B40"/>
    <w:rsid w:val="0076458E"/>
    <w:rsid w:val="00766B60"/>
    <w:rsid w:val="00767CFF"/>
    <w:rsid w:val="007751A7"/>
    <w:rsid w:val="00797B13"/>
    <w:rsid w:val="007A2820"/>
    <w:rsid w:val="007C1B45"/>
    <w:rsid w:val="008306E9"/>
    <w:rsid w:val="0084678B"/>
    <w:rsid w:val="00853FEF"/>
    <w:rsid w:val="00884476"/>
    <w:rsid w:val="008D29C3"/>
    <w:rsid w:val="00942234"/>
    <w:rsid w:val="00942D16"/>
    <w:rsid w:val="009620B9"/>
    <w:rsid w:val="00963621"/>
    <w:rsid w:val="009A0DC5"/>
    <w:rsid w:val="009A4892"/>
    <w:rsid w:val="009E781D"/>
    <w:rsid w:val="00A27A07"/>
    <w:rsid w:val="00A91E99"/>
    <w:rsid w:val="00A94D9D"/>
    <w:rsid w:val="00AF1AAB"/>
    <w:rsid w:val="00B12AE5"/>
    <w:rsid w:val="00B2725A"/>
    <w:rsid w:val="00B4258C"/>
    <w:rsid w:val="00B74604"/>
    <w:rsid w:val="00BC2E3A"/>
    <w:rsid w:val="00BD6BF4"/>
    <w:rsid w:val="00BF0216"/>
    <w:rsid w:val="00BF5F4D"/>
    <w:rsid w:val="00C44490"/>
    <w:rsid w:val="00C475C8"/>
    <w:rsid w:val="00C551B7"/>
    <w:rsid w:val="00C86710"/>
    <w:rsid w:val="00D2781E"/>
    <w:rsid w:val="00D6014D"/>
    <w:rsid w:val="00D61886"/>
    <w:rsid w:val="00D7001D"/>
    <w:rsid w:val="00DA6AE0"/>
    <w:rsid w:val="00DB0126"/>
    <w:rsid w:val="00DC7864"/>
    <w:rsid w:val="00DE38C3"/>
    <w:rsid w:val="00DF3B4C"/>
    <w:rsid w:val="00E0000B"/>
    <w:rsid w:val="00E13DA0"/>
    <w:rsid w:val="00E17EF5"/>
    <w:rsid w:val="00E53558"/>
    <w:rsid w:val="00E549A9"/>
    <w:rsid w:val="00E74C28"/>
    <w:rsid w:val="00E81DA8"/>
    <w:rsid w:val="00E95487"/>
    <w:rsid w:val="00EC0430"/>
    <w:rsid w:val="00F02CB1"/>
    <w:rsid w:val="00F07953"/>
    <w:rsid w:val="00F5323B"/>
    <w:rsid w:val="00F80AFB"/>
    <w:rsid w:val="00FC77EE"/>
    <w:rsid w:val="00FD7D81"/>
    <w:rsid w:val="00FE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E485"/>
  <w15:docId w15:val="{3C8028EF-4B62-4F16-953F-B84F82DB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E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F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7B13"/>
    <w:pPr>
      <w:ind w:left="720"/>
      <w:contextualSpacing/>
    </w:pPr>
  </w:style>
  <w:style w:type="table" w:styleId="a7">
    <w:name w:val="Table Grid"/>
    <w:basedOn w:val="a1"/>
    <w:uiPriority w:val="59"/>
    <w:rsid w:val="000A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5CC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08B03-D5B3-42C4-BC46-8C80A69E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Nifanina</dc:creator>
  <cp:lastModifiedBy>Alieva</cp:lastModifiedBy>
  <cp:revision>10</cp:revision>
  <cp:lastPrinted>2021-05-18T07:35:00Z</cp:lastPrinted>
  <dcterms:created xsi:type="dcterms:W3CDTF">2021-04-23T06:07:00Z</dcterms:created>
  <dcterms:modified xsi:type="dcterms:W3CDTF">2021-05-18T09:30:00Z</dcterms:modified>
</cp:coreProperties>
</file>