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AC3DD7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AC3DD7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1B377D" w:rsidRPr="00CC4533" w:rsidRDefault="001B377D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1B377D" w:rsidRDefault="001B377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B377D" w:rsidRPr="00CC4533" w:rsidRDefault="001B377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1B377D" w:rsidRDefault="001B377D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DD7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1B377D" w:rsidRPr="00CC4533" w:rsidRDefault="001B377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1B377D" w:rsidRPr="00485710" w:rsidRDefault="001B377D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1B377D" w:rsidRPr="00CC4533" w:rsidRDefault="001B377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1B377D" w:rsidRPr="00CC4533" w:rsidRDefault="001B377D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1B377D" w:rsidRPr="00CC4533" w:rsidRDefault="001B377D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95355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40A7D">
        <w:rPr>
          <w:rFonts w:ascii="Times New Roman" w:hAnsi="Times New Roman"/>
          <w:sz w:val="28"/>
          <w:szCs w:val="28"/>
        </w:rPr>
        <w:t xml:space="preserve">15 июня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</w:t>
      </w:r>
      <w:r w:rsidR="00637EC8">
        <w:rPr>
          <w:rFonts w:ascii="Times New Roman" w:hAnsi="Times New Roman"/>
          <w:sz w:val="28"/>
          <w:szCs w:val="28"/>
        </w:rPr>
        <w:t>1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7609">
        <w:rPr>
          <w:rFonts w:ascii="Times New Roman" w:hAnsi="Times New Roman"/>
          <w:sz w:val="28"/>
          <w:szCs w:val="28"/>
        </w:rPr>
        <w:tab/>
      </w:r>
      <w:r w:rsidR="0088229D">
        <w:rPr>
          <w:rFonts w:ascii="Times New Roman" w:hAnsi="Times New Roman"/>
          <w:sz w:val="28"/>
          <w:szCs w:val="28"/>
        </w:rPr>
        <w:t xml:space="preserve">      </w:t>
      </w:r>
      <w:r w:rsidR="00240A7D">
        <w:rPr>
          <w:rFonts w:ascii="Times New Roman" w:hAnsi="Times New Roman"/>
          <w:sz w:val="28"/>
          <w:szCs w:val="28"/>
        </w:rPr>
        <w:t xml:space="preserve">          </w:t>
      </w:r>
      <w:r w:rsidR="0088229D">
        <w:rPr>
          <w:rFonts w:ascii="Times New Roman" w:hAnsi="Times New Roman"/>
          <w:sz w:val="28"/>
          <w:szCs w:val="28"/>
        </w:rPr>
        <w:t xml:space="preserve"> </w:t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 w:rsidR="00240A7D">
        <w:rPr>
          <w:rFonts w:ascii="Times New Roman" w:hAnsi="Times New Roman"/>
          <w:sz w:val="28"/>
          <w:szCs w:val="28"/>
        </w:rPr>
        <w:t>223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A1C2C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1C2C">
        <w:rPr>
          <w:rFonts w:ascii="Times New Roman" w:hAnsi="Times New Roman"/>
          <w:color w:val="000000" w:themeColor="text1"/>
          <w:sz w:val="28"/>
          <w:szCs w:val="28"/>
        </w:rPr>
        <w:t>января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A1C2C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0A1C2C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1C2C" w:rsidRDefault="000A1C2C" w:rsidP="000A1C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8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0A1C2C" w:rsidRPr="00533874" w:rsidRDefault="000A1C2C" w:rsidP="000A1C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Pr="00533874">
        <w:rPr>
          <w:rFonts w:ascii="Times New Roman" w:hAnsi="Times New Roman"/>
          <w:sz w:val="28"/>
          <w:szCs w:val="28"/>
        </w:rPr>
        <w:t xml:space="preserve"> </w:t>
      </w:r>
    </w:p>
    <w:p w:rsidR="0026764B" w:rsidRDefault="000A1C2C" w:rsidP="000A1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0A1C2C" w:rsidRPr="0026764B" w:rsidRDefault="000A1C2C" w:rsidP="000A1C2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муниципального района «Княжпогостский» от </w:t>
      </w:r>
      <w:r w:rsidR="000A1C2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3C7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0A1C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53FAD">
        <w:rPr>
          <w:rFonts w:ascii="Times New Roman" w:hAnsi="Times New Roman" w:cs="Times New Roman"/>
          <w:color w:val="000000" w:themeColor="text1"/>
          <w:sz w:val="28"/>
          <w:szCs w:val="28"/>
        </w:rPr>
        <w:t>1 г. № 174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района «Княжпогостский» от 22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637EC8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>
        <w:t xml:space="preserve">Внести в постановление администрации муниципального района «Княжпогостский» от </w:t>
      </w:r>
      <w:r w:rsidR="000A1C2C">
        <w:t>19</w:t>
      </w:r>
      <w:r>
        <w:t xml:space="preserve"> </w:t>
      </w:r>
      <w:r w:rsidR="000A1C2C">
        <w:t>января</w:t>
      </w:r>
      <w:r>
        <w:t xml:space="preserve"> 202</w:t>
      </w:r>
      <w:r w:rsidR="000A1C2C">
        <w:t>1</w:t>
      </w:r>
      <w:r>
        <w:t xml:space="preserve"> г. № </w:t>
      </w:r>
      <w:r w:rsidR="000A1C2C">
        <w:t>18</w:t>
      </w:r>
      <w:r>
        <w:t xml:space="preserve"> «Об утверждении муниципальной программы </w:t>
      </w:r>
      <w:r w:rsidR="000A1C2C">
        <w:t xml:space="preserve">муниципального района «Княжпогостский» </w:t>
      </w:r>
      <w:r>
        <w:t>«</w:t>
      </w:r>
      <w:r w:rsidR="000A1C2C">
        <w:t>Социальная защита населения</w:t>
      </w:r>
      <w:r>
        <w:t>»</w:t>
      </w:r>
      <w:r w:rsidR="00595355">
        <w:t xml:space="preserve"> (далее – постановление) </w:t>
      </w:r>
      <w:r>
        <w:t xml:space="preserve"> </w:t>
      </w:r>
      <w:r w:rsidR="00B90BE9">
        <w:t>с</w:t>
      </w:r>
      <w:r>
        <w:t>ледующие изменения:</w:t>
      </w:r>
    </w:p>
    <w:p w:rsidR="00E74254" w:rsidRDefault="00E74254" w:rsidP="00B90BE9">
      <w:pPr>
        <w:pStyle w:val="aff4"/>
        <w:ind w:left="0" w:firstLine="709"/>
        <w:jc w:val="both"/>
      </w:pPr>
      <w:r>
        <w:t>1.1. В приложени</w:t>
      </w:r>
      <w:r w:rsidR="00240A7D">
        <w:t>и</w:t>
      </w:r>
      <w:r>
        <w:t xml:space="preserve"> к постановлению:</w:t>
      </w:r>
    </w:p>
    <w:p w:rsidR="00637EC8" w:rsidRDefault="00637EC8" w:rsidP="00B90BE9">
      <w:pPr>
        <w:pStyle w:val="aff4"/>
        <w:ind w:left="0" w:firstLine="709"/>
        <w:jc w:val="both"/>
      </w:pPr>
      <w:r>
        <w:t>- паспорт муниципальной программы</w:t>
      </w:r>
      <w:r w:rsidR="000A1C2C">
        <w:t xml:space="preserve"> муниципального образования муниципального района «Княжпогостский»</w:t>
      </w:r>
      <w:r>
        <w:t xml:space="preserve"> «</w:t>
      </w:r>
      <w:r w:rsidR="000A1C2C">
        <w:t>Социальная защита населения»</w:t>
      </w:r>
      <w:r>
        <w:t xml:space="preserve"> изложить в редакции согласно приложе</w:t>
      </w:r>
      <w:r w:rsidR="00472265">
        <w:t>нию, к настоящему постановлению;</w:t>
      </w:r>
    </w:p>
    <w:p w:rsidR="006B1858" w:rsidRDefault="006B1858" w:rsidP="00B90BE9">
      <w:pPr>
        <w:pStyle w:val="aff4"/>
        <w:ind w:left="0" w:firstLine="709"/>
        <w:jc w:val="both"/>
      </w:pPr>
      <w:r>
        <w:t>- паспорт подпрограммы</w:t>
      </w:r>
      <w:r w:rsidR="00472265">
        <w:t xml:space="preserve"> № </w:t>
      </w:r>
      <w:r w:rsidR="000A1C2C">
        <w:t>2</w:t>
      </w:r>
      <w:r>
        <w:t xml:space="preserve"> «</w:t>
      </w:r>
      <w:r w:rsidR="000A1C2C">
        <w:t>Поддержка ветеранов, незащищенных слоев населения, районных и общественных организаций ветеранов и инвалидов по Княжпогостскому району</w:t>
      </w:r>
      <w:r>
        <w:t>» изложить в редакции согласно приложе</w:t>
      </w:r>
      <w:r w:rsidR="00F603C7">
        <w:t>нию, к настоящему постановлению;</w:t>
      </w:r>
    </w:p>
    <w:p w:rsidR="00E74254" w:rsidRDefault="00E74254" w:rsidP="00B90BE9">
      <w:pPr>
        <w:pStyle w:val="aff4"/>
        <w:ind w:left="0" w:firstLine="709"/>
        <w:jc w:val="both"/>
      </w:pPr>
      <w:r>
        <w:t>1.2. В</w:t>
      </w:r>
      <w:r w:rsidRPr="00E74254">
        <w:t xml:space="preserve"> приложени</w:t>
      </w:r>
      <w:r w:rsidR="00240A7D">
        <w:t>и</w:t>
      </w:r>
      <w:r w:rsidRPr="00E74254">
        <w:t xml:space="preserve"> к муниципальной программе </w:t>
      </w:r>
      <w:r w:rsidR="000A1C2C">
        <w:t>муниципального образования муниципального района «Княжпогостский» «Социальная защита населения»</w:t>
      </w:r>
      <w:r w:rsidRPr="00E74254">
        <w:t>:</w:t>
      </w:r>
    </w:p>
    <w:p w:rsidR="00B90BE9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3 «</w:t>
      </w:r>
      <w:r w:rsidRPr="00B90BE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«</w:t>
      </w:r>
      <w:r w:rsidR="000A1C2C">
        <w:rPr>
          <w:rFonts w:ascii="Times New Roman" w:hAnsi="Times New Roman" w:cs="Times New Roman"/>
          <w:sz w:val="28"/>
          <w:szCs w:val="28"/>
        </w:rPr>
        <w:t>Социальная защита населения</w:t>
      </w:r>
      <w:r w:rsidRPr="00B90BE9">
        <w:rPr>
          <w:rFonts w:ascii="Times New Roman" w:hAnsi="Times New Roman" w:cs="Times New Roman"/>
          <w:sz w:val="28"/>
          <w:szCs w:val="28"/>
        </w:rPr>
        <w:t>»</w:t>
      </w:r>
      <w:r w:rsidR="00595355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постановлению;</w:t>
      </w:r>
    </w:p>
    <w:p w:rsidR="0088229D" w:rsidRPr="00B90BE9" w:rsidRDefault="0088229D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5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</w:t>
      </w:r>
      <w:r w:rsidRPr="0088229D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 xml:space="preserve">в приложении к муниципальной </w:t>
      </w:r>
      <w:r w:rsidRPr="00B90BE9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постановлению;</w:t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опубликованию</w:t>
      </w:r>
      <w:r w:rsidR="00240A7D">
        <w:rPr>
          <w:rFonts w:ascii="Times New Roman" w:hAnsi="Times New Roman"/>
          <w:sz w:val="28"/>
          <w:szCs w:val="28"/>
        </w:rPr>
        <w:t xml:space="preserve"> на официальном сайте муниципального района «Княжпогостский»</w:t>
      </w:r>
      <w:r w:rsidR="00CA5BF1" w:rsidRPr="0026764B">
        <w:rPr>
          <w:rFonts w:ascii="Times New Roman" w:hAnsi="Times New Roman"/>
          <w:sz w:val="28"/>
          <w:szCs w:val="28"/>
        </w:rPr>
        <w:t>.</w:t>
      </w:r>
    </w:p>
    <w:p w:rsidR="007D3DFC" w:rsidRDefault="007D3DFC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Pr="0026764B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595355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 xml:space="preserve">     </w:t>
      </w:r>
      <w:r w:rsidR="005B0475">
        <w:rPr>
          <w:rFonts w:ascii="Times New Roman" w:hAnsi="Times New Roman"/>
          <w:sz w:val="28"/>
          <w:szCs w:val="28"/>
        </w:rPr>
        <w:t xml:space="preserve">       </w:t>
      </w:r>
      <w:r w:rsidRPr="0026764B">
        <w:rPr>
          <w:rFonts w:ascii="Times New Roman" w:hAnsi="Times New Roman"/>
          <w:sz w:val="28"/>
          <w:szCs w:val="28"/>
        </w:rPr>
        <w:t>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C2C" w:rsidRDefault="000A1C2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  <w:r w:rsidR="00AC3DD7" w:rsidRPr="00AC3DD7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1B377D" w:rsidRPr="00CC4533" w:rsidRDefault="001B377D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0DBD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240A7D">
        <w:rPr>
          <w:rFonts w:ascii="Times New Roman" w:hAnsi="Times New Roman"/>
          <w:sz w:val="24"/>
          <w:szCs w:val="20"/>
        </w:rPr>
        <w:t>15 июня</w:t>
      </w:r>
      <w:r w:rsidR="00595355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202</w:t>
      </w:r>
      <w:r w:rsidR="00595355">
        <w:rPr>
          <w:rFonts w:ascii="Times New Roman" w:hAnsi="Times New Roman"/>
          <w:sz w:val="24"/>
          <w:szCs w:val="20"/>
        </w:rPr>
        <w:t xml:space="preserve">1 года № </w:t>
      </w:r>
      <w:r w:rsidR="00240A7D">
        <w:rPr>
          <w:rFonts w:ascii="Times New Roman" w:hAnsi="Times New Roman"/>
          <w:sz w:val="24"/>
          <w:szCs w:val="20"/>
        </w:rPr>
        <w:t>223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B6CEC" w:rsidRPr="00886AE1" w:rsidRDefault="00DB6CEC" w:rsidP="00DB6CEC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муниципального района «Княжпогостский»</w:t>
      </w:r>
    </w:p>
    <w:p w:rsidR="00DB6CEC" w:rsidRDefault="00DB6CEC" w:rsidP="00DB6C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DB6CEC" w:rsidRDefault="00DB6CEC" w:rsidP="00DB6C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1134"/>
        <w:gridCol w:w="1276"/>
        <w:gridCol w:w="1134"/>
        <w:gridCol w:w="1134"/>
        <w:gridCol w:w="1275"/>
      </w:tblGrid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44673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CEC" w:rsidRPr="0088229D">
              <w:rPr>
                <w:rFonts w:ascii="Times New Roman" w:hAnsi="Times New Roman" w:cs="Times New Roman"/>
                <w:sz w:val="24"/>
                <w:szCs w:val="24"/>
              </w:rPr>
              <w:t>ектор социальной работы администрации муниципального района «Княжпогостский» (далее - сектор социальной работы администрации).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управление образования администрации муниципального района «Княжпогостский» (далее - управление образования администрации);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управление культуры и спорта администрации муниципального района «Княжпогостский» (далее - управление культуры и спорта администрации);</w:t>
            </w:r>
          </w:p>
          <w:p w:rsidR="00DB6CEC" w:rsidRPr="0088229D" w:rsidRDefault="00DB6CEC" w:rsidP="00AA0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-  отдел экономики, предпринимательства и потребительского рынка администрации муниципального района «Княжпогостский» (далее – отдел экономики, предпринимательства и потребительского рынка администрации); 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-сектор перспективного планирования администрации муниципального района «Княжпогостский» (далее - сектор перспективного планирования администрации)</w:t>
            </w:r>
          </w:p>
          <w:p w:rsidR="00DB6CEC" w:rsidRPr="0088229D" w:rsidRDefault="00DB6CEC" w:rsidP="00AA0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отдел бухгалтерского учёта администрации муниципального района «Княжпогостский» (далее - отдел бухгалтерского учёта администрации);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- ГУ РК «Центр занятости населения Княжпогостского района», (по согласованию);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-ГБУЗ РК «Княжпогостская центральная районная больница»  (далее по тексту – ГБУЗ РК «КЦРБ»), (по согласованию);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ГБУ РК «Центр по предоставлению государственных услуг в сфере социальной защиты населения Княжпогостского района» (далее по тексту – ГБУ РК «ЦСЗН Княжпогостского района), (по согласованию);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Княжпогостская районная организация ветеранов войны, труда, вооруженных сил и правоохранительных органов (далее по тексту – Совет ветеранов), (по согласованию);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Княжпогостская районная организация Коми республиканской организации общероссийской общественной организации Всероссийское общество инвалидов»   (далее по тексту – Княжпогостское общество инвалидов), (по согласованию);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администрации городских и сельских поселений муниципального района «Княжпогостский» (далее по тексту – администрации поселений), (по согласованию)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DB6CEC">
            <w:pPr>
              <w:pStyle w:val="ConsPlusNormal"/>
              <w:numPr>
                <w:ilvl w:val="0"/>
                <w:numId w:val="9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населения»;</w:t>
            </w:r>
          </w:p>
          <w:p w:rsidR="00DB6CEC" w:rsidRPr="0088229D" w:rsidRDefault="00DB6CEC" w:rsidP="00DB6CEC">
            <w:pPr>
              <w:pStyle w:val="ConsPlusNormal"/>
              <w:numPr>
                <w:ilvl w:val="0"/>
                <w:numId w:val="9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ветеранов, незащищённых слоёв населения,  районных и общественных организаций ветеранов и инвалидов по Княжпогостскому району»;</w:t>
            </w:r>
          </w:p>
          <w:p w:rsidR="00DB6CEC" w:rsidRPr="0088229D" w:rsidRDefault="00DB6CEC" w:rsidP="00DB6C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 «Социальная защита населения»;</w:t>
            </w:r>
          </w:p>
          <w:p w:rsidR="00DB6CEC" w:rsidRPr="0088229D" w:rsidRDefault="00DB6CEC" w:rsidP="00DB6C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lastRenderedPageBreak/>
              <w:t>«Доступная среда».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(цели)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-повышение социальной защищенности граждан муниципального района «Княжпогостский».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Задачи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содействие занятости населения муниципального района Княжпогостский» и обеспечение социальной поддержки безработных граждан;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повышение социальной защищенности отдельных категорий граждан в Княжпогостском районе;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поддержка СОНКО, деятельность которых направлена на решение социальных проблем;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совершенствование исполнения социальных обязательств в сфере оказания мер социальной поддержки работникам образования на территории сельской местности Княжпогостского района;</w:t>
            </w:r>
          </w:p>
          <w:p w:rsidR="00DB6CEC" w:rsidRPr="0088229D" w:rsidRDefault="00DB6CEC" w:rsidP="00DB6C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информации).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Уровень регистрируемой безработицы;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2. Количество СОНКО, которым оказана финансовая поддержка;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3. Количество работников образования, воспользовавшихся мерами социальной поддержки на оплату коммунальных услуг;</w:t>
            </w:r>
          </w:p>
          <w:p w:rsidR="00DB6CEC" w:rsidRPr="0088229D" w:rsidRDefault="00DB6CEC" w:rsidP="00AA0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4.Число муниципальных объектов, доступных для людей с инвалидностью (в том числе условно доступных и частично доступных для отдельных категорий инвалидов).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Подпрограмма реализуется в период с 2021 по 2025 годы.</w:t>
            </w:r>
          </w:p>
        </w:tc>
      </w:tr>
      <w:tr w:rsidR="00DB6CEC" w:rsidRPr="0088229D" w:rsidTr="00AA09A6">
        <w:tc>
          <w:tcPr>
            <w:tcW w:w="2897" w:type="dxa"/>
            <w:vMerge w:val="restart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(подпрограммы)</w:t>
            </w:r>
          </w:p>
        </w:tc>
        <w:tc>
          <w:tcPr>
            <w:tcW w:w="851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(тыс. руб.)</w:t>
            </w:r>
          </w:p>
        </w:tc>
        <w:tc>
          <w:tcPr>
            <w:tcW w:w="1134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134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75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</w:tr>
      <w:tr w:rsidR="00DB6CEC" w:rsidRPr="0088229D" w:rsidTr="00AA09A6">
        <w:tc>
          <w:tcPr>
            <w:tcW w:w="2897" w:type="dxa"/>
            <w:vMerge/>
          </w:tcPr>
          <w:p w:rsidR="00DB6CEC" w:rsidRPr="0088229D" w:rsidRDefault="00DB6CEC" w:rsidP="00AA09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2 6</w:t>
            </w:r>
            <w:r w:rsidR="005B0475" w:rsidRPr="00882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475" w:rsidRPr="0088229D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2 730,000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2 730,000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5B04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5B0475"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0475"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</w:tc>
        <w:tc>
          <w:tcPr>
            <w:tcW w:w="1134" w:type="dxa"/>
            <w:shd w:val="clear" w:color="auto" w:fill="auto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675,558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675,558</w:t>
            </w:r>
          </w:p>
        </w:tc>
        <w:tc>
          <w:tcPr>
            <w:tcW w:w="1134" w:type="dxa"/>
          </w:tcPr>
          <w:p w:rsidR="00DB6CEC" w:rsidRPr="0088229D" w:rsidRDefault="00DB6CEC" w:rsidP="00AA09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  <w:tc>
          <w:tcPr>
            <w:tcW w:w="1275" w:type="dxa"/>
            <w:shd w:val="clear" w:color="auto" w:fill="auto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5B0475" w:rsidRPr="0088229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475" w:rsidRPr="0088229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2 730,000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2 730,000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5B04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5B0475"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0475"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DB6CEC" w:rsidRPr="0088229D" w:rsidTr="00AA09A6">
        <w:tc>
          <w:tcPr>
            <w:tcW w:w="2897" w:type="dxa"/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  <w:r w:rsidRPr="00882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(подпрограммы)</w:t>
            </w:r>
          </w:p>
          <w:p w:rsidR="00DB6CEC" w:rsidRPr="0088229D" w:rsidRDefault="00DB6CEC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EC" w:rsidRPr="0088229D" w:rsidRDefault="00DB6CEC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EC" w:rsidRPr="0088229D" w:rsidRDefault="00DB6CEC" w:rsidP="00AA09A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DB6CEC" w:rsidRPr="0088229D" w:rsidRDefault="00DB6CEC" w:rsidP="00AA09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программы позволит к 2025 г. достичь следующих показателей: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снижение уровня регистрируемой безработицы до </w:t>
            </w:r>
            <w:r w:rsidRPr="008822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6,7 </w:t>
            </w:r>
            <w:r w:rsidRPr="0088229D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B6CEC" w:rsidRPr="0088229D" w:rsidRDefault="00DB6CEC" w:rsidP="00DB6CE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2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оказано содействие в трудоустройстве гражданам, ищущим работу,</w:t>
            </w:r>
            <w:r w:rsidRPr="0088229D">
              <w:rPr>
                <w:rFonts w:ascii="Times New Roman" w:hAnsi="Times New Roman"/>
                <w:sz w:val="24"/>
                <w:szCs w:val="24"/>
              </w:rPr>
              <w:t xml:space="preserve"> сохранится на уровне 2020 г. и составит</w:t>
            </w:r>
            <w:r w:rsidRPr="00882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601 чел.;</w:t>
            </w:r>
          </w:p>
          <w:p w:rsidR="00DB6CEC" w:rsidRPr="0088229D" w:rsidRDefault="00DB6CEC" w:rsidP="00AA09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3) доля людей с инвалидностью, обеспеченных рабочими местами через службу занятости, от общего числа таких людей, обратившихся     в службу занятости, увеличится до 52 %;</w:t>
            </w:r>
          </w:p>
          <w:p w:rsidR="00DB6CEC" w:rsidRPr="0088229D" w:rsidRDefault="00DB6CEC" w:rsidP="00DB6CEC">
            <w:pPr>
              <w:pStyle w:val="ConsPlusNormal"/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4) по сравнению с 2020 г. увеличится число граждан, получивших адресную помощь, до 3 чел;</w:t>
            </w:r>
          </w:p>
          <w:p w:rsidR="00DB6CEC" w:rsidRPr="0088229D" w:rsidRDefault="00DB6CEC" w:rsidP="00DB6CEC">
            <w:pPr>
              <w:pStyle w:val="ConsPlusNormal"/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5) число СОНКО, которым оказана финансовая поддержка, сохраниться до 2 единиц;</w:t>
            </w:r>
          </w:p>
          <w:p w:rsidR="00DB6CEC" w:rsidRPr="0088229D" w:rsidRDefault="00DB6CEC" w:rsidP="00DB6CEC">
            <w:pPr>
              <w:pStyle w:val="ConsPlusNormal"/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6) по сравнению с 2020 г. ожидается увеличение доли граждан, приявших участие в мероприятиях, проводимых СОНКО на территории Княжпогостского района, от общей численности населения района, до  5,3 %;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7) снижение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8) увеличение числа работников образования в сельской местности;</w:t>
            </w:r>
          </w:p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9) увеличение объема мер социальной поддержки в отрасли образования;</w:t>
            </w:r>
          </w:p>
          <w:p w:rsidR="00DB6CEC" w:rsidRPr="0088229D" w:rsidRDefault="00DB6CEC" w:rsidP="00DB6CEC">
            <w:pPr>
              <w:pStyle w:val="ConsPlusNormal"/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10) число объектов жилого фонда и жилой среды, адаптированных для нужд людей с инвалидностью и других МГН, увеличится до 2 единиц.</w:t>
            </w:r>
          </w:p>
        </w:tc>
      </w:tr>
    </w:tbl>
    <w:p w:rsidR="00DB6CEC" w:rsidRDefault="00DB6CEC" w:rsidP="00DB6C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CEC" w:rsidRPr="000F0708" w:rsidRDefault="00DB6CEC" w:rsidP="00DB6CEC">
      <w:pPr>
        <w:tabs>
          <w:tab w:val="left" w:pos="40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>ПАСПОРТ</w:t>
      </w:r>
    </w:p>
    <w:p w:rsidR="00DB6CEC" w:rsidRDefault="00DB6CEC" w:rsidP="00DB6C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708">
        <w:rPr>
          <w:rFonts w:ascii="Times New Roman" w:hAnsi="Times New Roman"/>
          <w:b/>
          <w:sz w:val="28"/>
          <w:szCs w:val="28"/>
        </w:rPr>
        <w:t xml:space="preserve">подпрограммы 2 «Поддержка ветеранов, незащищённых слоёв населения, районных и общественных организаций </w:t>
      </w:r>
      <w:r w:rsidRPr="008B17FB">
        <w:rPr>
          <w:rFonts w:ascii="Times New Roman" w:hAnsi="Times New Roman"/>
          <w:b/>
          <w:sz w:val="28"/>
          <w:szCs w:val="28"/>
        </w:rPr>
        <w:t>ветеранов и инвалидов</w:t>
      </w:r>
      <w:r w:rsidRPr="000F0708">
        <w:rPr>
          <w:rFonts w:ascii="Times New Roman" w:hAnsi="Times New Roman"/>
          <w:b/>
          <w:sz w:val="28"/>
          <w:szCs w:val="28"/>
        </w:rPr>
        <w:t xml:space="preserve"> по Княжпогостскому району»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140"/>
        <w:gridCol w:w="1140"/>
        <w:gridCol w:w="1027"/>
        <w:gridCol w:w="992"/>
      </w:tblGrid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Сектор социальной работы администрации </w:t>
            </w:r>
          </w:p>
        </w:tc>
      </w:tr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 (главный распорядитель бюджетных средств), Совет ветеранов (по согласованию), Княжпогостское общество инвалидов (по согласованию), ГБУ РК «ЦСЗН Княжпогостского района, (по согласованию); ГБУЗ РК «КЦРБ», (по согласованию); администрации поселений, (по согласованию).</w:t>
            </w:r>
          </w:p>
        </w:tc>
      </w:tr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 xml:space="preserve">Цели (цели) подпрограммы </w:t>
            </w:r>
          </w:p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Повышение социальной защищенности отдельных категорий граждан в Княжпогостском районе.</w:t>
            </w:r>
          </w:p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Поддержка СОНКО, деятельность которых направлена на решение социальных проблем.</w:t>
            </w:r>
          </w:p>
        </w:tc>
      </w:tr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 отдельных категорий граждан.</w:t>
            </w:r>
          </w:p>
          <w:p w:rsidR="00DB6CEC" w:rsidRPr="0088229D" w:rsidRDefault="00DB6CEC" w:rsidP="00AA09A6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общественными организациями инвалидов и ветеранов, функционирующими на территории Княжпогостского района</w:t>
            </w: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Целевые индикаторы  (показатели) Программы подпрограммы</w:t>
            </w:r>
          </w:p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- количество граждан, получивших адресную помощь;</w:t>
            </w:r>
          </w:p>
          <w:p w:rsidR="00DB6CEC" w:rsidRPr="0088229D" w:rsidRDefault="0088229D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B6CEC" w:rsidRPr="0088229D">
              <w:rPr>
                <w:rFonts w:ascii="Times New Roman" w:hAnsi="Times New Roman"/>
                <w:sz w:val="24"/>
                <w:szCs w:val="24"/>
              </w:rPr>
              <w:t xml:space="preserve">доля граждан, принявших участие в мероприятиях, проводимых СО НКО на территории муниципального района «Княжпогостский»  от общей численности населения </w:t>
            </w:r>
            <w:r w:rsidR="00DB6CEC" w:rsidRPr="0088229D">
              <w:rPr>
                <w:rFonts w:ascii="Times New Roman" w:hAnsi="Times New Roman"/>
                <w:sz w:val="24"/>
                <w:szCs w:val="24"/>
              </w:rPr>
              <w:lastRenderedPageBreak/>
              <w:t>Княжпогостского района.</w:t>
            </w:r>
          </w:p>
        </w:tc>
      </w:tr>
      <w:tr w:rsidR="00DB6CEC" w:rsidRPr="0088229D" w:rsidTr="00AA09A6">
        <w:trPr>
          <w:trHeight w:val="844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 (подпрограммы)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DB6CEC" w:rsidRPr="0088229D" w:rsidTr="0088229D">
        <w:trPr>
          <w:trHeight w:val="458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(подпрограммы)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(тыс. руб.)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</w:tr>
      <w:tr w:rsidR="00DB6CEC" w:rsidRPr="0088229D" w:rsidTr="0088229D">
        <w:trPr>
          <w:trHeight w:val="45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  <w:p w:rsidR="005B0475" w:rsidRPr="0088229D" w:rsidRDefault="005B0475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0475" w:rsidRPr="0088229D" w:rsidRDefault="005B0475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0475" w:rsidRPr="0088229D" w:rsidRDefault="005B0475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0475" w:rsidRPr="0088229D" w:rsidRDefault="005B0475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B0475" w:rsidRPr="0088229D" w:rsidRDefault="005B0475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320,000</w:t>
            </w:r>
          </w:p>
        </w:tc>
        <w:tc>
          <w:tcPr>
            <w:tcW w:w="10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371,</w:t>
            </w:r>
            <w:r w:rsidR="005B0475" w:rsidRPr="0088229D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DB6C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B6CEC" w:rsidRPr="0088229D" w:rsidRDefault="00DB6CEC" w:rsidP="005B04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0475" w:rsidRPr="0088229D">
              <w:rPr>
                <w:rFonts w:ascii="Times New Roman" w:hAnsi="Times New Roman" w:cs="Times New Roman"/>
                <w:b/>
                <w:sz w:val="24"/>
                <w:szCs w:val="24"/>
              </w:rPr>
              <w:t>71,738</w:t>
            </w:r>
          </w:p>
        </w:tc>
      </w:tr>
      <w:tr w:rsidR="00DB6CEC" w:rsidRPr="0088229D" w:rsidTr="00AA09A6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1) Увеличение числа граждан, получивших адресную помощь до 3 чел;</w:t>
            </w:r>
          </w:p>
          <w:p w:rsidR="00DB6CEC" w:rsidRPr="0088229D" w:rsidRDefault="00DB6CEC" w:rsidP="0088229D">
            <w:pPr>
              <w:pStyle w:val="ConsPlusNormal"/>
              <w:ind w:left="-2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2) Сохранение ч</w:t>
            </w: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исла СОНКО, которым оказана финансовая поддержка, до 2 единиц;</w:t>
            </w:r>
          </w:p>
          <w:p w:rsidR="00DB6CEC" w:rsidRPr="0088229D" w:rsidRDefault="00DB6CEC" w:rsidP="00AA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9D">
              <w:rPr>
                <w:rFonts w:ascii="Times New Roman" w:hAnsi="Times New Roman"/>
                <w:sz w:val="24"/>
                <w:szCs w:val="24"/>
              </w:rPr>
              <w:t>3) Увеличение доли граждан, принявших участие в мероприятиях, проводимых СОНКО на территории муниципального района «Княжпогостский»  от общей численности населения Княжпогостского района, на 0,35%.</w:t>
            </w:r>
          </w:p>
        </w:tc>
      </w:tr>
    </w:tbl>
    <w:p w:rsidR="00DB6CEC" w:rsidRPr="000F0708" w:rsidRDefault="00DB6CEC" w:rsidP="00DB6C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988" w:rsidRDefault="00D57988" w:rsidP="005B04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15A22" w:rsidRDefault="00515A22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  <w:sectPr w:rsidR="00515A22" w:rsidSect="00B36E5E">
          <w:pgSz w:w="11906" w:h="16838"/>
          <w:pgMar w:top="851" w:right="991" w:bottom="567" w:left="1134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61628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  <w:r w:rsidR="00B61628">
        <w:rPr>
          <w:rFonts w:ascii="Times New Roman" w:hAnsi="Times New Roman" w:cs="Times New Roman"/>
        </w:rPr>
        <w:t xml:space="preserve"> </w:t>
      </w:r>
    </w:p>
    <w:p w:rsidR="00B61628" w:rsidRDefault="00B61628" w:rsidP="00BD4BC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BD4BCA" w:rsidRPr="00FC1A56" w:rsidRDefault="00B61628" w:rsidP="00BD4BC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«Княжпогостский»</w:t>
      </w:r>
    </w:p>
    <w:p w:rsidR="00BD4BCA" w:rsidRPr="000E73F0" w:rsidRDefault="00BD4BCA" w:rsidP="00B61628">
      <w:pPr>
        <w:pStyle w:val="ConsPlusNormal"/>
        <w:jc w:val="right"/>
        <w:rPr>
          <w:rFonts w:ascii="Times New Roman" w:hAnsi="Times New Roman"/>
        </w:rPr>
      </w:pPr>
      <w:r w:rsidRPr="00FC1A56">
        <w:rPr>
          <w:rFonts w:ascii="Times New Roman" w:hAnsi="Times New Roman" w:cs="Times New Roman"/>
        </w:rPr>
        <w:t>«</w:t>
      </w:r>
      <w:r w:rsidR="00B61628">
        <w:rPr>
          <w:rFonts w:ascii="Times New Roman" w:hAnsi="Times New Roman" w:cs="Times New Roman"/>
        </w:rPr>
        <w:t>Социальная защита населения»</w:t>
      </w:r>
    </w:p>
    <w:p w:rsidR="00BD4BCA" w:rsidRPr="000E73F0" w:rsidRDefault="00BD4BCA" w:rsidP="00BD4BC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326"/>
      <w:bookmarkEnd w:id="0"/>
      <w:r w:rsidRPr="000E73F0">
        <w:rPr>
          <w:rFonts w:ascii="Times New Roman" w:hAnsi="Times New Roman" w:cs="Times New Roman"/>
        </w:rPr>
        <w:t xml:space="preserve">Таблица </w:t>
      </w:r>
      <w:r w:rsidR="00B61628">
        <w:rPr>
          <w:rFonts w:ascii="Times New Roman" w:hAnsi="Times New Roman" w:cs="Times New Roman"/>
        </w:rPr>
        <w:t>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  <w:bookmarkStart w:id="1" w:name="P330"/>
      <w:bookmarkEnd w:id="1"/>
    </w:p>
    <w:p w:rsidR="00B61628" w:rsidRPr="008F73D6" w:rsidRDefault="00B61628" w:rsidP="00B61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555"/>
      <w:bookmarkEnd w:id="2"/>
      <w:r w:rsidRPr="008F73D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средств на реализацию целей</w:t>
      </w:r>
    </w:p>
    <w:p w:rsidR="00B61628" w:rsidRDefault="00B61628" w:rsidP="00B61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Pr="008F73D6">
        <w:rPr>
          <w:rFonts w:ascii="Times New Roman" w:hAnsi="Times New Roman" w:cs="Times New Roman"/>
          <w:b/>
          <w:sz w:val="28"/>
          <w:szCs w:val="28"/>
        </w:rPr>
        <w:t xml:space="preserve"> «Социальная защита населения»</w:t>
      </w:r>
    </w:p>
    <w:p w:rsidR="00B61628" w:rsidRDefault="00B61628" w:rsidP="00B61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89" w:tblpY="55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2126"/>
        <w:gridCol w:w="2551"/>
        <w:gridCol w:w="1134"/>
        <w:gridCol w:w="1134"/>
        <w:gridCol w:w="1276"/>
        <w:gridCol w:w="992"/>
        <w:gridCol w:w="992"/>
        <w:gridCol w:w="1276"/>
      </w:tblGrid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9355" w:type="dxa"/>
            <w:gridSpan w:val="7"/>
          </w:tcPr>
          <w:p w:rsidR="00B61628" w:rsidRPr="000B11E0" w:rsidRDefault="00B61628" w:rsidP="00AA0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61628" w:rsidRPr="000B11E0" w:rsidTr="00AA09A6">
        <w:trPr>
          <w:trHeight w:val="984"/>
        </w:trPr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1628" w:rsidRPr="000B11E0" w:rsidTr="00AA09A6">
        <w:trPr>
          <w:trHeight w:val="28"/>
        </w:trPr>
        <w:tc>
          <w:tcPr>
            <w:tcW w:w="488" w:type="dxa"/>
          </w:tcPr>
          <w:p w:rsidR="00B61628" w:rsidRPr="000B11E0" w:rsidRDefault="00B61628" w:rsidP="00AA0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61628" w:rsidRPr="000B11E0" w:rsidRDefault="00B61628" w:rsidP="00B61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1628" w:rsidRPr="000B11E0" w:rsidRDefault="00B61628" w:rsidP="00B61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628" w:rsidRPr="000B11E0" w:rsidTr="00AA09A6">
        <w:trPr>
          <w:trHeight w:val="117"/>
        </w:trPr>
        <w:tc>
          <w:tcPr>
            <w:tcW w:w="2756" w:type="dxa"/>
            <w:gridSpan w:val="2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населения»</w:t>
            </w:r>
          </w:p>
          <w:p w:rsidR="00B61628" w:rsidRPr="000B11E0" w:rsidRDefault="00B61628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D44673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ектор социальной работы администрации, управление образования администрации, управление культуры и спорта администрации, отдел экономики, предпринимательства и потребительского рынка администрации, отдел 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учёта администрации, сектор перспективного планирования администрации, администрации поселений.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B61628" w:rsidRPr="000B11E0" w:rsidTr="00AA09A6">
        <w:trPr>
          <w:trHeight w:val="182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rPr>
          <w:trHeight w:val="479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675,558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675,558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отдел экономики, предпринимательства и потребительского рынка администрации, сектор перспективного планирования администрации, администрации поселений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0B11E0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0B11E0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2 730,00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2 730,00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8 080,00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8 080,00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298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90"/>
        </w:trPr>
        <w:tc>
          <w:tcPr>
            <w:tcW w:w="2756" w:type="dxa"/>
            <w:gridSpan w:val="2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Подпрограмма 1. «Содействие занятости населения»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предпринимательства и потребительского рынка администрации, сектор перспективного планирования администрации, администрации поселений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rPr>
          <w:trHeight w:val="154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89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rPr>
          <w:trHeight w:val="607"/>
        </w:trPr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14237" w:type="dxa"/>
            <w:gridSpan w:val="10"/>
          </w:tcPr>
          <w:p w:rsidR="00B61628" w:rsidRPr="000B11E0" w:rsidRDefault="00B61628" w:rsidP="00B61628">
            <w:pPr>
              <w:pStyle w:val="ConsPlusNormal"/>
              <w:tabs>
                <w:tab w:val="left" w:pos="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1.1. Оказание содействия занятости населения</w:t>
            </w:r>
          </w:p>
        </w:tc>
      </w:tr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занятости населения»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 отдел экономики, предпринимательства и потребительского рынка администрации, сектор перспективного планирования администрации, администрации поселений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355,558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B6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«Поддержка ветеранов, незащищенных слоев населения, районных и общественных организаций ветеранов и инвалидов по Кгняжпогостскому району»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B616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0B11E0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0B11E0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0B11E0" w:rsidP="000B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0B11E0" w:rsidP="000B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0B11E0" w:rsidP="000B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14237" w:type="dxa"/>
            <w:gridSpan w:val="10"/>
          </w:tcPr>
          <w:p w:rsidR="00B61628" w:rsidRPr="000B11E0" w:rsidRDefault="00B61628" w:rsidP="00B0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2.1. «Осуществление комплекса мер по улучшению качества жи</w:t>
            </w:r>
            <w:r w:rsidR="00B06613">
              <w:rPr>
                <w:rFonts w:ascii="Times New Roman" w:hAnsi="Times New Roman" w:cs="Times New Roman"/>
                <w:sz w:val="24"/>
                <w:szCs w:val="24"/>
              </w:rPr>
              <w:t>зни отдельных категорий граждан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Социальное обеспечение и иные выплаты населению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AA0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«Предоставление субсидий СОНКО, деятельность которых направлена на решение социальных проблем»</w:t>
            </w:r>
          </w:p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0B11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11E0"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0B11E0" w:rsidP="000B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0B11E0" w:rsidP="000B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61628" w:rsidRPr="000B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защита населения»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8 080,00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8 080,00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2756" w:type="dxa"/>
            <w:gridSpan w:val="2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14237" w:type="dxa"/>
            <w:gridSpan w:val="10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3.1. «Оказание поддержки работникам образования, работающим в сельской местности».</w:t>
            </w:r>
          </w:p>
        </w:tc>
      </w:tr>
      <w:tr w:rsidR="00B61628" w:rsidRPr="000B11E0" w:rsidTr="00AA09A6">
        <w:trPr>
          <w:trHeight w:val="799"/>
        </w:trPr>
        <w:tc>
          <w:tcPr>
            <w:tcW w:w="48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8 080,00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8 080,00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Подпрограмма 4 «Доступная среда»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 спорта, управление образования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14237" w:type="dxa"/>
            <w:gridSpan w:val="10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4.1.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районе «Княжпогостский»</w:t>
            </w:r>
          </w:p>
        </w:tc>
      </w:tr>
      <w:tr w:rsidR="00B61628" w:rsidRPr="000B11E0" w:rsidTr="00AA09A6">
        <w:tc>
          <w:tcPr>
            <w:tcW w:w="48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268" w:type="dxa"/>
            <w:vMerge w:val="restart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«Адаптация  муниципальных учреждений сферы культуры и образования  путем ремонта, дооборудования техническими средствами адаптации»</w:t>
            </w:r>
          </w:p>
        </w:tc>
        <w:tc>
          <w:tcPr>
            <w:tcW w:w="2126" w:type="dxa"/>
            <w:vMerge w:val="restart"/>
          </w:tcPr>
          <w:p w:rsidR="00B61628" w:rsidRPr="000B11E0" w:rsidRDefault="00B61628" w:rsidP="00AA0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 спорта, управление образования администрации</w:t>
            </w:r>
          </w:p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628" w:rsidRPr="000B11E0" w:rsidTr="00AA09A6">
        <w:tc>
          <w:tcPr>
            <w:tcW w:w="48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61628" w:rsidRPr="000B11E0" w:rsidRDefault="00B61628" w:rsidP="00AA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61628" w:rsidRPr="000B11E0" w:rsidRDefault="00B61628" w:rsidP="00AA0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61628" w:rsidRPr="008F73D6" w:rsidRDefault="00B61628" w:rsidP="00B616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B90BE9">
      <w:pPr>
        <w:pStyle w:val="ConsPlusNonformat"/>
        <w:ind w:left="-14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8229D" w:rsidRPr="000E73F0" w:rsidRDefault="0088229D" w:rsidP="0088229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5</w:t>
      </w:r>
    </w:p>
    <w:p w:rsidR="0088229D" w:rsidRPr="009728CC" w:rsidRDefault="0088229D" w:rsidP="008822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Информация</w:t>
      </w:r>
    </w:p>
    <w:p w:rsidR="0088229D" w:rsidRPr="009728CC" w:rsidRDefault="0088229D" w:rsidP="008822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о показателях результатов использования субсидий</w:t>
      </w:r>
    </w:p>
    <w:p w:rsidR="0088229D" w:rsidRPr="009728CC" w:rsidRDefault="0088229D" w:rsidP="008822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 (или) иных межбюджетных трансфертов, предоставляемых</w:t>
      </w:r>
    </w:p>
    <w:p w:rsidR="0088229D" w:rsidRDefault="0088229D" w:rsidP="0088229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28CC">
        <w:rPr>
          <w:rFonts w:ascii="Times New Roman" w:hAnsi="Times New Roman"/>
          <w:b/>
          <w:sz w:val="28"/>
          <w:szCs w:val="28"/>
        </w:rPr>
        <w:t>из республиканского бюджета Республики Коми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2268"/>
        <w:gridCol w:w="2126"/>
        <w:gridCol w:w="2126"/>
        <w:gridCol w:w="1701"/>
        <w:gridCol w:w="1418"/>
        <w:gridCol w:w="1701"/>
      </w:tblGrid>
      <w:tr w:rsidR="0088229D" w:rsidRPr="000E73F0" w:rsidTr="00A27B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№ 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88229D" w:rsidRPr="000E73F0" w:rsidTr="00A27B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88229D" w:rsidRPr="000E73F0" w:rsidTr="00A27B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9D" w:rsidRPr="000E73F0" w:rsidRDefault="0088229D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20__</w:t>
            </w:r>
          </w:p>
        </w:tc>
      </w:tr>
      <w:tr w:rsidR="004C31F0" w:rsidRPr="000E73F0" w:rsidTr="00A27B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F0" w:rsidRPr="00C26024" w:rsidRDefault="004C31F0" w:rsidP="00C2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«Предоставление субсидий СОНКО, деятельность которых направлена на решение социальных проблем»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F0" w:rsidRPr="000E73F0" w:rsidRDefault="004C31F0" w:rsidP="00C26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софинансирование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организаций, на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СОНКО, которым оказана финансовая и/или имущественная поддержка в течение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4C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Количество СОНКО, которым оказана финансовая и/или имущественная поддержка в течение года,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C26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31F0" w:rsidRPr="000E73F0" w:rsidTr="00A27BC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4C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Доля граждан, принявших участие в мероприятиях проводимых некоммерческими организациями на территории муниципального образования от общей численности населения муниципального образования,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F0" w:rsidRPr="000E73F0" w:rsidRDefault="004C31F0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7BCD" w:rsidRPr="000E73F0" w:rsidTr="00A27BCD">
        <w:trPr>
          <w:trHeight w:val="36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«</w:t>
            </w:r>
            <w:r w:rsidR="001B377D" w:rsidRPr="001B377D">
              <w:rPr>
                <w:rFonts w:ascii="Times New Roman" w:hAnsi="Times New Roman"/>
              </w:rPr>
              <w:t>Предоставление мер социальной поддержки и государственных социальных гарантий отдельным категориям граждан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27BCD">
              <w:rPr>
                <w:rFonts w:ascii="Times New Roman" w:hAnsi="Times New Roman"/>
              </w:rPr>
              <w:t>убвенции на осуществление государственного полномочия Республики Коми по предоставлению мер социальной поддержки в форме выплаты</w:t>
            </w:r>
            <w:r>
              <w:rPr>
                <w:rFonts w:ascii="Times New Roman" w:hAnsi="Times New Roman"/>
              </w:rPr>
              <w:t xml:space="preserve"> </w:t>
            </w:r>
            <w:r w:rsidRPr="00A27BCD">
              <w:rPr>
                <w:rFonts w:ascii="Times New Roman" w:hAnsi="Times New Roman"/>
              </w:rPr>
              <w:t>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4C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27BCD">
              <w:rPr>
                <w:rFonts w:ascii="Times New Roman" w:hAnsi="Times New Roman"/>
              </w:rPr>
              <w:t>Доля отдельных категорий граждан, получивших компенсацию, к общему количеству граждан, имеющих право на получение данной компенсации, и включенных в сведения, предоставляемые государственными бюджетными учреждениями Республики Коми – Центрами по предоставлению государственных услуг в сфере социальной защиты населения</w:t>
            </w:r>
            <w:r>
              <w:rPr>
                <w:rFonts w:ascii="Times New Roman" w:hAnsi="Times New Roman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7BCD" w:rsidRPr="000E73F0" w:rsidTr="00A27BCD">
        <w:trPr>
          <w:trHeight w:val="36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4C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27BCD">
              <w:rPr>
                <w:rFonts w:ascii="Times New Roman" w:hAnsi="Times New Roman"/>
              </w:rPr>
              <w:t>Объем просроченной кредиторской задолженности по выплате компенсации</w:t>
            </w:r>
            <w:r>
              <w:rPr>
                <w:rFonts w:ascii="Times New Roman" w:hAnsi="Times New Roman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D" w:rsidRPr="000E73F0" w:rsidRDefault="00A27BCD" w:rsidP="000B1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29D" w:rsidRDefault="0088229D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C26024">
      <w:pPr>
        <w:pStyle w:val="ConsPlusNonformat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p w:rsidR="000B11E0" w:rsidRDefault="000B11E0" w:rsidP="0088229D">
      <w:pPr>
        <w:pStyle w:val="ConsPlusNonformat"/>
        <w:ind w:left="-142"/>
        <w:jc w:val="center"/>
        <w:rPr>
          <w:rFonts w:ascii="Times New Roman" w:hAnsi="Times New Roman" w:cs="Times New Roman"/>
        </w:rPr>
      </w:pPr>
    </w:p>
    <w:sectPr w:rsidR="000B11E0" w:rsidSect="00B90BE9">
      <w:pgSz w:w="16838" w:h="11906" w:orient="landscape"/>
      <w:pgMar w:top="567" w:right="284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B2" w:rsidRDefault="00AE4BB2" w:rsidP="00FF72CB">
      <w:pPr>
        <w:spacing w:after="0" w:line="240" w:lineRule="auto"/>
      </w:pPr>
      <w:r>
        <w:separator/>
      </w:r>
    </w:p>
  </w:endnote>
  <w:endnote w:type="continuationSeparator" w:id="1">
    <w:p w:rsidR="00AE4BB2" w:rsidRDefault="00AE4BB2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B2" w:rsidRDefault="00AE4BB2" w:rsidP="00FF72CB">
      <w:pPr>
        <w:spacing w:after="0" w:line="240" w:lineRule="auto"/>
      </w:pPr>
      <w:r>
        <w:separator/>
      </w:r>
    </w:p>
  </w:footnote>
  <w:footnote w:type="continuationSeparator" w:id="1">
    <w:p w:rsidR="00AE4BB2" w:rsidRDefault="00AE4BB2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834007"/>
    <w:multiLevelType w:val="multilevel"/>
    <w:tmpl w:val="82DE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2C"/>
    <w:rsid w:val="000A1C6F"/>
    <w:rsid w:val="000A45AD"/>
    <w:rsid w:val="000A465F"/>
    <w:rsid w:val="000A54F6"/>
    <w:rsid w:val="000A57CE"/>
    <w:rsid w:val="000A641D"/>
    <w:rsid w:val="000A7130"/>
    <w:rsid w:val="000A78A1"/>
    <w:rsid w:val="000B11E0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2D33"/>
    <w:rsid w:val="000C3CAA"/>
    <w:rsid w:val="000C58D8"/>
    <w:rsid w:val="000C6463"/>
    <w:rsid w:val="000C6717"/>
    <w:rsid w:val="000C7A0A"/>
    <w:rsid w:val="000D0DA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377D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D314E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6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5D4"/>
    <w:rsid w:val="00235C15"/>
    <w:rsid w:val="00240A7D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0F73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5E95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7C2"/>
    <w:rsid w:val="00455C84"/>
    <w:rsid w:val="00457141"/>
    <w:rsid w:val="004616A2"/>
    <w:rsid w:val="004629F2"/>
    <w:rsid w:val="00463338"/>
    <w:rsid w:val="0046346D"/>
    <w:rsid w:val="00463F70"/>
    <w:rsid w:val="004673A0"/>
    <w:rsid w:val="00472265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1F0"/>
    <w:rsid w:val="004C3820"/>
    <w:rsid w:val="004C441D"/>
    <w:rsid w:val="004C590F"/>
    <w:rsid w:val="004D001F"/>
    <w:rsid w:val="004D5929"/>
    <w:rsid w:val="004D6FAA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A06D3"/>
    <w:rsid w:val="005A0EBE"/>
    <w:rsid w:val="005B0475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1BA9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3FAD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29D"/>
    <w:rsid w:val="008824B3"/>
    <w:rsid w:val="00883E90"/>
    <w:rsid w:val="00884DAB"/>
    <w:rsid w:val="00885013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27BCD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09A6"/>
    <w:rsid w:val="00AA228C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3DD7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4BB2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06613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628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024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4673"/>
    <w:rsid w:val="00D45B06"/>
    <w:rsid w:val="00D46A22"/>
    <w:rsid w:val="00D47428"/>
    <w:rsid w:val="00D50B0D"/>
    <w:rsid w:val="00D52BFC"/>
    <w:rsid w:val="00D5303B"/>
    <w:rsid w:val="00D53CD7"/>
    <w:rsid w:val="00D547B4"/>
    <w:rsid w:val="00D57988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6CEC"/>
    <w:rsid w:val="00DB74DE"/>
    <w:rsid w:val="00DB75E5"/>
    <w:rsid w:val="00DC0470"/>
    <w:rsid w:val="00DC05DF"/>
    <w:rsid w:val="00DC0827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227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5EB3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B7546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34DA-B4F3-46F9-AEDE-72E943A5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Malikova</cp:lastModifiedBy>
  <cp:revision>24</cp:revision>
  <cp:lastPrinted>2021-06-15T06:21:00Z</cp:lastPrinted>
  <dcterms:created xsi:type="dcterms:W3CDTF">2021-02-05T12:52:00Z</dcterms:created>
  <dcterms:modified xsi:type="dcterms:W3CDTF">2021-06-15T06:24:00Z</dcterms:modified>
</cp:coreProperties>
</file>