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D9C6" w14:textId="77777777" w:rsidR="006C0C6C" w:rsidRDefault="006C0C6C" w:rsidP="006C0C6C">
      <w:pPr>
        <w:spacing w:after="0" w:line="240" w:lineRule="auto"/>
        <w:jc w:val="right"/>
        <w:rPr>
          <w:rFonts w:ascii="Times New Roman" w:hAnsi="Times New Roman" w:cs="Times New Roman"/>
          <w:sz w:val="24"/>
          <w:szCs w:val="24"/>
        </w:rPr>
      </w:pPr>
      <w:bookmarkStart w:id="0" w:name="_Toc255461797"/>
      <w:r>
        <w:rPr>
          <w:rFonts w:ascii="Times New Roman" w:hAnsi="Times New Roman" w:cs="Times New Roman"/>
          <w:sz w:val="24"/>
          <w:szCs w:val="24"/>
        </w:rPr>
        <w:t>Приложение</w:t>
      </w:r>
    </w:p>
    <w:p w14:paraId="283A6E2D" w14:textId="77777777" w:rsidR="006C0C6C" w:rsidRDefault="006C0C6C" w:rsidP="006C0C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4A187BE" w14:textId="77777777" w:rsidR="006C0C6C" w:rsidRDefault="006C0C6C" w:rsidP="006C0C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«Княжпогостский»</w:t>
      </w:r>
    </w:p>
    <w:p w14:paraId="23E1643C" w14:textId="232214C5" w:rsidR="006C0C6C" w:rsidRPr="00960004" w:rsidRDefault="006C0C6C" w:rsidP="006C0C6C">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sidR="00F73B5D">
        <w:rPr>
          <w:rFonts w:ascii="Times New Roman" w:hAnsi="Times New Roman" w:cs="Times New Roman"/>
          <w:sz w:val="24"/>
          <w:szCs w:val="24"/>
        </w:rPr>
        <w:t xml:space="preserve">01 июня </w:t>
      </w:r>
      <w:r>
        <w:rPr>
          <w:rFonts w:ascii="Times New Roman" w:hAnsi="Times New Roman" w:cs="Times New Roman"/>
          <w:sz w:val="24"/>
          <w:szCs w:val="24"/>
        </w:rPr>
        <w:t>2021</w:t>
      </w:r>
      <w:r w:rsidR="00F73B5D">
        <w:rPr>
          <w:rFonts w:ascii="Times New Roman" w:hAnsi="Times New Roman" w:cs="Times New Roman"/>
          <w:sz w:val="24"/>
          <w:szCs w:val="24"/>
        </w:rPr>
        <w:t xml:space="preserve"> </w:t>
      </w:r>
      <w:r>
        <w:rPr>
          <w:rFonts w:ascii="Times New Roman" w:hAnsi="Times New Roman" w:cs="Times New Roman"/>
          <w:sz w:val="24"/>
          <w:szCs w:val="24"/>
        </w:rPr>
        <w:t>г. №</w:t>
      </w:r>
      <w:r w:rsidR="00F73B5D">
        <w:rPr>
          <w:rFonts w:ascii="Times New Roman" w:hAnsi="Times New Roman" w:cs="Times New Roman"/>
          <w:sz w:val="24"/>
          <w:szCs w:val="24"/>
        </w:rPr>
        <w:t xml:space="preserve"> 210</w:t>
      </w:r>
    </w:p>
    <w:p w14:paraId="18CF0DF8" w14:textId="77777777" w:rsidR="006C0C6C" w:rsidRDefault="006C0C6C" w:rsidP="006C0C6C">
      <w:pPr>
        <w:jc w:val="center"/>
        <w:rPr>
          <w:rFonts w:ascii="Times New Roman" w:hAnsi="Times New Roman" w:cs="Times New Roman"/>
          <w:sz w:val="40"/>
          <w:szCs w:val="40"/>
        </w:rPr>
      </w:pPr>
    </w:p>
    <w:p w14:paraId="5A579119" w14:textId="77777777" w:rsidR="006C0C6C" w:rsidRDefault="006C0C6C" w:rsidP="006C0C6C">
      <w:pPr>
        <w:jc w:val="center"/>
        <w:rPr>
          <w:rFonts w:ascii="Times New Roman" w:hAnsi="Times New Roman" w:cs="Times New Roman"/>
          <w:sz w:val="40"/>
          <w:szCs w:val="40"/>
        </w:rPr>
      </w:pPr>
    </w:p>
    <w:p w14:paraId="6C665A26" w14:textId="77777777" w:rsidR="006C0C6C" w:rsidRDefault="006C0C6C" w:rsidP="006C0C6C">
      <w:pPr>
        <w:jc w:val="center"/>
        <w:rPr>
          <w:rFonts w:ascii="Times New Roman" w:hAnsi="Times New Roman" w:cs="Times New Roman"/>
          <w:sz w:val="40"/>
          <w:szCs w:val="40"/>
        </w:rPr>
      </w:pPr>
    </w:p>
    <w:p w14:paraId="2D9D5D7D" w14:textId="77777777" w:rsidR="006C0C6C" w:rsidRDefault="006C0C6C" w:rsidP="006C0C6C">
      <w:pPr>
        <w:jc w:val="center"/>
        <w:rPr>
          <w:rFonts w:ascii="Times New Roman" w:hAnsi="Times New Roman" w:cs="Times New Roman"/>
          <w:sz w:val="40"/>
          <w:szCs w:val="40"/>
        </w:rPr>
      </w:pPr>
    </w:p>
    <w:p w14:paraId="09185DA7" w14:textId="77777777" w:rsidR="006C0C6C" w:rsidRPr="009B79E6" w:rsidRDefault="006C0C6C" w:rsidP="006C0C6C">
      <w:pPr>
        <w:jc w:val="center"/>
        <w:rPr>
          <w:rFonts w:ascii="Times New Roman" w:hAnsi="Times New Roman" w:cs="Times New Roman"/>
          <w:sz w:val="40"/>
          <w:szCs w:val="40"/>
        </w:rPr>
      </w:pPr>
    </w:p>
    <w:p w14:paraId="06CD8FF6" w14:textId="77777777" w:rsidR="006C0C6C" w:rsidRPr="009B79E6" w:rsidRDefault="006C0C6C" w:rsidP="006C0C6C">
      <w:pPr>
        <w:numPr>
          <w:ilvl w:val="0"/>
          <w:numId w:val="1"/>
        </w:numPr>
        <w:spacing w:after="0" w:line="240" w:lineRule="auto"/>
        <w:ind w:left="709"/>
        <w:rPr>
          <w:rFonts w:ascii="Times New Roman" w:hAnsi="Times New Roman"/>
          <w:b/>
          <w:sz w:val="36"/>
          <w:szCs w:val="36"/>
        </w:rPr>
      </w:pPr>
      <w:r w:rsidRPr="009B79E6">
        <w:rPr>
          <w:rFonts w:ascii="Times New Roman" w:hAnsi="Times New Roman"/>
          <w:b/>
          <w:sz w:val="36"/>
          <w:szCs w:val="36"/>
        </w:rPr>
        <w:t xml:space="preserve">ПРАВИЛА </w:t>
      </w:r>
    </w:p>
    <w:p w14:paraId="17187E00" w14:textId="77777777" w:rsidR="006C0C6C" w:rsidRPr="009B79E6" w:rsidRDefault="006C0C6C" w:rsidP="006C0C6C">
      <w:pPr>
        <w:numPr>
          <w:ilvl w:val="0"/>
          <w:numId w:val="1"/>
        </w:numPr>
        <w:spacing w:after="240" w:line="240" w:lineRule="auto"/>
        <w:ind w:left="709"/>
        <w:rPr>
          <w:rFonts w:ascii="Times New Roman" w:hAnsi="Times New Roman"/>
          <w:b/>
          <w:sz w:val="36"/>
          <w:szCs w:val="36"/>
        </w:rPr>
      </w:pPr>
      <w:r w:rsidRPr="009B79E6">
        <w:rPr>
          <w:rFonts w:ascii="Times New Roman" w:hAnsi="Times New Roman"/>
          <w:b/>
          <w:sz w:val="36"/>
          <w:szCs w:val="36"/>
        </w:rPr>
        <w:t>ЗЕМЛЕПОЛЬЗОВАНИЯ И ЗАСТРОЙКИ</w:t>
      </w:r>
    </w:p>
    <w:p w14:paraId="21A6913B" w14:textId="77777777" w:rsidR="006C0C6C" w:rsidRPr="00CD4C96" w:rsidRDefault="006C0C6C" w:rsidP="006C0C6C">
      <w:pPr>
        <w:numPr>
          <w:ilvl w:val="0"/>
          <w:numId w:val="1"/>
        </w:numPr>
        <w:spacing w:after="0"/>
        <w:ind w:left="709"/>
        <w:rPr>
          <w:rFonts w:ascii="Times New Roman" w:hAnsi="Times New Roman"/>
          <w:sz w:val="28"/>
          <w:szCs w:val="28"/>
        </w:rPr>
      </w:pPr>
      <w:r w:rsidRPr="00CD4C96">
        <w:rPr>
          <w:rFonts w:ascii="Times New Roman" w:hAnsi="Times New Roman"/>
          <w:sz w:val="28"/>
          <w:szCs w:val="28"/>
        </w:rPr>
        <w:t>МУНИЦИПАЛЬНОГО ОБРАЗОВАНИЯ</w:t>
      </w:r>
    </w:p>
    <w:p w14:paraId="0E1E4600" w14:textId="362F8C13" w:rsidR="006C0C6C" w:rsidRDefault="006C0C6C" w:rsidP="006C0C6C">
      <w:pPr>
        <w:numPr>
          <w:ilvl w:val="0"/>
          <w:numId w:val="1"/>
        </w:numPr>
        <w:spacing w:after="0"/>
        <w:ind w:left="709"/>
        <w:rPr>
          <w:rFonts w:ascii="Times New Roman" w:hAnsi="Times New Roman"/>
          <w:sz w:val="28"/>
          <w:szCs w:val="28"/>
        </w:rPr>
      </w:pPr>
      <w:r>
        <w:rPr>
          <w:rFonts w:ascii="Times New Roman" w:hAnsi="Times New Roman"/>
          <w:sz w:val="28"/>
          <w:szCs w:val="28"/>
        </w:rPr>
        <w:t>СЕЛЬСКОГО ПОСЕЛЕНИЯ «</w:t>
      </w:r>
      <w:r w:rsidR="002B551F">
        <w:rPr>
          <w:rFonts w:ascii="Times New Roman" w:hAnsi="Times New Roman"/>
          <w:sz w:val="28"/>
          <w:szCs w:val="28"/>
        </w:rPr>
        <w:t>МЕЩУРА</w:t>
      </w:r>
      <w:r>
        <w:rPr>
          <w:rFonts w:ascii="Times New Roman" w:hAnsi="Times New Roman"/>
          <w:sz w:val="28"/>
          <w:szCs w:val="28"/>
        </w:rPr>
        <w:t>»</w:t>
      </w:r>
    </w:p>
    <w:p w14:paraId="7A623B42" w14:textId="77777777" w:rsidR="006C0C6C" w:rsidRDefault="006C0C6C" w:rsidP="006C0C6C">
      <w:pPr>
        <w:spacing w:after="0"/>
        <w:ind w:left="709"/>
        <w:rPr>
          <w:rFonts w:ascii="Times New Roman" w:hAnsi="Times New Roman"/>
          <w:sz w:val="28"/>
          <w:szCs w:val="28"/>
        </w:rPr>
      </w:pPr>
    </w:p>
    <w:p w14:paraId="25884146" w14:textId="77777777" w:rsidR="006C0C6C" w:rsidRPr="00AB097D" w:rsidRDefault="006C0C6C" w:rsidP="006C0C6C">
      <w:pPr>
        <w:spacing w:after="0"/>
        <w:ind w:left="709"/>
        <w:rPr>
          <w:rFonts w:ascii="Times New Roman" w:hAnsi="Times New Roman"/>
        </w:rPr>
      </w:pPr>
    </w:p>
    <w:p w14:paraId="773CDC4A" w14:textId="77777777" w:rsidR="006C0C6C" w:rsidRDefault="006C0C6C" w:rsidP="006C0C6C">
      <w:pPr>
        <w:spacing w:after="0"/>
        <w:ind w:left="709"/>
        <w:rPr>
          <w:rFonts w:ascii="Times New Roman" w:hAnsi="Times New Roman"/>
          <w:sz w:val="28"/>
          <w:szCs w:val="28"/>
        </w:rPr>
      </w:pPr>
    </w:p>
    <w:p w14:paraId="74DBF61F" w14:textId="77777777" w:rsidR="006C0C6C" w:rsidRDefault="006C0C6C" w:rsidP="006C0C6C">
      <w:pPr>
        <w:spacing w:after="0"/>
        <w:rPr>
          <w:rFonts w:ascii="Times New Roman" w:hAnsi="Times New Roman"/>
          <w:sz w:val="28"/>
          <w:szCs w:val="28"/>
        </w:rPr>
      </w:pPr>
    </w:p>
    <w:p w14:paraId="357DEB30" w14:textId="77777777" w:rsidR="006C0C6C" w:rsidRDefault="006C0C6C" w:rsidP="006C0C6C">
      <w:pPr>
        <w:spacing w:after="0"/>
        <w:rPr>
          <w:rFonts w:ascii="Times New Roman" w:hAnsi="Times New Roman"/>
          <w:sz w:val="28"/>
          <w:szCs w:val="28"/>
        </w:rPr>
      </w:pPr>
    </w:p>
    <w:p w14:paraId="3AB467E1" w14:textId="77777777" w:rsidR="006C0C6C" w:rsidRDefault="006C0C6C" w:rsidP="006C0C6C">
      <w:pPr>
        <w:spacing w:after="0"/>
        <w:rPr>
          <w:rFonts w:ascii="Times New Roman" w:hAnsi="Times New Roman"/>
          <w:sz w:val="28"/>
          <w:szCs w:val="28"/>
        </w:rPr>
      </w:pPr>
    </w:p>
    <w:p w14:paraId="3601FB9B" w14:textId="77777777" w:rsidR="006C0C6C" w:rsidRDefault="006C0C6C" w:rsidP="006C0C6C">
      <w:pPr>
        <w:spacing w:after="0"/>
        <w:rPr>
          <w:rFonts w:ascii="Times New Roman" w:hAnsi="Times New Roman"/>
          <w:sz w:val="28"/>
          <w:szCs w:val="28"/>
        </w:rPr>
      </w:pPr>
    </w:p>
    <w:p w14:paraId="051E2D1F" w14:textId="77777777" w:rsidR="006C0C6C" w:rsidRDefault="006C0C6C" w:rsidP="006C0C6C">
      <w:pPr>
        <w:spacing w:after="0"/>
        <w:rPr>
          <w:rFonts w:ascii="Times New Roman" w:hAnsi="Times New Roman"/>
          <w:sz w:val="28"/>
          <w:szCs w:val="28"/>
        </w:rPr>
      </w:pPr>
    </w:p>
    <w:p w14:paraId="71B5C07F" w14:textId="77777777" w:rsidR="006C0C6C" w:rsidRDefault="006C0C6C" w:rsidP="006C0C6C">
      <w:pPr>
        <w:spacing w:after="0"/>
        <w:rPr>
          <w:rFonts w:ascii="Times New Roman" w:hAnsi="Times New Roman"/>
          <w:sz w:val="28"/>
          <w:szCs w:val="28"/>
        </w:rPr>
      </w:pPr>
    </w:p>
    <w:p w14:paraId="64A6B7DA" w14:textId="77777777" w:rsidR="006C0C6C" w:rsidRDefault="006C0C6C" w:rsidP="006C0C6C">
      <w:pPr>
        <w:spacing w:after="0"/>
        <w:rPr>
          <w:rFonts w:ascii="Times New Roman" w:hAnsi="Times New Roman"/>
          <w:sz w:val="28"/>
          <w:szCs w:val="28"/>
        </w:rPr>
      </w:pPr>
    </w:p>
    <w:p w14:paraId="6AE81FCD" w14:textId="77777777" w:rsidR="006C0C6C" w:rsidRDefault="006C0C6C" w:rsidP="006C0C6C">
      <w:pPr>
        <w:spacing w:after="0"/>
        <w:rPr>
          <w:rFonts w:ascii="Times New Roman" w:hAnsi="Times New Roman"/>
          <w:sz w:val="28"/>
          <w:szCs w:val="28"/>
        </w:rPr>
      </w:pPr>
    </w:p>
    <w:p w14:paraId="6618F41B" w14:textId="77777777" w:rsidR="006C0C6C" w:rsidRDefault="006C0C6C" w:rsidP="006C0C6C">
      <w:pPr>
        <w:spacing w:after="0"/>
        <w:rPr>
          <w:rFonts w:ascii="Times New Roman" w:hAnsi="Times New Roman"/>
          <w:sz w:val="28"/>
          <w:szCs w:val="28"/>
        </w:rPr>
      </w:pPr>
    </w:p>
    <w:p w14:paraId="66599ABB" w14:textId="77777777" w:rsidR="006C0C6C" w:rsidRDefault="006C0C6C" w:rsidP="006C0C6C">
      <w:pPr>
        <w:spacing w:after="0"/>
        <w:rPr>
          <w:rFonts w:ascii="Times New Roman" w:hAnsi="Times New Roman"/>
          <w:sz w:val="28"/>
          <w:szCs w:val="28"/>
        </w:rPr>
      </w:pPr>
    </w:p>
    <w:p w14:paraId="1691D97E" w14:textId="77777777" w:rsidR="006C0C6C" w:rsidRDefault="006C0C6C" w:rsidP="006C0C6C">
      <w:pPr>
        <w:spacing w:after="0"/>
        <w:rPr>
          <w:rFonts w:ascii="Times New Roman" w:hAnsi="Times New Roman"/>
          <w:sz w:val="28"/>
          <w:szCs w:val="28"/>
        </w:rPr>
      </w:pPr>
    </w:p>
    <w:p w14:paraId="74517D47" w14:textId="77777777" w:rsidR="006C0C6C" w:rsidRDefault="006C0C6C" w:rsidP="006C0C6C">
      <w:pPr>
        <w:spacing w:after="0"/>
        <w:rPr>
          <w:rFonts w:ascii="Times New Roman" w:hAnsi="Times New Roman"/>
          <w:sz w:val="28"/>
          <w:szCs w:val="28"/>
        </w:rPr>
      </w:pPr>
    </w:p>
    <w:p w14:paraId="75400A12" w14:textId="77777777" w:rsidR="006C0C6C" w:rsidRDefault="006C0C6C" w:rsidP="006C0C6C">
      <w:pPr>
        <w:spacing w:after="0"/>
        <w:rPr>
          <w:rFonts w:ascii="Times New Roman" w:hAnsi="Times New Roman"/>
          <w:sz w:val="28"/>
          <w:szCs w:val="28"/>
        </w:rPr>
      </w:pPr>
    </w:p>
    <w:p w14:paraId="34CF495A" w14:textId="77777777" w:rsidR="006C0C6C" w:rsidRDefault="006C0C6C" w:rsidP="006C0C6C">
      <w:pPr>
        <w:spacing w:after="0"/>
        <w:rPr>
          <w:rFonts w:ascii="Times New Roman" w:hAnsi="Times New Roman"/>
          <w:sz w:val="28"/>
          <w:szCs w:val="28"/>
        </w:rPr>
      </w:pPr>
    </w:p>
    <w:p w14:paraId="0F3DE26E" w14:textId="77777777" w:rsidR="006C0C6C" w:rsidRDefault="006C0C6C" w:rsidP="006C0C6C">
      <w:pPr>
        <w:spacing w:after="0"/>
        <w:rPr>
          <w:rFonts w:ascii="Times New Roman" w:hAnsi="Times New Roman"/>
          <w:sz w:val="28"/>
          <w:szCs w:val="28"/>
        </w:rPr>
      </w:pPr>
    </w:p>
    <w:p w14:paraId="54245C8B" w14:textId="77777777" w:rsidR="006C0C6C" w:rsidRDefault="006C0C6C" w:rsidP="006C0C6C">
      <w:pPr>
        <w:spacing w:after="0"/>
        <w:rPr>
          <w:rFonts w:ascii="Times New Roman" w:hAnsi="Times New Roman"/>
          <w:sz w:val="28"/>
          <w:szCs w:val="28"/>
        </w:rPr>
      </w:pPr>
    </w:p>
    <w:p w14:paraId="11FF1E62" w14:textId="77777777" w:rsidR="006C0C6C" w:rsidRPr="00CD4C96" w:rsidRDefault="006C0C6C" w:rsidP="006C0C6C">
      <w:pPr>
        <w:spacing w:after="0"/>
        <w:jc w:val="center"/>
        <w:rPr>
          <w:rFonts w:ascii="Times New Roman" w:hAnsi="Times New Roman"/>
          <w:sz w:val="28"/>
          <w:szCs w:val="28"/>
        </w:rPr>
      </w:pPr>
      <w:r>
        <w:rPr>
          <w:rFonts w:ascii="Times New Roman" w:hAnsi="Times New Roman"/>
          <w:sz w:val="28"/>
          <w:szCs w:val="28"/>
        </w:rPr>
        <w:t>2021</w:t>
      </w:r>
    </w:p>
    <w:bookmarkEnd w:id="0"/>
    <w:p w14:paraId="4C04DAC3" w14:textId="50C0502A" w:rsidR="00483471" w:rsidRDefault="00483471"/>
    <w:bookmarkStart w:id="1" w:name="_Toc61950942" w:displacedByCustomXml="next"/>
    <w:sdt>
      <w:sdtPr>
        <w:rPr>
          <w:rFonts w:ascii="Calibri" w:eastAsia="Times New Roman" w:hAnsi="Calibri" w:cs="Calibri"/>
          <w:color w:val="auto"/>
          <w:sz w:val="22"/>
          <w:szCs w:val="22"/>
        </w:rPr>
        <w:id w:val="1879587110"/>
        <w:docPartObj>
          <w:docPartGallery w:val="Table of Contents"/>
          <w:docPartUnique/>
        </w:docPartObj>
      </w:sdtPr>
      <w:sdtEndPr>
        <w:rPr>
          <w:b/>
          <w:bCs/>
        </w:rPr>
      </w:sdtEndPr>
      <w:sdtContent>
        <w:p w14:paraId="0D95E4DB" w14:textId="47548F83" w:rsidR="006C0C6C" w:rsidRPr="009C7F2D" w:rsidRDefault="006C0C6C" w:rsidP="009C7F2D">
          <w:pPr>
            <w:pStyle w:val="a3"/>
            <w:jc w:val="center"/>
            <w:rPr>
              <w:rFonts w:ascii="Times New Roman" w:hAnsi="Times New Roman" w:cs="Times New Roman"/>
              <w:color w:val="auto"/>
              <w:sz w:val="24"/>
              <w:szCs w:val="24"/>
            </w:rPr>
          </w:pPr>
          <w:r w:rsidRPr="009C7F2D">
            <w:rPr>
              <w:rFonts w:ascii="Times New Roman" w:hAnsi="Times New Roman" w:cs="Times New Roman"/>
              <w:color w:val="auto"/>
              <w:sz w:val="24"/>
              <w:szCs w:val="24"/>
            </w:rPr>
            <w:t>Оглавление</w:t>
          </w:r>
        </w:p>
        <w:p w14:paraId="5D476DF5" w14:textId="4300FAF3" w:rsidR="00F7727D" w:rsidRDefault="006C0C6C">
          <w:pPr>
            <w:pStyle w:val="11"/>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73950081" w:history="1">
            <w:r w:rsidR="00F7727D" w:rsidRPr="006C4032">
              <w:rPr>
                <w:rStyle w:val="a4"/>
                <w:rFonts w:ascii="Times New Roman" w:hAnsi="Times New Roman" w:cs="Times New Roman"/>
                <w:noProof/>
              </w:rPr>
              <w:t>ВВЕДЕНИЕ.</w:t>
            </w:r>
            <w:r w:rsidR="00F7727D">
              <w:rPr>
                <w:noProof/>
                <w:webHidden/>
              </w:rPr>
              <w:tab/>
            </w:r>
            <w:r w:rsidR="00F7727D">
              <w:rPr>
                <w:noProof/>
                <w:webHidden/>
              </w:rPr>
              <w:fldChar w:fldCharType="begin"/>
            </w:r>
            <w:r w:rsidR="00F7727D">
              <w:rPr>
                <w:noProof/>
                <w:webHidden/>
              </w:rPr>
              <w:instrText xml:space="preserve"> PAGEREF _Toc73950081 \h </w:instrText>
            </w:r>
            <w:r w:rsidR="00F7727D">
              <w:rPr>
                <w:noProof/>
                <w:webHidden/>
              </w:rPr>
            </w:r>
            <w:r w:rsidR="00F7727D">
              <w:rPr>
                <w:noProof/>
                <w:webHidden/>
              </w:rPr>
              <w:fldChar w:fldCharType="separate"/>
            </w:r>
            <w:r w:rsidR="00F7727D">
              <w:rPr>
                <w:noProof/>
                <w:webHidden/>
              </w:rPr>
              <w:t>4</w:t>
            </w:r>
            <w:r w:rsidR="00F7727D">
              <w:rPr>
                <w:noProof/>
                <w:webHidden/>
              </w:rPr>
              <w:fldChar w:fldCharType="end"/>
            </w:r>
          </w:hyperlink>
        </w:p>
        <w:p w14:paraId="18523A2E" w14:textId="76C9AF42" w:rsidR="00F7727D" w:rsidRDefault="00F7727D">
          <w:pPr>
            <w:pStyle w:val="11"/>
            <w:tabs>
              <w:tab w:val="right" w:leader="dot" w:pos="9345"/>
            </w:tabs>
            <w:rPr>
              <w:rFonts w:asciiTheme="minorHAnsi" w:eastAsiaTheme="minorEastAsia" w:hAnsiTheme="minorHAnsi" w:cstheme="minorBidi"/>
              <w:noProof/>
            </w:rPr>
          </w:pPr>
          <w:hyperlink w:anchor="_Toc73950082" w:history="1">
            <w:r w:rsidRPr="006C4032">
              <w:rPr>
                <w:rStyle w:val="a4"/>
                <w:rFonts w:ascii="Times New Roman" w:hAnsi="Times New Roman" w:cs="Times New Roman"/>
                <w:noProof/>
              </w:rPr>
              <w:t xml:space="preserve">ЧАСТЬ </w:t>
            </w:r>
            <w:r w:rsidRPr="006C4032">
              <w:rPr>
                <w:rStyle w:val="a4"/>
                <w:rFonts w:ascii="Times New Roman" w:hAnsi="Times New Roman" w:cs="Times New Roman"/>
                <w:noProof/>
                <w:lang w:val="en-US"/>
              </w:rPr>
              <w:t>I</w:t>
            </w:r>
            <w:r w:rsidRPr="006C4032">
              <w:rPr>
                <w:rStyle w:val="a4"/>
                <w:rFonts w:ascii="Times New Roman" w:hAnsi="Times New Roman" w:cs="Times New Roman"/>
                <w:noProof/>
              </w:rPr>
              <w:t>. ПОРЯДОК ПРИМЕНЕНИЯ ПРАВИЛ ЗЕМЛЕПОЛЬЗОВАНИЯ И ЗАСТРОЙКИ,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_Toc73950082 \h </w:instrText>
            </w:r>
            <w:r>
              <w:rPr>
                <w:noProof/>
                <w:webHidden/>
              </w:rPr>
            </w:r>
            <w:r>
              <w:rPr>
                <w:noProof/>
                <w:webHidden/>
              </w:rPr>
              <w:fldChar w:fldCharType="separate"/>
            </w:r>
            <w:r>
              <w:rPr>
                <w:noProof/>
                <w:webHidden/>
              </w:rPr>
              <w:t>5</w:t>
            </w:r>
            <w:r>
              <w:rPr>
                <w:noProof/>
                <w:webHidden/>
              </w:rPr>
              <w:fldChar w:fldCharType="end"/>
            </w:r>
          </w:hyperlink>
        </w:p>
        <w:p w14:paraId="258EB8F3" w14:textId="017DC2F5"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083" w:history="1">
            <w:r w:rsidRPr="006C4032">
              <w:rPr>
                <w:rStyle w:val="a4"/>
                <w:noProof/>
                <w:kern w:val="28"/>
              </w:rPr>
              <w:t>Глава 1. Общие положения</w:t>
            </w:r>
            <w:r>
              <w:rPr>
                <w:noProof/>
                <w:webHidden/>
              </w:rPr>
              <w:tab/>
            </w:r>
            <w:r>
              <w:rPr>
                <w:noProof/>
                <w:webHidden/>
              </w:rPr>
              <w:fldChar w:fldCharType="begin"/>
            </w:r>
            <w:r>
              <w:rPr>
                <w:noProof/>
                <w:webHidden/>
              </w:rPr>
              <w:instrText xml:space="preserve"> PAGEREF _Toc73950083 \h </w:instrText>
            </w:r>
            <w:r>
              <w:rPr>
                <w:noProof/>
                <w:webHidden/>
              </w:rPr>
            </w:r>
            <w:r>
              <w:rPr>
                <w:noProof/>
                <w:webHidden/>
              </w:rPr>
              <w:fldChar w:fldCharType="separate"/>
            </w:r>
            <w:r>
              <w:rPr>
                <w:noProof/>
                <w:webHidden/>
              </w:rPr>
              <w:t>5</w:t>
            </w:r>
            <w:r>
              <w:rPr>
                <w:noProof/>
                <w:webHidden/>
              </w:rPr>
              <w:fldChar w:fldCharType="end"/>
            </w:r>
          </w:hyperlink>
        </w:p>
        <w:p w14:paraId="6F5A0BA1" w14:textId="2FDA3FF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84" w:history="1">
            <w:r w:rsidRPr="006C4032">
              <w:rPr>
                <w:rStyle w:val="a4"/>
                <w:noProof/>
                <w:kern w:val="28"/>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_Toc73950084 \h </w:instrText>
            </w:r>
            <w:r>
              <w:rPr>
                <w:noProof/>
                <w:webHidden/>
              </w:rPr>
            </w:r>
            <w:r>
              <w:rPr>
                <w:noProof/>
                <w:webHidden/>
              </w:rPr>
              <w:fldChar w:fldCharType="separate"/>
            </w:r>
            <w:r>
              <w:rPr>
                <w:noProof/>
                <w:webHidden/>
              </w:rPr>
              <w:t>6</w:t>
            </w:r>
            <w:r>
              <w:rPr>
                <w:noProof/>
                <w:webHidden/>
              </w:rPr>
              <w:fldChar w:fldCharType="end"/>
            </w:r>
          </w:hyperlink>
        </w:p>
        <w:p w14:paraId="6C7D1905" w14:textId="601156F9"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85" w:history="1">
            <w:r w:rsidRPr="006C4032">
              <w:rPr>
                <w:rStyle w:val="a4"/>
                <w:noProof/>
              </w:rPr>
              <w:t>Статья 2. Цели и содержание Правил землепользования и застройки.</w:t>
            </w:r>
            <w:r>
              <w:rPr>
                <w:noProof/>
                <w:webHidden/>
              </w:rPr>
              <w:tab/>
            </w:r>
            <w:r>
              <w:rPr>
                <w:noProof/>
                <w:webHidden/>
              </w:rPr>
              <w:fldChar w:fldCharType="begin"/>
            </w:r>
            <w:r>
              <w:rPr>
                <w:noProof/>
                <w:webHidden/>
              </w:rPr>
              <w:instrText xml:space="preserve"> PAGEREF _Toc73950085 \h </w:instrText>
            </w:r>
            <w:r>
              <w:rPr>
                <w:noProof/>
                <w:webHidden/>
              </w:rPr>
            </w:r>
            <w:r>
              <w:rPr>
                <w:noProof/>
                <w:webHidden/>
              </w:rPr>
              <w:fldChar w:fldCharType="separate"/>
            </w:r>
            <w:r>
              <w:rPr>
                <w:noProof/>
                <w:webHidden/>
              </w:rPr>
              <w:t>11</w:t>
            </w:r>
            <w:r>
              <w:rPr>
                <w:noProof/>
                <w:webHidden/>
              </w:rPr>
              <w:fldChar w:fldCharType="end"/>
            </w:r>
          </w:hyperlink>
        </w:p>
        <w:p w14:paraId="1635C6A3" w14:textId="409619B0"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86" w:history="1">
            <w:r w:rsidRPr="006C4032">
              <w:rPr>
                <w:rStyle w:val="a4"/>
                <w:noProof/>
                <w:kern w:val="28"/>
              </w:rPr>
              <w:t>Статья 3. Действие Правил землепользования и застройки по отношению к ранее возникшим правоотношениям.</w:t>
            </w:r>
            <w:r>
              <w:rPr>
                <w:noProof/>
                <w:webHidden/>
              </w:rPr>
              <w:tab/>
            </w:r>
            <w:r>
              <w:rPr>
                <w:noProof/>
                <w:webHidden/>
              </w:rPr>
              <w:fldChar w:fldCharType="begin"/>
            </w:r>
            <w:r>
              <w:rPr>
                <w:noProof/>
                <w:webHidden/>
              </w:rPr>
              <w:instrText xml:space="preserve"> PAGEREF _Toc73950086 \h </w:instrText>
            </w:r>
            <w:r>
              <w:rPr>
                <w:noProof/>
                <w:webHidden/>
              </w:rPr>
            </w:r>
            <w:r>
              <w:rPr>
                <w:noProof/>
                <w:webHidden/>
              </w:rPr>
              <w:fldChar w:fldCharType="separate"/>
            </w:r>
            <w:r>
              <w:rPr>
                <w:noProof/>
                <w:webHidden/>
              </w:rPr>
              <w:t>12</w:t>
            </w:r>
            <w:r>
              <w:rPr>
                <w:noProof/>
                <w:webHidden/>
              </w:rPr>
              <w:fldChar w:fldCharType="end"/>
            </w:r>
          </w:hyperlink>
        </w:p>
        <w:p w14:paraId="28120B65" w14:textId="47D8F588"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87" w:history="1">
            <w:r w:rsidRPr="006C4032">
              <w:rPr>
                <w:rStyle w:val="a4"/>
                <w:noProof/>
              </w:rPr>
              <w:t>Статья 4.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_Toc73950087 \h </w:instrText>
            </w:r>
            <w:r>
              <w:rPr>
                <w:noProof/>
                <w:webHidden/>
              </w:rPr>
            </w:r>
            <w:r>
              <w:rPr>
                <w:noProof/>
                <w:webHidden/>
              </w:rPr>
              <w:fldChar w:fldCharType="separate"/>
            </w:r>
            <w:r>
              <w:rPr>
                <w:noProof/>
                <w:webHidden/>
              </w:rPr>
              <w:t>13</w:t>
            </w:r>
            <w:r>
              <w:rPr>
                <w:noProof/>
                <w:webHidden/>
              </w:rPr>
              <w:fldChar w:fldCharType="end"/>
            </w:r>
          </w:hyperlink>
        </w:p>
        <w:p w14:paraId="574BF3A9" w14:textId="264B24E6"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88" w:history="1">
            <w:r w:rsidRPr="006C4032">
              <w:rPr>
                <w:rStyle w:val="a4"/>
                <w:noProof/>
              </w:rPr>
              <w:t>Статья 5. Вступление в силу Правил землепользования и застройки.</w:t>
            </w:r>
            <w:r>
              <w:rPr>
                <w:noProof/>
                <w:webHidden/>
              </w:rPr>
              <w:tab/>
            </w:r>
            <w:r>
              <w:rPr>
                <w:noProof/>
                <w:webHidden/>
              </w:rPr>
              <w:fldChar w:fldCharType="begin"/>
            </w:r>
            <w:r>
              <w:rPr>
                <w:noProof/>
                <w:webHidden/>
              </w:rPr>
              <w:instrText xml:space="preserve"> PAGEREF _Toc73950088 \h </w:instrText>
            </w:r>
            <w:r>
              <w:rPr>
                <w:noProof/>
                <w:webHidden/>
              </w:rPr>
            </w:r>
            <w:r>
              <w:rPr>
                <w:noProof/>
                <w:webHidden/>
              </w:rPr>
              <w:fldChar w:fldCharType="separate"/>
            </w:r>
            <w:r>
              <w:rPr>
                <w:noProof/>
                <w:webHidden/>
              </w:rPr>
              <w:t>13</w:t>
            </w:r>
            <w:r>
              <w:rPr>
                <w:noProof/>
                <w:webHidden/>
              </w:rPr>
              <w:fldChar w:fldCharType="end"/>
            </w:r>
          </w:hyperlink>
        </w:p>
        <w:p w14:paraId="17CF8FA9" w14:textId="12CD5F6D"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089" w:history="1">
            <w:r w:rsidRPr="006C4032">
              <w:rPr>
                <w:rStyle w:val="a4"/>
                <w:noProof/>
                <w:kern w:val="28"/>
              </w:rPr>
              <w:t>Глава 2. Положения о регулировании землепользования и застройки органами местного самоуправления муниципального образования.</w:t>
            </w:r>
            <w:r>
              <w:rPr>
                <w:noProof/>
                <w:webHidden/>
              </w:rPr>
              <w:tab/>
            </w:r>
            <w:r>
              <w:rPr>
                <w:noProof/>
                <w:webHidden/>
              </w:rPr>
              <w:fldChar w:fldCharType="begin"/>
            </w:r>
            <w:r>
              <w:rPr>
                <w:noProof/>
                <w:webHidden/>
              </w:rPr>
              <w:instrText xml:space="preserve"> PAGEREF _Toc73950089 \h </w:instrText>
            </w:r>
            <w:r>
              <w:rPr>
                <w:noProof/>
                <w:webHidden/>
              </w:rPr>
            </w:r>
            <w:r>
              <w:rPr>
                <w:noProof/>
                <w:webHidden/>
              </w:rPr>
              <w:fldChar w:fldCharType="separate"/>
            </w:r>
            <w:r>
              <w:rPr>
                <w:noProof/>
                <w:webHidden/>
              </w:rPr>
              <w:t>14</w:t>
            </w:r>
            <w:r>
              <w:rPr>
                <w:noProof/>
                <w:webHidden/>
              </w:rPr>
              <w:fldChar w:fldCharType="end"/>
            </w:r>
          </w:hyperlink>
        </w:p>
        <w:p w14:paraId="10C70423" w14:textId="5F1187FF"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0" w:history="1">
            <w:r w:rsidRPr="006C4032">
              <w:rPr>
                <w:rStyle w:val="a4"/>
                <w:noProof/>
                <w:kern w:val="28"/>
              </w:rPr>
              <w:t>Статья 6. Органы, осуществляющие регулирование землепользования и застройки на территории поселения.</w:t>
            </w:r>
            <w:r>
              <w:rPr>
                <w:noProof/>
                <w:webHidden/>
              </w:rPr>
              <w:tab/>
            </w:r>
            <w:r>
              <w:rPr>
                <w:noProof/>
                <w:webHidden/>
              </w:rPr>
              <w:fldChar w:fldCharType="begin"/>
            </w:r>
            <w:r>
              <w:rPr>
                <w:noProof/>
                <w:webHidden/>
              </w:rPr>
              <w:instrText xml:space="preserve"> PAGEREF _Toc73950090 \h </w:instrText>
            </w:r>
            <w:r>
              <w:rPr>
                <w:noProof/>
                <w:webHidden/>
              </w:rPr>
            </w:r>
            <w:r>
              <w:rPr>
                <w:noProof/>
                <w:webHidden/>
              </w:rPr>
              <w:fldChar w:fldCharType="separate"/>
            </w:r>
            <w:r>
              <w:rPr>
                <w:noProof/>
                <w:webHidden/>
              </w:rPr>
              <w:t>14</w:t>
            </w:r>
            <w:r>
              <w:rPr>
                <w:noProof/>
                <w:webHidden/>
              </w:rPr>
              <w:fldChar w:fldCharType="end"/>
            </w:r>
          </w:hyperlink>
        </w:p>
        <w:p w14:paraId="3DF67FF7" w14:textId="40863184"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1" w:history="1">
            <w:r w:rsidRPr="006C4032">
              <w:rPr>
                <w:rStyle w:val="a4"/>
                <w:noProof/>
              </w:rPr>
              <w:t>Статья 7. Полномочия Совета муниципального района «Княжпогостский» в области землепользования и застройки.</w:t>
            </w:r>
            <w:r>
              <w:rPr>
                <w:noProof/>
                <w:webHidden/>
              </w:rPr>
              <w:tab/>
            </w:r>
            <w:r>
              <w:rPr>
                <w:noProof/>
                <w:webHidden/>
              </w:rPr>
              <w:fldChar w:fldCharType="begin"/>
            </w:r>
            <w:r>
              <w:rPr>
                <w:noProof/>
                <w:webHidden/>
              </w:rPr>
              <w:instrText xml:space="preserve"> PAGEREF _Toc73950091 \h </w:instrText>
            </w:r>
            <w:r>
              <w:rPr>
                <w:noProof/>
                <w:webHidden/>
              </w:rPr>
            </w:r>
            <w:r>
              <w:rPr>
                <w:noProof/>
                <w:webHidden/>
              </w:rPr>
              <w:fldChar w:fldCharType="separate"/>
            </w:r>
            <w:r>
              <w:rPr>
                <w:noProof/>
                <w:webHidden/>
              </w:rPr>
              <w:t>14</w:t>
            </w:r>
            <w:r>
              <w:rPr>
                <w:noProof/>
                <w:webHidden/>
              </w:rPr>
              <w:fldChar w:fldCharType="end"/>
            </w:r>
          </w:hyperlink>
        </w:p>
        <w:p w14:paraId="34980AFC" w14:textId="312B2AC8"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2" w:history="1">
            <w:r w:rsidRPr="006C4032">
              <w:rPr>
                <w:rStyle w:val="a4"/>
                <w:noProof/>
                <w:kern w:val="28"/>
              </w:rPr>
              <w:t>Статья 8. Полномочия администрации сельского поселения в области землепользования и застройки.</w:t>
            </w:r>
            <w:r>
              <w:rPr>
                <w:noProof/>
                <w:webHidden/>
              </w:rPr>
              <w:tab/>
            </w:r>
            <w:r>
              <w:rPr>
                <w:noProof/>
                <w:webHidden/>
              </w:rPr>
              <w:fldChar w:fldCharType="begin"/>
            </w:r>
            <w:r>
              <w:rPr>
                <w:noProof/>
                <w:webHidden/>
              </w:rPr>
              <w:instrText xml:space="preserve"> PAGEREF _Toc73950092 \h </w:instrText>
            </w:r>
            <w:r>
              <w:rPr>
                <w:noProof/>
                <w:webHidden/>
              </w:rPr>
            </w:r>
            <w:r>
              <w:rPr>
                <w:noProof/>
                <w:webHidden/>
              </w:rPr>
              <w:fldChar w:fldCharType="separate"/>
            </w:r>
            <w:r>
              <w:rPr>
                <w:noProof/>
                <w:webHidden/>
              </w:rPr>
              <w:t>14</w:t>
            </w:r>
            <w:r>
              <w:rPr>
                <w:noProof/>
                <w:webHidden/>
              </w:rPr>
              <w:fldChar w:fldCharType="end"/>
            </w:r>
          </w:hyperlink>
        </w:p>
        <w:p w14:paraId="47EA40BC" w14:textId="2375BA04"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3" w:history="1">
            <w:r w:rsidRPr="006C4032">
              <w:rPr>
                <w:rStyle w:val="a4"/>
                <w:noProof/>
                <w:kern w:val="28"/>
              </w:rPr>
              <w:t>Статья 9. Полномочия администрации муниципального района «Княжпогостский» в области землепользования и застройки.</w:t>
            </w:r>
            <w:r>
              <w:rPr>
                <w:noProof/>
                <w:webHidden/>
              </w:rPr>
              <w:tab/>
            </w:r>
            <w:r>
              <w:rPr>
                <w:noProof/>
                <w:webHidden/>
              </w:rPr>
              <w:fldChar w:fldCharType="begin"/>
            </w:r>
            <w:r>
              <w:rPr>
                <w:noProof/>
                <w:webHidden/>
              </w:rPr>
              <w:instrText xml:space="preserve"> PAGEREF _Toc73950093 \h </w:instrText>
            </w:r>
            <w:r>
              <w:rPr>
                <w:noProof/>
                <w:webHidden/>
              </w:rPr>
            </w:r>
            <w:r>
              <w:rPr>
                <w:noProof/>
                <w:webHidden/>
              </w:rPr>
              <w:fldChar w:fldCharType="separate"/>
            </w:r>
            <w:r>
              <w:rPr>
                <w:noProof/>
                <w:webHidden/>
              </w:rPr>
              <w:t>14</w:t>
            </w:r>
            <w:r>
              <w:rPr>
                <w:noProof/>
                <w:webHidden/>
              </w:rPr>
              <w:fldChar w:fldCharType="end"/>
            </w:r>
          </w:hyperlink>
        </w:p>
        <w:p w14:paraId="00C24850" w14:textId="477AA08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4" w:history="1">
            <w:r w:rsidRPr="006C4032">
              <w:rPr>
                <w:rStyle w:val="a4"/>
                <w:noProof/>
                <w:kern w:val="28"/>
                <w:shd w:val="clear" w:color="auto" w:fill="FFFFFF"/>
              </w:rPr>
              <w:t xml:space="preserve">Статья 10. </w:t>
            </w:r>
            <w:r w:rsidRPr="006C4032">
              <w:rPr>
                <w:rStyle w:val="a4"/>
                <w:noProof/>
                <w:kern w:val="28"/>
              </w:rPr>
              <w:t>Полномочия главы муниципального района «Княжпогостский» - руководителя администрации в области землепользования и застройки.</w:t>
            </w:r>
            <w:r>
              <w:rPr>
                <w:noProof/>
                <w:webHidden/>
              </w:rPr>
              <w:tab/>
            </w:r>
            <w:r>
              <w:rPr>
                <w:noProof/>
                <w:webHidden/>
              </w:rPr>
              <w:fldChar w:fldCharType="begin"/>
            </w:r>
            <w:r>
              <w:rPr>
                <w:noProof/>
                <w:webHidden/>
              </w:rPr>
              <w:instrText xml:space="preserve"> PAGEREF _Toc73950094 \h </w:instrText>
            </w:r>
            <w:r>
              <w:rPr>
                <w:noProof/>
                <w:webHidden/>
              </w:rPr>
            </w:r>
            <w:r>
              <w:rPr>
                <w:noProof/>
                <w:webHidden/>
              </w:rPr>
              <w:fldChar w:fldCharType="separate"/>
            </w:r>
            <w:r>
              <w:rPr>
                <w:noProof/>
                <w:webHidden/>
              </w:rPr>
              <w:t>15</w:t>
            </w:r>
            <w:r>
              <w:rPr>
                <w:noProof/>
                <w:webHidden/>
              </w:rPr>
              <w:fldChar w:fldCharType="end"/>
            </w:r>
          </w:hyperlink>
        </w:p>
        <w:p w14:paraId="385CDAA3" w14:textId="23677E2A"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5" w:history="1">
            <w:r w:rsidRPr="006C4032">
              <w:rPr>
                <w:rStyle w:val="a4"/>
                <w:noProof/>
                <w:kern w:val="28"/>
              </w:rPr>
              <w:t>Статья 11. Комиссия по землепользованию и застройке.</w:t>
            </w:r>
            <w:r>
              <w:rPr>
                <w:noProof/>
                <w:webHidden/>
              </w:rPr>
              <w:tab/>
            </w:r>
            <w:r>
              <w:rPr>
                <w:noProof/>
                <w:webHidden/>
              </w:rPr>
              <w:fldChar w:fldCharType="begin"/>
            </w:r>
            <w:r>
              <w:rPr>
                <w:noProof/>
                <w:webHidden/>
              </w:rPr>
              <w:instrText xml:space="preserve"> PAGEREF _Toc73950095 \h </w:instrText>
            </w:r>
            <w:r>
              <w:rPr>
                <w:noProof/>
                <w:webHidden/>
              </w:rPr>
            </w:r>
            <w:r>
              <w:rPr>
                <w:noProof/>
                <w:webHidden/>
              </w:rPr>
              <w:fldChar w:fldCharType="separate"/>
            </w:r>
            <w:r>
              <w:rPr>
                <w:noProof/>
                <w:webHidden/>
              </w:rPr>
              <w:t>16</w:t>
            </w:r>
            <w:r>
              <w:rPr>
                <w:noProof/>
                <w:webHidden/>
              </w:rPr>
              <w:fldChar w:fldCharType="end"/>
            </w:r>
          </w:hyperlink>
        </w:p>
        <w:p w14:paraId="5D3C742F" w14:textId="4F99DF75"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6" w:history="1">
            <w:r w:rsidRPr="006C4032">
              <w:rPr>
                <w:rStyle w:val="a4"/>
                <w:noProof/>
                <w:kern w:val="28"/>
              </w:rPr>
              <w:t>Статья 12. Образование земельных участков из земель или земельных участков,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_Toc73950096 \h </w:instrText>
            </w:r>
            <w:r>
              <w:rPr>
                <w:noProof/>
                <w:webHidden/>
              </w:rPr>
            </w:r>
            <w:r>
              <w:rPr>
                <w:noProof/>
                <w:webHidden/>
              </w:rPr>
              <w:fldChar w:fldCharType="separate"/>
            </w:r>
            <w:r>
              <w:rPr>
                <w:noProof/>
                <w:webHidden/>
              </w:rPr>
              <w:t>17</w:t>
            </w:r>
            <w:r>
              <w:rPr>
                <w:noProof/>
                <w:webHidden/>
              </w:rPr>
              <w:fldChar w:fldCharType="end"/>
            </w:r>
          </w:hyperlink>
        </w:p>
        <w:p w14:paraId="734213A0" w14:textId="18C5B1F4"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7" w:history="1">
            <w:r w:rsidRPr="006C4032">
              <w:rPr>
                <w:rStyle w:val="a4"/>
                <w:noProof/>
                <w:kern w:val="28"/>
              </w:rPr>
              <w:t>Статья 13. Требования к образуемым и измененным земельным участкам.</w:t>
            </w:r>
            <w:r>
              <w:rPr>
                <w:noProof/>
                <w:webHidden/>
              </w:rPr>
              <w:tab/>
            </w:r>
            <w:r>
              <w:rPr>
                <w:noProof/>
                <w:webHidden/>
              </w:rPr>
              <w:fldChar w:fldCharType="begin"/>
            </w:r>
            <w:r>
              <w:rPr>
                <w:noProof/>
                <w:webHidden/>
              </w:rPr>
              <w:instrText xml:space="preserve"> PAGEREF _Toc73950097 \h </w:instrText>
            </w:r>
            <w:r>
              <w:rPr>
                <w:noProof/>
                <w:webHidden/>
              </w:rPr>
            </w:r>
            <w:r>
              <w:rPr>
                <w:noProof/>
                <w:webHidden/>
              </w:rPr>
              <w:fldChar w:fldCharType="separate"/>
            </w:r>
            <w:r>
              <w:rPr>
                <w:noProof/>
                <w:webHidden/>
              </w:rPr>
              <w:t>17</w:t>
            </w:r>
            <w:r>
              <w:rPr>
                <w:noProof/>
                <w:webHidden/>
              </w:rPr>
              <w:fldChar w:fldCharType="end"/>
            </w:r>
          </w:hyperlink>
        </w:p>
        <w:p w14:paraId="48F7D830" w14:textId="3477F74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8" w:history="1">
            <w:r w:rsidRPr="006C4032">
              <w:rPr>
                <w:rStyle w:val="a4"/>
                <w:noProof/>
                <w:kern w:val="28"/>
              </w:rPr>
              <w:t>Статья 14. Предоставление земельных участков,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_Toc73950098 \h </w:instrText>
            </w:r>
            <w:r>
              <w:rPr>
                <w:noProof/>
                <w:webHidden/>
              </w:rPr>
            </w:r>
            <w:r>
              <w:rPr>
                <w:noProof/>
                <w:webHidden/>
              </w:rPr>
              <w:fldChar w:fldCharType="separate"/>
            </w:r>
            <w:r>
              <w:rPr>
                <w:noProof/>
                <w:webHidden/>
              </w:rPr>
              <w:t>18</w:t>
            </w:r>
            <w:r>
              <w:rPr>
                <w:noProof/>
                <w:webHidden/>
              </w:rPr>
              <w:fldChar w:fldCharType="end"/>
            </w:r>
          </w:hyperlink>
        </w:p>
        <w:p w14:paraId="672D750A" w14:textId="4D6D26F5"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099" w:history="1">
            <w:r w:rsidRPr="006C4032">
              <w:rPr>
                <w:rStyle w:val="a4"/>
                <w:noProof/>
                <w:kern w:val="28"/>
              </w:rPr>
              <w:t>Статья 15. Обмен земельного участка, находящегося в государственной или муниципальной собственности, на земельный участок, находящийся в частной собственности.</w:t>
            </w:r>
            <w:r>
              <w:rPr>
                <w:noProof/>
                <w:webHidden/>
              </w:rPr>
              <w:tab/>
            </w:r>
            <w:r>
              <w:rPr>
                <w:noProof/>
                <w:webHidden/>
              </w:rPr>
              <w:fldChar w:fldCharType="begin"/>
            </w:r>
            <w:r>
              <w:rPr>
                <w:noProof/>
                <w:webHidden/>
              </w:rPr>
              <w:instrText xml:space="preserve"> PAGEREF _Toc73950099 \h </w:instrText>
            </w:r>
            <w:r>
              <w:rPr>
                <w:noProof/>
                <w:webHidden/>
              </w:rPr>
            </w:r>
            <w:r>
              <w:rPr>
                <w:noProof/>
                <w:webHidden/>
              </w:rPr>
              <w:fldChar w:fldCharType="separate"/>
            </w:r>
            <w:r>
              <w:rPr>
                <w:noProof/>
                <w:webHidden/>
              </w:rPr>
              <w:t>19</w:t>
            </w:r>
            <w:r>
              <w:rPr>
                <w:noProof/>
                <w:webHidden/>
              </w:rPr>
              <w:fldChar w:fldCharType="end"/>
            </w:r>
          </w:hyperlink>
        </w:p>
        <w:p w14:paraId="55EFE509" w14:textId="0CBB4C41"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00" w:history="1">
            <w:r w:rsidRPr="006C4032">
              <w:rPr>
                <w:rStyle w:val="a4"/>
                <w:noProof/>
                <w:kern w:val="28"/>
              </w:rPr>
              <w:t>Статья 16. Изъятие земельных участков для государственных или муниципальных нужд.</w:t>
            </w:r>
            <w:r>
              <w:rPr>
                <w:noProof/>
                <w:webHidden/>
              </w:rPr>
              <w:tab/>
            </w:r>
            <w:r>
              <w:rPr>
                <w:noProof/>
                <w:webHidden/>
              </w:rPr>
              <w:fldChar w:fldCharType="begin"/>
            </w:r>
            <w:r>
              <w:rPr>
                <w:noProof/>
                <w:webHidden/>
              </w:rPr>
              <w:instrText xml:space="preserve"> PAGEREF _Toc73950100 \h </w:instrText>
            </w:r>
            <w:r>
              <w:rPr>
                <w:noProof/>
                <w:webHidden/>
              </w:rPr>
            </w:r>
            <w:r>
              <w:rPr>
                <w:noProof/>
                <w:webHidden/>
              </w:rPr>
              <w:fldChar w:fldCharType="separate"/>
            </w:r>
            <w:r>
              <w:rPr>
                <w:noProof/>
                <w:webHidden/>
              </w:rPr>
              <w:t>19</w:t>
            </w:r>
            <w:r>
              <w:rPr>
                <w:noProof/>
                <w:webHidden/>
              </w:rPr>
              <w:fldChar w:fldCharType="end"/>
            </w:r>
          </w:hyperlink>
        </w:p>
        <w:p w14:paraId="6F327364" w14:textId="1559D95C"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01" w:history="1">
            <w:r w:rsidRPr="006C4032">
              <w:rPr>
                <w:rStyle w:val="a4"/>
                <w:noProof/>
                <w:kern w:val="28"/>
              </w:rPr>
              <w:t>Статья 17. Выдача разрешения на использование земель или земельного участка,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_Toc73950101 \h </w:instrText>
            </w:r>
            <w:r>
              <w:rPr>
                <w:noProof/>
                <w:webHidden/>
              </w:rPr>
            </w:r>
            <w:r>
              <w:rPr>
                <w:noProof/>
                <w:webHidden/>
              </w:rPr>
              <w:fldChar w:fldCharType="separate"/>
            </w:r>
            <w:r>
              <w:rPr>
                <w:noProof/>
                <w:webHidden/>
              </w:rPr>
              <w:t>21</w:t>
            </w:r>
            <w:r>
              <w:rPr>
                <w:noProof/>
                <w:webHidden/>
              </w:rPr>
              <w:fldChar w:fldCharType="end"/>
            </w:r>
          </w:hyperlink>
        </w:p>
        <w:p w14:paraId="7D81BD75" w14:textId="425EAD7E"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02" w:history="1">
            <w:r w:rsidRPr="006C4032">
              <w:rPr>
                <w:rStyle w:val="a4"/>
                <w:noProof/>
              </w:rPr>
              <w:t>Статья 18. Право ограниченного пользования чужим земельным участком (сервитут, публичный сервитут).</w:t>
            </w:r>
            <w:r>
              <w:rPr>
                <w:noProof/>
                <w:webHidden/>
              </w:rPr>
              <w:tab/>
            </w:r>
            <w:r>
              <w:rPr>
                <w:noProof/>
                <w:webHidden/>
              </w:rPr>
              <w:fldChar w:fldCharType="begin"/>
            </w:r>
            <w:r>
              <w:rPr>
                <w:noProof/>
                <w:webHidden/>
              </w:rPr>
              <w:instrText xml:space="preserve"> PAGEREF _Toc73950102 \h </w:instrText>
            </w:r>
            <w:r>
              <w:rPr>
                <w:noProof/>
                <w:webHidden/>
              </w:rPr>
            </w:r>
            <w:r>
              <w:rPr>
                <w:noProof/>
                <w:webHidden/>
              </w:rPr>
              <w:fldChar w:fldCharType="separate"/>
            </w:r>
            <w:r>
              <w:rPr>
                <w:noProof/>
                <w:webHidden/>
              </w:rPr>
              <w:t>21</w:t>
            </w:r>
            <w:r>
              <w:rPr>
                <w:noProof/>
                <w:webHidden/>
              </w:rPr>
              <w:fldChar w:fldCharType="end"/>
            </w:r>
          </w:hyperlink>
        </w:p>
        <w:p w14:paraId="754E34B3" w14:textId="20AE136B"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03" w:history="1">
            <w:r w:rsidRPr="006C4032">
              <w:rPr>
                <w:rStyle w:val="a4"/>
                <w:noProof/>
              </w:rPr>
              <w:t>Статья 19. Договор о комплексном развитии территории.</w:t>
            </w:r>
            <w:r>
              <w:rPr>
                <w:noProof/>
                <w:webHidden/>
              </w:rPr>
              <w:tab/>
            </w:r>
            <w:r>
              <w:rPr>
                <w:noProof/>
                <w:webHidden/>
              </w:rPr>
              <w:fldChar w:fldCharType="begin"/>
            </w:r>
            <w:r>
              <w:rPr>
                <w:noProof/>
                <w:webHidden/>
              </w:rPr>
              <w:instrText xml:space="preserve"> PAGEREF _Toc73950103 \h </w:instrText>
            </w:r>
            <w:r>
              <w:rPr>
                <w:noProof/>
                <w:webHidden/>
              </w:rPr>
            </w:r>
            <w:r>
              <w:rPr>
                <w:noProof/>
                <w:webHidden/>
              </w:rPr>
              <w:fldChar w:fldCharType="separate"/>
            </w:r>
            <w:r>
              <w:rPr>
                <w:noProof/>
                <w:webHidden/>
              </w:rPr>
              <w:t>22</w:t>
            </w:r>
            <w:r>
              <w:rPr>
                <w:noProof/>
                <w:webHidden/>
              </w:rPr>
              <w:fldChar w:fldCharType="end"/>
            </w:r>
          </w:hyperlink>
        </w:p>
        <w:p w14:paraId="5448B954" w14:textId="54DD5D6F"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04" w:history="1">
            <w:r w:rsidRPr="006C4032">
              <w:rPr>
                <w:rStyle w:val="a4"/>
                <w:noProof/>
              </w:rPr>
              <w:t>Статья 20. Государственный земельный контроль, муниципальный земельный контроль, общественный земельный контроль.</w:t>
            </w:r>
            <w:r>
              <w:rPr>
                <w:noProof/>
                <w:webHidden/>
              </w:rPr>
              <w:tab/>
            </w:r>
            <w:r>
              <w:rPr>
                <w:noProof/>
                <w:webHidden/>
              </w:rPr>
              <w:fldChar w:fldCharType="begin"/>
            </w:r>
            <w:r>
              <w:rPr>
                <w:noProof/>
                <w:webHidden/>
              </w:rPr>
              <w:instrText xml:space="preserve"> PAGEREF _Toc73950104 \h </w:instrText>
            </w:r>
            <w:r>
              <w:rPr>
                <w:noProof/>
                <w:webHidden/>
              </w:rPr>
            </w:r>
            <w:r>
              <w:rPr>
                <w:noProof/>
                <w:webHidden/>
              </w:rPr>
              <w:fldChar w:fldCharType="separate"/>
            </w:r>
            <w:r>
              <w:rPr>
                <w:noProof/>
                <w:webHidden/>
              </w:rPr>
              <w:t>23</w:t>
            </w:r>
            <w:r>
              <w:rPr>
                <w:noProof/>
                <w:webHidden/>
              </w:rPr>
              <w:fldChar w:fldCharType="end"/>
            </w:r>
          </w:hyperlink>
        </w:p>
        <w:p w14:paraId="04FAA090" w14:textId="332E2A5D"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05" w:history="1">
            <w:r w:rsidRPr="006C4032">
              <w:rPr>
                <w:rStyle w:val="a4"/>
                <w:noProof/>
                <w:kern w:val="28"/>
              </w:rPr>
              <w:t>Глава 3. Общие положения о градостроительном зонировании территории.</w:t>
            </w:r>
            <w:r>
              <w:rPr>
                <w:noProof/>
                <w:webHidden/>
              </w:rPr>
              <w:tab/>
            </w:r>
            <w:r>
              <w:rPr>
                <w:noProof/>
                <w:webHidden/>
              </w:rPr>
              <w:fldChar w:fldCharType="begin"/>
            </w:r>
            <w:r>
              <w:rPr>
                <w:noProof/>
                <w:webHidden/>
              </w:rPr>
              <w:instrText xml:space="preserve"> PAGEREF _Toc73950105 \h </w:instrText>
            </w:r>
            <w:r>
              <w:rPr>
                <w:noProof/>
                <w:webHidden/>
              </w:rPr>
            </w:r>
            <w:r>
              <w:rPr>
                <w:noProof/>
                <w:webHidden/>
              </w:rPr>
              <w:fldChar w:fldCharType="separate"/>
            </w:r>
            <w:r>
              <w:rPr>
                <w:noProof/>
                <w:webHidden/>
              </w:rPr>
              <w:t>23</w:t>
            </w:r>
            <w:r>
              <w:rPr>
                <w:noProof/>
                <w:webHidden/>
              </w:rPr>
              <w:fldChar w:fldCharType="end"/>
            </w:r>
          </w:hyperlink>
        </w:p>
        <w:p w14:paraId="1DEE6E02" w14:textId="73E81BB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06" w:history="1">
            <w:r w:rsidRPr="006C4032">
              <w:rPr>
                <w:rStyle w:val="a4"/>
                <w:noProof/>
              </w:rPr>
              <w:t>Статья 21. Порядок установления территориальных зон.</w:t>
            </w:r>
            <w:r>
              <w:rPr>
                <w:noProof/>
                <w:webHidden/>
              </w:rPr>
              <w:tab/>
            </w:r>
            <w:r>
              <w:rPr>
                <w:noProof/>
                <w:webHidden/>
              </w:rPr>
              <w:fldChar w:fldCharType="begin"/>
            </w:r>
            <w:r>
              <w:rPr>
                <w:noProof/>
                <w:webHidden/>
              </w:rPr>
              <w:instrText xml:space="preserve"> PAGEREF _Toc73950106 \h </w:instrText>
            </w:r>
            <w:r>
              <w:rPr>
                <w:noProof/>
                <w:webHidden/>
              </w:rPr>
            </w:r>
            <w:r>
              <w:rPr>
                <w:noProof/>
                <w:webHidden/>
              </w:rPr>
              <w:fldChar w:fldCharType="separate"/>
            </w:r>
            <w:r>
              <w:rPr>
                <w:noProof/>
                <w:webHidden/>
              </w:rPr>
              <w:t>23</w:t>
            </w:r>
            <w:r>
              <w:rPr>
                <w:noProof/>
                <w:webHidden/>
              </w:rPr>
              <w:fldChar w:fldCharType="end"/>
            </w:r>
          </w:hyperlink>
        </w:p>
        <w:p w14:paraId="5EFF1752" w14:textId="0E90A365"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07" w:history="1">
            <w:r w:rsidRPr="006C4032">
              <w:rPr>
                <w:rStyle w:val="a4"/>
                <w:noProof/>
              </w:rPr>
              <w:t>Статья 22. Виды и состав территориальных зон.</w:t>
            </w:r>
            <w:r>
              <w:rPr>
                <w:noProof/>
                <w:webHidden/>
              </w:rPr>
              <w:tab/>
            </w:r>
            <w:r>
              <w:rPr>
                <w:noProof/>
                <w:webHidden/>
              </w:rPr>
              <w:fldChar w:fldCharType="begin"/>
            </w:r>
            <w:r>
              <w:rPr>
                <w:noProof/>
                <w:webHidden/>
              </w:rPr>
              <w:instrText xml:space="preserve"> PAGEREF _Toc73950107 \h </w:instrText>
            </w:r>
            <w:r>
              <w:rPr>
                <w:noProof/>
                <w:webHidden/>
              </w:rPr>
            </w:r>
            <w:r>
              <w:rPr>
                <w:noProof/>
                <w:webHidden/>
              </w:rPr>
              <w:fldChar w:fldCharType="separate"/>
            </w:r>
            <w:r>
              <w:rPr>
                <w:noProof/>
                <w:webHidden/>
              </w:rPr>
              <w:t>24</w:t>
            </w:r>
            <w:r>
              <w:rPr>
                <w:noProof/>
                <w:webHidden/>
              </w:rPr>
              <w:fldChar w:fldCharType="end"/>
            </w:r>
          </w:hyperlink>
        </w:p>
        <w:p w14:paraId="7B2E8166" w14:textId="6C8B5C9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08" w:history="1">
            <w:r w:rsidRPr="006C4032">
              <w:rPr>
                <w:rStyle w:val="a4"/>
                <w:noProof/>
              </w:rPr>
              <w:t>Статья 23. Градостроительный регламент.</w:t>
            </w:r>
            <w:r>
              <w:rPr>
                <w:noProof/>
                <w:webHidden/>
              </w:rPr>
              <w:tab/>
            </w:r>
            <w:r>
              <w:rPr>
                <w:noProof/>
                <w:webHidden/>
              </w:rPr>
              <w:fldChar w:fldCharType="begin"/>
            </w:r>
            <w:r>
              <w:rPr>
                <w:noProof/>
                <w:webHidden/>
              </w:rPr>
              <w:instrText xml:space="preserve"> PAGEREF _Toc73950108 \h </w:instrText>
            </w:r>
            <w:r>
              <w:rPr>
                <w:noProof/>
                <w:webHidden/>
              </w:rPr>
            </w:r>
            <w:r>
              <w:rPr>
                <w:noProof/>
                <w:webHidden/>
              </w:rPr>
              <w:fldChar w:fldCharType="separate"/>
            </w:r>
            <w:r>
              <w:rPr>
                <w:noProof/>
                <w:webHidden/>
              </w:rPr>
              <w:t>25</w:t>
            </w:r>
            <w:r>
              <w:rPr>
                <w:noProof/>
                <w:webHidden/>
              </w:rPr>
              <w:fldChar w:fldCharType="end"/>
            </w:r>
          </w:hyperlink>
        </w:p>
        <w:p w14:paraId="42271360" w14:textId="5815A1D3"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09" w:history="1">
            <w:r w:rsidRPr="006C4032">
              <w:rPr>
                <w:rStyle w:val="a4"/>
                <w:noProof/>
                <w:kern w:val="28"/>
              </w:rPr>
              <w:t>Глава 4.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_Toc73950109 \h </w:instrText>
            </w:r>
            <w:r>
              <w:rPr>
                <w:noProof/>
                <w:webHidden/>
              </w:rPr>
            </w:r>
            <w:r>
              <w:rPr>
                <w:noProof/>
                <w:webHidden/>
              </w:rPr>
              <w:fldChar w:fldCharType="separate"/>
            </w:r>
            <w:r>
              <w:rPr>
                <w:noProof/>
                <w:webHidden/>
              </w:rPr>
              <w:t>26</w:t>
            </w:r>
            <w:r>
              <w:rPr>
                <w:noProof/>
                <w:webHidden/>
              </w:rPr>
              <w:fldChar w:fldCharType="end"/>
            </w:r>
          </w:hyperlink>
        </w:p>
        <w:p w14:paraId="701F2450" w14:textId="06E994F4"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0" w:history="1">
            <w:r w:rsidRPr="006C4032">
              <w:rPr>
                <w:rStyle w:val="a4"/>
                <w:noProof/>
              </w:rPr>
              <w:t xml:space="preserve">Статья 24. </w:t>
            </w:r>
            <w:r w:rsidRPr="006C4032">
              <w:rPr>
                <w:rStyle w:val="a4"/>
                <w:noProof/>
                <w:kern w:val="28"/>
              </w:rPr>
              <w:t>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_Toc73950110 \h </w:instrText>
            </w:r>
            <w:r>
              <w:rPr>
                <w:noProof/>
                <w:webHidden/>
              </w:rPr>
            </w:r>
            <w:r>
              <w:rPr>
                <w:noProof/>
                <w:webHidden/>
              </w:rPr>
              <w:fldChar w:fldCharType="separate"/>
            </w:r>
            <w:r>
              <w:rPr>
                <w:noProof/>
                <w:webHidden/>
              </w:rPr>
              <w:t>26</w:t>
            </w:r>
            <w:r>
              <w:rPr>
                <w:noProof/>
                <w:webHidden/>
              </w:rPr>
              <w:fldChar w:fldCharType="end"/>
            </w:r>
          </w:hyperlink>
        </w:p>
        <w:p w14:paraId="75C0F41D" w14:textId="3E08E4C6"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1" w:history="1">
            <w:r w:rsidRPr="006C4032">
              <w:rPr>
                <w:rStyle w:val="a4"/>
                <w:noProof/>
              </w:rPr>
              <w:t>Статья 25.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noProof/>
                <w:webHidden/>
              </w:rPr>
              <w:tab/>
            </w:r>
            <w:r>
              <w:rPr>
                <w:noProof/>
                <w:webHidden/>
              </w:rPr>
              <w:fldChar w:fldCharType="begin"/>
            </w:r>
            <w:r>
              <w:rPr>
                <w:noProof/>
                <w:webHidden/>
              </w:rPr>
              <w:instrText xml:space="preserve"> PAGEREF _Toc73950111 \h </w:instrText>
            </w:r>
            <w:r>
              <w:rPr>
                <w:noProof/>
                <w:webHidden/>
              </w:rPr>
            </w:r>
            <w:r>
              <w:rPr>
                <w:noProof/>
                <w:webHidden/>
              </w:rPr>
              <w:fldChar w:fldCharType="separate"/>
            </w:r>
            <w:r>
              <w:rPr>
                <w:noProof/>
                <w:webHidden/>
              </w:rPr>
              <w:t>27</w:t>
            </w:r>
            <w:r>
              <w:rPr>
                <w:noProof/>
                <w:webHidden/>
              </w:rPr>
              <w:fldChar w:fldCharType="end"/>
            </w:r>
          </w:hyperlink>
        </w:p>
        <w:p w14:paraId="066201D6" w14:textId="4FB4B2A7"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2" w:history="1">
            <w:r w:rsidRPr="006C4032">
              <w:rPr>
                <w:rStyle w:val="a4"/>
                <w:noProof/>
              </w:rPr>
              <w:t>Статья 26.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_Toc73950112 \h </w:instrText>
            </w:r>
            <w:r>
              <w:rPr>
                <w:noProof/>
                <w:webHidden/>
              </w:rPr>
            </w:r>
            <w:r>
              <w:rPr>
                <w:noProof/>
                <w:webHidden/>
              </w:rPr>
              <w:fldChar w:fldCharType="separate"/>
            </w:r>
            <w:r>
              <w:rPr>
                <w:noProof/>
                <w:webHidden/>
              </w:rPr>
              <w:t>28</w:t>
            </w:r>
            <w:r>
              <w:rPr>
                <w:noProof/>
                <w:webHidden/>
              </w:rPr>
              <w:fldChar w:fldCharType="end"/>
            </w:r>
          </w:hyperlink>
        </w:p>
        <w:p w14:paraId="78ED279C" w14:textId="2D97C35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3" w:history="1">
            <w:r w:rsidRPr="006C4032">
              <w:rPr>
                <w:rStyle w:val="a4"/>
                <w:noProof/>
                <w:kern w:val="28"/>
              </w:rPr>
              <w:t>Статья 27.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_Toc73950113 \h </w:instrText>
            </w:r>
            <w:r>
              <w:rPr>
                <w:noProof/>
                <w:webHidden/>
              </w:rPr>
            </w:r>
            <w:r>
              <w:rPr>
                <w:noProof/>
                <w:webHidden/>
              </w:rPr>
              <w:fldChar w:fldCharType="separate"/>
            </w:r>
            <w:r>
              <w:rPr>
                <w:noProof/>
                <w:webHidden/>
              </w:rPr>
              <w:t>28</w:t>
            </w:r>
            <w:r>
              <w:rPr>
                <w:noProof/>
                <w:webHidden/>
              </w:rPr>
              <w:fldChar w:fldCharType="end"/>
            </w:r>
          </w:hyperlink>
        </w:p>
        <w:p w14:paraId="3D1586B4" w14:textId="3A21BC99"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4" w:history="1">
            <w:r w:rsidRPr="006C4032">
              <w:rPr>
                <w:rStyle w:val="a4"/>
                <w:noProof/>
                <w:kern w:val="28"/>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_Toc73950114 \h </w:instrText>
            </w:r>
            <w:r>
              <w:rPr>
                <w:noProof/>
                <w:webHidden/>
              </w:rPr>
            </w:r>
            <w:r>
              <w:rPr>
                <w:noProof/>
                <w:webHidden/>
              </w:rPr>
              <w:fldChar w:fldCharType="separate"/>
            </w:r>
            <w:r>
              <w:rPr>
                <w:noProof/>
                <w:webHidden/>
              </w:rPr>
              <w:t>30</w:t>
            </w:r>
            <w:r>
              <w:rPr>
                <w:noProof/>
                <w:webHidden/>
              </w:rPr>
              <w:fldChar w:fldCharType="end"/>
            </w:r>
          </w:hyperlink>
        </w:p>
        <w:p w14:paraId="7DDD8B1E" w14:textId="201BB64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5" w:history="1">
            <w:r w:rsidRPr="006C4032">
              <w:rPr>
                <w:rStyle w:val="a4"/>
                <w:noProof/>
                <w:shd w:val="clear" w:color="auto" w:fill="FFFFFF"/>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_Toc73950115 \h </w:instrText>
            </w:r>
            <w:r>
              <w:rPr>
                <w:noProof/>
                <w:webHidden/>
              </w:rPr>
            </w:r>
            <w:r>
              <w:rPr>
                <w:noProof/>
                <w:webHidden/>
              </w:rPr>
              <w:fldChar w:fldCharType="separate"/>
            </w:r>
            <w:r>
              <w:rPr>
                <w:noProof/>
                <w:webHidden/>
              </w:rPr>
              <w:t>31</w:t>
            </w:r>
            <w:r>
              <w:rPr>
                <w:noProof/>
                <w:webHidden/>
              </w:rPr>
              <w:fldChar w:fldCharType="end"/>
            </w:r>
          </w:hyperlink>
        </w:p>
        <w:p w14:paraId="372EF509" w14:textId="0DDB7491"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6" w:history="1">
            <w:r w:rsidRPr="006C4032">
              <w:rPr>
                <w:rStyle w:val="a4"/>
                <w:noProof/>
                <w:shd w:val="clear" w:color="auto" w:fill="FFFFFF"/>
              </w:rPr>
              <w:t>Статья 30.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_Toc73950116 \h </w:instrText>
            </w:r>
            <w:r>
              <w:rPr>
                <w:noProof/>
                <w:webHidden/>
              </w:rPr>
            </w:r>
            <w:r>
              <w:rPr>
                <w:noProof/>
                <w:webHidden/>
              </w:rPr>
              <w:fldChar w:fldCharType="separate"/>
            </w:r>
            <w:r>
              <w:rPr>
                <w:noProof/>
                <w:webHidden/>
              </w:rPr>
              <w:t>32</w:t>
            </w:r>
            <w:r>
              <w:rPr>
                <w:noProof/>
                <w:webHidden/>
              </w:rPr>
              <w:fldChar w:fldCharType="end"/>
            </w:r>
          </w:hyperlink>
        </w:p>
        <w:p w14:paraId="1F7B2CEB" w14:textId="48A5A28E"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17" w:history="1">
            <w:r w:rsidRPr="006C4032">
              <w:rPr>
                <w:rStyle w:val="a4"/>
                <w:noProof/>
                <w:kern w:val="28"/>
              </w:rPr>
              <w:t>Глава 5. Положение о подготовке документации по планировке территории.</w:t>
            </w:r>
            <w:r>
              <w:rPr>
                <w:noProof/>
                <w:webHidden/>
              </w:rPr>
              <w:tab/>
            </w:r>
            <w:r>
              <w:rPr>
                <w:noProof/>
                <w:webHidden/>
              </w:rPr>
              <w:fldChar w:fldCharType="begin"/>
            </w:r>
            <w:r>
              <w:rPr>
                <w:noProof/>
                <w:webHidden/>
              </w:rPr>
              <w:instrText xml:space="preserve"> PAGEREF _Toc73950117 \h </w:instrText>
            </w:r>
            <w:r>
              <w:rPr>
                <w:noProof/>
                <w:webHidden/>
              </w:rPr>
            </w:r>
            <w:r>
              <w:rPr>
                <w:noProof/>
                <w:webHidden/>
              </w:rPr>
              <w:fldChar w:fldCharType="separate"/>
            </w:r>
            <w:r>
              <w:rPr>
                <w:noProof/>
                <w:webHidden/>
              </w:rPr>
              <w:t>33</w:t>
            </w:r>
            <w:r>
              <w:rPr>
                <w:noProof/>
                <w:webHidden/>
              </w:rPr>
              <w:fldChar w:fldCharType="end"/>
            </w:r>
          </w:hyperlink>
        </w:p>
        <w:p w14:paraId="5376F442" w14:textId="2A91EED2"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8" w:history="1">
            <w:r w:rsidRPr="006C4032">
              <w:rPr>
                <w:rStyle w:val="a4"/>
                <w:noProof/>
              </w:rPr>
              <w:t>Статья 31. Общие положения о планировке территории.</w:t>
            </w:r>
            <w:r>
              <w:rPr>
                <w:noProof/>
                <w:webHidden/>
              </w:rPr>
              <w:tab/>
            </w:r>
            <w:r>
              <w:rPr>
                <w:noProof/>
                <w:webHidden/>
              </w:rPr>
              <w:fldChar w:fldCharType="begin"/>
            </w:r>
            <w:r>
              <w:rPr>
                <w:noProof/>
                <w:webHidden/>
              </w:rPr>
              <w:instrText xml:space="preserve"> PAGEREF _Toc73950118 \h </w:instrText>
            </w:r>
            <w:r>
              <w:rPr>
                <w:noProof/>
                <w:webHidden/>
              </w:rPr>
            </w:r>
            <w:r>
              <w:rPr>
                <w:noProof/>
                <w:webHidden/>
              </w:rPr>
              <w:fldChar w:fldCharType="separate"/>
            </w:r>
            <w:r>
              <w:rPr>
                <w:noProof/>
                <w:webHidden/>
              </w:rPr>
              <w:t>33</w:t>
            </w:r>
            <w:r>
              <w:rPr>
                <w:noProof/>
                <w:webHidden/>
              </w:rPr>
              <w:fldChar w:fldCharType="end"/>
            </w:r>
          </w:hyperlink>
        </w:p>
        <w:p w14:paraId="15856D5C" w14:textId="7BECF2EB"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19" w:history="1">
            <w:r w:rsidRPr="006C4032">
              <w:rPr>
                <w:rStyle w:val="a4"/>
                <w:noProof/>
              </w:rPr>
              <w:t>Статья 32. Подготовка и утверждение документации по планировке территории.</w:t>
            </w:r>
            <w:r>
              <w:rPr>
                <w:noProof/>
                <w:webHidden/>
              </w:rPr>
              <w:tab/>
            </w:r>
            <w:r>
              <w:rPr>
                <w:noProof/>
                <w:webHidden/>
              </w:rPr>
              <w:fldChar w:fldCharType="begin"/>
            </w:r>
            <w:r>
              <w:rPr>
                <w:noProof/>
                <w:webHidden/>
              </w:rPr>
              <w:instrText xml:space="preserve"> PAGEREF _Toc73950119 \h </w:instrText>
            </w:r>
            <w:r>
              <w:rPr>
                <w:noProof/>
                <w:webHidden/>
              </w:rPr>
            </w:r>
            <w:r>
              <w:rPr>
                <w:noProof/>
                <w:webHidden/>
              </w:rPr>
              <w:fldChar w:fldCharType="separate"/>
            </w:r>
            <w:r>
              <w:rPr>
                <w:noProof/>
                <w:webHidden/>
              </w:rPr>
              <w:t>35</w:t>
            </w:r>
            <w:r>
              <w:rPr>
                <w:noProof/>
                <w:webHidden/>
              </w:rPr>
              <w:fldChar w:fldCharType="end"/>
            </w:r>
          </w:hyperlink>
        </w:p>
        <w:p w14:paraId="3AC10CAF" w14:textId="6B2853E8"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20" w:history="1">
            <w:r w:rsidRPr="006C4032">
              <w:rPr>
                <w:rStyle w:val="a4"/>
                <w:noProof/>
                <w:kern w:val="28"/>
              </w:rPr>
              <w:t>Глава 6. Положение о порядке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_Toc73950120 \h </w:instrText>
            </w:r>
            <w:r>
              <w:rPr>
                <w:noProof/>
                <w:webHidden/>
              </w:rPr>
            </w:r>
            <w:r>
              <w:rPr>
                <w:noProof/>
                <w:webHidden/>
              </w:rPr>
              <w:fldChar w:fldCharType="separate"/>
            </w:r>
            <w:r>
              <w:rPr>
                <w:noProof/>
                <w:webHidden/>
              </w:rPr>
              <w:t>36</w:t>
            </w:r>
            <w:r>
              <w:rPr>
                <w:noProof/>
                <w:webHidden/>
              </w:rPr>
              <w:fldChar w:fldCharType="end"/>
            </w:r>
          </w:hyperlink>
        </w:p>
        <w:p w14:paraId="1B105A23" w14:textId="4533B571"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21" w:history="1">
            <w:r w:rsidRPr="006C4032">
              <w:rPr>
                <w:rStyle w:val="a4"/>
                <w:noProof/>
                <w:kern w:val="28"/>
              </w:rPr>
              <w:t>Статья 33. Особенности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_Toc73950121 \h </w:instrText>
            </w:r>
            <w:r>
              <w:rPr>
                <w:noProof/>
                <w:webHidden/>
              </w:rPr>
            </w:r>
            <w:r>
              <w:rPr>
                <w:noProof/>
                <w:webHidden/>
              </w:rPr>
              <w:fldChar w:fldCharType="separate"/>
            </w:r>
            <w:r>
              <w:rPr>
                <w:noProof/>
                <w:webHidden/>
              </w:rPr>
              <w:t>37</w:t>
            </w:r>
            <w:r>
              <w:rPr>
                <w:noProof/>
                <w:webHidden/>
              </w:rPr>
              <w:fldChar w:fldCharType="end"/>
            </w:r>
          </w:hyperlink>
        </w:p>
        <w:p w14:paraId="5D5EABE8" w14:textId="6F399779"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22" w:history="1">
            <w:r w:rsidRPr="006C4032">
              <w:rPr>
                <w:rStyle w:val="a4"/>
                <w:noProof/>
              </w:rPr>
              <w:t>Статья 34.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_Toc73950122 \h </w:instrText>
            </w:r>
            <w:r>
              <w:rPr>
                <w:noProof/>
                <w:webHidden/>
              </w:rPr>
            </w:r>
            <w:r>
              <w:rPr>
                <w:noProof/>
                <w:webHidden/>
              </w:rPr>
              <w:fldChar w:fldCharType="separate"/>
            </w:r>
            <w:r>
              <w:rPr>
                <w:noProof/>
                <w:webHidden/>
              </w:rPr>
              <w:t>37</w:t>
            </w:r>
            <w:r>
              <w:rPr>
                <w:noProof/>
                <w:webHidden/>
              </w:rPr>
              <w:fldChar w:fldCharType="end"/>
            </w:r>
          </w:hyperlink>
        </w:p>
        <w:p w14:paraId="13F5D028" w14:textId="0A4E48C7"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23" w:history="1">
            <w:r w:rsidRPr="006C4032">
              <w:rPr>
                <w:rStyle w:val="a4"/>
                <w:noProof/>
              </w:rPr>
              <w:t>Статья 35.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_Toc73950123 \h </w:instrText>
            </w:r>
            <w:r>
              <w:rPr>
                <w:noProof/>
                <w:webHidden/>
              </w:rPr>
            </w:r>
            <w:r>
              <w:rPr>
                <w:noProof/>
                <w:webHidden/>
              </w:rPr>
              <w:fldChar w:fldCharType="separate"/>
            </w:r>
            <w:r>
              <w:rPr>
                <w:noProof/>
                <w:webHidden/>
              </w:rPr>
              <w:t>38</w:t>
            </w:r>
            <w:r>
              <w:rPr>
                <w:noProof/>
                <w:webHidden/>
              </w:rPr>
              <w:fldChar w:fldCharType="end"/>
            </w:r>
          </w:hyperlink>
        </w:p>
        <w:p w14:paraId="583F3F15" w14:textId="7E8B851B"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24" w:history="1">
            <w:r w:rsidRPr="006C4032">
              <w:rPr>
                <w:rStyle w:val="a4"/>
                <w:noProof/>
              </w:rPr>
              <w:t>Статья 36. Особенности подготовки и проведения публичных слушаний по документации по планировке территории.</w:t>
            </w:r>
            <w:r>
              <w:rPr>
                <w:noProof/>
                <w:webHidden/>
              </w:rPr>
              <w:tab/>
            </w:r>
            <w:r>
              <w:rPr>
                <w:noProof/>
                <w:webHidden/>
              </w:rPr>
              <w:fldChar w:fldCharType="begin"/>
            </w:r>
            <w:r>
              <w:rPr>
                <w:noProof/>
                <w:webHidden/>
              </w:rPr>
              <w:instrText xml:space="preserve"> PAGEREF _Toc73950124 \h </w:instrText>
            </w:r>
            <w:r>
              <w:rPr>
                <w:noProof/>
                <w:webHidden/>
              </w:rPr>
            </w:r>
            <w:r>
              <w:rPr>
                <w:noProof/>
                <w:webHidden/>
              </w:rPr>
              <w:fldChar w:fldCharType="separate"/>
            </w:r>
            <w:r>
              <w:rPr>
                <w:noProof/>
                <w:webHidden/>
              </w:rPr>
              <w:t>39</w:t>
            </w:r>
            <w:r>
              <w:rPr>
                <w:noProof/>
                <w:webHidden/>
              </w:rPr>
              <w:fldChar w:fldCharType="end"/>
            </w:r>
          </w:hyperlink>
        </w:p>
        <w:p w14:paraId="0D63FD72" w14:textId="03D03ECD"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25" w:history="1">
            <w:r w:rsidRPr="006C4032">
              <w:rPr>
                <w:rStyle w:val="a4"/>
                <w:noProof/>
                <w:kern w:val="28"/>
              </w:rPr>
              <w:t>Глава 7. Положение об осуществлении строительства, реконструкции объекта капитального строительства,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_Toc73950125 \h </w:instrText>
            </w:r>
            <w:r>
              <w:rPr>
                <w:noProof/>
                <w:webHidden/>
              </w:rPr>
            </w:r>
            <w:r>
              <w:rPr>
                <w:noProof/>
                <w:webHidden/>
              </w:rPr>
              <w:fldChar w:fldCharType="separate"/>
            </w:r>
            <w:r>
              <w:rPr>
                <w:noProof/>
                <w:webHidden/>
              </w:rPr>
              <w:t>39</w:t>
            </w:r>
            <w:r>
              <w:rPr>
                <w:noProof/>
                <w:webHidden/>
              </w:rPr>
              <w:fldChar w:fldCharType="end"/>
            </w:r>
          </w:hyperlink>
        </w:p>
        <w:p w14:paraId="4FFEB8B5" w14:textId="77502CAA"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26" w:history="1">
            <w:r w:rsidRPr="006C4032">
              <w:rPr>
                <w:rStyle w:val="a4"/>
                <w:noProof/>
                <w:kern w:val="28"/>
              </w:rPr>
              <w:t>Статья 37. Инженерные изыскания.</w:t>
            </w:r>
            <w:r>
              <w:rPr>
                <w:noProof/>
                <w:webHidden/>
              </w:rPr>
              <w:tab/>
            </w:r>
            <w:r>
              <w:rPr>
                <w:noProof/>
                <w:webHidden/>
              </w:rPr>
              <w:fldChar w:fldCharType="begin"/>
            </w:r>
            <w:r>
              <w:rPr>
                <w:noProof/>
                <w:webHidden/>
              </w:rPr>
              <w:instrText xml:space="preserve"> PAGEREF _Toc73950126 \h </w:instrText>
            </w:r>
            <w:r>
              <w:rPr>
                <w:noProof/>
                <w:webHidden/>
              </w:rPr>
            </w:r>
            <w:r>
              <w:rPr>
                <w:noProof/>
                <w:webHidden/>
              </w:rPr>
              <w:fldChar w:fldCharType="separate"/>
            </w:r>
            <w:r>
              <w:rPr>
                <w:noProof/>
                <w:webHidden/>
              </w:rPr>
              <w:t>40</w:t>
            </w:r>
            <w:r>
              <w:rPr>
                <w:noProof/>
                <w:webHidden/>
              </w:rPr>
              <w:fldChar w:fldCharType="end"/>
            </w:r>
          </w:hyperlink>
        </w:p>
        <w:p w14:paraId="7A00DDBA" w14:textId="4DC0225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27" w:history="1">
            <w:r w:rsidRPr="006C4032">
              <w:rPr>
                <w:rStyle w:val="a4"/>
                <w:noProof/>
              </w:rPr>
              <w:t>Статья 38. Градостроительный план земельного участка.</w:t>
            </w:r>
            <w:r>
              <w:rPr>
                <w:noProof/>
                <w:webHidden/>
              </w:rPr>
              <w:tab/>
            </w:r>
            <w:r>
              <w:rPr>
                <w:noProof/>
                <w:webHidden/>
              </w:rPr>
              <w:fldChar w:fldCharType="begin"/>
            </w:r>
            <w:r>
              <w:rPr>
                <w:noProof/>
                <w:webHidden/>
              </w:rPr>
              <w:instrText xml:space="preserve"> PAGEREF _Toc73950127 \h </w:instrText>
            </w:r>
            <w:r>
              <w:rPr>
                <w:noProof/>
                <w:webHidden/>
              </w:rPr>
            </w:r>
            <w:r>
              <w:rPr>
                <w:noProof/>
                <w:webHidden/>
              </w:rPr>
              <w:fldChar w:fldCharType="separate"/>
            </w:r>
            <w:r>
              <w:rPr>
                <w:noProof/>
                <w:webHidden/>
              </w:rPr>
              <w:t>40</w:t>
            </w:r>
            <w:r>
              <w:rPr>
                <w:noProof/>
                <w:webHidden/>
              </w:rPr>
              <w:fldChar w:fldCharType="end"/>
            </w:r>
          </w:hyperlink>
        </w:p>
        <w:p w14:paraId="0E4730F1" w14:textId="479FCE05"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28" w:history="1">
            <w:r w:rsidRPr="006C4032">
              <w:rPr>
                <w:rStyle w:val="a4"/>
                <w:noProof/>
                <w:kern w:val="28"/>
              </w:rPr>
              <w:t>Статья 39. Подготовка проектной документации.</w:t>
            </w:r>
            <w:r>
              <w:rPr>
                <w:noProof/>
                <w:webHidden/>
              </w:rPr>
              <w:tab/>
            </w:r>
            <w:r>
              <w:rPr>
                <w:noProof/>
                <w:webHidden/>
              </w:rPr>
              <w:fldChar w:fldCharType="begin"/>
            </w:r>
            <w:r>
              <w:rPr>
                <w:noProof/>
                <w:webHidden/>
              </w:rPr>
              <w:instrText xml:space="preserve"> PAGEREF _Toc73950128 \h </w:instrText>
            </w:r>
            <w:r>
              <w:rPr>
                <w:noProof/>
                <w:webHidden/>
              </w:rPr>
            </w:r>
            <w:r>
              <w:rPr>
                <w:noProof/>
                <w:webHidden/>
              </w:rPr>
              <w:fldChar w:fldCharType="separate"/>
            </w:r>
            <w:r>
              <w:rPr>
                <w:noProof/>
                <w:webHidden/>
              </w:rPr>
              <w:t>41</w:t>
            </w:r>
            <w:r>
              <w:rPr>
                <w:noProof/>
                <w:webHidden/>
              </w:rPr>
              <w:fldChar w:fldCharType="end"/>
            </w:r>
          </w:hyperlink>
        </w:p>
        <w:p w14:paraId="5C2D5781" w14:textId="2599780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29" w:history="1">
            <w:r w:rsidRPr="006C4032">
              <w:rPr>
                <w:rStyle w:val="a4"/>
                <w:noProof/>
                <w:kern w:val="28"/>
              </w:rPr>
              <w:t>Статья 40. Экспертиза проектной документации и результатов инженерных изысканий.</w:t>
            </w:r>
            <w:r>
              <w:rPr>
                <w:noProof/>
                <w:webHidden/>
              </w:rPr>
              <w:tab/>
            </w:r>
            <w:r>
              <w:rPr>
                <w:noProof/>
                <w:webHidden/>
              </w:rPr>
              <w:fldChar w:fldCharType="begin"/>
            </w:r>
            <w:r>
              <w:rPr>
                <w:noProof/>
                <w:webHidden/>
              </w:rPr>
              <w:instrText xml:space="preserve"> PAGEREF _Toc73950129 \h </w:instrText>
            </w:r>
            <w:r>
              <w:rPr>
                <w:noProof/>
                <w:webHidden/>
              </w:rPr>
            </w:r>
            <w:r>
              <w:rPr>
                <w:noProof/>
                <w:webHidden/>
              </w:rPr>
              <w:fldChar w:fldCharType="separate"/>
            </w:r>
            <w:r>
              <w:rPr>
                <w:noProof/>
                <w:webHidden/>
              </w:rPr>
              <w:t>43</w:t>
            </w:r>
            <w:r>
              <w:rPr>
                <w:noProof/>
                <w:webHidden/>
              </w:rPr>
              <w:fldChar w:fldCharType="end"/>
            </w:r>
          </w:hyperlink>
        </w:p>
        <w:p w14:paraId="5282D46B" w14:textId="58B2F2A2"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30" w:history="1">
            <w:r w:rsidRPr="006C4032">
              <w:rPr>
                <w:rStyle w:val="a4"/>
                <w:noProof/>
                <w:kern w:val="28"/>
              </w:rPr>
              <w:t>Статья 41. Выдача разрешения на строительство.</w:t>
            </w:r>
            <w:r>
              <w:rPr>
                <w:noProof/>
                <w:webHidden/>
              </w:rPr>
              <w:tab/>
            </w:r>
            <w:r>
              <w:rPr>
                <w:noProof/>
                <w:webHidden/>
              </w:rPr>
              <w:fldChar w:fldCharType="begin"/>
            </w:r>
            <w:r>
              <w:rPr>
                <w:noProof/>
                <w:webHidden/>
              </w:rPr>
              <w:instrText xml:space="preserve"> PAGEREF _Toc73950130 \h </w:instrText>
            </w:r>
            <w:r>
              <w:rPr>
                <w:noProof/>
                <w:webHidden/>
              </w:rPr>
            </w:r>
            <w:r>
              <w:rPr>
                <w:noProof/>
                <w:webHidden/>
              </w:rPr>
              <w:fldChar w:fldCharType="separate"/>
            </w:r>
            <w:r>
              <w:rPr>
                <w:noProof/>
                <w:webHidden/>
              </w:rPr>
              <w:t>45</w:t>
            </w:r>
            <w:r>
              <w:rPr>
                <w:noProof/>
                <w:webHidden/>
              </w:rPr>
              <w:fldChar w:fldCharType="end"/>
            </w:r>
          </w:hyperlink>
        </w:p>
        <w:p w14:paraId="001BDD93" w14:textId="0558081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31" w:history="1">
            <w:r w:rsidRPr="006C4032">
              <w:rPr>
                <w:rStyle w:val="a4"/>
                <w:noProof/>
              </w:rPr>
              <w:t>Статья 42. Уведомление о планируемых строительстве или реконструкции объекта индивидуального жилищного строительства или садового дома.</w:t>
            </w:r>
            <w:r>
              <w:rPr>
                <w:noProof/>
                <w:webHidden/>
              </w:rPr>
              <w:tab/>
            </w:r>
            <w:r>
              <w:rPr>
                <w:noProof/>
                <w:webHidden/>
              </w:rPr>
              <w:fldChar w:fldCharType="begin"/>
            </w:r>
            <w:r>
              <w:rPr>
                <w:noProof/>
                <w:webHidden/>
              </w:rPr>
              <w:instrText xml:space="preserve"> PAGEREF _Toc73950131 \h </w:instrText>
            </w:r>
            <w:r>
              <w:rPr>
                <w:noProof/>
                <w:webHidden/>
              </w:rPr>
            </w:r>
            <w:r>
              <w:rPr>
                <w:noProof/>
                <w:webHidden/>
              </w:rPr>
              <w:fldChar w:fldCharType="separate"/>
            </w:r>
            <w:r>
              <w:rPr>
                <w:noProof/>
                <w:webHidden/>
              </w:rPr>
              <w:t>47</w:t>
            </w:r>
            <w:r>
              <w:rPr>
                <w:noProof/>
                <w:webHidden/>
              </w:rPr>
              <w:fldChar w:fldCharType="end"/>
            </w:r>
          </w:hyperlink>
        </w:p>
        <w:p w14:paraId="480FF591" w14:textId="2C69C99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32" w:history="1">
            <w:r w:rsidRPr="006C4032">
              <w:rPr>
                <w:rStyle w:val="a4"/>
                <w:noProof/>
                <w:kern w:val="28"/>
              </w:rPr>
              <w:t>Статья 43. Осуществление строительства, реконструкции, капитального ремонта объекта капитального строительства.</w:t>
            </w:r>
            <w:r>
              <w:rPr>
                <w:noProof/>
                <w:webHidden/>
              </w:rPr>
              <w:tab/>
            </w:r>
            <w:r>
              <w:rPr>
                <w:noProof/>
                <w:webHidden/>
              </w:rPr>
              <w:fldChar w:fldCharType="begin"/>
            </w:r>
            <w:r>
              <w:rPr>
                <w:noProof/>
                <w:webHidden/>
              </w:rPr>
              <w:instrText xml:space="preserve"> PAGEREF _Toc73950132 \h </w:instrText>
            </w:r>
            <w:r>
              <w:rPr>
                <w:noProof/>
                <w:webHidden/>
              </w:rPr>
            </w:r>
            <w:r>
              <w:rPr>
                <w:noProof/>
                <w:webHidden/>
              </w:rPr>
              <w:fldChar w:fldCharType="separate"/>
            </w:r>
            <w:r>
              <w:rPr>
                <w:noProof/>
                <w:webHidden/>
              </w:rPr>
              <w:t>48</w:t>
            </w:r>
            <w:r>
              <w:rPr>
                <w:noProof/>
                <w:webHidden/>
              </w:rPr>
              <w:fldChar w:fldCharType="end"/>
            </w:r>
          </w:hyperlink>
        </w:p>
        <w:p w14:paraId="274C991D" w14:textId="597E5400"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33" w:history="1">
            <w:r w:rsidRPr="006C4032">
              <w:rPr>
                <w:rStyle w:val="a4"/>
                <w:noProof/>
                <w:kern w:val="28"/>
                <w:shd w:val="clear" w:color="auto" w:fill="FFFFFF"/>
              </w:rPr>
              <w:t xml:space="preserve">Статья 44. </w:t>
            </w:r>
            <w:r w:rsidRPr="006C4032">
              <w:rPr>
                <w:rStyle w:val="a4"/>
                <w:noProof/>
                <w:kern w:val="28"/>
              </w:rPr>
              <w:t>Строительный контроль.</w:t>
            </w:r>
            <w:r>
              <w:rPr>
                <w:noProof/>
                <w:webHidden/>
              </w:rPr>
              <w:tab/>
            </w:r>
            <w:r>
              <w:rPr>
                <w:noProof/>
                <w:webHidden/>
              </w:rPr>
              <w:fldChar w:fldCharType="begin"/>
            </w:r>
            <w:r>
              <w:rPr>
                <w:noProof/>
                <w:webHidden/>
              </w:rPr>
              <w:instrText xml:space="preserve"> PAGEREF _Toc73950133 \h </w:instrText>
            </w:r>
            <w:r>
              <w:rPr>
                <w:noProof/>
                <w:webHidden/>
              </w:rPr>
            </w:r>
            <w:r>
              <w:rPr>
                <w:noProof/>
                <w:webHidden/>
              </w:rPr>
              <w:fldChar w:fldCharType="separate"/>
            </w:r>
            <w:r>
              <w:rPr>
                <w:noProof/>
                <w:webHidden/>
              </w:rPr>
              <w:t>49</w:t>
            </w:r>
            <w:r>
              <w:rPr>
                <w:noProof/>
                <w:webHidden/>
              </w:rPr>
              <w:fldChar w:fldCharType="end"/>
            </w:r>
          </w:hyperlink>
        </w:p>
        <w:p w14:paraId="409AC2CE" w14:textId="63CC2FA6"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34" w:history="1">
            <w:r w:rsidRPr="006C4032">
              <w:rPr>
                <w:rStyle w:val="a4"/>
                <w:noProof/>
                <w:kern w:val="28"/>
              </w:rPr>
              <w:t>Статья 45. Выдача разрешения на ввод объекта в эксплуатацию.</w:t>
            </w:r>
            <w:r>
              <w:rPr>
                <w:noProof/>
                <w:webHidden/>
              </w:rPr>
              <w:tab/>
            </w:r>
            <w:r>
              <w:rPr>
                <w:noProof/>
                <w:webHidden/>
              </w:rPr>
              <w:fldChar w:fldCharType="begin"/>
            </w:r>
            <w:r>
              <w:rPr>
                <w:noProof/>
                <w:webHidden/>
              </w:rPr>
              <w:instrText xml:space="preserve"> PAGEREF _Toc73950134 \h </w:instrText>
            </w:r>
            <w:r>
              <w:rPr>
                <w:noProof/>
                <w:webHidden/>
              </w:rPr>
            </w:r>
            <w:r>
              <w:rPr>
                <w:noProof/>
                <w:webHidden/>
              </w:rPr>
              <w:fldChar w:fldCharType="separate"/>
            </w:r>
            <w:r>
              <w:rPr>
                <w:noProof/>
                <w:webHidden/>
              </w:rPr>
              <w:t>49</w:t>
            </w:r>
            <w:r>
              <w:rPr>
                <w:noProof/>
                <w:webHidden/>
              </w:rPr>
              <w:fldChar w:fldCharType="end"/>
            </w:r>
          </w:hyperlink>
        </w:p>
        <w:p w14:paraId="0C302770" w14:textId="12327C4C"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35" w:history="1">
            <w:r w:rsidRPr="006C4032">
              <w:rPr>
                <w:rStyle w:val="a4"/>
                <w:noProof/>
              </w:rPr>
              <w:t>Статья 46. Снос объектов капитального строительства.</w:t>
            </w:r>
            <w:r>
              <w:rPr>
                <w:noProof/>
                <w:webHidden/>
              </w:rPr>
              <w:tab/>
            </w:r>
            <w:r>
              <w:rPr>
                <w:noProof/>
                <w:webHidden/>
              </w:rPr>
              <w:fldChar w:fldCharType="begin"/>
            </w:r>
            <w:r>
              <w:rPr>
                <w:noProof/>
                <w:webHidden/>
              </w:rPr>
              <w:instrText xml:space="preserve"> PAGEREF _Toc73950135 \h </w:instrText>
            </w:r>
            <w:r>
              <w:rPr>
                <w:noProof/>
                <w:webHidden/>
              </w:rPr>
            </w:r>
            <w:r>
              <w:rPr>
                <w:noProof/>
                <w:webHidden/>
              </w:rPr>
              <w:fldChar w:fldCharType="separate"/>
            </w:r>
            <w:r>
              <w:rPr>
                <w:noProof/>
                <w:webHidden/>
              </w:rPr>
              <w:t>50</w:t>
            </w:r>
            <w:r>
              <w:rPr>
                <w:noProof/>
                <w:webHidden/>
              </w:rPr>
              <w:fldChar w:fldCharType="end"/>
            </w:r>
          </w:hyperlink>
        </w:p>
        <w:p w14:paraId="2E65BBEB" w14:textId="4F5E8076"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36" w:history="1">
            <w:r w:rsidRPr="006C4032">
              <w:rPr>
                <w:rStyle w:val="a4"/>
                <w:noProof/>
                <w:kern w:val="28"/>
              </w:rPr>
              <w:t>Глава 8. Положение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_Toc73950136 \h </w:instrText>
            </w:r>
            <w:r>
              <w:rPr>
                <w:noProof/>
                <w:webHidden/>
              </w:rPr>
            </w:r>
            <w:r>
              <w:rPr>
                <w:noProof/>
                <w:webHidden/>
              </w:rPr>
              <w:fldChar w:fldCharType="separate"/>
            </w:r>
            <w:r>
              <w:rPr>
                <w:noProof/>
                <w:webHidden/>
              </w:rPr>
              <w:t>51</w:t>
            </w:r>
            <w:r>
              <w:rPr>
                <w:noProof/>
                <w:webHidden/>
              </w:rPr>
              <w:fldChar w:fldCharType="end"/>
            </w:r>
          </w:hyperlink>
        </w:p>
        <w:p w14:paraId="0FE7041C" w14:textId="161B0E01"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37" w:history="1">
            <w:r w:rsidRPr="006C4032">
              <w:rPr>
                <w:rStyle w:val="a4"/>
                <w:noProof/>
                <w:kern w:val="28"/>
              </w:rPr>
              <w:t>Статья 47.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_Toc73950137 \h </w:instrText>
            </w:r>
            <w:r>
              <w:rPr>
                <w:noProof/>
                <w:webHidden/>
              </w:rPr>
            </w:r>
            <w:r>
              <w:rPr>
                <w:noProof/>
                <w:webHidden/>
              </w:rPr>
              <w:fldChar w:fldCharType="separate"/>
            </w:r>
            <w:r>
              <w:rPr>
                <w:noProof/>
                <w:webHidden/>
              </w:rPr>
              <w:t>51</w:t>
            </w:r>
            <w:r>
              <w:rPr>
                <w:noProof/>
                <w:webHidden/>
              </w:rPr>
              <w:fldChar w:fldCharType="end"/>
            </w:r>
          </w:hyperlink>
        </w:p>
        <w:p w14:paraId="2C956291" w14:textId="3BB189C9" w:rsidR="00F7727D" w:rsidRDefault="00F7727D">
          <w:pPr>
            <w:pStyle w:val="11"/>
            <w:tabs>
              <w:tab w:val="right" w:leader="dot" w:pos="9345"/>
            </w:tabs>
            <w:rPr>
              <w:rFonts w:asciiTheme="minorHAnsi" w:eastAsiaTheme="minorEastAsia" w:hAnsiTheme="minorHAnsi" w:cstheme="minorBidi"/>
              <w:noProof/>
            </w:rPr>
          </w:pPr>
          <w:hyperlink w:anchor="_Toc73950138" w:history="1">
            <w:r w:rsidRPr="006C4032">
              <w:rPr>
                <w:rStyle w:val="a4"/>
                <w:rFonts w:ascii="Times New Roman" w:hAnsi="Times New Roman"/>
                <w:noProof/>
              </w:rPr>
              <w:t>ЧАСТЬ II. КАРТЫ ГРАДОСТРОИТЕЛЬНОГО ЗОНИРОВАНИЯ.</w:t>
            </w:r>
            <w:r>
              <w:rPr>
                <w:noProof/>
                <w:webHidden/>
              </w:rPr>
              <w:tab/>
            </w:r>
            <w:r>
              <w:rPr>
                <w:noProof/>
                <w:webHidden/>
              </w:rPr>
              <w:fldChar w:fldCharType="begin"/>
            </w:r>
            <w:r>
              <w:rPr>
                <w:noProof/>
                <w:webHidden/>
              </w:rPr>
              <w:instrText xml:space="preserve"> PAGEREF _Toc73950138 \h </w:instrText>
            </w:r>
            <w:r>
              <w:rPr>
                <w:noProof/>
                <w:webHidden/>
              </w:rPr>
            </w:r>
            <w:r>
              <w:rPr>
                <w:noProof/>
                <w:webHidden/>
              </w:rPr>
              <w:fldChar w:fldCharType="separate"/>
            </w:r>
            <w:r>
              <w:rPr>
                <w:noProof/>
                <w:webHidden/>
              </w:rPr>
              <w:t>55</w:t>
            </w:r>
            <w:r>
              <w:rPr>
                <w:noProof/>
                <w:webHidden/>
              </w:rPr>
              <w:fldChar w:fldCharType="end"/>
            </w:r>
          </w:hyperlink>
        </w:p>
        <w:p w14:paraId="79F31795" w14:textId="58FE55EB"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39" w:history="1">
            <w:r w:rsidRPr="006C4032">
              <w:rPr>
                <w:rStyle w:val="a4"/>
                <w:noProof/>
                <w:kern w:val="28"/>
              </w:rPr>
              <w:t>Глава 9. Карты градостроительного зонирования, карты зон с особыми условиями использования территорий.</w:t>
            </w:r>
            <w:r>
              <w:rPr>
                <w:noProof/>
                <w:webHidden/>
              </w:rPr>
              <w:tab/>
            </w:r>
            <w:r>
              <w:rPr>
                <w:noProof/>
                <w:webHidden/>
              </w:rPr>
              <w:fldChar w:fldCharType="begin"/>
            </w:r>
            <w:r>
              <w:rPr>
                <w:noProof/>
                <w:webHidden/>
              </w:rPr>
              <w:instrText xml:space="preserve"> PAGEREF _Toc73950139 \h </w:instrText>
            </w:r>
            <w:r>
              <w:rPr>
                <w:noProof/>
                <w:webHidden/>
              </w:rPr>
            </w:r>
            <w:r>
              <w:rPr>
                <w:noProof/>
                <w:webHidden/>
              </w:rPr>
              <w:fldChar w:fldCharType="separate"/>
            </w:r>
            <w:r>
              <w:rPr>
                <w:noProof/>
                <w:webHidden/>
              </w:rPr>
              <w:t>55</w:t>
            </w:r>
            <w:r>
              <w:rPr>
                <w:noProof/>
                <w:webHidden/>
              </w:rPr>
              <w:fldChar w:fldCharType="end"/>
            </w:r>
          </w:hyperlink>
        </w:p>
        <w:p w14:paraId="7DDCB732" w14:textId="5C3EDF75"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40" w:history="1">
            <w:r w:rsidRPr="006C4032">
              <w:rPr>
                <w:rStyle w:val="a4"/>
                <w:noProof/>
                <w:kern w:val="28"/>
              </w:rPr>
              <w:t>Статья 48.1. Карта градостроительного зонирования территории пст. Мещура.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_Toc73950140 \h </w:instrText>
            </w:r>
            <w:r>
              <w:rPr>
                <w:noProof/>
                <w:webHidden/>
              </w:rPr>
            </w:r>
            <w:r>
              <w:rPr>
                <w:noProof/>
                <w:webHidden/>
              </w:rPr>
              <w:fldChar w:fldCharType="separate"/>
            </w:r>
            <w:r>
              <w:rPr>
                <w:noProof/>
                <w:webHidden/>
              </w:rPr>
              <w:t>56</w:t>
            </w:r>
            <w:r>
              <w:rPr>
                <w:noProof/>
                <w:webHidden/>
              </w:rPr>
              <w:fldChar w:fldCharType="end"/>
            </w:r>
          </w:hyperlink>
        </w:p>
        <w:p w14:paraId="176CF3F9" w14:textId="0F0590B4"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41" w:history="1">
            <w:r w:rsidRPr="006C4032">
              <w:rPr>
                <w:rStyle w:val="a4"/>
                <w:noProof/>
                <w:kern w:val="28"/>
              </w:rPr>
              <w:t>Статья 48.2. Карта градостроительного зонирования территории пст. Седъюдор.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_Toc73950141 \h </w:instrText>
            </w:r>
            <w:r>
              <w:rPr>
                <w:noProof/>
                <w:webHidden/>
              </w:rPr>
            </w:r>
            <w:r>
              <w:rPr>
                <w:noProof/>
                <w:webHidden/>
              </w:rPr>
              <w:fldChar w:fldCharType="separate"/>
            </w:r>
            <w:r>
              <w:rPr>
                <w:noProof/>
                <w:webHidden/>
              </w:rPr>
              <w:t>56</w:t>
            </w:r>
            <w:r>
              <w:rPr>
                <w:noProof/>
                <w:webHidden/>
              </w:rPr>
              <w:fldChar w:fldCharType="end"/>
            </w:r>
          </w:hyperlink>
        </w:p>
        <w:p w14:paraId="49D86635" w14:textId="73DA6F2B"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42" w:history="1">
            <w:r w:rsidRPr="006C4032">
              <w:rPr>
                <w:rStyle w:val="a4"/>
                <w:noProof/>
              </w:rPr>
              <w:t>Статья 48.5. Карта градостроительного зонирования поселения.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_Toc73950142 \h </w:instrText>
            </w:r>
            <w:r>
              <w:rPr>
                <w:noProof/>
                <w:webHidden/>
              </w:rPr>
            </w:r>
            <w:r>
              <w:rPr>
                <w:noProof/>
                <w:webHidden/>
              </w:rPr>
              <w:fldChar w:fldCharType="separate"/>
            </w:r>
            <w:r>
              <w:rPr>
                <w:noProof/>
                <w:webHidden/>
              </w:rPr>
              <w:t>56</w:t>
            </w:r>
            <w:r>
              <w:rPr>
                <w:noProof/>
                <w:webHidden/>
              </w:rPr>
              <w:fldChar w:fldCharType="end"/>
            </w:r>
          </w:hyperlink>
        </w:p>
        <w:p w14:paraId="0DD5D56D" w14:textId="31C7CD3B"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43" w:history="1">
            <w:r w:rsidRPr="006C4032">
              <w:rPr>
                <w:rStyle w:val="a4"/>
                <w:noProof/>
                <w:kern w:val="28"/>
              </w:rPr>
              <w:t>Статья 49. Перечень территориальных зон.</w:t>
            </w:r>
            <w:r>
              <w:rPr>
                <w:noProof/>
                <w:webHidden/>
              </w:rPr>
              <w:tab/>
            </w:r>
            <w:r>
              <w:rPr>
                <w:noProof/>
                <w:webHidden/>
              </w:rPr>
              <w:fldChar w:fldCharType="begin"/>
            </w:r>
            <w:r>
              <w:rPr>
                <w:noProof/>
                <w:webHidden/>
              </w:rPr>
              <w:instrText xml:space="preserve"> PAGEREF _Toc73950143 \h </w:instrText>
            </w:r>
            <w:r>
              <w:rPr>
                <w:noProof/>
                <w:webHidden/>
              </w:rPr>
            </w:r>
            <w:r>
              <w:rPr>
                <w:noProof/>
                <w:webHidden/>
              </w:rPr>
              <w:fldChar w:fldCharType="separate"/>
            </w:r>
            <w:r>
              <w:rPr>
                <w:noProof/>
                <w:webHidden/>
              </w:rPr>
              <w:t>56</w:t>
            </w:r>
            <w:r>
              <w:rPr>
                <w:noProof/>
                <w:webHidden/>
              </w:rPr>
              <w:fldChar w:fldCharType="end"/>
            </w:r>
          </w:hyperlink>
        </w:p>
        <w:p w14:paraId="5F6965BA" w14:textId="5C79D9F5"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44" w:history="1">
            <w:r w:rsidRPr="006C4032">
              <w:rPr>
                <w:rStyle w:val="a4"/>
                <w:noProof/>
              </w:rPr>
              <w:t>Статья 50. Перечень зон с особыми условиями использования территорий.</w:t>
            </w:r>
            <w:r>
              <w:rPr>
                <w:noProof/>
                <w:webHidden/>
              </w:rPr>
              <w:tab/>
            </w:r>
            <w:r>
              <w:rPr>
                <w:noProof/>
                <w:webHidden/>
              </w:rPr>
              <w:fldChar w:fldCharType="begin"/>
            </w:r>
            <w:r>
              <w:rPr>
                <w:noProof/>
                <w:webHidden/>
              </w:rPr>
              <w:instrText xml:space="preserve"> PAGEREF _Toc73950144 \h </w:instrText>
            </w:r>
            <w:r>
              <w:rPr>
                <w:noProof/>
                <w:webHidden/>
              </w:rPr>
            </w:r>
            <w:r>
              <w:rPr>
                <w:noProof/>
                <w:webHidden/>
              </w:rPr>
              <w:fldChar w:fldCharType="separate"/>
            </w:r>
            <w:r>
              <w:rPr>
                <w:noProof/>
                <w:webHidden/>
              </w:rPr>
              <w:t>56</w:t>
            </w:r>
            <w:r>
              <w:rPr>
                <w:noProof/>
                <w:webHidden/>
              </w:rPr>
              <w:fldChar w:fldCharType="end"/>
            </w:r>
          </w:hyperlink>
        </w:p>
        <w:p w14:paraId="69707413" w14:textId="6DCA6182" w:rsidR="00F7727D" w:rsidRDefault="00F7727D">
          <w:pPr>
            <w:pStyle w:val="11"/>
            <w:tabs>
              <w:tab w:val="right" w:leader="dot" w:pos="9345"/>
            </w:tabs>
            <w:rPr>
              <w:rFonts w:asciiTheme="minorHAnsi" w:eastAsiaTheme="minorEastAsia" w:hAnsiTheme="minorHAnsi" w:cstheme="minorBidi"/>
              <w:noProof/>
            </w:rPr>
          </w:pPr>
          <w:hyperlink w:anchor="_Toc73950145" w:history="1">
            <w:r w:rsidRPr="006C4032">
              <w:rPr>
                <w:rStyle w:val="a4"/>
                <w:rFonts w:ascii="Times New Roman" w:hAnsi="Times New Roman" w:cs="Times New Roman"/>
                <w:noProof/>
              </w:rPr>
              <w:t xml:space="preserve">ЧАСТЬ </w:t>
            </w:r>
            <w:r w:rsidRPr="006C4032">
              <w:rPr>
                <w:rStyle w:val="a4"/>
                <w:rFonts w:ascii="Times New Roman" w:hAnsi="Times New Roman" w:cs="Times New Roman"/>
                <w:noProof/>
                <w:lang w:val="en-US"/>
              </w:rPr>
              <w:t>III</w:t>
            </w:r>
            <w:r w:rsidRPr="006C4032">
              <w:rPr>
                <w:rStyle w:val="a4"/>
                <w:rFonts w:ascii="Times New Roman" w:hAnsi="Times New Roman" w:cs="Times New Roman"/>
                <w:noProof/>
              </w:rPr>
              <w:t>. ГРАДОСТРОИТЕЛЬНЫЕ РЕГЛАМЕНТЫ.</w:t>
            </w:r>
            <w:r>
              <w:rPr>
                <w:noProof/>
                <w:webHidden/>
              </w:rPr>
              <w:tab/>
            </w:r>
            <w:r>
              <w:rPr>
                <w:noProof/>
                <w:webHidden/>
              </w:rPr>
              <w:fldChar w:fldCharType="begin"/>
            </w:r>
            <w:r>
              <w:rPr>
                <w:noProof/>
                <w:webHidden/>
              </w:rPr>
              <w:instrText xml:space="preserve"> PAGEREF _Toc73950145 \h </w:instrText>
            </w:r>
            <w:r>
              <w:rPr>
                <w:noProof/>
                <w:webHidden/>
              </w:rPr>
            </w:r>
            <w:r>
              <w:rPr>
                <w:noProof/>
                <w:webHidden/>
              </w:rPr>
              <w:fldChar w:fldCharType="separate"/>
            </w:r>
            <w:r>
              <w:rPr>
                <w:noProof/>
                <w:webHidden/>
              </w:rPr>
              <w:t>56</w:t>
            </w:r>
            <w:r>
              <w:rPr>
                <w:noProof/>
                <w:webHidden/>
              </w:rPr>
              <w:fldChar w:fldCharType="end"/>
            </w:r>
          </w:hyperlink>
        </w:p>
        <w:p w14:paraId="1A21DF23" w14:textId="12175E06"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46" w:history="1">
            <w:r w:rsidRPr="006C4032">
              <w:rPr>
                <w:rStyle w:val="a4"/>
                <w:noProof/>
                <w:kern w:val="28"/>
              </w:rPr>
              <w:t>Глава 10. Градостроительные регламенты.</w:t>
            </w:r>
            <w:r>
              <w:rPr>
                <w:noProof/>
                <w:webHidden/>
              </w:rPr>
              <w:tab/>
            </w:r>
            <w:r>
              <w:rPr>
                <w:noProof/>
                <w:webHidden/>
              </w:rPr>
              <w:fldChar w:fldCharType="begin"/>
            </w:r>
            <w:r>
              <w:rPr>
                <w:noProof/>
                <w:webHidden/>
              </w:rPr>
              <w:instrText xml:space="preserve"> PAGEREF _Toc73950146 \h </w:instrText>
            </w:r>
            <w:r>
              <w:rPr>
                <w:noProof/>
                <w:webHidden/>
              </w:rPr>
            </w:r>
            <w:r>
              <w:rPr>
                <w:noProof/>
                <w:webHidden/>
              </w:rPr>
              <w:fldChar w:fldCharType="separate"/>
            </w:r>
            <w:r>
              <w:rPr>
                <w:noProof/>
                <w:webHidden/>
              </w:rPr>
              <w:t>56</w:t>
            </w:r>
            <w:r>
              <w:rPr>
                <w:noProof/>
                <w:webHidden/>
              </w:rPr>
              <w:fldChar w:fldCharType="end"/>
            </w:r>
          </w:hyperlink>
        </w:p>
        <w:p w14:paraId="2079FA37" w14:textId="3C3A837F"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47" w:history="1">
            <w:r w:rsidRPr="006C4032">
              <w:rPr>
                <w:rStyle w:val="a4"/>
                <w:noProof/>
                <w:kern w:val="28"/>
              </w:rPr>
              <w:t>Статья 5</w:t>
            </w:r>
            <w:r w:rsidRPr="006C4032">
              <w:rPr>
                <w:rStyle w:val="a4"/>
                <w:noProof/>
                <w:kern w:val="28"/>
                <w:lang w:val="en-US"/>
              </w:rPr>
              <w:t>1</w:t>
            </w:r>
            <w:r w:rsidRPr="006C4032">
              <w:rPr>
                <w:rStyle w:val="a4"/>
                <w:noProof/>
                <w:kern w:val="28"/>
              </w:rPr>
              <w:t>. Жилые зоны.</w:t>
            </w:r>
            <w:r>
              <w:rPr>
                <w:noProof/>
                <w:webHidden/>
              </w:rPr>
              <w:tab/>
            </w:r>
            <w:r>
              <w:rPr>
                <w:noProof/>
                <w:webHidden/>
              </w:rPr>
              <w:fldChar w:fldCharType="begin"/>
            </w:r>
            <w:r>
              <w:rPr>
                <w:noProof/>
                <w:webHidden/>
              </w:rPr>
              <w:instrText xml:space="preserve"> PAGEREF _Toc73950147 \h </w:instrText>
            </w:r>
            <w:r>
              <w:rPr>
                <w:noProof/>
                <w:webHidden/>
              </w:rPr>
            </w:r>
            <w:r>
              <w:rPr>
                <w:noProof/>
                <w:webHidden/>
              </w:rPr>
              <w:fldChar w:fldCharType="separate"/>
            </w:r>
            <w:r>
              <w:rPr>
                <w:noProof/>
                <w:webHidden/>
              </w:rPr>
              <w:t>57</w:t>
            </w:r>
            <w:r>
              <w:rPr>
                <w:noProof/>
                <w:webHidden/>
              </w:rPr>
              <w:fldChar w:fldCharType="end"/>
            </w:r>
          </w:hyperlink>
        </w:p>
        <w:p w14:paraId="0280C1D0" w14:textId="267A0A44"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48" w:history="1">
            <w:r w:rsidRPr="006C4032">
              <w:rPr>
                <w:rStyle w:val="a4"/>
                <w:noProof/>
                <w:kern w:val="28"/>
              </w:rPr>
              <w:t>Статья 51.1. Ж-1. Зона застройки малоэтажными жилыми домами.</w:t>
            </w:r>
            <w:r>
              <w:rPr>
                <w:noProof/>
                <w:webHidden/>
              </w:rPr>
              <w:tab/>
            </w:r>
            <w:r>
              <w:rPr>
                <w:noProof/>
                <w:webHidden/>
              </w:rPr>
              <w:fldChar w:fldCharType="begin"/>
            </w:r>
            <w:r>
              <w:rPr>
                <w:noProof/>
                <w:webHidden/>
              </w:rPr>
              <w:instrText xml:space="preserve"> PAGEREF _Toc73950148 \h </w:instrText>
            </w:r>
            <w:r>
              <w:rPr>
                <w:noProof/>
                <w:webHidden/>
              </w:rPr>
            </w:r>
            <w:r>
              <w:rPr>
                <w:noProof/>
                <w:webHidden/>
              </w:rPr>
              <w:fldChar w:fldCharType="separate"/>
            </w:r>
            <w:r>
              <w:rPr>
                <w:noProof/>
                <w:webHidden/>
              </w:rPr>
              <w:t>57</w:t>
            </w:r>
            <w:r>
              <w:rPr>
                <w:noProof/>
                <w:webHidden/>
              </w:rPr>
              <w:fldChar w:fldCharType="end"/>
            </w:r>
          </w:hyperlink>
        </w:p>
        <w:p w14:paraId="2097F406" w14:textId="2291DB9E"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49" w:history="1">
            <w:r w:rsidRPr="006C4032">
              <w:rPr>
                <w:rStyle w:val="a4"/>
                <w:noProof/>
                <w:kern w:val="28"/>
              </w:rPr>
              <w:t>Статья 51.2. Ж-2. Зона застройки индивидуальными жилыми домами.</w:t>
            </w:r>
            <w:r>
              <w:rPr>
                <w:noProof/>
                <w:webHidden/>
              </w:rPr>
              <w:tab/>
            </w:r>
            <w:r>
              <w:rPr>
                <w:noProof/>
                <w:webHidden/>
              </w:rPr>
              <w:fldChar w:fldCharType="begin"/>
            </w:r>
            <w:r>
              <w:rPr>
                <w:noProof/>
                <w:webHidden/>
              </w:rPr>
              <w:instrText xml:space="preserve"> PAGEREF _Toc73950149 \h </w:instrText>
            </w:r>
            <w:r>
              <w:rPr>
                <w:noProof/>
                <w:webHidden/>
              </w:rPr>
            </w:r>
            <w:r>
              <w:rPr>
                <w:noProof/>
                <w:webHidden/>
              </w:rPr>
              <w:fldChar w:fldCharType="separate"/>
            </w:r>
            <w:r>
              <w:rPr>
                <w:noProof/>
                <w:webHidden/>
              </w:rPr>
              <w:t>59</w:t>
            </w:r>
            <w:r>
              <w:rPr>
                <w:noProof/>
                <w:webHidden/>
              </w:rPr>
              <w:fldChar w:fldCharType="end"/>
            </w:r>
          </w:hyperlink>
        </w:p>
        <w:p w14:paraId="00794B26" w14:textId="1B75826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0" w:history="1">
            <w:r w:rsidRPr="006C4032">
              <w:rPr>
                <w:rStyle w:val="a4"/>
                <w:noProof/>
                <w:kern w:val="28"/>
              </w:rPr>
              <w:t>Статья 52. Общественно-деловые зоны.</w:t>
            </w:r>
            <w:r>
              <w:rPr>
                <w:noProof/>
                <w:webHidden/>
              </w:rPr>
              <w:tab/>
            </w:r>
            <w:r>
              <w:rPr>
                <w:noProof/>
                <w:webHidden/>
              </w:rPr>
              <w:fldChar w:fldCharType="begin"/>
            </w:r>
            <w:r>
              <w:rPr>
                <w:noProof/>
                <w:webHidden/>
              </w:rPr>
              <w:instrText xml:space="preserve"> PAGEREF _Toc73950150 \h </w:instrText>
            </w:r>
            <w:r>
              <w:rPr>
                <w:noProof/>
                <w:webHidden/>
              </w:rPr>
            </w:r>
            <w:r>
              <w:rPr>
                <w:noProof/>
                <w:webHidden/>
              </w:rPr>
              <w:fldChar w:fldCharType="separate"/>
            </w:r>
            <w:r>
              <w:rPr>
                <w:noProof/>
                <w:webHidden/>
              </w:rPr>
              <w:t>62</w:t>
            </w:r>
            <w:r>
              <w:rPr>
                <w:noProof/>
                <w:webHidden/>
              </w:rPr>
              <w:fldChar w:fldCharType="end"/>
            </w:r>
          </w:hyperlink>
        </w:p>
        <w:p w14:paraId="4844A76D" w14:textId="0FC2612B"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1" w:history="1">
            <w:r w:rsidRPr="006C4032">
              <w:rPr>
                <w:rStyle w:val="a4"/>
                <w:noProof/>
                <w:kern w:val="28"/>
              </w:rPr>
              <w:t>Статья 52.1. О-1. Многофункциональная общественно-деловая зона.</w:t>
            </w:r>
            <w:r>
              <w:rPr>
                <w:noProof/>
                <w:webHidden/>
              </w:rPr>
              <w:tab/>
            </w:r>
            <w:r>
              <w:rPr>
                <w:noProof/>
                <w:webHidden/>
              </w:rPr>
              <w:fldChar w:fldCharType="begin"/>
            </w:r>
            <w:r>
              <w:rPr>
                <w:noProof/>
                <w:webHidden/>
              </w:rPr>
              <w:instrText xml:space="preserve"> PAGEREF _Toc73950151 \h </w:instrText>
            </w:r>
            <w:r>
              <w:rPr>
                <w:noProof/>
                <w:webHidden/>
              </w:rPr>
            </w:r>
            <w:r>
              <w:rPr>
                <w:noProof/>
                <w:webHidden/>
              </w:rPr>
              <w:fldChar w:fldCharType="separate"/>
            </w:r>
            <w:r>
              <w:rPr>
                <w:noProof/>
                <w:webHidden/>
              </w:rPr>
              <w:t>62</w:t>
            </w:r>
            <w:r>
              <w:rPr>
                <w:noProof/>
                <w:webHidden/>
              </w:rPr>
              <w:fldChar w:fldCharType="end"/>
            </w:r>
          </w:hyperlink>
        </w:p>
        <w:p w14:paraId="0CD7EA67" w14:textId="45267D1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2" w:history="1">
            <w:r w:rsidRPr="006C4032">
              <w:rPr>
                <w:rStyle w:val="a4"/>
                <w:noProof/>
                <w:kern w:val="28"/>
              </w:rPr>
              <w:t>Статья 5</w:t>
            </w:r>
            <w:r w:rsidRPr="006C4032">
              <w:rPr>
                <w:rStyle w:val="a4"/>
                <w:noProof/>
                <w:kern w:val="28"/>
                <w:lang w:val="en-US"/>
              </w:rPr>
              <w:t>3</w:t>
            </w:r>
            <w:r w:rsidRPr="006C4032">
              <w:rPr>
                <w:rStyle w:val="a4"/>
                <w:noProof/>
                <w:kern w:val="28"/>
              </w:rPr>
              <w:t>. Производственные зоны.</w:t>
            </w:r>
            <w:r>
              <w:rPr>
                <w:noProof/>
                <w:webHidden/>
              </w:rPr>
              <w:tab/>
            </w:r>
            <w:r>
              <w:rPr>
                <w:noProof/>
                <w:webHidden/>
              </w:rPr>
              <w:fldChar w:fldCharType="begin"/>
            </w:r>
            <w:r>
              <w:rPr>
                <w:noProof/>
                <w:webHidden/>
              </w:rPr>
              <w:instrText xml:space="preserve"> PAGEREF _Toc73950152 \h </w:instrText>
            </w:r>
            <w:r>
              <w:rPr>
                <w:noProof/>
                <w:webHidden/>
              </w:rPr>
            </w:r>
            <w:r>
              <w:rPr>
                <w:noProof/>
                <w:webHidden/>
              </w:rPr>
              <w:fldChar w:fldCharType="separate"/>
            </w:r>
            <w:r>
              <w:rPr>
                <w:noProof/>
                <w:webHidden/>
              </w:rPr>
              <w:t>64</w:t>
            </w:r>
            <w:r>
              <w:rPr>
                <w:noProof/>
                <w:webHidden/>
              </w:rPr>
              <w:fldChar w:fldCharType="end"/>
            </w:r>
          </w:hyperlink>
        </w:p>
        <w:p w14:paraId="52481C47" w14:textId="39216AA9"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3" w:history="1">
            <w:r w:rsidRPr="006C4032">
              <w:rPr>
                <w:rStyle w:val="a4"/>
                <w:noProof/>
                <w:kern w:val="28"/>
              </w:rPr>
              <w:t>Статья 53.1. П-1. Зона производственных объектов.</w:t>
            </w:r>
            <w:r>
              <w:rPr>
                <w:noProof/>
                <w:webHidden/>
              </w:rPr>
              <w:tab/>
            </w:r>
            <w:r>
              <w:rPr>
                <w:noProof/>
                <w:webHidden/>
              </w:rPr>
              <w:fldChar w:fldCharType="begin"/>
            </w:r>
            <w:r>
              <w:rPr>
                <w:noProof/>
                <w:webHidden/>
              </w:rPr>
              <w:instrText xml:space="preserve"> PAGEREF _Toc73950153 \h </w:instrText>
            </w:r>
            <w:r>
              <w:rPr>
                <w:noProof/>
                <w:webHidden/>
              </w:rPr>
            </w:r>
            <w:r>
              <w:rPr>
                <w:noProof/>
                <w:webHidden/>
              </w:rPr>
              <w:fldChar w:fldCharType="separate"/>
            </w:r>
            <w:r>
              <w:rPr>
                <w:noProof/>
                <w:webHidden/>
              </w:rPr>
              <w:t>65</w:t>
            </w:r>
            <w:r>
              <w:rPr>
                <w:noProof/>
                <w:webHidden/>
              </w:rPr>
              <w:fldChar w:fldCharType="end"/>
            </w:r>
          </w:hyperlink>
        </w:p>
        <w:p w14:paraId="3371A5BD" w14:textId="0B6BECDE"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4" w:history="1">
            <w:r w:rsidRPr="006C4032">
              <w:rPr>
                <w:rStyle w:val="a4"/>
                <w:noProof/>
                <w:kern w:val="28"/>
              </w:rPr>
              <w:t>Статья 54. Зоны рекреационного назначения.</w:t>
            </w:r>
            <w:r>
              <w:rPr>
                <w:noProof/>
                <w:webHidden/>
              </w:rPr>
              <w:tab/>
            </w:r>
            <w:r>
              <w:rPr>
                <w:noProof/>
                <w:webHidden/>
              </w:rPr>
              <w:fldChar w:fldCharType="begin"/>
            </w:r>
            <w:r>
              <w:rPr>
                <w:noProof/>
                <w:webHidden/>
              </w:rPr>
              <w:instrText xml:space="preserve"> PAGEREF _Toc73950154 \h </w:instrText>
            </w:r>
            <w:r>
              <w:rPr>
                <w:noProof/>
                <w:webHidden/>
              </w:rPr>
            </w:r>
            <w:r>
              <w:rPr>
                <w:noProof/>
                <w:webHidden/>
              </w:rPr>
              <w:fldChar w:fldCharType="separate"/>
            </w:r>
            <w:r>
              <w:rPr>
                <w:noProof/>
                <w:webHidden/>
              </w:rPr>
              <w:t>67</w:t>
            </w:r>
            <w:r>
              <w:rPr>
                <w:noProof/>
                <w:webHidden/>
              </w:rPr>
              <w:fldChar w:fldCharType="end"/>
            </w:r>
          </w:hyperlink>
        </w:p>
        <w:p w14:paraId="29F00440" w14:textId="784925B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5" w:history="1">
            <w:r w:rsidRPr="006C4032">
              <w:rPr>
                <w:rStyle w:val="a4"/>
                <w:noProof/>
                <w:kern w:val="28"/>
              </w:rPr>
              <w:t>Статья 54.1. Р-1. Зона рекреационного назначения.</w:t>
            </w:r>
            <w:r>
              <w:rPr>
                <w:noProof/>
                <w:webHidden/>
              </w:rPr>
              <w:tab/>
            </w:r>
            <w:r>
              <w:rPr>
                <w:noProof/>
                <w:webHidden/>
              </w:rPr>
              <w:fldChar w:fldCharType="begin"/>
            </w:r>
            <w:r>
              <w:rPr>
                <w:noProof/>
                <w:webHidden/>
              </w:rPr>
              <w:instrText xml:space="preserve"> PAGEREF _Toc73950155 \h </w:instrText>
            </w:r>
            <w:r>
              <w:rPr>
                <w:noProof/>
                <w:webHidden/>
              </w:rPr>
            </w:r>
            <w:r>
              <w:rPr>
                <w:noProof/>
                <w:webHidden/>
              </w:rPr>
              <w:fldChar w:fldCharType="separate"/>
            </w:r>
            <w:r>
              <w:rPr>
                <w:noProof/>
                <w:webHidden/>
              </w:rPr>
              <w:t>69</w:t>
            </w:r>
            <w:r>
              <w:rPr>
                <w:noProof/>
                <w:webHidden/>
              </w:rPr>
              <w:fldChar w:fldCharType="end"/>
            </w:r>
          </w:hyperlink>
        </w:p>
        <w:p w14:paraId="77DFD4C0" w14:textId="240B7692"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6" w:history="1">
            <w:r w:rsidRPr="006C4032">
              <w:rPr>
                <w:rStyle w:val="a4"/>
                <w:noProof/>
                <w:kern w:val="28"/>
              </w:rPr>
              <w:t>Статья 55. Зоны специального назначения.</w:t>
            </w:r>
            <w:r>
              <w:rPr>
                <w:noProof/>
                <w:webHidden/>
              </w:rPr>
              <w:tab/>
            </w:r>
            <w:r>
              <w:rPr>
                <w:noProof/>
                <w:webHidden/>
              </w:rPr>
              <w:fldChar w:fldCharType="begin"/>
            </w:r>
            <w:r>
              <w:rPr>
                <w:noProof/>
                <w:webHidden/>
              </w:rPr>
              <w:instrText xml:space="preserve"> PAGEREF _Toc73950156 \h </w:instrText>
            </w:r>
            <w:r>
              <w:rPr>
                <w:noProof/>
                <w:webHidden/>
              </w:rPr>
            </w:r>
            <w:r>
              <w:rPr>
                <w:noProof/>
                <w:webHidden/>
              </w:rPr>
              <w:fldChar w:fldCharType="separate"/>
            </w:r>
            <w:r>
              <w:rPr>
                <w:noProof/>
                <w:webHidden/>
              </w:rPr>
              <w:t>70</w:t>
            </w:r>
            <w:r>
              <w:rPr>
                <w:noProof/>
                <w:webHidden/>
              </w:rPr>
              <w:fldChar w:fldCharType="end"/>
            </w:r>
          </w:hyperlink>
        </w:p>
        <w:p w14:paraId="60F1D138" w14:textId="1DC206C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7" w:history="1">
            <w:r w:rsidRPr="006C4032">
              <w:rPr>
                <w:rStyle w:val="a4"/>
                <w:noProof/>
                <w:kern w:val="28"/>
              </w:rPr>
              <w:t>Статья 55.1. С-1. Зона кладбищ.</w:t>
            </w:r>
            <w:r>
              <w:rPr>
                <w:noProof/>
                <w:webHidden/>
              </w:rPr>
              <w:tab/>
            </w:r>
            <w:r>
              <w:rPr>
                <w:noProof/>
                <w:webHidden/>
              </w:rPr>
              <w:fldChar w:fldCharType="begin"/>
            </w:r>
            <w:r>
              <w:rPr>
                <w:noProof/>
                <w:webHidden/>
              </w:rPr>
              <w:instrText xml:space="preserve"> PAGEREF _Toc73950157 \h </w:instrText>
            </w:r>
            <w:r>
              <w:rPr>
                <w:noProof/>
                <w:webHidden/>
              </w:rPr>
            </w:r>
            <w:r>
              <w:rPr>
                <w:noProof/>
                <w:webHidden/>
              </w:rPr>
              <w:fldChar w:fldCharType="separate"/>
            </w:r>
            <w:r>
              <w:rPr>
                <w:noProof/>
                <w:webHidden/>
              </w:rPr>
              <w:t>71</w:t>
            </w:r>
            <w:r>
              <w:rPr>
                <w:noProof/>
                <w:webHidden/>
              </w:rPr>
              <w:fldChar w:fldCharType="end"/>
            </w:r>
          </w:hyperlink>
        </w:p>
        <w:p w14:paraId="37F43AC5" w14:textId="33FDCB45"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58" w:history="1">
            <w:r w:rsidRPr="006C4032">
              <w:rPr>
                <w:rStyle w:val="a4"/>
                <w:noProof/>
                <w:kern w:val="28"/>
              </w:rPr>
              <w:t>Статья 55.2. С-2. Зона территорий, не вовлеченных в градостроительную деятельность.</w:t>
            </w:r>
            <w:r>
              <w:rPr>
                <w:noProof/>
                <w:webHidden/>
              </w:rPr>
              <w:tab/>
            </w:r>
            <w:r>
              <w:rPr>
                <w:noProof/>
                <w:webHidden/>
              </w:rPr>
              <w:fldChar w:fldCharType="begin"/>
            </w:r>
            <w:r>
              <w:rPr>
                <w:noProof/>
                <w:webHidden/>
              </w:rPr>
              <w:instrText xml:space="preserve"> PAGEREF _Toc73950158 \h </w:instrText>
            </w:r>
            <w:r>
              <w:rPr>
                <w:noProof/>
                <w:webHidden/>
              </w:rPr>
            </w:r>
            <w:r>
              <w:rPr>
                <w:noProof/>
                <w:webHidden/>
              </w:rPr>
              <w:fldChar w:fldCharType="separate"/>
            </w:r>
            <w:r>
              <w:rPr>
                <w:noProof/>
                <w:webHidden/>
              </w:rPr>
              <w:t>73</w:t>
            </w:r>
            <w:r>
              <w:rPr>
                <w:noProof/>
                <w:webHidden/>
              </w:rPr>
              <w:fldChar w:fldCharType="end"/>
            </w:r>
          </w:hyperlink>
        </w:p>
        <w:p w14:paraId="2F7F60D9" w14:textId="46E6F108" w:rsidR="00F7727D" w:rsidRDefault="00F7727D">
          <w:pPr>
            <w:pStyle w:val="21"/>
            <w:tabs>
              <w:tab w:val="right" w:leader="dot" w:pos="9345"/>
            </w:tabs>
            <w:rPr>
              <w:rFonts w:asciiTheme="minorHAnsi" w:eastAsiaTheme="minorEastAsia" w:hAnsiTheme="minorHAnsi" w:cstheme="minorBidi"/>
              <w:smallCaps w:val="0"/>
              <w:noProof/>
              <w:sz w:val="22"/>
              <w:szCs w:val="22"/>
            </w:rPr>
          </w:pPr>
          <w:hyperlink w:anchor="_Toc73950159" w:history="1">
            <w:r w:rsidRPr="006C4032">
              <w:rPr>
                <w:rStyle w:val="a4"/>
                <w:noProof/>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_Toc73950159 \h </w:instrText>
            </w:r>
            <w:r>
              <w:rPr>
                <w:noProof/>
                <w:webHidden/>
              </w:rPr>
            </w:r>
            <w:r>
              <w:rPr>
                <w:noProof/>
                <w:webHidden/>
              </w:rPr>
              <w:fldChar w:fldCharType="separate"/>
            </w:r>
            <w:r>
              <w:rPr>
                <w:noProof/>
                <w:webHidden/>
              </w:rPr>
              <w:t>74</w:t>
            </w:r>
            <w:r>
              <w:rPr>
                <w:noProof/>
                <w:webHidden/>
              </w:rPr>
              <w:fldChar w:fldCharType="end"/>
            </w:r>
          </w:hyperlink>
        </w:p>
        <w:p w14:paraId="44B33109" w14:textId="709F1A5E"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0" w:history="1">
            <w:r w:rsidRPr="006C4032">
              <w:rPr>
                <w:rStyle w:val="a4"/>
                <w:noProof/>
                <w:kern w:val="28"/>
              </w:rPr>
              <w:t>Статья 56. Зоны с особыми условиями использования территорий.</w:t>
            </w:r>
            <w:r>
              <w:rPr>
                <w:noProof/>
                <w:webHidden/>
              </w:rPr>
              <w:tab/>
            </w:r>
            <w:r>
              <w:rPr>
                <w:noProof/>
                <w:webHidden/>
              </w:rPr>
              <w:fldChar w:fldCharType="begin"/>
            </w:r>
            <w:r>
              <w:rPr>
                <w:noProof/>
                <w:webHidden/>
              </w:rPr>
              <w:instrText xml:space="preserve"> PAGEREF _Toc73950160 \h </w:instrText>
            </w:r>
            <w:r>
              <w:rPr>
                <w:noProof/>
                <w:webHidden/>
              </w:rPr>
            </w:r>
            <w:r>
              <w:rPr>
                <w:noProof/>
                <w:webHidden/>
              </w:rPr>
              <w:fldChar w:fldCharType="separate"/>
            </w:r>
            <w:r>
              <w:rPr>
                <w:noProof/>
                <w:webHidden/>
              </w:rPr>
              <w:t>74</w:t>
            </w:r>
            <w:r>
              <w:rPr>
                <w:noProof/>
                <w:webHidden/>
              </w:rPr>
              <w:fldChar w:fldCharType="end"/>
            </w:r>
          </w:hyperlink>
        </w:p>
        <w:p w14:paraId="296CF5B2" w14:textId="0964428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1" w:history="1">
            <w:r w:rsidRPr="006C4032">
              <w:rPr>
                <w:rStyle w:val="a4"/>
                <w:noProof/>
                <w:kern w:val="28"/>
              </w:rPr>
              <w:t>Статья 56.1. Н-1. Санитарно-защитная зона.</w:t>
            </w:r>
            <w:r>
              <w:rPr>
                <w:noProof/>
                <w:webHidden/>
              </w:rPr>
              <w:tab/>
            </w:r>
            <w:r>
              <w:rPr>
                <w:noProof/>
                <w:webHidden/>
              </w:rPr>
              <w:fldChar w:fldCharType="begin"/>
            </w:r>
            <w:r>
              <w:rPr>
                <w:noProof/>
                <w:webHidden/>
              </w:rPr>
              <w:instrText xml:space="preserve"> PAGEREF _Toc73950161 \h </w:instrText>
            </w:r>
            <w:r>
              <w:rPr>
                <w:noProof/>
                <w:webHidden/>
              </w:rPr>
            </w:r>
            <w:r>
              <w:rPr>
                <w:noProof/>
                <w:webHidden/>
              </w:rPr>
              <w:fldChar w:fldCharType="separate"/>
            </w:r>
            <w:r>
              <w:rPr>
                <w:noProof/>
                <w:webHidden/>
              </w:rPr>
              <w:t>76</w:t>
            </w:r>
            <w:r>
              <w:rPr>
                <w:noProof/>
                <w:webHidden/>
              </w:rPr>
              <w:fldChar w:fldCharType="end"/>
            </w:r>
          </w:hyperlink>
        </w:p>
        <w:p w14:paraId="541A75D2" w14:textId="342E5524"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2" w:history="1">
            <w:r w:rsidRPr="006C4032">
              <w:rPr>
                <w:rStyle w:val="a4"/>
                <w:noProof/>
                <w:kern w:val="28"/>
              </w:rPr>
              <w:t>Статья 56.2. Н-2. Придорожные полосы автомобильных дорог.</w:t>
            </w:r>
            <w:r>
              <w:rPr>
                <w:noProof/>
                <w:webHidden/>
              </w:rPr>
              <w:tab/>
            </w:r>
            <w:r>
              <w:rPr>
                <w:noProof/>
                <w:webHidden/>
              </w:rPr>
              <w:fldChar w:fldCharType="begin"/>
            </w:r>
            <w:r>
              <w:rPr>
                <w:noProof/>
                <w:webHidden/>
              </w:rPr>
              <w:instrText xml:space="preserve"> PAGEREF _Toc73950162 \h </w:instrText>
            </w:r>
            <w:r>
              <w:rPr>
                <w:noProof/>
                <w:webHidden/>
              </w:rPr>
            </w:r>
            <w:r>
              <w:rPr>
                <w:noProof/>
                <w:webHidden/>
              </w:rPr>
              <w:fldChar w:fldCharType="separate"/>
            </w:r>
            <w:r>
              <w:rPr>
                <w:noProof/>
                <w:webHidden/>
              </w:rPr>
              <w:t>77</w:t>
            </w:r>
            <w:r>
              <w:rPr>
                <w:noProof/>
                <w:webHidden/>
              </w:rPr>
              <w:fldChar w:fldCharType="end"/>
            </w:r>
          </w:hyperlink>
        </w:p>
        <w:p w14:paraId="1626D00F" w14:textId="09730F27"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3" w:history="1">
            <w:r w:rsidRPr="006C4032">
              <w:rPr>
                <w:rStyle w:val="a4"/>
                <w:noProof/>
                <w:kern w:val="28"/>
              </w:rPr>
              <w:t>Статья 5</w:t>
            </w:r>
            <w:r w:rsidRPr="006C4032">
              <w:rPr>
                <w:rStyle w:val="a4"/>
                <w:noProof/>
                <w:kern w:val="28"/>
                <w:lang w:val="en-US"/>
              </w:rPr>
              <w:t>6</w:t>
            </w:r>
            <w:r w:rsidRPr="006C4032">
              <w:rPr>
                <w:rStyle w:val="a4"/>
                <w:noProof/>
                <w:kern w:val="28"/>
              </w:rPr>
              <w:t>.3. Н-3. Охранные зоны.</w:t>
            </w:r>
            <w:r>
              <w:rPr>
                <w:noProof/>
                <w:webHidden/>
              </w:rPr>
              <w:tab/>
            </w:r>
            <w:r>
              <w:rPr>
                <w:noProof/>
                <w:webHidden/>
              </w:rPr>
              <w:fldChar w:fldCharType="begin"/>
            </w:r>
            <w:r>
              <w:rPr>
                <w:noProof/>
                <w:webHidden/>
              </w:rPr>
              <w:instrText xml:space="preserve"> PAGEREF _Toc73950163 \h </w:instrText>
            </w:r>
            <w:r>
              <w:rPr>
                <w:noProof/>
                <w:webHidden/>
              </w:rPr>
            </w:r>
            <w:r>
              <w:rPr>
                <w:noProof/>
                <w:webHidden/>
              </w:rPr>
              <w:fldChar w:fldCharType="separate"/>
            </w:r>
            <w:r>
              <w:rPr>
                <w:noProof/>
                <w:webHidden/>
              </w:rPr>
              <w:t>78</w:t>
            </w:r>
            <w:r>
              <w:rPr>
                <w:noProof/>
                <w:webHidden/>
              </w:rPr>
              <w:fldChar w:fldCharType="end"/>
            </w:r>
          </w:hyperlink>
        </w:p>
        <w:p w14:paraId="6A088FF6" w14:textId="63423132"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4" w:history="1">
            <w:r w:rsidRPr="006C4032">
              <w:rPr>
                <w:rStyle w:val="a4"/>
                <w:noProof/>
                <w:kern w:val="28"/>
              </w:rPr>
              <w:t>Статья 56.4. Н-4, Н-5. Водоохранная (рыбоохранная) зона, прибрежная защитная полоса.</w:t>
            </w:r>
            <w:r>
              <w:rPr>
                <w:noProof/>
                <w:webHidden/>
              </w:rPr>
              <w:tab/>
            </w:r>
            <w:r>
              <w:rPr>
                <w:noProof/>
                <w:webHidden/>
              </w:rPr>
              <w:fldChar w:fldCharType="begin"/>
            </w:r>
            <w:r>
              <w:rPr>
                <w:noProof/>
                <w:webHidden/>
              </w:rPr>
              <w:instrText xml:space="preserve"> PAGEREF _Toc73950164 \h </w:instrText>
            </w:r>
            <w:r>
              <w:rPr>
                <w:noProof/>
                <w:webHidden/>
              </w:rPr>
            </w:r>
            <w:r>
              <w:rPr>
                <w:noProof/>
                <w:webHidden/>
              </w:rPr>
              <w:fldChar w:fldCharType="separate"/>
            </w:r>
            <w:r>
              <w:rPr>
                <w:noProof/>
                <w:webHidden/>
              </w:rPr>
              <w:t>85</w:t>
            </w:r>
            <w:r>
              <w:rPr>
                <w:noProof/>
                <w:webHidden/>
              </w:rPr>
              <w:fldChar w:fldCharType="end"/>
            </w:r>
          </w:hyperlink>
        </w:p>
        <w:p w14:paraId="6587B944" w14:textId="5430F123"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5" w:history="1">
            <w:r w:rsidRPr="006C4032">
              <w:rPr>
                <w:rStyle w:val="a4"/>
                <w:noProof/>
                <w:kern w:val="28"/>
              </w:rPr>
              <w:t>Статья 56.5. Ограничения в границах зоны защитных лесов.</w:t>
            </w:r>
            <w:r>
              <w:rPr>
                <w:noProof/>
                <w:webHidden/>
              </w:rPr>
              <w:tab/>
            </w:r>
            <w:r>
              <w:rPr>
                <w:noProof/>
                <w:webHidden/>
              </w:rPr>
              <w:fldChar w:fldCharType="begin"/>
            </w:r>
            <w:r>
              <w:rPr>
                <w:noProof/>
                <w:webHidden/>
              </w:rPr>
              <w:instrText xml:space="preserve"> PAGEREF _Toc73950165 \h </w:instrText>
            </w:r>
            <w:r>
              <w:rPr>
                <w:noProof/>
                <w:webHidden/>
              </w:rPr>
            </w:r>
            <w:r>
              <w:rPr>
                <w:noProof/>
                <w:webHidden/>
              </w:rPr>
              <w:fldChar w:fldCharType="separate"/>
            </w:r>
            <w:r>
              <w:rPr>
                <w:noProof/>
                <w:webHidden/>
              </w:rPr>
              <w:t>86</w:t>
            </w:r>
            <w:r>
              <w:rPr>
                <w:noProof/>
                <w:webHidden/>
              </w:rPr>
              <w:fldChar w:fldCharType="end"/>
            </w:r>
          </w:hyperlink>
        </w:p>
        <w:p w14:paraId="22DB4AEF" w14:textId="4D20351D"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6" w:history="1">
            <w:r w:rsidRPr="006C4032">
              <w:rPr>
                <w:rStyle w:val="a4"/>
                <w:noProof/>
                <w:kern w:val="28"/>
              </w:rPr>
              <w:t>Статья 56.6. Ограничения в границах зоны особо охраняемых природных территорий.</w:t>
            </w:r>
            <w:r>
              <w:rPr>
                <w:noProof/>
                <w:webHidden/>
              </w:rPr>
              <w:tab/>
            </w:r>
            <w:r>
              <w:rPr>
                <w:noProof/>
                <w:webHidden/>
              </w:rPr>
              <w:fldChar w:fldCharType="begin"/>
            </w:r>
            <w:r>
              <w:rPr>
                <w:noProof/>
                <w:webHidden/>
              </w:rPr>
              <w:instrText xml:space="preserve"> PAGEREF _Toc73950166 \h </w:instrText>
            </w:r>
            <w:r>
              <w:rPr>
                <w:noProof/>
                <w:webHidden/>
              </w:rPr>
            </w:r>
            <w:r>
              <w:rPr>
                <w:noProof/>
                <w:webHidden/>
              </w:rPr>
              <w:fldChar w:fldCharType="separate"/>
            </w:r>
            <w:r>
              <w:rPr>
                <w:noProof/>
                <w:webHidden/>
              </w:rPr>
              <w:t>87</w:t>
            </w:r>
            <w:r>
              <w:rPr>
                <w:noProof/>
                <w:webHidden/>
              </w:rPr>
              <w:fldChar w:fldCharType="end"/>
            </w:r>
          </w:hyperlink>
        </w:p>
        <w:p w14:paraId="51D67582" w14:textId="70E94945"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7" w:history="1">
            <w:r w:rsidRPr="006C4032">
              <w:rPr>
                <w:rStyle w:val="a4"/>
                <w:noProof/>
                <w:kern w:val="28"/>
              </w:rPr>
              <w:t>Статья 56.8. Ограничения в границах зон затопления, подтопления.</w:t>
            </w:r>
            <w:r>
              <w:rPr>
                <w:noProof/>
                <w:webHidden/>
              </w:rPr>
              <w:tab/>
            </w:r>
            <w:r>
              <w:rPr>
                <w:noProof/>
                <w:webHidden/>
              </w:rPr>
              <w:fldChar w:fldCharType="begin"/>
            </w:r>
            <w:r>
              <w:rPr>
                <w:noProof/>
                <w:webHidden/>
              </w:rPr>
              <w:instrText xml:space="preserve"> PAGEREF _Toc73950167 \h </w:instrText>
            </w:r>
            <w:r>
              <w:rPr>
                <w:noProof/>
                <w:webHidden/>
              </w:rPr>
            </w:r>
            <w:r>
              <w:rPr>
                <w:noProof/>
                <w:webHidden/>
              </w:rPr>
              <w:fldChar w:fldCharType="separate"/>
            </w:r>
            <w:r>
              <w:rPr>
                <w:noProof/>
                <w:webHidden/>
              </w:rPr>
              <w:t>88</w:t>
            </w:r>
            <w:r>
              <w:rPr>
                <w:noProof/>
                <w:webHidden/>
              </w:rPr>
              <w:fldChar w:fldCharType="end"/>
            </w:r>
          </w:hyperlink>
        </w:p>
        <w:p w14:paraId="2B66EF65" w14:textId="6EB7EC74" w:rsidR="00F7727D" w:rsidRDefault="00F7727D">
          <w:pPr>
            <w:pStyle w:val="11"/>
            <w:tabs>
              <w:tab w:val="right" w:leader="dot" w:pos="9345"/>
            </w:tabs>
            <w:rPr>
              <w:rFonts w:asciiTheme="minorHAnsi" w:eastAsiaTheme="minorEastAsia" w:hAnsiTheme="minorHAnsi" w:cstheme="minorBidi"/>
              <w:noProof/>
            </w:rPr>
          </w:pPr>
          <w:hyperlink w:anchor="_Toc73950168" w:history="1">
            <w:r w:rsidRPr="006C4032">
              <w:rPr>
                <w:rStyle w:val="a4"/>
                <w:rFonts w:ascii="Times New Roman" w:hAnsi="Times New Roman" w:cs="Times New Roman"/>
                <w:noProof/>
              </w:rPr>
              <w:t>ПРИЛОЖЕНИЕ.</w:t>
            </w:r>
            <w:r>
              <w:rPr>
                <w:noProof/>
                <w:webHidden/>
              </w:rPr>
              <w:tab/>
            </w:r>
            <w:r>
              <w:rPr>
                <w:noProof/>
                <w:webHidden/>
              </w:rPr>
              <w:fldChar w:fldCharType="begin"/>
            </w:r>
            <w:r>
              <w:rPr>
                <w:noProof/>
                <w:webHidden/>
              </w:rPr>
              <w:instrText xml:space="preserve"> PAGEREF _Toc73950168 \h </w:instrText>
            </w:r>
            <w:r>
              <w:rPr>
                <w:noProof/>
                <w:webHidden/>
              </w:rPr>
            </w:r>
            <w:r>
              <w:rPr>
                <w:noProof/>
                <w:webHidden/>
              </w:rPr>
              <w:fldChar w:fldCharType="separate"/>
            </w:r>
            <w:r>
              <w:rPr>
                <w:noProof/>
                <w:webHidden/>
              </w:rPr>
              <w:t>89</w:t>
            </w:r>
            <w:r>
              <w:rPr>
                <w:noProof/>
                <w:webHidden/>
              </w:rPr>
              <w:fldChar w:fldCharType="end"/>
            </w:r>
          </w:hyperlink>
        </w:p>
        <w:p w14:paraId="26FAB023" w14:textId="5797AB5A"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69" w:history="1">
            <w:r w:rsidRPr="006C4032">
              <w:rPr>
                <w:rStyle w:val="a4"/>
                <w:noProof/>
              </w:rPr>
              <w:t>Описание местоположения границ территориальной зоны Ж-1. Зона застройки малоэтажными жилыми домами, сельского поселения «Мещура»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_Toc73950169 \h </w:instrText>
            </w:r>
            <w:r>
              <w:rPr>
                <w:noProof/>
                <w:webHidden/>
              </w:rPr>
            </w:r>
            <w:r>
              <w:rPr>
                <w:noProof/>
                <w:webHidden/>
              </w:rPr>
              <w:fldChar w:fldCharType="separate"/>
            </w:r>
            <w:r>
              <w:rPr>
                <w:noProof/>
                <w:webHidden/>
              </w:rPr>
              <w:t>90</w:t>
            </w:r>
            <w:r>
              <w:rPr>
                <w:noProof/>
                <w:webHidden/>
              </w:rPr>
              <w:fldChar w:fldCharType="end"/>
            </w:r>
          </w:hyperlink>
        </w:p>
        <w:p w14:paraId="7A43FC43" w14:textId="18E6C801"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70" w:history="1">
            <w:r w:rsidRPr="006C4032">
              <w:rPr>
                <w:rStyle w:val="a4"/>
                <w:noProof/>
              </w:rPr>
              <w:t>Описание местоположения границ территориальной зоны Ж-2. Зона застройки индивидуальными жилыми домами, сельского поселения «Мещура»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_Toc73950170 \h </w:instrText>
            </w:r>
            <w:r>
              <w:rPr>
                <w:noProof/>
                <w:webHidden/>
              </w:rPr>
            </w:r>
            <w:r>
              <w:rPr>
                <w:noProof/>
                <w:webHidden/>
              </w:rPr>
              <w:fldChar w:fldCharType="separate"/>
            </w:r>
            <w:r>
              <w:rPr>
                <w:noProof/>
                <w:webHidden/>
              </w:rPr>
              <w:t>90</w:t>
            </w:r>
            <w:r>
              <w:rPr>
                <w:noProof/>
                <w:webHidden/>
              </w:rPr>
              <w:fldChar w:fldCharType="end"/>
            </w:r>
          </w:hyperlink>
        </w:p>
        <w:p w14:paraId="1D319678" w14:textId="5659A839"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71" w:history="1">
            <w:r w:rsidRPr="006C4032">
              <w:rPr>
                <w:rStyle w:val="a4"/>
                <w:noProof/>
              </w:rPr>
              <w:t>Описание местоположения границ территориальной зоны О-1. Многофункциональная общественно-деловая зона, сельского поселения «Мещура»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_Toc73950171 \h </w:instrText>
            </w:r>
            <w:r>
              <w:rPr>
                <w:noProof/>
                <w:webHidden/>
              </w:rPr>
            </w:r>
            <w:r>
              <w:rPr>
                <w:noProof/>
                <w:webHidden/>
              </w:rPr>
              <w:fldChar w:fldCharType="separate"/>
            </w:r>
            <w:r>
              <w:rPr>
                <w:noProof/>
                <w:webHidden/>
              </w:rPr>
              <w:t>90</w:t>
            </w:r>
            <w:r>
              <w:rPr>
                <w:noProof/>
                <w:webHidden/>
              </w:rPr>
              <w:fldChar w:fldCharType="end"/>
            </w:r>
          </w:hyperlink>
        </w:p>
        <w:p w14:paraId="12664473" w14:textId="417F69A0"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72" w:history="1">
            <w:r w:rsidRPr="006C4032">
              <w:rPr>
                <w:rStyle w:val="a4"/>
                <w:noProof/>
              </w:rPr>
              <w:t>Описание местоположения границ территориальной зоны П-1. Зона производственных объектов, сельского поселения «Мещура»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_Toc73950172 \h </w:instrText>
            </w:r>
            <w:r>
              <w:rPr>
                <w:noProof/>
                <w:webHidden/>
              </w:rPr>
            </w:r>
            <w:r>
              <w:rPr>
                <w:noProof/>
                <w:webHidden/>
              </w:rPr>
              <w:fldChar w:fldCharType="separate"/>
            </w:r>
            <w:r>
              <w:rPr>
                <w:noProof/>
                <w:webHidden/>
              </w:rPr>
              <w:t>90</w:t>
            </w:r>
            <w:r>
              <w:rPr>
                <w:noProof/>
                <w:webHidden/>
              </w:rPr>
              <w:fldChar w:fldCharType="end"/>
            </w:r>
          </w:hyperlink>
        </w:p>
        <w:p w14:paraId="785CB4DC" w14:textId="23A9A8B6"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73" w:history="1">
            <w:r w:rsidRPr="006C4032">
              <w:rPr>
                <w:rStyle w:val="a4"/>
                <w:noProof/>
              </w:rPr>
              <w:t>Описание местоположения границ территориальной зоны С-2. Зона территорий, не вовлеченных в градостроительную деятельность, сельского поселения «Мещура»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_Toc73950173 \h </w:instrText>
            </w:r>
            <w:r>
              <w:rPr>
                <w:noProof/>
                <w:webHidden/>
              </w:rPr>
            </w:r>
            <w:r>
              <w:rPr>
                <w:noProof/>
                <w:webHidden/>
              </w:rPr>
              <w:fldChar w:fldCharType="separate"/>
            </w:r>
            <w:r>
              <w:rPr>
                <w:noProof/>
                <w:webHidden/>
              </w:rPr>
              <w:t>90</w:t>
            </w:r>
            <w:r>
              <w:rPr>
                <w:noProof/>
                <w:webHidden/>
              </w:rPr>
              <w:fldChar w:fldCharType="end"/>
            </w:r>
          </w:hyperlink>
        </w:p>
        <w:p w14:paraId="179347E5" w14:textId="3971CD40"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74" w:history="1">
            <w:r w:rsidRPr="006C4032">
              <w:rPr>
                <w:rStyle w:val="a4"/>
                <w:noProof/>
              </w:rPr>
              <w:t>Описание местоположения границ территориальной зоны Р-1. Зона рекреационного назначения, сельского поселения «Мещура»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_Toc73950174 \h </w:instrText>
            </w:r>
            <w:r>
              <w:rPr>
                <w:noProof/>
                <w:webHidden/>
              </w:rPr>
            </w:r>
            <w:r>
              <w:rPr>
                <w:noProof/>
                <w:webHidden/>
              </w:rPr>
              <w:fldChar w:fldCharType="separate"/>
            </w:r>
            <w:r>
              <w:rPr>
                <w:noProof/>
                <w:webHidden/>
              </w:rPr>
              <w:t>90</w:t>
            </w:r>
            <w:r>
              <w:rPr>
                <w:noProof/>
                <w:webHidden/>
              </w:rPr>
              <w:fldChar w:fldCharType="end"/>
            </w:r>
          </w:hyperlink>
        </w:p>
        <w:p w14:paraId="0839EC4B" w14:textId="7B56ED88" w:rsidR="00F7727D" w:rsidRDefault="00F7727D">
          <w:pPr>
            <w:pStyle w:val="31"/>
            <w:tabs>
              <w:tab w:val="right" w:leader="dot" w:pos="9345"/>
            </w:tabs>
            <w:rPr>
              <w:rFonts w:asciiTheme="minorHAnsi" w:eastAsiaTheme="minorEastAsia" w:hAnsiTheme="minorHAnsi" w:cstheme="minorBidi"/>
              <w:i w:val="0"/>
              <w:iCs w:val="0"/>
              <w:noProof/>
              <w:sz w:val="22"/>
              <w:szCs w:val="22"/>
            </w:rPr>
          </w:pPr>
          <w:hyperlink w:anchor="_Toc73950175" w:history="1">
            <w:r w:rsidRPr="006C4032">
              <w:rPr>
                <w:rStyle w:val="a4"/>
                <w:noProof/>
              </w:rPr>
              <w:t>Описание местоположения границ территориальной зоны С-1. Зона кладбищ, сельского поселения «Мещура»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_Toc73950175 \h </w:instrText>
            </w:r>
            <w:r>
              <w:rPr>
                <w:noProof/>
                <w:webHidden/>
              </w:rPr>
            </w:r>
            <w:r>
              <w:rPr>
                <w:noProof/>
                <w:webHidden/>
              </w:rPr>
              <w:fldChar w:fldCharType="separate"/>
            </w:r>
            <w:r>
              <w:rPr>
                <w:noProof/>
                <w:webHidden/>
              </w:rPr>
              <w:t>90</w:t>
            </w:r>
            <w:r>
              <w:rPr>
                <w:noProof/>
                <w:webHidden/>
              </w:rPr>
              <w:fldChar w:fldCharType="end"/>
            </w:r>
          </w:hyperlink>
        </w:p>
        <w:p w14:paraId="4A794D32" w14:textId="312AB364" w:rsidR="006C0C6C" w:rsidRDefault="006C0C6C">
          <w:r>
            <w:rPr>
              <w:b/>
              <w:bCs/>
            </w:rPr>
            <w:fldChar w:fldCharType="end"/>
          </w:r>
        </w:p>
      </w:sdtContent>
    </w:sdt>
    <w:p w14:paraId="02FA5772" w14:textId="24277E62" w:rsidR="006C0C6C" w:rsidRDefault="006C0C6C" w:rsidP="006C0C6C">
      <w:pPr>
        <w:pStyle w:val="1"/>
        <w:spacing w:before="0" w:after="0" w:line="240" w:lineRule="auto"/>
        <w:ind w:firstLine="709"/>
        <w:rPr>
          <w:rFonts w:ascii="Times New Roman" w:hAnsi="Times New Roman" w:cs="Times New Roman"/>
          <w:sz w:val="24"/>
          <w:szCs w:val="24"/>
        </w:rPr>
      </w:pPr>
    </w:p>
    <w:p w14:paraId="1A284002" w14:textId="152C4E5E" w:rsidR="00935414" w:rsidRDefault="00935414" w:rsidP="00935414"/>
    <w:p w14:paraId="5FC7241E" w14:textId="48EBD468" w:rsidR="00935414" w:rsidRDefault="00935414" w:rsidP="00935414"/>
    <w:p w14:paraId="1A407858" w14:textId="462C3A4F" w:rsidR="00935414" w:rsidRDefault="00935414" w:rsidP="00935414"/>
    <w:p w14:paraId="29C5CC81" w14:textId="253B2952" w:rsidR="00935414" w:rsidRDefault="00935414" w:rsidP="00935414"/>
    <w:p w14:paraId="305DA0DF" w14:textId="1CE4721C" w:rsidR="006C0C6C" w:rsidRPr="00CC2B8D" w:rsidRDefault="006C0C6C" w:rsidP="006C0C6C">
      <w:pPr>
        <w:pStyle w:val="1"/>
        <w:spacing w:before="0" w:after="0" w:line="240" w:lineRule="auto"/>
        <w:ind w:firstLine="709"/>
        <w:rPr>
          <w:rFonts w:ascii="Times New Roman" w:hAnsi="Times New Roman" w:cs="Times New Roman"/>
          <w:sz w:val="24"/>
          <w:szCs w:val="24"/>
        </w:rPr>
      </w:pPr>
      <w:bookmarkStart w:id="2" w:name="_Toc73950081"/>
      <w:r w:rsidRPr="00CC2B8D">
        <w:rPr>
          <w:rFonts w:ascii="Times New Roman" w:hAnsi="Times New Roman" w:cs="Times New Roman"/>
          <w:sz w:val="24"/>
          <w:szCs w:val="24"/>
        </w:rPr>
        <w:t>ВВЕДЕНИЕ.</w:t>
      </w:r>
      <w:bookmarkEnd w:id="1"/>
      <w:bookmarkEnd w:id="2"/>
    </w:p>
    <w:p w14:paraId="12F15FAF" w14:textId="77777777" w:rsidR="006C0C6C" w:rsidRDefault="006C0C6C" w:rsidP="006C0C6C">
      <w:pPr>
        <w:spacing w:after="0" w:line="240" w:lineRule="auto"/>
      </w:pPr>
    </w:p>
    <w:p w14:paraId="50F079CA" w14:textId="627320B5" w:rsidR="006C0C6C" w:rsidRPr="00736CB2" w:rsidRDefault="006C0C6C" w:rsidP="006C0C6C">
      <w:pPr>
        <w:widowControl w:val="0"/>
        <w:shd w:val="clear" w:color="auto" w:fill="FFFFFF"/>
        <w:tabs>
          <w:tab w:val="left" w:pos="8334"/>
        </w:tabs>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Правила землепользования и застройки (далее по тексту – Правила) </w:t>
      </w:r>
      <w:r>
        <w:rPr>
          <w:rFonts w:ascii="Times New Roman" w:hAnsi="Times New Roman" w:cs="Times New Roman"/>
          <w:kern w:val="28"/>
          <w:sz w:val="24"/>
          <w:szCs w:val="24"/>
        </w:rPr>
        <w:t xml:space="preserve">муниципального </w:t>
      </w:r>
      <w:r>
        <w:rPr>
          <w:rFonts w:ascii="Times New Roman" w:hAnsi="Times New Roman" w:cs="Times New Roman"/>
          <w:kern w:val="28"/>
          <w:sz w:val="24"/>
          <w:szCs w:val="24"/>
        </w:rPr>
        <w:lastRenderedPageBreak/>
        <w:t xml:space="preserve">образования </w:t>
      </w:r>
      <w:r w:rsidRPr="00736CB2">
        <w:rPr>
          <w:rFonts w:ascii="Times New Roman" w:hAnsi="Times New Roman" w:cs="Times New Roman"/>
          <w:kern w:val="28"/>
          <w:sz w:val="24"/>
          <w:szCs w:val="24"/>
        </w:rPr>
        <w:t>сельского поселения «</w:t>
      </w:r>
      <w:r w:rsidR="002B551F">
        <w:rPr>
          <w:rFonts w:ascii="Times New Roman" w:hAnsi="Times New Roman" w:cs="Times New Roman"/>
          <w:kern w:val="28"/>
          <w:sz w:val="24"/>
          <w:szCs w:val="24"/>
        </w:rPr>
        <w:t>Мещура</w:t>
      </w:r>
      <w:r>
        <w:rPr>
          <w:rFonts w:ascii="Times New Roman" w:hAnsi="Times New Roman" w:cs="Times New Roman"/>
          <w:kern w:val="28"/>
          <w:sz w:val="24"/>
          <w:szCs w:val="24"/>
        </w:rPr>
        <w:t>»</w:t>
      </w:r>
      <w:r w:rsidRPr="00736CB2">
        <w:rPr>
          <w:rFonts w:ascii="Times New Roman" w:hAnsi="Times New Roman" w:cs="Times New Roman"/>
          <w:kern w:val="28"/>
          <w:sz w:val="24"/>
          <w:szCs w:val="24"/>
        </w:rPr>
        <w:t>,</w:t>
      </w:r>
      <w:r w:rsidRPr="00736CB2">
        <w:rPr>
          <w:rFonts w:ascii="Times New Roman" w:hAnsi="Times New Roman" w:cs="Times New Roman"/>
          <w:sz w:val="24"/>
          <w:szCs w:val="24"/>
        </w:rPr>
        <w:t xml:space="preserve"> </w:t>
      </w:r>
      <w:r w:rsidRPr="00736CB2">
        <w:rPr>
          <w:rFonts w:ascii="Times New Roman" w:hAnsi="Times New Roman" w:cs="Times New Roman"/>
          <w:kern w:val="28"/>
          <w:sz w:val="24"/>
          <w:szCs w:val="24"/>
        </w:rPr>
        <w:t>являются муниципальным 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Федерации и Республики Коми, а также с учетом положений иных нормативных правовых актов и документов сельского поселения «</w:t>
      </w:r>
      <w:r w:rsidR="002B551F">
        <w:rPr>
          <w:rFonts w:ascii="Times New Roman" w:hAnsi="Times New Roman" w:cs="Times New Roman"/>
          <w:kern w:val="28"/>
          <w:sz w:val="24"/>
          <w:szCs w:val="24"/>
        </w:rPr>
        <w:t>Мещура</w:t>
      </w:r>
      <w:r w:rsidRPr="00736CB2">
        <w:rPr>
          <w:rFonts w:ascii="Times New Roman" w:hAnsi="Times New Roman" w:cs="Times New Roman"/>
          <w:kern w:val="28"/>
          <w:sz w:val="24"/>
          <w:szCs w:val="24"/>
        </w:rPr>
        <w:t>».</w:t>
      </w:r>
    </w:p>
    <w:p w14:paraId="347D2395" w14:textId="2B763F02" w:rsidR="006C0C6C" w:rsidRPr="00736CB2" w:rsidRDefault="006C0C6C" w:rsidP="006C0C6C">
      <w:pPr>
        <w:widowControl w:val="0"/>
        <w:shd w:val="clear" w:color="auto" w:fill="FFFFFF"/>
        <w:tabs>
          <w:tab w:val="left" w:pos="8334"/>
        </w:tabs>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kern w:val="28"/>
          <w:sz w:val="24"/>
          <w:szCs w:val="24"/>
        </w:rPr>
        <w:t>Настоящие Правила подлежат применению на всей территории сельского поселения «</w:t>
      </w:r>
      <w:r w:rsidR="002B551F">
        <w:rPr>
          <w:rFonts w:ascii="Times New Roman" w:hAnsi="Times New Roman" w:cs="Times New Roman"/>
          <w:kern w:val="28"/>
          <w:sz w:val="24"/>
          <w:szCs w:val="24"/>
        </w:rPr>
        <w:t>Мещура</w:t>
      </w:r>
      <w:r w:rsidRPr="00736CB2">
        <w:rPr>
          <w:rFonts w:ascii="Times New Roman" w:hAnsi="Times New Roman" w:cs="Times New Roman"/>
          <w:kern w:val="28"/>
          <w:sz w:val="24"/>
          <w:szCs w:val="24"/>
        </w:rPr>
        <w:t xml:space="preserve">», включая входящие в его состав населенные пункты: </w:t>
      </w:r>
      <w:r w:rsidR="002B551F">
        <w:rPr>
          <w:rFonts w:ascii="Times New Roman" w:hAnsi="Times New Roman" w:cs="Times New Roman"/>
          <w:kern w:val="28"/>
          <w:sz w:val="24"/>
          <w:szCs w:val="24"/>
        </w:rPr>
        <w:t>пст. Мещура, пст. Седъюдор</w:t>
      </w:r>
      <w:r w:rsidRPr="00736CB2">
        <w:rPr>
          <w:rFonts w:ascii="Times New Roman" w:hAnsi="Times New Roman" w:cs="Times New Roman"/>
          <w:kern w:val="28"/>
          <w:sz w:val="24"/>
          <w:szCs w:val="24"/>
        </w:rPr>
        <w:t>.</w:t>
      </w:r>
    </w:p>
    <w:p w14:paraId="7CD0358B" w14:textId="0B85F329" w:rsidR="006C0C6C" w:rsidRDefault="006C0C6C" w:rsidP="006C0C6C">
      <w:pPr>
        <w:spacing w:after="0" w:line="240" w:lineRule="auto"/>
        <w:rPr>
          <w:rFonts w:ascii="Times New Roman" w:hAnsi="Times New Roman" w:cs="Times New Roman"/>
          <w:sz w:val="24"/>
          <w:szCs w:val="24"/>
        </w:rPr>
      </w:pPr>
    </w:p>
    <w:p w14:paraId="2CCE236B" w14:textId="7B318A32" w:rsidR="006C0C6C" w:rsidRDefault="006C0C6C" w:rsidP="006C0C6C">
      <w:pPr>
        <w:spacing w:after="0" w:line="240" w:lineRule="auto"/>
        <w:rPr>
          <w:rFonts w:ascii="Times New Roman" w:hAnsi="Times New Roman" w:cs="Times New Roman"/>
          <w:sz w:val="24"/>
          <w:szCs w:val="24"/>
        </w:rPr>
      </w:pPr>
    </w:p>
    <w:p w14:paraId="368FA78F" w14:textId="401BFB7B" w:rsidR="006C0C6C" w:rsidRDefault="006C0C6C" w:rsidP="006C0C6C">
      <w:pPr>
        <w:spacing w:after="0" w:line="240" w:lineRule="auto"/>
        <w:rPr>
          <w:rFonts w:ascii="Times New Roman" w:hAnsi="Times New Roman" w:cs="Times New Roman"/>
          <w:sz w:val="24"/>
          <w:szCs w:val="24"/>
        </w:rPr>
      </w:pPr>
    </w:p>
    <w:p w14:paraId="0C8B720E" w14:textId="5CA34ACA" w:rsidR="006C0C6C" w:rsidRDefault="006C0C6C" w:rsidP="006C0C6C">
      <w:pPr>
        <w:spacing w:after="0" w:line="240" w:lineRule="auto"/>
        <w:rPr>
          <w:rFonts w:ascii="Times New Roman" w:hAnsi="Times New Roman" w:cs="Times New Roman"/>
          <w:sz w:val="24"/>
          <w:szCs w:val="24"/>
        </w:rPr>
      </w:pPr>
    </w:p>
    <w:p w14:paraId="7F792110" w14:textId="64F6626A" w:rsidR="006C0C6C" w:rsidRDefault="006C0C6C" w:rsidP="006C0C6C">
      <w:pPr>
        <w:spacing w:after="0" w:line="240" w:lineRule="auto"/>
        <w:rPr>
          <w:rFonts w:ascii="Times New Roman" w:hAnsi="Times New Roman" w:cs="Times New Roman"/>
          <w:sz w:val="24"/>
          <w:szCs w:val="24"/>
        </w:rPr>
      </w:pPr>
    </w:p>
    <w:p w14:paraId="5B2A633C" w14:textId="042DCFC4" w:rsidR="006C0C6C" w:rsidRDefault="006C0C6C" w:rsidP="006C0C6C">
      <w:pPr>
        <w:spacing w:after="0" w:line="240" w:lineRule="auto"/>
        <w:rPr>
          <w:rFonts w:ascii="Times New Roman" w:hAnsi="Times New Roman" w:cs="Times New Roman"/>
          <w:sz w:val="24"/>
          <w:szCs w:val="24"/>
        </w:rPr>
      </w:pPr>
    </w:p>
    <w:p w14:paraId="6C8832F2" w14:textId="40175637" w:rsidR="006C0C6C" w:rsidRDefault="006C0C6C" w:rsidP="006C0C6C">
      <w:pPr>
        <w:spacing w:after="0" w:line="240" w:lineRule="auto"/>
        <w:rPr>
          <w:rFonts w:ascii="Times New Roman" w:hAnsi="Times New Roman" w:cs="Times New Roman"/>
          <w:sz w:val="24"/>
          <w:szCs w:val="24"/>
        </w:rPr>
      </w:pPr>
    </w:p>
    <w:p w14:paraId="5A534FD3" w14:textId="492A354F" w:rsidR="006C0C6C" w:rsidRDefault="006C0C6C" w:rsidP="006C0C6C">
      <w:pPr>
        <w:spacing w:after="0" w:line="240" w:lineRule="auto"/>
        <w:rPr>
          <w:rFonts w:ascii="Times New Roman" w:hAnsi="Times New Roman" w:cs="Times New Roman"/>
          <w:sz w:val="24"/>
          <w:szCs w:val="24"/>
        </w:rPr>
      </w:pPr>
    </w:p>
    <w:p w14:paraId="734BE180" w14:textId="4116E87B" w:rsidR="006C0C6C" w:rsidRDefault="006C0C6C" w:rsidP="006C0C6C">
      <w:pPr>
        <w:spacing w:after="0" w:line="240" w:lineRule="auto"/>
        <w:rPr>
          <w:rFonts w:ascii="Times New Roman" w:hAnsi="Times New Roman" w:cs="Times New Roman"/>
          <w:sz w:val="24"/>
          <w:szCs w:val="24"/>
        </w:rPr>
      </w:pPr>
    </w:p>
    <w:p w14:paraId="26E18FA0" w14:textId="364FB7E8" w:rsidR="006C0C6C" w:rsidRDefault="006C0C6C" w:rsidP="006C0C6C">
      <w:pPr>
        <w:spacing w:after="0" w:line="240" w:lineRule="auto"/>
        <w:rPr>
          <w:rFonts w:ascii="Times New Roman" w:hAnsi="Times New Roman" w:cs="Times New Roman"/>
          <w:sz w:val="24"/>
          <w:szCs w:val="24"/>
        </w:rPr>
      </w:pPr>
    </w:p>
    <w:p w14:paraId="2B4EFD66" w14:textId="105BFBCA" w:rsidR="006C0C6C" w:rsidRDefault="006C0C6C" w:rsidP="006C0C6C">
      <w:pPr>
        <w:spacing w:after="0" w:line="240" w:lineRule="auto"/>
        <w:rPr>
          <w:rFonts w:ascii="Times New Roman" w:hAnsi="Times New Roman" w:cs="Times New Roman"/>
          <w:sz w:val="24"/>
          <w:szCs w:val="24"/>
        </w:rPr>
      </w:pPr>
    </w:p>
    <w:p w14:paraId="33D71DAB" w14:textId="5E9A062E" w:rsidR="006C0C6C" w:rsidRDefault="006C0C6C" w:rsidP="006C0C6C">
      <w:pPr>
        <w:spacing w:after="0" w:line="240" w:lineRule="auto"/>
        <w:rPr>
          <w:rFonts w:ascii="Times New Roman" w:hAnsi="Times New Roman" w:cs="Times New Roman"/>
          <w:sz w:val="24"/>
          <w:szCs w:val="24"/>
        </w:rPr>
      </w:pPr>
    </w:p>
    <w:p w14:paraId="55EC037A" w14:textId="5A4E4752" w:rsidR="006C0C6C" w:rsidRDefault="006C0C6C" w:rsidP="006C0C6C">
      <w:pPr>
        <w:spacing w:after="0" w:line="240" w:lineRule="auto"/>
        <w:rPr>
          <w:rFonts w:ascii="Times New Roman" w:hAnsi="Times New Roman" w:cs="Times New Roman"/>
          <w:sz w:val="24"/>
          <w:szCs w:val="24"/>
        </w:rPr>
      </w:pPr>
    </w:p>
    <w:p w14:paraId="0812F321" w14:textId="5A05E066" w:rsidR="006C0C6C" w:rsidRDefault="006C0C6C" w:rsidP="006C0C6C">
      <w:pPr>
        <w:spacing w:after="0" w:line="240" w:lineRule="auto"/>
        <w:rPr>
          <w:rFonts w:ascii="Times New Roman" w:hAnsi="Times New Roman" w:cs="Times New Roman"/>
          <w:sz w:val="24"/>
          <w:szCs w:val="24"/>
        </w:rPr>
      </w:pPr>
    </w:p>
    <w:p w14:paraId="2E7E97BA" w14:textId="498F78E9" w:rsidR="006C0C6C" w:rsidRDefault="006C0C6C" w:rsidP="006C0C6C">
      <w:pPr>
        <w:spacing w:after="0" w:line="240" w:lineRule="auto"/>
        <w:rPr>
          <w:rFonts w:ascii="Times New Roman" w:hAnsi="Times New Roman" w:cs="Times New Roman"/>
          <w:sz w:val="24"/>
          <w:szCs w:val="24"/>
        </w:rPr>
      </w:pPr>
    </w:p>
    <w:p w14:paraId="201E6148" w14:textId="4886CA71" w:rsidR="006C0C6C" w:rsidRDefault="006C0C6C" w:rsidP="006C0C6C">
      <w:pPr>
        <w:spacing w:after="0" w:line="240" w:lineRule="auto"/>
        <w:rPr>
          <w:rFonts w:ascii="Times New Roman" w:hAnsi="Times New Roman" w:cs="Times New Roman"/>
          <w:sz w:val="24"/>
          <w:szCs w:val="24"/>
        </w:rPr>
      </w:pPr>
    </w:p>
    <w:p w14:paraId="76112F3C" w14:textId="6C90050A" w:rsidR="006C0C6C" w:rsidRDefault="006C0C6C" w:rsidP="006C0C6C">
      <w:pPr>
        <w:spacing w:after="0" w:line="240" w:lineRule="auto"/>
        <w:rPr>
          <w:rFonts w:ascii="Times New Roman" w:hAnsi="Times New Roman" w:cs="Times New Roman"/>
          <w:sz w:val="24"/>
          <w:szCs w:val="24"/>
        </w:rPr>
      </w:pPr>
    </w:p>
    <w:p w14:paraId="6C1E44EB" w14:textId="6046E7FA" w:rsidR="006C0C6C" w:rsidRDefault="006C0C6C" w:rsidP="006C0C6C">
      <w:pPr>
        <w:spacing w:after="0" w:line="240" w:lineRule="auto"/>
        <w:rPr>
          <w:rFonts w:ascii="Times New Roman" w:hAnsi="Times New Roman" w:cs="Times New Roman"/>
          <w:sz w:val="24"/>
          <w:szCs w:val="24"/>
        </w:rPr>
      </w:pPr>
    </w:p>
    <w:p w14:paraId="1B3E3E5C" w14:textId="3DEB0F69" w:rsidR="006C0C6C" w:rsidRDefault="006C0C6C" w:rsidP="006C0C6C">
      <w:pPr>
        <w:spacing w:after="0" w:line="240" w:lineRule="auto"/>
        <w:rPr>
          <w:rFonts w:ascii="Times New Roman" w:hAnsi="Times New Roman" w:cs="Times New Roman"/>
          <w:sz w:val="24"/>
          <w:szCs w:val="24"/>
        </w:rPr>
      </w:pPr>
    </w:p>
    <w:p w14:paraId="7DBB0DA0" w14:textId="0C06B534" w:rsidR="006C0C6C" w:rsidRDefault="006C0C6C" w:rsidP="006C0C6C">
      <w:pPr>
        <w:spacing w:after="0" w:line="240" w:lineRule="auto"/>
        <w:rPr>
          <w:rFonts w:ascii="Times New Roman" w:hAnsi="Times New Roman" w:cs="Times New Roman"/>
          <w:sz w:val="24"/>
          <w:szCs w:val="24"/>
        </w:rPr>
      </w:pPr>
    </w:p>
    <w:p w14:paraId="78624BF4" w14:textId="6E08B517" w:rsidR="006C0C6C" w:rsidRDefault="006C0C6C" w:rsidP="006C0C6C">
      <w:pPr>
        <w:spacing w:after="0" w:line="240" w:lineRule="auto"/>
        <w:rPr>
          <w:rFonts w:ascii="Times New Roman" w:hAnsi="Times New Roman" w:cs="Times New Roman"/>
          <w:sz w:val="24"/>
          <w:szCs w:val="24"/>
        </w:rPr>
      </w:pPr>
    </w:p>
    <w:p w14:paraId="5F183175" w14:textId="3E2E4A51" w:rsidR="006C0C6C" w:rsidRDefault="006C0C6C" w:rsidP="006C0C6C">
      <w:pPr>
        <w:spacing w:after="0" w:line="240" w:lineRule="auto"/>
        <w:rPr>
          <w:rFonts w:ascii="Times New Roman" w:hAnsi="Times New Roman" w:cs="Times New Roman"/>
          <w:sz w:val="24"/>
          <w:szCs w:val="24"/>
        </w:rPr>
      </w:pPr>
    </w:p>
    <w:p w14:paraId="10E5E616" w14:textId="5EB8999B" w:rsidR="006C0C6C" w:rsidRDefault="006C0C6C" w:rsidP="006C0C6C">
      <w:pPr>
        <w:spacing w:after="0" w:line="240" w:lineRule="auto"/>
        <w:rPr>
          <w:rFonts w:ascii="Times New Roman" w:hAnsi="Times New Roman" w:cs="Times New Roman"/>
          <w:sz w:val="24"/>
          <w:szCs w:val="24"/>
        </w:rPr>
      </w:pPr>
    </w:p>
    <w:p w14:paraId="6AE9B150" w14:textId="22443A62" w:rsidR="006C0C6C" w:rsidRDefault="006C0C6C" w:rsidP="006C0C6C">
      <w:pPr>
        <w:spacing w:after="0" w:line="240" w:lineRule="auto"/>
        <w:rPr>
          <w:rFonts w:ascii="Times New Roman" w:hAnsi="Times New Roman" w:cs="Times New Roman"/>
          <w:sz w:val="24"/>
          <w:szCs w:val="24"/>
        </w:rPr>
      </w:pPr>
    </w:p>
    <w:p w14:paraId="2E807FDE" w14:textId="12B63F51" w:rsidR="006C0C6C" w:rsidRDefault="006C0C6C" w:rsidP="006C0C6C">
      <w:pPr>
        <w:spacing w:after="0" w:line="240" w:lineRule="auto"/>
        <w:rPr>
          <w:rFonts w:ascii="Times New Roman" w:hAnsi="Times New Roman" w:cs="Times New Roman"/>
          <w:sz w:val="24"/>
          <w:szCs w:val="24"/>
        </w:rPr>
      </w:pPr>
    </w:p>
    <w:p w14:paraId="74A7CDD4" w14:textId="64904230" w:rsidR="006C0C6C" w:rsidRDefault="006C0C6C" w:rsidP="006C0C6C">
      <w:pPr>
        <w:spacing w:after="0" w:line="240" w:lineRule="auto"/>
        <w:rPr>
          <w:rFonts w:ascii="Times New Roman" w:hAnsi="Times New Roman" w:cs="Times New Roman"/>
          <w:sz w:val="24"/>
          <w:szCs w:val="24"/>
        </w:rPr>
      </w:pPr>
    </w:p>
    <w:p w14:paraId="0D48152A" w14:textId="2160AB0D" w:rsidR="006C0C6C" w:rsidRDefault="006C0C6C" w:rsidP="006C0C6C">
      <w:pPr>
        <w:spacing w:after="0" w:line="240" w:lineRule="auto"/>
        <w:rPr>
          <w:rFonts w:ascii="Times New Roman" w:hAnsi="Times New Roman" w:cs="Times New Roman"/>
          <w:sz w:val="24"/>
          <w:szCs w:val="24"/>
        </w:rPr>
      </w:pPr>
    </w:p>
    <w:p w14:paraId="148ECD72" w14:textId="456C38F9" w:rsidR="006C0C6C" w:rsidRDefault="006C0C6C" w:rsidP="006C0C6C">
      <w:pPr>
        <w:spacing w:after="0" w:line="240" w:lineRule="auto"/>
        <w:rPr>
          <w:rFonts w:ascii="Times New Roman" w:hAnsi="Times New Roman" w:cs="Times New Roman"/>
          <w:sz w:val="24"/>
          <w:szCs w:val="24"/>
        </w:rPr>
      </w:pPr>
    </w:p>
    <w:p w14:paraId="63D288E3" w14:textId="703F95BD" w:rsidR="006C0C6C" w:rsidRDefault="006C0C6C" w:rsidP="006C0C6C">
      <w:pPr>
        <w:spacing w:after="0" w:line="240" w:lineRule="auto"/>
        <w:rPr>
          <w:rFonts w:ascii="Times New Roman" w:hAnsi="Times New Roman" w:cs="Times New Roman"/>
          <w:sz w:val="24"/>
          <w:szCs w:val="24"/>
        </w:rPr>
      </w:pPr>
    </w:p>
    <w:p w14:paraId="52605E82" w14:textId="5852B0E9" w:rsidR="00935414" w:rsidRDefault="00935414" w:rsidP="006C0C6C">
      <w:pPr>
        <w:spacing w:after="0" w:line="240" w:lineRule="auto"/>
        <w:rPr>
          <w:rFonts w:ascii="Times New Roman" w:hAnsi="Times New Roman" w:cs="Times New Roman"/>
          <w:sz w:val="24"/>
          <w:szCs w:val="24"/>
        </w:rPr>
      </w:pPr>
    </w:p>
    <w:p w14:paraId="7759AD5D" w14:textId="465CB701" w:rsidR="00935414" w:rsidRDefault="00935414" w:rsidP="006C0C6C">
      <w:pPr>
        <w:spacing w:after="0" w:line="240" w:lineRule="auto"/>
        <w:rPr>
          <w:rFonts w:ascii="Times New Roman" w:hAnsi="Times New Roman" w:cs="Times New Roman"/>
          <w:sz w:val="24"/>
          <w:szCs w:val="24"/>
        </w:rPr>
      </w:pPr>
    </w:p>
    <w:p w14:paraId="6DE582B1" w14:textId="77777777" w:rsidR="00935414" w:rsidRDefault="00935414" w:rsidP="006C0C6C">
      <w:pPr>
        <w:spacing w:after="0" w:line="240" w:lineRule="auto"/>
        <w:rPr>
          <w:rFonts w:ascii="Times New Roman" w:hAnsi="Times New Roman" w:cs="Times New Roman"/>
          <w:sz w:val="24"/>
          <w:szCs w:val="24"/>
        </w:rPr>
      </w:pPr>
    </w:p>
    <w:p w14:paraId="3B375CED" w14:textId="02C15941" w:rsidR="006C0C6C" w:rsidRDefault="006C0C6C" w:rsidP="006C0C6C">
      <w:pPr>
        <w:spacing w:after="0" w:line="240" w:lineRule="auto"/>
        <w:rPr>
          <w:rFonts w:ascii="Times New Roman" w:hAnsi="Times New Roman" w:cs="Times New Roman"/>
          <w:sz w:val="24"/>
          <w:szCs w:val="24"/>
        </w:rPr>
      </w:pPr>
    </w:p>
    <w:p w14:paraId="4E89BDEC" w14:textId="77777777" w:rsidR="002B551F" w:rsidRDefault="002B551F" w:rsidP="006C0C6C">
      <w:pPr>
        <w:spacing w:after="0" w:line="240" w:lineRule="auto"/>
        <w:rPr>
          <w:rFonts w:ascii="Times New Roman" w:hAnsi="Times New Roman" w:cs="Times New Roman"/>
          <w:sz w:val="24"/>
          <w:szCs w:val="24"/>
        </w:rPr>
      </w:pPr>
    </w:p>
    <w:p w14:paraId="28674B38" w14:textId="1DBD6522" w:rsidR="006C0C6C" w:rsidRDefault="006C0C6C" w:rsidP="006C0C6C">
      <w:pPr>
        <w:spacing w:after="0" w:line="240" w:lineRule="auto"/>
        <w:rPr>
          <w:rFonts w:ascii="Times New Roman" w:hAnsi="Times New Roman" w:cs="Times New Roman"/>
          <w:sz w:val="24"/>
          <w:szCs w:val="24"/>
        </w:rPr>
      </w:pPr>
    </w:p>
    <w:p w14:paraId="05DD8F43" w14:textId="1FCDC2E0" w:rsidR="006C0C6C" w:rsidRDefault="006C0C6C" w:rsidP="006C0C6C">
      <w:pPr>
        <w:spacing w:after="0" w:line="240" w:lineRule="auto"/>
        <w:rPr>
          <w:rFonts w:ascii="Times New Roman" w:hAnsi="Times New Roman" w:cs="Times New Roman"/>
          <w:sz w:val="24"/>
          <w:szCs w:val="24"/>
        </w:rPr>
      </w:pPr>
    </w:p>
    <w:p w14:paraId="33B9D46E" w14:textId="7B175D9E" w:rsidR="006C0C6C" w:rsidRDefault="006C0C6C" w:rsidP="006C0C6C">
      <w:pPr>
        <w:spacing w:after="0" w:line="240" w:lineRule="auto"/>
        <w:rPr>
          <w:rFonts w:ascii="Times New Roman" w:hAnsi="Times New Roman" w:cs="Times New Roman"/>
          <w:sz w:val="24"/>
          <w:szCs w:val="24"/>
        </w:rPr>
      </w:pPr>
    </w:p>
    <w:p w14:paraId="4A6F788C" w14:textId="31708055" w:rsidR="006C0C6C" w:rsidRDefault="006C0C6C" w:rsidP="006C0C6C">
      <w:pPr>
        <w:spacing w:after="0" w:line="240" w:lineRule="auto"/>
        <w:rPr>
          <w:rFonts w:ascii="Times New Roman" w:hAnsi="Times New Roman" w:cs="Times New Roman"/>
          <w:sz w:val="24"/>
          <w:szCs w:val="24"/>
        </w:rPr>
      </w:pPr>
    </w:p>
    <w:p w14:paraId="6CA2F42F" w14:textId="77777777" w:rsidR="006C0C6C" w:rsidRPr="00777B1F" w:rsidRDefault="006C0C6C" w:rsidP="006C0C6C">
      <w:pPr>
        <w:pStyle w:val="1"/>
        <w:spacing w:before="0" w:after="0" w:line="240" w:lineRule="auto"/>
        <w:ind w:firstLine="709"/>
        <w:jc w:val="both"/>
        <w:rPr>
          <w:rFonts w:ascii="Times New Roman" w:hAnsi="Times New Roman" w:cs="Times New Roman"/>
          <w:sz w:val="24"/>
          <w:szCs w:val="24"/>
        </w:rPr>
      </w:pPr>
      <w:bookmarkStart w:id="3" w:name="_Toc61950943"/>
      <w:bookmarkStart w:id="4" w:name="_Toc73950082"/>
      <w:r w:rsidRPr="00777B1F">
        <w:rPr>
          <w:rFonts w:ascii="Times New Roman" w:hAnsi="Times New Roman" w:cs="Times New Roman"/>
          <w:sz w:val="24"/>
          <w:szCs w:val="24"/>
        </w:rPr>
        <w:t xml:space="preserve">ЧАСТЬ </w:t>
      </w:r>
      <w:r w:rsidRPr="00777B1F">
        <w:rPr>
          <w:rFonts w:ascii="Times New Roman" w:hAnsi="Times New Roman" w:cs="Times New Roman"/>
          <w:sz w:val="24"/>
          <w:szCs w:val="24"/>
          <w:lang w:val="en-US"/>
        </w:rPr>
        <w:t>I</w:t>
      </w:r>
      <w:r w:rsidRPr="00777B1F">
        <w:rPr>
          <w:rFonts w:ascii="Times New Roman" w:hAnsi="Times New Roman" w:cs="Times New Roman"/>
          <w:sz w:val="24"/>
          <w:szCs w:val="24"/>
        </w:rPr>
        <w:t>. ПОРЯДОК ПРИМЕНЕНИЯ ПРА</w:t>
      </w:r>
      <w:r>
        <w:rPr>
          <w:rFonts w:ascii="Times New Roman" w:hAnsi="Times New Roman" w:cs="Times New Roman"/>
          <w:sz w:val="24"/>
          <w:szCs w:val="24"/>
        </w:rPr>
        <w:t>ВИ</w:t>
      </w:r>
      <w:r w:rsidRPr="00777B1F">
        <w:rPr>
          <w:rFonts w:ascii="Times New Roman" w:hAnsi="Times New Roman" w:cs="Times New Roman"/>
          <w:sz w:val="24"/>
          <w:szCs w:val="24"/>
        </w:rPr>
        <w:t>Л ЗЕМЛЕПОЛЬЗОВАНИЯ И ЗАСТРОЙКИ, ПОРЯДОК ВНЕСЕНИЯ ИЗМЕНЕНИЙ В ПРАВИЛА ЗЕМЛЕПОЛЬЗОВАНИЯ И ЗАСТРОЙКИ.</w:t>
      </w:r>
      <w:bookmarkEnd w:id="3"/>
      <w:bookmarkEnd w:id="4"/>
    </w:p>
    <w:p w14:paraId="427EA5C3" w14:textId="77777777" w:rsidR="006C0C6C" w:rsidRPr="00CC2B8D" w:rsidRDefault="006C0C6C" w:rsidP="006C0C6C">
      <w:pPr>
        <w:spacing w:after="0" w:line="240" w:lineRule="auto"/>
      </w:pPr>
    </w:p>
    <w:p w14:paraId="0FA9F8E4" w14:textId="77777777" w:rsidR="006C0C6C" w:rsidRPr="00736CB2" w:rsidRDefault="006C0C6C" w:rsidP="006C0C6C">
      <w:pPr>
        <w:pStyle w:val="2"/>
        <w:spacing w:before="0" w:after="0" w:line="240" w:lineRule="auto"/>
        <w:ind w:firstLine="709"/>
        <w:jc w:val="both"/>
        <w:rPr>
          <w:rFonts w:ascii="Times New Roman" w:hAnsi="Times New Roman" w:cs="Times New Roman"/>
          <w:i w:val="0"/>
          <w:iCs w:val="0"/>
          <w:kern w:val="28"/>
          <w:sz w:val="24"/>
          <w:szCs w:val="24"/>
          <w:u w:val="single"/>
        </w:rPr>
      </w:pPr>
      <w:bookmarkStart w:id="5" w:name="_Toc464817928"/>
      <w:bookmarkStart w:id="6" w:name="_Toc61950944"/>
      <w:bookmarkStart w:id="7" w:name="_Toc73950083"/>
      <w:r w:rsidRPr="00736CB2">
        <w:rPr>
          <w:rFonts w:ascii="Times New Roman" w:hAnsi="Times New Roman" w:cs="Times New Roman"/>
          <w:i w:val="0"/>
          <w:iCs w:val="0"/>
          <w:kern w:val="28"/>
          <w:sz w:val="24"/>
          <w:szCs w:val="24"/>
          <w:u w:val="single"/>
        </w:rPr>
        <w:lastRenderedPageBreak/>
        <w:t>Глава 1. Общие положения</w:t>
      </w:r>
      <w:bookmarkEnd w:id="5"/>
      <w:bookmarkEnd w:id="6"/>
      <w:bookmarkEnd w:id="7"/>
    </w:p>
    <w:p w14:paraId="06BE0E82" w14:textId="77777777" w:rsidR="006C0C6C" w:rsidRPr="005A41B3" w:rsidRDefault="006C0C6C" w:rsidP="006C0C6C">
      <w:pPr>
        <w:spacing w:after="0" w:line="240" w:lineRule="auto"/>
        <w:jc w:val="both"/>
      </w:pPr>
      <w:bookmarkStart w:id="8" w:name="_Toc404264611"/>
    </w:p>
    <w:p w14:paraId="443F563C" w14:textId="77777777" w:rsidR="006C0C6C" w:rsidRPr="00736CB2" w:rsidRDefault="006C0C6C" w:rsidP="006C0C6C">
      <w:pPr>
        <w:pStyle w:val="3"/>
        <w:spacing w:before="0" w:after="0" w:line="240" w:lineRule="auto"/>
        <w:ind w:firstLine="709"/>
        <w:jc w:val="both"/>
        <w:rPr>
          <w:rFonts w:ascii="Times New Roman" w:hAnsi="Times New Roman"/>
          <w:kern w:val="28"/>
          <w:sz w:val="24"/>
        </w:rPr>
      </w:pPr>
      <w:bookmarkStart w:id="9" w:name="_Toc404264612"/>
      <w:bookmarkStart w:id="10" w:name="_Toc464817930"/>
      <w:bookmarkStart w:id="11" w:name="_Toc61950945"/>
      <w:bookmarkStart w:id="12" w:name="_Toc73950084"/>
      <w:bookmarkEnd w:id="8"/>
      <w:r w:rsidRPr="00736CB2">
        <w:rPr>
          <w:rFonts w:ascii="Times New Roman" w:hAnsi="Times New Roman"/>
          <w:kern w:val="28"/>
          <w:sz w:val="24"/>
        </w:rPr>
        <w:t xml:space="preserve">Статья </w:t>
      </w:r>
      <w:r>
        <w:rPr>
          <w:rFonts w:ascii="Times New Roman" w:hAnsi="Times New Roman"/>
          <w:kern w:val="28"/>
          <w:sz w:val="24"/>
        </w:rPr>
        <w:t>1</w:t>
      </w:r>
      <w:r w:rsidRPr="00736CB2">
        <w:rPr>
          <w:rFonts w:ascii="Times New Roman" w:hAnsi="Times New Roman"/>
          <w:kern w:val="28"/>
          <w:sz w:val="24"/>
        </w:rPr>
        <w:t>. Основные понятия, используемые в Правилах</w:t>
      </w:r>
      <w:bookmarkEnd w:id="9"/>
      <w:bookmarkEnd w:id="10"/>
      <w:r>
        <w:rPr>
          <w:rFonts w:ascii="Times New Roman" w:hAnsi="Times New Roman"/>
          <w:kern w:val="28"/>
          <w:sz w:val="24"/>
        </w:rPr>
        <w:t>.</w:t>
      </w:r>
      <w:bookmarkEnd w:id="11"/>
      <w:bookmarkEnd w:id="12"/>
    </w:p>
    <w:p w14:paraId="4CDC20CD"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3E32C9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Понятия, используемые в настоящих Правилах, применяются в следующем значении:</w:t>
      </w:r>
    </w:p>
    <w:p w14:paraId="2D33829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bookmarkStart w:id="13" w:name="_Hlk527364792"/>
      <w:r w:rsidRPr="008B0E4F">
        <w:rPr>
          <w:rFonts w:ascii="Times New Roman" w:hAnsi="Times New Roman" w:cs="Times New Roman"/>
          <w:bCs/>
          <w:kern w:val="28"/>
          <w:sz w:val="24"/>
          <w:szCs w:val="24"/>
        </w:rPr>
        <w:t>акт приёмки объекта капитального строительства –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14:paraId="2C24ADF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арендаторы земельных участков - лица, владеющие и пользующиеся земельными участками по договору аренды, договору субаренды;</w:t>
      </w:r>
    </w:p>
    <w:p w14:paraId="1633E7C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блокированная застройка домами жилыми одноквартирными – это застройка, включающая в себя два и более пристроенных друг к другу дома, каждый из которых имеет непосредственный выход на отдельный приквартирный участок</w:t>
      </w:r>
      <w:r w:rsidRPr="008B0E4F">
        <w:rPr>
          <w:rFonts w:ascii="Times New Roman" w:hAnsi="Times New Roman" w:cs="Times New Roman"/>
          <w:bCs/>
          <w:kern w:val="28"/>
          <w:sz w:val="24"/>
          <w:szCs w:val="24"/>
        </w:rPr>
        <w:t>;</w:t>
      </w:r>
    </w:p>
    <w:p w14:paraId="604EA1F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водоохранная зона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3A86C2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высота здания –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14:paraId="2F4AE65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гостевые стоянки – открытые площадки, предназначенные для парковки легковых автомобилей посетителей жилых зон;</w:t>
      </w:r>
    </w:p>
    <w:p w14:paraId="6772A7C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градостроительная деятельность - </w:t>
      </w:r>
      <w:r w:rsidRPr="005A41B3">
        <w:rPr>
          <w:rFonts w:ascii="Times New Roman" w:hAnsi="Times New Roman" w:cs="Times New Roman"/>
          <w:bCs/>
          <w:kern w:val="28"/>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8B0E4F">
        <w:rPr>
          <w:rFonts w:ascii="Times New Roman" w:hAnsi="Times New Roman" w:cs="Times New Roman"/>
          <w:bCs/>
          <w:kern w:val="28"/>
          <w:sz w:val="24"/>
          <w:szCs w:val="24"/>
        </w:rPr>
        <w:t>;</w:t>
      </w:r>
    </w:p>
    <w:p w14:paraId="349CB01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w:t>
      </w:r>
      <w:r w:rsidRPr="008B0E4F">
        <w:rPr>
          <w:rFonts w:ascii="Times New Roman" w:hAnsi="Times New Roman" w:cs="Times New Roman"/>
          <w:bCs/>
          <w:kern w:val="28"/>
          <w:sz w:val="24"/>
          <w:szCs w:val="24"/>
        </w:rPr>
        <w:lastRenderedPageBreak/>
        <w:t>регламентов;</w:t>
      </w:r>
    </w:p>
    <w:p w14:paraId="7A1CB19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градостроительный регламент - </w:t>
      </w:r>
      <w:r w:rsidRPr="005A41B3">
        <w:rPr>
          <w:rFonts w:ascii="Times New Roman" w:hAnsi="Times New Roman" w:cs="Times New Roman"/>
          <w:bCs/>
          <w:kern w:val="28"/>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B0E4F">
        <w:rPr>
          <w:rFonts w:ascii="Times New Roman" w:hAnsi="Times New Roman" w:cs="Times New Roman"/>
          <w:bCs/>
          <w:kern w:val="28"/>
          <w:sz w:val="24"/>
          <w:szCs w:val="24"/>
        </w:rPr>
        <w:t xml:space="preserve">; </w:t>
      </w:r>
    </w:p>
    <w:p w14:paraId="39D6712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D5EC9">
        <w:rPr>
          <w:rFonts w:ascii="Times New Roman" w:hAnsi="Times New Roman" w:cs="Times New Roman"/>
          <w:sz w:val="24"/>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w:t>
      </w:r>
      <w:r w:rsidRPr="008B0E4F">
        <w:rPr>
          <w:rFonts w:ascii="Times New Roman" w:hAnsi="Times New Roman" w:cs="Times New Roman"/>
          <w:bCs/>
          <w:kern w:val="28"/>
          <w:sz w:val="24"/>
          <w:szCs w:val="24"/>
        </w:rPr>
        <w:t xml:space="preserve">; </w:t>
      </w:r>
    </w:p>
    <w:p w14:paraId="72C0E4D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45D8F">
        <w:rPr>
          <w:rFonts w:ascii="Times New Roman" w:hAnsi="Times New Roman" w:cs="Times New Roman"/>
          <w:sz w:val="24"/>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Times New Roman" w:hAnsi="Times New Roman" w:cs="Times New Roman"/>
          <w:sz w:val="24"/>
        </w:rPr>
        <w:t>«</w:t>
      </w:r>
      <w:r w:rsidRPr="00845D8F">
        <w:rPr>
          <w:rFonts w:ascii="Times New Roman" w:hAnsi="Times New Roman" w:cs="Times New Roman"/>
          <w:sz w:val="24"/>
        </w:rPr>
        <w:t>Росатом</w:t>
      </w:r>
      <w:r>
        <w:rPr>
          <w:rFonts w:ascii="Times New Roman" w:hAnsi="Times New Roman" w:cs="Times New Roman"/>
          <w:sz w:val="24"/>
        </w:rPr>
        <w:t>»</w:t>
      </w:r>
      <w:r w:rsidRPr="00845D8F">
        <w:rPr>
          <w:rFonts w:ascii="Times New Roman" w:hAnsi="Times New Roman" w:cs="Times New Roman"/>
          <w:sz w:val="24"/>
        </w:rPr>
        <w:t xml:space="preserve">, Государственная корпорация по космической деятельности </w:t>
      </w:r>
      <w:r>
        <w:rPr>
          <w:rFonts w:ascii="Times New Roman" w:hAnsi="Times New Roman" w:cs="Times New Roman"/>
          <w:sz w:val="24"/>
        </w:rPr>
        <w:t>«</w:t>
      </w:r>
      <w:r w:rsidRPr="00845D8F">
        <w:rPr>
          <w:rFonts w:ascii="Times New Roman" w:hAnsi="Times New Roman" w:cs="Times New Roman"/>
          <w:sz w:val="24"/>
        </w:rPr>
        <w:t>Роскосмос</w:t>
      </w:r>
      <w:r>
        <w:rPr>
          <w:rFonts w:ascii="Times New Roman" w:hAnsi="Times New Roman" w:cs="Times New Roman"/>
          <w:sz w:val="24"/>
        </w:rPr>
        <w:t>»</w:t>
      </w:r>
      <w:r w:rsidRPr="00845D8F">
        <w:rPr>
          <w:rFonts w:ascii="Times New Roman" w:hAnsi="Times New Roman" w:cs="Times New Roman"/>
          <w:sz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w:t>
      </w:r>
      <w:r>
        <w:rPr>
          <w:rFonts w:ascii="Times New Roman" w:hAnsi="Times New Roman" w:cs="Times New Roman"/>
          <w:sz w:val="24"/>
        </w:rPr>
        <w:t>«</w:t>
      </w:r>
      <w:r w:rsidRPr="00845D8F">
        <w:rPr>
          <w:rFonts w:ascii="Times New Roman" w:hAnsi="Times New Roman" w:cs="Times New Roman"/>
          <w:sz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cs="Times New Roman"/>
          <w:sz w:val="24"/>
        </w:rPr>
        <w:t>»</w:t>
      </w:r>
      <w:r w:rsidRPr="00845D8F">
        <w:rPr>
          <w:rFonts w:ascii="Times New Roman" w:hAnsi="Times New Roman" w:cs="Times New Roman"/>
          <w:sz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D19462E"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 xml:space="preserve">здание многоквартирное – это жилое здание, включающее две и более квартиры, помещения общего пользования и общие инженерные системы </w:t>
      </w:r>
    </w:p>
    <w:p w14:paraId="7DA6469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 том числе:</w:t>
      </w:r>
    </w:p>
    <w:p w14:paraId="6EF041F6" w14:textId="77777777" w:rsidR="006C0C6C" w:rsidRPr="00F0200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секционного типа – это многоквартирное здание, состоящее из одной или нескольких секций, отделенных друг от друга стенами без проемов (кроме проемов, устраиваемых в уровне технических и нежилых этажей с учетом противопожарных требований); квартиры одной секции должны иметь выход на одну лестничную клетку непосредственно, через коридор или лифтовый холл;</w:t>
      </w:r>
    </w:p>
    <w:p w14:paraId="121F727B" w14:textId="77777777" w:rsidR="006C0C6C" w:rsidRPr="00F0200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lastRenderedPageBreak/>
        <w:t>здание многоквартирное галерейного типа – это многоквартирное здание, в котором все квартиры каждого этажа имеют входы через общую галерею не менее чем в две лестничные клетки;</w:t>
      </w:r>
    </w:p>
    <w:p w14:paraId="5B7792C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коридорного типа – это многоквартирное здание, в котором квартиры каждого этажа имеют выходы через общий коридор не менее чем в две лестничные клетки.</w:t>
      </w:r>
    </w:p>
    <w:p w14:paraId="1545C730" w14:textId="77777777" w:rsidR="006C0C6C" w:rsidRDefault="006C0C6C" w:rsidP="006C0C6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земли сельскохозяйственного назначения - </w:t>
      </w:r>
      <w:r w:rsidRPr="00A21F86">
        <w:rPr>
          <w:rFonts w:ascii="Times New Roman" w:hAnsi="Times New Roman" w:cs="Times New Roman"/>
          <w:sz w:val="24"/>
        </w:rPr>
        <w:t>земли, находящиеся за границами населенного пункта и предоставленные для нужд сельского хозяйства, а также предназначенные для этих целей</w:t>
      </w:r>
      <w:r>
        <w:rPr>
          <w:rFonts w:ascii="Times New Roman" w:hAnsi="Times New Roman" w:cs="Times New Roman"/>
          <w:sz w:val="24"/>
        </w:rPr>
        <w:t>;</w:t>
      </w:r>
    </w:p>
    <w:p w14:paraId="30F7447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A21F86">
        <w:rPr>
          <w:rFonts w:ascii="Times New Roman" w:hAnsi="Times New Roman" w:cs="Times New Roman"/>
          <w:sz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r w:rsidRPr="008B0E4F">
        <w:rPr>
          <w:rFonts w:ascii="Times New Roman" w:hAnsi="Times New Roman" w:cs="Times New Roman"/>
          <w:bCs/>
          <w:kern w:val="28"/>
          <w:sz w:val="24"/>
          <w:szCs w:val="24"/>
        </w:rPr>
        <w:t>;</w:t>
      </w:r>
    </w:p>
    <w:p w14:paraId="1909923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землевладельцы – лица, владеющие и пользующиеся земельными участками на праве пожизненного наследуемого владения;</w:t>
      </w:r>
    </w:p>
    <w:p w14:paraId="1F3C43A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земельный участок — часть поверхности земли,(в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14:paraId="65FBD2B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501738">
        <w:rPr>
          <w:rFonts w:ascii="Times New Roman" w:hAnsi="Times New Roman" w:cs="Times New Roman"/>
          <w:sz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8B0E4F">
        <w:rPr>
          <w:rFonts w:ascii="Times New Roman" w:hAnsi="Times New Roman" w:cs="Times New Roman"/>
          <w:bCs/>
          <w:kern w:val="28"/>
          <w:sz w:val="24"/>
          <w:szCs w:val="24"/>
        </w:rPr>
        <w:t>;</w:t>
      </w:r>
    </w:p>
    <w:p w14:paraId="08D015D8"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31E2C50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B85C8F">
        <w:rPr>
          <w:rFonts w:ascii="Times New Roman" w:hAnsi="Times New Roman" w:cs="Times New Roman"/>
          <w:bCs/>
          <w:kern w:val="28"/>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B0E4F">
        <w:rPr>
          <w:rFonts w:ascii="Times New Roman" w:hAnsi="Times New Roman" w:cs="Times New Roman"/>
          <w:bCs/>
          <w:kern w:val="28"/>
          <w:sz w:val="24"/>
          <w:szCs w:val="24"/>
        </w:rPr>
        <w:t xml:space="preserve">; </w:t>
      </w:r>
    </w:p>
    <w:p w14:paraId="63AC806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линия регулирования застройки – это граница застройки, устанавливаемая при размещении зданий, строений и сооружений, с отступом от красной линии или границ земельного участка;</w:t>
      </w:r>
    </w:p>
    <w:p w14:paraId="6BC7668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BB54B3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512844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4269335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 xml:space="preserve">дом жилой одноквартирный отдельно стоящий – это дом, состоящий из отдельной </w:t>
      </w:r>
      <w:r w:rsidRPr="00F0200C">
        <w:rPr>
          <w:rFonts w:ascii="Times New Roman" w:hAnsi="Times New Roman" w:cs="Times New Roman"/>
          <w:bCs/>
          <w:kern w:val="28"/>
          <w:sz w:val="24"/>
          <w:szCs w:val="24"/>
        </w:rPr>
        <w:lastRenderedPageBreak/>
        <w:t>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14:paraId="58E470F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ECFA3ED"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поселение (городское и сельское) — вид муниципального образования, установленный в соответствии с федеральным законом об общих принципах организации местного самоуправления и состоящий из одного или нескольких населенных пунктов, объединенных характером активного взаимодействия;</w:t>
      </w:r>
    </w:p>
    <w:p w14:paraId="0ED0AB4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8B0E4F">
        <w:rPr>
          <w:rFonts w:ascii="Times New Roman" w:hAnsi="Times New Roman" w:cs="Times New Roman"/>
          <w:bCs/>
          <w:kern w:val="28"/>
          <w:sz w:val="24"/>
          <w:szCs w:val="24"/>
        </w:rPr>
        <w:t>;</w:t>
      </w:r>
    </w:p>
    <w:p w14:paraId="7647265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прибрежная защитная полоса – часть территории водоохраной зоны водного объекта, в том числе внутренних морских вод и территориального моря,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национальным водным законодательством;</w:t>
      </w:r>
    </w:p>
    <w:p w14:paraId="2295F0B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Проектная документация — это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8B0E4F">
        <w:rPr>
          <w:rFonts w:ascii="Times New Roman" w:hAnsi="Times New Roman" w:cs="Times New Roman"/>
          <w:bCs/>
          <w:kern w:val="28"/>
          <w:sz w:val="24"/>
          <w:szCs w:val="24"/>
        </w:rPr>
        <w:t>;</w:t>
      </w:r>
    </w:p>
    <w:p w14:paraId="6D4100C9"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w:t>
      </w:r>
      <w:r>
        <w:rPr>
          <w:rFonts w:ascii="Times New Roman" w:hAnsi="Times New Roman" w:cs="Times New Roman"/>
          <w:bCs/>
          <w:kern w:val="28"/>
          <w:sz w:val="24"/>
          <w:szCs w:val="24"/>
        </w:rPr>
        <w:t>статьи 51 Градостроительного кодекса Российской Федерации</w:t>
      </w:r>
      <w:r w:rsidRPr="008B0E4F">
        <w:rPr>
          <w:rFonts w:ascii="Times New Roman" w:hAnsi="Times New Roman" w:cs="Times New Roman"/>
          <w:bCs/>
          <w:kern w:val="28"/>
          <w:sz w:val="24"/>
          <w:szCs w:val="24"/>
        </w:rPr>
        <w:t xml:space="preserve">), проектом планировки территории и проектом межевания территории (за исключением случаев, если в соответствии </w:t>
      </w:r>
      <w:r>
        <w:rPr>
          <w:rFonts w:ascii="Times New Roman" w:hAnsi="Times New Roman" w:cs="Times New Roman"/>
          <w:bCs/>
          <w:kern w:val="28"/>
          <w:sz w:val="24"/>
          <w:szCs w:val="24"/>
        </w:rPr>
        <w:t xml:space="preserve">с </w:t>
      </w:r>
      <w:r w:rsidRPr="00F0200C">
        <w:rPr>
          <w:rFonts w:ascii="Times New Roman" w:hAnsi="Times New Roman" w:cs="Times New Roman"/>
          <w:bCs/>
          <w:kern w:val="28"/>
          <w:sz w:val="24"/>
          <w:szCs w:val="24"/>
        </w:rPr>
        <w:t>Градостроитель</w:t>
      </w:r>
      <w:r>
        <w:rPr>
          <w:rFonts w:ascii="Times New Roman" w:hAnsi="Times New Roman" w:cs="Times New Roman"/>
          <w:bCs/>
          <w:kern w:val="28"/>
          <w:sz w:val="24"/>
          <w:szCs w:val="24"/>
        </w:rPr>
        <w:t>ным</w:t>
      </w:r>
      <w:r w:rsidRPr="00F0200C">
        <w:rPr>
          <w:rFonts w:ascii="Times New Roman" w:hAnsi="Times New Roman" w:cs="Times New Roman"/>
          <w:bCs/>
          <w:kern w:val="28"/>
          <w:sz w:val="24"/>
          <w:szCs w:val="24"/>
        </w:rPr>
        <w:t xml:space="preserve"> кодекс</w:t>
      </w:r>
      <w:r>
        <w:rPr>
          <w:rFonts w:ascii="Times New Roman" w:hAnsi="Times New Roman" w:cs="Times New Roman"/>
          <w:bCs/>
          <w:kern w:val="28"/>
          <w:sz w:val="24"/>
          <w:szCs w:val="24"/>
        </w:rPr>
        <w:t>ом</w:t>
      </w:r>
      <w:r w:rsidRPr="00F0200C">
        <w:rPr>
          <w:rFonts w:ascii="Times New Roman" w:hAnsi="Times New Roman" w:cs="Times New Roman"/>
          <w:bCs/>
          <w:kern w:val="28"/>
          <w:sz w:val="24"/>
          <w:szCs w:val="24"/>
        </w:rPr>
        <w:t xml:space="preserve"> Российской Федерации </w:t>
      </w:r>
      <w:r w:rsidRPr="008B0E4F">
        <w:rPr>
          <w:rFonts w:ascii="Times New Roman" w:hAnsi="Times New Roman" w:cs="Times New Roman"/>
          <w:bCs/>
          <w:kern w:val="28"/>
          <w:sz w:val="24"/>
          <w:szCs w:val="24"/>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w:t>
      </w:r>
      <w:r w:rsidRPr="008B0E4F">
        <w:rPr>
          <w:rFonts w:ascii="Times New Roman" w:hAnsi="Times New Roman" w:cs="Times New Roman"/>
          <w:bCs/>
          <w:kern w:val="28"/>
          <w:sz w:val="24"/>
          <w:szCs w:val="24"/>
        </w:rPr>
        <w:lastRenderedPageBreak/>
        <w:t xml:space="preserve">строительство, реконструкцию объекта капитального строительства, за исключением случаев, предусмотренных настоящим Кодексом; </w:t>
      </w:r>
    </w:p>
    <w:p w14:paraId="71C80A7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2246635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15E51B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собственники земельных участков - лица, являющиеся собственниками земельных участков;</w:t>
      </w:r>
    </w:p>
    <w:p w14:paraId="1A724B34"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государственная — состоит из земель, находящихся в собственности Российской Федерации (федеральная собственность) (ст. 16 ЗК РФ), и земель, находящихся в собственности субъектов РФ;</w:t>
      </w:r>
    </w:p>
    <w:p w14:paraId="2DBBBC5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муниципальная — имущество, принадлежащее на праве собственности городским и сельским поселениям, а также другим муниципальным образованиям и реализуется властью органов местного самоуправления в интересах населения муниципального образования;</w:t>
      </w:r>
    </w:p>
    <w:p w14:paraId="16345E23"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федеральная — имущество, принадлежащее на праве собственности Российской Федерации, и реализуется властью госу­дарства в интересах всего общества в целом;</w:t>
      </w:r>
    </w:p>
    <w:p w14:paraId="720C135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частная — имущество, принадлежащее на праве собственности отдельным гражданам и группам граждан, и реализуется властью данных граждан в их интересах;</w:t>
      </w:r>
    </w:p>
    <w:p w14:paraId="544F79D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строительство – создание зданий, строений, сооружений (в том числе на месте сносимых объектов капитального строительства);</w:t>
      </w:r>
    </w:p>
    <w:p w14:paraId="08010A7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публичный сервитут – это вид земельного сервитута, устанавливаемого законом или иным нормативным правовым актом в случаях необходимости обеспечения интересов государства, местного самоуправления или местного населения, не предусматривающий изъятия земельных участков</w:t>
      </w:r>
      <w:r w:rsidRPr="008B0E4F">
        <w:rPr>
          <w:rFonts w:ascii="Times New Roman" w:hAnsi="Times New Roman" w:cs="Times New Roman"/>
          <w:bCs/>
          <w:kern w:val="28"/>
          <w:sz w:val="24"/>
          <w:szCs w:val="24"/>
        </w:rPr>
        <w:t>;</w:t>
      </w:r>
    </w:p>
    <w:p w14:paraId="2AFA376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5C2CB758"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w:t>
      </w:r>
      <w:r w:rsidRPr="008B0E4F">
        <w:rPr>
          <w:rFonts w:ascii="Times New Roman" w:hAnsi="Times New Roman" w:cs="Times New Roman"/>
          <w:bCs/>
          <w:kern w:val="28"/>
          <w:sz w:val="24"/>
          <w:szCs w:val="24"/>
        </w:rPr>
        <w:lastRenderedPageBreak/>
        <w:t>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3A82A30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40B436C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CA5585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E3ACD5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территория объекта культурного наследия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который действие градостроительного регламента не распространяется;</w:t>
      </w:r>
    </w:p>
    <w:p w14:paraId="40E50E6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технические регламенты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2E663FF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23AFAEB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p>
    <w:p w14:paraId="25CE2B66"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8B0E4F">
        <w:rPr>
          <w:rFonts w:ascii="Times New Roman" w:hAnsi="Times New Roman" w:cs="Times New Roman"/>
          <w:bCs/>
          <w:kern w:val="28"/>
          <w:sz w:val="24"/>
          <w:szCs w:val="24"/>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bookmarkEnd w:id="13"/>
      <w:r w:rsidRPr="00736CB2">
        <w:rPr>
          <w:rFonts w:ascii="Times New Roman" w:hAnsi="Times New Roman" w:cs="Times New Roman"/>
          <w:sz w:val="24"/>
        </w:rPr>
        <w:t>.</w:t>
      </w:r>
    </w:p>
    <w:p w14:paraId="7163B321"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Прочие понятия, используемые в настоящих Правилах, в соответствии с действующим законодательством и нормативными правовыми актами Российской Федерации.</w:t>
      </w:r>
    </w:p>
    <w:p w14:paraId="18DBF958"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9F95E4A" w14:textId="77777777" w:rsidR="006C0C6C" w:rsidRPr="00DA4E2A" w:rsidRDefault="006C0C6C" w:rsidP="006C0C6C">
      <w:pPr>
        <w:pStyle w:val="3"/>
        <w:rPr>
          <w:rFonts w:ascii="Times New Roman" w:hAnsi="Times New Roman"/>
          <w:sz w:val="24"/>
        </w:rPr>
      </w:pPr>
      <w:bookmarkStart w:id="14" w:name="_Toc61950946"/>
      <w:bookmarkStart w:id="15" w:name="_Toc73950085"/>
      <w:r w:rsidRPr="00DA4E2A">
        <w:rPr>
          <w:rFonts w:ascii="Times New Roman" w:hAnsi="Times New Roman"/>
          <w:sz w:val="24"/>
        </w:rPr>
        <w:t>Статья 2. Цели и содержание Правил землепользования и застройки.</w:t>
      </w:r>
      <w:bookmarkEnd w:id="14"/>
      <w:bookmarkEnd w:id="15"/>
    </w:p>
    <w:p w14:paraId="7EA314FF" w14:textId="77777777" w:rsidR="006C0C6C"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51696BDA"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 </w:t>
      </w:r>
      <w:r w:rsidRPr="00B42006">
        <w:rPr>
          <w:rFonts w:ascii="Times New Roman" w:hAnsi="Times New Roman" w:cs="Times New Roman"/>
          <w:kern w:val="28"/>
          <w:sz w:val="24"/>
          <w:szCs w:val="24"/>
        </w:rPr>
        <w:t>Правила землепользования и застройки разработаны в целях:</w:t>
      </w:r>
    </w:p>
    <w:p w14:paraId="545B75B7"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1) создания условий для устойчивого развития территории сельского поселения, сохранения окружающей среды и объектов культурного наследия;</w:t>
      </w:r>
    </w:p>
    <w:p w14:paraId="53BFE06B"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2) создания условий для планировки территории сельского поселения;</w:t>
      </w:r>
    </w:p>
    <w:p w14:paraId="03115B24"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BE227A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E17242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2. </w:t>
      </w:r>
      <w:r w:rsidRPr="00DA4E2A">
        <w:rPr>
          <w:rFonts w:ascii="Times New Roman" w:hAnsi="Times New Roman" w:cs="Times New Roman"/>
          <w:kern w:val="28"/>
          <w:sz w:val="24"/>
          <w:szCs w:val="24"/>
        </w:rPr>
        <w:t>Правила землепользования и застройки включают в себя</w:t>
      </w:r>
      <w:r>
        <w:rPr>
          <w:rFonts w:ascii="Times New Roman" w:hAnsi="Times New Roman" w:cs="Times New Roman"/>
          <w:kern w:val="28"/>
          <w:sz w:val="24"/>
          <w:szCs w:val="24"/>
        </w:rPr>
        <w:t xml:space="preserve"> 3 части</w:t>
      </w:r>
      <w:r w:rsidRPr="00DA4E2A">
        <w:rPr>
          <w:rFonts w:ascii="Times New Roman" w:hAnsi="Times New Roman" w:cs="Times New Roman"/>
          <w:kern w:val="28"/>
          <w:sz w:val="24"/>
          <w:szCs w:val="24"/>
        </w:rPr>
        <w:t>:</w:t>
      </w:r>
    </w:p>
    <w:p w14:paraId="18D1F243"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1)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w:t>
      </w:r>
      <w:r>
        <w:rPr>
          <w:rFonts w:ascii="Times New Roman" w:hAnsi="Times New Roman" w:cs="Times New Roman"/>
          <w:kern w:val="28"/>
          <w:sz w:val="24"/>
          <w:szCs w:val="24"/>
        </w:rPr>
        <w:t xml:space="preserve"> «П</w:t>
      </w:r>
      <w:r w:rsidRPr="00DA4E2A">
        <w:rPr>
          <w:rFonts w:ascii="Times New Roman" w:hAnsi="Times New Roman" w:cs="Times New Roman"/>
          <w:kern w:val="28"/>
          <w:sz w:val="24"/>
          <w:szCs w:val="24"/>
        </w:rPr>
        <w:t>орядок применения правил землепользования и застройки, порядок внесения изменений в правила землепользования и застройки</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4947B9E0"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2)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II</w:t>
      </w:r>
      <w:r>
        <w:rPr>
          <w:rFonts w:ascii="Times New Roman" w:hAnsi="Times New Roman" w:cs="Times New Roman"/>
          <w:kern w:val="28"/>
          <w:sz w:val="24"/>
          <w:szCs w:val="24"/>
        </w:rPr>
        <w:t xml:space="preserve"> «К</w:t>
      </w:r>
      <w:r w:rsidRPr="00DA4E2A">
        <w:rPr>
          <w:rFonts w:ascii="Times New Roman" w:hAnsi="Times New Roman" w:cs="Times New Roman"/>
          <w:kern w:val="28"/>
          <w:sz w:val="24"/>
          <w:szCs w:val="24"/>
        </w:rPr>
        <w:t>арт</w:t>
      </w:r>
      <w:r>
        <w:rPr>
          <w:rFonts w:ascii="Times New Roman" w:hAnsi="Times New Roman" w:cs="Times New Roman"/>
          <w:kern w:val="28"/>
          <w:sz w:val="24"/>
          <w:szCs w:val="24"/>
        </w:rPr>
        <w:t>ы</w:t>
      </w:r>
      <w:r w:rsidRPr="00DA4E2A">
        <w:rPr>
          <w:rFonts w:ascii="Times New Roman" w:hAnsi="Times New Roman" w:cs="Times New Roman"/>
          <w:kern w:val="28"/>
          <w:sz w:val="24"/>
          <w:szCs w:val="24"/>
        </w:rPr>
        <w:t xml:space="preserve"> градостроительного зонирования</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5FB28F6E"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3)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III</w:t>
      </w:r>
      <w:r>
        <w:rPr>
          <w:rFonts w:ascii="Times New Roman" w:hAnsi="Times New Roman" w:cs="Times New Roman"/>
          <w:kern w:val="28"/>
          <w:sz w:val="24"/>
          <w:szCs w:val="24"/>
        </w:rPr>
        <w:t xml:space="preserve"> «Г</w:t>
      </w:r>
      <w:r w:rsidRPr="00DA4E2A">
        <w:rPr>
          <w:rFonts w:ascii="Times New Roman" w:hAnsi="Times New Roman" w:cs="Times New Roman"/>
          <w:kern w:val="28"/>
          <w:sz w:val="24"/>
          <w:szCs w:val="24"/>
        </w:rPr>
        <w:t>радостроительные регламенты</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60354C9F"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Часть I включает в себя положения:</w:t>
      </w:r>
    </w:p>
    <w:p w14:paraId="77C94B8C"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1) о регулировании землепользования и застройки органами местного самоуправления;</w:t>
      </w:r>
    </w:p>
    <w:p w14:paraId="0064274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D42C9F3"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о подготовке документации по планировке территории органами местного самоуправления;</w:t>
      </w:r>
    </w:p>
    <w:p w14:paraId="264A20E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4) о проведении общественных обсуждений или публичных слушаний по вопросам землепользования и застройки;</w:t>
      </w:r>
    </w:p>
    <w:p w14:paraId="04DC4969"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5) о внесении изменений в правила землепользования и застройки;</w:t>
      </w:r>
    </w:p>
    <w:p w14:paraId="11F8E35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6) о регулировании иных вопросов землепользования и застройки.</w:t>
      </w:r>
    </w:p>
    <w:p w14:paraId="14354750"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3. </w:t>
      </w:r>
      <w:r w:rsidRPr="00DA4E2A">
        <w:rPr>
          <w:rFonts w:ascii="Times New Roman" w:hAnsi="Times New Roman" w:cs="Times New Roman"/>
          <w:kern w:val="28"/>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AFD73F8"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1) виды разрешенного использования земельных участков и объектов капитального строительства;</w:t>
      </w:r>
    </w:p>
    <w:p w14:paraId="4856DBDE"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3DA745"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346D0D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6EC5B817"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4. </w:t>
      </w:r>
      <w:r w:rsidRPr="00326352">
        <w:rPr>
          <w:rFonts w:ascii="Times New Roman" w:hAnsi="Times New Roman" w:cs="Times New Roman"/>
          <w:kern w:val="28"/>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Times New Roman" w:hAnsi="Times New Roman" w:cs="Times New Roman"/>
          <w:kern w:val="28"/>
          <w:sz w:val="24"/>
          <w:szCs w:val="24"/>
        </w:rPr>
        <w:t>.</w:t>
      </w:r>
    </w:p>
    <w:p w14:paraId="32344637" w14:textId="77777777" w:rsidR="006C0C6C" w:rsidRPr="00736CB2"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1A766933" w14:textId="77777777" w:rsidR="006C0C6C" w:rsidRPr="00736CB2" w:rsidRDefault="006C0C6C" w:rsidP="006C0C6C">
      <w:pPr>
        <w:pStyle w:val="3"/>
        <w:spacing w:before="0" w:after="0" w:line="240" w:lineRule="auto"/>
        <w:jc w:val="both"/>
        <w:rPr>
          <w:rFonts w:ascii="Times New Roman" w:hAnsi="Times New Roman"/>
          <w:kern w:val="28"/>
          <w:sz w:val="24"/>
        </w:rPr>
      </w:pPr>
      <w:bookmarkStart w:id="16" w:name="_Toc404264613"/>
      <w:bookmarkStart w:id="17" w:name="_Toc464817931"/>
      <w:bookmarkStart w:id="18" w:name="_Toc61950947"/>
      <w:bookmarkStart w:id="19" w:name="_Toc73950086"/>
      <w:r w:rsidRPr="00736CB2">
        <w:rPr>
          <w:rFonts w:ascii="Times New Roman" w:hAnsi="Times New Roman"/>
          <w:kern w:val="28"/>
          <w:sz w:val="24"/>
        </w:rPr>
        <w:t xml:space="preserve">Статья </w:t>
      </w:r>
      <w:r>
        <w:rPr>
          <w:rFonts w:ascii="Times New Roman" w:hAnsi="Times New Roman"/>
          <w:kern w:val="28"/>
          <w:sz w:val="24"/>
        </w:rPr>
        <w:t>3</w:t>
      </w:r>
      <w:r w:rsidRPr="00736CB2">
        <w:rPr>
          <w:rFonts w:ascii="Times New Roman" w:hAnsi="Times New Roman"/>
          <w:kern w:val="28"/>
          <w:sz w:val="24"/>
        </w:rPr>
        <w:t xml:space="preserve">. </w:t>
      </w:r>
      <w:bookmarkEnd w:id="16"/>
      <w:r w:rsidRPr="00AE661D">
        <w:rPr>
          <w:rFonts w:ascii="Times New Roman" w:hAnsi="Times New Roman"/>
          <w:kern w:val="28"/>
          <w:sz w:val="24"/>
        </w:rPr>
        <w:t>Действие Правил землепользования и застройки по отношению к ранее возникшим правоотношениям</w:t>
      </w:r>
      <w:r w:rsidRPr="00736CB2">
        <w:rPr>
          <w:rFonts w:ascii="Times New Roman" w:hAnsi="Times New Roman"/>
          <w:kern w:val="28"/>
          <w:sz w:val="24"/>
        </w:rPr>
        <w:t>.</w:t>
      </w:r>
      <w:bookmarkEnd w:id="17"/>
      <w:bookmarkEnd w:id="18"/>
      <w:bookmarkEnd w:id="19"/>
    </w:p>
    <w:p w14:paraId="4BAE8C5D" w14:textId="77777777" w:rsidR="006C0C6C" w:rsidRPr="00736CB2" w:rsidRDefault="006C0C6C" w:rsidP="006C0C6C">
      <w:pPr>
        <w:spacing w:after="0" w:line="240" w:lineRule="auto"/>
        <w:ind w:firstLine="709"/>
      </w:pPr>
    </w:p>
    <w:p w14:paraId="024BA687"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1. 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2B403B3F"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2. Земельный участок или объект капитального строительства не соответствуют настоящим Правилам, если:</w:t>
      </w:r>
    </w:p>
    <w:p w14:paraId="5A2DAE30"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lastRenderedPageBreak/>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14:paraId="2580512A"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14:paraId="46B6770C"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101E970"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16564FA"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5. Реконструкция объектов 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 зоны</w:t>
      </w:r>
      <w:r w:rsidRPr="00736CB2">
        <w:rPr>
          <w:rFonts w:ascii="Times New Roman" w:hAnsi="Times New Roman" w:cs="Times New Roman"/>
          <w:kern w:val="28"/>
          <w:sz w:val="24"/>
          <w:szCs w:val="24"/>
        </w:rPr>
        <w:t>.</w:t>
      </w:r>
    </w:p>
    <w:p w14:paraId="49DF84E4"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1EF9EFE7" w14:textId="77777777" w:rsidR="006C0C6C" w:rsidRPr="005A41B3" w:rsidRDefault="006C0C6C" w:rsidP="006C0C6C">
      <w:pPr>
        <w:pStyle w:val="3"/>
        <w:rPr>
          <w:rFonts w:ascii="Times New Roman" w:hAnsi="Times New Roman"/>
          <w:sz w:val="24"/>
        </w:rPr>
      </w:pPr>
      <w:bookmarkStart w:id="20" w:name="_Toc61950948"/>
      <w:bookmarkStart w:id="21" w:name="_Toc73950087"/>
      <w:r w:rsidRPr="005A41B3">
        <w:rPr>
          <w:rFonts w:ascii="Times New Roman" w:hAnsi="Times New Roman"/>
          <w:sz w:val="24"/>
        </w:rPr>
        <w:t xml:space="preserve">Статья </w:t>
      </w:r>
      <w:r>
        <w:rPr>
          <w:rFonts w:ascii="Times New Roman" w:hAnsi="Times New Roman"/>
          <w:sz w:val="24"/>
        </w:rPr>
        <w:t>4</w:t>
      </w:r>
      <w:r w:rsidRPr="005A41B3">
        <w:rPr>
          <w:rFonts w:ascii="Times New Roman" w:hAnsi="Times New Roman"/>
          <w:sz w:val="24"/>
        </w:rPr>
        <w:t>. Открытость и доступность информации о землепользовании и застройке.</w:t>
      </w:r>
      <w:bookmarkEnd w:id="20"/>
      <w:bookmarkEnd w:id="21"/>
    </w:p>
    <w:p w14:paraId="757538E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2D15A4EE" w14:textId="77777777" w:rsidR="006C0C6C" w:rsidRPr="005A41B3" w:rsidRDefault="006C0C6C" w:rsidP="006C0C6C">
      <w:pPr>
        <w:pStyle w:val="56"/>
      </w:pPr>
      <w:r w:rsidRPr="005A41B3">
        <w:t>1. 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 самоуправления.</w:t>
      </w:r>
    </w:p>
    <w:p w14:paraId="32650738" w14:textId="77777777" w:rsidR="006C0C6C" w:rsidRPr="005A41B3" w:rsidRDefault="006C0C6C" w:rsidP="006C0C6C">
      <w:pPr>
        <w:pStyle w:val="56"/>
      </w:pPr>
      <w:r w:rsidRPr="005A41B3">
        <w:t>2.</w:t>
      </w:r>
      <w:r>
        <w:t xml:space="preserve"> Администрация муниципального района «Княжпогостский», администрация муниципального образования сельского поселения</w:t>
      </w:r>
      <w:r w:rsidRPr="005A41B3">
        <w:t xml:space="preserve"> обеспечивают возможность ознакомления с настоящими Правилами путем:</w:t>
      </w:r>
    </w:p>
    <w:p w14:paraId="68D2B121" w14:textId="77777777" w:rsidR="006C0C6C" w:rsidRPr="005A41B3" w:rsidRDefault="006C0C6C" w:rsidP="006C0C6C">
      <w:pPr>
        <w:pStyle w:val="56"/>
      </w:pPr>
      <w:r w:rsidRPr="005A41B3">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14:paraId="75E22B42" w14:textId="77777777" w:rsidR="006C0C6C" w:rsidRPr="005A41B3" w:rsidRDefault="006C0C6C" w:rsidP="006C0C6C">
      <w:pPr>
        <w:pStyle w:val="56"/>
      </w:pPr>
      <w:r w:rsidRPr="005A41B3">
        <w:t>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w:t>
      </w:r>
    </w:p>
    <w:p w14:paraId="00A26EE1" w14:textId="77777777" w:rsidR="006C0C6C" w:rsidRPr="005A41B3" w:rsidRDefault="006C0C6C" w:rsidP="006C0C6C">
      <w:pPr>
        <w:pStyle w:val="56"/>
      </w:pPr>
      <w:r w:rsidRPr="005A41B3">
        <w:t>размещения правил в Федеральной государственной информационной системе территориального планирования;</w:t>
      </w:r>
    </w:p>
    <w:p w14:paraId="7284506D"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5A41B3">
        <w:rPr>
          <w:rFonts w:ascii="Times New Roman" w:hAnsi="Times New Roman" w:cs="Times New Roman"/>
          <w:sz w:val="24"/>
          <w:szCs w:val="24"/>
        </w:rPr>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14:paraId="590E699F" w14:textId="77777777" w:rsidR="006C0C6C" w:rsidRPr="005A41B3" w:rsidRDefault="006C0C6C" w:rsidP="006C0C6C">
      <w:pPr>
        <w:pStyle w:val="3"/>
        <w:rPr>
          <w:rFonts w:ascii="Times New Roman" w:hAnsi="Times New Roman"/>
          <w:sz w:val="24"/>
        </w:rPr>
      </w:pPr>
      <w:bookmarkStart w:id="22" w:name="_Toc61950949"/>
      <w:bookmarkStart w:id="23" w:name="_Toc73950088"/>
      <w:r w:rsidRPr="005A41B3">
        <w:rPr>
          <w:rFonts w:ascii="Times New Roman" w:hAnsi="Times New Roman"/>
          <w:sz w:val="24"/>
        </w:rPr>
        <w:t xml:space="preserve">Статья </w:t>
      </w:r>
      <w:r>
        <w:rPr>
          <w:rFonts w:ascii="Times New Roman" w:hAnsi="Times New Roman"/>
          <w:sz w:val="24"/>
        </w:rPr>
        <w:t>5</w:t>
      </w:r>
      <w:r w:rsidRPr="005A41B3">
        <w:rPr>
          <w:rFonts w:ascii="Times New Roman" w:hAnsi="Times New Roman"/>
          <w:sz w:val="24"/>
        </w:rPr>
        <w:t xml:space="preserve">. Вступление в силу </w:t>
      </w:r>
      <w:r>
        <w:rPr>
          <w:rFonts w:ascii="Times New Roman" w:hAnsi="Times New Roman"/>
          <w:sz w:val="24"/>
        </w:rPr>
        <w:t>П</w:t>
      </w:r>
      <w:r w:rsidRPr="005A41B3">
        <w:rPr>
          <w:rFonts w:ascii="Times New Roman" w:hAnsi="Times New Roman"/>
          <w:sz w:val="24"/>
        </w:rPr>
        <w:t>равил землепользования и застройки.</w:t>
      </w:r>
      <w:bookmarkEnd w:id="22"/>
      <w:bookmarkEnd w:id="23"/>
    </w:p>
    <w:p w14:paraId="18F6E017" w14:textId="77777777" w:rsidR="006C0C6C"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51FF9856" w14:textId="77777777" w:rsidR="006C0C6C" w:rsidRPr="00651B33" w:rsidRDefault="006C0C6C" w:rsidP="006C0C6C">
      <w:pPr>
        <w:pStyle w:val="56"/>
      </w:pPr>
      <w:r w:rsidRPr="00651B33">
        <w:t xml:space="preserve">1. Настоящие Правила вступают в силу с момента их официального опубликования </w:t>
      </w:r>
      <w:r>
        <w:t xml:space="preserve">(обнародования) </w:t>
      </w:r>
      <w:r w:rsidRPr="00651B33">
        <w:t xml:space="preserve">в порядке, установленном для официального опубликования </w:t>
      </w:r>
      <w:r>
        <w:t xml:space="preserve">(обнародования) нормативных </w:t>
      </w:r>
      <w:r w:rsidRPr="00651B33">
        <w:t>правовых актов</w:t>
      </w:r>
      <w:r>
        <w:t xml:space="preserve"> органов местного самоуправления</w:t>
      </w:r>
      <w:r w:rsidRPr="00651B33">
        <w:t>.</w:t>
      </w:r>
    </w:p>
    <w:p w14:paraId="55840E1B" w14:textId="77777777" w:rsidR="006C0C6C" w:rsidRDefault="006C0C6C" w:rsidP="006C0C6C">
      <w:pPr>
        <w:pStyle w:val="56"/>
      </w:pPr>
      <w:r w:rsidRPr="00651B33">
        <w:lastRenderedPageBreak/>
        <w:t>2. Правила действуют в части, не противоречащей правовым актам, имеющим большую юридическую силу</w:t>
      </w:r>
      <w:r>
        <w:t>.</w:t>
      </w:r>
    </w:p>
    <w:p w14:paraId="461E0D1B" w14:textId="77777777" w:rsidR="006C0C6C" w:rsidRPr="00736CB2"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09E9A2D9" w14:textId="77777777" w:rsidR="006C0C6C" w:rsidRPr="00631869" w:rsidRDefault="006C0C6C" w:rsidP="006C0C6C">
      <w:pPr>
        <w:pStyle w:val="2"/>
        <w:spacing w:before="0" w:after="0" w:line="240" w:lineRule="auto"/>
        <w:ind w:firstLine="709"/>
        <w:jc w:val="both"/>
        <w:rPr>
          <w:rFonts w:ascii="Times New Roman" w:hAnsi="Times New Roman"/>
          <w:i w:val="0"/>
          <w:iCs w:val="0"/>
          <w:kern w:val="28"/>
          <w:sz w:val="24"/>
          <w:u w:val="single"/>
        </w:rPr>
      </w:pPr>
      <w:bookmarkStart w:id="24" w:name="_Toc404264614"/>
      <w:bookmarkStart w:id="25" w:name="_Toc464817932"/>
      <w:bookmarkStart w:id="26" w:name="_Toc61950950"/>
      <w:bookmarkStart w:id="27" w:name="_Toc73950089"/>
      <w:r w:rsidRPr="00631869">
        <w:rPr>
          <w:rFonts w:ascii="Times New Roman" w:hAnsi="Times New Roman"/>
          <w:i w:val="0"/>
          <w:iCs w:val="0"/>
          <w:kern w:val="28"/>
          <w:sz w:val="24"/>
          <w:u w:val="single"/>
        </w:rPr>
        <w:t>Глава 2. Положения о регулировании землепользования и застройки органами местного самоуправления муниципального образования</w:t>
      </w:r>
      <w:bookmarkEnd w:id="24"/>
      <w:r w:rsidRPr="00631869">
        <w:rPr>
          <w:rFonts w:ascii="Times New Roman" w:hAnsi="Times New Roman"/>
          <w:i w:val="0"/>
          <w:iCs w:val="0"/>
          <w:kern w:val="28"/>
          <w:sz w:val="24"/>
          <w:u w:val="single"/>
        </w:rPr>
        <w:t>.</w:t>
      </w:r>
      <w:bookmarkEnd w:id="25"/>
      <w:bookmarkEnd w:id="26"/>
      <w:bookmarkEnd w:id="27"/>
    </w:p>
    <w:p w14:paraId="631910BC" w14:textId="77777777" w:rsidR="006C0C6C" w:rsidRPr="00631869" w:rsidRDefault="006C0C6C" w:rsidP="006C0C6C"/>
    <w:p w14:paraId="53A3D516" w14:textId="77777777" w:rsidR="006C0C6C" w:rsidRDefault="006C0C6C" w:rsidP="006C0C6C">
      <w:pPr>
        <w:pStyle w:val="3"/>
        <w:rPr>
          <w:rFonts w:ascii="Times New Roman" w:hAnsi="Times New Roman"/>
          <w:kern w:val="28"/>
          <w:sz w:val="24"/>
        </w:rPr>
      </w:pPr>
      <w:bookmarkStart w:id="28" w:name="_Toc61950951"/>
      <w:bookmarkStart w:id="29" w:name="_Toc464817933"/>
      <w:bookmarkStart w:id="30" w:name="_Toc73950090"/>
      <w:r>
        <w:rPr>
          <w:rFonts w:ascii="Times New Roman" w:hAnsi="Times New Roman"/>
          <w:kern w:val="28"/>
          <w:sz w:val="24"/>
        </w:rPr>
        <w:t xml:space="preserve">Статья 6. Органы, </w:t>
      </w:r>
      <w:r w:rsidRPr="005F48A3">
        <w:rPr>
          <w:rFonts w:ascii="Times New Roman" w:hAnsi="Times New Roman"/>
          <w:kern w:val="28"/>
          <w:sz w:val="24"/>
        </w:rPr>
        <w:t>осуществляющие регулирование землепользования и</w:t>
      </w:r>
      <w:r>
        <w:rPr>
          <w:rFonts w:ascii="Times New Roman" w:hAnsi="Times New Roman"/>
          <w:kern w:val="28"/>
          <w:sz w:val="24"/>
        </w:rPr>
        <w:t xml:space="preserve"> </w:t>
      </w:r>
      <w:r w:rsidRPr="005F48A3">
        <w:rPr>
          <w:rFonts w:ascii="Times New Roman" w:hAnsi="Times New Roman"/>
          <w:kern w:val="28"/>
          <w:sz w:val="24"/>
        </w:rPr>
        <w:t>застройки на территории</w:t>
      </w:r>
      <w:r>
        <w:rPr>
          <w:rFonts w:ascii="Times New Roman" w:hAnsi="Times New Roman"/>
          <w:kern w:val="28"/>
          <w:sz w:val="24"/>
        </w:rPr>
        <w:t xml:space="preserve"> поселения.</w:t>
      </w:r>
      <w:bookmarkEnd w:id="28"/>
      <w:bookmarkEnd w:id="30"/>
    </w:p>
    <w:p w14:paraId="4F329032" w14:textId="77777777" w:rsidR="006C0C6C" w:rsidRDefault="006C0C6C" w:rsidP="006C0C6C">
      <w:pPr>
        <w:spacing w:after="0" w:line="240" w:lineRule="auto"/>
        <w:ind w:firstLine="709"/>
        <w:rPr>
          <w:rFonts w:ascii="Times New Roman" w:hAnsi="Times New Roman" w:cs="Times New Roman"/>
          <w:sz w:val="24"/>
          <w:szCs w:val="24"/>
        </w:rPr>
      </w:pPr>
    </w:p>
    <w:p w14:paraId="61D2BAE2" w14:textId="77777777" w:rsidR="006C0C6C" w:rsidRPr="005F48A3" w:rsidRDefault="006C0C6C" w:rsidP="006C0C6C">
      <w:pPr>
        <w:spacing w:after="0" w:line="240" w:lineRule="auto"/>
        <w:ind w:firstLine="709"/>
        <w:jc w:val="both"/>
        <w:rPr>
          <w:rFonts w:ascii="Times New Roman" w:hAnsi="Times New Roman" w:cs="Times New Roman"/>
          <w:sz w:val="24"/>
          <w:szCs w:val="24"/>
        </w:rPr>
      </w:pPr>
      <w:r w:rsidRPr="005F48A3">
        <w:rPr>
          <w:rFonts w:ascii="Times New Roman" w:hAnsi="Times New Roman" w:cs="Times New Roman"/>
          <w:sz w:val="24"/>
          <w:szCs w:val="24"/>
        </w:rPr>
        <w:t xml:space="preserve">1. На территории </w:t>
      </w:r>
      <w:r>
        <w:rPr>
          <w:rFonts w:ascii="Times New Roman" w:hAnsi="Times New Roman" w:cs="Times New Roman"/>
          <w:sz w:val="24"/>
          <w:szCs w:val="24"/>
        </w:rPr>
        <w:t>поселения</w:t>
      </w:r>
      <w:r w:rsidRPr="005F48A3">
        <w:rPr>
          <w:rFonts w:ascii="Times New Roman" w:hAnsi="Times New Roman" w:cs="Times New Roman"/>
          <w:sz w:val="24"/>
          <w:szCs w:val="24"/>
        </w:rPr>
        <w:t xml:space="preserve"> регулирование</w:t>
      </w:r>
      <w:r>
        <w:rPr>
          <w:rFonts w:ascii="Times New Roman" w:hAnsi="Times New Roman" w:cs="Times New Roman"/>
          <w:sz w:val="24"/>
          <w:szCs w:val="24"/>
        </w:rPr>
        <w:t xml:space="preserve"> </w:t>
      </w:r>
      <w:r w:rsidRPr="005F48A3">
        <w:rPr>
          <w:rFonts w:ascii="Times New Roman" w:hAnsi="Times New Roman" w:cs="Times New Roman"/>
          <w:sz w:val="24"/>
          <w:szCs w:val="24"/>
        </w:rPr>
        <w:t xml:space="preserve">землепользования и застройки осуществляется </w:t>
      </w:r>
      <w:r>
        <w:rPr>
          <w:rFonts w:ascii="Times New Roman" w:hAnsi="Times New Roman" w:cs="Times New Roman"/>
          <w:sz w:val="24"/>
          <w:szCs w:val="24"/>
        </w:rPr>
        <w:t xml:space="preserve">Советом муниципального района «Княжпогостский», </w:t>
      </w:r>
      <w:r w:rsidRPr="005F48A3">
        <w:rPr>
          <w:rFonts w:ascii="Times New Roman" w:hAnsi="Times New Roman" w:cs="Times New Roman"/>
          <w:sz w:val="24"/>
          <w:szCs w:val="24"/>
        </w:rPr>
        <w:t>администраци</w:t>
      </w:r>
      <w:r>
        <w:rPr>
          <w:rFonts w:ascii="Times New Roman" w:hAnsi="Times New Roman" w:cs="Times New Roman"/>
          <w:sz w:val="24"/>
          <w:szCs w:val="24"/>
        </w:rPr>
        <w:t>ей</w:t>
      </w:r>
      <w:r w:rsidRPr="005F48A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администрацией муниципального района «Княжпогостский», главой муниципального района «Княжпогостский» - руководителем администрации, </w:t>
      </w:r>
      <w:r w:rsidRPr="005F48A3">
        <w:rPr>
          <w:rFonts w:ascii="Times New Roman" w:hAnsi="Times New Roman" w:cs="Times New Roman"/>
          <w:sz w:val="24"/>
          <w:szCs w:val="24"/>
        </w:rPr>
        <w:t>Комиссией</w:t>
      </w:r>
      <w:r>
        <w:rPr>
          <w:rFonts w:ascii="Times New Roman" w:hAnsi="Times New Roman" w:cs="Times New Roman"/>
          <w:sz w:val="24"/>
          <w:szCs w:val="24"/>
        </w:rPr>
        <w:t xml:space="preserve"> по землепользованию и застройке муниципального района «Княжпогостский».</w:t>
      </w:r>
    </w:p>
    <w:p w14:paraId="6C585F71" w14:textId="77777777" w:rsidR="006C0C6C" w:rsidRPr="005F48A3" w:rsidRDefault="006C0C6C" w:rsidP="006C0C6C">
      <w:pPr>
        <w:spacing w:after="0" w:line="240" w:lineRule="auto"/>
        <w:ind w:firstLine="709"/>
        <w:jc w:val="both"/>
        <w:rPr>
          <w:rFonts w:ascii="Times New Roman" w:hAnsi="Times New Roman" w:cs="Times New Roman"/>
          <w:sz w:val="24"/>
          <w:szCs w:val="24"/>
        </w:rPr>
      </w:pPr>
      <w:r w:rsidRPr="005F48A3">
        <w:rPr>
          <w:rFonts w:ascii="Times New Roman" w:hAnsi="Times New Roman" w:cs="Times New Roman"/>
          <w:sz w:val="24"/>
          <w:szCs w:val="24"/>
        </w:rPr>
        <w:t>Полномочия органов местного самоуправления в сфере регулирования землепользования и застройки устанавливаются в</w:t>
      </w:r>
      <w:r>
        <w:rPr>
          <w:rFonts w:ascii="Times New Roman" w:hAnsi="Times New Roman" w:cs="Times New Roman"/>
          <w:sz w:val="24"/>
          <w:szCs w:val="24"/>
        </w:rPr>
        <w:t xml:space="preserve"> </w:t>
      </w:r>
      <w:r w:rsidRPr="005F48A3">
        <w:rPr>
          <w:rFonts w:ascii="Times New Roman" w:hAnsi="Times New Roman" w:cs="Times New Roman"/>
          <w:sz w:val="24"/>
          <w:szCs w:val="24"/>
        </w:rPr>
        <w:t xml:space="preserve">соответствии с федеральным законодательством, законодательством </w:t>
      </w:r>
      <w:r>
        <w:rPr>
          <w:rFonts w:ascii="Times New Roman" w:hAnsi="Times New Roman" w:cs="Times New Roman"/>
          <w:sz w:val="24"/>
          <w:szCs w:val="24"/>
        </w:rPr>
        <w:t xml:space="preserve">Республики Коми, </w:t>
      </w:r>
      <w:r w:rsidRPr="005F48A3">
        <w:rPr>
          <w:rFonts w:ascii="Times New Roman" w:hAnsi="Times New Roman" w:cs="Times New Roman"/>
          <w:sz w:val="24"/>
          <w:szCs w:val="24"/>
        </w:rPr>
        <w:t>нормативными правовыми актами органов местного самоуправления</w:t>
      </w:r>
      <w:r>
        <w:rPr>
          <w:rFonts w:ascii="Times New Roman" w:hAnsi="Times New Roman" w:cs="Times New Roman"/>
          <w:sz w:val="24"/>
          <w:szCs w:val="24"/>
        </w:rPr>
        <w:t xml:space="preserve"> поселения и муниципального района.</w:t>
      </w:r>
    </w:p>
    <w:p w14:paraId="15526F1C" w14:textId="77777777" w:rsidR="006C0C6C" w:rsidRDefault="006C0C6C" w:rsidP="006C0C6C">
      <w:pPr>
        <w:spacing w:after="0" w:line="240" w:lineRule="auto"/>
        <w:ind w:firstLine="709"/>
        <w:rPr>
          <w:rFonts w:ascii="Times New Roman" w:hAnsi="Times New Roman" w:cs="Times New Roman"/>
          <w:sz w:val="24"/>
          <w:szCs w:val="24"/>
        </w:rPr>
      </w:pPr>
    </w:p>
    <w:p w14:paraId="167D3ECB" w14:textId="77777777" w:rsidR="006C0C6C" w:rsidRPr="00B42006" w:rsidRDefault="006C0C6C" w:rsidP="006C0C6C">
      <w:pPr>
        <w:pStyle w:val="3"/>
        <w:spacing w:before="0" w:after="0" w:line="240" w:lineRule="auto"/>
        <w:jc w:val="both"/>
        <w:rPr>
          <w:rFonts w:ascii="Times New Roman" w:hAnsi="Times New Roman"/>
          <w:sz w:val="24"/>
        </w:rPr>
      </w:pPr>
      <w:bookmarkStart w:id="31" w:name="_Toc61950952"/>
      <w:bookmarkStart w:id="32" w:name="_Toc73950091"/>
      <w:r w:rsidRPr="00B42006">
        <w:rPr>
          <w:rFonts w:ascii="Times New Roman" w:hAnsi="Times New Roman"/>
          <w:sz w:val="24"/>
        </w:rPr>
        <w:t xml:space="preserve">Статья </w:t>
      </w:r>
      <w:r>
        <w:rPr>
          <w:rFonts w:ascii="Times New Roman" w:hAnsi="Times New Roman"/>
          <w:sz w:val="24"/>
        </w:rPr>
        <w:t>7</w:t>
      </w:r>
      <w:r w:rsidRPr="00B42006">
        <w:rPr>
          <w:rFonts w:ascii="Times New Roman" w:hAnsi="Times New Roman"/>
          <w:sz w:val="24"/>
        </w:rPr>
        <w:t>. Полномочия Совета муниципального района «Княжпогостский» в области землепользования и застройки.</w:t>
      </w:r>
      <w:bookmarkEnd w:id="31"/>
      <w:bookmarkEnd w:id="32"/>
    </w:p>
    <w:p w14:paraId="5DDEBF5F" w14:textId="77777777" w:rsidR="006C0C6C" w:rsidRDefault="006C0C6C" w:rsidP="006C0C6C">
      <w:pPr>
        <w:spacing w:after="0" w:line="240" w:lineRule="auto"/>
        <w:ind w:firstLine="709"/>
        <w:rPr>
          <w:rFonts w:ascii="Times New Roman" w:hAnsi="Times New Roman" w:cs="Times New Roman"/>
          <w:sz w:val="24"/>
          <w:szCs w:val="24"/>
        </w:rPr>
      </w:pPr>
    </w:p>
    <w:p w14:paraId="4560803E" w14:textId="77777777" w:rsidR="006C0C6C" w:rsidRDefault="006C0C6C" w:rsidP="006869F7">
      <w:pPr>
        <w:numPr>
          <w:ilvl w:val="0"/>
          <w:numId w:val="18"/>
        </w:numPr>
        <w:tabs>
          <w:tab w:val="left" w:pos="993"/>
        </w:tabs>
        <w:spacing w:after="0" w:line="240" w:lineRule="auto"/>
        <w:ind w:left="0" w:firstLine="709"/>
        <w:rPr>
          <w:rFonts w:ascii="Times New Roman" w:hAnsi="Times New Roman" w:cs="Times New Roman"/>
          <w:sz w:val="24"/>
          <w:szCs w:val="24"/>
        </w:rPr>
      </w:pPr>
      <w:r w:rsidRPr="00B42006">
        <w:rPr>
          <w:rFonts w:ascii="Times New Roman" w:hAnsi="Times New Roman" w:cs="Times New Roman"/>
          <w:sz w:val="24"/>
          <w:szCs w:val="24"/>
        </w:rPr>
        <w:t xml:space="preserve">К полномочиям </w:t>
      </w:r>
      <w:r>
        <w:rPr>
          <w:rFonts w:ascii="Times New Roman" w:hAnsi="Times New Roman" w:cs="Times New Roman"/>
          <w:sz w:val="24"/>
          <w:szCs w:val="24"/>
        </w:rPr>
        <w:t>Совета муниципального района «Княжпогостский»</w:t>
      </w:r>
      <w:r w:rsidRPr="00B42006">
        <w:rPr>
          <w:rFonts w:ascii="Times New Roman" w:hAnsi="Times New Roman" w:cs="Times New Roman"/>
          <w:sz w:val="24"/>
          <w:szCs w:val="24"/>
        </w:rPr>
        <w:t xml:space="preserve"> входит:</w:t>
      </w:r>
    </w:p>
    <w:p w14:paraId="2224B779"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42006">
        <w:rPr>
          <w:rFonts w:ascii="Times New Roman" w:hAnsi="Times New Roman" w:cs="Times New Roman"/>
          <w:sz w:val="24"/>
          <w:szCs w:val="24"/>
        </w:rPr>
        <w:t xml:space="preserve">утверждение </w:t>
      </w:r>
      <w:r>
        <w:rPr>
          <w:rFonts w:ascii="Times New Roman" w:hAnsi="Times New Roman" w:cs="Times New Roman"/>
          <w:sz w:val="24"/>
          <w:szCs w:val="24"/>
        </w:rPr>
        <w:t>Генерального плана поселения</w:t>
      </w:r>
      <w:r w:rsidRPr="00B42006">
        <w:rPr>
          <w:rFonts w:ascii="Times New Roman" w:hAnsi="Times New Roman" w:cs="Times New Roman"/>
          <w:sz w:val="24"/>
          <w:szCs w:val="24"/>
        </w:rPr>
        <w:t xml:space="preserve">, в том числе изменений (дополнений) к </w:t>
      </w:r>
      <w:r>
        <w:rPr>
          <w:rFonts w:ascii="Times New Roman" w:hAnsi="Times New Roman" w:cs="Times New Roman"/>
          <w:sz w:val="24"/>
          <w:szCs w:val="24"/>
        </w:rPr>
        <w:t>Генеральному плану поселения</w:t>
      </w:r>
      <w:r w:rsidRPr="00B42006">
        <w:rPr>
          <w:rFonts w:ascii="Times New Roman" w:hAnsi="Times New Roman" w:cs="Times New Roman"/>
          <w:sz w:val="24"/>
          <w:szCs w:val="24"/>
        </w:rPr>
        <w:t>;</w:t>
      </w:r>
    </w:p>
    <w:p w14:paraId="759F547A" w14:textId="77777777" w:rsidR="006C0C6C" w:rsidRDefault="006C0C6C" w:rsidP="006C0C6C">
      <w:pPr>
        <w:spacing w:after="0" w:line="240" w:lineRule="auto"/>
        <w:ind w:firstLine="709"/>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w:t>
      </w:r>
      <w:r w:rsidRPr="00B42006">
        <w:rPr>
          <w:rFonts w:ascii="Times New Roman" w:hAnsi="Times New Roman" w:cs="Times New Roman"/>
          <w:snapToGrid w:val="0"/>
          <w:kern w:val="28"/>
          <w:sz w:val="24"/>
          <w:szCs w:val="24"/>
        </w:rPr>
        <w:t xml:space="preserve"> принятие в пределах своей компетенции муниципальных нормативных правовых</w:t>
      </w:r>
      <w:r>
        <w:rPr>
          <w:rFonts w:ascii="Times New Roman" w:hAnsi="Times New Roman" w:cs="Times New Roman"/>
          <w:snapToGrid w:val="0"/>
          <w:kern w:val="28"/>
          <w:sz w:val="24"/>
          <w:szCs w:val="24"/>
        </w:rPr>
        <w:t xml:space="preserve"> </w:t>
      </w:r>
      <w:r w:rsidRPr="00B42006">
        <w:rPr>
          <w:rFonts w:ascii="Times New Roman" w:hAnsi="Times New Roman" w:cs="Times New Roman"/>
          <w:snapToGrid w:val="0"/>
          <w:kern w:val="28"/>
          <w:sz w:val="24"/>
          <w:szCs w:val="24"/>
        </w:rPr>
        <w:t>актов в сфере регулирования землепользования и застройки</w:t>
      </w:r>
      <w:r>
        <w:rPr>
          <w:rFonts w:ascii="Times New Roman" w:hAnsi="Times New Roman" w:cs="Times New Roman"/>
          <w:snapToGrid w:val="0"/>
          <w:kern w:val="28"/>
          <w:sz w:val="24"/>
          <w:szCs w:val="24"/>
        </w:rPr>
        <w:t>;</w:t>
      </w:r>
    </w:p>
    <w:p w14:paraId="7C78BD02" w14:textId="77777777" w:rsidR="006C0C6C" w:rsidRDefault="006C0C6C" w:rsidP="006C0C6C">
      <w:pPr>
        <w:spacing w:after="0" w:line="240" w:lineRule="auto"/>
        <w:ind w:firstLine="709"/>
        <w:jc w:val="both"/>
        <w:rPr>
          <w:rFonts w:ascii="Times New Roman" w:hAnsi="Times New Roman" w:cs="Times New Roman"/>
          <w:sz w:val="24"/>
          <w:szCs w:val="24"/>
        </w:rPr>
      </w:pPr>
      <w:r w:rsidRPr="008B0E4F">
        <w:rPr>
          <w:rFonts w:ascii="Times New Roman" w:hAnsi="Times New Roman" w:cs="Times New Roman"/>
          <w:snapToGrid w:val="0"/>
          <w:kern w:val="28"/>
          <w:sz w:val="24"/>
          <w:szCs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r w:rsidRPr="00736CB2">
        <w:rPr>
          <w:rStyle w:val="2e"/>
          <w:sz w:val="24"/>
          <w:szCs w:val="24"/>
        </w:rPr>
        <w:t>».</w:t>
      </w:r>
    </w:p>
    <w:p w14:paraId="3EF7FD1F" w14:textId="77777777" w:rsidR="006C0C6C" w:rsidRPr="005F48A3" w:rsidRDefault="006C0C6C" w:rsidP="006C0C6C">
      <w:pPr>
        <w:spacing w:after="0" w:line="240" w:lineRule="auto"/>
        <w:ind w:firstLine="709"/>
        <w:jc w:val="both"/>
        <w:rPr>
          <w:rFonts w:ascii="Times New Roman" w:hAnsi="Times New Roman" w:cs="Times New Roman"/>
          <w:sz w:val="24"/>
          <w:szCs w:val="24"/>
        </w:rPr>
      </w:pPr>
    </w:p>
    <w:p w14:paraId="4AB670CB" w14:textId="77777777" w:rsidR="006C0C6C" w:rsidRPr="00736CB2" w:rsidRDefault="006C0C6C" w:rsidP="006C0C6C">
      <w:pPr>
        <w:pStyle w:val="3"/>
        <w:spacing w:before="0" w:after="0" w:line="240" w:lineRule="auto"/>
        <w:jc w:val="both"/>
        <w:rPr>
          <w:rFonts w:ascii="Times New Roman" w:hAnsi="Times New Roman"/>
          <w:kern w:val="28"/>
          <w:sz w:val="24"/>
        </w:rPr>
      </w:pPr>
      <w:bookmarkStart w:id="33" w:name="_Toc61950953"/>
      <w:bookmarkStart w:id="34" w:name="_Toc73950092"/>
      <w:r w:rsidRPr="00736CB2">
        <w:rPr>
          <w:rFonts w:ascii="Times New Roman" w:hAnsi="Times New Roman"/>
          <w:kern w:val="28"/>
          <w:sz w:val="24"/>
        </w:rPr>
        <w:t xml:space="preserve">Статья </w:t>
      </w:r>
      <w:r>
        <w:rPr>
          <w:rFonts w:ascii="Times New Roman" w:hAnsi="Times New Roman"/>
          <w:kern w:val="28"/>
          <w:sz w:val="24"/>
        </w:rPr>
        <w:t>8</w:t>
      </w:r>
      <w:r w:rsidRPr="00736CB2">
        <w:rPr>
          <w:rFonts w:ascii="Times New Roman" w:hAnsi="Times New Roman"/>
          <w:kern w:val="28"/>
          <w:sz w:val="24"/>
        </w:rPr>
        <w:t xml:space="preserve">. Полномочия </w:t>
      </w:r>
      <w:r>
        <w:rPr>
          <w:rFonts w:ascii="Times New Roman" w:hAnsi="Times New Roman"/>
          <w:kern w:val="28"/>
          <w:sz w:val="24"/>
        </w:rPr>
        <w:t>администрации сельского поселения в области землепользования и застройки</w:t>
      </w:r>
      <w:r w:rsidRPr="00736CB2">
        <w:rPr>
          <w:rFonts w:ascii="Times New Roman" w:hAnsi="Times New Roman"/>
          <w:kern w:val="28"/>
          <w:sz w:val="24"/>
        </w:rPr>
        <w:t>.</w:t>
      </w:r>
      <w:bookmarkEnd w:id="29"/>
      <w:bookmarkEnd w:id="33"/>
      <w:bookmarkEnd w:id="34"/>
    </w:p>
    <w:p w14:paraId="5411F01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kern w:val="28"/>
          <w:sz w:val="24"/>
          <w:szCs w:val="24"/>
        </w:rPr>
      </w:pPr>
    </w:p>
    <w:p w14:paraId="4F35769B"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1. К полномочиям </w:t>
      </w:r>
      <w:r>
        <w:rPr>
          <w:rFonts w:ascii="Times New Roman" w:hAnsi="Times New Roman" w:cs="Times New Roman"/>
          <w:kern w:val="28"/>
          <w:sz w:val="24"/>
          <w:szCs w:val="24"/>
        </w:rPr>
        <w:t>администрации сельского поселения</w:t>
      </w:r>
      <w:r w:rsidRPr="00736CB2">
        <w:rPr>
          <w:rFonts w:ascii="Times New Roman" w:hAnsi="Times New Roman" w:cs="Times New Roman"/>
          <w:kern w:val="28"/>
          <w:sz w:val="24"/>
          <w:szCs w:val="24"/>
        </w:rPr>
        <w:t xml:space="preserve"> входит:</w:t>
      </w:r>
    </w:p>
    <w:p w14:paraId="5113EBA1"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 </w:t>
      </w:r>
      <w:r w:rsidRPr="00631869">
        <w:rPr>
          <w:rFonts w:ascii="Times New Roman" w:hAnsi="Times New Roman" w:cs="Times New Roman"/>
          <w:kern w:val="28"/>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kern w:val="28"/>
          <w:sz w:val="24"/>
          <w:szCs w:val="24"/>
        </w:rPr>
        <w:t>;</w:t>
      </w:r>
    </w:p>
    <w:p w14:paraId="044358BB" w14:textId="77777777" w:rsidR="006C0C6C" w:rsidRPr="006C0C6C" w:rsidRDefault="006C0C6C" w:rsidP="006C0C6C">
      <w:pPr>
        <w:widowControl w:val="0"/>
        <w:autoSpaceDE w:val="0"/>
        <w:autoSpaceDN w:val="0"/>
        <w:adjustRightInd w:val="0"/>
        <w:spacing w:after="0" w:line="240" w:lineRule="auto"/>
        <w:ind w:firstLine="709"/>
        <w:jc w:val="both"/>
        <w:rPr>
          <w:rStyle w:val="2e"/>
          <w:rFonts w:ascii="Times New Roman" w:hAnsi="Times New Roman" w:cs="Times New Roman"/>
          <w:sz w:val="24"/>
          <w:szCs w:val="24"/>
        </w:rPr>
      </w:pPr>
      <w:r w:rsidRPr="006C0C6C">
        <w:rPr>
          <w:rFonts w:ascii="Times New Roman" w:hAnsi="Times New Roman" w:cs="Times New Roman"/>
          <w:kern w:val="28"/>
          <w:sz w:val="24"/>
          <w:szCs w:val="24"/>
        </w:rPr>
        <w:t xml:space="preserve">- </w:t>
      </w:r>
      <w:r w:rsidRPr="006C0C6C">
        <w:rPr>
          <w:rStyle w:val="2e"/>
          <w:rFonts w:ascii="Times New Roman" w:hAnsi="Times New Roman" w:cs="Times New Roman"/>
          <w:sz w:val="24"/>
          <w:szCs w:val="24"/>
        </w:rPr>
        <w:t>иные полномочия в соответствии с действующим законодательством Российской Федерации, Уставом сельского поселения и иными нормативно-правовыми актами сельского поселения.</w:t>
      </w:r>
    </w:p>
    <w:p w14:paraId="26AFBE39" w14:textId="77777777" w:rsidR="006C0C6C" w:rsidRPr="00B80DDE" w:rsidRDefault="006C0C6C" w:rsidP="006C0C6C">
      <w:pPr>
        <w:widowControl w:val="0"/>
        <w:autoSpaceDE w:val="0"/>
        <w:autoSpaceDN w:val="0"/>
        <w:adjustRightInd w:val="0"/>
        <w:spacing w:after="0" w:line="240" w:lineRule="auto"/>
        <w:ind w:firstLine="709"/>
        <w:jc w:val="both"/>
        <w:rPr>
          <w:rStyle w:val="2e"/>
          <w:kern w:val="28"/>
          <w:sz w:val="24"/>
          <w:szCs w:val="24"/>
        </w:rPr>
      </w:pPr>
    </w:p>
    <w:p w14:paraId="3F2164B4" w14:textId="77777777" w:rsidR="006C0C6C" w:rsidRDefault="006C0C6C" w:rsidP="006C0C6C">
      <w:pPr>
        <w:pStyle w:val="3"/>
        <w:spacing w:before="0" w:after="0" w:line="240" w:lineRule="auto"/>
        <w:jc w:val="both"/>
        <w:rPr>
          <w:rFonts w:ascii="Times New Roman" w:hAnsi="Times New Roman"/>
          <w:kern w:val="28"/>
          <w:sz w:val="24"/>
        </w:rPr>
      </w:pPr>
      <w:bookmarkStart w:id="35" w:name="_Toc464817935"/>
      <w:bookmarkStart w:id="36" w:name="_Toc61950954"/>
      <w:bookmarkStart w:id="37" w:name="_Toc73950093"/>
      <w:r w:rsidRPr="00736CB2">
        <w:rPr>
          <w:rFonts w:ascii="Times New Roman" w:hAnsi="Times New Roman"/>
          <w:kern w:val="28"/>
          <w:sz w:val="24"/>
        </w:rPr>
        <w:t xml:space="preserve">Статья </w:t>
      </w:r>
      <w:r>
        <w:rPr>
          <w:rFonts w:ascii="Times New Roman" w:hAnsi="Times New Roman"/>
          <w:kern w:val="28"/>
          <w:sz w:val="24"/>
        </w:rPr>
        <w:t>9</w:t>
      </w:r>
      <w:r w:rsidRPr="00736CB2">
        <w:rPr>
          <w:rFonts w:ascii="Times New Roman" w:hAnsi="Times New Roman"/>
          <w:kern w:val="28"/>
          <w:sz w:val="24"/>
        </w:rPr>
        <w:t>. Полномочия администрации муниципального района «Княжпогостский» в области землепользования и застройки.</w:t>
      </w:r>
      <w:bookmarkEnd w:id="35"/>
      <w:bookmarkEnd w:id="36"/>
      <w:bookmarkEnd w:id="37"/>
    </w:p>
    <w:p w14:paraId="7F21189D" w14:textId="77777777" w:rsidR="006C0C6C" w:rsidRPr="00631869" w:rsidRDefault="006C0C6C" w:rsidP="006C0C6C">
      <w:pPr>
        <w:spacing w:after="0" w:line="240" w:lineRule="auto"/>
      </w:pPr>
    </w:p>
    <w:p w14:paraId="33BA4D5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1. К полномочиям администрации муниципального района «Княжпогостский» в </w:t>
      </w:r>
      <w:r w:rsidRPr="00736CB2">
        <w:rPr>
          <w:rFonts w:ascii="Times New Roman" w:hAnsi="Times New Roman" w:cs="Times New Roman"/>
          <w:kern w:val="28"/>
          <w:sz w:val="24"/>
          <w:szCs w:val="24"/>
        </w:rPr>
        <w:lastRenderedPageBreak/>
        <w:t>области землепользования и застройки входит:</w:t>
      </w:r>
    </w:p>
    <w:p w14:paraId="0D354099"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утверждение Правил землепользования и застройки, в том числе изменений (дополнений) к Правилам землепользования и застройки;</w:t>
      </w:r>
    </w:p>
    <w:p w14:paraId="4EFBE015"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утверждение местных нормативов градостроительного проектирования поселения;</w:t>
      </w:r>
    </w:p>
    <w:p w14:paraId="2FD06FC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bookmarkStart w:id="38" w:name="_Hlk527365341"/>
      <w:r w:rsidRPr="008B0E4F">
        <w:rPr>
          <w:rFonts w:ascii="Times New Roman" w:hAnsi="Times New Roman" w:cs="Times New Roman"/>
          <w:snapToGrid w:val="0"/>
          <w:kern w:val="28"/>
          <w:sz w:val="24"/>
          <w:szCs w:val="24"/>
        </w:rPr>
        <w:t>- выдача разрешений на строительство при осуществлении строительства, реконструкции объектов капитального строительства, расположенных на территории поселения;</w:t>
      </w:r>
    </w:p>
    <w:p w14:paraId="6A5DF41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169464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EB9252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xml:space="preserve">-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0FD2EE1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A0570B4"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8B0E4F">
        <w:rPr>
          <w:rFonts w:ascii="Times New Roman" w:hAnsi="Times New Roman" w:cs="Times New Roman"/>
          <w:snapToGrid w:val="0"/>
          <w:kern w:val="28"/>
          <w:sz w:val="24"/>
          <w:szCs w:val="24"/>
        </w:rPr>
        <w:t xml:space="preserve">- </w:t>
      </w:r>
      <w:r w:rsidRPr="00BC01A9">
        <w:rPr>
          <w:rFonts w:ascii="Times New Roman" w:hAnsi="Times New Roman" w:cs="Times New Roman"/>
          <w:sz w:val="24"/>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Times New Roman" w:hAnsi="Times New Roman" w:cs="Times New Roman"/>
          <w:sz w:val="24"/>
        </w:rPr>
        <w:t>;</w:t>
      </w:r>
    </w:p>
    <w:p w14:paraId="2DC17CA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160D21">
        <w:rPr>
          <w:rFonts w:ascii="Times New Roman" w:hAnsi="Times New Roman" w:cs="Times New Roman"/>
          <w:sz w:val="24"/>
        </w:rPr>
        <w:t>прин</w:t>
      </w:r>
      <w:r>
        <w:rPr>
          <w:rFonts w:ascii="Times New Roman" w:hAnsi="Times New Roman" w:cs="Times New Roman"/>
          <w:sz w:val="24"/>
        </w:rPr>
        <w:t>ятие</w:t>
      </w:r>
      <w:r w:rsidRPr="00160D21">
        <w:rPr>
          <w:rFonts w:ascii="Times New Roman" w:hAnsi="Times New Roman" w:cs="Times New Roman"/>
          <w:sz w:val="24"/>
        </w:rPr>
        <w:t xml:space="preserve"> решени</w:t>
      </w:r>
      <w:r>
        <w:rPr>
          <w:rFonts w:ascii="Times New Roman" w:hAnsi="Times New Roman" w:cs="Times New Roman"/>
          <w:sz w:val="24"/>
        </w:rPr>
        <w:t>я</w:t>
      </w:r>
      <w:r w:rsidRPr="00160D21">
        <w:rPr>
          <w:rFonts w:ascii="Times New Roman" w:hAnsi="Times New Roman" w:cs="Times New Roman"/>
          <w:sz w:val="24"/>
        </w:rPr>
        <w:t xml:space="preserve"> об утверждении документации по планировке территории или откло</w:t>
      </w:r>
      <w:r>
        <w:rPr>
          <w:rFonts w:ascii="Times New Roman" w:hAnsi="Times New Roman" w:cs="Times New Roman"/>
          <w:sz w:val="24"/>
        </w:rPr>
        <w:t>нении</w:t>
      </w:r>
      <w:r w:rsidRPr="00160D21">
        <w:rPr>
          <w:rFonts w:ascii="Times New Roman" w:hAnsi="Times New Roman" w:cs="Times New Roman"/>
          <w:sz w:val="24"/>
        </w:rPr>
        <w:t xml:space="preserve"> так</w:t>
      </w:r>
      <w:r>
        <w:rPr>
          <w:rFonts w:ascii="Times New Roman" w:hAnsi="Times New Roman" w:cs="Times New Roman"/>
          <w:sz w:val="24"/>
        </w:rPr>
        <w:t>ой</w:t>
      </w:r>
      <w:r w:rsidRPr="00160D21">
        <w:rPr>
          <w:rFonts w:ascii="Times New Roman" w:hAnsi="Times New Roman" w:cs="Times New Roman"/>
          <w:sz w:val="24"/>
        </w:rPr>
        <w:t xml:space="preserve"> документацию и направл</w:t>
      </w:r>
      <w:r>
        <w:rPr>
          <w:rFonts w:ascii="Times New Roman" w:hAnsi="Times New Roman" w:cs="Times New Roman"/>
          <w:sz w:val="24"/>
        </w:rPr>
        <w:t>ении</w:t>
      </w:r>
      <w:r w:rsidRPr="00160D21">
        <w:rPr>
          <w:rFonts w:ascii="Times New Roman" w:hAnsi="Times New Roman" w:cs="Times New Roman"/>
          <w:sz w:val="24"/>
        </w:rPr>
        <w:t xml:space="preserve"> ее на доработку </w:t>
      </w:r>
      <w:r w:rsidRPr="002939F4">
        <w:rPr>
          <w:rFonts w:ascii="Times New Roman" w:hAnsi="Times New Roman" w:cs="Times New Roman"/>
          <w:sz w:val="24"/>
        </w:rPr>
        <w:t xml:space="preserve">в случаях, предусмотренных </w:t>
      </w:r>
      <w:r>
        <w:rPr>
          <w:rFonts w:ascii="Times New Roman" w:hAnsi="Times New Roman" w:cs="Times New Roman"/>
          <w:sz w:val="24"/>
        </w:rPr>
        <w:t>Градостроительным кодексом Российской Федерации;</w:t>
      </w:r>
    </w:p>
    <w:p w14:paraId="72D74B7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принятие </w:t>
      </w:r>
      <w:r w:rsidRPr="008B09B8">
        <w:rPr>
          <w:rFonts w:ascii="Times New Roman" w:hAnsi="Times New Roman" w:cs="Times New Roman"/>
          <w:sz w:val="24"/>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14:paraId="4877BED2" w14:textId="6EEB69AB"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резервирование земель и изъятие земельных участков в границах поселения для муниципальных н</w:t>
      </w:r>
      <w:r w:rsidR="000A0E2E">
        <w:rPr>
          <w:rFonts w:ascii="Times New Roman" w:hAnsi="Times New Roman" w:cs="Times New Roman"/>
          <w:sz w:val="24"/>
        </w:rPr>
        <w:t>у</w:t>
      </w:r>
      <w:r>
        <w:rPr>
          <w:rFonts w:ascii="Times New Roman" w:hAnsi="Times New Roman" w:cs="Times New Roman"/>
          <w:sz w:val="24"/>
        </w:rPr>
        <w:t>жд;</w:t>
      </w:r>
    </w:p>
    <w:p w14:paraId="34E051F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8B09B8">
        <w:rPr>
          <w:rFonts w:ascii="Times New Roman" w:hAnsi="Times New Roman" w:cs="Times New Roman"/>
          <w:sz w:val="24"/>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s="Times New Roman"/>
          <w:sz w:val="24"/>
        </w:rPr>
        <w:t>;</w:t>
      </w:r>
    </w:p>
    <w:p w14:paraId="1CB60644" w14:textId="77777777" w:rsidR="006C0C6C" w:rsidRPr="008B09B8"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Pr>
          <w:rFonts w:ascii="Times New Roman" w:hAnsi="Times New Roman" w:cs="Times New Roman"/>
          <w:sz w:val="24"/>
        </w:rPr>
        <w:t>- осуществление муниципального земельного контроля;</w:t>
      </w:r>
    </w:p>
    <w:p w14:paraId="0E1B30C1" w14:textId="77777777" w:rsidR="006C0C6C" w:rsidRPr="00736CB2" w:rsidRDefault="006C0C6C" w:rsidP="006C0C6C">
      <w:pPr>
        <w:widowControl w:val="0"/>
        <w:autoSpaceDE w:val="0"/>
        <w:autoSpaceDN w:val="0"/>
        <w:adjustRightInd w:val="0"/>
        <w:spacing w:after="0" w:line="240" w:lineRule="auto"/>
        <w:ind w:firstLine="709"/>
        <w:jc w:val="both"/>
        <w:rPr>
          <w:rStyle w:val="2e"/>
          <w:sz w:val="24"/>
          <w:szCs w:val="24"/>
        </w:rPr>
      </w:pPr>
      <w:r w:rsidRPr="008B0E4F">
        <w:rPr>
          <w:rFonts w:ascii="Times New Roman" w:hAnsi="Times New Roman" w:cs="Times New Roman"/>
          <w:snapToGrid w:val="0"/>
          <w:kern w:val="28"/>
          <w:sz w:val="24"/>
          <w:szCs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bookmarkEnd w:id="38"/>
      <w:r w:rsidRPr="00736CB2">
        <w:rPr>
          <w:rStyle w:val="2e"/>
          <w:sz w:val="24"/>
          <w:szCs w:val="24"/>
        </w:rPr>
        <w:t>».</w:t>
      </w:r>
    </w:p>
    <w:p w14:paraId="442A0B9E" w14:textId="77777777" w:rsidR="006C0C6C" w:rsidRPr="00736CB2" w:rsidRDefault="006C0C6C" w:rsidP="006C0C6C">
      <w:pPr>
        <w:widowControl w:val="0"/>
        <w:autoSpaceDE w:val="0"/>
        <w:autoSpaceDN w:val="0"/>
        <w:adjustRightInd w:val="0"/>
        <w:spacing w:after="0" w:line="240" w:lineRule="auto"/>
        <w:ind w:firstLine="709"/>
        <w:jc w:val="both"/>
        <w:rPr>
          <w:rStyle w:val="2e"/>
          <w:sz w:val="24"/>
          <w:szCs w:val="24"/>
        </w:rPr>
      </w:pPr>
    </w:p>
    <w:p w14:paraId="1C0C8C62" w14:textId="77777777" w:rsidR="006C0C6C" w:rsidRPr="000A0E2E" w:rsidRDefault="006C0C6C" w:rsidP="006C0C6C">
      <w:pPr>
        <w:pStyle w:val="3"/>
        <w:spacing w:before="0" w:after="0" w:line="240" w:lineRule="auto"/>
        <w:jc w:val="both"/>
        <w:rPr>
          <w:rFonts w:ascii="Times New Roman" w:hAnsi="Times New Roman" w:cs="Times New Roman"/>
          <w:kern w:val="28"/>
          <w:sz w:val="24"/>
        </w:rPr>
      </w:pPr>
      <w:bookmarkStart w:id="39" w:name="_Toc464817936"/>
      <w:bookmarkStart w:id="40" w:name="_Toc61950955"/>
      <w:bookmarkStart w:id="41" w:name="_Toc73950094"/>
      <w:r w:rsidRPr="000A0E2E">
        <w:rPr>
          <w:rStyle w:val="2e"/>
          <w:rFonts w:ascii="Times New Roman" w:hAnsi="Times New Roman" w:cs="Times New Roman"/>
          <w:kern w:val="28"/>
          <w:sz w:val="24"/>
          <w:szCs w:val="24"/>
        </w:rPr>
        <w:t xml:space="preserve">Статья 10. </w:t>
      </w:r>
      <w:r w:rsidRPr="000A0E2E">
        <w:rPr>
          <w:rFonts w:ascii="Times New Roman" w:hAnsi="Times New Roman" w:cs="Times New Roman"/>
          <w:kern w:val="28"/>
          <w:sz w:val="24"/>
        </w:rPr>
        <w:t>Полномочия главы муниципального района «Княжпогостский» - руководителя администрации в области землепользования и застройки.</w:t>
      </w:r>
      <w:bookmarkEnd w:id="39"/>
      <w:bookmarkEnd w:id="40"/>
      <w:bookmarkEnd w:id="41"/>
    </w:p>
    <w:p w14:paraId="2872593B"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5D5E6C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1. К полномочиям главы муниципального района «Княжпогостский» - руководителя администрации в области землепользования и застройки входит:</w:t>
      </w:r>
    </w:p>
    <w:p w14:paraId="3A04336B" w14:textId="77777777" w:rsidR="006C0C6C"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lastRenderedPageBreak/>
        <w:t>- принятие решения о подготовке проекта Правил землепользования и застройки поселения</w:t>
      </w:r>
      <w:r>
        <w:rPr>
          <w:rFonts w:ascii="Times New Roman" w:hAnsi="Times New Roman" w:cs="Times New Roman"/>
          <w:sz w:val="24"/>
        </w:rPr>
        <w:t>,</w:t>
      </w:r>
      <w:r w:rsidRPr="008B09B8">
        <w:t xml:space="preserve"> </w:t>
      </w:r>
      <w:r w:rsidRPr="008B09B8">
        <w:rPr>
          <w:rFonts w:ascii="Times New Roman" w:hAnsi="Times New Roman" w:cs="Times New Roman"/>
          <w:sz w:val="24"/>
        </w:rPr>
        <w:t xml:space="preserve">в том числе </w:t>
      </w:r>
      <w:r>
        <w:rPr>
          <w:rFonts w:ascii="Times New Roman" w:hAnsi="Times New Roman" w:cs="Times New Roman"/>
          <w:sz w:val="24"/>
        </w:rPr>
        <w:t xml:space="preserve">решений о внесении </w:t>
      </w:r>
      <w:r w:rsidRPr="008B09B8">
        <w:rPr>
          <w:rFonts w:ascii="Times New Roman" w:hAnsi="Times New Roman" w:cs="Times New Roman"/>
          <w:sz w:val="24"/>
        </w:rPr>
        <w:t>изменений (дополнений) к Правилам землепользования и застройки</w:t>
      </w:r>
      <w:r>
        <w:rPr>
          <w:rFonts w:ascii="Times New Roman" w:hAnsi="Times New Roman" w:cs="Times New Roman"/>
          <w:sz w:val="24"/>
        </w:rPr>
        <w:t>;</w:t>
      </w:r>
    </w:p>
    <w:p w14:paraId="4E356DC1" w14:textId="77777777" w:rsidR="006C0C6C" w:rsidRPr="00C11B3A" w:rsidRDefault="006C0C6C" w:rsidP="006C0C6C">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939F4">
        <w:rPr>
          <w:rFonts w:ascii="Times New Roman" w:hAnsi="Times New Roman" w:cs="Times New Roman"/>
          <w:sz w:val="24"/>
        </w:rPr>
        <w:t xml:space="preserve"> принятие решений о назначении публичных слушаний по вопросам утверждения </w:t>
      </w:r>
      <w:r>
        <w:rPr>
          <w:rFonts w:ascii="Times New Roman" w:hAnsi="Times New Roman" w:cs="Times New Roman"/>
          <w:sz w:val="24"/>
        </w:rPr>
        <w:t xml:space="preserve">проекта Генерального плана поселения, проекта </w:t>
      </w:r>
      <w:r w:rsidRPr="002939F4">
        <w:rPr>
          <w:rFonts w:ascii="Times New Roman" w:hAnsi="Times New Roman" w:cs="Times New Roman"/>
          <w:sz w:val="24"/>
        </w:rPr>
        <w:t>Правил землепользования и застройки поселения</w:t>
      </w:r>
      <w:r>
        <w:rPr>
          <w:rFonts w:ascii="Times New Roman" w:hAnsi="Times New Roman" w:cs="Times New Roman"/>
          <w:sz w:val="24"/>
        </w:rPr>
        <w:t>, в том числе проектов по внесению в них изменений (дополнений)</w:t>
      </w:r>
      <w:r w:rsidRPr="002939F4">
        <w:rPr>
          <w:rFonts w:ascii="Times New Roman" w:hAnsi="Times New Roman" w:cs="Times New Roman"/>
          <w:sz w:val="24"/>
        </w:rPr>
        <w:t>, рассмотрения документации по планировке территории, выдачи разрешения на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14:paraId="72C075C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утверждение Положения о комиссии по землепользованию и застройке на территории Княжпогостского района;</w:t>
      </w:r>
    </w:p>
    <w:p w14:paraId="5C7440DE"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о предоставлении разрешения на условно разрешенный вид использования объектов капитального строительства;</w:t>
      </w:r>
    </w:p>
    <w:p w14:paraId="72E9672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на отклонение от предельных параметров разрешенного строительства, реконструкции;</w:t>
      </w:r>
    </w:p>
    <w:p w14:paraId="7F282414"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r w:rsidRPr="00736CB2">
        <w:rPr>
          <w:rStyle w:val="2e"/>
          <w:sz w:val="24"/>
        </w:rPr>
        <w:t>».</w:t>
      </w:r>
    </w:p>
    <w:p w14:paraId="41FD017C" w14:textId="77777777" w:rsidR="006C0C6C" w:rsidRPr="00AE661D" w:rsidRDefault="006C0C6C" w:rsidP="006C0C6C">
      <w:pPr>
        <w:spacing w:after="0" w:line="240" w:lineRule="auto"/>
      </w:pPr>
      <w:bookmarkStart w:id="42" w:name="_Toc404264619"/>
    </w:p>
    <w:p w14:paraId="222ED362" w14:textId="77777777" w:rsidR="006C0C6C" w:rsidRPr="00736CB2" w:rsidRDefault="006C0C6C" w:rsidP="006C0C6C">
      <w:pPr>
        <w:pStyle w:val="3"/>
        <w:spacing w:before="0" w:after="0" w:line="240" w:lineRule="auto"/>
        <w:jc w:val="both"/>
        <w:rPr>
          <w:rFonts w:ascii="Times New Roman" w:hAnsi="Times New Roman"/>
          <w:kern w:val="28"/>
          <w:sz w:val="24"/>
          <w:szCs w:val="24"/>
        </w:rPr>
      </w:pPr>
      <w:bookmarkStart w:id="43" w:name="_Toc61950956"/>
      <w:bookmarkStart w:id="44" w:name="_Toc73950095"/>
      <w:r w:rsidRPr="00736CB2">
        <w:rPr>
          <w:rFonts w:ascii="Times New Roman" w:hAnsi="Times New Roman"/>
          <w:kern w:val="28"/>
          <w:sz w:val="24"/>
          <w:szCs w:val="24"/>
        </w:rPr>
        <w:t>Статья</w:t>
      </w:r>
      <w:r>
        <w:rPr>
          <w:rFonts w:ascii="Times New Roman" w:hAnsi="Times New Roman"/>
          <w:kern w:val="28"/>
          <w:sz w:val="24"/>
          <w:szCs w:val="24"/>
        </w:rPr>
        <w:t xml:space="preserve"> 11</w:t>
      </w:r>
      <w:r w:rsidRPr="00736CB2">
        <w:rPr>
          <w:rFonts w:ascii="Times New Roman" w:hAnsi="Times New Roman"/>
          <w:kern w:val="28"/>
          <w:sz w:val="24"/>
          <w:szCs w:val="24"/>
        </w:rPr>
        <w:t>. Комиссия по землепользованию и застройке.</w:t>
      </w:r>
      <w:bookmarkEnd w:id="43"/>
      <w:bookmarkEnd w:id="44"/>
    </w:p>
    <w:p w14:paraId="79700833"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kern w:val="28"/>
          <w:sz w:val="24"/>
        </w:rPr>
      </w:pPr>
    </w:p>
    <w:p w14:paraId="59F7962B"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kern w:val="28"/>
          <w:sz w:val="24"/>
        </w:rPr>
      </w:pPr>
      <w:r w:rsidRPr="00736CB2">
        <w:rPr>
          <w:rFonts w:ascii="Times New Roman" w:hAnsi="Times New Roman" w:cs="Times New Roman"/>
          <w:kern w:val="28"/>
          <w:sz w:val="24"/>
        </w:rPr>
        <w:t xml:space="preserve">1. </w:t>
      </w:r>
      <w:bookmarkStart w:id="45" w:name="_Hlk527365389"/>
      <w:r w:rsidRPr="00B53791">
        <w:rPr>
          <w:rFonts w:ascii="Times New Roman" w:hAnsi="Times New Roman" w:cs="Times New Roman"/>
          <w:kern w:val="28"/>
          <w:sz w:val="24"/>
        </w:rPr>
        <w:t xml:space="preserve">Комиссия по землепользованию и застройке (далее – Комиссия) формируется в целях обеспечения реализации настоящих Правил и является постоянно действующим консультативным органом при </w:t>
      </w:r>
      <w:r>
        <w:rPr>
          <w:rFonts w:ascii="Times New Roman" w:hAnsi="Times New Roman" w:cs="Times New Roman"/>
          <w:sz w:val="24"/>
        </w:rPr>
        <w:t>главе муниципального района «Княжпогостский» - руководителе администрации</w:t>
      </w:r>
      <w:r w:rsidRPr="00B53791">
        <w:rPr>
          <w:rFonts w:ascii="Times New Roman" w:hAnsi="Times New Roman" w:cs="Times New Roman"/>
          <w:kern w:val="28"/>
          <w:sz w:val="24"/>
        </w:rPr>
        <w:t>.</w:t>
      </w:r>
    </w:p>
    <w:p w14:paraId="0A48E364" w14:textId="77777777" w:rsidR="006C0C6C" w:rsidRPr="008B0E4F" w:rsidRDefault="006C0C6C" w:rsidP="006C0C6C">
      <w:pPr>
        <w:pStyle w:val="1d"/>
        <w:spacing w:before="0"/>
        <w:ind w:left="0"/>
        <w:rPr>
          <w:snapToGrid/>
          <w:kern w:val="28"/>
          <w:szCs w:val="22"/>
        </w:rPr>
      </w:pPr>
      <w:r w:rsidRPr="008B0E4F">
        <w:rPr>
          <w:snapToGrid/>
          <w:kern w:val="28"/>
          <w:szCs w:val="22"/>
        </w:rPr>
        <w:t xml:space="preserve">Комиссия формируется на основании постановления </w:t>
      </w:r>
      <w:r>
        <w:t>администрации муниципального района «Княжпогостский»</w:t>
      </w:r>
      <w:r w:rsidRPr="008B0E4F">
        <w:rPr>
          <w:snapToGrid/>
          <w:kern w:val="28"/>
          <w:szCs w:val="22"/>
        </w:rPr>
        <w:t xml:space="preserve">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14:paraId="294818CB" w14:textId="77777777" w:rsidR="006C0C6C" w:rsidRPr="00F0200C" w:rsidRDefault="006C0C6C" w:rsidP="006C0C6C">
      <w:pPr>
        <w:pStyle w:val="1d"/>
        <w:spacing w:before="0"/>
        <w:ind w:left="0"/>
        <w:rPr>
          <w:snapToGrid/>
          <w:kern w:val="28"/>
          <w:szCs w:val="22"/>
        </w:rPr>
      </w:pPr>
      <w:r w:rsidRPr="00F0200C">
        <w:rPr>
          <w:snapToGrid/>
          <w:kern w:val="28"/>
          <w:szCs w:val="22"/>
        </w:rPr>
        <w:t>2. К компетенции Комиссии относятся следующие вопросы:</w:t>
      </w:r>
    </w:p>
    <w:p w14:paraId="4DEBF6B1" w14:textId="77777777" w:rsidR="006C0C6C" w:rsidRPr="00F0200C" w:rsidRDefault="006C0C6C" w:rsidP="006C0C6C">
      <w:pPr>
        <w:pStyle w:val="1d"/>
        <w:spacing w:before="0"/>
        <w:ind w:left="0"/>
        <w:rPr>
          <w:snapToGrid/>
          <w:kern w:val="28"/>
          <w:szCs w:val="22"/>
        </w:rPr>
      </w:pPr>
      <w:r w:rsidRPr="00F0200C">
        <w:rPr>
          <w:snapToGrid/>
          <w:kern w:val="28"/>
          <w:szCs w:val="22"/>
        </w:rPr>
        <w:t>2.1. Комиссия рассматривает предложения федеральных органов исполнительной власти, органов исполнительной власти Республики Коми, органов местного самоуправления, физических и юридических лиц:</w:t>
      </w:r>
    </w:p>
    <w:p w14:paraId="7063C10F" w14:textId="77777777" w:rsidR="006C0C6C" w:rsidRPr="00F0200C" w:rsidRDefault="006C0C6C" w:rsidP="006C0C6C">
      <w:pPr>
        <w:pStyle w:val="1d"/>
        <w:spacing w:before="0"/>
        <w:ind w:left="0"/>
        <w:rPr>
          <w:snapToGrid/>
          <w:kern w:val="28"/>
          <w:szCs w:val="22"/>
        </w:rPr>
      </w:pPr>
      <w:r w:rsidRPr="00F0200C">
        <w:rPr>
          <w:snapToGrid/>
          <w:kern w:val="28"/>
          <w:szCs w:val="22"/>
        </w:rPr>
        <w:t xml:space="preserve">2.1.1. о внесении изменений в </w:t>
      </w:r>
      <w:r>
        <w:rPr>
          <w:snapToGrid/>
          <w:kern w:val="28"/>
          <w:szCs w:val="22"/>
        </w:rPr>
        <w:t>Г</w:t>
      </w:r>
      <w:r w:rsidRPr="00F0200C">
        <w:rPr>
          <w:snapToGrid/>
          <w:kern w:val="28"/>
          <w:szCs w:val="22"/>
        </w:rPr>
        <w:t>енеральный план поселения;</w:t>
      </w:r>
    </w:p>
    <w:p w14:paraId="3DF257B5" w14:textId="77777777" w:rsidR="006C0C6C" w:rsidRPr="00F0200C" w:rsidRDefault="006C0C6C" w:rsidP="006C0C6C">
      <w:pPr>
        <w:pStyle w:val="1d"/>
        <w:spacing w:before="0"/>
        <w:ind w:left="0"/>
        <w:rPr>
          <w:snapToGrid/>
          <w:kern w:val="28"/>
          <w:szCs w:val="22"/>
        </w:rPr>
      </w:pPr>
      <w:r w:rsidRPr="00F0200C">
        <w:rPr>
          <w:snapToGrid/>
          <w:kern w:val="28"/>
          <w:szCs w:val="22"/>
        </w:rPr>
        <w:t>2.1.3. о внесении изменений в Правила землепользования и застройки поселения;</w:t>
      </w:r>
    </w:p>
    <w:p w14:paraId="151B8CF4" w14:textId="77777777" w:rsidR="006C0C6C" w:rsidRPr="00F0200C" w:rsidRDefault="006C0C6C" w:rsidP="006C0C6C">
      <w:pPr>
        <w:pStyle w:val="1d"/>
        <w:spacing w:before="0"/>
        <w:ind w:left="0"/>
        <w:rPr>
          <w:snapToGrid/>
          <w:kern w:val="28"/>
          <w:szCs w:val="22"/>
        </w:rPr>
      </w:pPr>
      <w:r w:rsidRPr="00F0200C">
        <w:rPr>
          <w:snapToGrid/>
          <w:kern w:val="28"/>
          <w:szCs w:val="22"/>
        </w:rPr>
        <w:t>2.1.4. о подготовке проектов планировки территории и проектов межевания территории на территории поселения;</w:t>
      </w:r>
    </w:p>
    <w:p w14:paraId="5CFB2A15" w14:textId="77777777" w:rsidR="006C0C6C" w:rsidRPr="00F0200C" w:rsidRDefault="006C0C6C" w:rsidP="006C0C6C">
      <w:pPr>
        <w:pStyle w:val="1d"/>
        <w:spacing w:before="0"/>
        <w:ind w:left="0"/>
        <w:rPr>
          <w:snapToGrid/>
          <w:kern w:val="28"/>
          <w:szCs w:val="22"/>
        </w:rPr>
      </w:pPr>
      <w:r w:rsidRPr="00F0200C">
        <w:rPr>
          <w:snapToGrid/>
          <w:kern w:val="28"/>
          <w:szCs w:val="22"/>
        </w:rPr>
        <w:t>2.1.5. о внесении изменений в местные нормативы градостроительного проектирования поселения;</w:t>
      </w:r>
    </w:p>
    <w:p w14:paraId="2A8A3F5F" w14:textId="77777777" w:rsidR="006C0C6C" w:rsidRPr="00F0200C" w:rsidRDefault="006C0C6C" w:rsidP="006C0C6C">
      <w:pPr>
        <w:pStyle w:val="1d"/>
        <w:spacing w:before="0"/>
        <w:ind w:left="0"/>
        <w:rPr>
          <w:snapToGrid/>
          <w:kern w:val="28"/>
          <w:szCs w:val="22"/>
        </w:rPr>
      </w:pPr>
      <w:r w:rsidRPr="00F0200C">
        <w:rPr>
          <w:snapToGrid/>
          <w:kern w:val="28"/>
          <w:szCs w:val="22"/>
        </w:rPr>
        <w:t>2.1.6. о предоставлении разрешения на условно разрешенный вид использования земельного участка и объекта капитального строительства;</w:t>
      </w:r>
    </w:p>
    <w:p w14:paraId="14ADEDE4" w14:textId="77777777" w:rsidR="006C0C6C" w:rsidRPr="00F0200C" w:rsidRDefault="006C0C6C" w:rsidP="006C0C6C">
      <w:pPr>
        <w:pStyle w:val="1d"/>
        <w:spacing w:before="0"/>
        <w:ind w:left="0"/>
        <w:rPr>
          <w:snapToGrid/>
          <w:kern w:val="28"/>
          <w:szCs w:val="22"/>
        </w:rPr>
      </w:pPr>
      <w:r w:rsidRPr="00F0200C">
        <w:rPr>
          <w:snapToGrid/>
          <w:kern w:val="28"/>
          <w:szCs w:val="22"/>
        </w:rPr>
        <w:t>2.1.7.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F8BF727" w14:textId="77777777" w:rsidR="006C0C6C" w:rsidRPr="00F0200C" w:rsidRDefault="006C0C6C" w:rsidP="006C0C6C">
      <w:pPr>
        <w:pStyle w:val="1d"/>
        <w:spacing w:before="0"/>
        <w:ind w:left="0"/>
        <w:rPr>
          <w:snapToGrid/>
          <w:kern w:val="28"/>
          <w:szCs w:val="22"/>
        </w:rPr>
      </w:pPr>
      <w:r w:rsidRPr="00F0200C">
        <w:rPr>
          <w:snapToGrid/>
          <w:kern w:val="28"/>
          <w:szCs w:val="22"/>
        </w:rPr>
        <w:t>2.2. Комиссия организует и проводит публичные слушания по вопросам:</w:t>
      </w:r>
    </w:p>
    <w:p w14:paraId="67957D44" w14:textId="77777777" w:rsidR="006C0C6C" w:rsidRPr="00F0200C" w:rsidRDefault="006C0C6C" w:rsidP="006C0C6C">
      <w:pPr>
        <w:pStyle w:val="1d"/>
        <w:spacing w:before="0"/>
        <w:ind w:left="0"/>
        <w:rPr>
          <w:snapToGrid/>
          <w:kern w:val="28"/>
          <w:szCs w:val="22"/>
        </w:rPr>
      </w:pPr>
      <w:r w:rsidRPr="00F0200C">
        <w:rPr>
          <w:snapToGrid/>
          <w:kern w:val="28"/>
          <w:szCs w:val="22"/>
        </w:rPr>
        <w:t>2.2.1. рассмотрения проекта генерального плана поселения и проектов о внесении в него изменений</w:t>
      </w:r>
      <w:r>
        <w:rPr>
          <w:snapToGrid/>
          <w:kern w:val="28"/>
          <w:szCs w:val="22"/>
        </w:rPr>
        <w:t xml:space="preserve"> (дополнений)</w:t>
      </w:r>
      <w:r w:rsidRPr="00F0200C">
        <w:rPr>
          <w:snapToGrid/>
          <w:kern w:val="28"/>
          <w:szCs w:val="22"/>
        </w:rPr>
        <w:t>;</w:t>
      </w:r>
    </w:p>
    <w:p w14:paraId="6CF37B55" w14:textId="77777777" w:rsidR="006C0C6C" w:rsidRPr="00F0200C" w:rsidRDefault="006C0C6C" w:rsidP="006C0C6C">
      <w:pPr>
        <w:pStyle w:val="1d"/>
        <w:spacing w:before="0"/>
        <w:ind w:left="0"/>
        <w:rPr>
          <w:snapToGrid/>
          <w:kern w:val="28"/>
          <w:szCs w:val="22"/>
        </w:rPr>
      </w:pPr>
      <w:r w:rsidRPr="00F0200C">
        <w:rPr>
          <w:snapToGrid/>
          <w:kern w:val="28"/>
          <w:szCs w:val="22"/>
        </w:rPr>
        <w:t>2.2.2. рассмотрения проекта Правил землепользования и застройки поселения и проектов о внесении в них изменений</w:t>
      </w:r>
      <w:r>
        <w:rPr>
          <w:snapToGrid/>
          <w:kern w:val="28"/>
          <w:szCs w:val="22"/>
        </w:rPr>
        <w:t xml:space="preserve"> (дополнений)</w:t>
      </w:r>
      <w:r w:rsidRPr="00F0200C">
        <w:rPr>
          <w:snapToGrid/>
          <w:kern w:val="28"/>
          <w:szCs w:val="22"/>
        </w:rPr>
        <w:t>;</w:t>
      </w:r>
    </w:p>
    <w:p w14:paraId="53CF5FB8" w14:textId="77777777" w:rsidR="006C0C6C" w:rsidRPr="00F0200C" w:rsidRDefault="006C0C6C" w:rsidP="006C0C6C">
      <w:pPr>
        <w:pStyle w:val="1d"/>
        <w:spacing w:before="0"/>
        <w:ind w:left="0"/>
        <w:rPr>
          <w:snapToGrid/>
          <w:kern w:val="28"/>
          <w:szCs w:val="22"/>
        </w:rPr>
      </w:pPr>
      <w:r w:rsidRPr="00F0200C">
        <w:rPr>
          <w:snapToGrid/>
          <w:kern w:val="28"/>
          <w:szCs w:val="22"/>
        </w:rPr>
        <w:t>2.2.3. рассмотрения проектов планировки территории и проектов межевания территории и проектов внесения в них изменений;</w:t>
      </w:r>
    </w:p>
    <w:p w14:paraId="5597E8CA" w14:textId="77777777" w:rsidR="006C0C6C" w:rsidRPr="00F0200C" w:rsidRDefault="006C0C6C" w:rsidP="006C0C6C">
      <w:pPr>
        <w:pStyle w:val="1d"/>
        <w:spacing w:before="0"/>
        <w:ind w:left="0"/>
        <w:rPr>
          <w:snapToGrid/>
          <w:kern w:val="28"/>
          <w:szCs w:val="22"/>
        </w:rPr>
      </w:pPr>
      <w:r w:rsidRPr="00F0200C">
        <w:rPr>
          <w:snapToGrid/>
          <w:kern w:val="28"/>
          <w:szCs w:val="22"/>
        </w:rPr>
        <w:t xml:space="preserve">2.2.4. предоставления разрешений на условно разрешённый вид использования </w:t>
      </w:r>
      <w:r w:rsidRPr="00F0200C">
        <w:rPr>
          <w:snapToGrid/>
          <w:kern w:val="28"/>
          <w:szCs w:val="22"/>
        </w:rPr>
        <w:lastRenderedPageBreak/>
        <w:t>земельных участков и объектов капитального строительства;</w:t>
      </w:r>
    </w:p>
    <w:p w14:paraId="3FCA6A25" w14:textId="77777777" w:rsidR="006C0C6C" w:rsidRPr="008B0E4F" w:rsidRDefault="006C0C6C" w:rsidP="006C0C6C">
      <w:pPr>
        <w:pStyle w:val="1d"/>
        <w:spacing w:before="0"/>
        <w:ind w:left="0"/>
        <w:rPr>
          <w:snapToGrid/>
          <w:kern w:val="28"/>
          <w:szCs w:val="22"/>
        </w:rPr>
      </w:pPr>
      <w:r w:rsidRPr="00F0200C">
        <w:rPr>
          <w:snapToGrid/>
          <w:kern w:val="28"/>
          <w:szCs w:val="22"/>
        </w:rPr>
        <w:t>2.2.5. предоставления разрешений на отклонение от предельных параметров разрешённого строительства, реконструкции объектов капитального строительства</w:t>
      </w:r>
      <w:r w:rsidRPr="008B0E4F">
        <w:rPr>
          <w:snapToGrid/>
          <w:kern w:val="28"/>
          <w:szCs w:val="22"/>
        </w:rPr>
        <w:t>.</w:t>
      </w:r>
    </w:p>
    <w:p w14:paraId="5356E256" w14:textId="77777777" w:rsidR="006C0C6C" w:rsidRPr="008B0E4F" w:rsidRDefault="006C0C6C" w:rsidP="006C0C6C">
      <w:pPr>
        <w:pStyle w:val="1d"/>
        <w:spacing w:before="0"/>
        <w:ind w:left="0"/>
        <w:rPr>
          <w:snapToGrid/>
          <w:kern w:val="28"/>
          <w:szCs w:val="22"/>
        </w:rPr>
      </w:pPr>
      <w:r w:rsidRPr="008B0E4F">
        <w:rPr>
          <w:snapToGrid/>
          <w:kern w:val="28"/>
          <w:szCs w:val="22"/>
        </w:rPr>
        <w:t>3. Комиссия осуществляет свою деятельность в соответствии с Градостроительным кодексом Российской Федерации, законами Республики Коми, настоящими Правилами, иными муниципальными правовыми актами муниципального района «Княжпогостский», а также согласно Положению о комиссии по землепользованию и застройке муниципального района «Княжпогостский».</w:t>
      </w:r>
    </w:p>
    <w:p w14:paraId="4735CF5D" w14:textId="77777777" w:rsidR="006C0C6C" w:rsidRPr="008B0E4F" w:rsidRDefault="006C0C6C" w:rsidP="006C0C6C">
      <w:pPr>
        <w:pStyle w:val="1d"/>
        <w:spacing w:before="0"/>
        <w:ind w:left="0"/>
        <w:rPr>
          <w:snapToGrid/>
          <w:kern w:val="28"/>
          <w:szCs w:val="22"/>
        </w:rPr>
      </w:pPr>
      <w:r w:rsidRPr="008B0E4F">
        <w:rPr>
          <w:snapToGrid/>
          <w:kern w:val="28"/>
          <w:szCs w:val="22"/>
        </w:rPr>
        <w:t xml:space="preserve">4. Контроль за деятельностью Комиссии осуществляется </w:t>
      </w:r>
      <w:r w:rsidRPr="00A8457F">
        <w:rPr>
          <w:snapToGrid/>
          <w:kern w:val="28"/>
          <w:szCs w:val="22"/>
        </w:rPr>
        <w:t>глав</w:t>
      </w:r>
      <w:r>
        <w:rPr>
          <w:snapToGrid/>
          <w:kern w:val="28"/>
          <w:szCs w:val="22"/>
        </w:rPr>
        <w:t>ой</w:t>
      </w:r>
      <w:r w:rsidRPr="00A8457F">
        <w:rPr>
          <w:snapToGrid/>
          <w:kern w:val="28"/>
          <w:szCs w:val="22"/>
        </w:rPr>
        <w:t xml:space="preserve"> муниципального </w:t>
      </w:r>
      <w:r>
        <w:rPr>
          <w:snapToGrid/>
          <w:kern w:val="28"/>
          <w:szCs w:val="22"/>
        </w:rPr>
        <w:t>района</w:t>
      </w:r>
      <w:r w:rsidRPr="00A8457F">
        <w:rPr>
          <w:snapToGrid/>
          <w:kern w:val="28"/>
          <w:szCs w:val="22"/>
        </w:rPr>
        <w:t xml:space="preserve"> «Княжпогостский» - руководителе</w:t>
      </w:r>
      <w:r>
        <w:rPr>
          <w:snapToGrid/>
          <w:kern w:val="28"/>
          <w:szCs w:val="22"/>
        </w:rPr>
        <w:t>м</w:t>
      </w:r>
      <w:r w:rsidRPr="00A8457F">
        <w:rPr>
          <w:snapToGrid/>
          <w:kern w:val="28"/>
          <w:szCs w:val="22"/>
        </w:rPr>
        <w:t xml:space="preserve"> администрации</w:t>
      </w:r>
      <w:r w:rsidRPr="008B0E4F">
        <w:rPr>
          <w:snapToGrid/>
          <w:kern w:val="28"/>
          <w:szCs w:val="22"/>
        </w:rPr>
        <w:t>.</w:t>
      </w:r>
    </w:p>
    <w:p w14:paraId="7660FF9E" w14:textId="77777777" w:rsidR="006C0C6C" w:rsidRPr="00A87F46"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kern w:val="28"/>
          <w:sz w:val="24"/>
          <w:szCs w:val="24"/>
        </w:rPr>
        <w:t xml:space="preserve">5. </w:t>
      </w:r>
      <w:r w:rsidRPr="00A87F46">
        <w:rPr>
          <w:rFonts w:ascii="Times New Roman" w:hAnsi="Times New Roman" w:cs="Times New Roman"/>
          <w:kern w:val="28"/>
          <w:sz w:val="24"/>
          <w:szCs w:val="24"/>
        </w:rPr>
        <w:t>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w:t>
      </w:r>
      <w:bookmarkEnd w:id="45"/>
      <w:r w:rsidRPr="00A87F46">
        <w:rPr>
          <w:rFonts w:ascii="Times New Roman" w:hAnsi="Times New Roman" w:cs="Times New Roman"/>
          <w:sz w:val="24"/>
          <w:szCs w:val="24"/>
        </w:rPr>
        <w:t>.</w:t>
      </w:r>
    </w:p>
    <w:bookmarkEnd w:id="42"/>
    <w:p w14:paraId="023B52A1" w14:textId="77777777" w:rsidR="006C0C6C" w:rsidRPr="00736CB2" w:rsidRDefault="006C0C6C" w:rsidP="000A0E2E">
      <w:pPr>
        <w:spacing w:after="0" w:line="240" w:lineRule="auto"/>
        <w:rPr>
          <w:rFonts w:ascii="Times New Roman" w:hAnsi="Times New Roman" w:cs="Times New Roman"/>
          <w:sz w:val="24"/>
          <w:szCs w:val="24"/>
        </w:rPr>
      </w:pPr>
    </w:p>
    <w:p w14:paraId="38DD9247" w14:textId="77777777" w:rsidR="006C0C6C" w:rsidRPr="00736CB2" w:rsidRDefault="006C0C6C" w:rsidP="000A0E2E">
      <w:pPr>
        <w:pStyle w:val="3"/>
        <w:spacing w:before="0" w:after="0" w:line="240" w:lineRule="auto"/>
        <w:jc w:val="both"/>
        <w:rPr>
          <w:rFonts w:ascii="Times New Roman" w:hAnsi="Times New Roman"/>
          <w:kern w:val="28"/>
          <w:sz w:val="24"/>
        </w:rPr>
      </w:pPr>
      <w:bookmarkStart w:id="46" w:name="_Toc464817945"/>
      <w:bookmarkStart w:id="47" w:name="_Toc61950957"/>
      <w:bookmarkStart w:id="48" w:name="_Toc73950096"/>
      <w:r w:rsidRPr="00736CB2">
        <w:rPr>
          <w:rFonts w:ascii="Times New Roman" w:hAnsi="Times New Roman"/>
          <w:kern w:val="28"/>
          <w:sz w:val="24"/>
        </w:rPr>
        <w:t xml:space="preserve">Статья </w:t>
      </w:r>
      <w:r>
        <w:rPr>
          <w:rFonts w:ascii="Times New Roman" w:hAnsi="Times New Roman"/>
          <w:kern w:val="28"/>
          <w:sz w:val="24"/>
        </w:rPr>
        <w:t>12</w:t>
      </w:r>
      <w:r w:rsidRPr="00736CB2">
        <w:rPr>
          <w:rFonts w:ascii="Times New Roman" w:hAnsi="Times New Roman"/>
          <w:kern w:val="28"/>
          <w:sz w:val="24"/>
        </w:rPr>
        <w:t>. Образование земельных участков из земель или земельных участков, находящихся в государственной или муниципальной собственности.</w:t>
      </w:r>
      <w:bookmarkEnd w:id="46"/>
      <w:bookmarkEnd w:id="47"/>
      <w:bookmarkEnd w:id="48"/>
    </w:p>
    <w:p w14:paraId="27417295" w14:textId="77777777" w:rsidR="006C0C6C" w:rsidRPr="00736CB2" w:rsidRDefault="006C0C6C" w:rsidP="000A0E2E">
      <w:pPr>
        <w:pStyle w:val="55"/>
        <w:keepNext/>
        <w:keepLines/>
        <w:shd w:val="clear" w:color="auto" w:fill="auto"/>
        <w:spacing w:before="0" w:after="0" w:line="240" w:lineRule="auto"/>
        <w:ind w:firstLine="709"/>
        <w:jc w:val="left"/>
        <w:rPr>
          <w:sz w:val="24"/>
          <w:szCs w:val="24"/>
        </w:rPr>
      </w:pPr>
    </w:p>
    <w:p w14:paraId="14D57EDF"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Fonts w:ascii="Times New Roman" w:hAnsi="Times New Roman" w:cs="Times New Roman"/>
          <w:sz w:val="24"/>
          <w:szCs w:val="24"/>
        </w:rPr>
      </w:pPr>
      <w:bookmarkStart w:id="49" w:name="_Hlk527365551"/>
      <w:r w:rsidRPr="000A0E2E">
        <w:rPr>
          <w:rFonts w:ascii="Times New Roman" w:hAnsi="Times New Roman" w:cs="Times New Roman"/>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r w:rsidRPr="000A0E2E">
        <w:rPr>
          <w:rStyle w:val="2e"/>
          <w:rFonts w:ascii="Times New Roman" w:hAnsi="Times New Roman" w:cs="Times New Roman"/>
          <w:sz w:val="24"/>
          <w:szCs w:val="24"/>
        </w:rPr>
        <w:t>:</w:t>
      </w:r>
    </w:p>
    <w:p w14:paraId="5D70E217" w14:textId="77777777" w:rsidR="006C0C6C" w:rsidRPr="000A0E2E" w:rsidRDefault="006C0C6C" w:rsidP="000A0E2E">
      <w:pPr>
        <w:pStyle w:val="212"/>
        <w:numPr>
          <w:ilvl w:val="0"/>
          <w:numId w:val="5"/>
        </w:numPr>
        <w:shd w:val="clear" w:color="auto" w:fill="auto"/>
        <w:tabs>
          <w:tab w:val="left" w:pos="1033"/>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проект межевания территории, утвержденный в соответствии с Градостроительным кодексом Российской Федерации;</w:t>
      </w:r>
    </w:p>
    <w:p w14:paraId="4E9E6538" w14:textId="77777777" w:rsidR="006C0C6C" w:rsidRPr="000A0E2E" w:rsidRDefault="006C0C6C" w:rsidP="000A0E2E">
      <w:pPr>
        <w:pStyle w:val="212"/>
        <w:numPr>
          <w:ilvl w:val="0"/>
          <w:numId w:val="5"/>
        </w:numPr>
        <w:shd w:val="clear" w:color="auto" w:fill="auto"/>
        <w:tabs>
          <w:tab w:val="left" w:pos="103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проектная документация лесных участков;</w:t>
      </w:r>
    </w:p>
    <w:p w14:paraId="2D9DFF85" w14:textId="77777777" w:rsidR="006C0C6C" w:rsidRPr="000A0E2E" w:rsidRDefault="006C0C6C" w:rsidP="000A0E2E">
      <w:pPr>
        <w:pStyle w:val="212"/>
        <w:numPr>
          <w:ilvl w:val="0"/>
          <w:numId w:val="5"/>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w:t>
      </w:r>
    </w:p>
    <w:p w14:paraId="2160538E"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Образование земельных участков из земель или земельных участков, </w:t>
      </w:r>
      <w:r w:rsidRPr="000A0E2E">
        <w:rPr>
          <w:rFonts w:ascii="Times New Roman" w:hAnsi="Times New Roman" w:cs="Times New Roman"/>
          <w:sz w:val="24"/>
          <w:szCs w:val="24"/>
        </w:rPr>
        <w:t>находящихся в государственной или муниципальной собственности</w:t>
      </w:r>
      <w:r w:rsidRPr="000A0E2E">
        <w:rPr>
          <w:rStyle w:val="2e"/>
          <w:rFonts w:ascii="Times New Roman" w:hAnsi="Times New Roman" w:cs="Times New Roman"/>
          <w:sz w:val="24"/>
          <w:szCs w:val="24"/>
        </w:rPr>
        <w:t>,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14:paraId="077237F2" w14:textId="77777777" w:rsidR="006C0C6C" w:rsidRPr="000A0E2E" w:rsidRDefault="006C0C6C" w:rsidP="000A0E2E">
      <w:pPr>
        <w:pStyle w:val="212"/>
        <w:shd w:val="clear" w:color="auto" w:fill="auto"/>
        <w:tabs>
          <w:tab w:val="left" w:pos="1007"/>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Образование лесных участков в целях размещения линейных объектов осуществляется на основании утвержденного проекта межевания территории</w:t>
      </w:r>
    </w:p>
    <w:p w14:paraId="43D8EBB9"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3D7E382" w14:textId="77777777" w:rsidR="006C0C6C" w:rsidRPr="000A0E2E" w:rsidRDefault="006C0C6C" w:rsidP="000A0E2E">
      <w:pPr>
        <w:pStyle w:val="212"/>
        <w:numPr>
          <w:ilvl w:val="0"/>
          <w:numId w:val="6"/>
        </w:numPr>
        <w:shd w:val="clear" w:color="auto" w:fill="auto"/>
        <w:tabs>
          <w:tab w:val="left" w:pos="1063"/>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из земельного участка, предоставленного для комплексного развития территории;</w:t>
      </w:r>
    </w:p>
    <w:p w14:paraId="3C3FE11F" w14:textId="77777777" w:rsidR="006C0C6C" w:rsidRPr="000A0E2E" w:rsidRDefault="006C0C6C" w:rsidP="000A0E2E">
      <w:pPr>
        <w:pStyle w:val="212"/>
        <w:numPr>
          <w:ilvl w:val="0"/>
          <w:numId w:val="6"/>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из земельного участка, предоставленного садоводческому или огородническому некоммерческому товариществу;</w:t>
      </w:r>
    </w:p>
    <w:p w14:paraId="79AC3581" w14:textId="77777777" w:rsidR="006C0C6C" w:rsidRPr="000A0E2E" w:rsidRDefault="006C0C6C" w:rsidP="000A0E2E">
      <w:pPr>
        <w:pStyle w:val="212"/>
        <w:numPr>
          <w:ilvl w:val="0"/>
          <w:numId w:val="6"/>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lang w:eastAsia="ru-RU"/>
        </w:rPr>
        <w:t>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0A0E2E">
        <w:rPr>
          <w:rStyle w:val="2e"/>
          <w:rFonts w:ascii="Times New Roman" w:hAnsi="Times New Roman" w:cs="Times New Roman"/>
          <w:sz w:val="24"/>
          <w:szCs w:val="24"/>
        </w:rPr>
        <w:t>;</w:t>
      </w:r>
    </w:p>
    <w:p w14:paraId="5E8D8E7F" w14:textId="77777777" w:rsidR="006C0C6C" w:rsidRPr="000A0E2E" w:rsidRDefault="006C0C6C" w:rsidP="000A0E2E">
      <w:pPr>
        <w:pStyle w:val="212"/>
        <w:numPr>
          <w:ilvl w:val="0"/>
          <w:numId w:val="6"/>
        </w:numPr>
        <w:shd w:val="clear" w:color="auto" w:fill="auto"/>
        <w:tabs>
          <w:tab w:val="left" w:pos="105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для строительства, реконструкции линейных объектов федерального, регионального или местного значения</w:t>
      </w:r>
      <w:bookmarkEnd w:id="49"/>
      <w:r w:rsidRPr="000A0E2E">
        <w:rPr>
          <w:rStyle w:val="2e"/>
          <w:rFonts w:ascii="Times New Roman" w:hAnsi="Times New Roman" w:cs="Times New Roman"/>
          <w:sz w:val="24"/>
          <w:szCs w:val="24"/>
        </w:rPr>
        <w:t>.</w:t>
      </w:r>
    </w:p>
    <w:p w14:paraId="77A0890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4B6E601" w14:textId="77777777" w:rsidR="006C0C6C" w:rsidRPr="00736CB2" w:rsidRDefault="006C0C6C" w:rsidP="006C0C6C">
      <w:pPr>
        <w:pStyle w:val="3"/>
        <w:spacing w:before="0" w:after="0" w:line="240" w:lineRule="auto"/>
        <w:rPr>
          <w:rFonts w:ascii="Times New Roman" w:hAnsi="Times New Roman"/>
          <w:kern w:val="28"/>
          <w:sz w:val="24"/>
        </w:rPr>
      </w:pPr>
      <w:bookmarkStart w:id="50" w:name="_Toc464817950"/>
      <w:bookmarkStart w:id="51" w:name="_Toc61950958"/>
      <w:bookmarkStart w:id="52" w:name="_Toc73950097"/>
      <w:r w:rsidRPr="00736CB2">
        <w:rPr>
          <w:rFonts w:ascii="Times New Roman" w:hAnsi="Times New Roman"/>
          <w:kern w:val="28"/>
          <w:sz w:val="24"/>
        </w:rPr>
        <w:lastRenderedPageBreak/>
        <w:t xml:space="preserve">Статья </w:t>
      </w:r>
      <w:r>
        <w:rPr>
          <w:rFonts w:ascii="Times New Roman" w:hAnsi="Times New Roman"/>
          <w:kern w:val="28"/>
          <w:sz w:val="24"/>
        </w:rPr>
        <w:t>13</w:t>
      </w:r>
      <w:r w:rsidRPr="00736CB2">
        <w:rPr>
          <w:rFonts w:ascii="Times New Roman" w:hAnsi="Times New Roman"/>
          <w:kern w:val="28"/>
          <w:sz w:val="24"/>
        </w:rPr>
        <w:t>. Требования к образуемым и измененным земельным участкам.</w:t>
      </w:r>
      <w:bookmarkEnd w:id="50"/>
      <w:bookmarkEnd w:id="51"/>
      <w:bookmarkEnd w:id="52"/>
    </w:p>
    <w:p w14:paraId="57A2A162" w14:textId="77777777" w:rsidR="006C0C6C" w:rsidRPr="00736CB2" w:rsidRDefault="006C0C6C" w:rsidP="006C0C6C">
      <w:pPr>
        <w:widowControl w:val="0"/>
        <w:autoSpaceDE w:val="0"/>
        <w:autoSpaceDN w:val="0"/>
        <w:adjustRightInd w:val="0"/>
        <w:spacing w:after="0" w:line="240" w:lineRule="auto"/>
        <w:ind w:firstLine="709"/>
        <w:jc w:val="both"/>
        <w:rPr>
          <w:rStyle w:val="54"/>
          <w:b w:val="0"/>
        </w:rPr>
      </w:pPr>
    </w:p>
    <w:p w14:paraId="1516117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53" w:name="_Hlk526762273"/>
      <w:r w:rsidRPr="00E8346A">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8" w:history="1">
        <w:r w:rsidRPr="00E8346A">
          <w:rPr>
            <w:rFonts w:ascii="Times New Roman" w:hAnsi="Times New Roman" w:cs="Times New Roman"/>
            <w:sz w:val="24"/>
            <w:szCs w:val="24"/>
          </w:rPr>
          <w:t>законодательством</w:t>
        </w:r>
      </w:hyperlink>
      <w:r w:rsidRPr="00E8346A">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0AA87BB7"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2. Предельные (максимальные и минимальные) размеры земельных участков, на которые действие градостроительных регламентов </w:t>
      </w:r>
      <w:hyperlink r:id="rId9" w:history="1">
        <w:r w:rsidRPr="00E8346A">
          <w:rPr>
            <w:rFonts w:ascii="Times New Roman" w:hAnsi="Times New Roman" w:cs="Times New Roman"/>
            <w:sz w:val="24"/>
            <w:szCs w:val="24"/>
          </w:rPr>
          <w:t>не распространяется</w:t>
        </w:r>
      </w:hyperlink>
      <w:r w:rsidRPr="00E8346A">
        <w:rPr>
          <w:rFonts w:ascii="Times New Roman" w:hAnsi="Times New Roman" w:cs="Times New Roman"/>
          <w:sz w:val="24"/>
          <w:szCs w:val="24"/>
        </w:rPr>
        <w:t xml:space="preserve"> или в отношении которых градостроительные регламенты </w:t>
      </w:r>
      <w:hyperlink r:id="rId10" w:history="1">
        <w:r w:rsidRPr="00E8346A">
          <w:rPr>
            <w:rFonts w:ascii="Times New Roman" w:hAnsi="Times New Roman" w:cs="Times New Roman"/>
            <w:sz w:val="24"/>
            <w:szCs w:val="24"/>
          </w:rPr>
          <w:t>не устанавливаются</w:t>
        </w:r>
      </w:hyperlink>
      <w:r w:rsidRPr="00E8346A">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11" w:history="1">
        <w:r w:rsidRPr="00E8346A">
          <w:rPr>
            <w:rFonts w:ascii="Times New Roman" w:hAnsi="Times New Roman" w:cs="Times New Roman"/>
            <w:sz w:val="24"/>
            <w:szCs w:val="24"/>
          </w:rPr>
          <w:t>законами</w:t>
        </w:r>
      </w:hyperlink>
      <w:r w:rsidRPr="00E8346A">
        <w:rPr>
          <w:rFonts w:ascii="Times New Roman" w:hAnsi="Times New Roman" w:cs="Times New Roman"/>
          <w:sz w:val="24"/>
          <w:szCs w:val="24"/>
        </w:rPr>
        <w:t>.</w:t>
      </w:r>
    </w:p>
    <w:p w14:paraId="7C9ED68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3. Границы земельных участков не должны пересекать границы муниципальных образований и (или) границы населенных пунктов.</w:t>
      </w:r>
    </w:p>
    <w:p w14:paraId="7498B19C"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20E2B34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340432D0"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201E19C0"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bookmarkEnd w:id="53"/>
      <w:r w:rsidRPr="00736CB2">
        <w:rPr>
          <w:rFonts w:ascii="Times New Roman" w:hAnsi="Times New Roman" w:cs="Times New Roman"/>
          <w:sz w:val="24"/>
          <w:szCs w:val="24"/>
        </w:rPr>
        <w:t>.</w:t>
      </w:r>
    </w:p>
    <w:p w14:paraId="3DCE9977"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9E24558" w14:textId="77777777" w:rsidR="006C0C6C" w:rsidRPr="00193F8A" w:rsidRDefault="006C0C6C" w:rsidP="006C0C6C">
      <w:pPr>
        <w:pStyle w:val="3"/>
        <w:spacing w:before="0" w:after="0" w:line="240" w:lineRule="auto"/>
        <w:jc w:val="both"/>
        <w:rPr>
          <w:rFonts w:ascii="Times New Roman" w:hAnsi="Times New Roman"/>
          <w:kern w:val="28"/>
          <w:sz w:val="24"/>
        </w:rPr>
      </w:pPr>
      <w:bookmarkStart w:id="54" w:name="_Toc61950959"/>
      <w:bookmarkStart w:id="55" w:name="_Toc73950098"/>
      <w:r w:rsidRPr="00193F8A">
        <w:rPr>
          <w:rFonts w:ascii="Times New Roman" w:hAnsi="Times New Roman"/>
          <w:kern w:val="28"/>
          <w:sz w:val="24"/>
        </w:rPr>
        <w:t>Статья 14. Предоставление земельных участков, находящихся в государственной или муниципальной собственности.</w:t>
      </w:r>
      <w:bookmarkEnd w:id="54"/>
      <w:bookmarkEnd w:id="55"/>
    </w:p>
    <w:p w14:paraId="388B160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AD85126"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56" w:name="_Hlk527365963"/>
      <w:r w:rsidRPr="00E8346A">
        <w:rPr>
          <w:rFonts w:ascii="Times New Roman" w:hAnsi="Times New Roman" w:cs="Times New Roman"/>
          <w:sz w:val="24"/>
          <w:szCs w:val="24"/>
        </w:rPr>
        <w:t>Земельные участки, находящиеся в государственной или муниципальной собственности, предоставляются на основании:</w:t>
      </w:r>
    </w:p>
    <w:p w14:paraId="67ADF366"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75F6CAB"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2) договора купли-продажи в случае предоставления земельного участка в собственность за плату;</w:t>
      </w:r>
    </w:p>
    <w:p w14:paraId="42D8A31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3) договора аренды в случае предоставления земельного участка в аренду;</w:t>
      </w:r>
    </w:p>
    <w:p w14:paraId="0BF510A2"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14:paraId="538BCC93"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12" w:history="1">
        <w:r w:rsidRPr="00E8346A">
          <w:rPr>
            <w:rFonts w:ascii="Times New Roman" w:hAnsi="Times New Roman" w:cs="Times New Roman"/>
            <w:sz w:val="24"/>
            <w:szCs w:val="24"/>
          </w:rPr>
          <w:t>пункте 2 статьи 39.3</w:t>
        </w:r>
      </w:hyperlink>
      <w:r w:rsidRPr="00E8346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r:id="rId13" w:history="1">
        <w:r w:rsidRPr="00E8346A">
          <w:rPr>
            <w:rFonts w:ascii="Times New Roman" w:hAnsi="Times New Roman" w:cs="Times New Roman"/>
            <w:sz w:val="24"/>
            <w:szCs w:val="24"/>
          </w:rPr>
          <w:t>статьей 39.18</w:t>
        </w:r>
      </w:hyperlink>
      <w:r w:rsidRPr="00E8346A">
        <w:rPr>
          <w:rFonts w:ascii="Times New Roman" w:hAnsi="Times New Roman" w:cs="Times New Roman"/>
          <w:sz w:val="24"/>
          <w:szCs w:val="24"/>
        </w:rPr>
        <w:t xml:space="preserve"> Земельного кодекса Российской Федерации</w:t>
      </w:r>
      <w:bookmarkEnd w:id="56"/>
      <w:r w:rsidRPr="00736CB2">
        <w:rPr>
          <w:rFonts w:ascii="Times New Roman" w:hAnsi="Times New Roman" w:cs="Times New Roman"/>
          <w:sz w:val="24"/>
          <w:szCs w:val="24"/>
        </w:rPr>
        <w:t>.</w:t>
      </w:r>
    </w:p>
    <w:p w14:paraId="3534064F"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93F8A">
        <w:rPr>
          <w:rFonts w:ascii="Times New Roman" w:hAnsi="Times New Roman" w:cs="Times New Roman"/>
          <w:sz w:val="24"/>
          <w:szCs w:val="24"/>
        </w:rPr>
        <w:t>Порядок предоставления земельных участков, находящихся в государственной или муниципальной</w:t>
      </w:r>
      <w:r>
        <w:rPr>
          <w:rFonts w:ascii="Times New Roman" w:hAnsi="Times New Roman" w:cs="Times New Roman"/>
          <w:sz w:val="24"/>
          <w:szCs w:val="24"/>
        </w:rPr>
        <w:t xml:space="preserve"> </w:t>
      </w:r>
      <w:r w:rsidRPr="00193F8A">
        <w:rPr>
          <w:rFonts w:ascii="Times New Roman" w:hAnsi="Times New Roman" w:cs="Times New Roman"/>
          <w:sz w:val="24"/>
          <w:szCs w:val="24"/>
        </w:rPr>
        <w:t>собственности, установлен земельным законодательством Российской Федерации.</w:t>
      </w:r>
    </w:p>
    <w:p w14:paraId="27E2D58C"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193F8A">
        <w:rPr>
          <w:rFonts w:ascii="Times New Roman" w:hAnsi="Times New Roman" w:cs="Times New Roman"/>
          <w:sz w:val="24"/>
          <w:szCs w:val="24"/>
        </w:rPr>
        <w:t>. Земли и земельные участки, находящиеся в государственной или муниципальной собственности,</w:t>
      </w:r>
      <w:r>
        <w:rPr>
          <w:rFonts w:ascii="Times New Roman" w:hAnsi="Times New Roman" w:cs="Times New Roman"/>
          <w:sz w:val="24"/>
          <w:szCs w:val="24"/>
        </w:rPr>
        <w:t xml:space="preserve"> </w:t>
      </w:r>
      <w:r w:rsidRPr="00193F8A">
        <w:rPr>
          <w:rFonts w:ascii="Times New Roman" w:hAnsi="Times New Roman" w:cs="Times New Roman"/>
          <w:sz w:val="24"/>
          <w:szCs w:val="24"/>
        </w:rPr>
        <w:t>могут использоваться без предоставления земельных участков и установления сервитута в</w:t>
      </w:r>
      <w:r>
        <w:rPr>
          <w:rFonts w:ascii="Times New Roman" w:hAnsi="Times New Roman" w:cs="Times New Roman"/>
          <w:sz w:val="24"/>
          <w:szCs w:val="24"/>
        </w:rPr>
        <w:t xml:space="preserve"> </w:t>
      </w:r>
      <w:r w:rsidRPr="00193F8A">
        <w:rPr>
          <w:rFonts w:ascii="Times New Roman" w:hAnsi="Times New Roman" w:cs="Times New Roman"/>
          <w:sz w:val="24"/>
          <w:szCs w:val="24"/>
        </w:rPr>
        <w:t>порядке, установленном земельным законодательством Российской Федерации</w:t>
      </w:r>
      <w:r>
        <w:rPr>
          <w:rFonts w:ascii="Times New Roman" w:hAnsi="Times New Roman" w:cs="Times New Roman"/>
          <w:sz w:val="24"/>
          <w:szCs w:val="24"/>
        </w:rPr>
        <w:t>.</w:t>
      </w:r>
    </w:p>
    <w:p w14:paraId="44273553"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2F358659" w14:textId="77777777" w:rsidR="006C0C6C" w:rsidRPr="00736CB2" w:rsidRDefault="006C0C6C" w:rsidP="006C0C6C">
      <w:pPr>
        <w:pStyle w:val="3"/>
        <w:spacing w:before="0" w:after="0" w:line="240" w:lineRule="auto"/>
        <w:jc w:val="both"/>
        <w:rPr>
          <w:rFonts w:ascii="Times New Roman" w:hAnsi="Times New Roman"/>
          <w:kern w:val="28"/>
          <w:sz w:val="24"/>
        </w:rPr>
      </w:pPr>
      <w:bookmarkStart w:id="57" w:name="_Toc464817951"/>
      <w:bookmarkStart w:id="58" w:name="_Toc61950960"/>
      <w:bookmarkStart w:id="59" w:name="_Toc73950099"/>
      <w:r w:rsidRPr="00736CB2">
        <w:rPr>
          <w:rFonts w:ascii="Times New Roman" w:hAnsi="Times New Roman"/>
          <w:kern w:val="28"/>
          <w:sz w:val="24"/>
        </w:rPr>
        <w:t xml:space="preserve">Статья </w:t>
      </w:r>
      <w:r>
        <w:rPr>
          <w:rFonts w:ascii="Times New Roman" w:hAnsi="Times New Roman"/>
          <w:kern w:val="28"/>
          <w:sz w:val="24"/>
        </w:rPr>
        <w:t>15</w:t>
      </w:r>
      <w:r w:rsidRPr="00736CB2">
        <w:rPr>
          <w:rFonts w:ascii="Times New Roman" w:hAnsi="Times New Roman"/>
          <w:kern w:val="28"/>
          <w:sz w:val="24"/>
        </w:rPr>
        <w:t xml:space="preserve">. </w:t>
      </w:r>
      <w:r>
        <w:rPr>
          <w:rFonts w:ascii="Times New Roman" w:hAnsi="Times New Roman"/>
          <w:kern w:val="28"/>
          <w:sz w:val="24"/>
        </w:rPr>
        <w:t>О</w:t>
      </w:r>
      <w:r w:rsidRPr="00193F8A">
        <w:rPr>
          <w:rFonts w:ascii="Times New Roman" w:hAnsi="Times New Roman"/>
          <w:kern w:val="28"/>
          <w:sz w:val="24"/>
        </w:rPr>
        <w:t>бмен земельного участка, находящегося</w:t>
      </w:r>
      <w:r>
        <w:rPr>
          <w:rFonts w:ascii="Times New Roman" w:hAnsi="Times New Roman"/>
          <w:kern w:val="28"/>
          <w:sz w:val="24"/>
        </w:rPr>
        <w:t xml:space="preserve"> </w:t>
      </w:r>
      <w:r w:rsidRPr="00193F8A">
        <w:rPr>
          <w:rFonts w:ascii="Times New Roman" w:hAnsi="Times New Roman"/>
          <w:kern w:val="28"/>
          <w:sz w:val="24"/>
        </w:rPr>
        <w:t>в государственной или</w:t>
      </w:r>
      <w:r>
        <w:rPr>
          <w:rFonts w:ascii="Times New Roman" w:hAnsi="Times New Roman"/>
          <w:kern w:val="28"/>
          <w:sz w:val="24"/>
        </w:rPr>
        <w:t xml:space="preserve"> </w:t>
      </w:r>
      <w:r w:rsidRPr="00193F8A">
        <w:rPr>
          <w:rFonts w:ascii="Times New Roman" w:hAnsi="Times New Roman"/>
          <w:kern w:val="28"/>
          <w:sz w:val="24"/>
        </w:rPr>
        <w:t>муниципальной собственности,</w:t>
      </w:r>
      <w:r>
        <w:rPr>
          <w:rFonts w:ascii="Times New Roman" w:hAnsi="Times New Roman"/>
          <w:kern w:val="28"/>
          <w:sz w:val="24"/>
        </w:rPr>
        <w:t xml:space="preserve"> </w:t>
      </w:r>
      <w:r w:rsidRPr="00193F8A">
        <w:rPr>
          <w:rFonts w:ascii="Times New Roman" w:hAnsi="Times New Roman"/>
          <w:kern w:val="28"/>
          <w:sz w:val="24"/>
        </w:rPr>
        <w:t>на земельный участок, находящийся в частной собственности</w:t>
      </w:r>
      <w:r w:rsidRPr="00736CB2">
        <w:rPr>
          <w:rFonts w:ascii="Times New Roman" w:hAnsi="Times New Roman"/>
          <w:kern w:val="28"/>
          <w:sz w:val="24"/>
        </w:rPr>
        <w:t>.</w:t>
      </w:r>
      <w:bookmarkEnd w:id="57"/>
      <w:bookmarkEnd w:id="58"/>
      <w:bookmarkEnd w:id="59"/>
    </w:p>
    <w:p w14:paraId="336FCBF7"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2F08F15"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r w:rsidRPr="00193F8A">
        <w:rPr>
          <w:rFonts w:ascii="Times New Roman" w:hAnsi="Times New Roman" w:cs="Times New Roman"/>
          <w:sz w:val="24"/>
          <w:szCs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41ADF5FD"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193F8A">
        <w:rPr>
          <w:rFonts w:ascii="Times New Roman" w:hAnsi="Times New Roman" w:cs="Times New Roman"/>
          <w:sz w:val="24"/>
          <w:szCs w:val="24"/>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49C2D130"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193F8A">
        <w:rPr>
          <w:rFonts w:ascii="Times New Roman" w:hAnsi="Times New Roman" w:cs="Times New Roman"/>
          <w:sz w:val="24"/>
          <w:szCs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51DFF5F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93F8A">
        <w:rPr>
          <w:rFonts w:ascii="Times New Roman" w:hAnsi="Times New Roman" w:cs="Times New Roman"/>
          <w:sz w:val="24"/>
          <w:szCs w:val="24"/>
        </w:rPr>
        <w:t>Порядок и условия заключения договора мены земельного участка,</w:t>
      </w:r>
      <w:r>
        <w:rPr>
          <w:rFonts w:ascii="Times New Roman" w:hAnsi="Times New Roman" w:cs="Times New Roman"/>
          <w:sz w:val="24"/>
          <w:szCs w:val="24"/>
        </w:rPr>
        <w:t xml:space="preserve"> </w:t>
      </w:r>
      <w:r w:rsidRPr="00193F8A">
        <w:rPr>
          <w:rFonts w:ascii="Times New Roman" w:hAnsi="Times New Roman" w:cs="Times New Roman"/>
          <w:sz w:val="24"/>
          <w:szCs w:val="24"/>
        </w:rPr>
        <w:t xml:space="preserve">находящегося в </w:t>
      </w:r>
      <w:r>
        <w:rPr>
          <w:rFonts w:ascii="Times New Roman" w:hAnsi="Times New Roman" w:cs="Times New Roman"/>
          <w:sz w:val="24"/>
          <w:szCs w:val="24"/>
        </w:rPr>
        <w:t xml:space="preserve">государственной или </w:t>
      </w:r>
      <w:r w:rsidRPr="00193F8A">
        <w:rPr>
          <w:rFonts w:ascii="Times New Roman" w:hAnsi="Times New Roman" w:cs="Times New Roman"/>
          <w:sz w:val="24"/>
          <w:szCs w:val="24"/>
        </w:rPr>
        <w:t>муниципальной собственности, на земельный участок, находящийся в</w:t>
      </w:r>
      <w:r>
        <w:rPr>
          <w:rFonts w:ascii="Times New Roman" w:hAnsi="Times New Roman" w:cs="Times New Roman"/>
          <w:sz w:val="24"/>
          <w:szCs w:val="24"/>
        </w:rPr>
        <w:t xml:space="preserve"> </w:t>
      </w:r>
      <w:r w:rsidRPr="00193F8A">
        <w:rPr>
          <w:rFonts w:ascii="Times New Roman" w:hAnsi="Times New Roman" w:cs="Times New Roman"/>
          <w:sz w:val="24"/>
          <w:szCs w:val="24"/>
        </w:rPr>
        <w:t>частной собственности, устанавливаются гражданским и земельным законодательством</w:t>
      </w:r>
      <w:r>
        <w:rPr>
          <w:rFonts w:ascii="Times New Roman" w:hAnsi="Times New Roman" w:cs="Times New Roman"/>
          <w:sz w:val="24"/>
          <w:szCs w:val="24"/>
        </w:rPr>
        <w:t xml:space="preserve"> </w:t>
      </w:r>
      <w:r w:rsidRPr="00193F8A">
        <w:rPr>
          <w:rFonts w:ascii="Times New Roman" w:hAnsi="Times New Roman" w:cs="Times New Roman"/>
          <w:sz w:val="24"/>
          <w:szCs w:val="24"/>
        </w:rPr>
        <w:t>Российской Федерации</w:t>
      </w:r>
      <w:r>
        <w:rPr>
          <w:rFonts w:ascii="Times New Roman" w:hAnsi="Times New Roman" w:cs="Times New Roman"/>
          <w:sz w:val="24"/>
          <w:szCs w:val="24"/>
        </w:rPr>
        <w:t>.</w:t>
      </w:r>
    </w:p>
    <w:p w14:paraId="17EB717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E6D1503" w14:textId="77777777" w:rsidR="006C0C6C" w:rsidRPr="00736CB2" w:rsidRDefault="006C0C6C" w:rsidP="006C0C6C">
      <w:pPr>
        <w:pStyle w:val="3"/>
        <w:spacing w:before="0" w:after="0" w:line="240" w:lineRule="auto"/>
        <w:jc w:val="both"/>
        <w:rPr>
          <w:rFonts w:ascii="Times New Roman" w:hAnsi="Times New Roman"/>
          <w:kern w:val="28"/>
          <w:sz w:val="24"/>
        </w:rPr>
      </w:pPr>
      <w:bookmarkStart w:id="60" w:name="_Toc404264621"/>
      <w:bookmarkStart w:id="61" w:name="_Toc464817959"/>
      <w:bookmarkStart w:id="62" w:name="_Toc61950961"/>
      <w:bookmarkStart w:id="63" w:name="_Toc73950100"/>
      <w:r w:rsidRPr="00736CB2">
        <w:rPr>
          <w:rFonts w:ascii="Times New Roman" w:hAnsi="Times New Roman"/>
          <w:kern w:val="28"/>
          <w:sz w:val="24"/>
        </w:rPr>
        <w:t xml:space="preserve">Статья </w:t>
      </w:r>
      <w:r>
        <w:rPr>
          <w:rFonts w:ascii="Times New Roman" w:hAnsi="Times New Roman"/>
          <w:kern w:val="28"/>
          <w:sz w:val="24"/>
        </w:rPr>
        <w:t>16</w:t>
      </w:r>
      <w:r w:rsidRPr="00736CB2">
        <w:rPr>
          <w:rFonts w:ascii="Times New Roman" w:hAnsi="Times New Roman"/>
          <w:kern w:val="28"/>
          <w:sz w:val="24"/>
        </w:rPr>
        <w:t>. Изъятие земельных участков для государственных или муниципальных нужд</w:t>
      </w:r>
      <w:bookmarkEnd w:id="60"/>
      <w:bookmarkEnd w:id="61"/>
      <w:r>
        <w:rPr>
          <w:rFonts w:ascii="Times New Roman" w:hAnsi="Times New Roman"/>
          <w:kern w:val="28"/>
          <w:sz w:val="24"/>
        </w:rPr>
        <w:t>.</w:t>
      </w:r>
      <w:bookmarkEnd w:id="62"/>
      <w:bookmarkEnd w:id="63"/>
    </w:p>
    <w:p w14:paraId="79CBD6B3"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1BF87D3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64" w:name="_Hlk527366000"/>
      <w:r w:rsidRPr="00E8346A">
        <w:rPr>
          <w:rFonts w:ascii="Times New Roman" w:hAnsi="Times New Roman" w:cs="Times New Roman"/>
          <w:sz w:val="24"/>
          <w:szCs w:val="24"/>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26E8D8A3"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1) выполнением международных договоров Российской Федерации;</w:t>
      </w:r>
    </w:p>
    <w:p w14:paraId="4DCBB26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1A87839E"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федеральных энергетических систем и объекты энергетических систем регионального значения;</w:t>
      </w:r>
    </w:p>
    <w:p w14:paraId="5BD0FD58"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использования атомной энергии;</w:t>
      </w:r>
    </w:p>
    <w:p w14:paraId="7B93F49A"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761BBDC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214BF1EE"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обеспечивающие космическую деятельность;</w:t>
      </w:r>
    </w:p>
    <w:p w14:paraId="798CF653"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линейные объекты федерального и регионального значения, обеспечивающие деятельность субъектов естественных монополий;</w:t>
      </w:r>
    </w:p>
    <w:p w14:paraId="2FD2B73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41CB12D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lastRenderedPageBreak/>
        <w:t>автомобильные дороги федерального, регионального или межмуниципального, местного значения;</w:t>
      </w:r>
    </w:p>
    <w:p w14:paraId="269EB0DA"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8346A">
        <w:rPr>
          <w:rFonts w:ascii="Times New Roman" w:hAnsi="Times New Roman" w:cs="Times New Roman"/>
          <w:sz w:val="24"/>
          <w:szCs w:val="24"/>
        </w:rPr>
        <w:t>иными основаниями, предусмотренными федеральными законами</w:t>
      </w:r>
      <w:bookmarkEnd w:id="64"/>
      <w:r w:rsidRPr="00736CB2">
        <w:rPr>
          <w:rFonts w:ascii="Times New Roman" w:hAnsi="Times New Roman" w:cs="Times New Roman"/>
          <w:sz w:val="24"/>
          <w:szCs w:val="24"/>
        </w:rPr>
        <w:t>.</w:t>
      </w:r>
    </w:p>
    <w:p w14:paraId="30F36081"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 </w:t>
      </w:r>
    </w:p>
    <w:p w14:paraId="03CA0F61"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3. Принятие решения об изъятии земельных участков для муниципальных нужд в целях, не предусмотренных частью 2 настоящей статьи, должно быть обосновано: </w:t>
      </w:r>
    </w:p>
    <w:p w14:paraId="79BCBFE5"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591AB537"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14:paraId="70A6F716"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50620DB6"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5CB4EFBC"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w:t>
      </w:r>
    </w:p>
    <w:p w14:paraId="245DD95D"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5. Резервирование земель для </w:t>
      </w:r>
      <w:r>
        <w:rPr>
          <w:rFonts w:ascii="Times New Roman" w:hAnsi="Times New Roman" w:cs="Times New Roman"/>
          <w:sz w:val="24"/>
          <w:szCs w:val="24"/>
        </w:rPr>
        <w:t xml:space="preserve">государственных или </w:t>
      </w:r>
      <w:r w:rsidRPr="005E324A">
        <w:rPr>
          <w:rFonts w:ascii="Times New Roman" w:hAnsi="Times New Roman" w:cs="Times New Roman"/>
          <w:sz w:val="24"/>
          <w:szCs w:val="24"/>
        </w:rPr>
        <w:t xml:space="preserve">муниципальных нужд осуществляется в случаях, предусмотренных частью 1 настоящей статьи,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w:t>
      </w:r>
    </w:p>
    <w:p w14:paraId="3F688500"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6. </w:t>
      </w:r>
      <w:r w:rsidRPr="00FB62C7">
        <w:rPr>
          <w:rFonts w:ascii="Times New Roman" w:hAnsi="Times New Roman" w:cs="Times New Roman"/>
          <w:sz w:val="24"/>
          <w:szCs w:val="24"/>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органа муниципального образования на создание особой экономической зоны в соответствии с Федеральным законом от 22 июля 2005 года N 116-ФЗ </w:t>
      </w:r>
      <w:r>
        <w:rPr>
          <w:rFonts w:ascii="Times New Roman" w:hAnsi="Times New Roman" w:cs="Times New Roman"/>
          <w:sz w:val="24"/>
          <w:szCs w:val="24"/>
        </w:rPr>
        <w:t>«</w:t>
      </w:r>
      <w:r w:rsidRPr="00FB62C7">
        <w:rPr>
          <w:rFonts w:ascii="Times New Roman" w:hAnsi="Times New Roman" w:cs="Times New Roman"/>
          <w:sz w:val="24"/>
          <w:szCs w:val="24"/>
        </w:rPr>
        <w:t>Об особых экономических зонах в Российской Федерации</w:t>
      </w:r>
      <w:r>
        <w:rPr>
          <w:rFonts w:ascii="Times New Roman" w:hAnsi="Times New Roman" w:cs="Times New Roman"/>
          <w:sz w:val="24"/>
          <w:szCs w:val="24"/>
        </w:rPr>
        <w:t>»</w:t>
      </w:r>
      <w:r w:rsidRPr="00FB62C7">
        <w:rPr>
          <w:rFonts w:ascii="Times New Roman" w:hAnsi="Times New Roman" w:cs="Times New Roman"/>
          <w:sz w:val="24"/>
          <w:szCs w:val="24"/>
        </w:rPr>
        <w:t>,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27C31E07"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7. Земли для </w:t>
      </w:r>
      <w:r w:rsidRPr="00FB62C7">
        <w:rPr>
          <w:rFonts w:ascii="Times New Roman" w:hAnsi="Times New Roman" w:cs="Times New Roman"/>
          <w:sz w:val="24"/>
          <w:szCs w:val="24"/>
        </w:rPr>
        <w:t xml:space="preserve">государственных или </w:t>
      </w:r>
      <w:r w:rsidRPr="005E324A">
        <w:rPr>
          <w:rFonts w:ascii="Times New Roman" w:hAnsi="Times New Roman" w:cs="Times New Roman"/>
          <w:sz w:val="24"/>
          <w:szCs w:val="24"/>
        </w:rPr>
        <w:t xml:space="preserve">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w:t>
      </w:r>
      <w:r w:rsidRPr="00FB62C7">
        <w:rPr>
          <w:rFonts w:ascii="Times New Roman" w:hAnsi="Times New Roman" w:cs="Times New Roman"/>
          <w:sz w:val="24"/>
          <w:szCs w:val="24"/>
        </w:rPr>
        <w:t>органа муниципального образования</w:t>
      </w:r>
      <w:r>
        <w:rPr>
          <w:rFonts w:ascii="Times New Roman" w:hAnsi="Times New Roman" w:cs="Times New Roman"/>
          <w:sz w:val="24"/>
          <w:szCs w:val="24"/>
        </w:rPr>
        <w:t xml:space="preserve"> </w:t>
      </w:r>
      <w:r w:rsidRPr="005E324A">
        <w:rPr>
          <w:rFonts w:ascii="Times New Roman" w:hAnsi="Times New Roman" w:cs="Times New Roman"/>
          <w:sz w:val="24"/>
          <w:szCs w:val="24"/>
        </w:rPr>
        <w:t xml:space="preserve">на создание особой экономической зоны, на срок не более чем два года. Допускается резервирование земель, находящихся в </w:t>
      </w:r>
      <w:r w:rsidRPr="00FB62C7">
        <w:rPr>
          <w:rFonts w:ascii="Times New Roman" w:hAnsi="Times New Roman" w:cs="Times New Roman"/>
          <w:sz w:val="24"/>
          <w:szCs w:val="24"/>
        </w:rPr>
        <w:t xml:space="preserve">государственной или </w:t>
      </w:r>
      <w:r w:rsidRPr="005E324A">
        <w:rPr>
          <w:rFonts w:ascii="Times New Roman" w:hAnsi="Times New Roman" w:cs="Times New Roman"/>
          <w:sz w:val="24"/>
          <w:szCs w:val="24"/>
        </w:rPr>
        <w:t xml:space="preserve">муниципальной собственности и не предоставленных гражданам и юридическим лицам, для строительства и реконструкции объектов внутреннего </w:t>
      </w:r>
      <w:r w:rsidRPr="00FB62C7">
        <w:rPr>
          <w:rFonts w:ascii="Times New Roman" w:hAnsi="Times New Roman" w:cs="Times New Roman"/>
          <w:sz w:val="24"/>
          <w:szCs w:val="24"/>
        </w:rPr>
        <w:t xml:space="preserve">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w:t>
      </w:r>
      <w:r w:rsidRPr="00FB62C7">
        <w:rPr>
          <w:rFonts w:ascii="Times New Roman" w:hAnsi="Times New Roman" w:cs="Times New Roman"/>
          <w:sz w:val="24"/>
          <w:szCs w:val="24"/>
        </w:rPr>
        <w:lastRenderedPageBreak/>
        <w:t>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r w:rsidRPr="005E324A">
        <w:rPr>
          <w:rFonts w:ascii="Times New Roman" w:hAnsi="Times New Roman" w:cs="Times New Roman"/>
          <w:sz w:val="24"/>
          <w:szCs w:val="24"/>
        </w:rPr>
        <w:t xml:space="preserve">. </w:t>
      </w:r>
    </w:p>
    <w:p w14:paraId="0363C1E5"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8. Порядок изъятия земельных участков и резервирования земель для муниципальных нужд определяется земельным законодательством Российской Федерации.</w:t>
      </w:r>
    </w:p>
    <w:p w14:paraId="25122F6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45B07720" w14:textId="77777777" w:rsidR="006C0C6C" w:rsidRPr="004405A7" w:rsidRDefault="006C0C6C" w:rsidP="006C0C6C">
      <w:pPr>
        <w:pStyle w:val="3"/>
        <w:spacing w:before="0" w:after="0" w:line="240" w:lineRule="auto"/>
        <w:jc w:val="both"/>
        <w:rPr>
          <w:rFonts w:ascii="Times New Roman" w:hAnsi="Times New Roman"/>
          <w:kern w:val="28"/>
          <w:sz w:val="24"/>
        </w:rPr>
      </w:pPr>
      <w:bookmarkStart w:id="65" w:name="_Toc61950962"/>
      <w:bookmarkStart w:id="66" w:name="_Toc73950101"/>
      <w:r w:rsidRPr="004405A7">
        <w:rPr>
          <w:rFonts w:ascii="Times New Roman" w:hAnsi="Times New Roman"/>
          <w:kern w:val="28"/>
          <w:sz w:val="24"/>
        </w:rPr>
        <w:t>Статья 17. Выдача разрешения на использование земель или земельного участка, находящихся в государственной или муниципальной собственности.</w:t>
      </w:r>
      <w:bookmarkEnd w:id="65"/>
      <w:bookmarkEnd w:id="66"/>
    </w:p>
    <w:p w14:paraId="1DD6ED21"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953D10C"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14:paraId="7F878CD3"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14:paraId="0E328832"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39F9E49"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3) в целях осуществления геологического изучения недр на срок действия соответствующей лицензии;</w:t>
      </w:r>
    </w:p>
    <w:p w14:paraId="5D88323B"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4CFBE7DC"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76FAC85F"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57012">
        <w:rPr>
          <w:rFonts w:ascii="Times New Roman" w:hAnsi="Times New Roman" w:cs="Times New Roman"/>
          <w:sz w:val="24"/>
          <w:szCs w:val="24"/>
        </w:rPr>
        <w:t>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14:paraId="0DE5E27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472DD61B" w14:textId="77777777" w:rsidR="006C0C6C" w:rsidRPr="003F1C6D" w:rsidRDefault="006C0C6C" w:rsidP="006C0C6C">
      <w:pPr>
        <w:pStyle w:val="3"/>
        <w:spacing w:before="0" w:after="0" w:line="240" w:lineRule="auto"/>
        <w:jc w:val="both"/>
        <w:rPr>
          <w:rFonts w:ascii="Times New Roman" w:hAnsi="Times New Roman"/>
          <w:sz w:val="24"/>
        </w:rPr>
      </w:pPr>
      <w:bookmarkStart w:id="67" w:name="_Toc61950963"/>
      <w:bookmarkStart w:id="68" w:name="_Toc73950102"/>
      <w:r w:rsidRPr="003F1C6D">
        <w:rPr>
          <w:rFonts w:ascii="Times New Roman" w:hAnsi="Times New Roman"/>
          <w:sz w:val="24"/>
        </w:rPr>
        <w:t>Статья 1</w:t>
      </w:r>
      <w:r>
        <w:rPr>
          <w:rFonts w:ascii="Times New Roman" w:hAnsi="Times New Roman"/>
          <w:sz w:val="24"/>
        </w:rPr>
        <w:t>8</w:t>
      </w:r>
      <w:r w:rsidRPr="003F1C6D">
        <w:rPr>
          <w:rFonts w:ascii="Times New Roman" w:hAnsi="Times New Roman"/>
          <w:sz w:val="24"/>
        </w:rPr>
        <w:t>. Право ограниченного пользования чужим земельным участком (сервитут, публичный сервитут).</w:t>
      </w:r>
      <w:bookmarkEnd w:id="67"/>
      <w:bookmarkEnd w:id="68"/>
    </w:p>
    <w:p w14:paraId="447BB2B5"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883AEFB" w14:textId="77777777" w:rsidR="006C0C6C" w:rsidRPr="00511664" w:rsidRDefault="006C0C6C" w:rsidP="006C0C6C">
      <w:pPr>
        <w:numPr>
          <w:ilvl w:val="0"/>
          <w:numId w:val="17"/>
        </w:numPr>
        <w:tabs>
          <w:tab w:val="left" w:pos="1134"/>
        </w:tabs>
        <w:spacing w:after="0" w:line="240" w:lineRule="auto"/>
        <w:ind w:left="0" w:firstLine="709"/>
        <w:jc w:val="both"/>
        <w:rPr>
          <w:rFonts w:ascii="Times New Roman" w:hAnsi="Times New Roman" w:cs="Times New Roman"/>
          <w:sz w:val="24"/>
          <w:szCs w:val="24"/>
        </w:rPr>
      </w:pPr>
      <w:bookmarkStart w:id="69" w:name="_Hlk526762385"/>
      <w:r w:rsidRPr="00511664">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4EDCBC3C" w14:textId="00F367C3" w:rsidR="006C0C6C" w:rsidRDefault="000A0E2E" w:rsidP="006C0C6C">
      <w:pPr>
        <w:tabs>
          <w:tab w:val="left" w:pos="1134"/>
        </w:tabs>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Сервитут, может быть,</w:t>
      </w:r>
      <w:r w:rsidR="006C0C6C" w:rsidRPr="00174BAE">
        <w:rPr>
          <w:rFonts w:ascii="Times New Roman" w:hAnsi="Times New Roman" w:cs="Times New Roman"/>
          <w:sz w:val="24"/>
          <w:szCs w:val="24"/>
        </w:rPr>
        <w:t xml:space="preserve">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052E169A" w14:textId="77777777" w:rsidR="006C0C6C" w:rsidRDefault="006C0C6C" w:rsidP="006C0C6C">
      <w:pPr>
        <w:numPr>
          <w:ilvl w:val="0"/>
          <w:numId w:val="17"/>
        </w:numPr>
        <w:tabs>
          <w:tab w:val="left" w:pos="1134"/>
        </w:tabs>
        <w:spacing w:after="0" w:line="240" w:lineRule="auto"/>
        <w:ind w:left="0" w:firstLine="709"/>
        <w:jc w:val="both"/>
        <w:rPr>
          <w:rFonts w:ascii="Times New Roman" w:hAnsi="Times New Roman" w:cs="Times New Roman"/>
          <w:sz w:val="24"/>
          <w:szCs w:val="24"/>
        </w:rPr>
      </w:pPr>
      <w:r w:rsidRPr="00511664">
        <w:rPr>
          <w:rFonts w:ascii="Times New Roman" w:hAnsi="Times New Roman" w:cs="Times New Roman"/>
          <w:sz w:val="24"/>
          <w:szCs w:val="24"/>
        </w:rPr>
        <w:t xml:space="preserve">Публичный сервитут устанавливается в соответствии с </w:t>
      </w:r>
      <w:r>
        <w:rPr>
          <w:rFonts w:ascii="Times New Roman" w:hAnsi="Times New Roman" w:cs="Times New Roman"/>
          <w:sz w:val="24"/>
          <w:szCs w:val="24"/>
        </w:rPr>
        <w:t>Земельным кодексом Российской Федерации</w:t>
      </w:r>
      <w:r w:rsidRPr="00511664">
        <w:rPr>
          <w:rFonts w:ascii="Times New Roman" w:hAnsi="Times New Roman" w:cs="Times New Roman"/>
          <w:sz w:val="24"/>
          <w:szCs w:val="24"/>
        </w:rPr>
        <w:t xml:space="preserve">. </w:t>
      </w:r>
    </w:p>
    <w:p w14:paraId="5425CC63" w14:textId="77777777" w:rsidR="006C0C6C" w:rsidRPr="003F1C6D" w:rsidRDefault="006C0C6C" w:rsidP="006C0C6C">
      <w:pPr>
        <w:tabs>
          <w:tab w:val="left" w:pos="1134"/>
        </w:tabs>
        <w:spacing w:after="0" w:line="240" w:lineRule="auto"/>
        <w:ind w:left="709"/>
        <w:jc w:val="both"/>
        <w:rPr>
          <w:rFonts w:ascii="Times New Roman" w:hAnsi="Times New Roman" w:cs="Times New Roman"/>
          <w:sz w:val="24"/>
          <w:szCs w:val="24"/>
        </w:rPr>
      </w:pPr>
      <w:r w:rsidRPr="003F1C6D">
        <w:rPr>
          <w:rFonts w:ascii="Times New Roman" w:hAnsi="Times New Roman" w:cs="Times New Roman"/>
          <w:sz w:val="24"/>
          <w:szCs w:val="24"/>
        </w:rPr>
        <w:t>Публичный сервитут может устанавливаться для:</w:t>
      </w:r>
    </w:p>
    <w:p w14:paraId="491EE5E1" w14:textId="77777777" w:rsidR="006C0C6C" w:rsidRPr="00174BAE" w:rsidRDefault="006C0C6C" w:rsidP="006C0C6C">
      <w:pPr>
        <w:tabs>
          <w:tab w:val="left" w:pos="1134"/>
        </w:tabs>
        <w:spacing w:after="0" w:line="240" w:lineRule="auto"/>
        <w:ind w:firstLine="709"/>
        <w:jc w:val="both"/>
        <w:rPr>
          <w:rFonts w:ascii="Times New Roman" w:hAnsi="Times New Roman" w:cs="Times New Roman"/>
          <w:sz w:val="24"/>
          <w:szCs w:val="24"/>
        </w:rPr>
      </w:pPr>
      <w:r w:rsidRPr="00511664">
        <w:rPr>
          <w:rFonts w:ascii="Times New Roman" w:hAnsi="Times New Roman" w:cs="Times New Roman"/>
          <w:sz w:val="24"/>
          <w:szCs w:val="24"/>
        </w:rPr>
        <w:t>1) прохода или проезда через</w:t>
      </w:r>
      <w:r w:rsidRPr="00174BAE">
        <w:rPr>
          <w:rFonts w:ascii="Times New Roman" w:hAnsi="Times New Roman" w:cs="Times New Roman"/>
          <w:sz w:val="24"/>
          <w:szCs w:val="24"/>
        </w:rPr>
        <w:t xml:space="preserve"> земельный участок, в том числе в целях обеспечения свободного доступа граждан к водному объекту общего пользования и его береговой полосе;</w:t>
      </w:r>
    </w:p>
    <w:p w14:paraId="4165C281" w14:textId="77777777" w:rsidR="006C0C6C" w:rsidRPr="00174BAE" w:rsidRDefault="006C0C6C" w:rsidP="006C0C6C">
      <w:pPr>
        <w:tabs>
          <w:tab w:val="left" w:pos="993"/>
        </w:tabs>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lastRenderedPageBreak/>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7E39990"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 xml:space="preserve">3) проведения дренажных </w:t>
      </w:r>
      <w:r>
        <w:rPr>
          <w:rFonts w:ascii="Times New Roman" w:hAnsi="Times New Roman" w:cs="Times New Roman"/>
          <w:sz w:val="24"/>
          <w:szCs w:val="24"/>
        </w:rPr>
        <w:t xml:space="preserve">и мелиоративных </w:t>
      </w:r>
      <w:r w:rsidRPr="00174BAE">
        <w:rPr>
          <w:rFonts w:ascii="Times New Roman" w:hAnsi="Times New Roman" w:cs="Times New Roman"/>
          <w:sz w:val="24"/>
          <w:szCs w:val="24"/>
        </w:rPr>
        <w:t>работ на земельном участке;</w:t>
      </w:r>
    </w:p>
    <w:p w14:paraId="71872D2F"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4) забора (изъятия) водных ресурсов из водных объектов и водопоя;</w:t>
      </w:r>
    </w:p>
    <w:p w14:paraId="69DD5849"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5) прогона сельскохозяйственных животных через земельный участок;</w:t>
      </w:r>
    </w:p>
    <w:p w14:paraId="6B90DE3B"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FAA64FC"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36F0F296" w14:textId="77777777" w:rsidR="006C0C6C"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 xml:space="preserve">8) использования земельного участка в целях, предусмотренных статьей 39.37 </w:t>
      </w:r>
      <w:bookmarkStart w:id="70" w:name="_Hlk526149593"/>
      <w:r>
        <w:rPr>
          <w:rFonts w:ascii="Times New Roman" w:hAnsi="Times New Roman" w:cs="Times New Roman"/>
          <w:sz w:val="24"/>
          <w:szCs w:val="24"/>
        </w:rPr>
        <w:t>Земельного кодекса Российской Федерации</w:t>
      </w:r>
      <w:bookmarkEnd w:id="70"/>
      <w:r w:rsidRPr="00174BAE">
        <w:rPr>
          <w:rFonts w:ascii="Times New Roman" w:hAnsi="Times New Roman" w:cs="Times New Roman"/>
          <w:sz w:val="24"/>
          <w:szCs w:val="24"/>
        </w:rPr>
        <w:t xml:space="preserve">. </w:t>
      </w:r>
    </w:p>
    <w:p w14:paraId="54973291" w14:textId="72F321FB" w:rsidR="006C0C6C" w:rsidRPr="00511664" w:rsidRDefault="006C0C6C" w:rsidP="006C0C6C">
      <w:pPr>
        <w:spacing w:after="0" w:line="240" w:lineRule="auto"/>
        <w:ind w:firstLine="709"/>
        <w:jc w:val="both"/>
        <w:rPr>
          <w:rFonts w:ascii="Verdana" w:hAnsi="Verdana" w:cs="Times New Roman"/>
          <w:sz w:val="21"/>
          <w:szCs w:val="21"/>
        </w:rPr>
      </w:pPr>
      <w:r>
        <w:rPr>
          <w:rFonts w:ascii="Times New Roman" w:hAnsi="Times New Roman" w:cs="Times New Roman"/>
          <w:sz w:val="24"/>
          <w:szCs w:val="24"/>
        </w:rPr>
        <w:t xml:space="preserve">4. </w:t>
      </w:r>
      <w:r w:rsidRPr="00174BAE">
        <w:rPr>
          <w:rFonts w:ascii="Times New Roman" w:hAnsi="Times New Roman" w:cs="Times New Roman"/>
          <w:sz w:val="24"/>
          <w:szCs w:val="24"/>
        </w:rPr>
        <w:t xml:space="preserve">Публичный </w:t>
      </w:r>
      <w:r w:rsidR="000A0E2E" w:rsidRPr="00174BAE">
        <w:rPr>
          <w:rFonts w:ascii="Times New Roman" w:hAnsi="Times New Roman" w:cs="Times New Roman"/>
          <w:sz w:val="24"/>
          <w:szCs w:val="24"/>
        </w:rPr>
        <w:t>сервитут, может быть,</w:t>
      </w:r>
      <w:r w:rsidRPr="00174BAE">
        <w:rPr>
          <w:rFonts w:ascii="Times New Roman" w:hAnsi="Times New Roman" w:cs="Times New Roman"/>
          <w:sz w:val="24"/>
          <w:szCs w:val="24"/>
        </w:rPr>
        <w:t xml:space="preserve"> установлен в отношении одного или нескольких земельных участков и (или) земель.</w:t>
      </w:r>
    </w:p>
    <w:p w14:paraId="477BC8DB"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74BAE">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2D54DC6"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74BAE">
        <w:rPr>
          <w:rFonts w:ascii="Times New Roman" w:hAnsi="Times New Roman" w:cs="Times New Roman"/>
          <w:sz w:val="24"/>
          <w:szCs w:val="24"/>
        </w:rPr>
        <w:t>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7C15AB6C"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Pr="00511664">
        <w:rPr>
          <w:rFonts w:ascii="Times New Roman" w:hAnsi="Times New Roman" w:cs="Times New Roman"/>
          <w:sz w:val="24"/>
          <w:szCs w:val="24"/>
        </w:rPr>
        <w:t>Земельного кодекса Российской Федерации</w:t>
      </w:r>
      <w:r w:rsidRPr="00174BAE">
        <w:rPr>
          <w:rFonts w:ascii="Times New Roman" w:hAnsi="Times New Roman" w:cs="Times New Roman"/>
          <w:sz w:val="24"/>
          <w:szCs w:val="24"/>
        </w:rPr>
        <w:t>.</w:t>
      </w:r>
    </w:p>
    <w:p w14:paraId="665E503C"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Срок публичного сервитута определяется решением о его установлении.</w:t>
      </w:r>
    </w:p>
    <w:p w14:paraId="4B38ED55"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61F5A00E"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70A328C" w14:textId="77777777" w:rsidR="006C0C6C" w:rsidRPr="003F1C6D"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bookmarkEnd w:id="69"/>
    </w:p>
    <w:p w14:paraId="4D41E93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49BEFD0" w14:textId="77777777" w:rsidR="006C0C6C" w:rsidRPr="00F17863" w:rsidRDefault="006C0C6C" w:rsidP="006C0C6C">
      <w:pPr>
        <w:pStyle w:val="3"/>
        <w:spacing w:before="0" w:after="0" w:line="240" w:lineRule="auto"/>
        <w:jc w:val="both"/>
        <w:rPr>
          <w:rFonts w:ascii="Times New Roman" w:hAnsi="Times New Roman"/>
          <w:sz w:val="24"/>
        </w:rPr>
      </w:pPr>
      <w:bookmarkStart w:id="71" w:name="_Toc61950964"/>
      <w:bookmarkStart w:id="72" w:name="_Toc73950103"/>
      <w:r w:rsidRPr="00F17863">
        <w:rPr>
          <w:rFonts w:ascii="Times New Roman" w:hAnsi="Times New Roman"/>
          <w:sz w:val="24"/>
        </w:rPr>
        <w:t>Статья 1</w:t>
      </w:r>
      <w:r>
        <w:rPr>
          <w:rFonts w:ascii="Times New Roman" w:hAnsi="Times New Roman"/>
          <w:sz w:val="24"/>
        </w:rPr>
        <w:t>9</w:t>
      </w:r>
      <w:r w:rsidRPr="00F17863">
        <w:rPr>
          <w:rFonts w:ascii="Times New Roman" w:hAnsi="Times New Roman"/>
          <w:sz w:val="24"/>
        </w:rPr>
        <w:t>. Договор о комплексном развитии территории.</w:t>
      </w:r>
      <w:bookmarkEnd w:id="71"/>
      <w:bookmarkEnd w:id="72"/>
    </w:p>
    <w:p w14:paraId="1D4BF7C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066E230E"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17863">
        <w:rPr>
          <w:rFonts w:ascii="Times New Roman" w:hAnsi="Times New Roman" w:cs="Times New Roman"/>
          <w:sz w:val="24"/>
          <w:szCs w:val="24"/>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w:t>
      </w:r>
      <w:r>
        <w:rPr>
          <w:rFonts w:ascii="Times New Roman" w:hAnsi="Times New Roman" w:cs="Times New Roman"/>
          <w:sz w:val="24"/>
          <w:szCs w:val="24"/>
        </w:rPr>
        <w:t>Градостроительного кодекса Российской Федерации</w:t>
      </w:r>
      <w:r w:rsidRPr="00F17863">
        <w:rPr>
          <w:rFonts w:ascii="Times New Roman" w:hAnsi="Times New Roman" w:cs="Times New Roman"/>
          <w:sz w:val="24"/>
          <w:szCs w:val="24"/>
        </w:rPr>
        <w:t>,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66 и со статьей 70 Градостроительного кодекса Российской Федерации</w:t>
      </w:r>
      <w:r>
        <w:rPr>
          <w:rFonts w:ascii="Times New Roman" w:hAnsi="Times New Roman" w:cs="Times New Roman"/>
          <w:sz w:val="24"/>
          <w:szCs w:val="24"/>
        </w:rPr>
        <w:t>.</w:t>
      </w:r>
    </w:p>
    <w:p w14:paraId="4A4390AC" w14:textId="77777777" w:rsidR="006C0C6C" w:rsidRPr="00F17863"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17863">
        <w:rPr>
          <w:rFonts w:ascii="Times New Roman" w:hAnsi="Times New Roman" w:cs="Times New Roman"/>
          <w:sz w:val="24"/>
          <w:szCs w:val="24"/>
        </w:rPr>
        <w:t xml:space="preserve">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w:t>
      </w:r>
      <w:r w:rsidRPr="00F17863">
        <w:rPr>
          <w:rFonts w:ascii="Times New Roman" w:hAnsi="Times New Roman" w:cs="Times New Roman"/>
          <w:sz w:val="24"/>
          <w:szCs w:val="24"/>
        </w:rPr>
        <w:lastRenderedPageBreak/>
        <w:t>несколько договоров, предусматривающих осуществление деятельности по комплексному развитию территории в соответствии с Градостроительн</w:t>
      </w:r>
      <w:r>
        <w:rPr>
          <w:rFonts w:ascii="Times New Roman" w:hAnsi="Times New Roman" w:cs="Times New Roman"/>
          <w:sz w:val="24"/>
          <w:szCs w:val="24"/>
        </w:rPr>
        <w:t>ым</w:t>
      </w:r>
      <w:r w:rsidRPr="00F17863">
        <w:rPr>
          <w:rFonts w:ascii="Times New Roman" w:hAnsi="Times New Roman" w:cs="Times New Roman"/>
          <w:sz w:val="24"/>
          <w:szCs w:val="24"/>
        </w:rPr>
        <w:t xml:space="preserve"> кодекс</w:t>
      </w:r>
      <w:r>
        <w:rPr>
          <w:rFonts w:ascii="Times New Roman" w:hAnsi="Times New Roman" w:cs="Times New Roman"/>
          <w:sz w:val="24"/>
          <w:szCs w:val="24"/>
        </w:rPr>
        <w:t>ом</w:t>
      </w:r>
      <w:r w:rsidRPr="00F17863">
        <w:rPr>
          <w:rFonts w:ascii="Times New Roman" w:hAnsi="Times New Roman" w:cs="Times New Roman"/>
          <w:sz w:val="24"/>
          <w:szCs w:val="24"/>
        </w:rPr>
        <w:t xml:space="preserve"> Российской Федерации.</w:t>
      </w:r>
    </w:p>
    <w:p w14:paraId="1D12065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F17863">
        <w:rPr>
          <w:rFonts w:ascii="Times New Roman" w:hAnsi="Times New Roman" w:cs="Times New Roman"/>
          <w:sz w:val="24"/>
          <w:szCs w:val="24"/>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578A8BC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92220E5" w14:textId="0AD2F3B6" w:rsidR="006C0C6C" w:rsidRPr="00F17863" w:rsidRDefault="006C0C6C" w:rsidP="006C0C6C">
      <w:pPr>
        <w:pStyle w:val="3"/>
        <w:spacing w:before="0" w:after="0" w:line="240" w:lineRule="auto"/>
        <w:jc w:val="both"/>
        <w:rPr>
          <w:rFonts w:ascii="Times New Roman" w:hAnsi="Times New Roman"/>
          <w:sz w:val="24"/>
        </w:rPr>
      </w:pPr>
      <w:bookmarkStart w:id="73" w:name="_Toc61950965"/>
      <w:bookmarkStart w:id="74" w:name="_Toc73950104"/>
      <w:r w:rsidRPr="00F17863">
        <w:rPr>
          <w:rFonts w:ascii="Times New Roman" w:hAnsi="Times New Roman"/>
          <w:sz w:val="24"/>
        </w:rPr>
        <w:t xml:space="preserve">Статья </w:t>
      </w:r>
      <w:r>
        <w:rPr>
          <w:rFonts w:ascii="Times New Roman" w:hAnsi="Times New Roman"/>
          <w:sz w:val="24"/>
        </w:rPr>
        <w:t>20</w:t>
      </w:r>
      <w:r w:rsidRPr="00F17863">
        <w:rPr>
          <w:rFonts w:ascii="Times New Roman" w:hAnsi="Times New Roman"/>
          <w:sz w:val="24"/>
        </w:rPr>
        <w:t xml:space="preserve">. </w:t>
      </w:r>
      <w:r w:rsidR="00F24F7B" w:rsidRPr="00F24F7B">
        <w:rPr>
          <w:rFonts w:ascii="Times New Roman" w:hAnsi="Times New Roman"/>
          <w:sz w:val="24"/>
        </w:rPr>
        <w:t>Государственный земельный контроль, муниципальный земельный контроль, общественный земельный контроль</w:t>
      </w:r>
      <w:r w:rsidRPr="00F17863">
        <w:rPr>
          <w:rFonts w:ascii="Times New Roman" w:hAnsi="Times New Roman"/>
          <w:sz w:val="24"/>
        </w:rPr>
        <w:t>.</w:t>
      </w:r>
      <w:bookmarkEnd w:id="73"/>
      <w:bookmarkEnd w:id="74"/>
    </w:p>
    <w:p w14:paraId="2D54E0D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AC1A1D9" w14:textId="77777777" w:rsidR="00F24F7B" w:rsidRPr="00F24F7B" w:rsidRDefault="00F24F7B" w:rsidP="00F24F7B">
      <w:pPr>
        <w:autoSpaceDE w:val="0"/>
        <w:autoSpaceDN w:val="0"/>
        <w:adjustRightInd w:val="0"/>
        <w:spacing w:after="0" w:line="240" w:lineRule="auto"/>
        <w:ind w:firstLine="709"/>
        <w:jc w:val="both"/>
        <w:rPr>
          <w:rFonts w:ascii="Times New Roman" w:hAnsi="Times New Roman" w:cs="Times New Roman"/>
          <w:bCs/>
          <w:sz w:val="24"/>
          <w:szCs w:val="24"/>
        </w:rPr>
      </w:pPr>
      <w:bookmarkStart w:id="75" w:name="_Hlk526762556"/>
      <w:r w:rsidRPr="00F24F7B">
        <w:rPr>
          <w:rFonts w:ascii="Times New Roman" w:hAnsi="Times New Roman" w:cs="Times New Roman"/>
          <w:bCs/>
          <w:sz w:val="24"/>
          <w:szCs w:val="24"/>
        </w:rPr>
        <w:t>1. На территории поселения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14:paraId="316AD740" w14:textId="77777777" w:rsidR="00F24F7B" w:rsidRPr="00F24F7B" w:rsidRDefault="00F24F7B" w:rsidP="00F24F7B">
      <w:pPr>
        <w:autoSpaceDE w:val="0"/>
        <w:autoSpaceDN w:val="0"/>
        <w:adjustRightInd w:val="0"/>
        <w:spacing w:after="0" w:line="240" w:lineRule="auto"/>
        <w:ind w:firstLine="709"/>
        <w:jc w:val="both"/>
        <w:rPr>
          <w:rFonts w:ascii="Times New Roman" w:hAnsi="Times New Roman" w:cs="Times New Roman"/>
          <w:bCs/>
          <w:sz w:val="24"/>
          <w:szCs w:val="24"/>
        </w:rPr>
      </w:pPr>
      <w:r w:rsidRPr="00F24F7B">
        <w:rPr>
          <w:rFonts w:ascii="Times New Roman" w:hAnsi="Times New Roman" w:cs="Times New Roman"/>
          <w:bCs/>
          <w:sz w:val="24"/>
          <w:szCs w:val="24"/>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в соответствии с земельным законодательством Российской Федерации</w:t>
      </w:r>
    </w:p>
    <w:p w14:paraId="6AD08EC9" w14:textId="77777777" w:rsidR="00F24F7B" w:rsidRPr="00F24F7B" w:rsidRDefault="00F24F7B" w:rsidP="00F24F7B">
      <w:pPr>
        <w:autoSpaceDE w:val="0"/>
        <w:autoSpaceDN w:val="0"/>
        <w:adjustRightInd w:val="0"/>
        <w:spacing w:after="0" w:line="240" w:lineRule="auto"/>
        <w:ind w:firstLine="709"/>
        <w:jc w:val="both"/>
        <w:rPr>
          <w:rFonts w:ascii="Times New Roman" w:hAnsi="Times New Roman" w:cs="Times New Roman"/>
          <w:bCs/>
          <w:sz w:val="24"/>
          <w:szCs w:val="24"/>
        </w:rPr>
      </w:pPr>
      <w:r w:rsidRPr="00F24F7B">
        <w:rPr>
          <w:rFonts w:ascii="Times New Roman" w:hAnsi="Times New Roman" w:cs="Times New Roman"/>
          <w:bCs/>
          <w:sz w:val="24"/>
          <w:szCs w:val="24"/>
        </w:rPr>
        <w:t xml:space="preserve">3. Муниципальный земельный контроль осуществляет администрация муниципального района «Княжпогостский». </w:t>
      </w:r>
    </w:p>
    <w:p w14:paraId="5E029B5F" w14:textId="77777777" w:rsidR="00F24F7B" w:rsidRPr="00F24F7B" w:rsidRDefault="00F24F7B" w:rsidP="00F24F7B">
      <w:pPr>
        <w:autoSpaceDE w:val="0"/>
        <w:autoSpaceDN w:val="0"/>
        <w:adjustRightInd w:val="0"/>
        <w:spacing w:after="0" w:line="240" w:lineRule="auto"/>
        <w:ind w:firstLine="709"/>
        <w:jc w:val="both"/>
        <w:rPr>
          <w:rFonts w:ascii="Times New Roman" w:hAnsi="Times New Roman" w:cs="Times New Roman"/>
          <w:bCs/>
          <w:sz w:val="24"/>
          <w:szCs w:val="24"/>
        </w:rPr>
      </w:pPr>
      <w:r w:rsidRPr="00F24F7B">
        <w:rPr>
          <w:rFonts w:ascii="Times New Roman" w:hAnsi="Times New Roman" w:cs="Times New Roman"/>
          <w:bCs/>
          <w:sz w:val="24"/>
          <w:szCs w:val="24"/>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Республики Коми, а также принятыми в соответствии с ними нормативными правовыми актами муниципального района «Княжпогостский» с учетом положений статьи 72 Земельного кодекса Российской Федерации.</w:t>
      </w:r>
    </w:p>
    <w:p w14:paraId="74ABB902" w14:textId="5B67F717" w:rsidR="006C0C6C" w:rsidRPr="00E8346A" w:rsidRDefault="00F24F7B" w:rsidP="00F24F7B">
      <w:pPr>
        <w:autoSpaceDE w:val="0"/>
        <w:autoSpaceDN w:val="0"/>
        <w:adjustRightInd w:val="0"/>
        <w:spacing w:after="0" w:line="240" w:lineRule="auto"/>
        <w:ind w:firstLine="709"/>
        <w:jc w:val="both"/>
        <w:rPr>
          <w:rFonts w:ascii="Times New Roman" w:hAnsi="Times New Roman" w:cs="Times New Roman"/>
          <w:bCs/>
          <w:sz w:val="24"/>
          <w:szCs w:val="24"/>
        </w:rPr>
      </w:pPr>
      <w:r w:rsidRPr="00F24F7B">
        <w:rPr>
          <w:rFonts w:ascii="Times New Roman" w:hAnsi="Times New Roman" w:cs="Times New Roman"/>
          <w:bCs/>
          <w:sz w:val="24"/>
          <w:szCs w:val="24"/>
        </w:rPr>
        <w:t>4. Общественный земельный контроль осуществляется в соответствии с законодательством Российской Федерации</w:t>
      </w:r>
      <w:r w:rsidR="006C0C6C" w:rsidRPr="00E8346A">
        <w:rPr>
          <w:rFonts w:ascii="Times New Roman" w:hAnsi="Times New Roman" w:cs="Times New Roman"/>
          <w:bCs/>
          <w:sz w:val="24"/>
          <w:szCs w:val="24"/>
        </w:rPr>
        <w:t>.</w:t>
      </w:r>
    </w:p>
    <w:p w14:paraId="7AE587E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bookmarkStart w:id="76" w:name="Par6"/>
      <w:bookmarkEnd w:id="75"/>
      <w:bookmarkEnd w:id="76"/>
    </w:p>
    <w:p w14:paraId="529C4EDC" w14:textId="77777777" w:rsidR="006C0C6C" w:rsidRPr="00437E6B" w:rsidRDefault="006C0C6C" w:rsidP="006C0C6C">
      <w:pPr>
        <w:pStyle w:val="2"/>
        <w:spacing w:before="0" w:after="0" w:line="240" w:lineRule="auto"/>
        <w:rPr>
          <w:rFonts w:ascii="Times New Roman" w:hAnsi="Times New Roman" w:cs="Times New Roman"/>
          <w:i w:val="0"/>
          <w:iCs w:val="0"/>
          <w:kern w:val="28"/>
          <w:sz w:val="24"/>
          <w:szCs w:val="24"/>
        </w:rPr>
      </w:pPr>
      <w:bookmarkStart w:id="77" w:name="_Toc61950966"/>
      <w:bookmarkStart w:id="78" w:name="_Toc73950105"/>
      <w:r w:rsidRPr="00437E6B">
        <w:rPr>
          <w:rFonts w:ascii="Times New Roman" w:hAnsi="Times New Roman" w:cs="Times New Roman"/>
          <w:i w:val="0"/>
          <w:iCs w:val="0"/>
          <w:kern w:val="28"/>
          <w:sz w:val="24"/>
          <w:szCs w:val="24"/>
        </w:rPr>
        <w:t>Глава 3. Общие положения о градостроительном зонировании территории.</w:t>
      </w:r>
      <w:bookmarkEnd w:id="77"/>
      <w:bookmarkEnd w:id="78"/>
    </w:p>
    <w:p w14:paraId="518A3DF0"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F770F3B" w14:textId="77777777" w:rsidR="006C0C6C" w:rsidRPr="00437E6B" w:rsidRDefault="006C0C6C" w:rsidP="006C0C6C">
      <w:pPr>
        <w:pStyle w:val="3"/>
        <w:spacing w:before="0" w:after="0" w:line="240" w:lineRule="auto"/>
        <w:rPr>
          <w:rFonts w:ascii="Times New Roman" w:hAnsi="Times New Roman"/>
          <w:sz w:val="24"/>
        </w:rPr>
      </w:pPr>
      <w:bookmarkStart w:id="79" w:name="_Toc61950967"/>
      <w:bookmarkStart w:id="80" w:name="_Toc73950106"/>
      <w:r w:rsidRPr="00437E6B">
        <w:rPr>
          <w:rFonts w:ascii="Times New Roman" w:hAnsi="Times New Roman"/>
          <w:sz w:val="24"/>
        </w:rPr>
        <w:t>Статья 21. Порядок установления территориальных зон.</w:t>
      </w:r>
      <w:bookmarkEnd w:id="79"/>
      <w:bookmarkEnd w:id="80"/>
    </w:p>
    <w:p w14:paraId="55902B9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16E6166E"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При подготовке правил землепользования и застройки границы территориальных зон устанавливаются с учетом:</w:t>
      </w:r>
    </w:p>
    <w:p w14:paraId="13F73F1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F3D54D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w:t>
      </w:r>
      <w:r>
        <w:rPr>
          <w:rFonts w:ascii="Times New Roman" w:hAnsi="Times New Roman" w:cs="Times New Roman"/>
          <w:sz w:val="24"/>
          <w:szCs w:val="24"/>
        </w:rPr>
        <w:t>Градостроительного кодекса Российской Федерации</w:t>
      </w:r>
      <w:r w:rsidRPr="005B19E8">
        <w:rPr>
          <w:rFonts w:ascii="Times New Roman" w:hAnsi="Times New Roman" w:cs="Times New Roman"/>
          <w:sz w:val="24"/>
          <w:szCs w:val="24"/>
        </w:rPr>
        <w:t>), генеральным планом городского округа, схемой территориального планирования муниципального района;</w:t>
      </w:r>
    </w:p>
    <w:p w14:paraId="3EEC8802"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определенных Градостроительн</w:t>
      </w:r>
      <w:r>
        <w:rPr>
          <w:rFonts w:ascii="Times New Roman" w:hAnsi="Times New Roman" w:cs="Times New Roman"/>
          <w:sz w:val="24"/>
          <w:szCs w:val="24"/>
        </w:rPr>
        <w:t>ым</w:t>
      </w:r>
      <w:r w:rsidRPr="005B19E8">
        <w:rPr>
          <w:rFonts w:ascii="Times New Roman" w:hAnsi="Times New Roman" w:cs="Times New Roman"/>
          <w:sz w:val="24"/>
          <w:szCs w:val="24"/>
        </w:rPr>
        <w:t xml:space="preserve"> кодекс</w:t>
      </w:r>
      <w:r>
        <w:rPr>
          <w:rFonts w:ascii="Times New Roman" w:hAnsi="Times New Roman" w:cs="Times New Roman"/>
          <w:sz w:val="24"/>
          <w:szCs w:val="24"/>
        </w:rPr>
        <w:t>ом</w:t>
      </w:r>
      <w:r w:rsidRPr="005B19E8">
        <w:rPr>
          <w:rFonts w:ascii="Times New Roman" w:hAnsi="Times New Roman" w:cs="Times New Roman"/>
          <w:sz w:val="24"/>
          <w:szCs w:val="24"/>
        </w:rPr>
        <w:t xml:space="preserve"> Российской Федерации территориальных зон;</w:t>
      </w:r>
    </w:p>
    <w:p w14:paraId="132A8EA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сложившейся планировки территории и существующего землепользования;</w:t>
      </w:r>
    </w:p>
    <w:p w14:paraId="62AF023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планируемых изменений границ земель различных категорий;</w:t>
      </w:r>
    </w:p>
    <w:p w14:paraId="6EF4F39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14:paraId="46329CA3"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1EAFE186"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19E8">
        <w:rPr>
          <w:rFonts w:ascii="Times New Roman" w:hAnsi="Times New Roman" w:cs="Times New Roman"/>
          <w:sz w:val="24"/>
          <w:szCs w:val="24"/>
        </w:rPr>
        <w:t>Границы территориальных зон могут устанавливаться по:</w:t>
      </w:r>
    </w:p>
    <w:p w14:paraId="5C6B900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lastRenderedPageBreak/>
        <w:t>1) линиям магистралей, улиц, проездов, разделяющим транспортные потоки противоположных направлений;</w:t>
      </w:r>
    </w:p>
    <w:p w14:paraId="2580EE7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красным линиям;</w:t>
      </w:r>
    </w:p>
    <w:p w14:paraId="5E489B6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границам земельных участков;</w:t>
      </w:r>
    </w:p>
    <w:p w14:paraId="227F82C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границам населенных пунктов в пределах муниципальных образований;</w:t>
      </w:r>
    </w:p>
    <w:p w14:paraId="10C918D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14:paraId="0DCB807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естественным границам природных объектов;</w:t>
      </w:r>
    </w:p>
    <w:p w14:paraId="530C5F8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иным границам.</w:t>
      </w:r>
    </w:p>
    <w:p w14:paraId="1CBA638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5896B4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3E4EA24" w14:textId="77777777" w:rsidR="006C0C6C" w:rsidRPr="00437E6B" w:rsidRDefault="006C0C6C" w:rsidP="006C0C6C">
      <w:pPr>
        <w:pStyle w:val="3"/>
        <w:spacing w:before="0" w:after="0" w:line="240" w:lineRule="auto"/>
        <w:rPr>
          <w:rFonts w:ascii="Times New Roman" w:hAnsi="Times New Roman"/>
          <w:sz w:val="24"/>
        </w:rPr>
      </w:pPr>
      <w:bookmarkStart w:id="81" w:name="_Toc61950968"/>
      <w:bookmarkStart w:id="82" w:name="_Toc73950107"/>
      <w:r w:rsidRPr="00437E6B">
        <w:rPr>
          <w:rFonts w:ascii="Times New Roman" w:hAnsi="Times New Roman"/>
          <w:sz w:val="24"/>
        </w:rPr>
        <w:t>Статья 22. Виды и состав территориальных зон.</w:t>
      </w:r>
      <w:bookmarkEnd w:id="81"/>
      <w:bookmarkEnd w:id="82"/>
    </w:p>
    <w:p w14:paraId="2FF74A2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CE3D949"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C13A4A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19E8">
        <w:rPr>
          <w:rFonts w:ascii="Times New Roman" w:hAnsi="Times New Roman" w:cs="Times New Roman"/>
          <w:sz w:val="24"/>
          <w:szCs w:val="24"/>
        </w:rPr>
        <w:t>В состав жилых зон могут включаться:</w:t>
      </w:r>
    </w:p>
    <w:p w14:paraId="68A174E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застройки индивидуальными жилыми домами;</w:t>
      </w:r>
    </w:p>
    <w:p w14:paraId="150EF65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застройки индивидуальными жилыми домами и малоэтажными жилыми домами блокированной застройки;</w:t>
      </w:r>
    </w:p>
    <w:p w14:paraId="7A0D76C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зоны застройки среднеэтажными жилыми домами блокированной застройки и многоквартирными домами;</w:t>
      </w:r>
    </w:p>
    <w:p w14:paraId="7193280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зоны застройки многоэтажными многоквартирными домами;</w:t>
      </w:r>
    </w:p>
    <w:p w14:paraId="35729BA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зоны жилой застройки иных видов.</w:t>
      </w:r>
    </w:p>
    <w:p w14:paraId="08CB630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7DA24D2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В состав общественно-деловых зон могут включаться:</w:t>
      </w:r>
    </w:p>
    <w:p w14:paraId="5676633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делового, общественного и коммерческого назначения;</w:t>
      </w:r>
    </w:p>
    <w:p w14:paraId="16C9795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размещения объектов социального и коммунально-бытового назначения;</w:t>
      </w:r>
    </w:p>
    <w:p w14:paraId="4A41E80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14:paraId="5D706A4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общественно-деловые зоны иных видов.</w:t>
      </w:r>
    </w:p>
    <w:p w14:paraId="3CAA160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41C34D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29248A6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lastRenderedPageBreak/>
        <w:t>7. В состав производственных зон, зон инженерной и транспортной инфраструктур могут включаться:</w:t>
      </w:r>
    </w:p>
    <w:p w14:paraId="79DD7663"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4013BB4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5004BB28"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иные виды производственной, инженерной и транспортной инфраструктур.</w:t>
      </w:r>
    </w:p>
    <w:p w14:paraId="608CCCF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14A0EF7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9. В состав зон сельскохозяйственного использования могут включаться:</w:t>
      </w:r>
    </w:p>
    <w:p w14:paraId="7D103F43"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357D7A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0BF96502"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79A4C5E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414845DE"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0CAD3CAE" w14:textId="18DFDC1E"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w:t>
      </w:r>
      <w:r w:rsidR="000A0E2E" w:rsidRPr="005B19E8">
        <w:rPr>
          <w:rFonts w:ascii="Times New Roman" w:hAnsi="Times New Roman" w:cs="Times New Roman"/>
          <w:sz w:val="24"/>
          <w:szCs w:val="24"/>
        </w:rPr>
        <w:t>которых, может быть,</w:t>
      </w:r>
      <w:r w:rsidRPr="005B19E8">
        <w:rPr>
          <w:rFonts w:ascii="Times New Roman" w:hAnsi="Times New Roman" w:cs="Times New Roman"/>
          <w:sz w:val="24"/>
          <w:szCs w:val="24"/>
        </w:rPr>
        <w:t xml:space="preserve"> обеспечено только путем выделения указанных зон и недопустимо в других территориальных зонах.</w:t>
      </w:r>
    </w:p>
    <w:p w14:paraId="6CFD895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14. В состав территориальных зон могут включаться зоны размещения военных объектов и иные зоны специального назначения.</w:t>
      </w:r>
    </w:p>
    <w:p w14:paraId="5589EBC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2726F4CE"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1C8A4F91" w14:textId="77777777" w:rsidR="006C0C6C" w:rsidRPr="00437E6B" w:rsidRDefault="006C0C6C" w:rsidP="006C0C6C">
      <w:pPr>
        <w:pStyle w:val="3"/>
        <w:spacing w:before="0" w:after="0" w:line="240" w:lineRule="auto"/>
        <w:rPr>
          <w:rFonts w:ascii="Times New Roman" w:hAnsi="Times New Roman"/>
          <w:sz w:val="24"/>
        </w:rPr>
      </w:pPr>
      <w:bookmarkStart w:id="83" w:name="_Toc61950969"/>
      <w:bookmarkStart w:id="84" w:name="_Toc73950108"/>
      <w:r w:rsidRPr="00437E6B">
        <w:rPr>
          <w:rFonts w:ascii="Times New Roman" w:hAnsi="Times New Roman"/>
          <w:sz w:val="24"/>
        </w:rPr>
        <w:t>Статья 23. Градостроительный регламент.</w:t>
      </w:r>
      <w:bookmarkEnd w:id="83"/>
      <w:bookmarkEnd w:id="84"/>
    </w:p>
    <w:p w14:paraId="011B212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08D3A6D8"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AB45F7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lastRenderedPageBreak/>
        <w:t>2. Градостроительные регламенты устанавливаются с учетом:</w:t>
      </w:r>
    </w:p>
    <w:p w14:paraId="34C064D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53EA4CA6"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E8B586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2CAD73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видов территориальных зон;</w:t>
      </w:r>
    </w:p>
    <w:p w14:paraId="5AAFE9A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14:paraId="29A3386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Pr>
          <w:rFonts w:ascii="Times New Roman" w:hAnsi="Times New Roman" w:cs="Times New Roman"/>
          <w:sz w:val="24"/>
          <w:szCs w:val="24"/>
        </w:rPr>
        <w:t>.</w:t>
      </w:r>
    </w:p>
    <w:p w14:paraId="75B7C2F9"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25BFB874" w14:textId="77777777" w:rsidR="006C0C6C" w:rsidRPr="00736CB2" w:rsidRDefault="006C0C6C" w:rsidP="006C0C6C">
      <w:pPr>
        <w:pStyle w:val="2"/>
        <w:spacing w:before="0" w:after="0" w:line="240" w:lineRule="auto"/>
        <w:ind w:firstLine="709"/>
        <w:jc w:val="both"/>
        <w:rPr>
          <w:rFonts w:ascii="Times New Roman" w:hAnsi="Times New Roman"/>
          <w:i w:val="0"/>
          <w:iCs w:val="0"/>
          <w:kern w:val="28"/>
          <w:sz w:val="24"/>
        </w:rPr>
      </w:pPr>
      <w:bookmarkStart w:id="85" w:name="_Toc464817961"/>
      <w:bookmarkStart w:id="86" w:name="_Toc61950970"/>
      <w:bookmarkStart w:id="87" w:name="_Toc73950109"/>
      <w:r w:rsidRPr="00736CB2">
        <w:rPr>
          <w:rFonts w:ascii="Times New Roman" w:hAnsi="Times New Roman"/>
          <w:i w:val="0"/>
          <w:iCs w:val="0"/>
          <w:kern w:val="28"/>
          <w:sz w:val="24"/>
        </w:rPr>
        <w:t xml:space="preserve">Глава </w:t>
      </w:r>
      <w:r>
        <w:rPr>
          <w:rFonts w:ascii="Times New Roman" w:hAnsi="Times New Roman"/>
          <w:i w:val="0"/>
          <w:iCs w:val="0"/>
          <w:kern w:val="28"/>
          <w:sz w:val="24"/>
        </w:rPr>
        <w:t>4</w:t>
      </w:r>
      <w:r w:rsidRPr="00736CB2">
        <w:rPr>
          <w:rFonts w:ascii="Times New Roman" w:hAnsi="Times New Roman"/>
          <w:i w:val="0"/>
          <w:iCs w:val="0"/>
          <w:kern w:val="28"/>
          <w:sz w:val="24"/>
        </w:rPr>
        <w:t>. Положени</w:t>
      </w:r>
      <w:r>
        <w:rPr>
          <w:rFonts w:ascii="Times New Roman" w:hAnsi="Times New Roman"/>
          <w:i w:val="0"/>
          <w:iCs w:val="0"/>
          <w:kern w:val="28"/>
          <w:sz w:val="24"/>
        </w:rPr>
        <w:t>е</w:t>
      </w:r>
      <w:r w:rsidRPr="00736CB2">
        <w:rPr>
          <w:rFonts w:ascii="Times New Roman" w:hAnsi="Times New Roman"/>
          <w:i w:val="0"/>
          <w:iCs w:val="0"/>
          <w:kern w:val="28"/>
          <w:sz w:val="24"/>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5"/>
      <w:bookmarkEnd w:id="86"/>
      <w:bookmarkEnd w:id="87"/>
    </w:p>
    <w:p w14:paraId="4714067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649ED22" w14:textId="77777777" w:rsidR="006C0C6C" w:rsidRPr="00736CB2" w:rsidRDefault="006C0C6C" w:rsidP="006C0C6C">
      <w:pPr>
        <w:pStyle w:val="3"/>
        <w:spacing w:before="0" w:after="0" w:line="240" w:lineRule="auto"/>
        <w:jc w:val="both"/>
        <w:rPr>
          <w:rFonts w:ascii="Times New Roman" w:hAnsi="Times New Roman" w:cs="Times New Roman"/>
          <w:kern w:val="28"/>
          <w:sz w:val="24"/>
          <w:szCs w:val="24"/>
        </w:rPr>
      </w:pPr>
      <w:bookmarkStart w:id="88" w:name="_Toc61950971"/>
      <w:bookmarkStart w:id="89" w:name="_Toc464817962"/>
      <w:bookmarkStart w:id="90" w:name="_Toc73950110"/>
      <w:r w:rsidRPr="00A8457F">
        <w:rPr>
          <w:rFonts w:ascii="Times New Roman" w:hAnsi="Times New Roman"/>
          <w:sz w:val="24"/>
        </w:rPr>
        <w:t xml:space="preserve">Статья </w:t>
      </w:r>
      <w:r>
        <w:rPr>
          <w:rFonts w:ascii="Times New Roman" w:hAnsi="Times New Roman"/>
          <w:sz w:val="24"/>
        </w:rPr>
        <w:t>24</w:t>
      </w:r>
      <w:r w:rsidRPr="00A8457F">
        <w:rPr>
          <w:rFonts w:ascii="Times New Roman" w:hAnsi="Times New Roman"/>
          <w:sz w:val="24"/>
        </w:rPr>
        <w:t xml:space="preserve">. </w:t>
      </w:r>
      <w:r w:rsidRPr="00736CB2">
        <w:rPr>
          <w:rFonts w:ascii="Times New Roman" w:hAnsi="Times New Roman" w:cs="Times New Roman"/>
          <w:kern w:val="28"/>
          <w:sz w:val="24"/>
          <w:szCs w:val="24"/>
        </w:rPr>
        <w:t>Виды разрешенного использования земельных участков и объектов капитального строительства.</w:t>
      </w:r>
      <w:bookmarkEnd w:id="88"/>
      <w:bookmarkEnd w:id="90"/>
    </w:p>
    <w:p w14:paraId="3D1B17A1"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3665301" w14:textId="5B8D565C"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736CB2">
        <w:rPr>
          <w:rFonts w:ascii="Times New Roman" w:hAnsi="Times New Roman" w:cs="Times New Roman"/>
          <w:bCs/>
          <w:sz w:val="24"/>
          <w:szCs w:val="24"/>
        </w:rPr>
        <w:t xml:space="preserve">1. </w:t>
      </w:r>
      <w:r w:rsidRPr="00B53791">
        <w:rPr>
          <w:rFonts w:ascii="Times New Roman" w:hAnsi="Times New Roman" w:cs="Times New Roman"/>
          <w:bCs/>
          <w:sz w:val="24"/>
          <w:szCs w:val="24"/>
        </w:rPr>
        <w:t xml:space="preserve">Разрешенное использование земельных участков и объектов капитального </w:t>
      </w:r>
      <w:r w:rsidR="000A0E2E" w:rsidRPr="00B53791">
        <w:rPr>
          <w:rFonts w:ascii="Times New Roman" w:hAnsi="Times New Roman" w:cs="Times New Roman"/>
          <w:bCs/>
          <w:sz w:val="24"/>
          <w:szCs w:val="24"/>
        </w:rPr>
        <w:t>строительства, может быть,</w:t>
      </w:r>
      <w:r w:rsidRPr="00B53791">
        <w:rPr>
          <w:rFonts w:ascii="Times New Roman" w:hAnsi="Times New Roman" w:cs="Times New Roman"/>
          <w:bCs/>
          <w:sz w:val="24"/>
          <w:szCs w:val="24"/>
        </w:rPr>
        <w:t xml:space="preserve"> следующих видов:</w:t>
      </w:r>
    </w:p>
    <w:p w14:paraId="178B2D33"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1) основные виды разрешенного использования;</w:t>
      </w:r>
    </w:p>
    <w:p w14:paraId="5151BD37"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2) условно разрешенные виды использования;</w:t>
      </w:r>
    </w:p>
    <w:p w14:paraId="47D4CFF4"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A3AAFD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87889AC" w14:textId="77777777" w:rsidR="006C0C6C" w:rsidRPr="00F56BE6"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F56BE6">
        <w:rPr>
          <w:rFonts w:ascii="Times New Roman" w:hAnsi="Times New Roman" w:cs="Times New Roman"/>
          <w:bCs/>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34658A9"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01.09.2014 № 540 (далее по тексту - Классификатор).</w:t>
      </w:r>
    </w:p>
    <w:p w14:paraId="4CC428AE"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C597A8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FBE1BF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956576">
        <w:rPr>
          <w:rFonts w:ascii="Times New Roman" w:hAnsi="Times New Roman" w:cs="Times New Roman"/>
          <w:bCs/>
          <w:sz w:val="24"/>
          <w:szCs w:val="24"/>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956576">
        <w:rPr>
          <w:rFonts w:ascii="Times New Roman" w:hAnsi="Times New Roman" w:cs="Times New Roman"/>
          <w:bCs/>
          <w:sz w:val="24"/>
          <w:szCs w:val="24"/>
        </w:rPr>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B433F1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p>
    <w:p w14:paraId="4DD88BA8" w14:textId="77777777" w:rsidR="006C0C6C" w:rsidRDefault="006C0C6C" w:rsidP="006C0C6C">
      <w:pPr>
        <w:pStyle w:val="3"/>
        <w:spacing w:before="0" w:after="0" w:line="240" w:lineRule="auto"/>
        <w:jc w:val="both"/>
        <w:rPr>
          <w:rFonts w:ascii="Times New Roman" w:hAnsi="Times New Roman"/>
          <w:sz w:val="24"/>
        </w:rPr>
      </w:pPr>
      <w:bookmarkStart w:id="91" w:name="_Toc61950972"/>
      <w:bookmarkStart w:id="92" w:name="_Toc73950111"/>
      <w:r>
        <w:rPr>
          <w:rFonts w:ascii="Times New Roman" w:hAnsi="Times New Roman"/>
          <w:sz w:val="24"/>
        </w:rPr>
        <w:t xml:space="preserve">Статья 25. </w:t>
      </w:r>
      <w:r w:rsidRPr="008C7579">
        <w:rPr>
          <w:rFonts w:ascii="Times New Roman" w:hAnsi="Times New Roman"/>
          <w:sz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Fonts w:ascii="Times New Roman" w:hAnsi="Times New Roman"/>
          <w:sz w:val="24"/>
        </w:rPr>
        <w:t>.</w:t>
      </w:r>
      <w:bookmarkEnd w:id="91"/>
      <w:bookmarkEnd w:id="92"/>
    </w:p>
    <w:p w14:paraId="07728340" w14:textId="77777777" w:rsidR="006C0C6C" w:rsidRPr="008C7579" w:rsidRDefault="006C0C6C" w:rsidP="006C0C6C">
      <w:pPr>
        <w:spacing w:after="0" w:line="240" w:lineRule="auto"/>
        <w:ind w:firstLine="709"/>
        <w:jc w:val="both"/>
        <w:rPr>
          <w:rFonts w:ascii="Times New Roman" w:hAnsi="Times New Roman" w:cs="Times New Roman"/>
          <w:sz w:val="24"/>
          <w:szCs w:val="24"/>
        </w:rPr>
      </w:pPr>
    </w:p>
    <w:p w14:paraId="4F21F236" w14:textId="77777777" w:rsidR="006C0C6C" w:rsidRPr="008C7579" w:rsidRDefault="006C0C6C" w:rsidP="006C0C6C">
      <w:pPr>
        <w:spacing w:after="0" w:line="240" w:lineRule="auto"/>
        <w:ind w:firstLine="709"/>
        <w:jc w:val="both"/>
        <w:rPr>
          <w:rFonts w:ascii="Times New Roman" w:hAnsi="Times New Roman" w:cs="Times New Roman"/>
          <w:sz w:val="24"/>
          <w:szCs w:val="24"/>
        </w:rPr>
      </w:pPr>
      <w:r w:rsidRPr="008C7579">
        <w:rPr>
          <w:rFonts w:ascii="Times New Roman" w:hAnsi="Times New Roman" w:cs="Times New Roman"/>
          <w:sz w:val="24"/>
          <w:szCs w:val="24"/>
        </w:rPr>
        <w:t>1. Изменение видов разрешённого использования земельных участков и объектов</w:t>
      </w:r>
      <w:r>
        <w:rPr>
          <w:rFonts w:ascii="Times New Roman" w:hAnsi="Times New Roman" w:cs="Times New Roman"/>
          <w:sz w:val="24"/>
          <w:szCs w:val="24"/>
        </w:rPr>
        <w:t xml:space="preserve"> </w:t>
      </w:r>
      <w:r w:rsidRPr="008C7579">
        <w:rPr>
          <w:rFonts w:ascii="Times New Roman" w:hAnsi="Times New Roman" w:cs="Times New Roman"/>
          <w:sz w:val="24"/>
          <w:szCs w:val="24"/>
        </w:rPr>
        <w:t>капитального строительства, на которые распространяется действие градостроительного</w:t>
      </w:r>
      <w:r>
        <w:rPr>
          <w:rFonts w:ascii="Times New Roman" w:hAnsi="Times New Roman" w:cs="Times New Roman"/>
          <w:sz w:val="24"/>
          <w:szCs w:val="24"/>
        </w:rPr>
        <w:t xml:space="preserve"> </w:t>
      </w:r>
      <w:r w:rsidRPr="008C7579">
        <w:rPr>
          <w:rFonts w:ascii="Times New Roman" w:hAnsi="Times New Roman" w:cs="Times New Roman"/>
          <w:sz w:val="24"/>
          <w:szCs w:val="24"/>
        </w:rPr>
        <w:t>регламента, осуществляется в соответствии с градостроительными регламентами при</w:t>
      </w:r>
      <w:r>
        <w:rPr>
          <w:rFonts w:ascii="Times New Roman" w:hAnsi="Times New Roman" w:cs="Times New Roman"/>
          <w:sz w:val="24"/>
          <w:szCs w:val="24"/>
        </w:rPr>
        <w:t xml:space="preserve"> </w:t>
      </w:r>
      <w:r w:rsidRPr="008C7579">
        <w:rPr>
          <w:rFonts w:ascii="Times New Roman" w:hAnsi="Times New Roman" w:cs="Times New Roman"/>
          <w:sz w:val="24"/>
          <w:szCs w:val="24"/>
        </w:rPr>
        <w:t>условии соблюдения требований технических регламентов, санитарных норм,</w:t>
      </w:r>
      <w:r>
        <w:rPr>
          <w:rFonts w:ascii="Times New Roman" w:hAnsi="Times New Roman" w:cs="Times New Roman"/>
          <w:sz w:val="24"/>
          <w:szCs w:val="24"/>
        </w:rPr>
        <w:t xml:space="preserve"> </w:t>
      </w:r>
      <w:r w:rsidRPr="008C7579">
        <w:rPr>
          <w:rFonts w:ascii="Times New Roman" w:hAnsi="Times New Roman" w:cs="Times New Roman"/>
          <w:sz w:val="24"/>
          <w:szCs w:val="24"/>
        </w:rPr>
        <w:t>республиканских и (или) местных нормативов градостроительного проектирования,</w:t>
      </w:r>
      <w:r>
        <w:rPr>
          <w:rFonts w:ascii="Times New Roman" w:hAnsi="Times New Roman" w:cs="Times New Roman"/>
          <w:sz w:val="24"/>
          <w:szCs w:val="24"/>
        </w:rPr>
        <w:t xml:space="preserve"> </w:t>
      </w:r>
      <w:r w:rsidRPr="008C7579">
        <w:rPr>
          <w:rFonts w:ascii="Times New Roman" w:hAnsi="Times New Roman" w:cs="Times New Roman"/>
          <w:sz w:val="24"/>
          <w:szCs w:val="24"/>
        </w:rPr>
        <w:t>ограничений использования земельных участков и объектов капитального строительства,</w:t>
      </w:r>
      <w:r>
        <w:rPr>
          <w:rFonts w:ascii="Times New Roman" w:hAnsi="Times New Roman" w:cs="Times New Roman"/>
          <w:sz w:val="24"/>
          <w:szCs w:val="24"/>
        </w:rPr>
        <w:t xml:space="preserve"> </w:t>
      </w:r>
      <w:r w:rsidRPr="008C7579">
        <w:rPr>
          <w:rFonts w:ascii="Times New Roman" w:hAnsi="Times New Roman" w:cs="Times New Roman"/>
          <w:sz w:val="24"/>
          <w:szCs w:val="24"/>
        </w:rPr>
        <w:t>установленных в зонах с особыми условиями использования территории, положений</w:t>
      </w:r>
      <w:r>
        <w:rPr>
          <w:rFonts w:ascii="Times New Roman" w:hAnsi="Times New Roman" w:cs="Times New Roman"/>
          <w:sz w:val="24"/>
          <w:szCs w:val="24"/>
        </w:rPr>
        <w:t xml:space="preserve"> </w:t>
      </w:r>
      <w:r w:rsidRPr="008C7579">
        <w:rPr>
          <w:rFonts w:ascii="Times New Roman" w:hAnsi="Times New Roman" w:cs="Times New Roman"/>
          <w:sz w:val="24"/>
          <w:szCs w:val="24"/>
        </w:rPr>
        <w:t>документации по планировке территории и других требований действующего</w:t>
      </w:r>
      <w:r>
        <w:rPr>
          <w:rFonts w:ascii="Times New Roman" w:hAnsi="Times New Roman" w:cs="Times New Roman"/>
          <w:sz w:val="24"/>
          <w:szCs w:val="24"/>
        </w:rPr>
        <w:t xml:space="preserve"> </w:t>
      </w:r>
      <w:r w:rsidRPr="008C7579">
        <w:rPr>
          <w:rFonts w:ascii="Times New Roman" w:hAnsi="Times New Roman" w:cs="Times New Roman"/>
          <w:sz w:val="24"/>
          <w:szCs w:val="24"/>
        </w:rPr>
        <w:t>законодательства Российской Федерации.</w:t>
      </w:r>
    </w:p>
    <w:p w14:paraId="6455D1CA"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Правообладатели земельных участков и объектов капитального строительства, за исключением указанных в части 4 статьи 2</w:t>
      </w:r>
      <w:r>
        <w:rPr>
          <w:rFonts w:ascii="Times New Roman" w:hAnsi="Times New Roman" w:cs="Times New Roman"/>
          <w:sz w:val="24"/>
          <w:szCs w:val="24"/>
        </w:rPr>
        <w:t>4</w:t>
      </w:r>
      <w:r w:rsidRPr="0043006C">
        <w:rPr>
          <w:rFonts w:ascii="Times New Roman" w:hAnsi="Times New Roman" w:cs="Times New Roman"/>
          <w:sz w:val="24"/>
          <w:szCs w:val="24"/>
        </w:rPr>
        <w:t xml:space="preserve"> настоящих Правил, осуществляют изменения видов разрешённого использования земельных участков и объектов капитального строительства:</w:t>
      </w:r>
    </w:p>
    <w:p w14:paraId="4B5E19DC"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1) без дополнительных согласований и разрешений в случаях:</w:t>
      </w:r>
    </w:p>
    <w:p w14:paraId="7412E0D7"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134882BB"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5FCC05B1"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при условии получения соответствующих разрешений, согласований в случаях:</w:t>
      </w:r>
    </w:p>
    <w:p w14:paraId="31033543"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14:paraId="631F1CA3"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3B9A7620"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2FB28C75"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3.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FC32E61"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 xml:space="preserve">4. Изменение видов разрешённого использования объектов капитального строительства путём строительства, реконструкции осуществляется в соответствии с </w:t>
      </w:r>
      <w:r w:rsidRPr="0043006C">
        <w:rPr>
          <w:rFonts w:ascii="Times New Roman" w:hAnsi="Times New Roman" w:cs="Times New Roman"/>
          <w:sz w:val="24"/>
          <w:szCs w:val="24"/>
        </w:rPr>
        <w:lastRenderedPageBreak/>
        <w:t>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Российской Федерации) в соответствии с проектной документацией и при наличии разрешения на строительство.</w:t>
      </w:r>
    </w:p>
    <w:p w14:paraId="2DD74330" w14:textId="77777777" w:rsidR="006C0C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Российской Федерации.</w:t>
      </w:r>
    </w:p>
    <w:p w14:paraId="36395D55" w14:textId="77777777" w:rsidR="006C0C6C" w:rsidRDefault="006C0C6C" w:rsidP="006C0C6C">
      <w:pPr>
        <w:spacing w:after="0" w:line="240" w:lineRule="auto"/>
        <w:ind w:firstLine="709"/>
        <w:jc w:val="both"/>
        <w:rPr>
          <w:rFonts w:ascii="Times New Roman" w:hAnsi="Times New Roman" w:cs="Times New Roman"/>
          <w:sz w:val="24"/>
          <w:szCs w:val="24"/>
        </w:rPr>
      </w:pPr>
    </w:p>
    <w:p w14:paraId="51BE5800" w14:textId="77777777" w:rsidR="006C0C6C" w:rsidRPr="0043006C" w:rsidRDefault="006C0C6C" w:rsidP="006C0C6C">
      <w:pPr>
        <w:pStyle w:val="3"/>
        <w:spacing w:before="0" w:after="0" w:line="240" w:lineRule="auto"/>
        <w:jc w:val="both"/>
        <w:rPr>
          <w:rFonts w:ascii="Times New Roman" w:hAnsi="Times New Roman"/>
          <w:sz w:val="24"/>
        </w:rPr>
      </w:pPr>
      <w:bookmarkStart w:id="93" w:name="_Toc61950973"/>
      <w:bookmarkStart w:id="94" w:name="_Toc73950112"/>
      <w:r w:rsidRPr="0043006C">
        <w:rPr>
          <w:rFonts w:ascii="Times New Roman" w:hAnsi="Times New Roman"/>
          <w:sz w:val="24"/>
        </w:rPr>
        <w:t>Статья 2</w:t>
      </w:r>
      <w:r>
        <w:rPr>
          <w:rFonts w:ascii="Times New Roman" w:hAnsi="Times New Roman"/>
          <w:sz w:val="24"/>
        </w:rPr>
        <w:t>6</w:t>
      </w:r>
      <w:r w:rsidRPr="0043006C">
        <w:rPr>
          <w:rFonts w:ascii="Times New Roman" w:hAnsi="Times New Roman"/>
          <w:sz w:val="24"/>
        </w:rPr>
        <w:t>.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3"/>
      <w:bookmarkEnd w:id="94"/>
    </w:p>
    <w:p w14:paraId="0E42D4D7" w14:textId="77777777" w:rsidR="006C0C6C" w:rsidRDefault="006C0C6C" w:rsidP="006C0C6C">
      <w:pPr>
        <w:spacing w:after="0" w:line="240" w:lineRule="auto"/>
        <w:ind w:firstLine="709"/>
        <w:jc w:val="both"/>
        <w:rPr>
          <w:rFonts w:ascii="Times New Roman" w:hAnsi="Times New Roman" w:cs="Times New Roman"/>
          <w:sz w:val="24"/>
          <w:szCs w:val="24"/>
        </w:rPr>
      </w:pPr>
    </w:p>
    <w:p w14:paraId="34EBF19B"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AA0954F"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1) предельные (минимальные и (или) максимальные) размеры земельных участков, в том числе их площадь;</w:t>
      </w:r>
    </w:p>
    <w:p w14:paraId="5D8CD4E9"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ED0C6FB"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3) предельное количество этажей или предельную высоту зданий, строений, сооружений;</w:t>
      </w:r>
    </w:p>
    <w:p w14:paraId="2A6E914F" w14:textId="77777777" w:rsidR="006C0C6C"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rPr>
        <w:t>;</w:t>
      </w:r>
    </w:p>
    <w:p w14:paraId="6EC93C91" w14:textId="77777777" w:rsidR="006C0C6C" w:rsidRPr="0061287A" w:rsidRDefault="006C0C6C" w:rsidP="006C0C6C">
      <w:pPr>
        <w:spacing w:after="0" w:line="240" w:lineRule="auto"/>
        <w:ind w:firstLine="709"/>
        <w:jc w:val="both"/>
        <w:rPr>
          <w:rFonts w:ascii="Times New Roman" w:hAnsi="Times New Roman" w:cs="Times New Roman"/>
          <w:sz w:val="24"/>
        </w:rPr>
      </w:pPr>
      <w:r>
        <w:rPr>
          <w:rFonts w:ascii="Times New Roman" w:hAnsi="Times New Roman" w:cs="Times New Roman"/>
          <w:sz w:val="24"/>
        </w:rPr>
        <w:t>5) иные показатели.</w:t>
      </w:r>
    </w:p>
    <w:p w14:paraId="392581B5"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Сочетания указанных параметров и их предельные значения устанавливаются</w:t>
      </w:r>
      <w:r>
        <w:rPr>
          <w:rFonts w:ascii="Times New Roman" w:hAnsi="Times New Roman" w:cs="Times New Roman"/>
          <w:sz w:val="24"/>
          <w:szCs w:val="24"/>
        </w:rPr>
        <w:t xml:space="preserve"> </w:t>
      </w:r>
      <w:r w:rsidRPr="0043006C">
        <w:rPr>
          <w:rFonts w:ascii="Times New Roman" w:hAnsi="Times New Roman" w:cs="Times New Roman"/>
          <w:sz w:val="24"/>
          <w:szCs w:val="24"/>
        </w:rPr>
        <w:t>применительно к каждой территориальной зоне, выделенной на карте градостроительного</w:t>
      </w:r>
      <w:r>
        <w:rPr>
          <w:rFonts w:ascii="Times New Roman" w:hAnsi="Times New Roman" w:cs="Times New Roman"/>
          <w:sz w:val="24"/>
          <w:szCs w:val="24"/>
        </w:rPr>
        <w:t xml:space="preserve"> </w:t>
      </w:r>
      <w:r w:rsidRPr="0043006C">
        <w:rPr>
          <w:rFonts w:ascii="Times New Roman" w:hAnsi="Times New Roman" w:cs="Times New Roman"/>
          <w:sz w:val="24"/>
          <w:szCs w:val="24"/>
        </w:rPr>
        <w:t>зонирования.</w:t>
      </w:r>
    </w:p>
    <w:p w14:paraId="6EEDE07B"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3. В качестве минимальной площади земельных участков устанавливается площадь,</w:t>
      </w:r>
      <w:r>
        <w:rPr>
          <w:rFonts w:ascii="Times New Roman" w:hAnsi="Times New Roman" w:cs="Times New Roman"/>
          <w:sz w:val="24"/>
          <w:szCs w:val="24"/>
        </w:rPr>
        <w:t xml:space="preserve"> </w:t>
      </w:r>
      <w:r w:rsidRPr="0043006C">
        <w:rPr>
          <w:rFonts w:ascii="Times New Roman" w:hAnsi="Times New Roman" w:cs="Times New Roman"/>
          <w:sz w:val="24"/>
          <w:szCs w:val="24"/>
        </w:rPr>
        <w:t>соответствующая минимальным нормативным показателям, предусмотренным</w:t>
      </w:r>
      <w:r>
        <w:rPr>
          <w:rFonts w:ascii="Times New Roman" w:hAnsi="Times New Roman" w:cs="Times New Roman"/>
          <w:sz w:val="24"/>
          <w:szCs w:val="24"/>
        </w:rPr>
        <w:t xml:space="preserve"> </w:t>
      </w:r>
      <w:r w:rsidRPr="0043006C">
        <w:rPr>
          <w:rFonts w:ascii="Times New Roman" w:hAnsi="Times New Roman" w:cs="Times New Roman"/>
          <w:sz w:val="24"/>
          <w:szCs w:val="24"/>
        </w:rPr>
        <w:t>республиканскими и (или) местными нормативами градостроительного проектирования,</w:t>
      </w:r>
      <w:r>
        <w:rPr>
          <w:rFonts w:ascii="Times New Roman" w:hAnsi="Times New Roman" w:cs="Times New Roman"/>
          <w:sz w:val="24"/>
          <w:szCs w:val="24"/>
        </w:rPr>
        <w:t xml:space="preserve"> </w:t>
      </w:r>
      <w:r w:rsidRPr="0043006C">
        <w:rPr>
          <w:rFonts w:ascii="Times New Roman" w:hAnsi="Times New Roman" w:cs="Times New Roman"/>
          <w:sz w:val="24"/>
          <w:szCs w:val="24"/>
        </w:rPr>
        <w:t>нормативными правовыми актами и иными требованиями действующего законодательства</w:t>
      </w:r>
      <w:r>
        <w:rPr>
          <w:rFonts w:ascii="Times New Roman" w:hAnsi="Times New Roman" w:cs="Times New Roman"/>
          <w:sz w:val="24"/>
          <w:szCs w:val="24"/>
        </w:rPr>
        <w:t xml:space="preserve"> </w:t>
      </w:r>
      <w:r w:rsidRPr="0043006C">
        <w:rPr>
          <w:rFonts w:ascii="Times New Roman" w:hAnsi="Times New Roman" w:cs="Times New Roman"/>
          <w:sz w:val="24"/>
          <w:szCs w:val="24"/>
        </w:rPr>
        <w:t>к размерам земельных участков.</w:t>
      </w:r>
    </w:p>
    <w:p w14:paraId="36C9C5D2" w14:textId="77777777" w:rsidR="006C0C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4. Необходимые минимальные отступы зданий, сооружений от границ земельных</w:t>
      </w:r>
      <w:r>
        <w:rPr>
          <w:rFonts w:ascii="Times New Roman" w:hAnsi="Times New Roman" w:cs="Times New Roman"/>
          <w:sz w:val="24"/>
          <w:szCs w:val="24"/>
        </w:rPr>
        <w:t xml:space="preserve"> </w:t>
      </w:r>
      <w:r w:rsidRPr="0043006C">
        <w:rPr>
          <w:rFonts w:ascii="Times New Roman" w:hAnsi="Times New Roman" w:cs="Times New Roman"/>
          <w:sz w:val="24"/>
          <w:szCs w:val="24"/>
        </w:rPr>
        <w:t>участков устанавливаются в соответствии с требованиями технических регламентов,</w:t>
      </w:r>
      <w:r>
        <w:rPr>
          <w:rFonts w:ascii="Times New Roman" w:hAnsi="Times New Roman" w:cs="Times New Roman"/>
          <w:sz w:val="24"/>
          <w:szCs w:val="24"/>
        </w:rPr>
        <w:t xml:space="preserve"> </w:t>
      </w:r>
      <w:r w:rsidRPr="0043006C">
        <w:rPr>
          <w:rFonts w:ascii="Times New Roman" w:hAnsi="Times New Roman" w:cs="Times New Roman"/>
          <w:sz w:val="24"/>
          <w:szCs w:val="24"/>
        </w:rPr>
        <w:t>санитарных норм, противопожарных норм, республиканских и (или) местных нормативов</w:t>
      </w:r>
      <w:r>
        <w:rPr>
          <w:rFonts w:ascii="Times New Roman" w:hAnsi="Times New Roman" w:cs="Times New Roman"/>
          <w:sz w:val="24"/>
          <w:szCs w:val="24"/>
        </w:rPr>
        <w:t xml:space="preserve"> </w:t>
      </w:r>
      <w:r w:rsidRPr="0043006C">
        <w:rPr>
          <w:rFonts w:ascii="Times New Roman" w:hAnsi="Times New Roman" w:cs="Times New Roman"/>
          <w:sz w:val="24"/>
          <w:szCs w:val="24"/>
        </w:rPr>
        <w:t>градостроительного проектирования, с учётом ограничений использования земельных</w:t>
      </w:r>
      <w:r>
        <w:rPr>
          <w:rFonts w:ascii="Times New Roman" w:hAnsi="Times New Roman" w:cs="Times New Roman"/>
          <w:sz w:val="24"/>
          <w:szCs w:val="24"/>
        </w:rPr>
        <w:t xml:space="preserve"> </w:t>
      </w:r>
      <w:r w:rsidRPr="0043006C">
        <w:rPr>
          <w:rFonts w:ascii="Times New Roman" w:hAnsi="Times New Roman" w:cs="Times New Roman"/>
          <w:sz w:val="24"/>
          <w:szCs w:val="24"/>
        </w:rPr>
        <w:t>участков и объектов капитального строительства в зонах с особыми условиями</w:t>
      </w:r>
      <w:r>
        <w:rPr>
          <w:rFonts w:ascii="Times New Roman" w:hAnsi="Times New Roman" w:cs="Times New Roman"/>
          <w:sz w:val="24"/>
          <w:szCs w:val="24"/>
        </w:rPr>
        <w:t xml:space="preserve"> </w:t>
      </w:r>
      <w:r w:rsidRPr="0043006C">
        <w:rPr>
          <w:rFonts w:ascii="Times New Roman" w:hAnsi="Times New Roman" w:cs="Times New Roman"/>
          <w:sz w:val="24"/>
          <w:szCs w:val="24"/>
        </w:rPr>
        <w:t>использования территории.</w:t>
      </w:r>
    </w:p>
    <w:p w14:paraId="75B6DBEF" w14:textId="77777777" w:rsidR="006C0C6C" w:rsidRPr="0043006C" w:rsidRDefault="006C0C6C" w:rsidP="006C0C6C">
      <w:pPr>
        <w:spacing w:after="0" w:line="240" w:lineRule="auto"/>
        <w:ind w:firstLine="709"/>
        <w:jc w:val="both"/>
        <w:rPr>
          <w:rFonts w:ascii="Times New Roman" w:hAnsi="Times New Roman" w:cs="Times New Roman"/>
          <w:sz w:val="24"/>
          <w:szCs w:val="24"/>
        </w:rPr>
      </w:pPr>
    </w:p>
    <w:p w14:paraId="03204714" w14:textId="77777777" w:rsidR="006C0C6C" w:rsidRPr="00736CB2" w:rsidRDefault="006C0C6C" w:rsidP="006C0C6C">
      <w:pPr>
        <w:pStyle w:val="3"/>
        <w:spacing w:before="0" w:after="0" w:line="240" w:lineRule="auto"/>
        <w:jc w:val="both"/>
        <w:rPr>
          <w:rFonts w:ascii="Times New Roman" w:hAnsi="Times New Roman"/>
          <w:kern w:val="28"/>
          <w:sz w:val="24"/>
        </w:rPr>
      </w:pPr>
      <w:bookmarkStart w:id="95" w:name="_Toc61950974"/>
      <w:bookmarkStart w:id="96" w:name="_Toc73950113"/>
      <w:r w:rsidRPr="00736CB2">
        <w:rPr>
          <w:rFonts w:ascii="Times New Roman" w:hAnsi="Times New Roman"/>
          <w:kern w:val="28"/>
          <w:sz w:val="24"/>
        </w:rPr>
        <w:t xml:space="preserve">Статья </w:t>
      </w:r>
      <w:r>
        <w:rPr>
          <w:rFonts w:ascii="Times New Roman" w:hAnsi="Times New Roman"/>
          <w:kern w:val="28"/>
          <w:sz w:val="24"/>
        </w:rPr>
        <w:t>27</w:t>
      </w:r>
      <w:r w:rsidRPr="00736CB2">
        <w:rPr>
          <w:rFonts w:ascii="Times New Roman" w:hAnsi="Times New Roman"/>
          <w:kern w:val="28"/>
          <w:sz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5"/>
      <w:bookmarkEnd w:id="96"/>
    </w:p>
    <w:p w14:paraId="0853896F" w14:textId="77777777" w:rsidR="006C0C6C" w:rsidRPr="00736CB2" w:rsidRDefault="006C0C6C" w:rsidP="006C0C6C">
      <w:pPr>
        <w:widowControl w:val="0"/>
        <w:autoSpaceDE w:val="0"/>
        <w:autoSpaceDN w:val="0"/>
        <w:adjustRightInd w:val="0"/>
        <w:spacing w:after="0" w:line="240" w:lineRule="auto"/>
        <w:ind w:firstLine="709"/>
        <w:jc w:val="both"/>
        <w:rPr>
          <w:rStyle w:val="72"/>
          <w:rFonts w:ascii="Times New Roman" w:hAnsi="Times New Roman" w:cs="Times New Roman"/>
          <w:sz w:val="24"/>
          <w:szCs w:val="24"/>
        </w:rPr>
      </w:pPr>
    </w:p>
    <w:p w14:paraId="07CC1F87" w14:textId="77777777" w:rsidR="006C0C6C" w:rsidRPr="000A0E2E" w:rsidRDefault="006C0C6C" w:rsidP="006C0C6C">
      <w:pPr>
        <w:pStyle w:val="212"/>
        <w:numPr>
          <w:ilvl w:val="0"/>
          <w:numId w:val="13"/>
        </w:numPr>
        <w:shd w:val="clear" w:color="auto" w:fill="auto"/>
        <w:tabs>
          <w:tab w:val="left" w:pos="1023"/>
        </w:tabs>
        <w:spacing w:after="0" w:line="240" w:lineRule="auto"/>
        <w:ind w:left="0" w:firstLine="709"/>
        <w:jc w:val="both"/>
        <w:rPr>
          <w:rFonts w:ascii="Times New Roman" w:hAnsi="Times New Roman" w:cs="Times New Roman"/>
          <w:sz w:val="24"/>
          <w:szCs w:val="24"/>
        </w:rPr>
      </w:pPr>
      <w:bookmarkStart w:id="97" w:name="_Hlk526762582"/>
      <w:r w:rsidRPr="000A0E2E">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14:paraId="3CE22AFE" w14:textId="77777777" w:rsidR="006C0C6C" w:rsidRPr="000A0E2E" w:rsidRDefault="006C0C6C" w:rsidP="006C0C6C">
      <w:pPr>
        <w:pStyle w:val="212"/>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lastRenderedPageBreak/>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Pr="000A0E2E">
        <w:rPr>
          <w:rStyle w:val="2e"/>
          <w:rFonts w:ascii="Times New Roman" w:hAnsi="Times New Roman" w:cs="Times New Roman"/>
          <w:sz w:val="24"/>
          <w:szCs w:val="24"/>
        </w:rPr>
        <w:t>.</w:t>
      </w:r>
    </w:p>
    <w:p w14:paraId="4B981C41" w14:textId="77777777" w:rsidR="006C0C6C" w:rsidRPr="000A0E2E" w:rsidRDefault="006C0C6C" w:rsidP="006C0C6C">
      <w:pPr>
        <w:numPr>
          <w:ilvl w:val="0"/>
          <w:numId w:val="13"/>
        </w:numPr>
        <w:tabs>
          <w:tab w:val="left" w:pos="993"/>
        </w:tabs>
        <w:spacing w:after="0" w:line="240" w:lineRule="auto"/>
        <w:ind w:left="0" w:firstLine="709"/>
        <w:jc w:val="both"/>
        <w:rPr>
          <w:rFonts w:ascii="Times New Roman" w:hAnsi="Times New Roman" w:cs="Times New Roman"/>
          <w:sz w:val="21"/>
          <w:szCs w:val="21"/>
        </w:rPr>
      </w:pPr>
      <w:r w:rsidRPr="000A0E2E">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публичных слушаниях. Публичные слушания проводятся Комиссией в порядке, установленном статьей 5.1 Градостроительного кодекса Российской Федерации,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p>
    <w:p w14:paraId="2580D596" w14:textId="77777777"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«Княжпогостский» - руководителю администрации.</w:t>
      </w:r>
    </w:p>
    <w:p w14:paraId="5A8EAB84" w14:textId="1D1FF1EC"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На основании указанных в части 3 настоящей статьи рекомендаций глава муниципального района «Княжпогостский» - руководитель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0A0E2E">
        <w:rPr>
          <w:rStyle w:val="2e"/>
          <w:rFonts w:ascii="Times New Roman" w:hAnsi="Times New Roman" w:cs="Times New Roman"/>
          <w:sz w:val="24"/>
          <w:szCs w:val="24"/>
        </w:rPr>
        <w:t>района «Княжпогостский»</w:t>
      </w:r>
      <w:r w:rsidRPr="000A0E2E">
        <w:rPr>
          <w:rStyle w:val="2e"/>
          <w:rFonts w:ascii="Times New Roman" w:hAnsi="Times New Roman" w:cs="Times New Roman"/>
          <w:sz w:val="24"/>
          <w:szCs w:val="24"/>
        </w:rPr>
        <w:t xml:space="preserve"> в сети «Интернет».</w:t>
      </w:r>
    </w:p>
    <w:p w14:paraId="2E56C07E" w14:textId="77777777"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51237DEF" w14:textId="77777777" w:rsidR="006C0C6C" w:rsidRPr="000A0E2E" w:rsidRDefault="006C0C6C" w:rsidP="006C0C6C">
      <w:pPr>
        <w:pStyle w:val="212"/>
        <w:numPr>
          <w:ilvl w:val="0"/>
          <w:numId w:val="13"/>
        </w:numPr>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bookmarkStart w:id="98" w:name="_Hlk526150939"/>
      <w:r w:rsidRPr="000A0E2E">
        <w:rPr>
          <w:rStyle w:val="2e"/>
          <w:rFonts w:ascii="Times New Roman" w:hAnsi="Times New Roman" w:cs="Times New Roman"/>
          <w:sz w:val="24"/>
          <w:szCs w:val="24"/>
        </w:rPr>
        <w:t xml:space="preserve">Градостроительного кодекса Российской Федерации </w:t>
      </w:r>
      <w:bookmarkEnd w:id="98"/>
      <w:r w:rsidRPr="000A0E2E">
        <w:rPr>
          <w:rStyle w:val="2e"/>
          <w:rFonts w:ascii="Times New Roman" w:hAnsi="Times New Roman" w:cs="Times New Roman"/>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9A323B2" w14:textId="77777777" w:rsidR="006C0C6C" w:rsidRPr="000A0E2E" w:rsidRDefault="006C0C6C" w:rsidP="006C0C6C">
      <w:pPr>
        <w:widowControl w:val="0"/>
        <w:numPr>
          <w:ilvl w:val="0"/>
          <w:numId w:val="13"/>
        </w:numPr>
        <w:autoSpaceDE w:val="0"/>
        <w:autoSpaceDN w:val="0"/>
        <w:adjustRightInd w:val="0"/>
        <w:spacing w:after="0" w:line="240" w:lineRule="auto"/>
        <w:ind w:left="0" w:firstLine="709"/>
        <w:jc w:val="both"/>
        <w:rPr>
          <w:rStyle w:val="2e"/>
          <w:rFonts w:ascii="Times New Roman" w:hAnsi="Times New Roman" w:cs="Times New Roman"/>
          <w:b/>
          <w:kern w:val="28"/>
          <w:sz w:val="24"/>
          <w:szCs w:val="24"/>
        </w:rPr>
      </w:pPr>
      <w:r w:rsidRPr="000A0E2E">
        <w:rPr>
          <w:rStyle w:val="2e"/>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97"/>
      <w:r w:rsidRPr="000A0E2E">
        <w:rPr>
          <w:rStyle w:val="2e"/>
          <w:rFonts w:ascii="Times New Roman" w:hAnsi="Times New Roman" w:cs="Times New Roman"/>
          <w:sz w:val="24"/>
          <w:szCs w:val="24"/>
        </w:rPr>
        <w:t>.</w:t>
      </w:r>
    </w:p>
    <w:p w14:paraId="629D56C1" w14:textId="77777777" w:rsidR="006C0C6C" w:rsidRPr="000A0E2E" w:rsidRDefault="006C0C6C" w:rsidP="006C0C6C">
      <w:pPr>
        <w:widowControl w:val="0"/>
        <w:autoSpaceDE w:val="0"/>
        <w:autoSpaceDN w:val="0"/>
        <w:adjustRightInd w:val="0"/>
        <w:spacing w:after="0" w:line="240" w:lineRule="auto"/>
        <w:ind w:left="709"/>
        <w:jc w:val="both"/>
        <w:rPr>
          <w:rFonts w:ascii="Times New Roman" w:hAnsi="Times New Roman" w:cs="Times New Roman"/>
          <w:b/>
          <w:kern w:val="28"/>
          <w:sz w:val="24"/>
          <w:szCs w:val="24"/>
        </w:rPr>
      </w:pPr>
    </w:p>
    <w:p w14:paraId="491603F4" w14:textId="77777777" w:rsidR="006C0C6C" w:rsidRPr="000A0E2E" w:rsidRDefault="006C0C6C" w:rsidP="006C0C6C">
      <w:pPr>
        <w:pStyle w:val="3"/>
        <w:spacing w:before="0" w:after="0" w:line="240" w:lineRule="auto"/>
        <w:jc w:val="both"/>
        <w:rPr>
          <w:rFonts w:ascii="Times New Roman" w:hAnsi="Times New Roman" w:cs="Times New Roman"/>
          <w:kern w:val="28"/>
          <w:sz w:val="24"/>
        </w:rPr>
      </w:pPr>
      <w:bookmarkStart w:id="99" w:name="_Toc464817963"/>
      <w:bookmarkStart w:id="100" w:name="_Toc61950975"/>
      <w:bookmarkStart w:id="101" w:name="_Toc73950114"/>
      <w:r w:rsidRPr="000A0E2E">
        <w:rPr>
          <w:rFonts w:ascii="Times New Roman" w:hAnsi="Times New Roman" w:cs="Times New Roman"/>
          <w:kern w:val="28"/>
          <w:sz w:val="24"/>
        </w:rPr>
        <w:lastRenderedPageBreak/>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99"/>
      <w:bookmarkEnd w:id="100"/>
      <w:bookmarkEnd w:id="101"/>
    </w:p>
    <w:p w14:paraId="6CA2794F" w14:textId="77777777" w:rsidR="006C0C6C" w:rsidRPr="000A0E2E"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014CB74" w14:textId="77777777" w:rsidR="006C0C6C" w:rsidRPr="000A0E2E" w:rsidRDefault="006C0C6C" w:rsidP="006C0C6C">
      <w:pPr>
        <w:pStyle w:val="212"/>
        <w:numPr>
          <w:ilvl w:val="0"/>
          <w:numId w:val="7"/>
        </w:numPr>
        <w:shd w:val="clear" w:color="auto" w:fill="auto"/>
        <w:tabs>
          <w:tab w:val="left" w:pos="1018"/>
        </w:tabs>
        <w:spacing w:after="0" w:line="240" w:lineRule="auto"/>
        <w:ind w:firstLine="709"/>
        <w:jc w:val="both"/>
        <w:rPr>
          <w:rStyle w:val="2e"/>
          <w:rFonts w:ascii="Times New Roman" w:hAnsi="Times New Roman" w:cs="Times New Roman"/>
          <w:sz w:val="24"/>
          <w:szCs w:val="24"/>
        </w:rPr>
      </w:pPr>
      <w:bookmarkStart w:id="102" w:name="_Hlk526762697"/>
      <w:r w:rsidRPr="000A0E2E">
        <w:rPr>
          <w:rStyle w:val="2e"/>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8CDEF71" w14:textId="77777777" w:rsidR="006C0C6C" w:rsidRPr="000A0E2E" w:rsidRDefault="006C0C6C" w:rsidP="006C0C6C">
      <w:pPr>
        <w:pStyle w:val="212"/>
        <w:shd w:val="clear" w:color="auto" w:fill="auto"/>
        <w:tabs>
          <w:tab w:val="left" w:pos="1018"/>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F6794C5" w14:textId="77777777" w:rsidR="006C0C6C" w:rsidRPr="000A0E2E" w:rsidRDefault="006C0C6C" w:rsidP="006C0C6C">
      <w:pPr>
        <w:pStyle w:val="212"/>
        <w:numPr>
          <w:ilvl w:val="0"/>
          <w:numId w:val="7"/>
        </w:numPr>
        <w:shd w:val="clear" w:color="auto" w:fill="auto"/>
        <w:tabs>
          <w:tab w:val="left" w:pos="1015"/>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3C337C9" w14:textId="77777777" w:rsidR="006C0C6C" w:rsidRPr="000A0E2E" w:rsidRDefault="006C0C6C" w:rsidP="006C0C6C">
      <w:pPr>
        <w:pStyle w:val="212"/>
        <w:numPr>
          <w:ilvl w:val="0"/>
          <w:numId w:val="7"/>
        </w:numPr>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14:paraId="333FFB5A" w14:textId="77777777" w:rsidR="006C0C6C" w:rsidRPr="000A0E2E" w:rsidRDefault="006C0C6C" w:rsidP="006C0C6C">
      <w:pPr>
        <w:pStyle w:val="212"/>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Pr="000A0E2E">
        <w:rPr>
          <w:rStyle w:val="2e"/>
          <w:rFonts w:ascii="Times New Roman" w:hAnsi="Times New Roman" w:cs="Times New Roman"/>
          <w:sz w:val="24"/>
          <w:szCs w:val="24"/>
        </w:rPr>
        <w:t>.</w:t>
      </w:r>
    </w:p>
    <w:p w14:paraId="389A83A9"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статьей 5.1 Градостроительного кодекса Российской Федерации,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с учетом положений статьи 39 Градостроительного кодекса Российской Федерации, за исключением случая, указанного в части 1.1 настоящей статьи. </w:t>
      </w:r>
    </w:p>
    <w:p w14:paraId="1AB9CDAD" w14:textId="77777777" w:rsidR="006C0C6C" w:rsidRPr="000A0E2E" w:rsidRDefault="006C0C6C" w:rsidP="006C0C6C">
      <w:pPr>
        <w:pStyle w:val="212"/>
        <w:shd w:val="clear" w:color="auto" w:fill="auto"/>
        <w:tabs>
          <w:tab w:val="left" w:pos="1028"/>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lang w:eastAsia="ru-RU"/>
        </w:rP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0A0E2E">
        <w:rPr>
          <w:rStyle w:val="2e"/>
          <w:rFonts w:ascii="Times New Roman" w:hAnsi="Times New Roman" w:cs="Times New Roman"/>
          <w:sz w:val="24"/>
          <w:szCs w:val="24"/>
        </w:rPr>
        <w:t xml:space="preserve">. </w:t>
      </w:r>
    </w:p>
    <w:p w14:paraId="6514332C"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 «Княжпогостский» - руководителю администрации.</w:t>
      </w:r>
    </w:p>
    <w:p w14:paraId="52FC0A35"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 xml:space="preserve">Глава муниципального района «Княжпогостский» - руководитель администрации </w:t>
      </w:r>
      <w:r w:rsidRPr="000A0E2E">
        <w:rPr>
          <w:rStyle w:val="2e"/>
          <w:rFonts w:ascii="Times New Roman" w:hAnsi="Times New Roman" w:cs="Times New Roman"/>
          <w:sz w:val="24"/>
          <w:szCs w:val="24"/>
        </w:rPr>
        <w:lastRenderedPageBreak/>
        <w:t xml:space="preserve">в течение семи </w:t>
      </w:r>
      <w:r w:rsidRPr="000A0E2E">
        <w:rPr>
          <w:rFonts w:ascii="Times New Roman" w:hAnsi="Times New Roman" w:cs="Times New Roman"/>
          <w:sz w:val="24"/>
          <w:lang w:eastAsia="ru-RU"/>
        </w:rPr>
        <w:t>календарных</w:t>
      </w:r>
      <w:r w:rsidRPr="000A0E2E">
        <w:rPr>
          <w:rStyle w:val="2e"/>
          <w:rFonts w:ascii="Times New Roman" w:hAnsi="Times New Roman" w:cs="Times New Roman"/>
          <w:sz w:val="24"/>
          <w:szCs w:val="24"/>
        </w:rPr>
        <w:t xml:space="preserve">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2A206A52" w14:textId="77777777" w:rsidR="006C0C6C" w:rsidRPr="000A0E2E" w:rsidRDefault="006C0C6C" w:rsidP="006C0C6C">
      <w:pPr>
        <w:pStyle w:val="212"/>
        <w:numPr>
          <w:ilvl w:val="0"/>
          <w:numId w:val="7"/>
        </w:numPr>
        <w:shd w:val="clear" w:color="auto" w:fill="auto"/>
        <w:tabs>
          <w:tab w:val="left" w:pos="1049"/>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89BA82D" w14:textId="77777777" w:rsidR="006C0C6C" w:rsidRPr="000A0E2E" w:rsidRDefault="006C0C6C" w:rsidP="006C0C6C">
      <w:pPr>
        <w:pStyle w:val="212"/>
        <w:numPr>
          <w:ilvl w:val="0"/>
          <w:numId w:val="7"/>
        </w:numPr>
        <w:tabs>
          <w:tab w:val="left" w:pos="1049"/>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68F9EC3" w14:textId="77777777" w:rsidR="006C0C6C" w:rsidRPr="000A0E2E" w:rsidRDefault="006C0C6C" w:rsidP="006C0C6C">
      <w:pPr>
        <w:pStyle w:val="212"/>
        <w:numPr>
          <w:ilvl w:val="0"/>
          <w:numId w:val="7"/>
        </w:numPr>
        <w:shd w:val="clear" w:color="auto" w:fill="auto"/>
        <w:tabs>
          <w:tab w:val="left" w:pos="1049"/>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bookmarkEnd w:id="102"/>
      <w:r w:rsidRPr="000A0E2E">
        <w:rPr>
          <w:rStyle w:val="2e"/>
          <w:rFonts w:ascii="Times New Roman" w:hAnsi="Times New Roman" w:cs="Times New Roman"/>
          <w:sz w:val="24"/>
          <w:szCs w:val="24"/>
        </w:rPr>
        <w:t>.</w:t>
      </w:r>
    </w:p>
    <w:p w14:paraId="0ECA8592" w14:textId="77777777" w:rsidR="006C0C6C" w:rsidRPr="000A0E2E" w:rsidRDefault="006C0C6C" w:rsidP="006C0C6C">
      <w:pPr>
        <w:pStyle w:val="212"/>
        <w:shd w:val="clear" w:color="auto" w:fill="auto"/>
        <w:tabs>
          <w:tab w:val="left" w:pos="1049"/>
        </w:tabs>
        <w:spacing w:after="0" w:line="240" w:lineRule="auto"/>
        <w:jc w:val="both"/>
        <w:rPr>
          <w:rStyle w:val="2e"/>
          <w:rFonts w:ascii="Times New Roman" w:hAnsi="Times New Roman" w:cs="Times New Roman"/>
          <w:sz w:val="24"/>
          <w:szCs w:val="24"/>
        </w:rPr>
      </w:pPr>
    </w:p>
    <w:p w14:paraId="0A72E6A4" w14:textId="77777777" w:rsidR="006C0C6C" w:rsidRPr="00DC2BE0" w:rsidRDefault="006C0C6C" w:rsidP="006C0C6C">
      <w:pPr>
        <w:pStyle w:val="3"/>
        <w:spacing w:before="0" w:after="0" w:line="240" w:lineRule="auto"/>
        <w:jc w:val="both"/>
        <w:rPr>
          <w:rStyle w:val="2e"/>
          <w:rFonts w:ascii="Times New Roman" w:hAnsi="Times New Roman" w:cs="Times New Roman"/>
          <w:sz w:val="24"/>
          <w:szCs w:val="24"/>
        </w:rPr>
      </w:pPr>
      <w:bookmarkStart w:id="103" w:name="_Toc61950976"/>
      <w:bookmarkStart w:id="104" w:name="_Toc73950115"/>
      <w:r w:rsidRPr="00DC2BE0">
        <w:rPr>
          <w:rStyle w:val="2e"/>
          <w:rFonts w:ascii="Times New Roman" w:hAnsi="Times New Roman" w:cs="Times New Roman"/>
          <w:sz w:val="24"/>
          <w:szCs w:val="24"/>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3"/>
      <w:bookmarkEnd w:id="104"/>
    </w:p>
    <w:p w14:paraId="7506E8AF" w14:textId="77777777" w:rsidR="006C0C6C" w:rsidRDefault="006C0C6C" w:rsidP="006C0C6C">
      <w:pPr>
        <w:pStyle w:val="212"/>
        <w:tabs>
          <w:tab w:val="left" w:pos="1049"/>
        </w:tabs>
        <w:spacing w:after="0" w:line="240" w:lineRule="auto"/>
        <w:ind w:firstLine="709"/>
        <w:jc w:val="both"/>
        <w:rPr>
          <w:rStyle w:val="2e"/>
          <w:sz w:val="24"/>
          <w:szCs w:val="24"/>
        </w:rPr>
      </w:pPr>
    </w:p>
    <w:p w14:paraId="251969E0"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градостроительного зонирования.</w:t>
      </w:r>
    </w:p>
    <w:p w14:paraId="5AFF8A38"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18666A00"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2BFD4BCE"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 xml:space="preserve">3.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w:t>
      </w:r>
      <w:r w:rsidRPr="00DC2BE0">
        <w:rPr>
          <w:rStyle w:val="2e"/>
          <w:rFonts w:ascii="Times New Roman" w:hAnsi="Times New Roman" w:cs="Times New Roman"/>
          <w:sz w:val="24"/>
          <w:szCs w:val="24"/>
        </w:rPr>
        <w:lastRenderedPageBreak/>
        <w:t>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 строительства.</w:t>
      </w:r>
    </w:p>
    <w:p w14:paraId="2F51F474"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4.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761BDF14"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2649F369"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6. В случае если указанные ограничения устанавливают, в соответствии с законодательством Российской Федерации,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7E0BC168"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2407B0D0" w14:textId="77777777" w:rsidR="006C0C6C" w:rsidRDefault="006C0C6C" w:rsidP="006C0C6C">
      <w:pPr>
        <w:pStyle w:val="212"/>
        <w:shd w:val="clear" w:color="auto" w:fill="auto"/>
        <w:tabs>
          <w:tab w:val="left" w:pos="1049"/>
        </w:tabs>
        <w:spacing w:after="0" w:line="240" w:lineRule="auto"/>
        <w:ind w:firstLine="709"/>
        <w:jc w:val="both"/>
        <w:rPr>
          <w:rStyle w:val="2e"/>
          <w:sz w:val="24"/>
          <w:szCs w:val="24"/>
        </w:rPr>
      </w:pPr>
    </w:p>
    <w:p w14:paraId="5616E31E" w14:textId="77777777" w:rsidR="006C0C6C" w:rsidRPr="00725AB5" w:rsidRDefault="006C0C6C" w:rsidP="006C0C6C">
      <w:pPr>
        <w:pStyle w:val="3"/>
        <w:spacing w:before="0" w:after="0" w:line="240" w:lineRule="auto"/>
        <w:jc w:val="both"/>
        <w:rPr>
          <w:rStyle w:val="2e"/>
          <w:rFonts w:ascii="Times New Roman" w:hAnsi="Times New Roman" w:cs="Times New Roman"/>
          <w:sz w:val="24"/>
          <w:szCs w:val="24"/>
        </w:rPr>
      </w:pPr>
      <w:bookmarkStart w:id="105" w:name="_Toc61950977"/>
      <w:bookmarkStart w:id="106" w:name="_Toc73950116"/>
      <w:r w:rsidRPr="00725AB5">
        <w:rPr>
          <w:rStyle w:val="2e"/>
          <w:rFonts w:ascii="Times New Roman" w:hAnsi="Times New Roman" w:cs="Times New Roman"/>
          <w:sz w:val="24"/>
          <w:szCs w:val="24"/>
        </w:rPr>
        <w:t>Статья 30.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05"/>
      <w:bookmarkEnd w:id="106"/>
    </w:p>
    <w:p w14:paraId="4713E1A5" w14:textId="77777777" w:rsidR="006C0C6C" w:rsidRPr="00736CB2" w:rsidRDefault="006C0C6C" w:rsidP="006C0C6C">
      <w:pPr>
        <w:pStyle w:val="212"/>
        <w:shd w:val="clear" w:color="auto" w:fill="auto"/>
        <w:tabs>
          <w:tab w:val="left" w:pos="1049"/>
        </w:tabs>
        <w:spacing w:after="0" w:line="240" w:lineRule="auto"/>
        <w:ind w:firstLine="709"/>
        <w:jc w:val="both"/>
        <w:rPr>
          <w:sz w:val="24"/>
          <w:szCs w:val="24"/>
        </w:rPr>
      </w:pPr>
    </w:p>
    <w:p w14:paraId="60C4586C"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 xml:space="preserve">1. </w:t>
      </w:r>
      <w:r>
        <w:rPr>
          <w:rFonts w:ascii="Times New Roman" w:hAnsi="Times New Roman" w:cs="Times New Roman"/>
          <w:sz w:val="24"/>
          <w:szCs w:val="24"/>
        </w:rPr>
        <w:t>Д</w:t>
      </w:r>
      <w:r w:rsidRPr="00AE273D">
        <w:rPr>
          <w:rFonts w:ascii="Times New Roman" w:hAnsi="Times New Roman" w:cs="Times New Roman"/>
          <w:sz w:val="24"/>
          <w:szCs w:val="24"/>
        </w:rPr>
        <w:t>ействие градостроительного регламента не распространяется на земельные участки:</w:t>
      </w:r>
    </w:p>
    <w:p w14:paraId="67810D22"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CE1D2C0"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2) в границах территорий общего пользования;</w:t>
      </w:r>
    </w:p>
    <w:p w14:paraId="5E5F0430"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3) предназначенные для размещения линейных объектов и (или) занятые линейными объектами;</w:t>
      </w:r>
    </w:p>
    <w:p w14:paraId="7E30899D" w14:textId="77777777" w:rsidR="006C0C6C"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4) предоставленные для добычи полезных ископаемых.</w:t>
      </w:r>
    </w:p>
    <w:p w14:paraId="271C469F"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E273D">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02CDFB89"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E273D">
        <w:rPr>
          <w:rFonts w:ascii="Times New Roman"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3F7FED1" w14:textId="4AC75D21" w:rsidR="006C0C6C" w:rsidRDefault="006C0C6C"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E273D">
        <w:rPr>
          <w:rFonts w:ascii="Times New Roman" w:hAnsi="Times New Roman" w:cs="Times New Roman"/>
          <w:sz w:val="24"/>
          <w:szCs w:val="24"/>
        </w:rPr>
        <w:t xml:space="preserve">. </w:t>
      </w:r>
      <w:r w:rsidRPr="0051552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4CC8AA0" w14:textId="77777777" w:rsidR="00725AB5" w:rsidRDefault="00725AB5" w:rsidP="00725AB5">
      <w:pPr>
        <w:spacing w:after="0" w:line="240" w:lineRule="auto"/>
        <w:rPr>
          <w:rFonts w:ascii="Times New Roman" w:hAnsi="Times New Roman" w:cs="Times New Roman"/>
          <w:sz w:val="24"/>
          <w:szCs w:val="24"/>
        </w:rPr>
      </w:pPr>
    </w:p>
    <w:p w14:paraId="45EEEF98" w14:textId="77777777" w:rsidR="00725AB5" w:rsidRPr="005151DB" w:rsidRDefault="00725AB5" w:rsidP="00725AB5">
      <w:pPr>
        <w:pStyle w:val="2"/>
        <w:spacing w:before="0" w:after="0" w:line="240" w:lineRule="auto"/>
        <w:rPr>
          <w:rFonts w:ascii="Times New Roman" w:hAnsi="Times New Roman" w:cs="Times New Roman"/>
          <w:i w:val="0"/>
          <w:iCs w:val="0"/>
          <w:kern w:val="28"/>
          <w:sz w:val="24"/>
          <w:szCs w:val="24"/>
        </w:rPr>
      </w:pPr>
      <w:bookmarkStart w:id="107" w:name="_Toc61950978"/>
      <w:bookmarkStart w:id="108" w:name="_Toc73950117"/>
      <w:r w:rsidRPr="005151DB">
        <w:rPr>
          <w:rFonts w:ascii="Times New Roman" w:hAnsi="Times New Roman" w:cs="Times New Roman"/>
          <w:i w:val="0"/>
          <w:iCs w:val="0"/>
          <w:kern w:val="28"/>
          <w:sz w:val="24"/>
          <w:szCs w:val="24"/>
        </w:rPr>
        <w:t xml:space="preserve">Глава </w:t>
      </w:r>
      <w:r>
        <w:rPr>
          <w:rFonts w:ascii="Times New Roman" w:hAnsi="Times New Roman" w:cs="Times New Roman"/>
          <w:i w:val="0"/>
          <w:iCs w:val="0"/>
          <w:kern w:val="28"/>
          <w:sz w:val="24"/>
          <w:szCs w:val="24"/>
        </w:rPr>
        <w:t>5</w:t>
      </w:r>
      <w:r w:rsidRPr="005151DB">
        <w:rPr>
          <w:rFonts w:ascii="Times New Roman" w:hAnsi="Times New Roman" w:cs="Times New Roman"/>
          <w:i w:val="0"/>
          <w:iCs w:val="0"/>
          <w:kern w:val="28"/>
          <w:sz w:val="24"/>
          <w:szCs w:val="24"/>
        </w:rPr>
        <w:t xml:space="preserve">. </w:t>
      </w:r>
      <w:r>
        <w:rPr>
          <w:rFonts w:ascii="Times New Roman" w:hAnsi="Times New Roman" w:cs="Times New Roman"/>
          <w:i w:val="0"/>
          <w:iCs w:val="0"/>
          <w:kern w:val="28"/>
          <w:sz w:val="24"/>
          <w:szCs w:val="24"/>
        </w:rPr>
        <w:t>Положение о п</w:t>
      </w:r>
      <w:r w:rsidRPr="005151DB">
        <w:rPr>
          <w:rFonts w:ascii="Times New Roman" w:hAnsi="Times New Roman" w:cs="Times New Roman"/>
          <w:i w:val="0"/>
          <w:iCs w:val="0"/>
          <w:kern w:val="28"/>
          <w:sz w:val="24"/>
          <w:szCs w:val="24"/>
        </w:rPr>
        <w:t>одготовк</w:t>
      </w:r>
      <w:r>
        <w:rPr>
          <w:rFonts w:ascii="Times New Roman" w:hAnsi="Times New Roman" w:cs="Times New Roman"/>
          <w:i w:val="0"/>
          <w:iCs w:val="0"/>
          <w:kern w:val="28"/>
          <w:sz w:val="24"/>
          <w:szCs w:val="24"/>
        </w:rPr>
        <w:t>е</w:t>
      </w:r>
      <w:r w:rsidRPr="005151DB">
        <w:rPr>
          <w:rFonts w:ascii="Times New Roman" w:hAnsi="Times New Roman" w:cs="Times New Roman"/>
          <w:i w:val="0"/>
          <w:iCs w:val="0"/>
          <w:kern w:val="28"/>
          <w:sz w:val="24"/>
          <w:szCs w:val="24"/>
        </w:rPr>
        <w:t xml:space="preserve"> документации по планировке территории.</w:t>
      </w:r>
      <w:bookmarkEnd w:id="107"/>
      <w:bookmarkEnd w:id="108"/>
    </w:p>
    <w:p w14:paraId="7A6A8164" w14:textId="77777777" w:rsidR="00725AB5" w:rsidRDefault="00725AB5" w:rsidP="00725AB5">
      <w:pPr>
        <w:spacing w:after="0" w:line="240" w:lineRule="auto"/>
        <w:rPr>
          <w:rFonts w:ascii="Times New Roman" w:hAnsi="Times New Roman" w:cs="Times New Roman"/>
          <w:sz w:val="24"/>
          <w:szCs w:val="24"/>
        </w:rPr>
      </w:pPr>
    </w:p>
    <w:p w14:paraId="62F2DE19" w14:textId="77777777" w:rsidR="00725AB5" w:rsidRPr="005151DB" w:rsidRDefault="00725AB5" w:rsidP="00725AB5">
      <w:pPr>
        <w:pStyle w:val="3"/>
        <w:spacing w:before="0" w:after="0" w:line="240" w:lineRule="auto"/>
        <w:rPr>
          <w:rFonts w:ascii="Times New Roman" w:hAnsi="Times New Roman"/>
          <w:sz w:val="24"/>
        </w:rPr>
      </w:pPr>
      <w:bookmarkStart w:id="109" w:name="_Toc61950979"/>
      <w:bookmarkStart w:id="110" w:name="_Toc73950118"/>
      <w:r w:rsidRPr="005151DB">
        <w:rPr>
          <w:rFonts w:ascii="Times New Roman" w:hAnsi="Times New Roman"/>
          <w:sz w:val="24"/>
        </w:rPr>
        <w:t xml:space="preserve">Статья </w:t>
      </w:r>
      <w:r>
        <w:rPr>
          <w:rFonts w:ascii="Times New Roman" w:hAnsi="Times New Roman"/>
          <w:sz w:val="24"/>
        </w:rPr>
        <w:t>31</w:t>
      </w:r>
      <w:r w:rsidRPr="005151DB">
        <w:rPr>
          <w:rFonts w:ascii="Times New Roman" w:hAnsi="Times New Roman"/>
          <w:sz w:val="24"/>
        </w:rPr>
        <w:t>. Общие положения о планировке территории.</w:t>
      </w:r>
      <w:bookmarkEnd w:id="109"/>
      <w:bookmarkEnd w:id="110"/>
    </w:p>
    <w:p w14:paraId="1A3F6031" w14:textId="77777777" w:rsidR="00725AB5" w:rsidRDefault="00725AB5" w:rsidP="00725AB5">
      <w:pPr>
        <w:spacing w:after="0" w:line="240" w:lineRule="auto"/>
        <w:rPr>
          <w:rFonts w:ascii="Times New Roman" w:hAnsi="Times New Roman" w:cs="Times New Roman"/>
          <w:sz w:val="24"/>
          <w:szCs w:val="24"/>
        </w:rPr>
      </w:pPr>
    </w:p>
    <w:p w14:paraId="0C59FBFD"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B53791">
        <w:rPr>
          <w:rFonts w:ascii="Times New Roman" w:hAnsi="Times New Roman" w:cs="Times New Roman"/>
          <w:sz w:val="24"/>
          <w:szCs w:val="24"/>
        </w:rPr>
        <w:t xml:space="preserve">1. </w:t>
      </w:r>
      <w:bookmarkStart w:id="111" w:name="_Hlk527366584"/>
      <w:r w:rsidRPr="005151DB">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Pr>
          <w:rFonts w:ascii="Times New Roman" w:hAnsi="Times New Roman" w:cs="Times New Roman"/>
          <w:sz w:val="24"/>
          <w:szCs w:val="24"/>
        </w:rPr>
        <w:t>.</w:t>
      </w:r>
    </w:p>
    <w:p w14:paraId="7324D79F" w14:textId="5D4C88D6"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2. </w:t>
      </w:r>
      <w:r w:rsidRPr="005151DB">
        <w:rPr>
          <w:rFonts w:ascii="Times New Roman" w:hAnsi="Times New Roman" w:cs="Times New Roman"/>
          <w:sz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6770F03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8346A">
        <w:rPr>
          <w:rFonts w:ascii="Times New Roman" w:hAnsi="Times New Roman" w:cs="Times New Roman"/>
          <w:sz w:val="24"/>
          <w:szCs w:val="24"/>
        </w:rPr>
        <w:t xml:space="preserve">. </w:t>
      </w:r>
      <w:r w:rsidRPr="00ED39B0">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Pr>
          <w:rFonts w:ascii="Times New Roman" w:hAnsi="Times New Roman" w:cs="Times New Roman"/>
          <w:sz w:val="24"/>
          <w:szCs w:val="24"/>
        </w:rPr>
        <w:t>«</w:t>
      </w:r>
      <w:r w:rsidRPr="00ED39B0">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ED39B0">
        <w:rPr>
          <w:rFonts w:ascii="Times New Roman" w:hAnsi="Times New Roman" w:cs="Times New Roman"/>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2BD2933"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bookmarkEnd w:id="111"/>
      <w:r w:rsidRPr="00ED39B0">
        <w:rPr>
          <w:rFonts w:ascii="Times New Roman" w:hAnsi="Times New Roman" w:cs="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DE28FF2"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7B93205"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необходимы установление, изменение или отмена красных линий;</w:t>
      </w:r>
    </w:p>
    <w:p w14:paraId="76C0D45D"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E9FD8DD"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54F7179"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3C10AF8"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FCEA807"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7) планируется осуществление комплексного развития территории.</w:t>
      </w:r>
    </w:p>
    <w:p w14:paraId="16110FE1"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ED39B0">
        <w:rPr>
          <w:rFonts w:ascii="Times New Roman" w:hAnsi="Times New Roman" w:cs="Times New Roman"/>
          <w:sz w:val="24"/>
          <w:szCs w:val="24"/>
        </w:rPr>
        <w:t>Видами документации по планировке территории являются:</w:t>
      </w:r>
    </w:p>
    <w:p w14:paraId="279ADD77"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проект планировки территории;</w:t>
      </w:r>
    </w:p>
    <w:p w14:paraId="7B2EF6F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проект межевания территории.</w:t>
      </w:r>
    </w:p>
    <w:p w14:paraId="53C47E2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ED39B0">
        <w:rPr>
          <w:rFonts w:ascii="Times New Roman" w:hAnsi="Times New Roman" w:cs="Times New Roman"/>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342868B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D39B0">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0D4650C9"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Подготовка проекта межевания территории осуществляется для:</w:t>
      </w:r>
    </w:p>
    <w:p w14:paraId="5D95DEBF"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определения местоположения границ образуемых и изменяемых земельных участков;</w:t>
      </w:r>
    </w:p>
    <w:p w14:paraId="598F3A4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w:t>
      </w:r>
      <w:r w:rsidRPr="00ED39B0">
        <w:rPr>
          <w:rFonts w:ascii="Times New Roman" w:hAnsi="Times New Roman" w:cs="Times New Roman"/>
          <w:sz w:val="24"/>
          <w:szCs w:val="24"/>
        </w:rPr>
        <w:lastRenderedPageBreak/>
        <w:t>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6BB770E"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ED39B0">
        <w:rPr>
          <w:rFonts w:ascii="Times New Roman" w:hAnsi="Times New Roman" w:cs="Times New Roman"/>
          <w:sz w:val="24"/>
          <w:szCs w:val="24"/>
        </w:rPr>
        <w:t xml:space="preserve">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14:paraId="40D335F1"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ED39B0">
        <w:rPr>
          <w:rFonts w:ascii="Times New Roman" w:hAnsi="Times New Roman" w:cs="Times New Roman"/>
          <w:sz w:val="24"/>
          <w:szCs w:val="24"/>
        </w:rPr>
        <w:t xml:space="preserve">. 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w:t>
      </w:r>
      <w:r>
        <w:rPr>
          <w:rFonts w:ascii="Times New Roman" w:hAnsi="Times New Roman" w:cs="Times New Roman"/>
          <w:sz w:val="24"/>
          <w:szCs w:val="24"/>
        </w:rPr>
        <w:t>Коми</w:t>
      </w:r>
      <w:r w:rsidRPr="00ED39B0">
        <w:rPr>
          <w:rFonts w:ascii="Times New Roman" w:hAnsi="Times New Roman" w:cs="Times New Roman"/>
          <w:sz w:val="24"/>
          <w:szCs w:val="24"/>
        </w:rPr>
        <w:t xml:space="preserve"> от </w:t>
      </w:r>
      <w:r>
        <w:rPr>
          <w:rFonts w:ascii="Times New Roman" w:hAnsi="Times New Roman" w:cs="Times New Roman"/>
          <w:sz w:val="24"/>
          <w:szCs w:val="24"/>
        </w:rPr>
        <w:t>08.05.2007</w:t>
      </w:r>
      <w:r w:rsidRPr="00ED39B0">
        <w:rPr>
          <w:rFonts w:ascii="Times New Roman" w:hAnsi="Times New Roman" w:cs="Times New Roman"/>
          <w:sz w:val="24"/>
          <w:szCs w:val="24"/>
        </w:rPr>
        <w:t xml:space="preserve"> № </w:t>
      </w:r>
      <w:r>
        <w:rPr>
          <w:rFonts w:ascii="Times New Roman" w:hAnsi="Times New Roman" w:cs="Times New Roman"/>
          <w:sz w:val="24"/>
          <w:szCs w:val="24"/>
        </w:rPr>
        <w:t>43-РЗ</w:t>
      </w:r>
      <w:r w:rsidRPr="00ED39B0">
        <w:rPr>
          <w:rFonts w:ascii="Times New Roman" w:hAnsi="Times New Roman" w:cs="Times New Roman"/>
          <w:sz w:val="24"/>
          <w:szCs w:val="24"/>
        </w:rPr>
        <w:t xml:space="preserve"> «</w:t>
      </w:r>
      <w:r w:rsidRPr="00256713">
        <w:rPr>
          <w:rFonts w:ascii="Times New Roman" w:hAnsi="Times New Roman" w:cs="Times New Roman"/>
          <w:sz w:val="24"/>
          <w:szCs w:val="24"/>
        </w:rPr>
        <w:t>О некоторых вопросах в области градостроительной деятельности в Республике Коми</w:t>
      </w:r>
      <w:r w:rsidRPr="00ED39B0">
        <w:rPr>
          <w:rFonts w:ascii="Times New Roman" w:hAnsi="Times New Roman" w:cs="Times New Roman"/>
          <w:sz w:val="24"/>
          <w:szCs w:val="24"/>
        </w:rPr>
        <w:t>», иными нормативными правовыми актами.</w:t>
      </w:r>
    </w:p>
    <w:p w14:paraId="01C940F0" w14:textId="77777777" w:rsidR="00725AB5" w:rsidRDefault="00725AB5" w:rsidP="00725AB5">
      <w:pPr>
        <w:spacing w:after="0" w:line="240" w:lineRule="auto"/>
        <w:ind w:firstLine="709"/>
        <w:rPr>
          <w:rFonts w:ascii="Times New Roman" w:hAnsi="Times New Roman" w:cs="Times New Roman"/>
          <w:sz w:val="24"/>
          <w:szCs w:val="24"/>
        </w:rPr>
      </w:pPr>
    </w:p>
    <w:p w14:paraId="20CCD742" w14:textId="77777777" w:rsidR="00725AB5" w:rsidRPr="00256713" w:rsidRDefault="00725AB5" w:rsidP="00725AB5">
      <w:pPr>
        <w:pStyle w:val="3"/>
        <w:spacing w:before="0" w:after="0" w:line="240" w:lineRule="auto"/>
        <w:rPr>
          <w:rFonts w:ascii="Times New Roman" w:hAnsi="Times New Roman"/>
          <w:sz w:val="24"/>
        </w:rPr>
      </w:pPr>
      <w:bookmarkStart w:id="112" w:name="_Toc61950980"/>
      <w:bookmarkStart w:id="113" w:name="_Toc73950119"/>
      <w:r w:rsidRPr="00256713">
        <w:rPr>
          <w:rFonts w:ascii="Times New Roman" w:hAnsi="Times New Roman"/>
          <w:sz w:val="24"/>
        </w:rPr>
        <w:t xml:space="preserve">Статья </w:t>
      </w:r>
      <w:r>
        <w:rPr>
          <w:rFonts w:ascii="Times New Roman" w:hAnsi="Times New Roman"/>
          <w:sz w:val="24"/>
        </w:rPr>
        <w:t>32</w:t>
      </w:r>
      <w:r w:rsidRPr="00256713">
        <w:rPr>
          <w:rFonts w:ascii="Times New Roman" w:hAnsi="Times New Roman"/>
          <w:sz w:val="24"/>
        </w:rPr>
        <w:t>. Подготовка и утверждение документации по планировке территории.</w:t>
      </w:r>
      <w:bookmarkEnd w:id="112"/>
      <w:bookmarkEnd w:id="113"/>
    </w:p>
    <w:p w14:paraId="6D6ACEED" w14:textId="77777777" w:rsidR="00725AB5" w:rsidRDefault="00725AB5" w:rsidP="00725AB5">
      <w:pPr>
        <w:spacing w:after="0" w:line="240" w:lineRule="auto"/>
        <w:rPr>
          <w:rFonts w:ascii="Times New Roman" w:hAnsi="Times New Roman" w:cs="Times New Roman"/>
          <w:sz w:val="24"/>
          <w:szCs w:val="24"/>
        </w:rPr>
      </w:pPr>
    </w:p>
    <w:p w14:paraId="359143A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736CB2">
        <w:rPr>
          <w:rFonts w:ascii="Times New Roman" w:hAnsi="Times New Roman" w:cs="Times New Roman"/>
          <w:sz w:val="24"/>
        </w:rPr>
        <w:t xml:space="preserve">1. </w:t>
      </w:r>
      <w:bookmarkStart w:id="114" w:name="_Hlk527366699"/>
      <w:r w:rsidRPr="00256713">
        <w:rPr>
          <w:rFonts w:ascii="Times New Roman" w:hAnsi="Times New Roman" w:cs="Times New Roman"/>
          <w:sz w:val="24"/>
        </w:rPr>
        <w:t>Подготовки и утверждения документации по планировке территории осуществляется в соответствии с положениями статей 45 и 46 Градостроительного кодекса Российской Федерации и принимаемыми в соответствии с Градостроительным кодексом Российской Федерации нормативными правовыми актами органов государственной власти, органов местного самоуправления</w:t>
      </w:r>
      <w:r>
        <w:rPr>
          <w:rFonts w:ascii="Times New Roman" w:hAnsi="Times New Roman" w:cs="Times New Roman"/>
          <w:sz w:val="24"/>
        </w:rPr>
        <w:t>.</w:t>
      </w:r>
    </w:p>
    <w:p w14:paraId="20DDF4C7"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E8346A">
        <w:rPr>
          <w:rFonts w:ascii="Times New Roman" w:hAnsi="Times New Roman" w:cs="Times New Roman"/>
          <w:sz w:val="24"/>
        </w:rPr>
        <w:t xml:space="preserve">Решение о подготовке документации по планировке территории </w:t>
      </w:r>
      <w:r>
        <w:rPr>
          <w:rFonts w:ascii="Times New Roman" w:hAnsi="Times New Roman" w:cs="Times New Roman"/>
          <w:sz w:val="24"/>
        </w:rPr>
        <w:t>применительно к территории поселения,</w:t>
      </w:r>
      <w:r w:rsidRPr="00256713">
        <w:rPr>
          <w:rFonts w:ascii="Times New Roman" w:hAnsi="Times New Roman" w:cs="Times New Roman"/>
          <w:sz w:val="24"/>
        </w:rPr>
        <w:t xml:space="preserve"> </w:t>
      </w:r>
      <w:r w:rsidRPr="00E8346A">
        <w:rPr>
          <w:rFonts w:ascii="Times New Roman" w:hAnsi="Times New Roman" w:cs="Times New Roman"/>
          <w:sz w:val="24"/>
        </w:rPr>
        <w:t xml:space="preserve">за исключением случаев, указанных </w:t>
      </w:r>
      <w:r w:rsidRPr="003F63B2">
        <w:rPr>
          <w:rFonts w:ascii="Times New Roman" w:hAnsi="Times New Roman" w:cs="Times New Roman"/>
          <w:sz w:val="24"/>
        </w:rPr>
        <w:t xml:space="preserve">в частях </w:t>
      </w:r>
      <w:r>
        <w:rPr>
          <w:rFonts w:ascii="Times New Roman" w:hAnsi="Times New Roman" w:cs="Times New Roman"/>
          <w:sz w:val="24"/>
        </w:rPr>
        <w:t>2 - 4.2</w:t>
      </w:r>
      <w:r w:rsidRPr="003F63B2">
        <w:rPr>
          <w:rFonts w:ascii="Times New Roman" w:hAnsi="Times New Roman" w:cs="Times New Roman"/>
          <w:sz w:val="24"/>
        </w:rPr>
        <w:t xml:space="preserve"> и </w:t>
      </w:r>
      <w:r>
        <w:rPr>
          <w:rFonts w:ascii="Times New Roman" w:hAnsi="Times New Roman" w:cs="Times New Roman"/>
          <w:sz w:val="24"/>
        </w:rPr>
        <w:t xml:space="preserve">5.2 статьи 45 Градостроительного кодекса Российской Федерации, </w:t>
      </w:r>
      <w:r w:rsidRPr="00256713">
        <w:rPr>
          <w:rFonts w:ascii="Times New Roman" w:hAnsi="Times New Roman" w:cs="Times New Roman"/>
          <w:sz w:val="24"/>
        </w:rPr>
        <w:t xml:space="preserve">принимается администрацией </w:t>
      </w:r>
      <w:r>
        <w:rPr>
          <w:rFonts w:ascii="Times New Roman" w:hAnsi="Times New Roman" w:cs="Times New Roman"/>
          <w:sz w:val="24"/>
        </w:rPr>
        <w:t>муниципального района «Княжпогостский»</w:t>
      </w:r>
      <w:r w:rsidRPr="00256713">
        <w:rPr>
          <w:rFonts w:ascii="Times New Roman" w:hAnsi="Times New Roman" w:cs="Times New Roman"/>
          <w:sz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7E044138"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256713">
        <w:rPr>
          <w:rFonts w:ascii="Times New Roman" w:hAnsi="Times New Roman" w:cs="Times New Roman"/>
          <w:sz w:val="24"/>
        </w:rPr>
        <w:t xml:space="preserve">В случае подготовки документации по планировке территории заинтересованными лицами, указанными в части 1.1 </w:t>
      </w:r>
      <w:bookmarkStart w:id="115" w:name="_Hlk61604749"/>
      <w:r w:rsidRPr="00256713">
        <w:rPr>
          <w:rFonts w:ascii="Times New Roman" w:hAnsi="Times New Roman" w:cs="Times New Roman"/>
          <w:sz w:val="24"/>
        </w:rPr>
        <w:t>статьи 45 Градостроительного кодекса Российской Федерации</w:t>
      </w:r>
      <w:bookmarkEnd w:id="115"/>
      <w:r w:rsidRPr="00256713">
        <w:rPr>
          <w:rFonts w:ascii="Times New Roman" w:hAnsi="Times New Roman" w:cs="Times New Roman"/>
          <w:sz w:val="24"/>
        </w:rPr>
        <w:t>, принятие администрацией муниципального района «Княжпогостский»</w:t>
      </w:r>
      <w:r>
        <w:rPr>
          <w:rFonts w:ascii="Times New Roman" w:hAnsi="Times New Roman" w:cs="Times New Roman"/>
          <w:sz w:val="24"/>
        </w:rPr>
        <w:t xml:space="preserve"> </w:t>
      </w:r>
      <w:r w:rsidRPr="00256713">
        <w:rPr>
          <w:rFonts w:ascii="Times New Roman" w:hAnsi="Times New Roman" w:cs="Times New Roman"/>
          <w:sz w:val="24"/>
        </w:rPr>
        <w:t>решения о подготовке документации по планировке территории не требуется.</w:t>
      </w:r>
    </w:p>
    <w:p w14:paraId="0446F3C3"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614275">
        <w:rPr>
          <w:rFonts w:ascii="Times New Roman" w:hAnsi="Times New Roman" w:cs="Times New Roman"/>
          <w:sz w:val="24"/>
        </w:rPr>
        <w:t>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r w:rsidRPr="00E8346A">
        <w:rPr>
          <w:rFonts w:ascii="Times New Roman" w:hAnsi="Times New Roman" w:cs="Times New Roman"/>
          <w:sz w:val="24"/>
        </w:rPr>
        <w:t xml:space="preserve">. </w:t>
      </w:r>
      <w:bookmarkStart w:id="116" w:name="Par12"/>
      <w:bookmarkEnd w:id="116"/>
    </w:p>
    <w:p w14:paraId="31024167" w14:textId="77777777" w:rsidR="00725AB5" w:rsidRPr="00256713" w:rsidRDefault="00725AB5" w:rsidP="00725AB5">
      <w:pPr>
        <w:spacing w:after="0" w:line="240" w:lineRule="auto"/>
        <w:ind w:firstLine="709"/>
        <w:jc w:val="both"/>
        <w:rPr>
          <w:rFonts w:ascii="Times New Roman" w:hAnsi="Times New Roman" w:cs="Times New Roman"/>
          <w:sz w:val="24"/>
          <w:szCs w:val="24"/>
        </w:rPr>
      </w:pPr>
      <w:bookmarkStart w:id="117" w:name="Par16"/>
      <w:bookmarkStart w:id="118" w:name="Par20"/>
      <w:bookmarkEnd w:id="114"/>
      <w:bookmarkEnd w:id="117"/>
      <w:bookmarkEnd w:id="118"/>
      <w:r w:rsidRPr="00256713">
        <w:rPr>
          <w:rFonts w:ascii="Times New Roman" w:hAnsi="Times New Roman" w:cs="Times New Roman"/>
          <w:sz w:val="24"/>
          <w:szCs w:val="24"/>
        </w:rPr>
        <w:t xml:space="preserve">3. Указанное в части </w:t>
      </w:r>
      <w:r>
        <w:rPr>
          <w:rFonts w:ascii="Times New Roman" w:hAnsi="Times New Roman" w:cs="Times New Roman"/>
          <w:sz w:val="24"/>
          <w:szCs w:val="24"/>
        </w:rPr>
        <w:t>2</w:t>
      </w:r>
      <w:r w:rsidRPr="00256713">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Times New Roman" w:hAnsi="Times New Roman" w:cs="Times New Roman"/>
          <w:sz w:val="24"/>
          <w:szCs w:val="24"/>
        </w:rPr>
        <w:t xml:space="preserve">муниципального района «Княжпогостский» </w:t>
      </w:r>
      <w:r w:rsidRPr="00256713">
        <w:rPr>
          <w:rFonts w:ascii="Times New Roman" w:hAnsi="Times New Roman" w:cs="Times New Roman"/>
          <w:sz w:val="24"/>
          <w:szCs w:val="24"/>
        </w:rPr>
        <w:t xml:space="preserve">в сети «Интернет». </w:t>
      </w:r>
    </w:p>
    <w:p w14:paraId="3E93E3C9" w14:textId="07F55550" w:rsidR="00725AB5" w:rsidRDefault="00725AB5" w:rsidP="00725AB5">
      <w:pPr>
        <w:spacing w:after="0" w:line="240" w:lineRule="auto"/>
        <w:ind w:firstLine="709"/>
        <w:jc w:val="both"/>
        <w:rPr>
          <w:rFonts w:ascii="Times New Roman" w:hAnsi="Times New Roman" w:cs="Times New Roman"/>
          <w:sz w:val="24"/>
          <w:szCs w:val="24"/>
        </w:rPr>
      </w:pPr>
      <w:r w:rsidRPr="0041017C">
        <w:rPr>
          <w:rFonts w:ascii="Times New Roman" w:hAnsi="Times New Roman" w:cs="Times New Roman"/>
          <w:sz w:val="24"/>
          <w:szCs w:val="24"/>
        </w:rPr>
        <w:t>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w:t>
      </w:r>
      <w:r w:rsidR="006869F7">
        <w:rPr>
          <w:rFonts w:ascii="Times New Roman" w:hAnsi="Times New Roman" w:cs="Times New Roman"/>
          <w:sz w:val="24"/>
          <w:szCs w:val="24"/>
        </w:rPr>
        <w:t>тракта</w:t>
      </w:r>
      <w:r w:rsidRPr="0041017C">
        <w:rPr>
          <w:rFonts w:ascii="Times New Roman" w:hAnsi="Times New Roman" w:cs="Times New Roman"/>
          <w:sz w:val="24"/>
          <w:szCs w:val="24"/>
        </w:rPr>
        <w:t>, заключенного в соответствии с законодательством Российской Федерации о кон</w:t>
      </w:r>
      <w:r w:rsidR="006869F7">
        <w:rPr>
          <w:rFonts w:ascii="Times New Roman" w:hAnsi="Times New Roman" w:cs="Times New Roman"/>
          <w:sz w:val="24"/>
          <w:szCs w:val="24"/>
        </w:rPr>
        <w:t>трактной</w:t>
      </w:r>
      <w:r w:rsidRPr="0041017C">
        <w:rPr>
          <w:rFonts w:ascii="Times New Roman" w:hAnsi="Times New Roman" w:cs="Times New Roman"/>
          <w:sz w:val="24"/>
          <w:szCs w:val="24"/>
        </w:rPr>
        <w:t xml:space="preserve">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Pr>
          <w:rFonts w:ascii="Times New Roman" w:hAnsi="Times New Roman" w:cs="Times New Roman"/>
          <w:sz w:val="24"/>
          <w:szCs w:val="24"/>
        </w:rPr>
        <w:t>.</w:t>
      </w:r>
    </w:p>
    <w:p w14:paraId="4A9667EA"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1017C">
        <w:rPr>
          <w:rFonts w:ascii="Times New Roman" w:hAnsi="Times New Roman" w:cs="Times New Roman"/>
          <w:sz w:val="24"/>
          <w:szCs w:val="24"/>
        </w:rPr>
        <w:t xml:space="preserve">Лица, указанные в пунктах 3 и 4 части 1.1 статьи 45 Градостроительного кодекса Российской Федерации, осуществляют подготовку документации по планировке территории в </w:t>
      </w:r>
      <w:r w:rsidRPr="004405A7">
        <w:rPr>
          <w:rFonts w:ascii="Times New Roman" w:hAnsi="Times New Roman" w:cs="Times New Roman"/>
          <w:sz w:val="24"/>
          <w:szCs w:val="24"/>
        </w:rPr>
        <w:t>соответствии с требованиями, указанными в части 10 статьи 45 Градостроительного кодекса Российской Федерации, и направляют такую документацию для утверждения соответственно в администрацию муниципального района «Княжпогостский».</w:t>
      </w:r>
    </w:p>
    <w:p w14:paraId="071D6A4E"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6. Администрация муниципального района «Княжпогостский»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0E83F434"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7. Документация по планировке территории, подготовленная применительно землям лесного фонда, особо охраняемой природной территории, до ее утверждения подлежит согласованию с лицами, указанными в части 12.3 статьи 45 Градостроительного кодекса Российской Федерации.</w:t>
      </w:r>
    </w:p>
    <w:p w14:paraId="773C1567"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14:paraId="570DF831"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9. Проекты планировки территории и проекты межевания территории,</w:t>
      </w:r>
      <w:r w:rsidRPr="004405A7">
        <w:t xml:space="preserve"> </w:t>
      </w:r>
      <w:r w:rsidRPr="004405A7">
        <w:rPr>
          <w:rFonts w:ascii="Times New Roman" w:hAnsi="Times New Roman" w:cs="Times New Roman"/>
          <w:sz w:val="24"/>
          <w:szCs w:val="24"/>
        </w:rPr>
        <w:t>решение об утверждении которых принима</w:t>
      </w:r>
      <w:r>
        <w:rPr>
          <w:rFonts w:ascii="Times New Roman" w:hAnsi="Times New Roman" w:cs="Times New Roman"/>
          <w:sz w:val="24"/>
          <w:szCs w:val="24"/>
        </w:rPr>
        <w:t>ю</w:t>
      </w:r>
      <w:r w:rsidRPr="004405A7">
        <w:rPr>
          <w:rFonts w:ascii="Times New Roman" w:hAnsi="Times New Roman" w:cs="Times New Roman"/>
          <w:sz w:val="24"/>
          <w:szCs w:val="24"/>
        </w:rPr>
        <w:t>тся администрацией муниципального района «Княжпогостский», до их утверждения подлежат обязательному рассмотрению на публичных слушаниях.</w:t>
      </w:r>
    </w:p>
    <w:p w14:paraId="4DF75FA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0</w:t>
      </w:r>
      <w:r w:rsidRPr="004405A7">
        <w:rPr>
          <w:rFonts w:ascii="Times New Roman" w:hAnsi="Times New Roman" w:cs="Times New Roman"/>
          <w:sz w:val="24"/>
          <w:szCs w:val="24"/>
        </w:rPr>
        <w:t>. В случае внесения изменений в указанные в части 9 настоящей статьи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14:paraId="261E043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1</w:t>
      </w:r>
      <w:r w:rsidRPr="004405A7">
        <w:rPr>
          <w:rFonts w:ascii="Times New Roman" w:hAnsi="Times New Roman" w:cs="Times New Roman"/>
          <w:sz w:val="24"/>
          <w:szCs w:val="24"/>
        </w:rPr>
        <w:t>. Администрация муниципального района «Княжпогостский»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соответствии с настоящей статьей публичные слушания не проводятся, в срок, указанный в части 6 настоящей статьи.</w:t>
      </w:r>
    </w:p>
    <w:p w14:paraId="68950E7E"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2</w:t>
      </w:r>
      <w:r w:rsidRPr="004405A7">
        <w:rPr>
          <w:rFonts w:ascii="Times New Roman" w:hAnsi="Times New Roman" w:cs="Times New Roman"/>
          <w:sz w:val="24"/>
          <w:szCs w:val="24"/>
        </w:rPr>
        <w:t>.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3959E76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3</w:t>
      </w:r>
      <w:r w:rsidRPr="004405A7">
        <w:rPr>
          <w:rFonts w:ascii="Times New Roman" w:hAnsi="Times New Roman" w:cs="Times New Roman"/>
          <w:sz w:val="24"/>
          <w:szCs w:val="24"/>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района «Княжпогостский» в сети «Интернет».</w:t>
      </w:r>
    </w:p>
    <w:p w14:paraId="490FC013" w14:textId="77777777" w:rsidR="00725AB5" w:rsidRPr="00256464" w:rsidRDefault="00725AB5" w:rsidP="00725AB5">
      <w:pPr>
        <w:spacing w:after="0" w:line="240" w:lineRule="auto"/>
        <w:ind w:firstLine="709"/>
        <w:jc w:val="both"/>
        <w:rPr>
          <w:rFonts w:ascii="Times New Roman" w:hAnsi="Times New Roman" w:cs="Times New Roman"/>
          <w:color w:val="002060"/>
          <w:sz w:val="24"/>
          <w:szCs w:val="24"/>
        </w:rPr>
      </w:pPr>
    </w:p>
    <w:p w14:paraId="7C486853" w14:textId="77777777" w:rsidR="00725AB5" w:rsidRPr="00437E6B" w:rsidRDefault="00725AB5" w:rsidP="00725AB5">
      <w:pPr>
        <w:pStyle w:val="2"/>
        <w:spacing w:before="0" w:after="0" w:line="240" w:lineRule="auto"/>
        <w:jc w:val="both"/>
        <w:rPr>
          <w:rFonts w:ascii="Times New Roman" w:hAnsi="Times New Roman" w:cs="Times New Roman"/>
          <w:i w:val="0"/>
          <w:iCs w:val="0"/>
          <w:kern w:val="28"/>
          <w:sz w:val="24"/>
          <w:szCs w:val="24"/>
        </w:rPr>
      </w:pPr>
      <w:bookmarkStart w:id="119" w:name="_Toc61950981"/>
      <w:bookmarkStart w:id="120" w:name="_Toc73950120"/>
      <w:r w:rsidRPr="00437E6B">
        <w:rPr>
          <w:rFonts w:ascii="Times New Roman" w:hAnsi="Times New Roman" w:cs="Times New Roman"/>
          <w:i w:val="0"/>
          <w:iCs w:val="0"/>
          <w:kern w:val="28"/>
          <w:sz w:val="24"/>
          <w:szCs w:val="24"/>
        </w:rPr>
        <w:t xml:space="preserve">Глава 6. </w:t>
      </w:r>
      <w:r>
        <w:rPr>
          <w:rFonts w:ascii="Times New Roman" w:hAnsi="Times New Roman" w:cs="Times New Roman"/>
          <w:i w:val="0"/>
          <w:iCs w:val="0"/>
          <w:kern w:val="28"/>
          <w:sz w:val="24"/>
          <w:szCs w:val="24"/>
        </w:rPr>
        <w:t>Положение о п</w:t>
      </w:r>
      <w:r w:rsidRPr="00D90E32">
        <w:rPr>
          <w:rFonts w:ascii="Times New Roman" w:hAnsi="Times New Roman" w:cs="Times New Roman"/>
          <w:i w:val="0"/>
          <w:iCs w:val="0"/>
          <w:kern w:val="28"/>
          <w:sz w:val="24"/>
          <w:szCs w:val="24"/>
        </w:rPr>
        <w:t>оряд</w:t>
      </w:r>
      <w:r>
        <w:rPr>
          <w:rFonts w:ascii="Times New Roman" w:hAnsi="Times New Roman" w:cs="Times New Roman"/>
          <w:i w:val="0"/>
          <w:iCs w:val="0"/>
          <w:kern w:val="28"/>
          <w:sz w:val="24"/>
          <w:szCs w:val="24"/>
        </w:rPr>
        <w:t>ке</w:t>
      </w:r>
      <w:r w:rsidRPr="00D90E32">
        <w:rPr>
          <w:rFonts w:ascii="Times New Roman" w:hAnsi="Times New Roman" w:cs="Times New Roman"/>
          <w:i w:val="0"/>
          <w:iCs w:val="0"/>
          <w:kern w:val="28"/>
          <w:sz w:val="24"/>
          <w:szCs w:val="24"/>
        </w:rPr>
        <w:t xml:space="preserve"> проведения </w:t>
      </w:r>
      <w:r>
        <w:rPr>
          <w:rFonts w:ascii="Times New Roman" w:hAnsi="Times New Roman" w:cs="Times New Roman"/>
          <w:i w:val="0"/>
          <w:iCs w:val="0"/>
          <w:kern w:val="28"/>
          <w:sz w:val="24"/>
          <w:szCs w:val="24"/>
        </w:rPr>
        <w:t xml:space="preserve">общественных обсуждений или </w:t>
      </w:r>
      <w:r w:rsidRPr="00D90E32">
        <w:rPr>
          <w:rFonts w:ascii="Times New Roman" w:hAnsi="Times New Roman" w:cs="Times New Roman"/>
          <w:i w:val="0"/>
          <w:iCs w:val="0"/>
          <w:kern w:val="28"/>
          <w:sz w:val="24"/>
          <w:szCs w:val="24"/>
        </w:rPr>
        <w:t>публичных слушаний по вопросам землепользования и застройки</w:t>
      </w:r>
      <w:r>
        <w:rPr>
          <w:rFonts w:ascii="Times New Roman" w:hAnsi="Times New Roman" w:cs="Times New Roman"/>
          <w:i w:val="0"/>
          <w:iCs w:val="0"/>
          <w:kern w:val="28"/>
          <w:sz w:val="24"/>
          <w:szCs w:val="24"/>
        </w:rPr>
        <w:t>.</w:t>
      </w:r>
      <w:bookmarkEnd w:id="119"/>
      <w:bookmarkEnd w:id="120"/>
    </w:p>
    <w:p w14:paraId="00D726AD" w14:textId="77777777" w:rsidR="00725AB5" w:rsidRDefault="00725AB5" w:rsidP="00725AB5">
      <w:pPr>
        <w:spacing w:after="0" w:line="240" w:lineRule="auto"/>
        <w:rPr>
          <w:rFonts w:ascii="Times New Roman" w:hAnsi="Times New Roman" w:cs="Times New Roman"/>
          <w:sz w:val="24"/>
          <w:szCs w:val="24"/>
        </w:rPr>
      </w:pPr>
    </w:p>
    <w:p w14:paraId="58F36B53" w14:textId="77777777" w:rsidR="00725AB5" w:rsidRPr="00212969" w:rsidRDefault="00725AB5" w:rsidP="00725AB5">
      <w:pPr>
        <w:pStyle w:val="3"/>
        <w:spacing w:before="0" w:after="0" w:line="240" w:lineRule="auto"/>
        <w:jc w:val="both"/>
        <w:rPr>
          <w:rFonts w:ascii="Times New Roman" w:hAnsi="Times New Roman"/>
          <w:kern w:val="28"/>
          <w:sz w:val="24"/>
        </w:rPr>
      </w:pPr>
      <w:bookmarkStart w:id="121" w:name="_Toc61950982"/>
      <w:bookmarkStart w:id="122" w:name="_Toc73950121"/>
      <w:r w:rsidRPr="00212969">
        <w:rPr>
          <w:rFonts w:ascii="Times New Roman" w:hAnsi="Times New Roman"/>
          <w:kern w:val="28"/>
          <w:sz w:val="24"/>
        </w:rPr>
        <w:lastRenderedPageBreak/>
        <w:t>Статья 33. Особенности проведения публичных слушаний по вопросам землепользования и</w:t>
      </w:r>
      <w:r>
        <w:rPr>
          <w:rFonts w:ascii="Times New Roman" w:hAnsi="Times New Roman"/>
          <w:kern w:val="28"/>
          <w:sz w:val="24"/>
        </w:rPr>
        <w:t xml:space="preserve"> з</w:t>
      </w:r>
      <w:r w:rsidRPr="00212969">
        <w:rPr>
          <w:rFonts w:ascii="Times New Roman" w:hAnsi="Times New Roman"/>
          <w:kern w:val="28"/>
          <w:sz w:val="24"/>
        </w:rPr>
        <w:t>астройки.</w:t>
      </w:r>
      <w:bookmarkEnd w:id="121"/>
      <w:bookmarkEnd w:id="122"/>
    </w:p>
    <w:p w14:paraId="0D693D00" w14:textId="77777777" w:rsidR="00725AB5" w:rsidRDefault="00725AB5" w:rsidP="00725AB5">
      <w:pPr>
        <w:spacing w:after="0" w:line="240" w:lineRule="auto"/>
        <w:rPr>
          <w:rFonts w:ascii="Times New Roman" w:hAnsi="Times New Roman" w:cs="Times New Roman"/>
          <w:sz w:val="24"/>
          <w:szCs w:val="24"/>
        </w:rPr>
      </w:pPr>
    </w:p>
    <w:p w14:paraId="1955F2E2" w14:textId="77777777" w:rsidR="00725AB5"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 </w:t>
      </w:r>
    </w:p>
    <w:p w14:paraId="11537F54" w14:textId="77777777" w:rsidR="00725AB5"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2. </w:t>
      </w:r>
      <w:r>
        <w:rPr>
          <w:rFonts w:ascii="Times New Roman" w:hAnsi="Times New Roman" w:cs="Times New Roman"/>
          <w:sz w:val="24"/>
          <w:szCs w:val="24"/>
        </w:rPr>
        <w:t>П</w:t>
      </w:r>
      <w:r w:rsidRPr="00E023F3">
        <w:rPr>
          <w:rFonts w:ascii="Times New Roman" w:hAnsi="Times New Roman" w:cs="Times New Roman"/>
          <w:sz w:val="24"/>
          <w:szCs w:val="24"/>
        </w:rPr>
        <w:t xml:space="preserve">убличные слушания проводятся в соответствии с Конституцией Российской Федерации, федеральным законодательством, законодательством Республики </w:t>
      </w:r>
      <w:r>
        <w:rPr>
          <w:rFonts w:ascii="Times New Roman" w:hAnsi="Times New Roman" w:cs="Times New Roman"/>
          <w:sz w:val="24"/>
          <w:szCs w:val="24"/>
        </w:rPr>
        <w:t>Коми</w:t>
      </w:r>
      <w:r w:rsidRPr="00E023F3">
        <w:rPr>
          <w:rFonts w:ascii="Times New Roman" w:hAnsi="Times New Roman" w:cs="Times New Roman"/>
          <w:sz w:val="24"/>
          <w:szCs w:val="24"/>
        </w:rPr>
        <w:t xml:space="preserve">, уставом муниципального </w:t>
      </w:r>
      <w:r>
        <w:rPr>
          <w:rFonts w:ascii="Times New Roman" w:hAnsi="Times New Roman" w:cs="Times New Roman"/>
          <w:sz w:val="24"/>
          <w:szCs w:val="24"/>
        </w:rPr>
        <w:t>района «Княжпогостский»,</w:t>
      </w:r>
      <w:r w:rsidRPr="00E023F3">
        <w:rPr>
          <w:rFonts w:ascii="Times New Roman" w:hAnsi="Times New Roman" w:cs="Times New Roman"/>
          <w:sz w:val="24"/>
          <w:szCs w:val="24"/>
        </w:rPr>
        <w:t xml:space="preserve"> настоящими Правилами, другими нормативными правовыми актами</w:t>
      </w:r>
      <w:r>
        <w:rPr>
          <w:rFonts w:ascii="Times New Roman" w:hAnsi="Times New Roman" w:cs="Times New Roman"/>
          <w:sz w:val="24"/>
          <w:szCs w:val="24"/>
        </w:rPr>
        <w:t>.</w:t>
      </w:r>
    </w:p>
    <w:p w14:paraId="4B4867F9" w14:textId="77777777" w:rsidR="00725AB5" w:rsidRDefault="00725AB5" w:rsidP="00725AB5">
      <w:pPr>
        <w:spacing w:after="0" w:line="240" w:lineRule="auto"/>
        <w:ind w:firstLine="709"/>
        <w:jc w:val="both"/>
        <w:rPr>
          <w:rFonts w:ascii="Times New Roman" w:hAnsi="Times New Roman" w:cs="Times New Roman"/>
          <w:sz w:val="24"/>
          <w:szCs w:val="24"/>
        </w:rPr>
      </w:pPr>
      <w:r w:rsidRPr="00385703">
        <w:rPr>
          <w:rFonts w:ascii="Times New Roman" w:hAnsi="Times New Roman" w:cs="Times New Roman"/>
          <w:sz w:val="24"/>
          <w:szCs w:val="24"/>
        </w:rPr>
        <w:t>Порядок и иные особенности организации и проведения публичных слушаний определены положениями статьи 5.1 Градостроительного кодекса Российской Федерации</w:t>
      </w:r>
      <w:r>
        <w:rPr>
          <w:rFonts w:ascii="Times New Roman" w:hAnsi="Times New Roman" w:cs="Times New Roman"/>
          <w:sz w:val="24"/>
          <w:szCs w:val="24"/>
        </w:rPr>
        <w:t>.</w:t>
      </w:r>
    </w:p>
    <w:p w14:paraId="33C9869C"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3. </w:t>
      </w:r>
      <w:r w:rsidRPr="00E023F3">
        <w:rPr>
          <w:rFonts w:ascii="Times New Roman" w:hAnsi="Times New Roman" w:cs="Times New Roman"/>
          <w:sz w:val="24"/>
          <w:szCs w:val="24"/>
        </w:rPr>
        <w:t>На публичные слушания по вопросам землепользования и застройки выносятся:</w:t>
      </w:r>
    </w:p>
    <w:p w14:paraId="553DEFA1"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 Правил землепользования и застройки, проекты внесения изменений в Правила землепользования и застройки;</w:t>
      </w:r>
    </w:p>
    <w:p w14:paraId="441ECEFA"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14:paraId="6CF71E57"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14:paraId="5F53E16C" w14:textId="77777777" w:rsidR="00725AB5"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r w:rsidRPr="00212969">
        <w:rPr>
          <w:rFonts w:ascii="Times New Roman" w:hAnsi="Times New Roman" w:cs="Times New Roman"/>
          <w:sz w:val="24"/>
          <w:szCs w:val="24"/>
        </w:rPr>
        <w:t xml:space="preserve"> </w:t>
      </w:r>
    </w:p>
    <w:p w14:paraId="2FFBC2C7"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023F3">
        <w:rPr>
          <w:rFonts w:ascii="Times New Roman" w:hAnsi="Times New Roman" w:cs="Times New Roman"/>
          <w:sz w:val="24"/>
          <w:szCs w:val="24"/>
        </w:rPr>
        <w:t>Процедура проведения публичных слушаний состоит из следующих этапов:</w:t>
      </w:r>
    </w:p>
    <w:p w14:paraId="686C1E43"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1) оповещение о начале публичных слушаний;</w:t>
      </w:r>
    </w:p>
    <w:p w14:paraId="16D1E59B"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D62290E"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09CDA4FA"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4) проведение собрания или собраний участников публичных слушаний;</w:t>
      </w:r>
    </w:p>
    <w:p w14:paraId="313EC8B6"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5) подготовка и оформление протокола публичных слушаний;</w:t>
      </w:r>
    </w:p>
    <w:p w14:paraId="50A6C94E" w14:textId="77777777" w:rsidR="00725AB5"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6) подготовка и опубликование заключения о результатах публичных слушаний.</w:t>
      </w:r>
    </w:p>
    <w:p w14:paraId="29859159" w14:textId="77777777"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5703">
        <w:rPr>
          <w:rFonts w:ascii="Times New Roman" w:hAnsi="Times New Roman" w:cs="Times New Roman"/>
          <w:sz w:val="24"/>
          <w:szCs w:val="24"/>
        </w:rPr>
        <w:t>Решение о назначении публичных слушаний принимает глава муниципального района «Княжпогостский» - руководитель администрации</w:t>
      </w:r>
      <w:r>
        <w:rPr>
          <w:rFonts w:ascii="Times New Roman" w:hAnsi="Times New Roman" w:cs="Times New Roman"/>
          <w:sz w:val="24"/>
          <w:szCs w:val="24"/>
        </w:rPr>
        <w:t>.</w:t>
      </w:r>
    </w:p>
    <w:p w14:paraId="0425DF46" w14:textId="77777777"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85703">
        <w:rPr>
          <w:rFonts w:ascii="Times New Roman" w:hAnsi="Times New Roman" w:cs="Times New Roman"/>
          <w:sz w:val="24"/>
          <w:szCs w:val="24"/>
        </w:rPr>
        <w:t xml:space="preserve">Организатором публичных слушаний по вопросам </w:t>
      </w:r>
      <w:r>
        <w:rPr>
          <w:rFonts w:ascii="Times New Roman" w:hAnsi="Times New Roman" w:cs="Times New Roman"/>
          <w:sz w:val="24"/>
          <w:szCs w:val="24"/>
        </w:rPr>
        <w:t>землепользования и застройки</w:t>
      </w:r>
      <w:r w:rsidRPr="00385703">
        <w:rPr>
          <w:rFonts w:ascii="Times New Roman" w:hAnsi="Times New Roman" w:cs="Times New Roman"/>
          <w:sz w:val="24"/>
          <w:szCs w:val="24"/>
        </w:rPr>
        <w:t xml:space="preserve"> является Комиссия</w:t>
      </w:r>
      <w:r>
        <w:rPr>
          <w:rFonts w:ascii="Times New Roman" w:hAnsi="Times New Roman" w:cs="Times New Roman"/>
          <w:sz w:val="24"/>
          <w:szCs w:val="24"/>
        </w:rPr>
        <w:t>.</w:t>
      </w:r>
    </w:p>
    <w:p w14:paraId="3BF32F09" w14:textId="4A37FF3A"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385703">
        <w:rPr>
          <w:rFonts w:ascii="Times New Roman" w:hAnsi="Times New Roman" w:cs="Times New Roman"/>
          <w:sz w:val="24"/>
          <w:szCs w:val="24"/>
        </w:rPr>
        <w:t>Решение о назначении публичных слушаний подлежит размещению на официальном сайте муниципального района «Княжпогостский».</w:t>
      </w:r>
    </w:p>
    <w:p w14:paraId="7B60455B" w14:textId="77777777" w:rsidR="00725AB5" w:rsidRDefault="00725AB5" w:rsidP="00725AB5">
      <w:pPr>
        <w:spacing w:after="0" w:line="240" w:lineRule="auto"/>
        <w:ind w:firstLine="709"/>
        <w:jc w:val="both"/>
        <w:rPr>
          <w:rFonts w:ascii="Times New Roman" w:hAnsi="Times New Roman" w:cs="Times New Roman"/>
          <w:sz w:val="24"/>
          <w:szCs w:val="24"/>
        </w:rPr>
      </w:pPr>
    </w:p>
    <w:p w14:paraId="3751B323" w14:textId="77777777" w:rsidR="00725AB5" w:rsidRPr="00CA4577" w:rsidRDefault="00725AB5" w:rsidP="00725AB5">
      <w:pPr>
        <w:pStyle w:val="3"/>
        <w:spacing w:before="0" w:after="0" w:line="240" w:lineRule="auto"/>
        <w:ind w:firstLine="709"/>
        <w:jc w:val="both"/>
        <w:rPr>
          <w:rFonts w:ascii="Times New Roman" w:hAnsi="Times New Roman"/>
          <w:sz w:val="24"/>
        </w:rPr>
      </w:pPr>
      <w:bookmarkStart w:id="123" w:name="_Toc61950983"/>
      <w:bookmarkStart w:id="124" w:name="_Toc73950122"/>
      <w:r w:rsidRPr="00CA4577">
        <w:rPr>
          <w:rFonts w:ascii="Times New Roman" w:hAnsi="Times New Roman"/>
          <w:sz w:val="24"/>
        </w:rPr>
        <w:t>Статья 34.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bookmarkEnd w:id="123"/>
      <w:bookmarkEnd w:id="124"/>
    </w:p>
    <w:p w14:paraId="545221F3" w14:textId="77777777" w:rsidR="00725AB5" w:rsidRDefault="00725AB5" w:rsidP="00725AB5">
      <w:pPr>
        <w:spacing w:after="0" w:line="240" w:lineRule="auto"/>
        <w:ind w:firstLine="709"/>
        <w:jc w:val="both"/>
        <w:rPr>
          <w:rFonts w:ascii="Times New Roman" w:hAnsi="Times New Roman" w:cs="Times New Roman"/>
          <w:sz w:val="24"/>
          <w:szCs w:val="24"/>
        </w:rPr>
      </w:pPr>
    </w:p>
    <w:p w14:paraId="6DED581E" w14:textId="77777777" w:rsidR="00725AB5" w:rsidRDefault="00725AB5" w:rsidP="00725AB5">
      <w:pPr>
        <w:pStyle w:val="56"/>
      </w:pPr>
      <w:r>
        <w:t>1. П</w:t>
      </w:r>
      <w:r w:rsidRPr="00F37D1E">
        <w:t>убличные слушания по проекту правил землепользования и застройки</w:t>
      </w:r>
      <w:r>
        <w:t xml:space="preserve">, по проекту предусматривающему внесение изменений в </w:t>
      </w:r>
      <w:r w:rsidRPr="00F37D1E">
        <w:t>правил</w:t>
      </w:r>
      <w:r>
        <w:t>а</w:t>
      </w:r>
      <w:r w:rsidRPr="00F37D1E">
        <w:t xml:space="preserve"> землепользования и застройки проводятся в порядке, определяемом 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t xml:space="preserve">, </w:t>
      </w:r>
      <w:r w:rsidRPr="00F37D1E">
        <w:t xml:space="preserve">в соответствии со статьями 5.1 и 28 </w:t>
      </w:r>
      <w:r>
        <w:t>Градостроительного кодекса Российской Федерации</w:t>
      </w:r>
      <w:r w:rsidRPr="00F37D1E">
        <w:t xml:space="preserve"> и с частями 13 и 14 статьи</w:t>
      </w:r>
      <w:r>
        <w:t xml:space="preserve"> 31 </w:t>
      </w:r>
      <w:r w:rsidRPr="00F37D1E">
        <w:t>Градостроительного кодекса Российской Федерации.</w:t>
      </w:r>
    </w:p>
    <w:p w14:paraId="455A65DE" w14:textId="7C595F8D" w:rsidR="00725AB5" w:rsidRPr="006869F7" w:rsidRDefault="00725AB5" w:rsidP="00725AB5">
      <w:pPr>
        <w:pStyle w:val="56"/>
      </w:pPr>
      <w:r>
        <w:rPr>
          <w:szCs w:val="21"/>
        </w:rPr>
        <w:lastRenderedPageBreak/>
        <w:t xml:space="preserve">2. </w:t>
      </w:r>
      <w:r w:rsidRPr="006869F7">
        <w:rPr>
          <w:szCs w:val="21"/>
        </w:rPr>
        <w:t xml:space="preserve">Продолжительность публичных слушаний по Правилам землепользования и застройки, и по проекту, предусматривающему внесение изменений в Правила землепользования и застройки, </w:t>
      </w:r>
      <w:r w:rsidRPr="006869F7">
        <w:rPr>
          <w:lang w:eastAsia="ru-RU"/>
        </w:rPr>
        <w:t>исчисляется со дня оповещения жителей муниципального образования об их проведении до дня опубликования заключения о результатах публичных слушаний</w:t>
      </w:r>
      <w:r w:rsidRPr="006869F7">
        <w:rPr>
          <w:szCs w:val="21"/>
        </w:rPr>
        <w:t xml:space="preserve"> и составляет не менее одного и не более трех месяцев со дня опубликования таких проектов.</w:t>
      </w:r>
    </w:p>
    <w:p w14:paraId="3802CFF0" w14:textId="54D01401" w:rsidR="00725AB5" w:rsidRPr="004F36F8" w:rsidRDefault="00725AB5" w:rsidP="00725AB5">
      <w:pPr>
        <w:pStyle w:val="56"/>
      </w:pPr>
      <w:r w:rsidRPr="004F36F8">
        <w:rPr>
          <w:szCs w:val="21"/>
        </w:rPr>
        <w:t xml:space="preserve">3. </w:t>
      </w:r>
      <w:r w:rsidRPr="008A0FC6">
        <w:rPr>
          <w:szCs w:val="21"/>
        </w:rPr>
        <w:t xml:space="preserve">В случае подготовки изменений в </w:t>
      </w:r>
      <w:r>
        <w:rPr>
          <w:szCs w:val="21"/>
        </w:rPr>
        <w:t>Правила</w:t>
      </w:r>
      <w:r w:rsidRPr="008A0FC6">
        <w:rPr>
          <w:szCs w:val="21"/>
        </w:rPr>
        <w:t xml:space="preserve">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w:t>
      </w:r>
      <w:r>
        <w:rPr>
          <w:szCs w:val="21"/>
        </w:rPr>
        <w:t>Правила</w:t>
      </w:r>
      <w:r w:rsidRPr="008A0FC6">
        <w:rPr>
          <w:szCs w:val="21"/>
        </w:rPr>
        <w:t xml:space="preserve">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p>
    <w:p w14:paraId="5EEFFF4E" w14:textId="77777777" w:rsidR="00725AB5" w:rsidRDefault="00725AB5" w:rsidP="00725AB5">
      <w:pPr>
        <w:pStyle w:val="56"/>
        <w:rPr>
          <w:lang w:eastAsia="ru-RU"/>
        </w:rPr>
      </w:pPr>
      <w:r w:rsidRPr="004F36F8">
        <w:rPr>
          <w:lang w:eastAsia="ru-RU"/>
        </w:rPr>
        <w:t xml:space="preserve">4. </w:t>
      </w:r>
      <w:r w:rsidRPr="008A0FC6">
        <w:rPr>
          <w:lang w:eastAsia="ru-RU"/>
        </w:rPr>
        <w:t xml:space="preserve">В случае приведения </w:t>
      </w:r>
      <w:r w:rsidRPr="00385703">
        <w:rPr>
          <w:lang w:eastAsia="ru-RU"/>
        </w:rPr>
        <w:t>Правил землепользования и застройки</w:t>
      </w:r>
      <w:r w:rsidRPr="008A0FC6">
        <w:rPr>
          <w:lang w:eastAsia="ru-RU"/>
        </w:rPr>
        <w:t xml:space="preserve"> в соответствие с ограничениями использования объектов недвижимости, установленными на приаэродромной территории, публичные слушания не проводятся.</w:t>
      </w:r>
    </w:p>
    <w:p w14:paraId="38223A5D" w14:textId="77777777" w:rsidR="00725AB5" w:rsidRDefault="00725AB5" w:rsidP="00725AB5">
      <w:pPr>
        <w:pStyle w:val="56"/>
        <w:rPr>
          <w:lang w:eastAsia="ru-RU"/>
        </w:rPr>
      </w:pPr>
      <w:r>
        <w:rPr>
          <w:lang w:eastAsia="ru-RU"/>
        </w:rPr>
        <w:t xml:space="preserve">5. </w:t>
      </w:r>
      <w:r w:rsidRPr="00E757C4">
        <w:rPr>
          <w:lang w:eastAsia="ru-RU"/>
        </w:rPr>
        <w:t xml:space="preserve">В целях внесения изменений в </w:t>
      </w:r>
      <w:r w:rsidRPr="00385703">
        <w:rPr>
          <w:lang w:eastAsia="ru-RU"/>
        </w:rPr>
        <w:t>Правил</w:t>
      </w:r>
      <w:r>
        <w:rPr>
          <w:lang w:eastAsia="ru-RU"/>
        </w:rPr>
        <w:t>а</w:t>
      </w:r>
      <w:r w:rsidRPr="00385703">
        <w:rPr>
          <w:lang w:eastAsia="ru-RU"/>
        </w:rPr>
        <w:t xml:space="preserve"> землепользования и застройки</w:t>
      </w:r>
      <w:r w:rsidRPr="00E757C4">
        <w:rPr>
          <w:lang w:eastAsia="ru-RU"/>
        </w:rPr>
        <w:t xml:space="preserve"> в случаях, предусмотренных пунктами 3 - 6 части 2 и частью 3.1 </w:t>
      </w:r>
      <w:r>
        <w:rPr>
          <w:lang w:eastAsia="ru-RU"/>
        </w:rPr>
        <w:t>статьи 33 Градостроительного кодекса Российской Федерации</w:t>
      </w:r>
      <w:r w:rsidRPr="00E757C4">
        <w:rPr>
          <w:lang w:eastAsia="ru-RU"/>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w:t>
      </w:r>
      <w:r>
        <w:rPr>
          <w:lang w:eastAsia="ru-RU"/>
        </w:rPr>
        <w:t>Правила</w:t>
      </w:r>
      <w:r w:rsidRPr="00E757C4">
        <w:rPr>
          <w:lang w:eastAsia="ru-RU"/>
        </w:rPr>
        <w:t xml:space="preserve"> и подготовка предусмотренного частью 4 </w:t>
      </w:r>
      <w:r>
        <w:rPr>
          <w:lang w:eastAsia="ru-RU"/>
        </w:rPr>
        <w:t>статьи 33 Градостроительного кодекса Российской Федерации</w:t>
      </w:r>
      <w:r w:rsidRPr="00E757C4">
        <w:rPr>
          <w:lang w:eastAsia="ru-RU"/>
        </w:rPr>
        <w:t xml:space="preserve"> заключения комиссии не требуются</w:t>
      </w:r>
      <w:r>
        <w:rPr>
          <w:lang w:eastAsia="ru-RU"/>
        </w:rPr>
        <w:t>.</w:t>
      </w:r>
    </w:p>
    <w:p w14:paraId="1425D243" w14:textId="77777777" w:rsidR="00725AB5" w:rsidRPr="004F36F8" w:rsidRDefault="00725AB5" w:rsidP="00725AB5">
      <w:pPr>
        <w:pStyle w:val="56"/>
        <w:rPr>
          <w:lang w:eastAsia="ru-RU"/>
        </w:rPr>
      </w:pPr>
    </w:p>
    <w:p w14:paraId="0A000AF7" w14:textId="77777777" w:rsidR="00725AB5" w:rsidRPr="00E757C4" w:rsidRDefault="00725AB5" w:rsidP="00725AB5">
      <w:pPr>
        <w:pStyle w:val="3"/>
        <w:spacing w:before="0" w:after="0" w:line="240" w:lineRule="auto"/>
        <w:jc w:val="both"/>
        <w:rPr>
          <w:rFonts w:ascii="Times New Roman" w:hAnsi="Times New Roman"/>
          <w:sz w:val="24"/>
        </w:rPr>
      </w:pPr>
      <w:bookmarkStart w:id="125" w:name="_Toc61950984"/>
      <w:bookmarkStart w:id="126" w:name="_Toc73950123"/>
      <w:r w:rsidRPr="00E757C4">
        <w:rPr>
          <w:rFonts w:ascii="Times New Roman" w:hAnsi="Times New Roman"/>
          <w:sz w:val="24"/>
        </w:rPr>
        <w:t xml:space="preserve">Статья 35. </w:t>
      </w:r>
      <w:r w:rsidRPr="00CA4577">
        <w:rPr>
          <w:rFonts w:ascii="Times New Roman" w:hAnsi="Times New Roman"/>
          <w:sz w:val="24"/>
        </w:rPr>
        <w:t xml:space="preserve">Особенности проведения </w:t>
      </w:r>
      <w:r>
        <w:rPr>
          <w:rFonts w:ascii="Times New Roman" w:hAnsi="Times New Roman"/>
          <w:sz w:val="24"/>
        </w:rPr>
        <w:t>п</w:t>
      </w:r>
      <w:r w:rsidRPr="00E757C4">
        <w:rPr>
          <w:rFonts w:ascii="Times New Roman" w:hAnsi="Times New Roman"/>
          <w:sz w:val="24"/>
        </w:rPr>
        <w:t>убличны</w:t>
      </w:r>
      <w:r>
        <w:rPr>
          <w:rFonts w:ascii="Times New Roman" w:hAnsi="Times New Roman"/>
          <w:sz w:val="24"/>
        </w:rPr>
        <w:t>х</w:t>
      </w:r>
      <w:r w:rsidRPr="00E757C4">
        <w:rPr>
          <w:rFonts w:ascii="Times New Roman" w:hAnsi="Times New Roman"/>
          <w:sz w:val="24"/>
        </w:rPr>
        <w:t xml:space="preserve"> слушани</w:t>
      </w:r>
      <w:r>
        <w:rPr>
          <w:rFonts w:ascii="Times New Roman" w:hAnsi="Times New Roman"/>
          <w:sz w:val="24"/>
        </w:rPr>
        <w:t>й</w:t>
      </w:r>
      <w:r w:rsidRPr="00E757C4">
        <w:rPr>
          <w:rFonts w:ascii="Times New Roman" w:hAnsi="Times New Roman"/>
          <w:sz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p>
    <w:p w14:paraId="3EB1692B" w14:textId="77777777" w:rsidR="00725AB5" w:rsidRDefault="00725AB5" w:rsidP="00725AB5">
      <w:pPr>
        <w:spacing w:after="0" w:line="240" w:lineRule="auto"/>
        <w:ind w:firstLine="709"/>
        <w:jc w:val="both"/>
        <w:rPr>
          <w:rFonts w:ascii="Times New Roman" w:hAnsi="Times New Roman" w:cs="Times New Roman"/>
          <w:sz w:val="24"/>
          <w:szCs w:val="24"/>
        </w:rPr>
      </w:pPr>
    </w:p>
    <w:p w14:paraId="371C5C61" w14:textId="77777777" w:rsidR="00725AB5" w:rsidRPr="004F36F8" w:rsidRDefault="00725AB5" w:rsidP="00725AB5">
      <w:pPr>
        <w:pStyle w:val="56"/>
      </w:pPr>
      <w:r w:rsidRPr="004F36F8">
        <w:t>1. Порядок предоставления разрешения на</w:t>
      </w:r>
      <w:r w:rsidRPr="00E757C4">
        <w:t xml:space="preserve"> условно разрешенный вид использования земельного участка или объекта капитального строительства</w:t>
      </w:r>
      <w:r w:rsidRPr="004F36F8">
        <w:t xml:space="preserve"> устанавливается в соответствии с</w:t>
      </w:r>
      <w:r>
        <w:t xml:space="preserve">о статьей 39 </w:t>
      </w:r>
      <w:r w:rsidRPr="004F36F8">
        <w:t>Градостроительн</w:t>
      </w:r>
      <w:r>
        <w:t>ого</w:t>
      </w:r>
      <w:r w:rsidRPr="004F36F8">
        <w:t xml:space="preserve"> кодекс</w:t>
      </w:r>
      <w:r>
        <w:t>а</w:t>
      </w:r>
      <w:r w:rsidRPr="004F36F8">
        <w:t xml:space="preserve"> Российской Федерации и положениями статьи </w:t>
      </w:r>
      <w:r>
        <w:t>27 главы 4</w:t>
      </w:r>
      <w:r w:rsidRPr="004F36F8">
        <w:t>.</w:t>
      </w:r>
    </w:p>
    <w:p w14:paraId="5610D333" w14:textId="77777777" w:rsidR="00725AB5" w:rsidRDefault="00725AB5" w:rsidP="00725AB5">
      <w:pPr>
        <w:pStyle w:val="56"/>
        <w:rPr>
          <w:szCs w:val="21"/>
        </w:rPr>
      </w:pPr>
      <w:r w:rsidRPr="004F36F8">
        <w:t xml:space="preserve">2. </w:t>
      </w:r>
      <w:r w:rsidRPr="00E757C4">
        <w:rPr>
          <w:szCs w:val="21"/>
        </w:rPr>
        <w:t xml:space="preserve">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w:t>
      </w:r>
      <w:r>
        <w:rPr>
          <w:szCs w:val="21"/>
        </w:rPr>
        <w:t>Градостроительного кодекса Российской Федерации</w:t>
      </w:r>
      <w:r w:rsidRPr="00E757C4">
        <w:rPr>
          <w:szCs w:val="21"/>
        </w:rPr>
        <w:t xml:space="preserve">, </w:t>
      </w:r>
      <w:r w:rsidRPr="00C80F6B">
        <w:rPr>
          <w:szCs w:val="21"/>
        </w:rPr>
        <w:t>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rsidRPr="00E757C4">
        <w:rPr>
          <w:szCs w:val="21"/>
        </w:rPr>
        <w:t>.</w:t>
      </w:r>
      <w:r w:rsidRPr="004F36F8">
        <w:rPr>
          <w:szCs w:val="21"/>
        </w:rPr>
        <w:t xml:space="preserve"> </w:t>
      </w:r>
    </w:p>
    <w:p w14:paraId="5E831CD3" w14:textId="77777777" w:rsidR="00725AB5" w:rsidRDefault="00725AB5" w:rsidP="00725AB5">
      <w:pPr>
        <w:pStyle w:val="56"/>
      </w:pPr>
      <w:r>
        <w:rPr>
          <w:szCs w:val="21"/>
        </w:rPr>
        <w:t xml:space="preserve">3. </w:t>
      </w:r>
      <w:r w:rsidRPr="00DC0D61">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6F5A790" w14:textId="77777777" w:rsidR="00725AB5" w:rsidRPr="00C80F6B" w:rsidRDefault="00725AB5" w:rsidP="00725AB5">
      <w:pPr>
        <w:pStyle w:val="56"/>
      </w:pPr>
      <w:r>
        <w:t>4. Комиссия</w:t>
      </w:r>
      <w:r w:rsidRPr="00C80F6B">
        <w:t xml:space="preserve"> направляет сообщения о проведении публичных слушаний по проекту решения о предоставлении разрешения на условно разрешенный вид использования </w:t>
      </w:r>
      <w:r w:rsidRPr="00C80F6B">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92A2224" w14:textId="4564D859" w:rsidR="00725AB5" w:rsidRPr="006869F7" w:rsidRDefault="00725AB5" w:rsidP="00725AB5">
      <w:pPr>
        <w:pStyle w:val="56"/>
        <w:rPr>
          <w:szCs w:val="21"/>
        </w:rPr>
      </w:pPr>
      <w:r w:rsidRPr="006869F7">
        <w:rPr>
          <w:szCs w:val="21"/>
        </w:rPr>
        <w:t xml:space="preserve">5. </w:t>
      </w:r>
      <w:r w:rsidRPr="006869F7">
        <w:t xml:space="preserve">Срок проведения публичных слушаний исчисляется со дня оповещения жителей муниципального образования об их проведении до дня опубликования заключения о результатах публичных слушаний </w:t>
      </w:r>
      <w:r w:rsidRPr="006869F7">
        <w:rPr>
          <w:lang w:eastAsia="ru-RU"/>
        </w:rPr>
        <w:t>и составляет один месяц</w:t>
      </w:r>
      <w:r w:rsidRPr="006869F7">
        <w:t>.</w:t>
      </w:r>
    </w:p>
    <w:p w14:paraId="606CAF52" w14:textId="77777777" w:rsidR="00725AB5" w:rsidRDefault="00725AB5" w:rsidP="00725AB5">
      <w:pPr>
        <w:pStyle w:val="56"/>
      </w:pPr>
      <w:r>
        <w:rPr>
          <w:szCs w:val="21"/>
        </w:rPr>
        <w:t>6</w:t>
      </w:r>
      <w:r w:rsidRPr="004F36F8">
        <w:rPr>
          <w:szCs w:val="21"/>
        </w:rPr>
        <w:t xml:space="preserve">. </w:t>
      </w:r>
      <w:r w:rsidRPr="00C80F6B">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48EBA86" w14:textId="77777777" w:rsidR="00725AB5" w:rsidRDefault="00725AB5" w:rsidP="00725AB5">
      <w:pPr>
        <w:pStyle w:val="56"/>
      </w:pPr>
    </w:p>
    <w:p w14:paraId="32968970" w14:textId="77777777" w:rsidR="00725AB5" w:rsidRPr="00BC0DB1" w:rsidRDefault="00725AB5" w:rsidP="00725AB5">
      <w:pPr>
        <w:pStyle w:val="3"/>
        <w:spacing w:before="0" w:after="0" w:line="240" w:lineRule="auto"/>
        <w:jc w:val="both"/>
        <w:rPr>
          <w:rFonts w:ascii="Times New Roman" w:hAnsi="Times New Roman"/>
          <w:sz w:val="24"/>
        </w:rPr>
      </w:pPr>
      <w:bookmarkStart w:id="127" w:name="_Toc61950985"/>
      <w:bookmarkStart w:id="128" w:name="_Toc73950124"/>
      <w:r w:rsidRPr="00BC0DB1">
        <w:rPr>
          <w:rFonts w:ascii="Times New Roman" w:hAnsi="Times New Roman"/>
          <w:sz w:val="24"/>
        </w:rPr>
        <w:t>Статья 36. Особенности подготовки и проведения публичных слушаний по документации по планировке территории.</w:t>
      </w:r>
      <w:bookmarkEnd w:id="127"/>
      <w:bookmarkEnd w:id="128"/>
    </w:p>
    <w:p w14:paraId="54235099" w14:textId="77777777" w:rsidR="00725AB5" w:rsidRDefault="00725AB5" w:rsidP="00725AB5">
      <w:pPr>
        <w:pStyle w:val="56"/>
      </w:pPr>
    </w:p>
    <w:p w14:paraId="69D7DF49" w14:textId="77777777" w:rsidR="00725AB5" w:rsidRDefault="00725AB5" w:rsidP="00725AB5">
      <w:pPr>
        <w:pStyle w:val="56"/>
      </w:pPr>
      <w:r>
        <w:t>1.</w:t>
      </w:r>
      <w:r w:rsidRPr="001A558F">
        <w:t xml:space="preserve"> </w:t>
      </w:r>
      <w:r w:rsidRPr="00F37D1E">
        <w:t>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с учетом положений статьи 46 Градостроительного кодекса Российской Федерации.</w:t>
      </w:r>
    </w:p>
    <w:p w14:paraId="199DEE54" w14:textId="77777777" w:rsidR="00725AB5" w:rsidRPr="00725AB5" w:rsidRDefault="00725AB5" w:rsidP="00725AB5">
      <w:pPr>
        <w:pStyle w:val="56"/>
      </w:pPr>
      <w:r w:rsidRPr="00725AB5">
        <w:t>2. Срок проведения публичных слушаний по проектам планировки территории, проектам межевания территории исчисляется со дня оповещения жителей муниципального образования об их проведении до дня опубликования заключения о результатах публичных слушаний и составляет один месяц.</w:t>
      </w:r>
    </w:p>
    <w:p w14:paraId="5ACCDB30" w14:textId="77777777" w:rsidR="00725AB5" w:rsidRPr="00D03343" w:rsidRDefault="00725AB5" w:rsidP="00725AB5">
      <w:pPr>
        <w:pStyle w:val="56"/>
      </w:pPr>
      <w:r>
        <w:t xml:space="preserve">3. </w:t>
      </w:r>
      <w:r w:rsidRPr="00D03343">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001B601"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Pr="007B100D">
        <w:rPr>
          <w:rFonts w:ascii="Times New Roman" w:hAnsi="Times New Roman" w:cs="Times New Roman"/>
          <w:sz w:val="24"/>
          <w:szCs w:val="24"/>
        </w:rPr>
        <w:t xml:space="preserve">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w:t>
      </w:r>
      <w:r>
        <w:rPr>
          <w:rFonts w:ascii="Times New Roman" w:hAnsi="Times New Roman" w:cs="Times New Roman"/>
          <w:sz w:val="24"/>
          <w:szCs w:val="24"/>
        </w:rPr>
        <w:t>Градостроительного кодекса Российской Федерации</w:t>
      </w:r>
      <w:r w:rsidRPr="007B100D">
        <w:rPr>
          <w:rFonts w:ascii="Times New Roman" w:hAnsi="Times New Roman" w:cs="Times New Roman"/>
          <w:sz w:val="24"/>
          <w:szCs w:val="24"/>
        </w:rPr>
        <w:t>, а также в случае, если проект планировки территории и проект межевания территории подготовлены в отношении:</w:t>
      </w:r>
    </w:p>
    <w:p w14:paraId="5CAFF79D"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B100D">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5BB252A"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B100D">
        <w:rPr>
          <w:rFonts w:ascii="Times New Roman" w:hAnsi="Times New Roman" w:cs="Times New Roman"/>
          <w:sz w:val="24"/>
          <w:szCs w:val="24"/>
        </w:rPr>
        <w:t>) территории для размещения линейных объектов в границах земель лесного фонда.</w:t>
      </w:r>
    </w:p>
    <w:p w14:paraId="67447A61" w14:textId="77777777" w:rsidR="00725AB5" w:rsidRPr="00380EF8" w:rsidRDefault="00725AB5" w:rsidP="00725AB5">
      <w:pPr>
        <w:pStyle w:val="2"/>
        <w:spacing w:before="0" w:after="0" w:line="240" w:lineRule="auto"/>
        <w:jc w:val="both"/>
        <w:rPr>
          <w:rFonts w:ascii="Times New Roman" w:hAnsi="Times New Roman" w:cs="Times New Roman"/>
          <w:i w:val="0"/>
          <w:iCs w:val="0"/>
          <w:kern w:val="28"/>
          <w:sz w:val="24"/>
          <w:szCs w:val="24"/>
        </w:rPr>
      </w:pPr>
      <w:bookmarkStart w:id="129" w:name="_Toc61950986"/>
      <w:bookmarkStart w:id="130" w:name="_Toc73950125"/>
      <w:r w:rsidRPr="00380EF8">
        <w:rPr>
          <w:rFonts w:ascii="Times New Roman" w:hAnsi="Times New Roman" w:cs="Times New Roman"/>
          <w:i w:val="0"/>
          <w:iCs w:val="0"/>
          <w:kern w:val="28"/>
          <w:sz w:val="24"/>
          <w:szCs w:val="24"/>
        </w:rPr>
        <w:t xml:space="preserve">Глава 7. </w:t>
      </w:r>
      <w:r>
        <w:rPr>
          <w:rFonts w:ascii="Times New Roman" w:hAnsi="Times New Roman" w:cs="Times New Roman"/>
          <w:i w:val="0"/>
          <w:iCs w:val="0"/>
          <w:kern w:val="28"/>
          <w:sz w:val="24"/>
          <w:szCs w:val="24"/>
        </w:rPr>
        <w:t>Положение об</w:t>
      </w:r>
      <w:r w:rsidRPr="00380EF8">
        <w:rPr>
          <w:rFonts w:ascii="Times New Roman" w:hAnsi="Times New Roman" w:cs="Times New Roman"/>
          <w:i w:val="0"/>
          <w:iCs w:val="0"/>
          <w:kern w:val="28"/>
          <w:sz w:val="24"/>
          <w:szCs w:val="24"/>
        </w:rPr>
        <w:t xml:space="preserve"> осуществлени</w:t>
      </w:r>
      <w:r>
        <w:rPr>
          <w:rFonts w:ascii="Times New Roman" w:hAnsi="Times New Roman" w:cs="Times New Roman"/>
          <w:i w:val="0"/>
          <w:iCs w:val="0"/>
          <w:kern w:val="28"/>
          <w:sz w:val="24"/>
          <w:szCs w:val="24"/>
        </w:rPr>
        <w:t>и</w:t>
      </w:r>
      <w:r w:rsidRPr="00380EF8">
        <w:rPr>
          <w:rFonts w:ascii="Times New Roman" w:hAnsi="Times New Roman" w:cs="Times New Roman"/>
          <w:i w:val="0"/>
          <w:iCs w:val="0"/>
          <w:kern w:val="28"/>
          <w:sz w:val="24"/>
          <w:szCs w:val="24"/>
        </w:rPr>
        <w:t xml:space="preserve"> строительства, реконструкции объекта капитального строительства</w:t>
      </w:r>
      <w:r>
        <w:rPr>
          <w:rFonts w:ascii="Times New Roman" w:hAnsi="Times New Roman" w:cs="Times New Roman"/>
          <w:i w:val="0"/>
          <w:iCs w:val="0"/>
          <w:kern w:val="28"/>
          <w:sz w:val="24"/>
          <w:szCs w:val="24"/>
        </w:rPr>
        <w:t>, о регулировании иных вопросов землепользования и застройки.</w:t>
      </w:r>
      <w:bookmarkEnd w:id="129"/>
      <w:bookmarkEnd w:id="130"/>
    </w:p>
    <w:p w14:paraId="4917DBBD" w14:textId="77777777" w:rsidR="00725AB5" w:rsidRDefault="00725AB5" w:rsidP="00725AB5">
      <w:pPr>
        <w:spacing w:after="0" w:line="240" w:lineRule="auto"/>
        <w:rPr>
          <w:rFonts w:ascii="Times New Roman" w:hAnsi="Times New Roman" w:cs="Times New Roman"/>
          <w:sz w:val="24"/>
          <w:szCs w:val="24"/>
        </w:rPr>
      </w:pPr>
    </w:p>
    <w:p w14:paraId="3355CF35" w14:textId="77777777" w:rsidR="00725AB5" w:rsidRPr="00736CB2" w:rsidRDefault="00725AB5" w:rsidP="00725AB5">
      <w:pPr>
        <w:pStyle w:val="3"/>
        <w:spacing w:before="0" w:after="0" w:line="240" w:lineRule="auto"/>
        <w:rPr>
          <w:rFonts w:ascii="Times New Roman" w:hAnsi="Times New Roman"/>
          <w:kern w:val="28"/>
          <w:sz w:val="24"/>
        </w:rPr>
      </w:pPr>
      <w:bookmarkStart w:id="131" w:name="_Toc464817964"/>
      <w:bookmarkStart w:id="132" w:name="_Toc61950987"/>
      <w:bookmarkStart w:id="133" w:name="_Toc73950126"/>
      <w:r>
        <w:rPr>
          <w:rFonts w:ascii="Times New Roman" w:hAnsi="Times New Roman"/>
          <w:kern w:val="28"/>
          <w:sz w:val="24"/>
        </w:rPr>
        <w:lastRenderedPageBreak/>
        <w:t>С</w:t>
      </w:r>
      <w:r w:rsidRPr="00736CB2">
        <w:rPr>
          <w:rFonts w:ascii="Times New Roman" w:hAnsi="Times New Roman"/>
          <w:kern w:val="28"/>
          <w:sz w:val="24"/>
        </w:rPr>
        <w:t xml:space="preserve">татья </w:t>
      </w:r>
      <w:r>
        <w:rPr>
          <w:rFonts w:ascii="Times New Roman" w:hAnsi="Times New Roman"/>
          <w:kern w:val="28"/>
          <w:sz w:val="24"/>
        </w:rPr>
        <w:t>37</w:t>
      </w:r>
      <w:r w:rsidRPr="00736CB2">
        <w:rPr>
          <w:rFonts w:ascii="Times New Roman" w:hAnsi="Times New Roman"/>
          <w:kern w:val="28"/>
          <w:sz w:val="24"/>
        </w:rPr>
        <w:t>. Инженерные изыскания.</w:t>
      </w:r>
      <w:bookmarkEnd w:id="131"/>
      <w:bookmarkEnd w:id="132"/>
      <w:bookmarkEnd w:id="133"/>
    </w:p>
    <w:p w14:paraId="7DFAED28" w14:textId="77777777" w:rsidR="00725AB5" w:rsidRPr="00736CB2" w:rsidRDefault="00725AB5" w:rsidP="00725AB5">
      <w:pPr>
        <w:spacing w:after="0" w:line="240" w:lineRule="auto"/>
        <w:ind w:firstLine="709"/>
        <w:rPr>
          <w:rFonts w:ascii="Times New Roman" w:hAnsi="Times New Roman" w:cs="Times New Roman"/>
          <w:b/>
          <w:sz w:val="24"/>
          <w:szCs w:val="24"/>
        </w:rPr>
      </w:pPr>
    </w:p>
    <w:p w14:paraId="1E690D9F" w14:textId="77777777" w:rsidR="00725AB5" w:rsidRPr="00725AB5" w:rsidRDefault="00725AB5" w:rsidP="00725AB5">
      <w:pPr>
        <w:pStyle w:val="212"/>
        <w:numPr>
          <w:ilvl w:val="0"/>
          <w:numId w:val="8"/>
        </w:numPr>
        <w:shd w:val="clear" w:color="auto" w:fill="auto"/>
        <w:tabs>
          <w:tab w:val="left" w:pos="1039"/>
        </w:tabs>
        <w:spacing w:after="0" w:line="240" w:lineRule="auto"/>
        <w:ind w:firstLine="709"/>
        <w:jc w:val="both"/>
        <w:rPr>
          <w:rFonts w:ascii="Times New Roman" w:hAnsi="Times New Roman" w:cs="Times New Roman"/>
          <w:sz w:val="24"/>
          <w:szCs w:val="24"/>
        </w:rPr>
      </w:pPr>
      <w:bookmarkStart w:id="134" w:name="_Hlk526762741"/>
      <w:r w:rsidRPr="00725AB5">
        <w:rPr>
          <w:rStyle w:val="2e"/>
          <w:rFonts w:ascii="Times New Roman" w:hAnsi="Times New Roman" w:cs="Times New Roman"/>
          <w:sz w:val="24"/>
          <w:szCs w:val="24"/>
        </w:rPr>
        <w:t xml:space="preserve">Инженерные изыскания выполняются для подготовки проектной документации, строительства, реконструкции объектов капитального строительства. </w:t>
      </w:r>
      <w:r w:rsidRPr="00725AB5">
        <w:rPr>
          <w:rFonts w:ascii="Times New Roman" w:hAnsi="Times New Roman" w:cs="Times New Roman"/>
          <w:sz w:val="24"/>
          <w:lang w:eastAsia="ru-RU"/>
        </w:rPr>
        <w:t xml:space="preserve">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w:t>
      </w:r>
      <w:r w:rsidRPr="00725AB5">
        <w:rPr>
          <w:rFonts w:ascii="Times New Roman" w:hAnsi="Times New Roman" w:cs="Times New Roman"/>
          <w:sz w:val="24"/>
          <w:szCs w:val="24"/>
          <w:lang w:eastAsia="ru-RU"/>
        </w:rPr>
        <w:t>соответствующих инженерных изысканий.</w:t>
      </w:r>
    </w:p>
    <w:p w14:paraId="3F3C4A6E"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0700243F" w14:textId="77777777" w:rsidR="00725AB5" w:rsidRPr="00725AB5" w:rsidRDefault="00725AB5" w:rsidP="00725AB5">
      <w:pPr>
        <w:pStyle w:val="212"/>
        <w:numPr>
          <w:ilvl w:val="0"/>
          <w:numId w:val="9"/>
        </w:numPr>
        <w:shd w:val="clear" w:color="auto" w:fill="auto"/>
        <w:tabs>
          <w:tab w:val="left" w:pos="1052"/>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2B7B46E6" w14:textId="77777777" w:rsidR="00725AB5" w:rsidRPr="00725AB5" w:rsidRDefault="00725AB5" w:rsidP="00725AB5">
      <w:pPr>
        <w:pStyle w:val="212"/>
        <w:numPr>
          <w:ilvl w:val="0"/>
          <w:numId w:val="9"/>
        </w:numPr>
        <w:shd w:val="clear" w:color="auto" w:fill="auto"/>
        <w:tabs>
          <w:tab w:val="left" w:pos="1057"/>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335BC05E" w14:textId="77777777" w:rsidR="00725AB5" w:rsidRPr="00725AB5" w:rsidRDefault="00725AB5" w:rsidP="00725AB5">
      <w:pPr>
        <w:pStyle w:val="212"/>
        <w:numPr>
          <w:ilvl w:val="0"/>
          <w:numId w:val="9"/>
        </w:numPr>
        <w:shd w:val="clear" w:color="auto" w:fill="auto"/>
        <w:tabs>
          <w:tab w:val="left" w:pos="1057"/>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61EFB5AE"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 xml:space="preserve">Результаты инженерных изысканий представляют собой документ о выполненных инженерных изысканиях, содержащий материалы в текстовой </w:t>
      </w:r>
      <w:r w:rsidRPr="00725AB5">
        <w:rPr>
          <w:rFonts w:ascii="Times New Roman" w:hAnsi="Times New Roman" w:cs="Times New Roman"/>
          <w:sz w:val="24"/>
          <w:lang w:eastAsia="ru-RU"/>
        </w:rPr>
        <w:t>и графической формах</w:t>
      </w:r>
      <w:r w:rsidRPr="00725AB5">
        <w:rPr>
          <w:rStyle w:val="2e"/>
          <w:rFonts w:ascii="Times New Roman" w:hAnsi="Times New Roman" w:cs="Times New Roman"/>
          <w:sz w:val="24"/>
          <w:szCs w:val="24"/>
        </w:rPr>
        <w:t xml:space="preserve">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bookmarkEnd w:id="134"/>
    <w:p w14:paraId="4419C4C1"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Style w:val="2e"/>
          <w:rFonts w:ascii="Times New Roman" w:hAnsi="Times New Roman" w:cs="Times New Roman"/>
          <w:sz w:val="24"/>
          <w:szCs w:val="24"/>
        </w:rPr>
      </w:pPr>
      <w:r w:rsidRPr="00725AB5">
        <w:rPr>
          <w:rFonts w:ascii="Times New Roman" w:hAnsi="Times New Roman" w:cs="Times New Roman"/>
          <w:sz w:val="24"/>
          <w:lang w:eastAsia="ru-RU"/>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r w:rsidRPr="00725AB5">
        <w:rPr>
          <w:rStyle w:val="2e"/>
          <w:rFonts w:ascii="Times New Roman" w:hAnsi="Times New Roman" w:cs="Times New Roman"/>
          <w:sz w:val="24"/>
          <w:szCs w:val="24"/>
        </w:rPr>
        <w:t>.</w:t>
      </w:r>
    </w:p>
    <w:p w14:paraId="2B9DF336" w14:textId="77777777" w:rsidR="00725AB5" w:rsidRPr="00725AB5" w:rsidRDefault="00725AB5" w:rsidP="00725AB5">
      <w:pPr>
        <w:pStyle w:val="212"/>
        <w:shd w:val="clear" w:color="auto" w:fill="auto"/>
        <w:tabs>
          <w:tab w:val="left" w:pos="1051"/>
        </w:tabs>
        <w:spacing w:after="0" w:line="240" w:lineRule="auto"/>
        <w:jc w:val="both"/>
        <w:rPr>
          <w:rFonts w:ascii="Times New Roman" w:hAnsi="Times New Roman" w:cs="Times New Roman"/>
          <w:sz w:val="24"/>
          <w:szCs w:val="24"/>
        </w:rPr>
      </w:pPr>
    </w:p>
    <w:p w14:paraId="658822F3" w14:textId="77777777" w:rsidR="00725AB5" w:rsidRPr="00725AB5" w:rsidRDefault="00725AB5" w:rsidP="00725AB5">
      <w:pPr>
        <w:pStyle w:val="3"/>
        <w:spacing w:before="0" w:after="0" w:line="240" w:lineRule="auto"/>
        <w:rPr>
          <w:rFonts w:ascii="Times New Roman" w:hAnsi="Times New Roman" w:cs="Times New Roman"/>
          <w:sz w:val="24"/>
        </w:rPr>
      </w:pPr>
      <w:bookmarkStart w:id="135" w:name="_Toc61950988"/>
      <w:bookmarkStart w:id="136" w:name="_Toc73950127"/>
      <w:r w:rsidRPr="00725AB5">
        <w:rPr>
          <w:rFonts w:ascii="Times New Roman" w:hAnsi="Times New Roman" w:cs="Times New Roman"/>
          <w:sz w:val="24"/>
        </w:rPr>
        <w:t>Статья 38. Градостроительный план земельного участка.</w:t>
      </w:r>
      <w:bookmarkEnd w:id="135"/>
      <w:bookmarkEnd w:id="136"/>
    </w:p>
    <w:p w14:paraId="32B1B74B" w14:textId="77777777" w:rsidR="00725AB5" w:rsidRPr="00725AB5" w:rsidRDefault="00725AB5" w:rsidP="00725AB5">
      <w:pPr>
        <w:pStyle w:val="212"/>
        <w:shd w:val="clear" w:color="auto" w:fill="auto"/>
        <w:tabs>
          <w:tab w:val="left" w:pos="1051"/>
        </w:tabs>
        <w:spacing w:after="0" w:line="240" w:lineRule="auto"/>
        <w:jc w:val="both"/>
        <w:rPr>
          <w:rFonts w:ascii="Times New Roman" w:hAnsi="Times New Roman" w:cs="Times New Roman"/>
          <w:sz w:val="24"/>
          <w:szCs w:val="24"/>
        </w:rPr>
      </w:pPr>
    </w:p>
    <w:p w14:paraId="66D18B1D"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FD2D3B2"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w:t>
      </w:r>
      <w:r w:rsidRPr="00725AB5">
        <w:rPr>
          <w:rFonts w:ascii="Times New Roman" w:hAnsi="Times New Roman" w:cs="Times New Roman"/>
          <w:sz w:val="24"/>
          <w:szCs w:val="24"/>
        </w:rPr>
        <w:lastRenderedPageBreak/>
        <w:t>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6100651"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FCF232C"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58852F57"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5. Выдачу градостроительного плана земельного участка осуществляет администрация муниципального района «Княжпогостский».</w:t>
      </w:r>
    </w:p>
    <w:p w14:paraId="08760D14"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3E05E08" w14:textId="77777777" w:rsidR="00725AB5" w:rsidRPr="00736CB2" w:rsidRDefault="00725AB5" w:rsidP="00725AB5">
      <w:pPr>
        <w:pStyle w:val="212"/>
        <w:shd w:val="clear" w:color="auto" w:fill="auto"/>
        <w:tabs>
          <w:tab w:val="left" w:pos="1051"/>
        </w:tabs>
        <w:spacing w:after="0" w:line="240" w:lineRule="auto"/>
        <w:jc w:val="both"/>
        <w:rPr>
          <w:sz w:val="24"/>
          <w:szCs w:val="24"/>
        </w:rPr>
      </w:pPr>
    </w:p>
    <w:p w14:paraId="4184215D" w14:textId="77777777" w:rsidR="00725AB5" w:rsidRPr="00736CB2" w:rsidRDefault="00725AB5" w:rsidP="00725AB5">
      <w:pPr>
        <w:pStyle w:val="3"/>
        <w:spacing w:before="0" w:after="0" w:line="240" w:lineRule="auto"/>
        <w:rPr>
          <w:rFonts w:ascii="Times New Roman" w:hAnsi="Times New Roman"/>
          <w:kern w:val="28"/>
          <w:sz w:val="24"/>
        </w:rPr>
      </w:pPr>
      <w:bookmarkStart w:id="137" w:name="_Toc464817965"/>
      <w:bookmarkStart w:id="138" w:name="_Toc61950989"/>
      <w:bookmarkStart w:id="139" w:name="_Toc73950128"/>
      <w:r w:rsidRPr="00736CB2">
        <w:rPr>
          <w:rFonts w:ascii="Times New Roman" w:hAnsi="Times New Roman"/>
          <w:kern w:val="28"/>
          <w:sz w:val="24"/>
        </w:rPr>
        <w:t>Статья 3</w:t>
      </w:r>
      <w:r>
        <w:rPr>
          <w:rFonts w:ascii="Times New Roman" w:hAnsi="Times New Roman"/>
          <w:kern w:val="28"/>
          <w:sz w:val="24"/>
        </w:rPr>
        <w:t>9</w:t>
      </w:r>
      <w:r w:rsidRPr="00736CB2">
        <w:rPr>
          <w:rFonts w:ascii="Times New Roman" w:hAnsi="Times New Roman"/>
          <w:kern w:val="28"/>
          <w:sz w:val="24"/>
        </w:rPr>
        <w:t>. Подготовка проектной документации.</w:t>
      </w:r>
      <w:bookmarkEnd w:id="137"/>
      <w:bookmarkEnd w:id="138"/>
      <w:bookmarkEnd w:id="139"/>
    </w:p>
    <w:p w14:paraId="0500B911" w14:textId="77777777" w:rsidR="00725AB5" w:rsidRPr="009C7F2D" w:rsidRDefault="00725AB5" w:rsidP="00725AB5">
      <w:pPr>
        <w:spacing w:after="0" w:line="240" w:lineRule="auto"/>
        <w:rPr>
          <w:rFonts w:ascii="Times New Roman" w:hAnsi="Times New Roman" w:cs="Times New Roman"/>
        </w:rPr>
      </w:pPr>
    </w:p>
    <w:p w14:paraId="07C87135" w14:textId="77777777" w:rsidR="00725AB5" w:rsidRPr="009C7F2D" w:rsidRDefault="00725AB5" w:rsidP="00725AB5">
      <w:pPr>
        <w:pStyle w:val="212"/>
        <w:numPr>
          <w:ilvl w:val="0"/>
          <w:numId w:val="10"/>
        </w:numPr>
        <w:shd w:val="clear" w:color="auto" w:fill="auto"/>
        <w:tabs>
          <w:tab w:val="left" w:pos="1018"/>
        </w:tabs>
        <w:spacing w:after="0" w:line="240" w:lineRule="auto"/>
        <w:ind w:firstLine="709"/>
        <w:jc w:val="both"/>
        <w:rPr>
          <w:rFonts w:ascii="Times New Roman" w:hAnsi="Times New Roman" w:cs="Times New Roman"/>
          <w:sz w:val="24"/>
          <w:szCs w:val="24"/>
        </w:rPr>
      </w:pPr>
      <w:bookmarkStart w:id="140" w:name="_Hlk526762839"/>
      <w:r w:rsidRPr="009C7F2D">
        <w:rPr>
          <w:rFonts w:ascii="Times New Roman" w:hAnsi="Times New Roman" w:cs="Times New Roman"/>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9C7F2D">
        <w:rPr>
          <w:rStyle w:val="2e"/>
          <w:rFonts w:ascii="Times New Roman" w:hAnsi="Times New Roman" w:cs="Times New Roman"/>
          <w:sz w:val="24"/>
          <w:szCs w:val="24"/>
        </w:rPr>
        <w:t>.</w:t>
      </w:r>
    </w:p>
    <w:p w14:paraId="2FABC24A" w14:textId="77777777" w:rsidR="00725AB5" w:rsidRPr="009C7F2D" w:rsidRDefault="00725AB5" w:rsidP="00725AB5">
      <w:pPr>
        <w:pStyle w:val="212"/>
        <w:numPr>
          <w:ilvl w:val="0"/>
          <w:numId w:val="10"/>
        </w:numPr>
        <w:shd w:val="clear" w:color="auto" w:fill="auto"/>
        <w:tabs>
          <w:tab w:val="left" w:pos="1014"/>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6B496806" w14:textId="77777777" w:rsidR="00725AB5" w:rsidRPr="009C7F2D" w:rsidRDefault="00725AB5" w:rsidP="00725AB5">
      <w:pPr>
        <w:pStyle w:val="212"/>
        <w:numPr>
          <w:ilvl w:val="0"/>
          <w:numId w:val="10"/>
        </w:numPr>
        <w:shd w:val="clear" w:color="auto" w:fill="auto"/>
        <w:tabs>
          <w:tab w:val="left" w:pos="1143"/>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 xml:space="preserve">Подготовка проектной документации осуществляется на основании задания </w:t>
      </w:r>
      <w:r w:rsidRPr="009C7F2D">
        <w:rPr>
          <w:rStyle w:val="2e"/>
          <w:rFonts w:ascii="Times New Roman" w:hAnsi="Times New Roman" w:cs="Times New Roman"/>
          <w:sz w:val="24"/>
          <w:szCs w:val="24"/>
        </w:rPr>
        <w:lastRenderedPageBreak/>
        <w:t xml:space="preserve">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 </w:t>
      </w:r>
    </w:p>
    <w:p w14:paraId="7A289188" w14:textId="77777777" w:rsidR="00725AB5" w:rsidRPr="009C7F2D" w:rsidRDefault="00725AB5" w:rsidP="00725AB5">
      <w:pPr>
        <w:pStyle w:val="212"/>
        <w:numPr>
          <w:ilvl w:val="0"/>
          <w:numId w:val="10"/>
        </w:numPr>
        <w:shd w:val="clear" w:color="auto" w:fill="auto"/>
        <w:tabs>
          <w:tab w:val="left" w:pos="124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01640938"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14:paraId="75C251B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3AC6491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14:paraId="63EF4B7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E2F69C6"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14:paraId="2BF9C4B2"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в) требований к процессам проектирования, строительства, монтажа, наладки, эксплуатации зданий и сооружений;</w:t>
      </w:r>
    </w:p>
    <w:p w14:paraId="27FBAC91"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7D181096"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lastRenderedPageBreak/>
        <w:t>4) проект организации строительства объектов капитального строительства;</w:t>
      </w:r>
    </w:p>
    <w:p w14:paraId="1F41497F" w14:textId="77777777" w:rsidR="00725AB5" w:rsidRPr="009C7F2D" w:rsidRDefault="00725AB5" w:rsidP="00725AB5">
      <w:pPr>
        <w:numPr>
          <w:ilvl w:val="0"/>
          <w:numId w:val="6"/>
        </w:num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14:paraId="26AD627B" w14:textId="77777777" w:rsidR="00725AB5" w:rsidRPr="009C7F2D" w:rsidRDefault="00725AB5" w:rsidP="00725AB5">
      <w:pPr>
        <w:pStyle w:val="212"/>
        <w:numPr>
          <w:ilvl w:val="0"/>
          <w:numId w:val="10"/>
        </w:numPr>
        <w:shd w:val="clear" w:color="auto" w:fill="auto"/>
        <w:tabs>
          <w:tab w:val="left" w:pos="113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64A7DE40" w14:textId="77777777" w:rsidR="00725AB5" w:rsidRPr="009C7F2D" w:rsidRDefault="00725AB5" w:rsidP="00725AB5">
      <w:pPr>
        <w:pStyle w:val="212"/>
        <w:shd w:val="clear" w:color="auto" w:fill="auto"/>
        <w:tabs>
          <w:tab w:val="left" w:pos="113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6.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0627BA" w14:textId="77777777" w:rsidR="00725AB5" w:rsidRPr="009C7F2D" w:rsidRDefault="00725AB5" w:rsidP="00725AB5">
      <w:pPr>
        <w:pStyle w:val="212"/>
        <w:numPr>
          <w:ilvl w:val="0"/>
          <w:numId w:val="10"/>
        </w:numPr>
        <w:shd w:val="clear" w:color="auto" w:fill="auto"/>
        <w:tabs>
          <w:tab w:val="left" w:pos="124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622EC251" w14:textId="77777777" w:rsidR="00725AB5" w:rsidRPr="009C7F2D" w:rsidRDefault="00725AB5" w:rsidP="00725AB5">
      <w:pPr>
        <w:numPr>
          <w:ilvl w:val="0"/>
          <w:numId w:val="10"/>
        </w:numPr>
        <w:tabs>
          <w:tab w:val="left" w:pos="1134"/>
        </w:tabs>
        <w:spacing w:after="0" w:line="240" w:lineRule="auto"/>
        <w:ind w:firstLine="709"/>
        <w:jc w:val="both"/>
        <w:rPr>
          <w:rFonts w:ascii="Times New Roman" w:hAnsi="Times New Roman" w:cs="Times New Roman"/>
          <w:sz w:val="21"/>
          <w:szCs w:val="21"/>
        </w:rPr>
      </w:pPr>
      <w:r w:rsidRPr="009C7F2D">
        <w:rPr>
          <w:rFonts w:ascii="Times New Roman" w:hAnsi="Times New Roman" w:cs="Times New Roman"/>
          <w:sz w:val="24"/>
          <w:szCs w:val="24"/>
        </w:rPr>
        <w:t>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14:paraId="36E17CA9" w14:textId="77777777" w:rsidR="00725AB5" w:rsidRPr="00E579FC" w:rsidRDefault="00725AB5" w:rsidP="00725AB5">
      <w:pPr>
        <w:tabs>
          <w:tab w:val="left" w:pos="1134"/>
        </w:tabs>
        <w:spacing w:after="0" w:line="240" w:lineRule="auto"/>
        <w:ind w:left="709"/>
        <w:jc w:val="both"/>
        <w:rPr>
          <w:rFonts w:ascii="Times New Roman" w:hAnsi="Times New Roman" w:cs="Times New Roman"/>
          <w:sz w:val="21"/>
          <w:szCs w:val="21"/>
        </w:rPr>
      </w:pPr>
    </w:p>
    <w:p w14:paraId="03783411" w14:textId="77777777" w:rsidR="00725AB5" w:rsidRPr="00736CB2" w:rsidRDefault="00725AB5" w:rsidP="009C7F2D">
      <w:pPr>
        <w:pStyle w:val="3"/>
        <w:spacing w:before="0" w:after="0" w:line="240" w:lineRule="auto"/>
        <w:jc w:val="both"/>
        <w:rPr>
          <w:rFonts w:ascii="Times New Roman" w:hAnsi="Times New Roman"/>
          <w:kern w:val="28"/>
          <w:sz w:val="24"/>
        </w:rPr>
      </w:pPr>
      <w:bookmarkStart w:id="141" w:name="_Toc464817966"/>
      <w:bookmarkStart w:id="142" w:name="_Toc61950990"/>
      <w:bookmarkStart w:id="143" w:name="_Toc73950129"/>
      <w:bookmarkEnd w:id="140"/>
      <w:r w:rsidRPr="00736CB2">
        <w:rPr>
          <w:rFonts w:ascii="Times New Roman" w:hAnsi="Times New Roman"/>
          <w:kern w:val="28"/>
          <w:sz w:val="24"/>
        </w:rPr>
        <w:t xml:space="preserve">Статья </w:t>
      </w:r>
      <w:r>
        <w:rPr>
          <w:rFonts w:ascii="Times New Roman" w:hAnsi="Times New Roman"/>
          <w:kern w:val="28"/>
          <w:sz w:val="24"/>
        </w:rPr>
        <w:t>40</w:t>
      </w:r>
      <w:r w:rsidRPr="00736CB2">
        <w:rPr>
          <w:rFonts w:ascii="Times New Roman" w:hAnsi="Times New Roman"/>
          <w:kern w:val="28"/>
          <w:sz w:val="24"/>
        </w:rPr>
        <w:t xml:space="preserve">. </w:t>
      </w:r>
      <w:r w:rsidRPr="00E10A36">
        <w:rPr>
          <w:rFonts w:ascii="Times New Roman" w:hAnsi="Times New Roman"/>
          <w:kern w:val="28"/>
          <w:sz w:val="24"/>
        </w:rPr>
        <w:t>Экспертиза проектной документации и результатов инженерных изысканий</w:t>
      </w:r>
      <w:r w:rsidRPr="00736CB2">
        <w:rPr>
          <w:rFonts w:ascii="Times New Roman" w:hAnsi="Times New Roman"/>
          <w:kern w:val="28"/>
          <w:sz w:val="24"/>
        </w:rPr>
        <w:t>.</w:t>
      </w:r>
      <w:bookmarkEnd w:id="141"/>
      <w:bookmarkEnd w:id="142"/>
      <w:bookmarkEnd w:id="143"/>
    </w:p>
    <w:p w14:paraId="35722D65" w14:textId="77777777" w:rsidR="00725AB5" w:rsidRPr="00736CB2" w:rsidRDefault="00725AB5" w:rsidP="00725AB5">
      <w:pPr>
        <w:spacing w:after="0" w:line="240" w:lineRule="auto"/>
        <w:ind w:firstLine="709"/>
        <w:jc w:val="both"/>
        <w:rPr>
          <w:rStyle w:val="2e"/>
          <w:sz w:val="24"/>
          <w:szCs w:val="24"/>
        </w:rPr>
      </w:pPr>
    </w:p>
    <w:p w14:paraId="78443E8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144" w:name="_Hlk527366208"/>
      <w:r w:rsidRPr="00E8346A">
        <w:rPr>
          <w:rFonts w:ascii="Times New Roman" w:hAnsi="Times New Roman" w:cs="Times New Roman"/>
          <w:sz w:val="24"/>
          <w:szCs w:val="24"/>
        </w:rPr>
        <w:t xml:space="preserve">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 w:history="1">
        <w:r w:rsidRPr="00E8346A">
          <w:rPr>
            <w:rFonts w:ascii="Times New Roman" w:hAnsi="Times New Roman" w:cs="Times New Roman"/>
            <w:sz w:val="24"/>
            <w:szCs w:val="24"/>
          </w:rPr>
          <w:t>частями 2</w:t>
        </w:r>
      </w:hyperlink>
      <w:r w:rsidRPr="00E8346A">
        <w:rPr>
          <w:rFonts w:ascii="Times New Roman" w:hAnsi="Times New Roman" w:cs="Times New Roman"/>
          <w:sz w:val="24"/>
          <w:szCs w:val="24"/>
        </w:rPr>
        <w:t xml:space="preserve">, </w:t>
      </w:r>
      <w:hyperlink w:anchor="Par25" w:history="1">
        <w:r w:rsidRPr="00E8346A">
          <w:rPr>
            <w:rFonts w:ascii="Times New Roman" w:hAnsi="Times New Roman" w:cs="Times New Roman"/>
            <w:sz w:val="24"/>
            <w:szCs w:val="24"/>
          </w:rPr>
          <w:t>3</w:t>
        </w:r>
      </w:hyperlink>
      <w:r w:rsidRPr="00E8346A">
        <w:rPr>
          <w:rFonts w:ascii="Times New Roman" w:hAnsi="Times New Roman" w:cs="Times New Roman"/>
          <w:sz w:val="24"/>
          <w:szCs w:val="24"/>
        </w:rPr>
        <w:t xml:space="preserve"> и </w:t>
      </w:r>
      <w:hyperlink w:anchor="Par27" w:history="1">
        <w:r w:rsidRPr="00E8346A">
          <w:rPr>
            <w:rFonts w:ascii="Times New Roman" w:hAnsi="Times New Roman" w:cs="Times New Roman"/>
            <w:sz w:val="24"/>
            <w:szCs w:val="24"/>
          </w:rPr>
          <w:t>3.1</w:t>
        </w:r>
      </w:hyperlink>
      <w:r w:rsidRPr="00E8346A">
        <w:rPr>
          <w:rFonts w:ascii="Times New Roman" w:hAnsi="Times New Roman" w:cs="Times New Roman"/>
          <w:sz w:val="24"/>
          <w:szCs w:val="24"/>
        </w:rPr>
        <w:t xml:space="preserve"> </w:t>
      </w:r>
      <w:r>
        <w:rPr>
          <w:rFonts w:ascii="Times New Roman" w:hAnsi="Times New Roman" w:cs="Times New Roman"/>
          <w:sz w:val="24"/>
        </w:rPr>
        <w:t>статьи 49 Градостроительного кодекса Российской Федерации</w:t>
      </w:r>
      <w:r w:rsidRPr="00E8346A">
        <w:rPr>
          <w:rFonts w:ascii="Times New Roman" w:hAnsi="Times New Roman" w:cs="Times New Roman"/>
          <w:sz w:val="24"/>
          <w:szCs w:val="24"/>
        </w:rPr>
        <w:t>.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w:t>
      </w:r>
      <w:r w:rsidRPr="00100B46">
        <w:rPr>
          <w:rFonts w:ascii="Times New Roman" w:hAnsi="Times New Roman" w:cs="Times New Roman"/>
          <w:sz w:val="24"/>
        </w:rPr>
        <w:t xml:space="preserve">,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w:t>
      </w:r>
      <w:r>
        <w:rPr>
          <w:rFonts w:ascii="Times New Roman" w:hAnsi="Times New Roman" w:cs="Times New Roman"/>
          <w:sz w:val="24"/>
        </w:rPr>
        <w:t>Градостроительного кодекса Российской Федерации</w:t>
      </w:r>
      <w:r w:rsidRPr="00100B46">
        <w:rPr>
          <w:rFonts w:ascii="Times New Roman" w:hAnsi="Times New Roman" w:cs="Times New Roman"/>
          <w:sz w:val="24"/>
        </w:rPr>
        <w:t>,</w:t>
      </w:r>
      <w:r w:rsidRPr="00E8346A">
        <w:rPr>
          <w:rFonts w:ascii="Times New Roman" w:hAnsi="Times New Roman" w:cs="Times New Roman"/>
          <w:sz w:val="24"/>
          <w:szCs w:val="24"/>
        </w:rPr>
        <w:t xml:space="preserve">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w:t>
      </w:r>
      <w:r w:rsidRPr="00E8346A">
        <w:rPr>
          <w:rFonts w:ascii="Times New Roman" w:hAnsi="Times New Roman" w:cs="Times New Roman"/>
          <w:sz w:val="24"/>
          <w:szCs w:val="24"/>
        </w:rPr>
        <w:lastRenderedPageBreak/>
        <w:t>подготовки такой проектной документации, предусмотрено проведение государственной экспертизы.</w:t>
      </w:r>
    </w:p>
    <w:p w14:paraId="6D1F9BC7"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E10A36">
        <w:rPr>
          <w:rFonts w:ascii="Times New Roman" w:hAnsi="Times New Roman" w:cs="Times New Roman"/>
          <w:sz w:val="24"/>
        </w:rPr>
        <w:t>Экспертиза не проводится в отношении проектной документации следующих объектов капитального строительства</w:t>
      </w:r>
      <w:r>
        <w:rPr>
          <w:rFonts w:ascii="Times New Roman" w:hAnsi="Times New Roman" w:cs="Times New Roman"/>
          <w:sz w:val="24"/>
        </w:rPr>
        <w:t>:</w:t>
      </w:r>
    </w:p>
    <w:p w14:paraId="70A8204B" w14:textId="77777777" w:rsidR="00725AB5" w:rsidRPr="00E10A36" w:rsidRDefault="00725AB5" w:rsidP="00725AB5">
      <w:pPr>
        <w:spacing w:after="0" w:line="240" w:lineRule="auto"/>
        <w:ind w:firstLine="709"/>
        <w:jc w:val="both"/>
        <w:rPr>
          <w:rFonts w:ascii="Times New Roman" w:hAnsi="Times New Roman" w:cs="Times New Roman"/>
          <w:sz w:val="24"/>
        </w:rPr>
      </w:pPr>
      <w:r w:rsidRPr="00E10A36">
        <w:rPr>
          <w:rFonts w:ascii="Times New Roman" w:hAnsi="Times New Roman" w:cs="Times New Roman"/>
          <w:sz w:val="24"/>
        </w:rPr>
        <w:t>1) объекты индивидуального жилищного строительства, садовые дома;</w:t>
      </w:r>
    </w:p>
    <w:p w14:paraId="7CEBD8F3" w14:textId="77777777" w:rsidR="00725AB5" w:rsidRPr="00E10A36" w:rsidRDefault="00725AB5" w:rsidP="00725AB5">
      <w:pPr>
        <w:spacing w:after="0" w:line="240" w:lineRule="auto"/>
        <w:ind w:firstLine="709"/>
        <w:jc w:val="both"/>
        <w:rPr>
          <w:rFonts w:ascii="Times New Roman" w:hAnsi="Times New Roman" w:cs="Times New Roman"/>
          <w:sz w:val="24"/>
        </w:rPr>
      </w:pPr>
      <w:r w:rsidRPr="00E10A36">
        <w:rPr>
          <w:rFonts w:ascii="Times New Roman" w:hAnsi="Times New Roman" w:cs="Times New Roman"/>
          <w:sz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14:paraId="7EEEDE48" w14:textId="77777777" w:rsidR="00725AB5" w:rsidRPr="00E10A36"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Pr="00E10A36">
        <w:rPr>
          <w:rFonts w:ascii="Times New Roman" w:hAnsi="Times New Roman" w:cs="Times New Roman"/>
          <w:sz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2CD261AD" w14:textId="77777777" w:rsidR="00725AB5" w:rsidRPr="00E10A36"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4</w:t>
      </w:r>
      <w:r w:rsidRPr="00E10A36">
        <w:rPr>
          <w:rFonts w:ascii="Times New Roman" w:hAnsi="Times New Roman" w:cs="Times New Roman"/>
          <w:sz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1DF9E485"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5</w:t>
      </w:r>
      <w:r w:rsidRPr="00E10A36">
        <w:rPr>
          <w:rFonts w:ascii="Times New Roman" w:hAnsi="Times New Roman" w:cs="Times New Roman"/>
          <w:sz w:val="24"/>
        </w:rPr>
        <w:t>)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6C07E69"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2.1. </w:t>
      </w:r>
      <w:r w:rsidRPr="00E10A36">
        <w:rPr>
          <w:rFonts w:ascii="Times New Roman" w:hAnsi="Times New Roman" w:cs="Times New Roman"/>
          <w:sz w:val="24"/>
        </w:rPr>
        <w:t xml:space="preserve">В случае, если строительство, реконструкцию указанных в пунктах 2 - </w:t>
      </w:r>
      <w:r>
        <w:rPr>
          <w:rFonts w:ascii="Times New Roman" w:hAnsi="Times New Roman" w:cs="Times New Roman"/>
          <w:sz w:val="24"/>
        </w:rPr>
        <w:t>5</w:t>
      </w:r>
      <w:r w:rsidRPr="00E10A36">
        <w:rPr>
          <w:rFonts w:ascii="Times New Roman" w:hAnsi="Times New Roman" w:cs="Times New Roman"/>
          <w:sz w:val="24"/>
        </w:rPr>
        <w:t xml:space="preserve">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71BE4F8B"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2.2. </w:t>
      </w:r>
      <w:r w:rsidRPr="00E10A36">
        <w:rPr>
          <w:rFonts w:ascii="Times New Roman" w:hAnsi="Times New Roman" w:cs="Times New Roman"/>
          <w:sz w:val="24"/>
        </w:rPr>
        <w:t xml:space="preserve">В случае, если объекты капитального строительства, указанные в пунктах </w:t>
      </w:r>
      <w:r>
        <w:rPr>
          <w:rFonts w:ascii="Times New Roman" w:hAnsi="Times New Roman" w:cs="Times New Roman"/>
          <w:sz w:val="24"/>
        </w:rPr>
        <w:t>3</w:t>
      </w:r>
      <w:r w:rsidRPr="00E10A36">
        <w:rPr>
          <w:rFonts w:ascii="Times New Roman" w:hAnsi="Times New Roman" w:cs="Times New Roman"/>
          <w:sz w:val="24"/>
        </w:rPr>
        <w:t xml:space="preserve"> и </w:t>
      </w:r>
      <w:r>
        <w:rPr>
          <w:rFonts w:ascii="Times New Roman" w:hAnsi="Times New Roman" w:cs="Times New Roman"/>
          <w:sz w:val="24"/>
        </w:rPr>
        <w:t>4</w:t>
      </w:r>
      <w:r w:rsidRPr="00E10A36">
        <w:rPr>
          <w:rFonts w:ascii="Times New Roman" w:hAnsi="Times New Roman" w:cs="Times New Roman"/>
          <w:sz w:val="24"/>
        </w:rPr>
        <w:t xml:space="preserve">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2CFE79B0"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sidRPr="00E10A36">
        <w:rPr>
          <w:rFonts w:ascii="Times New Roman" w:hAnsi="Times New Roman" w:cs="Times New Roman"/>
          <w:sz w:val="24"/>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14:paraId="398F27E2"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3.1. </w:t>
      </w:r>
      <w:r w:rsidRPr="00E10A36">
        <w:rPr>
          <w:rFonts w:ascii="Times New Roman" w:hAnsi="Times New Roman" w:cs="Times New Roman"/>
          <w:sz w:val="24"/>
        </w:rPr>
        <w:t>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14:paraId="43F9E5DD" w14:textId="77777777" w:rsidR="00725AB5" w:rsidRPr="002C76D2"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w:t>
      </w:r>
      <w:r w:rsidRPr="002C76D2">
        <w:rPr>
          <w:rFonts w:ascii="Times New Roman" w:hAnsi="Times New Roman" w:cs="Times New Roman"/>
          <w:sz w:val="24"/>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64F4242D"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lastRenderedPageBreak/>
        <w:t xml:space="preserve">1) объекты, указанные в пункте 5.1 части 1 статьи 6 </w:t>
      </w:r>
      <w:r>
        <w:rPr>
          <w:rFonts w:ascii="Times New Roman" w:hAnsi="Times New Roman" w:cs="Times New Roman"/>
          <w:sz w:val="24"/>
        </w:rPr>
        <w:t>Градостроительного кодекса Российской Федерации</w:t>
      </w:r>
      <w:r w:rsidRPr="002C76D2">
        <w:rPr>
          <w:rFonts w:ascii="Times New Roman" w:hAnsi="Times New Roman" w:cs="Times New Roman"/>
          <w:sz w:val="24"/>
        </w:rPr>
        <w:t>;</w:t>
      </w:r>
    </w:p>
    <w:p w14:paraId="051CCAD6"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2) объекты, сметная стоимость строительства, реконструкции, капитального ремонта которых в соответствии с требованиями Градостроительного кодекса Российской Федерации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3C9E2A37"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1AC65BD8"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4) объекты, строительство, реконструкцию которых предполагается осуществлять в границах особо охраняемых природных территорий;</w:t>
      </w:r>
    </w:p>
    <w:p w14:paraId="46BE3B78"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5) объекты размещения отходов, объекты обезвреживания отходов;</w:t>
      </w:r>
    </w:p>
    <w:p w14:paraId="0AFC47CF" w14:textId="77777777" w:rsidR="00725AB5"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0B5B822E" w14:textId="77777777" w:rsidR="00725AB5" w:rsidRPr="00617C82" w:rsidRDefault="00725AB5" w:rsidP="00725AB5">
      <w:pPr>
        <w:spacing w:after="0" w:line="240" w:lineRule="auto"/>
        <w:ind w:firstLine="709"/>
        <w:jc w:val="both"/>
        <w:rPr>
          <w:rFonts w:ascii="Times New Roman" w:hAnsi="Times New Roman" w:cs="Times New Roman"/>
          <w:sz w:val="24"/>
        </w:rPr>
      </w:pPr>
      <w:r w:rsidRPr="00E8346A">
        <w:rPr>
          <w:rFonts w:ascii="Times New Roman" w:hAnsi="Times New Roman" w:cs="Times New Roman"/>
          <w:sz w:val="24"/>
          <w:szCs w:val="24"/>
        </w:rPr>
        <w:t xml:space="preserve">5. </w:t>
      </w:r>
      <w:r w:rsidRPr="00617C82">
        <w:rPr>
          <w:rFonts w:ascii="Times New Roman" w:hAnsi="Times New Roman" w:cs="Times New Roman"/>
          <w:sz w:val="24"/>
        </w:rPr>
        <w:t>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509DD81B" w14:textId="77777777" w:rsidR="00725AB5" w:rsidRPr="00617C82" w:rsidRDefault="00725AB5" w:rsidP="00725AB5">
      <w:pPr>
        <w:spacing w:after="0" w:line="240" w:lineRule="auto"/>
        <w:ind w:firstLine="709"/>
        <w:jc w:val="both"/>
        <w:rPr>
          <w:rFonts w:ascii="Times New Roman" w:hAnsi="Times New Roman" w:cs="Times New Roman"/>
          <w:sz w:val="24"/>
        </w:rPr>
      </w:pPr>
      <w:r w:rsidRPr="00617C82">
        <w:rPr>
          <w:rFonts w:ascii="Times New Roman" w:hAnsi="Times New Roman" w:cs="Times New Roman"/>
          <w:sz w:val="24"/>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w:t>
      </w:r>
      <w:r>
        <w:rPr>
          <w:rFonts w:ascii="Times New Roman" w:hAnsi="Times New Roman" w:cs="Times New Roman"/>
          <w:sz w:val="24"/>
        </w:rPr>
        <w:t>статьи 49 Градостроительного кодекса Российской Федерации</w:t>
      </w:r>
      <w:r w:rsidRPr="00617C82">
        <w:rPr>
          <w:rFonts w:ascii="Times New Roman" w:hAnsi="Times New Roman" w:cs="Times New Roman"/>
          <w:sz w:val="24"/>
        </w:rPr>
        <w:t>, и проектной документации, указанной в части 3 статьи 49 Градостроительного кодекса Российской Федерации, в соответствии с пунктом 1 части 3.3 статьи 49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527862E4"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617C82">
        <w:rPr>
          <w:rFonts w:ascii="Times New Roman" w:hAnsi="Times New Roman" w:cs="Times New Roman"/>
          <w:sz w:val="24"/>
        </w:rPr>
        <w:t xml:space="preserve">2) </w:t>
      </w:r>
      <w:r w:rsidRPr="002C76D2">
        <w:rPr>
          <w:rFonts w:ascii="Times New Roman" w:hAnsi="Times New Roman" w:cs="Times New Roman"/>
          <w:sz w:val="24"/>
        </w:rPr>
        <w:t xml:space="preserve">проверка достоверности определения сметной стоимости строительства объектов капитального строительства в случаях, установленных частью 2 статьи 8.3 </w:t>
      </w:r>
      <w:r>
        <w:rPr>
          <w:rFonts w:ascii="Times New Roman" w:hAnsi="Times New Roman" w:cs="Times New Roman"/>
          <w:sz w:val="24"/>
        </w:rPr>
        <w:t>Градостроительного кодекса Российской Федерации</w:t>
      </w:r>
      <w:r w:rsidRPr="002C76D2">
        <w:rPr>
          <w:rFonts w:ascii="Times New Roman" w:hAnsi="Times New Roman" w:cs="Times New Roman"/>
          <w:sz w:val="24"/>
        </w:rPr>
        <w:t>.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
    <w:p w14:paraId="6F76B1EC"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6. </w:t>
      </w:r>
      <w:r w:rsidRPr="00AE4563">
        <w:rPr>
          <w:rFonts w:ascii="Times New Roman" w:hAnsi="Times New Roman" w:cs="Times New Roman"/>
          <w:sz w:val="24"/>
          <w:szCs w:val="24"/>
        </w:rPr>
        <w:t xml:space="preserve">Срок </w:t>
      </w:r>
      <w:r w:rsidRPr="00213E30">
        <w:rPr>
          <w:rFonts w:ascii="Times New Roman" w:hAnsi="Times New Roman" w:cs="Times New Roman"/>
          <w:sz w:val="24"/>
          <w:szCs w:val="24"/>
        </w:rPr>
        <w:t>проведения государственной экспертизы определяется сложностью объекта капитального строительства с даты регистрации полученных документов от заявителя,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bookmarkEnd w:id="144"/>
      <w:r w:rsidRPr="00736CB2">
        <w:rPr>
          <w:rFonts w:ascii="Times New Roman" w:hAnsi="Times New Roman" w:cs="Times New Roman"/>
          <w:sz w:val="24"/>
          <w:szCs w:val="24"/>
        </w:rPr>
        <w:t>.</w:t>
      </w:r>
    </w:p>
    <w:p w14:paraId="3794968F" w14:textId="77777777" w:rsidR="00725AB5" w:rsidRPr="00736CB2" w:rsidRDefault="00725AB5" w:rsidP="00725AB5">
      <w:pPr>
        <w:autoSpaceDE w:val="0"/>
        <w:autoSpaceDN w:val="0"/>
        <w:adjustRightInd w:val="0"/>
        <w:spacing w:after="0" w:line="240" w:lineRule="auto"/>
        <w:jc w:val="both"/>
        <w:rPr>
          <w:rFonts w:ascii="Times New Roman" w:hAnsi="Times New Roman" w:cs="Times New Roman"/>
          <w:sz w:val="24"/>
          <w:szCs w:val="24"/>
        </w:rPr>
      </w:pPr>
    </w:p>
    <w:p w14:paraId="5A60AE1C" w14:textId="77777777" w:rsidR="00725AB5" w:rsidRPr="00736CB2" w:rsidRDefault="00725AB5" w:rsidP="00725AB5">
      <w:pPr>
        <w:pStyle w:val="3"/>
        <w:spacing w:before="0" w:after="0" w:line="240" w:lineRule="auto"/>
        <w:rPr>
          <w:rFonts w:ascii="Times New Roman" w:hAnsi="Times New Roman"/>
          <w:kern w:val="28"/>
          <w:sz w:val="24"/>
        </w:rPr>
      </w:pPr>
      <w:bookmarkStart w:id="145" w:name="_Toc464817967"/>
      <w:bookmarkStart w:id="146" w:name="_Toc61950991"/>
      <w:bookmarkStart w:id="147" w:name="_Toc73950130"/>
      <w:r w:rsidRPr="00736CB2">
        <w:rPr>
          <w:rFonts w:ascii="Times New Roman" w:hAnsi="Times New Roman"/>
          <w:kern w:val="28"/>
          <w:sz w:val="24"/>
        </w:rPr>
        <w:t xml:space="preserve">Статья </w:t>
      </w:r>
      <w:r>
        <w:rPr>
          <w:rFonts w:ascii="Times New Roman" w:hAnsi="Times New Roman"/>
          <w:kern w:val="28"/>
          <w:sz w:val="24"/>
        </w:rPr>
        <w:t>41</w:t>
      </w:r>
      <w:r w:rsidRPr="00736CB2">
        <w:rPr>
          <w:rFonts w:ascii="Times New Roman" w:hAnsi="Times New Roman"/>
          <w:kern w:val="28"/>
          <w:sz w:val="24"/>
        </w:rPr>
        <w:t>. Выдача разрешения на строительство.</w:t>
      </w:r>
      <w:bookmarkEnd w:id="145"/>
      <w:bookmarkEnd w:id="146"/>
      <w:bookmarkEnd w:id="147"/>
    </w:p>
    <w:p w14:paraId="4A0450EC" w14:textId="77777777" w:rsidR="00725AB5" w:rsidRPr="00736CB2" w:rsidRDefault="00725AB5" w:rsidP="00725AB5">
      <w:pPr>
        <w:spacing w:after="0" w:line="240" w:lineRule="auto"/>
        <w:ind w:firstLine="709"/>
        <w:jc w:val="both"/>
        <w:rPr>
          <w:rStyle w:val="2e"/>
          <w:sz w:val="24"/>
          <w:szCs w:val="24"/>
        </w:rPr>
      </w:pPr>
    </w:p>
    <w:p w14:paraId="22A14507"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736CB2">
        <w:rPr>
          <w:rFonts w:ascii="Times New Roman" w:hAnsi="Times New Roman" w:cs="Times New Roman"/>
          <w:sz w:val="24"/>
        </w:rPr>
        <w:lastRenderedPageBreak/>
        <w:t xml:space="preserve">1. </w:t>
      </w:r>
      <w:bookmarkStart w:id="148" w:name="_Hlk527366236"/>
      <w:r w:rsidRPr="00AE4563">
        <w:rPr>
          <w:rFonts w:ascii="Times New Roman" w:hAnsi="Times New Roman" w:cs="Times New Roman"/>
          <w:sz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w:t>
      </w:r>
      <w:r>
        <w:rPr>
          <w:rFonts w:ascii="Times New Roman" w:hAnsi="Times New Roman" w:cs="Times New Roman"/>
          <w:sz w:val="24"/>
        </w:rPr>
        <w:t>Градостроительным кодексом Российской Федерации</w:t>
      </w:r>
      <w:r w:rsidRPr="00AE4563">
        <w:rPr>
          <w:rFonts w:ascii="Times New Roman" w:hAnsi="Times New Roman" w:cs="Times New Roman"/>
          <w:sz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r w:rsidRPr="00E8346A">
        <w:rPr>
          <w:rFonts w:ascii="Times New Roman" w:hAnsi="Times New Roman" w:cs="Times New Roman"/>
          <w:sz w:val="24"/>
        </w:rPr>
        <w:t>.</w:t>
      </w:r>
    </w:p>
    <w:p w14:paraId="1FE1E879" w14:textId="77777777" w:rsidR="00725AB5" w:rsidRPr="00E8346A" w:rsidRDefault="00725AB5" w:rsidP="00725AB5">
      <w:pPr>
        <w:pStyle w:val="ConsPlusNormal"/>
        <w:ind w:firstLine="709"/>
        <w:jc w:val="both"/>
        <w:rPr>
          <w:rFonts w:ascii="Times New Roman" w:hAnsi="Times New Roman"/>
          <w:sz w:val="24"/>
        </w:rPr>
      </w:pPr>
      <w:r w:rsidRPr="00E8346A">
        <w:rPr>
          <w:rFonts w:ascii="Times New Roman" w:hAnsi="Times New Roman"/>
          <w:sz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4" w:history="1">
        <w:r w:rsidRPr="00E8346A">
          <w:rPr>
            <w:rFonts w:ascii="Times New Roman" w:hAnsi="Times New Roman"/>
            <w:sz w:val="24"/>
          </w:rPr>
          <w:t>частью 7 статьи 36</w:t>
        </w:r>
      </w:hyperlink>
      <w:r w:rsidRPr="00E8346A">
        <w:rPr>
          <w:rFonts w:ascii="Times New Roman" w:hAnsi="Times New Roman"/>
          <w:sz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w:t>
      </w:r>
    </w:p>
    <w:p w14:paraId="38A03603" w14:textId="77777777" w:rsidR="00725AB5" w:rsidRPr="00E8346A" w:rsidRDefault="00725AB5" w:rsidP="00725AB5">
      <w:pPr>
        <w:pStyle w:val="ConsPlusNormal"/>
        <w:ind w:firstLine="709"/>
        <w:jc w:val="both"/>
        <w:rPr>
          <w:rFonts w:ascii="Times New Roman" w:hAnsi="Times New Roman"/>
          <w:snapToGrid/>
          <w:sz w:val="24"/>
          <w:szCs w:val="24"/>
        </w:rPr>
      </w:pPr>
      <w:r w:rsidRPr="00E8346A">
        <w:rPr>
          <w:rFonts w:ascii="Times New Roman" w:hAnsi="Times New Roman"/>
          <w:snapToGrid/>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14:paraId="7544D293" w14:textId="77777777" w:rsidR="00725AB5" w:rsidRPr="009C7F2D" w:rsidRDefault="00725AB5" w:rsidP="00725AB5">
      <w:pPr>
        <w:pStyle w:val="ConsPlusNormal"/>
        <w:ind w:firstLine="709"/>
        <w:jc w:val="both"/>
        <w:rPr>
          <w:rFonts w:ascii="Times New Roman" w:hAnsi="Times New Roman"/>
          <w:snapToGrid/>
          <w:sz w:val="24"/>
          <w:szCs w:val="24"/>
        </w:rPr>
      </w:pPr>
      <w:r>
        <w:rPr>
          <w:rStyle w:val="2e"/>
          <w:sz w:val="24"/>
          <w:szCs w:val="24"/>
        </w:rPr>
        <w:t>3</w:t>
      </w:r>
      <w:r w:rsidRPr="00E8346A">
        <w:rPr>
          <w:rStyle w:val="2e"/>
          <w:sz w:val="24"/>
          <w:szCs w:val="24"/>
        </w:rPr>
        <w:t xml:space="preserve">. </w:t>
      </w:r>
      <w:r w:rsidRPr="00E8346A">
        <w:rPr>
          <w:rFonts w:ascii="Times New Roman" w:hAnsi="Times New Roman"/>
          <w:snapToGrid/>
          <w:sz w:val="24"/>
          <w:szCs w:val="24"/>
        </w:rPr>
        <w:t xml:space="preserve">Разрешение на строительство выдается администрацией муниципального района «Княжпогостский», за исключением случаев, предусмотренных </w:t>
      </w:r>
      <w:hyperlink r:id="rId15" w:history="1">
        <w:r w:rsidRPr="00E8346A">
          <w:rPr>
            <w:rFonts w:ascii="Times New Roman" w:hAnsi="Times New Roman"/>
            <w:snapToGrid/>
            <w:sz w:val="24"/>
            <w:szCs w:val="24"/>
          </w:rPr>
          <w:t>частями 5</w:t>
        </w:r>
      </w:hyperlink>
      <w:r w:rsidRPr="00E8346A">
        <w:rPr>
          <w:rFonts w:ascii="Times New Roman" w:hAnsi="Times New Roman"/>
          <w:snapToGrid/>
          <w:sz w:val="24"/>
          <w:szCs w:val="24"/>
        </w:rPr>
        <w:t xml:space="preserve"> - </w:t>
      </w:r>
      <w:hyperlink r:id="rId16" w:history="1">
        <w:r w:rsidRPr="00E8346A">
          <w:rPr>
            <w:rFonts w:ascii="Times New Roman" w:hAnsi="Times New Roman"/>
            <w:snapToGrid/>
            <w:sz w:val="24"/>
            <w:szCs w:val="24"/>
          </w:rPr>
          <w:t>6</w:t>
        </w:r>
      </w:hyperlink>
      <w:r w:rsidRPr="00E8346A">
        <w:rPr>
          <w:rFonts w:ascii="Times New Roman" w:hAnsi="Times New Roman"/>
          <w:snapToGrid/>
          <w:sz w:val="24"/>
          <w:szCs w:val="24"/>
        </w:rPr>
        <w:t xml:space="preserve"> статьи 51 </w:t>
      </w:r>
      <w:r w:rsidRPr="009C7F2D">
        <w:rPr>
          <w:rFonts w:ascii="Times New Roman" w:hAnsi="Times New Roman"/>
          <w:snapToGrid/>
          <w:sz w:val="24"/>
          <w:szCs w:val="24"/>
        </w:rPr>
        <w:t>Градостроительного кодекса Российской Федерации и другими федеральными законами.</w:t>
      </w:r>
    </w:p>
    <w:p w14:paraId="6C4F4829" w14:textId="77777777" w:rsidR="00725AB5" w:rsidRPr="009C7F2D" w:rsidRDefault="00725AB5" w:rsidP="00725AB5">
      <w:pPr>
        <w:pStyle w:val="ConsPlusNormal"/>
        <w:ind w:firstLine="709"/>
        <w:jc w:val="both"/>
        <w:rPr>
          <w:rFonts w:ascii="Times New Roman" w:hAnsi="Times New Roman"/>
          <w:snapToGrid/>
          <w:sz w:val="24"/>
          <w:szCs w:val="24"/>
        </w:rPr>
      </w:pPr>
      <w:r w:rsidRPr="009C7F2D">
        <w:rPr>
          <w:rFonts w:ascii="Times New Roman" w:hAnsi="Times New Roman"/>
          <w:snapToGrid/>
          <w:sz w:val="24"/>
          <w:szCs w:val="24"/>
        </w:rPr>
        <w:t xml:space="preserve">4. </w:t>
      </w:r>
      <w:r w:rsidRPr="009C7F2D">
        <w:rPr>
          <w:rStyle w:val="2e"/>
          <w:rFonts w:ascii="Times New Roman" w:hAnsi="Times New Roman"/>
          <w:sz w:val="24"/>
          <w:szCs w:val="24"/>
        </w:rPr>
        <w:t>Порядок выдачи разрешения на строительство установлен статьей 51 Градостроительного кодекса Российской Федерации.</w:t>
      </w:r>
    </w:p>
    <w:p w14:paraId="3890495A"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5. Выдача разрешения на строительство не требуется в случае</w:t>
      </w:r>
      <w:r w:rsidRPr="00E8346A">
        <w:rPr>
          <w:rFonts w:ascii="Times New Roman" w:hAnsi="Times New Roman" w:cs="Times New Roman"/>
          <w:sz w:val="24"/>
          <w:szCs w:val="24"/>
        </w:rPr>
        <w:t>:</w:t>
      </w:r>
    </w:p>
    <w:p w14:paraId="125AD04C"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40F5BBD7"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1.1) строительства, реконструкции объектов индивидуального жилищного строительства;</w:t>
      </w:r>
    </w:p>
    <w:p w14:paraId="2E3404D8"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14:paraId="1CAA8EDD"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56377732"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8E49ADF"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lastRenderedPageBreak/>
        <w:t>4.1) капитального ремонта объектов капитального строительства;</w:t>
      </w:r>
    </w:p>
    <w:p w14:paraId="65163174"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F74242E"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14:paraId="459CC7E9"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4.4) строительства, реконструкции объектов, предназначенных для транспортировки природного газа под давлением до 0,6 мегапаскаля включительно;</w:t>
      </w:r>
    </w:p>
    <w:p w14:paraId="2AAE0F43"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14:paraId="728C3A1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089E0391" w14:textId="77777777" w:rsidR="00725AB5" w:rsidRDefault="00725AB5" w:rsidP="00725AB5">
      <w:pPr>
        <w:autoSpaceDE w:val="0"/>
        <w:autoSpaceDN w:val="0"/>
        <w:adjustRightInd w:val="0"/>
        <w:spacing w:after="0" w:line="240" w:lineRule="auto"/>
        <w:jc w:val="both"/>
        <w:rPr>
          <w:rFonts w:ascii="Times New Roman" w:hAnsi="Times New Roman" w:cs="Times New Roman"/>
          <w:sz w:val="24"/>
          <w:szCs w:val="24"/>
        </w:rPr>
      </w:pPr>
      <w:bookmarkStart w:id="149" w:name="_Hlk527366285"/>
      <w:bookmarkEnd w:id="148"/>
    </w:p>
    <w:p w14:paraId="30FB7891" w14:textId="77777777" w:rsidR="00725AB5" w:rsidRPr="00D46129" w:rsidRDefault="00725AB5" w:rsidP="00725AB5">
      <w:pPr>
        <w:pStyle w:val="3"/>
        <w:spacing w:before="0" w:after="0" w:line="240" w:lineRule="auto"/>
        <w:jc w:val="both"/>
        <w:rPr>
          <w:rFonts w:ascii="Times New Roman" w:hAnsi="Times New Roman"/>
          <w:sz w:val="24"/>
        </w:rPr>
      </w:pPr>
      <w:bookmarkStart w:id="150" w:name="_Toc526246815"/>
      <w:bookmarkStart w:id="151" w:name="_Toc526864822"/>
      <w:bookmarkStart w:id="152" w:name="_Toc61950992"/>
      <w:bookmarkStart w:id="153" w:name="_Toc73950131"/>
      <w:r w:rsidRPr="00D46129">
        <w:rPr>
          <w:rFonts w:ascii="Times New Roman" w:hAnsi="Times New Roman"/>
          <w:sz w:val="24"/>
        </w:rPr>
        <w:t xml:space="preserve">Статья </w:t>
      </w:r>
      <w:r>
        <w:rPr>
          <w:rFonts w:ascii="Times New Roman" w:hAnsi="Times New Roman"/>
          <w:sz w:val="24"/>
        </w:rPr>
        <w:t>42</w:t>
      </w:r>
      <w:r w:rsidRPr="00D46129">
        <w:rPr>
          <w:rFonts w:ascii="Times New Roman" w:hAnsi="Times New Roman"/>
          <w:sz w:val="24"/>
        </w:rPr>
        <w:t>. Уведомление о планируемых строительстве или реконструкции объекта индивидуального жилищного строительства или садового дома.</w:t>
      </w:r>
      <w:bookmarkEnd w:id="150"/>
      <w:bookmarkEnd w:id="151"/>
      <w:bookmarkEnd w:id="152"/>
      <w:bookmarkEnd w:id="153"/>
    </w:p>
    <w:p w14:paraId="3A4D109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398165DD"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342DAB4C"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14:paraId="57115E8C"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064F5D4"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4C379F1B"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0CDFA787"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B2A9BEA"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2CAC50DA"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9A683F3"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8) почтовый адрес и (или) адрес электронной почты для связи с застройщиком;</w:t>
      </w:r>
    </w:p>
    <w:p w14:paraId="3420E96E"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lastRenderedPageBreak/>
        <w:t xml:space="preserve">9) способ направления застройщику уведомлений, предусмотренных пунктом 2 части 7 и пунктом 3 части 8 </w:t>
      </w:r>
      <w:r>
        <w:rPr>
          <w:rFonts w:ascii="Times New Roman" w:hAnsi="Times New Roman" w:cs="Times New Roman"/>
          <w:sz w:val="24"/>
          <w:szCs w:val="24"/>
        </w:rPr>
        <w:t>статьи 51.1 Градостроительного кодекса Российской Федерации</w:t>
      </w:r>
      <w:r w:rsidRPr="00D46129">
        <w:rPr>
          <w:rFonts w:ascii="Times New Roman" w:hAnsi="Times New Roman" w:cs="Times New Roman"/>
          <w:sz w:val="24"/>
          <w:szCs w:val="24"/>
        </w:rPr>
        <w:t>.</w:t>
      </w:r>
    </w:p>
    <w:p w14:paraId="6DA7E6DE"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96267">
        <w:rPr>
          <w:rFonts w:ascii="Times New Roman" w:hAnsi="Times New Roman" w:cs="Times New Roman"/>
          <w:sz w:val="24"/>
          <w:szCs w:val="24"/>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w:t>
      </w:r>
      <w:r>
        <w:rPr>
          <w:rFonts w:ascii="Times New Roman" w:hAnsi="Times New Roman" w:cs="Times New Roman"/>
          <w:sz w:val="24"/>
          <w:szCs w:val="24"/>
        </w:rPr>
        <w:t>статьи 51.1 Градостроительного кодекса Российской Федерации</w:t>
      </w:r>
      <w:r w:rsidRPr="00196267">
        <w:rPr>
          <w:rFonts w:ascii="Times New Roman" w:hAnsi="Times New Roman" w:cs="Times New Roman"/>
          <w:sz w:val="24"/>
          <w:szCs w:val="24"/>
        </w:rPr>
        <w:t xml:space="preserve">,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w:t>
      </w:r>
      <w:r>
        <w:rPr>
          <w:rFonts w:ascii="Times New Roman" w:hAnsi="Times New Roman" w:cs="Times New Roman"/>
          <w:sz w:val="24"/>
          <w:szCs w:val="24"/>
        </w:rPr>
        <w:t>статьи 51.1 Градостроительного кодекса Российской Федерации</w:t>
      </w:r>
      <w:r w:rsidRPr="00196267">
        <w:rPr>
          <w:rFonts w:ascii="Times New Roman" w:hAnsi="Times New Roman" w:cs="Times New Roman"/>
          <w:sz w:val="24"/>
          <w:szCs w:val="24"/>
        </w:rPr>
        <w:t>.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50BE8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w:t>
      </w:r>
      <w:r w:rsidRPr="002C76D2">
        <w:rPr>
          <w:rFonts w:ascii="Times New Roman" w:hAnsi="Times New Roman" w:cs="Times New Roman"/>
          <w:sz w:val="24"/>
          <w:szCs w:val="24"/>
        </w:rPr>
        <w:t>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xml:space="preserve"> выдается администрацией муниципального района «Княжпогостский».</w:t>
      </w:r>
    </w:p>
    <w:p w14:paraId="7DAAC9E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81B52">
        <w:rPr>
          <w:rFonts w:ascii="Times New Roman" w:hAnsi="Times New Roman" w:cs="Times New Roman"/>
          <w:sz w:val="24"/>
          <w:szCs w:val="24"/>
        </w:rPr>
        <w:t xml:space="preserve">Порядок выдачи </w:t>
      </w:r>
      <w:r>
        <w:rPr>
          <w:rFonts w:ascii="Times New Roman" w:hAnsi="Times New Roman" w:cs="Times New Roman"/>
          <w:sz w:val="24"/>
          <w:szCs w:val="24"/>
        </w:rPr>
        <w:t>у</w:t>
      </w:r>
      <w:r w:rsidRPr="00E81B52">
        <w:rPr>
          <w:rFonts w:ascii="Times New Roman" w:hAnsi="Times New Roman" w:cs="Times New Roman"/>
          <w:sz w:val="24"/>
          <w:szCs w:val="24"/>
        </w:rPr>
        <w:t>ведомлени</w:t>
      </w:r>
      <w:r>
        <w:rPr>
          <w:rFonts w:ascii="Times New Roman" w:hAnsi="Times New Roman" w:cs="Times New Roman"/>
          <w:sz w:val="24"/>
          <w:szCs w:val="24"/>
        </w:rPr>
        <w:t>я</w:t>
      </w:r>
      <w:r w:rsidRPr="00E81B52">
        <w:rPr>
          <w:rFonts w:ascii="Times New Roman" w:hAnsi="Times New Roman" w:cs="Times New Roman"/>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уведомления о</w:t>
      </w:r>
      <w:r w:rsidRPr="00E81B52">
        <w:rPr>
          <w:rFonts w:ascii="Times New Roman" w:hAnsi="Times New Roman" w:cs="Times New Roman"/>
          <w:sz w:val="24"/>
          <w:szCs w:val="24"/>
        </w:rPr>
        <w:t xml:space="preserve">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w:t>
      </w:r>
      <w:r>
        <w:rPr>
          <w:rFonts w:ascii="Times New Roman" w:hAnsi="Times New Roman" w:cs="Times New Roman"/>
          <w:sz w:val="24"/>
          <w:szCs w:val="24"/>
        </w:rPr>
        <w:t>.1</w:t>
      </w:r>
      <w:r w:rsidRPr="00E81B52">
        <w:rPr>
          <w:rFonts w:ascii="Times New Roman" w:hAnsi="Times New Roman" w:cs="Times New Roman"/>
          <w:sz w:val="24"/>
          <w:szCs w:val="24"/>
        </w:rPr>
        <w:t xml:space="preserve"> Градостроительного кодекса Российской Федерации</w:t>
      </w:r>
      <w:r>
        <w:rPr>
          <w:rFonts w:ascii="Times New Roman" w:hAnsi="Times New Roman" w:cs="Times New Roman"/>
          <w:sz w:val="24"/>
          <w:szCs w:val="24"/>
        </w:rPr>
        <w:t>.</w:t>
      </w:r>
    </w:p>
    <w:p w14:paraId="1C10F3A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5160C30F" w14:textId="77777777" w:rsidR="00725AB5" w:rsidRPr="00736CB2" w:rsidRDefault="00725AB5" w:rsidP="00725AB5">
      <w:pPr>
        <w:pStyle w:val="3"/>
        <w:spacing w:before="0" w:after="0" w:line="240" w:lineRule="auto"/>
        <w:jc w:val="both"/>
        <w:rPr>
          <w:rFonts w:ascii="Times New Roman" w:hAnsi="Times New Roman"/>
          <w:kern w:val="28"/>
          <w:sz w:val="24"/>
        </w:rPr>
      </w:pPr>
      <w:bookmarkStart w:id="154" w:name="_Toc464817968"/>
      <w:bookmarkStart w:id="155" w:name="_Toc61950993"/>
      <w:bookmarkStart w:id="156" w:name="_Toc73950132"/>
      <w:bookmarkEnd w:id="149"/>
      <w:r w:rsidRPr="00736CB2">
        <w:rPr>
          <w:rFonts w:ascii="Times New Roman" w:hAnsi="Times New Roman"/>
          <w:kern w:val="28"/>
          <w:sz w:val="24"/>
        </w:rPr>
        <w:t xml:space="preserve">Статья </w:t>
      </w:r>
      <w:r>
        <w:rPr>
          <w:rFonts w:ascii="Times New Roman" w:hAnsi="Times New Roman"/>
          <w:kern w:val="28"/>
          <w:sz w:val="24"/>
        </w:rPr>
        <w:t>43</w:t>
      </w:r>
      <w:r w:rsidRPr="00736CB2">
        <w:rPr>
          <w:rFonts w:ascii="Times New Roman" w:hAnsi="Times New Roman"/>
          <w:kern w:val="28"/>
          <w:sz w:val="24"/>
        </w:rPr>
        <w:t>. Осуществление строительства, реконструкции, капитального ремонта объекта капитального строительства.</w:t>
      </w:r>
      <w:bookmarkEnd w:id="154"/>
      <w:bookmarkEnd w:id="155"/>
      <w:bookmarkEnd w:id="156"/>
    </w:p>
    <w:p w14:paraId="0827EB6C" w14:textId="77777777" w:rsidR="00725AB5" w:rsidRPr="00736CB2" w:rsidRDefault="00725AB5" w:rsidP="00725AB5">
      <w:pPr>
        <w:pStyle w:val="ConsPlusNormal"/>
        <w:ind w:firstLine="709"/>
        <w:jc w:val="both"/>
        <w:rPr>
          <w:rFonts w:ascii="Times New Roman" w:hAnsi="Times New Roman"/>
          <w:snapToGrid/>
          <w:sz w:val="24"/>
          <w:szCs w:val="24"/>
        </w:rPr>
      </w:pPr>
    </w:p>
    <w:p w14:paraId="7E7F40F5" w14:textId="77777777" w:rsidR="00725AB5" w:rsidRPr="00272579" w:rsidRDefault="00725AB5" w:rsidP="00725AB5">
      <w:pPr>
        <w:pStyle w:val="212"/>
        <w:numPr>
          <w:ilvl w:val="0"/>
          <w:numId w:val="11"/>
        </w:numPr>
        <w:shd w:val="clear" w:color="auto" w:fill="auto"/>
        <w:tabs>
          <w:tab w:val="left" w:pos="1030"/>
        </w:tabs>
        <w:spacing w:after="0" w:line="240" w:lineRule="auto"/>
        <w:ind w:firstLine="709"/>
        <w:jc w:val="both"/>
        <w:rPr>
          <w:rFonts w:ascii="Times New Roman" w:hAnsi="Times New Roman"/>
          <w:sz w:val="24"/>
          <w:szCs w:val="24"/>
        </w:rPr>
      </w:pPr>
      <w:bookmarkStart w:id="157" w:name="_Hlk527366504"/>
      <w:r w:rsidRPr="00272579">
        <w:rPr>
          <w:rStyle w:val="2e"/>
          <w:rFonts w:ascii="Times New Roman" w:hAnsi="Times New Roman"/>
          <w:sz w:val="24"/>
          <w:szCs w:val="24"/>
        </w:rPr>
        <w:t>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14:paraId="72EBF614" w14:textId="77777777" w:rsidR="00725AB5" w:rsidRPr="00272579" w:rsidRDefault="00725AB5" w:rsidP="00725AB5">
      <w:pPr>
        <w:pStyle w:val="212"/>
        <w:numPr>
          <w:ilvl w:val="0"/>
          <w:numId w:val="11"/>
        </w:numPr>
        <w:shd w:val="clear" w:color="auto" w:fill="auto"/>
        <w:tabs>
          <w:tab w:val="left" w:pos="1030"/>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r w:rsidRPr="00272579">
        <w:rPr>
          <w:rFonts w:ascii="Times New Roman" w:hAnsi="Times New Roman"/>
          <w:sz w:val="24"/>
          <w:lang w:eastAsia="ru-RU"/>
        </w:rPr>
        <w:t xml:space="preserve">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r w:rsidRPr="00272579">
        <w:rPr>
          <w:rStyle w:val="2e"/>
          <w:rFonts w:ascii="Times New Roman" w:hAnsi="Times New Roman"/>
          <w:sz w:val="24"/>
          <w:szCs w:val="24"/>
        </w:rPr>
        <w:t>.</w:t>
      </w:r>
    </w:p>
    <w:p w14:paraId="614C5FDD" w14:textId="77777777" w:rsidR="00725AB5" w:rsidRPr="00272579" w:rsidRDefault="00725AB5" w:rsidP="00725AB5">
      <w:pPr>
        <w:pStyle w:val="212"/>
        <w:numPr>
          <w:ilvl w:val="0"/>
          <w:numId w:val="11"/>
        </w:numPr>
        <w:shd w:val="clear" w:color="auto" w:fill="auto"/>
        <w:tabs>
          <w:tab w:val="left" w:pos="1057"/>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Лицо, осуществляющее строительство, обязано осуществлять строительство, </w:t>
      </w:r>
      <w:r w:rsidRPr="00272579">
        <w:rPr>
          <w:rFonts w:ascii="Times New Roman" w:hAnsi="Times New Roman"/>
          <w:sz w:val="24"/>
          <w:szCs w:val="24"/>
          <w:lang w:eastAsia="ru-RU"/>
        </w:rPr>
        <w:lastRenderedPageBreak/>
        <w:t xml:space="preserve">реконструкцию, капитальный ремонт объекта капитального строительства в соответствии с заданием </w:t>
      </w:r>
      <w:r w:rsidRPr="00272579">
        <w:rPr>
          <w:rFonts w:ascii="Times New Roman" w:hAnsi="Times New Roman"/>
          <w:sz w:val="24"/>
          <w:lang w:eastAsia="ru-RU"/>
        </w:rPr>
        <w:t>на проектирование</w:t>
      </w:r>
      <w:r w:rsidRPr="00272579">
        <w:rPr>
          <w:rFonts w:ascii="Times New Roman" w:hAnsi="Times New Roman"/>
          <w:sz w:val="24"/>
          <w:szCs w:val="24"/>
          <w:lang w:eastAsia="ru-RU"/>
        </w:rPr>
        <w:t>, проектной документацией</w:t>
      </w:r>
      <w:r w:rsidRPr="00272579">
        <w:rPr>
          <w:rFonts w:ascii="Times New Roman" w:hAnsi="Times New Roman"/>
          <w:sz w:val="24"/>
          <w:lang w:eastAsia="ru-RU"/>
        </w:rPr>
        <w:t xml:space="preserve">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r w:rsidRPr="00272579">
        <w:rPr>
          <w:rFonts w:ascii="Times New Roman" w:hAnsi="Times New Roman"/>
          <w:sz w:val="24"/>
          <w:szCs w:val="24"/>
          <w:lang w:eastAsia="ru-RU"/>
        </w:rPr>
        <w:t>,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sidRPr="00272579">
        <w:rPr>
          <w:rStyle w:val="2e"/>
          <w:rFonts w:ascii="Times New Roman" w:hAnsi="Times New Roman"/>
          <w:sz w:val="24"/>
          <w:szCs w:val="24"/>
        </w:rPr>
        <w:t xml:space="preserve">. </w:t>
      </w:r>
    </w:p>
    <w:p w14:paraId="4A069234" w14:textId="77777777" w:rsidR="00725AB5" w:rsidRPr="00272579" w:rsidRDefault="00725AB5" w:rsidP="00725AB5">
      <w:pPr>
        <w:pStyle w:val="212"/>
        <w:numPr>
          <w:ilvl w:val="0"/>
          <w:numId w:val="11"/>
        </w:numPr>
        <w:shd w:val="clear" w:color="auto" w:fill="auto"/>
        <w:tabs>
          <w:tab w:val="left" w:pos="1057"/>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w:t>
      </w:r>
      <w:r w:rsidRPr="00272579">
        <w:rPr>
          <w:rFonts w:ascii="Times New Roman" w:hAnsi="Times New Roman"/>
          <w:sz w:val="24"/>
          <w:lang w:eastAsia="ru-RU"/>
        </w:rPr>
        <w:t>в соответствии с Градостроительным кодексом Российской Федерации, в том числе в порядке, предусмотренном частями 3.8 и 3.9 статьи 49 Градостроительного кодекса Российской Федерации</w:t>
      </w:r>
      <w:r w:rsidRPr="00272579">
        <w:rPr>
          <w:rFonts w:ascii="Times New Roman" w:hAnsi="Times New Roman"/>
          <w:sz w:val="24"/>
          <w:szCs w:val="24"/>
          <w:lang w:eastAsia="ru-RU"/>
        </w:rPr>
        <w:t>.</w:t>
      </w:r>
    </w:p>
    <w:bookmarkEnd w:id="157"/>
    <w:p w14:paraId="7923A476" w14:textId="77777777" w:rsidR="00725AB5" w:rsidRPr="00272579" w:rsidRDefault="00725AB5" w:rsidP="00725AB5">
      <w:pPr>
        <w:pStyle w:val="ConsPlusNormal"/>
        <w:ind w:firstLine="709"/>
        <w:jc w:val="both"/>
        <w:rPr>
          <w:rFonts w:ascii="Times New Roman" w:hAnsi="Times New Roman"/>
          <w:snapToGrid/>
          <w:sz w:val="24"/>
          <w:szCs w:val="24"/>
        </w:rPr>
      </w:pPr>
    </w:p>
    <w:p w14:paraId="67693F52" w14:textId="77777777" w:rsidR="00725AB5" w:rsidRPr="00272579" w:rsidRDefault="00725AB5" w:rsidP="00725AB5">
      <w:pPr>
        <w:pStyle w:val="3"/>
        <w:spacing w:before="0" w:after="0" w:line="240" w:lineRule="auto"/>
        <w:rPr>
          <w:rFonts w:ascii="Times New Roman" w:hAnsi="Times New Roman" w:cs="Times New Roman"/>
          <w:kern w:val="28"/>
          <w:sz w:val="24"/>
        </w:rPr>
      </w:pPr>
      <w:bookmarkStart w:id="158" w:name="_Toc464817969"/>
      <w:bookmarkStart w:id="159" w:name="_Toc61950994"/>
      <w:bookmarkStart w:id="160" w:name="_Toc73950133"/>
      <w:r w:rsidRPr="00272579">
        <w:rPr>
          <w:rStyle w:val="2e"/>
          <w:rFonts w:ascii="Times New Roman" w:hAnsi="Times New Roman" w:cs="Times New Roman"/>
          <w:kern w:val="28"/>
          <w:sz w:val="24"/>
          <w:szCs w:val="24"/>
        </w:rPr>
        <w:t xml:space="preserve">Статья 44. </w:t>
      </w:r>
      <w:r w:rsidRPr="00272579">
        <w:rPr>
          <w:rFonts w:ascii="Times New Roman" w:hAnsi="Times New Roman" w:cs="Times New Roman"/>
          <w:kern w:val="28"/>
          <w:sz w:val="24"/>
        </w:rPr>
        <w:t>Строительный контроль.</w:t>
      </w:r>
      <w:bookmarkEnd w:id="158"/>
      <w:bookmarkEnd w:id="159"/>
      <w:bookmarkEnd w:id="160"/>
    </w:p>
    <w:p w14:paraId="4BAF21C0" w14:textId="77777777" w:rsidR="00725AB5" w:rsidRPr="00272579" w:rsidRDefault="00725AB5" w:rsidP="00725AB5">
      <w:pPr>
        <w:spacing w:after="0" w:line="240" w:lineRule="auto"/>
        <w:rPr>
          <w:rFonts w:ascii="Times New Roman" w:hAnsi="Times New Roman" w:cs="Times New Roman"/>
        </w:rPr>
      </w:pPr>
    </w:p>
    <w:p w14:paraId="18AEB159" w14:textId="77777777" w:rsidR="00725AB5" w:rsidRPr="00272579" w:rsidRDefault="00725AB5" w:rsidP="00725AB5">
      <w:pPr>
        <w:pStyle w:val="212"/>
        <w:numPr>
          <w:ilvl w:val="0"/>
          <w:numId w:val="12"/>
        </w:numPr>
        <w:shd w:val="clear" w:color="auto" w:fill="auto"/>
        <w:tabs>
          <w:tab w:val="left" w:pos="1057"/>
        </w:tabs>
        <w:spacing w:after="0" w:line="240" w:lineRule="auto"/>
        <w:ind w:firstLine="709"/>
        <w:jc w:val="both"/>
        <w:rPr>
          <w:rStyle w:val="2e"/>
          <w:rFonts w:ascii="Times New Roman" w:hAnsi="Times New Roman"/>
          <w:sz w:val="24"/>
          <w:szCs w:val="24"/>
        </w:rPr>
      </w:pPr>
      <w:bookmarkStart w:id="161" w:name="_Hlk527366520"/>
      <w:r w:rsidRPr="00272579">
        <w:rPr>
          <w:rStyle w:val="2e"/>
          <w:rFonts w:ascii="Times New Roman" w:hAnsi="Times New Roman"/>
          <w:sz w:val="24"/>
          <w:szCs w:val="24"/>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00D65AB5" w14:textId="77777777" w:rsidR="00725AB5" w:rsidRPr="00272579" w:rsidRDefault="00725AB5" w:rsidP="00725AB5">
      <w:pPr>
        <w:pStyle w:val="212"/>
        <w:numPr>
          <w:ilvl w:val="0"/>
          <w:numId w:val="12"/>
        </w:numPr>
        <w:shd w:val="clear" w:color="auto" w:fill="auto"/>
        <w:tabs>
          <w:tab w:val="left" w:pos="1057"/>
        </w:tabs>
        <w:spacing w:after="0" w:line="240" w:lineRule="auto"/>
        <w:ind w:firstLine="709"/>
        <w:jc w:val="both"/>
        <w:rPr>
          <w:rFonts w:ascii="Times New Roman" w:hAnsi="Times New Roman"/>
          <w:sz w:val="24"/>
          <w:szCs w:val="24"/>
        </w:rPr>
      </w:pPr>
      <w:r w:rsidRPr="00272579">
        <w:rPr>
          <w:rStyle w:val="2e"/>
          <w:rFonts w:ascii="Times New Roman" w:hAnsi="Times New Roman"/>
          <w:sz w:val="24"/>
          <w:szCs w:val="24"/>
        </w:rPr>
        <w:t>Порядок проведения строительного контроля определен статьями 53, 54 Градостроительного кодекса Российской Федерации</w:t>
      </w:r>
      <w:bookmarkEnd w:id="161"/>
      <w:r w:rsidRPr="00272579">
        <w:rPr>
          <w:rStyle w:val="2e"/>
          <w:rFonts w:ascii="Times New Roman" w:hAnsi="Times New Roman"/>
          <w:sz w:val="24"/>
          <w:szCs w:val="24"/>
        </w:rPr>
        <w:t>.</w:t>
      </w:r>
    </w:p>
    <w:p w14:paraId="3A628E26" w14:textId="77777777" w:rsidR="00725AB5" w:rsidRPr="00736CB2" w:rsidRDefault="00725AB5" w:rsidP="00725AB5">
      <w:pPr>
        <w:widowControl w:val="0"/>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b/>
          <w:kern w:val="28"/>
          <w:sz w:val="24"/>
          <w:szCs w:val="24"/>
        </w:rPr>
      </w:pPr>
      <w:bookmarkStart w:id="162" w:name="_Toc404264626"/>
    </w:p>
    <w:p w14:paraId="71F40AB7" w14:textId="77777777" w:rsidR="00725AB5" w:rsidRPr="00736CB2" w:rsidRDefault="00725AB5" w:rsidP="00725AB5">
      <w:pPr>
        <w:pStyle w:val="3"/>
        <w:spacing w:before="0" w:after="0" w:line="240" w:lineRule="auto"/>
        <w:rPr>
          <w:rFonts w:ascii="Times New Roman" w:hAnsi="Times New Roman"/>
          <w:kern w:val="28"/>
          <w:sz w:val="24"/>
        </w:rPr>
      </w:pPr>
      <w:bookmarkStart w:id="163" w:name="_Toc464817970"/>
      <w:bookmarkStart w:id="164" w:name="_Toc61950995"/>
      <w:bookmarkStart w:id="165" w:name="_Toc73950134"/>
      <w:r w:rsidRPr="00736CB2">
        <w:rPr>
          <w:rFonts w:ascii="Times New Roman" w:hAnsi="Times New Roman"/>
          <w:kern w:val="28"/>
          <w:sz w:val="24"/>
        </w:rPr>
        <w:t xml:space="preserve">Статья </w:t>
      </w:r>
      <w:r>
        <w:rPr>
          <w:rFonts w:ascii="Times New Roman" w:hAnsi="Times New Roman"/>
          <w:kern w:val="28"/>
          <w:sz w:val="24"/>
        </w:rPr>
        <w:t>45</w:t>
      </w:r>
      <w:r w:rsidRPr="00736CB2">
        <w:rPr>
          <w:rFonts w:ascii="Times New Roman" w:hAnsi="Times New Roman"/>
          <w:kern w:val="28"/>
          <w:sz w:val="24"/>
        </w:rPr>
        <w:t xml:space="preserve">. </w:t>
      </w:r>
      <w:bookmarkEnd w:id="162"/>
      <w:r w:rsidRPr="00736CB2">
        <w:rPr>
          <w:rFonts w:ascii="Times New Roman" w:hAnsi="Times New Roman"/>
          <w:kern w:val="28"/>
          <w:sz w:val="24"/>
        </w:rPr>
        <w:t>Выдача разрешения на ввод объекта в эксплуатацию.</w:t>
      </w:r>
      <w:bookmarkEnd w:id="163"/>
      <w:bookmarkEnd w:id="164"/>
      <w:bookmarkEnd w:id="165"/>
    </w:p>
    <w:p w14:paraId="3A4BFBA7" w14:textId="77777777" w:rsidR="00725AB5" w:rsidRPr="00736CB2" w:rsidRDefault="00725AB5" w:rsidP="00725AB5">
      <w:pPr>
        <w:widowControl w:val="0"/>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b/>
          <w:kern w:val="28"/>
          <w:sz w:val="24"/>
          <w:szCs w:val="24"/>
        </w:rPr>
      </w:pPr>
    </w:p>
    <w:p w14:paraId="1002022C" w14:textId="77777777" w:rsidR="00725AB5" w:rsidRPr="00B75E48"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lastRenderedPageBreak/>
        <w:t xml:space="preserve">1. </w:t>
      </w:r>
      <w:r w:rsidRPr="00B75E48">
        <w:rPr>
          <w:rFonts w:ascii="Times New Roman" w:hAnsi="Times New Roman" w:cs="Times New Roman"/>
          <w:sz w:val="24"/>
          <w:szCs w:val="20"/>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381A16E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2. </w:t>
      </w:r>
      <w:r w:rsidRPr="00B75E48">
        <w:rPr>
          <w:rFonts w:ascii="Times New Roman" w:hAnsi="Times New Roman" w:cs="Times New Roman"/>
          <w:sz w:val="24"/>
          <w:szCs w:val="20"/>
        </w:rPr>
        <w:t>Разрешение на ввод объекта в эксплуатацию выдается администрацией муниципального района «Княжпогостский».</w:t>
      </w:r>
    </w:p>
    <w:p w14:paraId="5BEE1368"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3. </w:t>
      </w:r>
      <w:r w:rsidRPr="00B75E48">
        <w:rPr>
          <w:rFonts w:ascii="Times New Roman" w:hAnsi="Times New Roman" w:cs="Times New Roman"/>
          <w:sz w:val="24"/>
          <w:szCs w:val="20"/>
        </w:rPr>
        <w:t>Порядок выдачи разрешения на строительство установлен статьей 55 Градостроительного кодекса Российской Федерации.</w:t>
      </w:r>
    </w:p>
    <w:p w14:paraId="576B550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4. </w:t>
      </w:r>
      <w:r w:rsidRPr="00B75E48">
        <w:rPr>
          <w:rFonts w:ascii="Times New Roman" w:hAnsi="Times New Roman" w:cs="Times New Roman"/>
          <w:sz w:val="24"/>
          <w:szCs w:val="20"/>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4BAA862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5. </w:t>
      </w:r>
      <w:r w:rsidRPr="00B75E48">
        <w:rPr>
          <w:rFonts w:ascii="Times New Roman" w:hAnsi="Times New Roman" w:cs="Times New Roman"/>
          <w:sz w:val="24"/>
          <w:szCs w:val="20"/>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 Российской Федерации.</w:t>
      </w:r>
    </w:p>
    <w:p w14:paraId="67E94302"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7ABC9072" w14:textId="77777777" w:rsidR="00725AB5" w:rsidRDefault="00725AB5" w:rsidP="00725AB5">
      <w:pPr>
        <w:pStyle w:val="3"/>
        <w:spacing w:before="0" w:after="0" w:line="240" w:lineRule="auto"/>
        <w:rPr>
          <w:rFonts w:ascii="Times New Roman" w:hAnsi="Times New Roman"/>
          <w:sz w:val="24"/>
        </w:rPr>
      </w:pPr>
      <w:bookmarkStart w:id="166" w:name="_Toc61950996"/>
      <w:bookmarkStart w:id="167" w:name="_Toc73950135"/>
      <w:r w:rsidRPr="008765C7">
        <w:rPr>
          <w:rFonts w:ascii="Times New Roman" w:hAnsi="Times New Roman"/>
          <w:sz w:val="24"/>
        </w:rPr>
        <w:t xml:space="preserve">Статья </w:t>
      </w:r>
      <w:r>
        <w:rPr>
          <w:rFonts w:ascii="Times New Roman" w:hAnsi="Times New Roman"/>
          <w:sz w:val="24"/>
        </w:rPr>
        <w:t>46</w:t>
      </w:r>
      <w:r w:rsidRPr="008765C7">
        <w:rPr>
          <w:rFonts w:ascii="Times New Roman" w:hAnsi="Times New Roman"/>
          <w:sz w:val="24"/>
        </w:rPr>
        <w:t>. Снос объектов капитального строительства.</w:t>
      </w:r>
      <w:bookmarkEnd w:id="166"/>
      <w:bookmarkEnd w:id="167"/>
    </w:p>
    <w:p w14:paraId="2EFE54C2" w14:textId="77777777" w:rsidR="00725AB5" w:rsidRPr="00E81B52" w:rsidRDefault="00725AB5" w:rsidP="00725AB5">
      <w:pPr>
        <w:spacing w:after="0" w:line="240" w:lineRule="auto"/>
      </w:pPr>
    </w:p>
    <w:p w14:paraId="6E066D51"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7168F5">
        <w:rPr>
          <w:rFonts w:ascii="Times New Roman" w:hAnsi="Times New Roman" w:cs="Times New Roman"/>
          <w:sz w:val="24"/>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r>
        <w:rPr>
          <w:rFonts w:ascii="Times New Roman" w:hAnsi="Times New Roman" w:cs="Times New Roman"/>
          <w:sz w:val="24"/>
        </w:rPr>
        <w:t>Градостроительным кодексом Российской Федерации</w:t>
      </w:r>
      <w:r w:rsidRPr="007168F5">
        <w:rPr>
          <w:rFonts w:ascii="Times New Roman" w:hAnsi="Times New Roman" w:cs="Times New Roman"/>
          <w:sz w:val="24"/>
        </w:rPr>
        <w:t>, другими федеральными законами, на основании решения суда или органа местного самоуправления.</w:t>
      </w:r>
    </w:p>
    <w:p w14:paraId="079CAA46"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B53AEC">
        <w:rPr>
          <w:rFonts w:ascii="Times New Roman" w:hAnsi="Times New Roman" w:cs="Times New Roman"/>
          <w:sz w:val="24"/>
        </w:rPr>
        <w:t xml:space="preserve">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w:t>
      </w:r>
      <w:r>
        <w:rPr>
          <w:rFonts w:ascii="Times New Roman" w:hAnsi="Times New Roman" w:cs="Times New Roman"/>
          <w:sz w:val="24"/>
        </w:rPr>
        <w:t xml:space="preserve">статьи 55.30 Градостроительного кодекса </w:t>
      </w:r>
      <w:r>
        <w:rPr>
          <w:rFonts w:ascii="Times New Roman" w:hAnsi="Times New Roman" w:cs="Times New Roman"/>
          <w:sz w:val="24"/>
        </w:rPr>
        <w:lastRenderedPageBreak/>
        <w:t>Российской Федерации</w:t>
      </w:r>
      <w:r w:rsidRPr="00B53AEC">
        <w:rPr>
          <w:rFonts w:ascii="Times New Roman" w:hAnsi="Times New Roman" w:cs="Times New Roman"/>
          <w:sz w:val="24"/>
        </w:rPr>
        <w:t>.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203CFDFF" w14:textId="77777777" w:rsidR="00725AB5" w:rsidRPr="00B53AEC" w:rsidRDefault="00725AB5" w:rsidP="00725AB5">
      <w:pPr>
        <w:tabs>
          <w:tab w:val="left" w:pos="993"/>
        </w:tabs>
        <w:spacing w:after="0" w:line="240" w:lineRule="auto"/>
        <w:ind w:firstLine="709"/>
        <w:jc w:val="both"/>
        <w:rPr>
          <w:rFonts w:ascii="Times New Roman" w:hAnsi="Times New Roman" w:cs="Times New Roman"/>
          <w:sz w:val="24"/>
        </w:rPr>
      </w:pPr>
      <w:r w:rsidRPr="00B53AEC">
        <w:rPr>
          <w:rFonts w:ascii="Times New Roman" w:hAnsi="Times New Roman" w:cs="Times New Roman"/>
          <w:sz w:val="24"/>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r>
        <w:rPr>
          <w:rFonts w:ascii="Times New Roman" w:hAnsi="Times New Roman" w:cs="Times New Roman"/>
          <w:sz w:val="24"/>
        </w:rPr>
        <w:t>.</w:t>
      </w:r>
    </w:p>
    <w:p w14:paraId="5EE8ECD0"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B53AEC">
        <w:rPr>
          <w:rFonts w:ascii="Times New Roman" w:hAnsi="Times New Roman" w:cs="Times New Roman"/>
          <w:sz w:val="24"/>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Градостроительным кодексом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r>
        <w:rPr>
          <w:rFonts w:ascii="Times New Roman" w:hAnsi="Times New Roman" w:cs="Times New Roman"/>
          <w:sz w:val="24"/>
        </w:rPr>
        <w:t>.</w:t>
      </w:r>
    </w:p>
    <w:p w14:paraId="28D1C4DA"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Порядок сноса объектов капитального строительства определен статьей 55.31 Градостроительного кодекса Российской Федерации.</w:t>
      </w:r>
    </w:p>
    <w:p w14:paraId="12799825"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61287A">
        <w:rPr>
          <w:rFonts w:ascii="Times New Roman" w:hAnsi="Times New Roman" w:cs="Times New Roman"/>
          <w:sz w:val="24"/>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5DCE78B7" w14:textId="77777777" w:rsidR="00725AB5" w:rsidRPr="00200E79"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sidRPr="0061287A">
        <w:rPr>
          <w:rFonts w:ascii="Times New Roman" w:hAnsi="Times New Roman" w:cs="Times New Roman"/>
          <w:sz w:val="24"/>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54F9E3F0" w14:textId="77777777" w:rsidR="00725AB5" w:rsidRPr="00736CB2" w:rsidRDefault="00725AB5" w:rsidP="00725AB5">
      <w:pPr>
        <w:widowControl w:val="0"/>
        <w:autoSpaceDE w:val="0"/>
        <w:autoSpaceDN w:val="0"/>
        <w:adjustRightInd w:val="0"/>
        <w:spacing w:after="0" w:line="240" w:lineRule="auto"/>
        <w:ind w:firstLine="709"/>
        <w:jc w:val="both"/>
        <w:rPr>
          <w:rStyle w:val="2e"/>
          <w:sz w:val="24"/>
          <w:szCs w:val="24"/>
        </w:rPr>
      </w:pPr>
    </w:p>
    <w:p w14:paraId="11AA57C4" w14:textId="77777777" w:rsidR="00725AB5" w:rsidRPr="00736CB2" w:rsidRDefault="00725AB5" w:rsidP="00725AB5">
      <w:pPr>
        <w:pStyle w:val="2"/>
        <w:spacing w:before="0" w:after="0" w:line="240" w:lineRule="auto"/>
        <w:ind w:firstLine="709"/>
        <w:jc w:val="both"/>
        <w:rPr>
          <w:rFonts w:ascii="Times New Roman" w:hAnsi="Times New Roman"/>
          <w:i w:val="0"/>
          <w:iCs w:val="0"/>
          <w:kern w:val="28"/>
          <w:sz w:val="24"/>
        </w:rPr>
      </w:pPr>
      <w:bookmarkStart w:id="168" w:name="_Toc464817984"/>
      <w:bookmarkStart w:id="169" w:name="_Toc61950997"/>
      <w:bookmarkStart w:id="170" w:name="_Toc73950136"/>
      <w:r w:rsidRPr="00736CB2">
        <w:rPr>
          <w:rFonts w:ascii="Times New Roman" w:hAnsi="Times New Roman"/>
          <w:i w:val="0"/>
          <w:iCs w:val="0"/>
          <w:kern w:val="28"/>
          <w:sz w:val="24"/>
        </w:rPr>
        <w:t xml:space="preserve">Глава </w:t>
      </w:r>
      <w:r>
        <w:rPr>
          <w:rFonts w:ascii="Times New Roman" w:hAnsi="Times New Roman"/>
          <w:i w:val="0"/>
          <w:iCs w:val="0"/>
          <w:kern w:val="28"/>
          <w:sz w:val="24"/>
        </w:rPr>
        <w:t>8</w:t>
      </w:r>
      <w:r w:rsidRPr="00736CB2">
        <w:rPr>
          <w:rFonts w:ascii="Times New Roman" w:hAnsi="Times New Roman"/>
          <w:i w:val="0"/>
          <w:iCs w:val="0"/>
          <w:kern w:val="28"/>
          <w:sz w:val="24"/>
        </w:rPr>
        <w:t xml:space="preserve">. </w:t>
      </w:r>
      <w:r>
        <w:rPr>
          <w:rFonts w:ascii="Times New Roman" w:hAnsi="Times New Roman"/>
          <w:i w:val="0"/>
          <w:iCs w:val="0"/>
          <w:kern w:val="28"/>
          <w:sz w:val="24"/>
        </w:rPr>
        <w:t>Положение о внесении изменений в Правила землепользования и застройки</w:t>
      </w:r>
      <w:r w:rsidRPr="00736CB2">
        <w:rPr>
          <w:rFonts w:ascii="Times New Roman" w:hAnsi="Times New Roman"/>
          <w:i w:val="0"/>
          <w:iCs w:val="0"/>
          <w:kern w:val="28"/>
          <w:sz w:val="24"/>
        </w:rPr>
        <w:t>.</w:t>
      </w:r>
      <w:bookmarkEnd w:id="168"/>
      <w:bookmarkEnd w:id="169"/>
      <w:bookmarkEnd w:id="170"/>
    </w:p>
    <w:p w14:paraId="4EF5AB0E" w14:textId="77777777" w:rsidR="00725AB5" w:rsidRPr="00736CB2" w:rsidRDefault="00725AB5" w:rsidP="00725AB5">
      <w:pPr>
        <w:widowControl w:val="0"/>
        <w:autoSpaceDE w:val="0"/>
        <w:autoSpaceDN w:val="0"/>
        <w:adjustRightInd w:val="0"/>
        <w:spacing w:after="0" w:line="240" w:lineRule="auto"/>
        <w:ind w:firstLine="709"/>
        <w:jc w:val="both"/>
        <w:rPr>
          <w:rStyle w:val="54"/>
          <w:rFonts w:ascii="Times New Roman" w:hAnsi="Times New Roman" w:cs="Times New Roman"/>
          <w:bCs w:val="0"/>
          <w:sz w:val="24"/>
          <w:szCs w:val="24"/>
        </w:rPr>
      </w:pPr>
    </w:p>
    <w:p w14:paraId="41B02269" w14:textId="77777777" w:rsidR="00725AB5" w:rsidRPr="00736CB2" w:rsidRDefault="00725AB5" w:rsidP="00725AB5">
      <w:pPr>
        <w:pStyle w:val="3"/>
        <w:spacing w:before="0" w:after="0" w:line="240" w:lineRule="auto"/>
        <w:rPr>
          <w:rFonts w:ascii="Times New Roman" w:hAnsi="Times New Roman"/>
          <w:kern w:val="28"/>
          <w:sz w:val="24"/>
        </w:rPr>
      </w:pPr>
      <w:bookmarkStart w:id="171" w:name="_Toc61950998"/>
      <w:bookmarkStart w:id="172" w:name="_Toc73950137"/>
      <w:r w:rsidRPr="00736CB2">
        <w:rPr>
          <w:rFonts w:ascii="Times New Roman" w:hAnsi="Times New Roman"/>
          <w:kern w:val="28"/>
          <w:sz w:val="24"/>
        </w:rPr>
        <w:t xml:space="preserve">Статья </w:t>
      </w:r>
      <w:r>
        <w:rPr>
          <w:rFonts w:ascii="Times New Roman" w:hAnsi="Times New Roman"/>
          <w:kern w:val="28"/>
          <w:sz w:val="24"/>
        </w:rPr>
        <w:t>47</w:t>
      </w:r>
      <w:r w:rsidRPr="00736CB2">
        <w:rPr>
          <w:rFonts w:ascii="Times New Roman" w:hAnsi="Times New Roman"/>
          <w:kern w:val="28"/>
          <w:sz w:val="24"/>
        </w:rPr>
        <w:t xml:space="preserve">. </w:t>
      </w:r>
      <w:r w:rsidRPr="008E2759">
        <w:rPr>
          <w:rFonts w:ascii="Times New Roman" w:hAnsi="Times New Roman"/>
          <w:kern w:val="28"/>
          <w:sz w:val="24"/>
        </w:rPr>
        <w:t>Порядок внесения изменений в Правила землепользования и застройки</w:t>
      </w:r>
      <w:r w:rsidRPr="00736CB2">
        <w:rPr>
          <w:rFonts w:ascii="Times New Roman" w:hAnsi="Times New Roman"/>
          <w:kern w:val="28"/>
          <w:sz w:val="24"/>
        </w:rPr>
        <w:t>.</w:t>
      </w:r>
      <w:bookmarkEnd w:id="171"/>
      <w:bookmarkEnd w:id="172"/>
    </w:p>
    <w:p w14:paraId="1D24E652"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2BA498E7"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14:paraId="648AA9D6"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2. Основаниями для рассмотрения вопроса внесения изменений в Правила являются:</w:t>
      </w:r>
    </w:p>
    <w:p w14:paraId="36A2615E" w14:textId="14A09250"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6869F7">
        <w:rPr>
          <w:rFonts w:ascii="Times New Roman" w:hAnsi="Times New Roman" w:cs="Times New Roman"/>
          <w:kern w:val="28"/>
          <w:sz w:val="24"/>
          <w:szCs w:val="24"/>
        </w:rPr>
        <w:t xml:space="preserve">а)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w:t>
      </w:r>
      <w:r w:rsidRPr="00BB2278">
        <w:rPr>
          <w:rFonts w:ascii="Times New Roman" w:hAnsi="Times New Roman" w:cs="Times New Roman"/>
          <w:kern w:val="28"/>
          <w:sz w:val="24"/>
          <w:szCs w:val="24"/>
        </w:rPr>
        <w:t>или схему территориального планирования муниципального района изменений</w:t>
      </w:r>
      <w:r w:rsidRPr="008E2759">
        <w:rPr>
          <w:rFonts w:ascii="Times New Roman" w:hAnsi="Times New Roman" w:cs="Times New Roman"/>
          <w:kern w:val="28"/>
          <w:sz w:val="24"/>
          <w:szCs w:val="24"/>
        </w:rPr>
        <w:t>;</w:t>
      </w:r>
    </w:p>
    <w:p w14:paraId="0E7E18D6"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б) </w:t>
      </w:r>
      <w:r w:rsidRPr="00BB2278">
        <w:rPr>
          <w:rFonts w:ascii="Times New Roman" w:hAnsi="Times New Roman" w:cs="Times New Roman"/>
          <w:kern w:val="28"/>
          <w:sz w:val="24"/>
          <w:szCs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r w:rsidRPr="008E2759">
        <w:rPr>
          <w:rFonts w:ascii="Times New Roman" w:hAnsi="Times New Roman" w:cs="Times New Roman"/>
          <w:kern w:val="28"/>
          <w:sz w:val="24"/>
          <w:szCs w:val="24"/>
        </w:rPr>
        <w:t>;</w:t>
      </w:r>
    </w:p>
    <w:p w14:paraId="168B7A60"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в) </w:t>
      </w:r>
      <w:r w:rsidRPr="00BB2278">
        <w:rPr>
          <w:rFonts w:ascii="Times New Roman" w:hAnsi="Times New Roman" w:cs="Times New Roman"/>
          <w:kern w:val="28"/>
          <w:sz w:val="24"/>
          <w:szCs w:val="24"/>
        </w:rPr>
        <w:t>поступление предложений об изменении границ территориальных зон, изменении градостроительных регламентов</w:t>
      </w:r>
      <w:r w:rsidRPr="008E2759">
        <w:rPr>
          <w:rFonts w:ascii="Times New Roman" w:hAnsi="Times New Roman" w:cs="Times New Roman"/>
          <w:kern w:val="28"/>
          <w:sz w:val="24"/>
          <w:szCs w:val="24"/>
        </w:rPr>
        <w:t>;</w:t>
      </w:r>
    </w:p>
    <w:p w14:paraId="7FE263ED"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lastRenderedPageBreak/>
        <w:t xml:space="preserve">г) </w:t>
      </w:r>
      <w:r w:rsidRPr="00BB2278">
        <w:rPr>
          <w:rFonts w:ascii="Times New Roman" w:hAnsi="Times New Roman" w:cs="Times New Roman"/>
          <w:kern w:val="28"/>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8E2759">
        <w:rPr>
          <w:rFonts w:ascii="Times New Roman" w:hAnsi="Times New Roman" w:cs="Times New Roman"/>
          <w:kern w:val="28"/>
          <w:sz w:val="24"/>
          <w:szCs w:val="24"/>
        </w:rPr>
        <w:t>;</w:t>
      </w:r>
    </w:p>
    <w:p w14:paraId="2B207E00"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д) </w:t>
      </w:r>
      <w:r w:rsidRPr="00B60944">
        <w:rPr>
          <w:rFonts w:ascii="Times New Roman" w:hAnsi="Times New Roman" w:cs="Times New Roman"/>
          <w:kern w:val="28"/>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8E2759">
        <w:rPr>
          <w:rFonts w:ascii="Times New Roman" w:hAnsi="Times New Roman" w:cs="Times New Roman"/>
          <w:kern w:val="28"/>
          <w:sz w:val="24"/>
          <w:szCs w:val="24"/>
        </w:rPr>
        <w:t>;</w:t>
      </w:r>
    </w:p>
    <w:p w14:paraId="188E861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е) </w:t>
      </w:r>
      <w:r w:rsidRPr="00B60944">
        <w:rPr>
          <w:rFonts w:ascii="Times New Roman" w:hAnsi="Times New Roman" w:cs="Times New Roman"/>
          <w:kern w:val="28"/>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cs="Times New Roman"/>
          <w:kern w:val="28"/>
          <w:sz w:val="24"/>
          <w:szCs w:val="24"/>
        </w:rPr>
        <w:t>;</w:t>
      </w:r>
    </w:p>
    <w:p w14:paraId="2EB9F944"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ж) </w:t>
      </w:r>
      <w:r w:rsidRPr="00B60944">
        <w:rPr>
          <w:rFonts w:ascii="Times New Roman" w:hAnsi="Times New Roman" w:cs="Times New Roman"/>
          <w:kern w:val="28"/>
          <w:sz w:val="24"/>
          <w:szCs w:val="24"/>
        </w:rPr>
        <w:t>принятие решения о комплексном развитии территории</w:t>
      </w:r>
      <w:r>
        <w:rPr>
          <w:rFonts w:ascii="Times New Roman" w:hAnsi="Times New Roman" w:cs="Times New Roman"/>
          <w:kern w:val="28"/>
          <w:sz w:val="24"/>
          <w:szCs w:val="24"/>
        </w:rPr>
        <w:t>.</w:t>
      </w:r>
    </w:p>
    <w:p w14:paraId="2F9C7D4C"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3. Предложения о внесении изменений в Правила направляются в Комиссию:</w:t>
      </w:r>
    </w:p>
    <w:p w14:paraId="217F8D0D"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52E74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87FEB3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E701F1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5E66457E"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484E830"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49CC451D"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3C8454E8"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BBA2D4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4. </w:t>
      </w:r>
      <w:r w:rsidRPr="00B60944">
        <w:rPr>
          <w:rFonts w:ascii="Times New Roman" w:hAnsi="Times New Roman" w:cs="Times New Roman"/>
          <w:kern w:val="28"/>
          <w:sz w:val="24"/>
          <w:szCs w:val="24"/>
        </w:rPr>
        <w:t xml:space="preserve">В случае, если правилами землепользования и застройки не обеспечена в соответствии с частью 3.1 статьи 31 </w:t>
      </w:r>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возможность размещения на территориях поселения, городского округа предусмотренных </w:t>
      </w:r>
      <w:r w:rsidRPr="00B60944">
        <w:rPr>
          <w:rFonts w:ascii="Times New Roman" w:hAnsi="Times New Roman" w:cs="Times New Roman"/>
          <w:kern w:val="28"/>
          <w:sz w:val="24"/>
          <w:szCs w:val="24"/>
        </w:rPr>
        <w:lastRenderedPageBreak/>
        <w:t xml:space="preserve">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w:t>
      </w:r>
      <w:r>
        <w:rPr>
          <w:rFonts w:ascii="Times New Roman" w:hAnsi="Times New Roman" w:cs="Times New Roman"/>
          <w:kern w:val="28"/>
          <w:sz w:val="24"/>
          <w:szCs w:val="24"/>
        </w:rPr>
        <w:t>муниципального района «Княжпогостский» - руководителю администрации</w:t>
      </w:r>
      <w:r w:rsidRPr="00B60944">
        <w:rPr>
          <w:rFonts w:ascii="Times New Roman" w:hAnsi="Times New Roman" w:cs="Times New Roman"/>
          <w:kern w:val="28"/>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14:paraId="70681DA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Г</w:t>
      </w:r>
      <w:r w:rsidRPr="00B60944">
        <w:rPr>
          <w:rFonts w:ascii="Times New Roman" w:hAnsi="Times New Roman" w:cs="Times New Roman"/>
          <w:kern w:val="28"/>
          <w:sz w:val="24"/>
          <w:szCs w:val="24"/>
        </w:rPr>
        <w:t>лав</w:t>
      </w:r>
      <w:r>
        <w:rPr>
          <w:rFonts w:ascii="Times New Roman" w:hAnsi="Times New Roman" w:cs="Times New Roman"/>
          <w:kern w:val="28"/>
          <w:sz w:val="24"/>
          <w:szCs w:val="24"/>
        </w:rPr>
        <w:t>а</w:t>
      </w:r>
      <w:r w:rsidRPr="00B60944">
        <w:rPr>
          <w:rFonts w:ascii="Times New Roman" w:hAnsi="Times New Roman" w:cs="Times New Roman"/>
          <w:kern w:val="28"/>
          <w:sz w:val="24"/>
          <w:szCs w:val="24"/>
        </w:rPr>
        <w:t xml:space="preserve"> муниципального района «Княжпогостский» - руководител</w:t>
      </w:r>
      <w:r>
        <w:rPr>
          <w:rFonts w:ascii="Times New Roman" w:hAnsi="Times New Roman" w:cs="Times New Roman"/>
          <w:kern w:val="28"/>
          <w:sz w:val="24"/>
          <w:szCs w:val="24"/>
        </w:rPr>
        <w:t>ь</w:t>
      </w:r>
      <w:r w:rsidRPr="00B60944">
        <w:rPr>
          <w:rFonts w:ascii="Times New Roman" w:hAnsi="Times New Roman" w:cs="Times New Roman"/>
          <w:kern w:val="28"/>
          <w:sz w:val="24"/>
          <w:szCs w:val="24"/>
        </w:rPr>
        <w:t xml:space="preserve"> администрации обеспечивают внесение изменений в правила землепользования и застройки в течение тридцати дней со дня получения требования.</w:t>
      </w:r>
    </w:p>
    <w:p w14:paraId="6546DBE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5. </w:t>
      </w:r>
      <w:r w:rsidRPr="00B60944">
        <w:rPr>
          <w:rFonts w:ascii="Times New Roman" w:hAnsi="Times New Roman" w:cs="Times New Roman"/>
          <w:kern w:val="28"/>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Pr>
          <w:rFonts w:ascii="Times New Roman" w:hAnsi="Times New Roman" w:cs="Times New Roman"/>
          <w:kern w:val="28"/>
          <w:sz w:val="24"/>
          <w:szCs w:val="24"/>
        </w:rPr>
        <w:t>.</w:t>
      </w:r>
    </w:p>
    <w:p w14:paraId="6A6FCC9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6. </w:t>
      </w:r>
      <w:r w:rsidRPr="00A0134C">
        <w:rPr>
          <w:rFonts w:ascii="Times New Roman" w:hAnsi="Times New Roman" w:cs="Times New Roman"/>
          <w:kern w:val="28"/>
          <w:sz w:val="24"/>
          <w:szCs w:val="24"/>
        </w:rPr>
        <w:t>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муниципального района «Княжпогостский» - руководитель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14:paraId="5E07BCB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7. </w:t>
      </w:r>
      <w:r w:rsidRPr="00A0134C">
        <w:rPr>
          <w:rFonts w:ascii="Times New Roman" w:hAnsi="Times New Roman" w:cs="Times New Roman"/>
          <w:kern w:val="28"/>
          <w:sz w:val="24"/>
          <w:szCs w:val="24"/>
        </w:rPr>
        <w:t>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69E0148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8. </w:t>
      </w:r>
      <w:r w:rsidRPr="00A0134C">
        <w:rPr>
          <w:rFonts w:ascii="Times New Roman" w:hAnsi="Times New Roman" w:cs="Times New Roman"/>
          <w:kern w:val="28"/>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 «Княжпогостский» - руководителю администрации.</w:t>
      </w:r>
    </w:p>
    <w:p w14:paraId="548104B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9. </w:t>
      </w:r>
      <w:r w:rsidRPr="00B60944">
        <w:rPr>
          <w:rFonts w:ascii="Times New Roman" w:hAnsi="Times New Roman" w:cs="Times New Roman"/>
          <w:kern w:val="28"/>
          <w:sz w:val="24"/>
          <w:szCs w:val="24"/>
        </w:rPr>
        <w:t xml:space="preserve">В целях внесения изменений в правила землепользования и застройки в случаях, предусмотренных пунктами 3 - 6 части 2 и частью </w:t>
      </w:r>
      <w:r>
        <w:rPr>
          <w:rFonts w:ascii="Times New Roman" w:hAnsi="Times New Roman" w:cs="Times New Roman"/>
          <w:kern w:val="28"/>
          <w:sz w:val="24"/>
          <w:szCs w:val="24"/>
        </w:rPr>
        <w:t>4</w:t>
      </w:r>
      <w:r w:rsidRPr="00B60944">
        <w:rPr>
          <w:rFonts w:ascii="Times New Roman" w:hAnsi="Times New Roman" w:cs="Times New Roman"/>
          <w:kern w:val="28"/>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w:t>
      </w:r>
      <w:r w:rsidRPr="00B60944">
        <w:rPr>
          <w:rFonts w:ascii="Times New Roman" w:hAnsi="Times New Roman" w:cs="Times New Roman"/>
          <w:kern w:val="28"/>
          <w:sz w:val="24"/>
          <w:szCs w:val="24"/>
        </w:rPr>
        <w:lastRenderedPageBreak/>
        <w:t xml:space="preserve">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w:t>
      </w:r>
      <w:r w:rsidRPr="009C7F2D">
        <w:rPr>
          <w:rFonts w:ascii="Times New Roman" w:hAnsi="Times New Roman" w:cs="Times New Roman"/>
          <w:kern w:val="28"/>
          <w:sz w:val="24"/>
          <w:szCs w:val="24"/>
        </w:rPr>
        <w:t xml:space="preserve">предусмотренного частью 4 настоящей </w:t>
      </w:r>
      <w:r w:rsidRPr="00B60944">
        <w:rPr>
          <w:rFonts w:ascii="Times New Roman" w:hAnsi="Times New Roman" w:cs="Times New Roman"/>
          <w:kern w:val="28"/>
          <w:sz w:val="24"/>
          <w:szCs w:val="24"/>
        </w:rPr>
        <w:t>статьи заключения комиссии не требуются.</w:t>
      </w:r>
    </w:p>
    <w:p w14:paraId="749DDF3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10. Г</w:t>
      </w:r>
      <w:r w:rsidRPr="00B60944">
        <w:rPr>
          <w:rFonts w:ascii="Times New Roman" w:hAnsi="Times New Roman" w:cs="Times New Roman"/>
          <w:kern w:val="28"/>
          <w:sz w:val="24"/>
          <w:szCs w:val="24"/>
        </w:rPr>
        <w:t>лав</w:t>
      </w:r>
      <w:r>
        <w:rPr>
          <w:rFonts w:ascii="Times New Roman" w:hAnsi="Times New Roman" w:cs="Times New Roman"/>
          <w:kern w:val="28"/>
          <w:sz w:val="24"/>
          <w:szCs w:val="24"/>
        </w:rPr>
        <w:t>а</w:t>
      </w:r>
      <w:r w:rsidRPr="00B60944">
        <w:rPr>
          <w:rFonts w:ascii="Times New Roman" w:hAnsi="Times New Roman" w:cs="Times New Roman"/>
          <w:kern w:val="28"/>
          <w:sz w:val="24"/>
          <w:szCs w:val="24"/>
        </w:rPr>
        <w:t xml:space="preserve"> муниципального района «Княжпогостский» - руководител</w:t>
      </w:r>
      <w:r>
        <w:rPr>
          <w:rFonts w:ascii="Times New Roman" w:hAnsi="Times New Roman" w:cs="Times New Roman"/>
          <w:kern w:val="28"/>
          <w:sz w:val="24"/>
          <w:szCs w:val="24"/>
        </w:rPr>
        <w:t>ь</w:t>
      </w:r>
      <w:r w:rsidRPr="00B60944">
        <w:rPr>
          <w:rFonts w:ascii="Times New Roman" w:hAnsi="Times New Roman" w:cs="Times New Roman"/>
          <w:kern w:val="28"/>
          <w:sz w:val="24"/>
          <w:szCs w:val="24"/>
        </w:rPr>
        <w:t xml:space="preserve"> администрации с учетом рекомендаций, содержащихся в заключении </w:t>
      </w:r>
      <w:r>
        <w:rPr>
          <w:rFonts w:ascii="Times New Roman" w:hAnsi="Times New Roman" w:cs="Times New Roman"/>
          <w:kern w:val="28"/>
          <w:sz w:val="24"/>
          <w:szCs w:val="24"/>
        </w:rPr>
        <w:t>К</w:t>
      </w:r>
      <w:r w:rsidRPr="00B60944">
        <w:rPr>
          <w:rFonts w:ascii="Times New Roman" w:hAnsi="Times New Roman" w:cs="Times New Roman"/>
          <w:kern w:val="28"/>
          <w:sz w:val="24"/>
          <w:szCs w:val="24"/>
        </w:rPr>
        <w:t>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789A79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11. </w:t>
      </w:r>
      <w:r w:rsidRPr="00C3084F">
        <w:rPr>
          <w:rFonts w:ascii="Times New Roman" w:hAnsi="Times New Roman" w:cs="Times New Roman"/>
          <w:kern w:val="28"/>
          <w:sz w:val="24"/>
          <w:szCs w:val="24"/>
        </w:rPr>
        <w:t xml:space="preserve">Глава муниципального района «Княжпогостский» - руководитель администрации не позднее чем по истечении десяти дней с даты принятия решения о подготовке проекта </w:t>
      </w:r>
      <w:r>
        <w:rPr>
          <w:rFonts w:ascii="Times New Roman" w:hAnsi="Times New Roman" w:cs="Times New Roman"/>
          <w:kern w:val="28"/>
          <w:sz w:val="24"/>
          <w:szCs w:val="24"/>
        </w:rPr>
        <w:t xml:space="preserve">о внесении изменений в </w:t>
      </w:r>
      <w:r w:rsidRPr="00C3084F">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C3084F">
        <w:rPr>
          <w:rFonts w:ascii="Times New Roman" w:hAnsi="Times New Roman" w:cs="Times New Roman"/>
          <w:kern w:val="28"/>
          <w:sz w:val="24"/>
          <w:szCs w:val="24"/>
        </w:rPr>
        <w:t xml:space="preserve">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w:t>
      </w:r>
      <w:r>
        <w:rPr>
          <w:rFonts w:ascii="Times New Roman" w:hAnsi="Times New Roman" w:cs="Times New Roman"/>
          <w:kern w:val="28"/>
          <w:sz w:val="24"/>
          <w:szCs w:val="24"/>
        </w:rPr>
        <w:t xml:space="preserve">района «Княжпогостский» </w:t>
      </w:r>
      <w:r w:rsidRPr="00C3084F">
        <w:rPr>
          <w:rFonts w:ascii="Times New Roman" w:hAnsi="Times New Roman" w:cs="Times New Roman"/>
          <w:kern w:val="28"/>
          <w:sz w:val="24"/>
          <w:szCs w:val="24"/>
        </w:rPr>
        <w:t xml:space="preserve">в сети </w:t>
      </w:r>
      <w:r>
        <w:rPr>
          <w:rFonts w:ascii="Times New Roman" w:hAnsi="Times New Roman" w:cs="Times New Roman"/>
          <w:kern w:val="28"/>
          <w:sz w:val="24"/>
          <w:szCs w:val="24"/>
        </w:rPr>
        <w:t>«</w:t>
      </w:r>
      <w:r w:rsidRPr="00C3084F">
        <w:rPr>
          <w:rFonts w:ascii="Times New Roman" w:hAnsi="Times New Roman" w:cs="Times New Roman"/>
          <w:kern w:val="28"/>
          <w:sz w:val="24"/>
          <w:szCs w:val="24"/>
        </w:rPr>
        <w:t>Интернет</w:t>
      </w:r>
      <w:r>
        <w:rPr>
          <w:rFonts w:ascii="Times New Roman" w:hAnsi="Times New Roman" w:cs="Times New Roman"/>
          <w:kern w:val="28"/>
          <w:sz w:val="24"/>
          <w:szCs w:val="24"/>
        </w:rPr>
        <w:t>»</w:t>
      </w:r>
      <w:r w:rsidRPr="00C3084F">
        <w:rPr>
          <w:rFonts w:ascii="Times New Roman" w:hAnsi="Times New Roman" w:cs="Times New Roman"/>
          <w:kern w:val="28"/>
          <w:sz w:val="24"/>
          <w:szCs w:val="24"/>
        </w:rPr>
        <w:t>. Сообщение о принятии такого решения также может быть распространено по радио и телевидению.</w:t>
      </w:r>
    </w:p>
    <w:p w14:paraId="26EFE91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C3084F">
        <w:rPr>
          <w:rFonts w:ascii="Times New Roman" w:hAnsi="Times New Roman" w:cs="Times New Roman"/>
          <w:kern w:val="28"/>
          <w:sz w:val="24"/>
          <w:szCs w:val="24"/>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5CCE9E0D"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12. Администрация муниципального района «Княжпогостский» п</w:t>
      </w:r>
      <w:r w:rsidRPr="00C3084F">
        <w:rPr>
          <w:rFonts w:ascii="Times New Roman" w:hAnsi="Times New Roman" w:cs="Times New Roman"/>
          <w:kern w:val="28"/>
          <w:sz w:val="24"/>
          <w:szCs w:val="24"/>
        </w:rPr>
        <w:t>осле подготовки проекта</w:t>
      </w:r>
      <w:r>
        <w:rPr>
          <w:rFonts w:ascii="Times New Roman" w:hAnsi="Times New Roman" w:cs="Times New Roman"/>
          <w:kern w:val="28"/>
          <w:sz w:val="24"/>
          <w:szCs w:val="24"/>
        </w:rPr>
        <w:t xml:space="preserve"> о</w:t>
      </w:r>
      <w:r w:rsidRPr="00C3084F">
        <w:rPr>
          <w:rFonts w:ascii="Times New Roman" w:hAnsi="Times New Roman" w:cs="Times New Roman"/>
          <w:kern w:val="28"/>
          <w:sz w:val="24"/>
          <w:szCs w:val="24"/>
        </w:rPr>
        <w:t xml:space="preserve"> внесени</w:t>
      </w:r>
      <w:r>
        <w:rPr>
          <w:rFonts w:ascii="Times New Roman" w:hAnsi="Times New Roman" w:cs="Times New Roman"/>
          <w:kern w:val="28"/>
          <w:sz w:val="24"/>
          <w:szCs w:val="24"/>
        </w:rPr>
        <w:t>и</w:t>
      </w:r>
      <w:r w:rsidRPr="00C3084F">
        <w:rPr>
          <w:rFonts w:ascii="Times New Roman" w:hAnsi="Times New Roman" w:cs="Times New Roman"/>
          <w:kern w:val="28"/>
          <w:sz w:val="24"/>
          <w:szCs w:val="24"/>
        </w:rPr>
        <w:t xml:space="preserve"> изменений в Правила</w:t>
      </w:r>
      <w:r>
        <w:rPr>
          <w:rFonts w:ascii="Times New Roman" w:hAnsi="Times New Roman" w:cs="Times New Roman"/>
          <w:kern w:val="28"/>
          <w:sz w:val="24"/>
          <w:szCs w:val="24"/>
        </w:rPr>
        <w:t xml:space="preserve"> землепользования и застройки осуществляет проверку </w:t>
      </w:r>
      <w:r w:rsidRPr="00A0134C">
        <w:rPr>
          <w:rFonts w:ascii="Times New Roman" w:hAnsi="Times New Roman" w:cs="Times New Roman"/>
          <w:kern w:val="28"/>
          <w:sz w:val="24"/>
          <w:szCs w:val="24"/>
        </w:rPr>
        <w:t xml:space="preserve">проекта о внесении изменений в Правила землепользования и застройки </w:t>
      </w:r>
      <w:r w:rsidRPr="00B7562C">
        <w:rPr>
          <w:rFonts w:ascii="Times New Roman" w:hAnsi="Times New Roman" w:cs="Times New Roman"/>
          <w:kern w:val="28"/>
          <w:sz w:val="24"/>
          <w:szCs w:val="24"/>
        </w:rPr>
        <w:t>на соответствие требованиям технических регламентов, документам территориального планирования,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D92527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13. </w:t>
      </w:r>
      <w:r w:rsidRPr="00C3084F">
        <w:rPr>
          <w:rFonts w:ascii="Times New Roman" w:hAnsi="Times New Roman" w:cs="Times New Roman"/>
          <w:kern w:val="28"/>
          <w:sz w:val="24"/>
          <w:szCs w:val="24"/>
        </w:rPr>
        <w:t xml:space="preserve">Глава муниципального района «Княжпогостский» - руководитель администрации в срок не позднее чем через десять дней со дня получения </w:t>
      </w:r>
      <w:r>
        <w:rPr>
          <w:rFonts w:ascii="Times New Roman" w:hAnsi="Times New Roman" w:cs="Times New Roman"/>
          <w:kern w:val="28"/>
          <w:sz w:val="24"/>
          <w:szCs w:val="24"/>
        </w:rPr>
        <w:t xml:space="preserve">проекта </w:t>
      </w:r>
      <w:r w:rsidRPr="00B7562C">
        <w:rPr>
          <w:rFonts w:ascii="Times New Roman" w:hAnsi="Times New Roman" w:cs="Times New Roman"/>
          <w:kern w:val="28"/>
          <w:sz w:val="24"/>
          <w:szCs w:val="24"/>
        </w:rPr>
        <w:t>о внесении изменений в Правила землепользования и застройки</w:t>
      </w:r>
      <w:r>
        <w:rPr>
          <w:rFonts w:ascii="Times New Roman" w:hAnsi="Times New Roman" w:cs="Times New Roman"/>
          <w:kern w:val="28"/>
          <w:sz w:val="24"/>
          <w:szCs w:val="24"/>
        </w:rPr>
        <w:t xml:space="preserve"> </w:t>
      </w:r>
      <w:r w:rsidRPr="00C3084F">
        <w:rPr>
          <w:rFonts w:ascii="Times New Roman" w:hAnsi="Times New Roman" w:cs="Times New Roman"/>
          <w:kern w:val="28"/>
          <w:sz w:val="24"/>
          <w:szCs w:val="24"/>
        </w:rPr>
        <w:t>принимает решение о проведении публичных слушаний по такому проекту.</w:t>
      </w:r>
    </w:p>
    <w:p w14:paraId="717318E4"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14. </w:t>
      </w:r>
      <w:r w:rsidRPr="00A75A0A">
        <w:rPr>
          <w:rFonts w:ascii="Times New Roman" w:hAnsi="Times New Roman" w:cs="Times New Roman"/>
          <w:kern w:val="28"/>
          <w:sz w:val="24"/>
          <w:szCs w:val="24"/>
        </w:rPr>
        <w:t>Публичные слушания по проекту о внесении изменений в правила землепользования и застройки проводятся в порядке, определяемом</w:t>
      </w:r>
      <w:r w:rsidRPr="00A75A0A">
        <w:t xml:space="preserve"> </w:t>
      </w:r>
      <w:r w:rsidRPr="00A75A0A">
        <w:rPr>
          <w:rFonts w:ascii="Times New Roman" w:hAnsi="Times New Roman" w:cs="Times New Roman"/>
          <w:kern w:val="28"/>
          <w:sz w:val="24"/>
          <w:szCs w:val="24"/>
        </w:rPr>
        <w:t>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в соответствии со статьями 5.1 и 28 Градостроительного кодекса Российской Федерации и с частями 13 и 14 Градостроительного кодекса Российской Федерации.</w:t>
      </w:r>
    </w:p>
    <w:p w14:paraId="678EC55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15. </w:t>
      </w:r>
      <w:r w:rsidRPr="00A75A0A">
        <w:rPr>
          <w:rFonts w:ascii="Times New Roman" w:hAnsi="Times New Roman" w:cs="Times New Roman"/>
          <w:kern w:val="28"/>
          <w:sz w:val="24"/>
          <w:szCs w:val="24"/>
        </w:rPr>
        <w:t xml:space="preserve">После завершения публичных слушаний по проекту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w:t>
      </w:r>
      <w:r>
        <w:rPr>
          <w:rFonts w:ascii="Times New Roman" w:hAnsi="Times New Roman" w:cs="Times New Roman"/>
          <w:kern w:val="28"/>
          <w:sz w:val="24"/>
          <w:szCs w:val="24"/>
        </w:rPr>
        <w:t>К</w:t>
      </w:r>
      <w:r w:rsidRPr="00A75A0A">
        <w:rPr>
          <w:rFonts w:ascii="Times New Roman" w:hAnsi="Times New Roman" w:cs="Times New Roman"/>
          <w:kern w:val="28"/>
          <w:sz w:val="24"/>
          <w:szCs w:val="24"/>
        </w:rPr>
        <w:t xml:space="preserve">омиссия с учетом результатов таких публичных слушаний обеспечивает внесение изменений в проект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и представляет указанный проект </w:t>
      </w:r>
      <w:r>
        <w:rPr>
          <w:rFonts w:ascii="Times New Roman" w:hAnsi="Times New Roman" w:cs="Times New Roman"/>
          <w:kern w:val="28"/>
          <w:sz w:val="24"/>
          <w:szCs w:val="24"/>
        </w:rPr>
        <w:t>главе муниципального района «Княжпогостский» - руководителю администрации</w:t>
      </w:r>
      <w:r w:rsidRPr="00A75A0A">
        <w:rPr>
          <w:rFonts w:ascii="Times New Roman" w:hAnsi="Times New Roman" w:cs="Times New Roman"/>
          <w:kern w:val="28"/>
          <w:sz w:val="24"/>
          <w:szCs w:val="24"/>
        </w:rPr>
        <w:t xml:space="preserve">. Обязательными приложениями к проекту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явля</w:t>
      </w:r>
      <w:r>
        <w:rPr>
          <w:rFonts w:ascii="Times New Roman" w:hAnsi="Times New Roman" w:cs="Times New Roman"/>
          <w:kern w:val="28"/>
          <w:sz w:val="24"/>
          <w:szCs w:val="24"/>
        </w:rPr>
        <w:t>е</w:t>
      </w:r>
      <w:r w:rsidRPr="00A75A0A">
        <w:rPr>
          <w:rFonts w:ascii="Times New Roman" w:hAnsi="Times New Roman" w:cs="Times New Roman"/>
          <w:kern w:val="28"/>
          <w:sz w:val="24"/>
          <w:szCs w:val="24"/>
        </w:rPr>
        <w:t xml:space="preserve">тся протокол публичных слушаний и заключение о результатах публичных слушаний, за исключением случаев, если их проведение в соответствии с </w:t>
      </w:r>
      <w:r>
        <w:rPr>
          <w:rFonts w:ascii="Times New Roman" w:hAnsi="Times New Roman" w:cs="Times New Roman"/>
          <w:kern w:val="28"/>
          <w:sz w:val="24"/>
          <w:szCs w:val="24"/>
        </w:rPr>
        <w:t>Градостроительным кодексом Российской Федерации</w:t>
      </w:r>
      <w:r w:rsidRPr="00A75A0A">
        <w:rPr>
          <w:rFonts w:ascii="Times New Roman" w:hAnsi="Times New Roman" w:cs="Times New Roman"/>
          <w:kern w:val="28"/>
          <w:sz w:val="24"/>
          <w:szCs w:val="24"/>
        </w:rPr>
        <w:t xml:space="preserve"> не требуется.</w:t>
      </w:r>
    </w:p>
    <w:p w14:paraId="6B362EDD"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16. </w:t>
      </w:r>
      <w:r w:rsidRPr="00A75A0A">
        <w:rPr>
          <w:rFonts w:ascii="Times New Roman" w:hAnsi="Times New Roman" w:cs="Times New Roman"/>
          <w:kern w:val="28"/>
          <w:sz w:val="24"/>
          <w:szCs w:val="24"/>
        </w:rPr>
        <w:t>Глава муниципального района «Княжпогостский» - руководитель администрации в течение десяти дней после представления ему проекта о внесении изменений в правила землепользования и застройки и указанных в части 13 настоящей статьи обязательных приложений должен принять решение об утверждении проекта о внесении изменений в правила землепользования и застройки или об отклонении проекта о внесении изменений в правила землепользования и застройки и о направлении его на доработку с указанием даты его повторного представления.</w:t>
      </w:r>
    </w:p>
    <w:p w14:paraId="18B0C953"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17. </w:t>
      </w:r>
      <w:r w:rsidRPr="00B60944">
        <w:rPr>
          <w:rFonts w:ascii="Times New Roman" w:hAnsi="Times New Roman" w:cs="Times New Roman"/>
          <w:kern w:val="28"/>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595395">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bookmarkStart w:id="173" w:name="_Hlk61870456"/>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w:t>
      </w:r>
      <w:bookmarkEnd w:id="173"/>
      <w:r w:rsidRPr="00B60944">
        <w:rPr>
          <w:rFonts w:ascii="Times New Roman" w:hAnsi="Times New Roman" w:cs="Times New Roman"/>
          <w:kern w:val="28"/>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1284480"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18</w:t>
      </w:r>
      <w:r w:rsidRPr="00A75A0A">
        <w:rPr>
          <w:rFonts w:ascii="Times New Roman" w:hAnsi="Times New Roman" w:cs="Times New Roman"/>
          <w:kern w:val="28"/>
          <w:sz w:val="24"/>
          <w:szCs w:val="24"/>
        </w:rPr>
        <w:t xml:space="preserve">. Изменения в Правила </w:t>
      </w:r>
      <w:r>
        <w:rPr>
          <w:rFonts w:ascii="Times New Roman" w:hAnsi="Times New Roman" w:cs="Times New Roman"/>
          <w:kern w:val="28"/>
          <w:sz w:val="24"/>
          <w:szCs w:val="24"/>
        </w:rPr>
        <w:t xml:space="preserve">землепользования и застройки </w:t>
      </w:r>
      <w:r w:rsidRPr="00A75A0A">
        <w:rPr>
          <w:rFonts w:ascii="Times New Roman" w:hAnsi="Times New Roman" w:cs="Times New Roman"/>
          <w:kern w:val="28"/>
          <w:sz w:val="24"/>
          <w:szCs w:val="24"/>
        </w:rPr>
        <w:t xml:space="preserve">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w:t>
      </w:r>
      <w:r>
        <w:rPr>
          <w:rFonts w:ascii="Times New Roman" w:hAnsi="Times New Roman" w:cs="Times New Roman"/>
          <w:kern w:val="28"/>
          <w:sz w:val="24"/>
          <w:szCs w:val="24"/>
        </w:rPr>
        <w:t>района «Княжпогостский»</w:t>
      </w:r>
      <w:r w:rsidRPr="00A75A0A">
        <w:rPr>
          <w:rFonts w:ascii="Times New Roman" w:hAnsi="Times New Roman" w:cs="Times New Roman"/>
          <w:kern w:val="28"/>
          <w:sz w:val="24"/>
          <w:szCs w:val="24"/>
        </w:rPr>
        <w:t xml:space="preserve"> в сети «Интернет».</w:t>
      </w:r>
    </w:p>
    <w:p w14:paraId="10D8CA0E"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A75A0A">
        <w:rPr>
          <w:rFonts w:ascii="Times New Roman" w:hAnsi="Times New Roman" w:cs="Times New Roman"/>
          <w:kern w:val="28"/>
          <w:sz w:val="24"/>
          <w:szCs w:val="24"/>
        </w:rPr>
        <w:t>1</w:t>
      </w:r>
      <w:r>
        <w:rPr>
          <w:rFonts w:ascii="Times New Roman" w:hAnsi="Times New Roman" w:cs="Times New Roman"/>
          <w:kern w:val="28"/>
          <w:sz w:val="24"/>
          <w:szCs w:val="24"/>
        </w:rPr>
        <w:t>9</w:t>
      </w:r>
      <w:r w:rsidRPr="00A75A0A">
        <w:rPr>
          <w:rFonts w:ascii="Times New Roman" w:hAnsi="Times New Roman" w:cs="Times New Roman"/>
          <w:kern w:val="28"/>
          <w:sz w:val="24"/>
          <w:szCs w:val="24"/>
        </w:rPr>
        <w:t xml:space="preserve">. Изменения в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w:t>
      </w:r>
      <w:r>
        <w:rPr>
          <w:rFonts w:ascii="Times New Roman" w:hAnsi="Times New Roman" w:cs="Times New Roman"/>
          <w:kern w:val="28"/>
          <w:sz w:val="24"/>
          <w:szCs w:val="24"/>
        </w:rPr>
        <w:t xml:space="preserve">о </w:t>
      </w:r>
      <w:r w:rsidRPr="00A75A0A">
        <w:rPr>
          <w:rFonts w:ascii="Times New Roman" w:hAnsi="Times New Roman" w:cs="Times New Roman"/>
          <w:kern w:val="28"/>
          <w:sz w:val="24"/>
          <w:szCs w:val="24"/>
        </w:rPr>
        <w:t>внесени</w:t>
      </w:r>
      <w:r>
        <w:rPr>
          <w:rFonts w:ascii="Times New Roman" w:hAnsi="Times New Roman" w:cs="Times New Roman"/>
          <w:kern w:val="28"/>
          <w:sz w:val="24"/>
          <w:szCs w:val="24"/>
        </w:rPr>
        <w:t>и</w:t>
      </w:r>
      <w:r w:rsidRPr="00A75A0A">
        <w:rPr>
          <w:rFonts w:ascii="Times New Roman" w:hAnsi="Times New Roman" w:cs="Times New Roman"/>
          <w:kern w:val="28"/>
          <w:sz w:val="24"/>
          <w:szCs w:val="24"/>
        </w:rPr>
        <w:t xml:space="preserve"> изменений в Правила</w:t>
      </w:r>
      <w:r>
        <w:rPr>
          <w:rFonts w:ascii="Times New Roman" w:hAnsi="Times New Roman" w:cs="Times New Roman"/>
          <w:kern w:val="28"/>
          <w:sz w:val="24"/>
          <w:szCs w:val="24"/>
        </w:rPr>
        <w:t xml:space="preserve"> землепользования и застройки</w:t>
      </w:r>
      <w:r w:rsidRPr="00A75A0A">
        <w:rPr>
          <w:rFonts w:ascii="Times New Roman" w:hAnsi="Times New Roman" w:cs="Times New Roman"/>
          <w:kern w:val="28"/>
          <w:sz w:val="24"/>
          <w:szCs w:val="24"/>
        </w:rPr>
        <w:t xml:space="preserve">. </w:t>
      </w:r>
    </w:p>
    <w:p w14:paraId="67CC2F9C" w14:textId="30FF5385"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A75A0A">
        <w:rPr>
          <w:rFonts w:ascii="Times New Roman" w:hAnsi="Times New Roman" w:cs="Times New Roman"/>
          <w:kern w:val="28"/>
          <w:sz w:val="24"/>
          <w:szCs w:val="24"/>
        </w:rPr>
        <w:t xml:space="preserve">20. Физические и юридические лица вправе оспорить решение об утверждении изменений в Правила </w:t>
      </w:r>
      <w:r>
        <w:rPr>
          <w:rFonts w:ascii="Times New Roman" w:hAnsi="Times New Roman" w:cs="Times New Roman"/>
          <w:kern w:val="28"/>
          <w:sz w:val="24"/>
          <w:szCs w:val="24"/>
        </w:rPr>
        <w:t>землепользования и застройки</w:t>
      </w:r>
      <w:r w:rsidRPr="00A75A0A">
        <w:rPr>
          <w:rFonts w:ascii="Times New Roman" w:hAnsi="Times New Roman" w:cs="Times New Roman"/>
          <w:kern w:val="28"/>
          <w:sz w:val="24"/>
          <w:szCs w:val="24"/>
        </w:rPr>
        <w:t xml:space="preserve"> в судебном порядке.</w:t>
      </w:r>
    </w:p>
    <w:p w14:paraId="4E33ECAF" w14:textId="390BC779"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52ECF1FC" w14:textId="77777777" w:rsidR="009C7F2D" w:rsidRPr="00736CB2" w:rsidRDefault="009C7F2D" w:rsidP="009C7F2D">
      <w:pPr>
        <w:pStyle w:val="1"/>
        <w:spacing w:before="0" w:after="0" w:line="240" w:lineRule="auto"/>
        <w:jc w:val="both"/>
        <w:rPr>
          <w:rFonts w:ascii="Times New Roman" w:hAnsi="Times New Roman"/>
          <w:sz w:val="24"/>
          <w:u w:val="single"/>
        </w:rPr>
      </w:pPr>
      <w:bookmarkStart w:id="174" w:name="_Toc464817987"/>
      <w:bookmarkStart w:id="175" w:name="_Toc61950999"/>
      <w:bookmarkStart w:id="176" w:name="_Toc354779071"/>
      <w:bookmarkStart w:id="177" w:name="_Toc73950138"/>
      <w:r w:rsidRPr="00736CB2">
        <w:rPr>
          <w:rFonts w:ascii="Times New Roman" w:hAnsi="Times New Roman"/>
          <w:sz w:val="24"/>
          <w:u w:val="single"/>
        </w:rPr>
        <w:t>ЧАСТЬ II. КАРТ</w:t>
      </w:r>
      <w:r>
        <w:rPr>
          <w:rFonts w:ascii="Times New Roman" w:hAnsi="Times New Roman"/>
          <w:sz w:val="24"/>
          <w:u w:val="single"/>
        </w:rPr>
        <w:t>Ы</w:t>
      </w:r>
      <w:r w:rsidRPr="00736CB2">
        <w:rPr>
          <w:rFonts w:ascii="Times New Roman" w:hAnsi="Times New Roman"/>
          <w:sz w:val="24"/>
          <w:u w:val="single"/>
        </w:rPr>
        <w:t xml:space="preserve"> ГРАДОСТРОИТЕЛЬНОГО ЗОНИРОВАНИЯ.</w:t>
      </w:r>
      <w:bookmarkEnd w:id="174"/>
      <w:bookmarkEnd w:id="175"/>
      <w:bookmarkEnd w:id="177"/>
      <w:r w:rsidRPr="00736CB2">
        <w:rPr>
          <w:rFonts w:ascii="Times New Roman" w:hAnsi="Times New Roman"/>
          <w:sz w:val="24"/>
          <w:u w:val="single"/>
        </w:rPr>
        <w:t xml:space="preserve"> </w:t>
      </w:r>
    </w:p>
    <w:p w14:paraId="670C377F" w14:textId="77777777" w:rsidR="009C7F2D" w:rsidRDefault="009C7F2D" w:rsidP="009C7F2D">
      <w:pPr>
        <w:spacing w:after="0" w:line="240" w:lineRule="auto"/>
      </w:pPr>
      <w:bookmarkStart w:id="178" w:name="_Toc354779072"/>
      <w:bookmarkEnd w:id="176"/>
    </w:p>
    <w:p w14:paraId="5AB9F301" w14:textId="77777777" w:rsidR="009C7F2D" w:rsidRPr="00BB2278" w:rsidRDefault="009C7F2D" w:rsidP="009C7F2D">
      <w:pPr>
        <w:pStyle w:val="2"/>
        <w:spacing w:before="0" w:after="0" w:line="240" w:lineRule="auto"/>
        <w:jc w:val="both"/>
        <w:rPr>
          <w:rFonts w:ascii="Times New Roman" w:hAnsi="Times New Roman"/>
          <w:i w:val="0"/>
          <w:iCs w:val="0"/>
          <w:kern w:val="28"/>
          <w:sz w:val="24"/>
        </w:rPr>
      </w:pPr>
      <w:bookmarkStart w:id="179" w:name="_Toc61951000"/>
      <w:bookmarkStart w:id="180" w:name="_Toc73950139"/>
      <w:r w:rsidRPr="00BB2278">
        <w:rPr>
          <w:rFonts w:ascii="Times New Roman" w:hAnsi="Times New Roman"/>
          <w:i w:val="0"/>
          <w:iCs w:val="0"/>
          <w:kern w:val="28"/>
          <w:sz w:val="24"/>
        </w:rPr>
        <w:t>Глава 9. Карты градостроительного зонирования, карты зон с особыми условиями использования территорий.</w:t>
      </w:r>
      <w:bookmarkEnd w:id="179"/>
      <w:bookmarkEnd w:id="180"/>
    </w:p>
    <w:p w14:paraId="2AAC4E79" w14:textId="77777777" w:rsidR="009C7F2D" w:rsidRPr="008E2759" w:rsidRDefault="009C7F2D" w:rsidP="009C7F2D">
      <w:pPr>
        <w:spacing w:after="0" w:line="240" w:lineRule="auto"/>
      </w:pPr>
    </w:p>
    <w:p w14:paraId="2F4B3B05" w14:textId="7F76F255" w:rsidR="009C7F2D" w:rsidRPr="00736CB2" w:rsidRDefault="009C7F2D" w:rsidP="009C7F2D">
      <w:pPr>
        <w:pStyle w:val="3"/>
        <w:spacing w:before="0" w:after="0" w:line="240" w:lineRule="auto"/>
        <w:jc w:val="both"/>
        <w:rPr>
          <w:rFonts w:ascii="Times New Roman" w:hAnsi="Times New Roman"/>
          <w:kern w:val="28"/>
          <w:sz w:val="24"/>
        </w:rPr>
      </w:pPr>
      <w:bookmarkStart w:id="181" w:name="_Toc464817989"/>
      <w:bookmarkStart w:id="182" w:name="_Toc61951001"/>
      <w:bookmarkStart w:id="183" w:name="_Toc464817991"/>
      <w:bookmarkStart w:id="184" w:name="_Toc73950140"/>
      <w:bookmarkEnd w:id="178"/>
      <w:r w:rsidRPr="00736CB2">
        <w:rPr>
          <w:rFonts w:ascii="Times New Roman" w:hAnsi="Times New Roman"/>
          <w:kern w:val="28"/>
          <w:sz w:val="24"/>
        </w:rPr>
        <w:t xml:space="preserve">Статья </w:t>
      </w:r>
      <w:r>
        <w:rPr>
          <w:rFonts w:ascii="Times New Roman" w:hAnsi="Times New Roman"/>
          <w:kern w:val="28"/>
          <w:sz w:val="24"/>
        </w:rPr>
        <w:t>48.1</w:t>
      </w:r>
      <w:r w:rsidRPr="00736CB2">
        <w:rPr>
          <w:rFonts w:ascii="Times New Roman" w:hAnsi="Times New Roman"/>
          <w:kern w:val="28"/>
          <w:sz w:val="24"/>
        </w:rPr>
        <w:t xml:space="preserve">. Карта градостроительного зонирования территории </w:t>
      </w:r>
      <w:r>
        <w:rPr>
          <w:rFonts w:ascii="Times New Roman" w:hAnsi="Times New Roman"/>
          <w:kern w:val="28"/>
          <w:sz w:val="24"/>
        </w:rPr>
        <w:t xml:space="preserve">пст. </w:t>
      </w:r>
      <w:r w:rsidR="002B551F">
        <w:rPr>
          <w:rFonts w:ascii="Times New Roman" w:hAnsi="Times New Roman"/>
          <w:kern w:val="28"/>
          <w:sz w:val="24"/>
        </w:rPr>
        <w:t>Мещура</w:t>
      </w:r>
      <w:r>
        <w:rPr>
          <w:rFonts w:ascii="Times New Roman" w:hAnsi="Times New Roman"/>
          <w:kern w:val="28"/>
          <w:sz w:val="24"/>
        </w:rPr>
        <w:t>.</w:t>
      </w:r>
      <w:r w:rsidRPr="00736CB2">
        <w:rPr>
          <w:rFonts w:ascii="Times New Roman" w:hAnsi="Times New Roman"/>
          <w:kern w:val="28"/>
          <w:sz w:val="24"/>
        </w:rPr>
        <w:t xml:space="preserve"> Карта зон с особыми условиями использования территорий</w:t>
      </w:r>
      <w:bookmarkStart w:id="185" w:name="_Toc354779073"/>
      <w:bookmarkStart w:id="186" w:name="_Toc464817990"/>
      <w:bookmarkEnd w:id="181"/>
      <w:r w:rsidRPr="00736CB2">
        <w:rPr>
          <w:rFonts w:ascii="Times New Roman" w:hAnsi="Times New Roman"/>
          <w:kern w:val="28"/>
          <w:sz w:val="24"/>
        </w:rPr>
        <w:t>.</w:t>
      </w:r>
      <w:bookmarkEnd w:id="182"/>
      <w:bookmarkEnd w:id="184"/>
    </w:p>
    <w:p w14:paraId="7423F818" w14:textId="77777777" w:rsidR="009C7F2D" w:rsidRPr="008E2759" w:rsidRDefault="009C7F2D" w:rsidP="009C7F2D">
      <w:pPr>
        <w:spacing w:after="0" w:line="240" w:lineRule="auto"/>
      </w:pPr>
    </w:p>
    <w:p w14:paraId="22F1A349" w14:textId="11340D38" w:rsidR="009C7F2D" w:rsidRPr="00736CB2" w:rsidRDefault="009C7F2D" w:rsidP="009C7F2D">
      <w:pPr>
        <w:pStyle w:val="3"/>
        <w:spacing w:before="0" w:after="0" w:line="240" w:lineRule="auto"/>
        <w:jc w:val="both"/>
        <w:rPr>
          <w:rFonts w:ascii="Times New Roman" w:hAnsi="Times New Roman"/>
          <w:kern w:val="28"/>
          <w:sz w:val="24"/>
        </w:rPr>
      </w:pPr>
      <w:bookmarkStart w:id="187" w:name="_Toc61951002"/>
      <w:bookmarkStart w:id="188" w:name="_Toc73950141"/>
      <w:r w:rsidRPr="00736CB2">
        <w:rPr>
          <w:rFonts w:ascii="Times New Roman" w:hAnsi="Times New Roman"/>
          <w:kern w:val="28"/>
          <w:sz w:val="24"/>
        </w:rPr>
        <w:t xml:space="preserve">Статья </w:t>
      </w:r>
      <w:r>
        <w:rPr>
          <w:rFonts w:ascii="Times New Roman" w:hAnsi="Times New Roman"/>
          <w:kern w:val="28"/>
          <w:sz w:val="24"/>
        </w:rPr>
        <w:t>48</w:t>
      </w:r>
      <w:r w:rsidRPr="00736CB2">
        <w:rPr>
          <w:rFonts w:ascii="Times New Roman" w:hAnsi="Times New Roman"/>
          <w:kern w:val="28"/>
          <w:sz w:val="24"/>
        </w:rPr>
        <w:t>.2.</w:t>
      </w:r>
      <w:bookmarkEnd w:id="185"/>
      <w:r w:rsidRPr="00736CB2">
        <w:rPr>
          <w:rFonts w:ascii="Times New Roman" w:hAnsi="Times New Roman"/>
          <w:kern w:val="28"/>
          <w:sz w:val="24"/>
        </w:rPr>
        <w:t xml:space="preserve"> </w:t>
      </w:r>
      <w:bookmarkEnd w:id="186"/>
      <w:r w:rsidRPr="00736CB2">
        <w:rPr>
          <w:rFonts w:ascii="Times New Roman" w:hAnsi="Times New Roman"/>
          <w:kern w:val="28"/>
          <w:sz w:val="24"/>
        </w:rPr>
        <w:t xml:space="preserve">Карта градостроительного зонирования территории </w:t>
      </w:r>
      <w:r>
        <w:rPr>
          <w:rFonts w:ascii="Times New Roman" w:hAnsi="Times New Roman"/>
          <w:kern w:val="28"/>
          <w:sz w:val="24"/>
        </w:rPr>
        <w:t xml:space="preserve">пст. </w:t>
      </w:r>
      <w:r w:rsidR="002B551F">
        <w:rPr>
          <w:rFonts w:ascii="Times New Roman" w:hAnsi="Times New Roman"/>
          <w:kern w:val="28"/>
          <w:sz w:val="24"/>
        </w:rPr>
        <w:t>Седъюдор</w:t>
      </w:r>
      <w:r>
        <w:rPr>
          <w:rFonts w:ascii="Times New Roman" w:hAnsi="Times New Roman"/>
          <w:kern w:val="28"/>
          <w:sz w:val="24"/>
        </w:rPr>
        <w:t>.</w:t>
      </w:r>
      <w:r w:rsidRPr="00736CB2">
        <w:rPr>
          <w:rFonts w:ascii="Times New Roman" w:hAnsi="Times New Roman"/>
          <w:kern w:val="28"/>
          <w:sz w:val="24"/>
        </w:rPr>
        <w:t xml:space="preserve"> Карта зон с особыми условиями использования территорий.</w:t>
      </w:r>
      <w:bookmarkEnd w:id="187"/>
      <w:bookmarkEnd w:id="188"/>
    </w:p>
    <w:p w14:paraId="2B11F705" w14:textId="77777777" w:rsidR="009C7F2D" w:rsidRPr="008E2759" w:rsidRDefault="009C7F2D" w:rsidP="009C7F2D">
      <w:pPr>
        <w:spacing w:after="0" w:line="240" w:lineRule="auto"/>
      </w:pPr>
    </w:p>
    <w:p w14:paraId="25B51FFB" w14:textId="0F854547" w:rsidR="009C7F2D" w:rsidRPr="002811A9" w:rsidRDefault="009C7F2D" w:rsidP="009C7F2D">
      <w:pPr>
        <w:pStyle w:val="3"/>
        <w:spacing w:before="0" w:after="0" w:line="240" w:lineRule="auto"/>
        <w:jc w:val="both"/>
        <w:rPr>
          <w:rFonts w:ascii="Times New Roman" w:hAnsi="Times New Roman"/>
          <w:sz w:val="24"/>
        </w:rPr>
      </w:pPr>
      <w:bookmarkStart w:id="189" w:name="_Toc61951005"/>
      <w:bookmarkStart w:id="190" w:name="_Toc73950142"/>
      <w:r w:rsidRPr="002811A9">
        <w:rPr>
          <w:rFonts w:ascii="Times New Roman" w:hAnsi="Times New Roman"/>
          <w:sz w:val="24"/>
        </w:rPr>
        <w:lastRenderedPageBreak/>
        <w:t xml:space="preserve">Статья </w:t>
      </w:r>
      <w:r>
        <w:rPr>
          <w:rFonts w:ascii="Times New Roman" w:hAnsi="Times New Roman"/>
          <w:sz w:val="24"/>
        </w:rPr>
        <w:t>48</w:t>
      </w:r>
      <w:r w:rsidRPr="002811A9">
        <w:rPr>
          <w:rFonts w:ascii="Times New Roman" w:hAnsi="Times New Roman"/>
          <w:sz w:val="24"/>
        </w:rPr>
        <w:t>.</w:t>
      </w:r>
      <w:r w:rsidR="00F7727D">
        <w:rPr>
          <w:rFonts w:ascii="Times New Roman" w:hAnsi="Times New Roman"/>
          <w:sz w:val="24"/>
        </w:rPr>
        <w:t>3</w:t>
      </w:r>
      <w:r w:rsidRPr="002811A9">
        <w:rPr>
          <w:rFonts w:ascii="Times New Roman" w:hAnsi="Times New Roman"/>
          <w:sz w:val="24"/>
        </w:rPr>
        <w:t xml:space="preserve">. Карта </w:t>
      </w:r>
      <w:r>
        <w:rPr>
          <w:rFonts w:ascii="Times New Roman" w:hAnsi="Times New Roman"/>
          <w:sz w:val="24"/>
        </w:rPr>
        <w:t xml:space="preserve">градостроительного зонирования поселения. </w:t>
      </w:r>
      <w:r w:rsidRPr="002811A9">
        <w:rPr>
          <w:rFonts w:ascii="Times New Roman" w:hAnsi="Times New Roman"/>
          <w:sz w:val="24"/>
        </w:rPr>
        <w:t>Карта зон с особыми условиями использования территорий</w:t>
      </w:r>
      <w:bookmarkEnd w:id="183"/>
      <w:r w:rsidRPr="002811A9">
        <w:rPr>
          <w:rFonts w:ascii="Times New Roman" w:hAnsi="Times New Roman"/>
          <w:sz w:val="24"/>
        </w:rPr>
        <w:t>.</w:t>
      </w:r>
      <w:bookmarkEnd w:id="189"/>
      <w:bookmarkEnd w:id="190"/>
    </w:p>
    <w:p w14:paraId="3098A532" w14:textId="77777777" w:rsidR="009C7F2D" w:rsidRDefault="009C7F2D" w:rsidP="009C7F2D">
      <w:pPr>
        <w:pStyle w:val="3"/>
        <w:rPr>
          <w:rFonts w:ascii="Times New Roman" w:hAnsi="Times New Roman"/>
          <w:kern w:val="28"/>
          <w:sz w:val="24"/>
        </w:rPr>
      </w:pPr>
      <w:bookmarkStart w:id="191" w:name="_Toc464817993"/>
      <w:bookmarkStart w:id="192" w:name="_Toc61951006"/>
      <w:bookmarkStart w:id="193" w:name="_Toc73950143"/>
      <w:r w:rsidRPr="00736CB2">
        <w:rPr>
          <w:rFonts w:ascii="Times New Roman" w:hAnsi="Times New Roman" w:cs="Times New Roman"/>
          <w:kern w:val="28"/>
          <w:sz w:val="24"/>
          <w:szCs w:val="24"/>
        </w:rPr>
        <w:t xml:space="preserve">Статья </w:t>
      </w:r>
      <w:r>
        <w:rPr>
          <w:rFonts w:ascii="Times New Roman" w:hAnsi="Times New Roman" w:cs="Times New Roman"/>
          <w:kern w:val="28"/>
          <w:sz w:val="24"/>
          <w:szCs w:val="24"/>
        </w:rPr>
        <w:t>49</w:t>
      </w:r>
      <w:r w:rsidRPr="00736CB2">
        <w:rPr>
          <w:rFonts w:ascii="Times New Roman" w:hAnsi="Times New Roman" w:cs="Times New Roman"/>
          <w:kern w:val="28"/>
          <w:sz w:val="24"/>
          <w:szCs w:val="24"/>
        </w:rPr>
        <w:t xml:space="preserve">. </w:t>
      </w:r>
      <w:r w:rsidRPr="00736CB2">
        <w:rPr>
          <w:rFonts w:ascii="Times New Roman" w:hAnsi="Times New Roman"/>
          <w:kern w:val="28"/>
          <w:sz w:val="24"/>
        </w:rPr>
        <w:t>Перечень территориальных зон.</w:t>
      </w:r>
      <w:bookmarkEnd w:id="191"/>
      <w:bookmarkEnd w:id="192"/>
      <w:bookmarkEnd w:id="193"/>
    </w:p>
    <w:p w14:paraId="6B062DCD" w14:textId="5583A111" w:rsidR="009C7F2D" w:rsidRPr="009C7F2D" w:rsidRDefault="009C7F2D" w:rsidP="009C7F2D">
      <w:pPr>
        <w:pStyle w:val="afff2"/>
        <w:numPr>
          <w:ilvl w:val="1"/>
          <w:numId w:val="13"/>
        </w:numPr>
        <w:spacing w:after="0" w:line="240" w:lineRule="auto"/>
        <w:rPr>
          <w:rFonts w:ascii="Times New Roman" w:hAnsi="Times New Roman" w:cs="Times New Roman"/>
          <w:sz w:val="24"/>
          <w:szCs w:val="24"/>
        </w:rPr>
      </w:pPr>
      <w:r w:rsidRPr="009C7F2D">
        <w:rPr>
          <w:rFonts w:ascii="Times New Roman" w:hAnsi="Times New Roman" w:cs="Times New Roman"/>
          <w:sz w:val="24"/>
          <w:szCs w:val="24"/>
        </w:rPr>
        <w:t>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3"/>
        <w:gridCol w:w="7872"/>
      </w:tblGrid>
      <w:tr w:rsidR="0066755C" w:rsidRPr="0061287A" w14:paraId="1AE1D3FC" w14:textId="77777777" w:rsidTr="0066755C">
        <w:tc>
          <w:tcPr>
            <w:tcW w:w="9828" w:type="dxa"/>
            <w:gridSpan w:val="2"/>
            <w:shd w:val="clear" w:color="auto" w:fill="FFFFFF"/>
          </w:tcPr>
          <w:p w14:paraId="312CB328" w14:textId="77777777" w:rsidR="0066755C" w:rsidRPr="0061287A" w:rsidRDefault="0066755C" w:rsidP="0066755C">
            <w:pPr>
              <w:spacing w:after="0" w:line="240" w:lineRule="auto"/>
              <w:ind w:firstLine="1548"/>
              <w:rPr>
                <w:rFonts w:ascii="Times New Roman" w:hAnsi="Times New Roman" w:cs="Times New Roman"/>
                <w:b/>
                <w:sz w:val="24"/>
                <w:szCs w:val="24"/>
              </w:rPr>
            </w:pPr>
            <w:r w:rsidRPr="0061287A">
              <w:rPr>
                <w:rFonts w:ascii="Times New Roman" w:hAnsi="Times New Roman" w:cs="Times New Roman"/>
                <w:b/>
                <w:sz w:val="24"/>
                <w:szCs w:val="24"/>
              </w:rPr>
              <w:t>ЖИЛЫЕ ЗОНЫ</w:t>
            </w:r>
          </w:p>
        </w:tc>
      </w:tr>
      <w:tr w:rsidR="0066755C" w:rsidRPr="0061287A" w14:paraId="6D1631A2" w14:textId="77777777" w:rsidTr="0066755C">
        <w:tc>
          <w:tcPr>
            <w:tcW w:w="1548" w:type="dxa"/>
            <w:shd w:val="clear" w:color="auto" w:fill="FFFFFF"/>
          </w:tcPr>
          <w:p w14:paraId="648E24D7"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Ж-1</w:t>
            </w:r>
          </w:p>
        </w:tc>
        <w:tc>
          <w:tcPr>
            <w:tcW w:w="8280" w:type="dxa"/>
            <w:shd w:val="clear" w:color="auto" w:fill="FFFFFF"/>
          </w:tcPr>
          <w:p w14:paraId="3C283215"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Зона застройки малоэтажными жилыми домами</w:t>
            </w:r>
          </w:p>
        </w:tc>
      </w:tr>
      <w:tr w:rsidR="0066755C" w:rsidRPr="0061287A" w14:paraId="7D6AD0EA" w14:textId="77777777" w:rsidTr="0066755C">
        <w:tc>
          <w:tcPr>
            <w:tcW w:w="1548" w:type="dxa"/>
            <w:shd w:val="clear" w:color="auto" w:fill="FFFFFF"/>
          </w:tcPr>
          <w:p w14:paraId="077B042C"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Ж-2</w:t>
            </w:r>
          </w:p>
        </w:tc>
        <w:tc>
          <w:tcPr>
            <w:tcW w:w="8280" w:type="dxa"/>
            <w:shd w:val="clear" w:color="auto" w:fill="FFFFFF"/>
          </w:tcPr>
          <w:p w14:paraId="155BCA41"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Зона застройки индивидуальными жилыми домами</w:t>
            </w:r>
          </w:p>
        </w:tc>
      </w:tr>
      <w:tr w:rsidR="0066755C" w:rsidRPr="0061287A" w14:paraId="1FBB462E" w14:textId="77777777" w:rsidTr="0066755C">
        <w:tc>
          <w:tcPr>
            <w:tcW w:w="9828" w:type="dxa"/>
            <w:gridSpan w:val="2"/>
            <w:shd w:val="clear" w:color="auto" w:fill="FFFFFF"/>
          </w:tcPr>
          <w:p w14:paraId="05DD8EC8" w14:textId="77777777" w:rsidR="0066755C" w:rsidRPr="0061287A" w:rsidRDefault="0066755C" w:rsidP="0066755C">
            <w:pPr>
              <w:spacing w:after="0" w:line="240" w:lineRule="auto"/>
              <w:rPr>
                <w:rFonts w:ascii="Times New Roman" w:hAnsi="Times New Roman" w:cs="Times New Roman"/>
                <w:b/>
                <w:sz w:val="24"/>
                <w:szCs w:val="24"/>
              </w:rPr>
            </w:pPr>
            <w:r w:rsidRPr="0061287A">
              <w:rPr>
                <w:rFonts w:ascii="Times New Roman" w:hAnsi="Times New Roman" w:cs="Times New Roman"/>
                <w:b/>
                <w:sz w:val="24"/>
                <w:szCs w:val="24"/>
              </w:rPr>
              <w:t>ОБЩЕСТВЕННО-ДЕЛОВЫЕ ЗОНЫ</w:t>
            </w:r>
          </w:p>
        </w:tc>
      </w:tr>
      <w:tr w:rsidR="0066755C" w:rsidRPr="0061287A" w14:paraId="0C9F014B" w14:textId="77777777" w:rsidTr="0066755C">
        <w:tc>
          <w:tcPr>
            <w:tcW w:w="1548" w:type="dxa"/>
            <w:shd w:val="clear" w:color="auto" w:fill="FFFFFF"/>
          </w:tcPr>
          <w:p w14:paraId="6E801D0A"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О-1</w:t>
            </w:r>
          </w:p>
        </w:tc>
        <w:tc>
          <w:tcPr>
            <w:tcW w:w="8280" w:type="dxa"/>
            <w:shd w:val="clear" w:color="auto" w:fill="FFFFFF"/>
          </w:tcPr>
          <w:p w14:paraId="43E6E9AA"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kern w:val="28"/>
                <w:sz w:val="24"/>
                <w:szCs w:val="24"/>
              </w:rPr>
              <w:t>Многофункциональная общественно-деловая зона</w:t>
            </w:r>
          </w:p>
        </w:tc>
      </w:tr>
      <w:tr w:rsidR="0066755C" w:rsidRPr="0061287A" w14:paraId="0B3DAD53" w14:textId="77777777" w:rsidTr="0066755C">
        <w:tc>
          <w:tcPr>
            <w:tcW w:w="9828" w:type="dxa"/>
            <w:gridSpan w:val="2"/>
            <w:shd w:val="clear" w:color="auto" w:fill="FFFFFF"/>
          </w:tcPr>
          <w:p w14:paraId="4B014840" w14:textId="77777777" w:rsidR="0066755C" w:rsidRPr="0061287A" w:rsidRDefault="0066755C" w:rsidP="0066755C">
            <w:pPr>
              <w:spacing w:after="0" w:line="240" w:lineRule="auto"/>
              <w:rPr>
                <w:rFonts w:ascii="Times New Roman" w:hAnsi="Times New Roman" w:cs="Times New Roman"/>
                <w:b/>
                <w:sz w:val="24"/>
                <w:szCs w:val="24"/>
              </w:rPr>
            </w:pPr>
            <w:r w:rsidRPr="0061287A">
              <w:rPr>
                <w:rFonts w:ascii="Times New Roman" w:hAnsi="Times New Roman" w:cs="Times New Roman"/>
                <w:b/>
                <w:sz w:val="24"/>
                <w:szCs w:val="24"/>
              </w:rPr>
              <w:t>ПРОИЗВОДСТВЕННЫЕ ЗОНЫ</w:t>
            </w:r>
          </w:p>
        </w:tc>
      </w:tr>
      <w:tr w:rsidR="0066755C" w:rsidRPr="0061287A" w14:paraId="6A6CC7CB" w14:textId="77777777" w:rsidTr="0066755C">
        <w:tc>
          <w:tcPr>
            <w:tcW w:w="1548" w:type="dxa"/>
            <w:shd w:val="clear" w:color="auto" w:fill="FFFFFF"/>
          </w:tcPr>
          <w:p w14:paraId="582EF61C"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П-1</w:t>
            </w:r>
          </w:p>
        </w:tc>
        <w:tc>
          <w:tcPr>
            <w:tcW w:w="8280" w:type="dxa"/>
            <w:shd w:val="clear" w:color="auto" w:fill="FFFFFF"/>
          </w:tcPr>
          <w:p w14:paraId="1CA4696A" w14:textId="6D757D56"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Зона производственных объектов</w:t>
            </w:r>
          </w:p>
        </w:tc>
      </w:tr>
      <w:tr w:rsidR="0066755C" w:rsidRPr="0061287A" w14:paraId="424C2409" w14:textId="77777777" w:rsidTr="0066755C">
        <w:tc>
          <w:tcPr>
            <w:tcW w:w="9828" w:type="dxa"/>
            <w:gridSpan w:val="2"/>
            <w:shd w:val="clear" w:color="auto" w:fill="FFFFFF"/>
          </w:tcPr>
          <w:p w14:paraId="6A39B11A" w14:textId="77777777" w:rsidR="0066755C" w:rsidRPr="0061287A" w:rsidRDefault="0066755C" w:rsidP="0066755C">
            <w:pPr>
              <w:spacing w:after="0" w:line="240" w:lineRule="auto"/>
              <w:rPr>
                <w:rFonts w:ascii="Times New Roman" w:hAnsi="Times New Roman" w:cs="Times New Roman"/>
                <w:b/>
                <w:sz w:val="24"/>
                <w:szCs w:val="24"/>
              </w:rPr>
            </w:pPr>
            <w:r w:rsidRPr="0061287A">
              <w:rPr>
                <w:rFonts w:ascii="Times New Roman" w:hAnsi="Times New Roman" w:cs="Times New Roman"/>
                <w:b/>
                <w:sz w:val="24"/>
                <w:szCs w:val="24"/>
              </w:rPr>
              <w:t>РЕКРЕАЦИОННЫЕ ЗОНЫ</w:t>
            </w:r>
          </w:p>
        </w:tc>
      </w:tr>
      <w:tr w:rsidR="0066755C" w:rsidRPr="0061287A" w14:paraId="2CECD174" w14:textId="77777777" w:rsidTr="0066755C">
        <w:tc>
          <w:tcPr>
            <w:tcW w:w="1548" w:type="dxa"/>
            <w:shd w:val="clear" w:color="auto" w:fill="FFFFFF"/>
          </w:tcPr>
          <w:p w14:paraId="7E0F5531"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Р-1</w:t>
            </w:r>
          </w:p>
        </w:tc>
        <w:tc>
          <w:tcPr>
            <w:tcW w:w="8280" w:type="dxa"/>
            <w:shd w:val="clear" w:color="auto" w:fill="FFFFFF"/>
          </w:tcPr>
          <w:p w14:paraId="2D443688"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Зона рекреационного назначения</w:t>
            </w:r>
          </w:p>
        </w:tc>
      </w:tr>
      <w:tr w:rsidR="0066755C" w:rsidRPr="0061287A" w14:paraId="7C949DB5" w14:textId="77777777" w:rsidTr="0066755C">
        <w:tc>
          <w:tcPr>
            <w:tcW w:w="9828" w:type="dxa"/>
            <w:gridSpan w:val="2"/>
            <w:shd w:val="clear" w:color="auto" w:fill="FFFFFF"/>
          </w:tcPr>
          <w:p w14:paraId="142C2503" w14:textId="77777777" w:rsidR="0066755C" w:rsidRPr="0061287A" w:rsidRDefault="0066755C" w:rsidP="0066755C">
            <w:pPr>
              <w:spacing w:after="0" w:line="240" w:lineRule="auto"/>
              <w:rPr>
                <w:rFonts w:ascii="Times New Roman" w:hAnsi="Times New Roman" w:cs="Times New Roman"/>
                <w:b/>
                <w:sz w:val="24"/>
                <w:szCs w:val="24"/>
              </w:rPr>
            </w:pPr>
            <w:r w:rsidRPr="0061287A">
              <w:rPr>
                <w:rFonts w:ascii="Times New Roman" w:hAnsi="Times New Roman" w:cs="Times New Roman"/>
                <w:b/>
                <w:sz w:val="24"/>
                <w:szCs w:val="24"/>
              </w:rPr>
              <w:t>ЗОНА СПЕЦИАЛЬНОГО НАЗНАЧЕНИЯ</w:t>
            </w:r>
          </w:p>
        </w:tc>
      </w:tr>
      <w:tr w:rsidR="0066755C" w:rsidRPr="0061287A" w14:paraId="22722A23" w14:textId="77777777" w:rsidTr="0066755C">
        <w:tc>
          <w:tcPr>
            <w:tcW w:w="1548" w:type="dxa"/>
            <w:shd w:val="clear" w:color="auto" w:fill="FFFFFF"/>
          </w:tcPr>
          <w:p w14:paraId="6C731CBE"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С-1</w:t>
            </w:r>
          </w:p>
        </w:tc>
        <w:tc>
          <w:tcPr>
            <w:tcW w:w="8280" w:type="dxa"/>
            <w:shd w:val="clear" w:color="auto" w:fill="FFFFFF"/>
          </w:tcPr>
          <w:p w14:paraId="172285C2"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Зона кладбищ</w:t>
            </w:r>
          </w:p>
        </w:tc>
      </w:tr>
      <w:tr w:rsidR="0066755C" w:rsidRPr="0061287A" w14:paraId="4BC28246" w14:textId="77777777" w:rsidTr="0066755C">
        <w:tc>
          <w:tcPr>
            <w:tcW w:w="1548" w:type="dxa"/>
            <w:shd w:val="clear" w:color="auto" w:fill="FFFFFF"/>
          </w:tcPr>
          <w:p w14:paraId="10C73F35"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С-2</w:t>
            </w:r>
          </w:p>
        </w:tc>
        <w:tc>
          <w:tcPr>
            <w:tcW w:w="8280" w:type="dxa"/>
            <w:shd w:val="clear" w:color="auto" w:fill="FFFFFF"/>
          </w:tcPr>
          <w:p w14:paraId="46D09A76" w14:textId="77777777" w:rsidR="0066755C" w:rsidRPr="0061287A" w:rsidRDefault="0066755C" w:rsidP="0066755C">
            <w:pPr>
              <w:spacing w:after="0" w:line="240" w:lineRule="auto"/>
              <w:rPr>
                <w:rFonts w:ascii="Times New Roman" w:hAnsi="Times New Roman" w:cs="Times New Roman"/>
                <w:sz w:val="24"/>
                <w:szCs w:val="24"/>
              </w:rPr>
            </w:pPr>
            <w:r w:rsidRPr="0061287A">
              <w:rPr>
                <w:rFonts w:ascii="Times New Roman" w:hAnsi="Times New Roman" w:cs="Times New Roman"/>
                <w:sz w:val="24"/>
                <w:szCs w:val="24"/>
              </w:rPr>
              <w:t>Зона территорий, не вовлеченных в градостроительную деятельность</w:t>
            </w:r>
          </w:p>
        </w:tc>
      </w:tr>
    </w:tbl>
    <w:p w14:paraId="67180BFA" w14:textId="77777777" w:rsidR="009C7F2D" w:rsidRDefault="009C7F2D" w:rsidP="009C7F2D">
      <w:pPr>
        <w:spacing w:after="0" w:line="240" w:lineRule="auto"/>
        <w:ind w:firstLine="709"/>
        <w:rPr>
          <w:rFonts w:ascii="Times New Roman" w:hAnsi="Times New Roman" w:cs="Times New Roman"/>
          <w:sz w:val="24"/>
          <w:szCs w:val="24"/>
        </w:rPr>
      </w:pPr>
    </w:p>
    <w:p w14:paraId="7F70B159" w14:textId="77777777" w:rsidR="009C7F2D" w:rsidRDefault="009C7F2D" w:rsidP="009C7F2D">
      <w:pPr>
        <w:pStyle w:val="3"/>
        <w:jc w:val="both"/>
        <w:rPr>
          <w:rFonts w:ascii="Times New Roman" w:hAnsi="Times New Roman" w:cs="Times New Roman"/>
          <w:sz w:val="24"/>
          <w:szCs w:val="24"/>
        </w:rPr>
      </w:pPr>
      <w:bookmarkStart w:id="194" w:name="_Toc61951007"/>
      <w:bookmarkStart w:id="195" w:name="_Toc73950144"/>
      <w:r w:rsidRPr="00B33895">
        <w:rPr>
          <w:rFonts w:ascii="Times New Roman" w:hAnsi="Times New Roman" w:cs="Times New Roman"/>
          <w:sz w:val="24"/>
          <w:szCs w:val="24"/>
        </w:rPr>
        <w:t>Статья 50. Перечень зон с особыми условиями использования территорий.</w:t>
      </w:r>
      <w:bookmarkEnd w:id="194"/>
      <w:bookmarkEnd w:id="195"/>
    </w:p>
    <w:p w14:paraId="27E8992F" w14:textId="77777777" w:rsidR="009C7F2D" w:rsidRDefault="009C7F2D" w:rsidP="009C7F2D">
      <w:pPr>
        <w:spacing w:after="0" w:line="240" w:lineRule="auto"/>
        <w:rPr>
          <w:rFonts w:ascii="Times New Roman" w:hAnsi="Times New Roman" w:cs="Times New Roman"/>
          <w:sz w:val="24"/>
          <w:szCs w:val="24"/>
        </w:rPr>
      </w:pPr>
    </w:p>
    <w:p w14:paraId="6E7166A2" w14:textId="22624372" w:rsidR="009C7F2D" w:rsidRPr="00F7727D" w:rsidRDefault="009C7F2D" w:rsidP="009C7F2D">
      <w:pPr>
        <w:pStyle w:val="afff2"/>
        <w:numPr>
          <w:ilvl w:val="0"/>
          <w:numId w:val="24"/>
        </w:numPr>
        <w:tabs>
          <w:tab w:val="left" w:pos="993"/>
        </w:tabs>
        <w:spacing w:after="0" w:line="240" w:lineRule="auto"/>
        <w:ind w:left="0" w:firstLine="709"/>
        <w:rPr>
          <w:rFonts w:ascii="Times New Roman" w:hAnsi="Times New Roman" w:cs="Times New Roman"/>
          <w:sz w:val="24"/>
          <w:szCs w:val="24"/>
        </w:rPr>
      </w:pPr>
      <w:r w:rsidRPr="009C7F2D">
        <w:rPr>
          <w:rFonts w:ascii="Times New Roman" w:hAnsi="Times New Roman" w:cs="Times New Roman"/>
          <w:sz w:val="24"/>
          <w:szCs w:val="24"/>
        </w:rPr>
        <w:t>Перечень зон с особыми условиями использования территорий:</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523"/>
      </w:tblGrid>
      <w:tr w:rsidR="0066755C" w:rsidRPr="0072005F" w14:paraId="2AC3A2CD" w14:textId="77777777" w:rsidTr="0066755C">
        <w:trPr>
          <w:jc w:val="center"/>
        </w:trPr>
        <w:tc>
          <w:tcPr>
            <w:tcW w:w="828" w:type="dxa"/>
            <w:shd w:val="clear" w:color="auto" w:fill="auto"/>
          </w:tcPr>
          <w:p w14:paraId="77AE103E" w14:textId="77777777" w:rsidR="0066755C" w:rsidRPr="0072005F" w:rsidRDefault="0066755C" w:rsidP="0066755C">
            <w:pPr>
              <w:pStyle w:val="afffa"/>
              <w:spacing w:before="0" w:after="0"/>
              <w:ind w:left="0" w:right="0" w:firstLine="0"/>
              <w:rPr>
                <w:rFonts w:ascii="Times New Roman" w:hAnsi="Times New Roman" w:cs="Times New Roman"/>
                <w:color w:val="auto"/>
                <w:sz w:val="24"/>
                <w:szCs w:val="24"/>
              </w:rPr>
            </w:pPr>
            <w:r w:rsidRPr="0072005F">
              <w:rPr>
                <w:rFonts w:ascii="Times New Roman" w:hAnsi="Times New Roman" w:cs="Times New Roman"/>
                <w:color w:val="auto"/>
                <w:sz w:val="24"/>
                <w:szCs w:val="24"/>
              </w:rPr>
              <w:t>Н-1</w:t>
            </w:r>
          </w:p>
        </w:tc>
        <w:tc>
          <w:tcPr>
            <w:tcW w:w="8523" w:type="dxa"/>
            <w:shd w:val="clear" w:color="auto" w:fill="auto"/>
          </w:tcPr>
          <w:p w14:paraId="6BB21B06" w14:textId="396A6429" w:rsidR="0066755C" w:rsidRPr="0072005F" w:rsidRDefault="0066755C" w:rsidP="0066755C">
            <w:pPr>
              <w:spacing w:after="0" w:line="240" w:lineRule="auto"/>
              <w:rPr>
                <w:rFonts w:ascii="Times New Roman" w:hAnsi="Times New Roman"/>
                <w:sz w:val="24"/>
                <w:szCs w:val="24"/>
              </w:rPr>
            </w:pPr>
            <w:r w:rsidRPr="0072005F">
              <w:rPr>
                <w:rFonts w:ascii="Times New Roman" w:hAnsi="Times New Roman"/>
                <w:sz w:val="24"/>
                <w:szCs w:val="24"/>
              </w:rPr>
              <w:t>Санитарно-защитн</w:t>
            </w:r>
            <w:r>
              <w:rPr>
                <w:rFonts w:ascii="Times New Roman" w:hAnsi="Times New Roman"/>
                <w:sz w:val="24"/>
                <w:szCs w:val="24"/>
              </w:rPr>
              <w:t>ая</w:t>
            </w:r>
            <w:r w:rsidRPr="0072005F">
              <w:rPr>
                <w:rFonts w:ascii="Times New Roman" w:hAnsi="Times New Roman"/>
                <w:sz w:val="24"/>
                <w:szCs w:val="24"/>
              </w:rPr>
              <w:t xml:space="preserve"> </w:t>
            </w:r>
            <w:r>
              <w:rPr>
                <w:rFonts w:ascii="Times New Roman" w:hAnsi="Times New Roman"/>
                <w:sz w:val="24"/>
                <w:szCs w:val="24"/>
              </w:rPr>
              <w:t>зона</w:t>
            </w:r>
          </w:p>
        </w:tc>
      </w:tr>
      <w:tr w:rsidR="0066755C" w:rsidRPr="0072005F" w14:paraId="65D30E1E" w14:textId="77777777" w:rsidTr="0066755C">
        <w:trPr>
          <w:jc w:val="center"/>
        </w:trPr>
        <w:tc>
          <w:tcPr>
            <w:tcW w:w="828" w:type="dxa"/>
            <w:shd w:val="clear" w:color="auto" w:fill="auto"/>
          </w:tcPr>
          <w:p w14:paraId="2E49626C" w14:textId="77777777" w:rsidR="0066755C" w:rsidRPr="0072005F" w:rsidRDefault="0066755C" w:rsidP="0066755C">
            <w:pPr>
              <w:pStyle w:val="afffa"/>
              <w:spacing w:before="0" w:after="0"/>
              <w:ind w:left="0" w:right="0" w:firstLine="0"/>
              <w:rPr>
                <w:rFonts w:ascii="Times New Roman" w:hAnsi="Times New Roman" w:cs="Times New Roman"/>
                <w:color w:val="auto"/>
                <w:sz w:val="24"/>
                <w:szCs w:val="24"/>
              </w:rPr>
            </w:pPr>
            <w:r w:rsidRPr="0072005F">
              <w:rPr>
                <w:rFonts w:ascii="Times New Roman" w:hAnsi="Times New Roman" w:cs="Times New Roman"/>
                <w:color w:val="auto"/>
                <w:sz w:val="24"/>
                <w:szCs w:val="24"/>
              </w:rPr>
              <w:t>Н-2</w:t>
            </w:r>
          </w:p>
        </w:tc>
        <w:tc>
          <w:tcPr>
            <w:tcW w:w="8523" w:type="dxa"/>
            <w:shd w:val="clear" w:color="auto" w:fill="auto"/>
          </w:tcPr>
          <w:p w14:paraId="50519BCE" w14:textId="31E0C179" w:rsidR="0066755C" w:rsidRPr="0072005F" w:rsidRDefault="0066755C" w:rsidP="0066755C">
            <w:pPr>
              <w:spacing w:after="0" w:line="240" w:lineRule="auto"/>
              <w:rPr>
                <w:rFonts w:ascii="Times New Roman" w:hAnsi="Times New Roman"/>
                <w:sz w:val="24"/>
                <w:szCs w:val="24"/>
              </w:rPr>
            </w:pPr>
            <w:r>
              <w:rPr>
                <w:rFonts w:ascii="Times New Roman" w:hAnsi="Times New Roman"/>
                <w:sz w:val="24"/>
                <w:szCs w:val="24"/>
              </w:rPr>
              <w:t>Придорожные полосы автомобильных дорог</w:t>
            </w:r>
          </w:p>
        </w:tc>
      </w:tr>
      <w:tr w:rsidR="0066755C" w:rsidRPr="0072005F" w14:paraId="3C857B7E" w14:textId="77777777" w:rsidTr="0066755C">
        <w:trPr>
          <w:jc w:val="center"/>
        </w:trPr>
        <w:tc>
          <w:tcPr>
            <w:tcW w:w="828" w:type="dxa"/>
            <w:shd w:val="clear" w:color="auto" w:fill="auto"/>
          </w:tcPr>
          <w:p w14:paraId="6CD17E65" w14:textId="77777777" w:rsidR="0066755C" w:rsidRPr="0072005F" w:rsidRDefault="0066755C" w:rsidP="0066755C">
            <w:pPr>
              <w:pStyle w:val="afffa"/>
              <w:spacing w:before="0" w:after="0"/>
              <w:ind w:left="0" w:right="0" w:firstLine="0"/>
              <w:rPr>
                <w:rFonts w:ascii="Times New Roman" w:hAnsi="Times New Roman" w:cs="Times New Roman"/>
                <w:color w:val="auto"/>
                <w:sz w:val="24"/>
                <w:szCs w:val="24"/>
              </w:rPr>
            </w:pPr>
            <w:r w:rsidRPr="0072005F">
              <w:rPr>
                <w:rFonts w:ascii="Times New Roman" w:hAnsi="Times New Roman" w:cs="Times New Roman"/>
                <w:color w:val="auto"/>
                <w:sz w:val="24"/>
                <w:szCs w:val="24"/>
              </w:rPr>
              <w:t>Н-3</w:t>
            </w:r>
          </w:p>
        </w:tc>
        <w:tc>
          <w:tcPr>
            <w:tcW w:w="8523" w:type="dxa"/>
            <w:shd w:val="clear" w:color="auto" w:fill="auto"/>
          </w:tcPr>
          <w:p w14:paraId="3BEADF4E" w14:textId="2AEA9356" w:rsidR="0066755C" w:rsidRPr="0072005F" w:rsidRDefault="0066755C" w:rsidP="0066755C">
            <w:pPr>
              <w:spacing w:after="0" w:line="240" w:lineRule="auto"/>
              <w:rPr>
                <w:rFonts w:ascii="Times New Roman" w:hAnsi="Times New Roman"/>
                <w:sz w:val="24"/>
                <w:szCs w:val="24"/>
              </w:rPr>
            </w:pPr>
            <w:r w:rsidRPr="0072005F">
              <w:rPr>
                <w:rFonts w:ascii="Times New Roman" w:hAnsi="Times New Roman"/>
                <w:sz w:val="24"/>
                <w:szCs w:val="24"/>
              </w:rPr>
              <w:t>Охранные зоны</w:t>
            </w:r>
          </w:p>
        </w:tc>
      </w:tr>
      <w:tr w:rsidR="0066755C" w:rsidRPr="0072005F" w14:paraId="48D135A0" w14:textId="77777777" w:rsidTr="0066755C">
        <w:trPr>
          <w:jc w:val="center"/>
        </w:trPr>
        <w:tc>
          <w:tcPr>
            <w:tcW w:w="828" w:type="dxa"/>
            <w:shd w:val="clear" w:color="auto" w:fill="auto"/>
          </w:tcPr>
          <w:p w14:paraId="67DF678A" w14:textId="77777777" w:rsidR="0066755C" w:rsidRPr="0072005F" w:rsidRDefault="0066755C" w:rsidP="0066755C">
            <w:pPr>
              <w:pStyle w:val="afffa"/>
              <w:spacing w:before="0" w:after="0"/>
              <w:ind w:left="0" w:right="0" w:firstLine="0"/>
              <w:rPr>
                <w:rFonts w:ascii="Times New Roman" w:hAnsi="Times New Roman" w:cs="Times New Roman"/>
                <w:color w:val="auto"/>
                <w:sz w:val="24"/>
                <w:szCs w:val="24"/>
              </w:rPr>
            </w:pPr>
            <w:r w:rsidRPr="0072005F">
              <w:rPr>
                <w:rFonts w:ascii="Times New Roman" w:hAnsi="Times New Roman" w:cs="Times New Roman"/>
                <w:color w:val="auto"/>
                <w:sz w:val="24"/>
                <w:szCs w:val="24"/>
              </w:rPr>
              <w:t>Н-4</w:t>
            </w:r>
          </w:p>
        </w:tc>
        <w:tc>
          <w:tcPr>
            <w:tcW w:w="8523" w:type="dxa"/>
            <w:shd w:val="clear" w:color="auto" w:fill="auto"/>
          </w:tcPr>
          <w:p w14:paraId="00940003" w14:textId="5AD5B57F" w:rsidR="0066755C" w:rsidRPr="0072005F" w:rsidRDefault="0066755C" w:rsidP="0066755C">
            <w:pPr>
              <w:spacing w:after="0" w:line="240" w:lineRule="auto"/>
              <w:rPr>
                <w:rFonts w:ascii="Times New Roman" w:hAnsi="Times New Roman"/>
                <w:sz w:val="24"/>
                <w:szCs w:val="24"/>
              </w:rPr>
            </w:pPr>
            <w:r w:rsidRPr="0072005F">
              <w:rPr>
                <w:rFonts w:ascii="Times New Roman" w:hAnsi="Times New Roman"/>
                <w:sz w:val="24"/>
                <w:szCs w:val="24"/>
              </w:rPr>
              <w:t>Водоохранн</w:t>
            </w:r>
            <w:r>
              <w:rPr>
                <w:rFonts w:ascii="Times New Roman" w:hAnsi="Times New Roman"/>
                <w:sz w:val="24"/>
                <w:szCs w:val="24"/>
              </w:rPr>
              <w:t>ая (рыбоохранная)</w:t>
            </w:r>
            <w:r w:rsidRPr="0072005F">
              <w:rPr>
                <w:rFonts w:ascii="Times New Roman" w:hAnsi="Times New Roman"/>
                <w:sz w:val="24"/>
                <w:szCs w:val="24"/>
              </w:rPr>
              <w:t xml:space="preserve"> зон</w:t>
            </w:r>
            <w:r>
              <w:rPr>
                <w:rFonts w:ascii="Times New Roman" w:hAnsi="Times New Roman"/>
                <w:sz w:val="24"/>
                <w:szCs w:val="24"/>
              </w:rPr>
              <w:t>а</w:t>
            </w:r>
          </w:p>
        </w:tc>
      </w:tr>
      <w:tr w:rsidR="0066755C" w:rsidRPr="0072005F" w14:paraId="568A0966" w14:textId="77777777" w:rsidTr="0066755C">
        <w:trPr>
          <w:jc w:val="center"/>
        </w:trPr>
        <w:tc>
          <w:tcPr>
            <w:tcW w:w="828" w:type="dxa"/>
            <w:shd w:val="clear" w:color="auto" w:fill="auto"/>
          </w:tcPr>
          <w:p w14:paraId="1D03205B" w14:textId="77777777" w:rsidR="0066755C" w:rsidRPr="0072005F" w:rsidRDefault="0066755C" w:rsidP="0066755C">
            <w:pPr>
              <w:pStyle w:val="afffa"/>
              <w:spacing w:before="0" w:after="0"/>
              <w:ind w:left="0" w:right="0" w:firstLine="0"/>
              <w:rPr>
                <w:rFonts w:ascii="Times New Roman" w:hAnsi="Times New Roman" w:cs="Times New Roman"/>
                <w:color w:val="auto"/>
                <w:sz w:val="24"/>
                <w:szCs w:val="24"/>
              </w:rPr>
            </w:pPr>
            <w:r w:rsidRPr="0072005F">
              <w:rPr>
                <w:rFonts w:ascii="Times New Roman" w:hAnsi="Times New Roman" w:cs="Times New Roman"/>
                <w:color w:val="auto"/>
                <w:sz w:val="24"/>
                <w:szCs w:val="24"/>
              </w:rPr>
              <w:t>Н-5</w:t>
            </w:r>
          </w:p>
        </w:tc>
        <w:tc>
          <w:tcPr>
            <w:tcW w:w="8523" w:type="dxa"/>
            <w:shd w:val="clear" w:color="auto" w:fill="auto"/>
          </w:tcPr>
          <w:p w14:paraId="1BFD1136" w14:textId="69229415" w:rsidR="0066755C" w:rsidRPr="0072005F" w:rsidRDefault="0066755C" w:rsidP="0066755C">
            <w:pPr>
              <w:spacing w:after="0" w:line="240" w:lineRule="auto"/>
              <w:rPr>
                <w:rFonts w:ascii="Times New Roman" w:hAnsi="Times New Roman"/>
                <w:sz w:val="24"/>
                <w:szCs w:val="24"/>
              </w:rPr>
            </w:pPr>
            <w:r w:rsidRPr="0072005F">
              <w:rPr>
                <w:rFonts w:ascii="Times New Roman" w:hAnsi="Times New Roman"/>
                <w:sz w:val="24"/>
                <w:szCs w:val="24"/>
              </w:rPr>
              <w:t>Прибрежн</w:t>
            </w:r>
            <w:r>
              <w:rPr>
                <w:rFonts w:ascii="Times New Roman" w:hAnsi="Times New Roman"/>
                <w:sz w:val="24"/>
                <w:szCs w:val="24"/>
              </w:rPr>
              <w:t>ая</w:t>
            </w:r>
            <w:r w:rsidRPr="0072005F">
              <w:rPr>
                <w:rFonts w:ascii="Times New Roman" w:hAnsi="Times New Roman"/>
                <w:sz w:val="24"/>
                <w:szCs w:val="24"/>
              </w:rPr>
              <w:t xml:space="preserve"> защитн</w:t>
            </w:r>
            <w:r>
              <w:rPr>
                <w:rFonts w:ascii="Times New Roman" w:hAnsi="Times New Roman"/>
                <w:sz w:val="24"/>
                <w:szCs w:val="24"/>
              </w:rPr>
              <w:t>ая</w:t>
            </w:r>
            <w:r w:rsidRPr="0072005F">
              <w:rPr>
                <w:rFonts w:ascii="Times New Roman" w:hAnsi="Times New Roman"/>
                <w:sz w:val="24"/>
                <w:szCs w:val="24"/>
              </w:rPr>
              <w:t xml:space="preserve"> полос</w:t>
            </w:r>
            <w:r>
              <w:rPr>
                <w:rFonts w:ascii="Times New Roman" w:hAnsi="Times New Roman"/>
                <w:sz w:val="24"/>
                <w:szCs w:val="24"/>
              </w:rPr>
              <w:t>а</w:t>
            </w:r>
          </w:p>
        </w:tc>
      </w:tr>
    </w:tbl>
    <w:p w14:paraId="7DFF9948" w14:textId="30E26CD3" w:rsidR="009C7F2D" w:rsidRDefault="009C7F2D" w:rsidP="009C7F2D">
      <w:pPr>
        <w:spacing w:after="0" w:line="240" w:lineRule="auto"/>
        <w:rPr>
          <w:rFonts w:ascii="Times New Roman" w:hAnsi="Times New Roman" w:cs="Times New Roman"/>
          <w:sz w:val="24"/>
          <w:szCs w:val="24"/>
        </w:rPr>
      </w:pPr>
    </w:p>
    <w:p w14:paraId="7975B9BC" w14:textId="34634E65" w:rsidR="00AC7D65" w:rsidRDefault="00AC7D65" w:rsidP="009C7F2D">
      <w:pPr>
        <w:spacing w:after="0" w:line="240" w:lineRule="auto"/>
        <w:rPr>
          <w:rFonts w:ascii="Times New Roman" w:hAnsi="Times New Roman" w:cs="Times New Roman"/>
          <w:sz w:val="24"/>
          <w:szCs w:val="24"/>
        </w:rPr>
      </w:pPr>
    </w:p>
    <w:p w14:paraId="1A2249BD" w14:textId="77777777" w:rsidR="00AC7D65" w:rsidRDefault="00AC7D65" w:rsidP="00AC7D65">
      <w:pPr>
        <w:pStyle w:val="1"/>
        <w:spacing w:before="0" w:after="0" w:line="240" w:lineRule="auto"/>
        <w:rPr>
          <w:rFonts w:ascii="Times New Roman" w:hAnsi="Times New Roman" w:cs="Times New Roman"/>
          <w:sz w:val="24"/>
          <w:szCs w:val="24"/>
          <w:u w:val="single"/>
        </w:rPr>
      </w:pPr>
      <w:bookmarkStart w:id="196" w:name="_Toc464817995"/>
      <w:bookmarkStart w:id="197" w:name="_Toc61951008"/>
      <w:bookmarkStart w:id="198" w:name="_Toc73950145"/>
      <w:r>
        <w:rPr>
          <w:rFonts w:ascii="Times New Roman" w:hAnsi="Times New Roman" w:cs="Times New Roman"/>
          <w:sz w:val="24"/>
          <w:szCs w:val="24"/>
          <w:u w:val="single"/>
        </w:rPr>
        <w:t xml:space="preserve">ЧАСТЬ </w:t>
      </w:r>
      <w:r>
        <w:rPr>
          <w:rFonts w:ascii="Times New Roman" w:hAnsi="Times New Roman" w:cs="Times New Roman"/>
          <w:sz w:val="24"/>
          <w:szCs w:val="24"/>
          <w:u w:val="single"/>
          <w:lang w:val="en-US"/>
        </w:rPr>
        <w:t>III</w:t>
      </w:r>
      <w:r>
        <w:rPr>
          <w:rFonts w:ascii="Times New Roman" w:hAnsi="Times New Roman" w:cs="Times New Roman"/>
          <w:sz w:val="24"/>
          <w:szCs w:val="24"/>
          <w:u w:val="single"/>
        </w:rPr>
        <w:t>. ГРАДОСТРОИТЕЛЬНЫЕ РЕГЛАМЕНТЫ.</w:t>
      </w:r>
      <w:bookmarkEnd w:id="196"/>
      <w:bookmarkEnd w:id="197"/>
      <w:bookmarkEnd w:id="198"/>
    </w:p>
    <w:p w14:paraId="3073A00B" w14:textId="77777777" w:rsidR="00AC7D65" w:rsidRDefault="00AC7D65" w:rsidP="00AC7D65">
      <w:pPr>
        <w:spacing w:after="0"/>
        <w:ind w:firstLine="709"/>
        <w:rPr>
          <w:rFonts w:ascii="Times New Roman" w:hAnsi="Times New Roman" w:cs="Times New Roman"/>
          <w:b/>
          <w:sz w:val="24"/>
          <w:szCs w:val="24"/>
          <w:u w:val="single"/>
        </w:rPr>
      </w:pPr>
    </w:p>
    <w:p w14:paraId="5ECF8B4E" w14:textId="77777777" w:rsidR="00AC7D65" w:rsidRDefault="00AC7D65" w:rsidP="00AC7D65">
      <w:pPr>
        <w:pStyle w:val="2"/>
        <w:spacing w:before="0" w:after="0" w:line="240" w:lineRule="auto"/>
        <w:rPr>
          <w:rFonts w:ascii="Times New Roman" w:hAnsi="Times New Roman" w:cs="Times New Roman"/>
          <w:i w:val="0"/>
          <w:iCs w:val="0"/>
          <w:kern w:val="28"/>
          <w:sz w:val="24"/>
          <w:szCs w:val="24"/>
        </w:rPr>
      </w:pPr>
      <w:bookmarkStart w:id="199" w:name="_Toc464817996"/>
      <w:bookmarkStart w:id="200" w:name="_Toc61951009"/>
      <w:bookmarkStart w:id="201" w:name="_Toc73950146"/>
      <w:r>
        <w:rPr>
          <w:rFonts w:ascii="Times New Roman" w:hAnsi="Times New Roman" w:cs="Times New Roman"/>
          <w:i w:val="0"/>
          <w:iCs w:val="0"/>
          <w:kern w:val="28"/>
          <w:sz w:val="24"/>
          <w:szCs w:val="24"/>
        </w:rPr>
        <w:t>Глава 10. Градостроительные регламенты.</w:t>
      </w:r>
      <w:bookmarkEnd w:id="199"/>
      <w:bookmarkEnd w:id="200"/>
      <w:bookmarkEnd w:id="201"/>
    </w:p>
    <w:p w14:paraId="5B2009D9" w14:textId="77777777" w:rsidR="00AC7D65" w:rsidRDefault="00AC7D65" w:rsidP="00AC7D65">
      <w:pPr>
        <w:autoSpaceDE w:val="0"/>
        <w:autoSpaceDN w:val="0"/>
        <w:adjustRightInd w:val="0"/>
        <w:spacing w:after="0" w:line="240" w:lineRule="auto"/>
        <w:jc w:val="both"/>
        <w:rPr>
          <w:rFonts w:ascii="Times New Roman" w:hAnsi="Times New Roman" w:cs="Times New Roman"/>
          <w:sz w:val="24"/>
          <w:szCs w:val="24"/>
        </w:rPr>
      </w:pPr>
    </w:p>
    <w:p w14:paraId="3400886F" w14:textId="51C79B56" w:rsidR="00AC7D65" w:rsidRDefault="00AC7D65" w:rsidP="00AC7D65">
      <w:pPr>
        <w:pStyle w:val="3"/>
        <w:spacing w:before="0" w:after="0" w:line="240" w:lineRule="auto"/>
        <w:rPr>
          <w:rFonts w:ascii="Times New Roman" w:hAnsi="Times New Roman" w:cs="Times New Roman"/>
          <w:kern w:val="28"/>
          <w:sz w:val="24"/>
          <w:szCs w:val="24"/>
        </w:rPr>
      </w:pPr>
      <w:bookmarkStart w:id="202" w:name="_Toc464818000"/>
      <w:bookmarkStart w:id="203" w:name="_Toc53474745"/>
      <w:bookmarkStart w:id="204" w:name="_Toc73950147"/>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F24F7B">
        <w:rPr>
          <w:rFonts w:ascii="Times New Roman" w:hAnsi="Times New Roman" w:cs="Times New Roman"/>
          <w:kern w:val="28"/>
          <w:sz w:val="24"/>
          <w:szCs w:val="24"/>
          <w:lang w:val="en-US"/>
        </w:rPr>
        <w:t>1</w:t>
      </w:r>
      <w:r>
        <w:rPr>
          <w:rFonts w:ascii="Times New Roman" w:hAnsi="Times New Roman" w:cs="Times New Roman"/>
          <w:kern w:val="28"/>
          <w:sz w:val="24"/>
          <w:szCs w:val="24"/>
        </w:rPr>
        <w:t>. Жилые зоны.</w:t>
      </w:r>
      <w:bookmarkEnd w:id="202"/>
      <w:bookmarkEnd w:id="203"/>
      <w:bookmarkEnd w:id="204"/>
    </w:p>
    <w:p w14:paraId="137ECE70" w14:textId="77777777" w:rsidR="00AC7D65" w:rsidRDefault="00AC7D65" w:rsidP="00AC7D65">
      <w:pPr>
        <w:spacing w:after="0" w:line="240" w:lineRule="auto"/>
        <w:ind w:firstLine="709"/>
        <w:jc w:val="both"/>
        <w:rPr>
          <w:rFonts w:ascii="Times New Roman" w:hAnsi="Times New Roman" w:cs="Times New Roman"/>
          <w:b/>
          <w:sz w:val="24"/>
          <w:szCs w:val="24"/>
          <w:u w:val="single"/>
        </w:rPr>
      </w:pPr>
    </w:p>
    <w:p w14:paraId="02C25670"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1. Жилые зоны предназначены для преимущественного размещения жилого фонда.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 здоровье человека (шум, вибрация, магнитные поля, радиационное воздействие, загрязнение почв, воздуха, воды и иные вредные воздействия). </w:t>
      </w:r>
    </w:p>
    <w:p w14:paraId="747ABF8E" w14:textId="77777777" w:rsidR="00AC7D65" w:rsidRDefault="00AC7D65" w:rsidP="00AC7D65">
      <w:pPr>
        <w:spacing w:after="0" w:line="240" w:lineRule="auto"/>
        <w:ind w:firstLine="709"/>
        <w:jc w:val="both"/>
        <w:rPr>
          <w:rFonts w:ascii="Times New Roman" w:hAnsi="Times New Roman" w:cs="Times New Roman"/>
          <w:sz w:val="24"/>
          <w:szCs w:val="24"/>
        </w:rPr>
      </w:pPr>
    </w:p>
    <w:p w14:paraId="2413A59F" w14:textId="05D6474C" w:rsidR="00AC7D65" w:rsidRDefault="00AC7D65" w:rsidP="00AC7D65">
      <w:pPr>
        <w:pStyle w:val="3"/>
        <w:spacing w:before="0" w:after="0" w:line="240" w:lineRule="auto"/>
        <w:rPr>
          <w:rFonts w:ascii="Times New Roman" w:hAnsi="Times New Roman" w:cs="Times New Roman"/>
          <w:kern w:val="28"/>
          <w:sz w:val="24"/>
          <w:szCs w:val="24"/>
        </w:rPr>
      </w:pPr>
      <w:bookmarkStart w:id="205" w:name="_Toc464818001"/>
      <w:bookmarkStart w:id="206" w:name="_Toc53474746"/>
      <w:bookmarkStart w:id="207" w:name="_Toc73950148"/>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1</w:t>
      </w:r>
      <w:r>
        <w:rPr>
          <w:rFonts w:ascii="Times New Roman" w:hAnsi="Times New Roman" w:cs="Times New Roman"/>
          <w:kern w:val="28"/>
          <w:sz w:val="24"/>
          <w:szCs w:val="24"/>
        </w:rPr>
        <w:t>.1. Ж-1. Зона застройки малоэтажными жилыми домами.</w:t>
      </w:r>
      <w:bookmarkEnd w:id="205"/>
      <w:bookmarkEnd w:id="206"/>
      <w:bookmarkEnd w:id="207"/>
    </w:p>
    <w:p w14:paraId="20C5990F" w14:textId="77777777" w:rsidR="00AC7D65" w:rsidRDefault="00AC7D65" w:rsidP="00AC7D65">
      <w:pPr>
        <w:spacing w:after="0" w:line="240" w:lineRule="auto"/>
        <w:ind w:firstLine="709"/>
        <w:jc w:val="both"/>
        <w:rPr>
          <w:rFonts w:ascii="Times New Roman" w:hAnsi="Times New Roman" w:cs="Times New Roman"/>
          <w:b/>
          <w:sz w:val="24"/>
          <w:szCs w:val="24"/>
          <w:u w:val="single"/>
        </w:rPr>
      </w:pPr>
    </w:p>
    <w:p w14:paraId="5AD0759A" w14:textId="53988B77" w:rsidR="00AC7D65" w:rsidRDefault="00AC7D65" w:rsidP="00181F4D">
      <w:pPr>
        <w:spacing w:after="0" w:line="240" w:lineRule="auto"/>
        <w:ind w:firstLine="709"/>
        <w:jc w:val="both"/>
        <w:rPr>
          <w:rStyle w:val="2e"/>
          <w:rFonts w:ascii="Times New Roman" w:hAnsi="Times New Roman" w:cs="Times New Roman"/>
          <w:sz w:val="24"/>
        </w:rPr>
      </w:pPr>
      <w:r>
        <w:rPr>
          <w:rFonts w:ascii="Times New Roman" w:hAnsi="Times New Roman" w:cs="Times New Roman"/>
          <w:sz w:val="24"/>
        </w:rPr>
        <w:t xml:space="preserve">1.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w:t>
      </w:r>
    </w:p>
    <w:p w14:paraId="1E2B399C" w14:textId="77777777" w:rsidR="00181F4D" w:rsidRDefault="00181F4D" w:rsidP="00181F4D">
      <w:pPr>
        <w:spacing w:after="0" w:line="240" w:lineRule="auto"/>
        <w:ind w:firstLine="709"/>
        <w:jc w:val="both"/>
        <w:rPr>
          <w:rStyle w:val="2e"/>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66755C" w:rsidRPr="00A96DFD" w14:paraId="5A0DB53E"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1F3044E"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Код</w:t>
            </w:r>
          </w:p>
          <w:p w14:paraId="22F90811"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lastRenderedPageBreak/>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6B744F3"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lastRenderedPageBreak/>
              <w:t>Наименование вида разрешённого</w:t>
            </w:r>
          </w:p>
          <w:p w14:paraId="7FDCF0C5"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использования земельного участка</w:t>
            </w:r>
          </w:p>
        </w:tc>
      </w:tr>
      <w:tr w:rsidR="0066755C" w:rsidRPr="00A96DFD" w14:paraId="44BC7F07"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AEEF924" w14:textId="77777777" w:rsidR="0066755C" w:rsidRPr="001E3C4A" w:rsidRDefault="0066755C" w:rsidP="0066755C">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CD8D051" w14:textId="77777777" w:rsidR="0066755C" w:rsidRPr="001E3C4A" w:rsidRDefault="0066755C" w:rsidP="0066755C">
            <w:pPr>
              <w:spacing w:after="0" w:line="240" w:lineRule="auto"/>
              <w:rPr>
                <w:rFonts w:ascii="Times New Roman" w:hAnsi="Times New Roman" w:cs="Times New Roman"/>
                <w:b/>
                <w:bCs/>
                <w:sz w:val="24"/>
                <w:szCs w:val="24"/>
              </w:rPr>
            </w:pPr>
            <w:r w:rsidRPr="001E3C4A">
              <w:rPr>
                <w:rFonts w:ascii="Times New Roman" w:hAnsi="Times New Roman" w:cs="Times New Roman"/>
                <w:b/>
                <w:bCs/>
                <w:sz w:val="24"/>
                <w:szCs w:val="24"/>
              </w:rPr>
              <w:t>ОСНОВНЫЕ ВИДЫ РАЗРЕШЕННОГО ИСПОЛЬЗОВАНИЯ</w:t>
            </w:r>
          </w:p>
        </w:tc>
      </w:tr>
      <w:tr w:rsidR="0066755C" w:rsidRPr="00A96DFD" w14:paraId="28A19768"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E6213F3"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2.1.1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3A41409"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малоэтажная многоквартирная жилая застройка;</w:t>
            </w:r>
          </w:p>
        </w:tc>
      </w:tr>
      <w:tr w:rsidR="0066755C" w:rsidRPr="00A96DFD" w14:paraId="4FF1768A"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A3A271A"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3FB04BD"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блокированная жилая застройка;</w:t>
            </w:r>
          </w:p>
        </w:tc>
      </w:tr>
      <w:tr w:rsidR="0066755C" w:rsidRPr="00A96DFD" w14:paraId="3DD9ECA0"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D5D6897"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3826E9B"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предоставление коммунальных услуг;</w:t>
            </w:r>
          </w:p>
        </w:tc>
      </w:tr>
      <w:tr w:rsidR="0066755C" w:rsidRPr="00A96DFD" w14:paraId="753BAE86"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C57986E"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3.2.3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77F99C9"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оказание услуг связи;</w:t>
            </w:r>
          </w:p>
        </w:tc>
      </w:tr>
      <w:tr w:rsidR="0066755C" w:rsidRPr="00A96DFD" w14:paraId="6FC0C310"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DA34A49"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3.4.1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C6592E2"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амбулаторно-поликлиническое обслуживание;</w:t>
            </w:r>
          </w:p>
        </w:tc>
      </w:tr>
      <w:tr w:rsidR="00EC5A21" w:rsidRPr="00A96DFD" w14:paraId="4AC3D5F9"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DF88AB5" w14:textId="460D66F1" w:rsidR="00EC5A21" w:rsidRPr="00A96DFD" w:rsidRDefault="00EC5A21" w:rsidP="00EC5A21">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3.8.1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2EE4B19" w14:textId="0B3309D0" w:rsidR="00EC5A21" w:rsidRPr="00A96DFD" w:rsidRDefault="00EC5A21" w:rsidP="00EC5A21">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государственное управление;</w:t>
            </w:r>
          </w:p>
        </w:tc>
      </w:tr>
      <w:tr w:rsidR="00EB0CC7" w:rsidRPr="00A96DFD" w14:paraId="10AE61D4"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BAC36F9" w14:textId="782CB0A3" w:rsidR="00EB0CC7" w:rsidRPr="00EB0CC7" w:rsidRDefault="00EB0CC7" w:rsidP="00EB0CC7">
            <w:pPr>
              <w:spacing w:after="0" w:line="240" w:lineRule="auto"/>
              <w:rPr>
                <w:rFonts w:ascii="Times New Roman" w:hAnsi="Times New Roman" w:cs="Times New Roman"/>
                <w:sz w:val="24"/>
                <w:szCs w:val="24"/>
              </w:rPr>
            </w:pPr>
            <w:r w:rsidRPr="00EB0CC7">
              <w:rPr>
                <w:rFonts w:ascii="Times New Roman" w:hAnsi="Times New Roman" w:cs="Times New Roman"/>
                <w:sz w:val="24"/>
                <w:szCs w:val="24"/>
              </w:rPr>
              <w:t>3.9.1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8C5A096" w14:textId="65814F1B" w:rsidR="00EB0CC7" w:rsidRPr="00EB0CC7" w:rsidRDefault="00EB0CC7" w:rsidP="00EB0CC7">
            <w:pPr>
              <w:spacing w:after="0" w:line="240" w:lineRule="auto"/>
              <w:rPr>
                <w:rFonts w:ascii="Times New Roman" w:hAnsi="Times New Roman" w:cs="Times New Roman"/>
                <w:sz w:val="24"/>
                <w:szCs w:val="24"/>
              </w:rPr>
            </w:pPr>
            <w:r w:rsidRPr="00EB0CC7">
              <w:rPr>
                <w:rFonts w:ascii="Times New Roman" w:hAnsi="Times New Roman" w:cs="Times New Roman"/>
                <w:sz w:val="24"/>
                <w:szCs w:val="24"/>
              </w:rPr>
              <w:t>обеспечение деятельности в области гидрометеорологии и смежных с ней областях;</w:t>
            </w:r>
          </w:p>
        </w:tc>
      </w:tr>
      <w:tr w:rsidR="00EC5A21" w:rsidRPr="00A96DFD" w14:paraId="2240D720"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04DA94E" w14:textId="2AFB3EA0" w:rsidR="00EC5A21" w:rsidRPr="00A96DFD" w:rsidRDefault="00EC5A21" w:rsidP="00EC5A21">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E64F612" w14:textId="039E44C3" w:rsidR="00EC5A21" w:rsidRPr="00A96DFD" w:rsidRDefault="00EC5A21" w:rsidP="00EC5A21">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магазины;</w:t>
            </w:r>
          </w:p>
        </w:tc>
      </w:tr>
      <w:tr w:rsidR="00DD092B" w:rsidRPr="00A96DFD" w14:paraId="3D71C298"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A3CAB74" w14:textId="27ABC6C2"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5.1.3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48A6C84" w14:textId="03F4BB99"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площадки для занятия спортом;</w:t>
            </w:r>
          </w:p>
        </w:tc>
      </w:tr>
      <w:tr w:rsidR="00BD6045" w:rsidRPr="00A96DFD" w14:paraId="021B6DFB"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F43F4D8" w14:textId="13D8B0BB" w:rsidR="00BD6045" w:rsidRPr="00BD6045" w:rsidRDefault="00BD6045" w:rsidP="00BD6045">
            <w:pPr>
              <w:spacing w:after="0" w:line="240" w:lineRule="auto"/>
              <w:rPr>
                <w:rFonts w:ascii="Times New Roman" w:hAnsi="Times New Roman" w:cs="Times New Roman"/>
                <w:sz w:val="24"/>
                <w:szCs w:val="24"/>
              </w:rPr>
            </w:pPr>
            <w:r w:rsidRPr="00BD6045">
              <w:rPr>
                <w:rFonts w:ascii="Times New Roman" w:hAnsi="Times New Roman" w:cs="Times New Roman"/>
                <w:sz w:val="24"/>
                <w:szCs w:val="24"/>
              </w:rPr>
              <w:t>8.3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D14CD78" w14:textId="7B00C25B" w:rsidR="00BD6045" w:rsidRPr="00BD6045" w:rsidRDefault="00BD6045" w:rsidP="00BD6045">
            <w:pPr>
              <w:spacing w:after="0" w:line="240" w:lineRule="auto"/>
              <w:rPr>
                <w:rFonts w:ascii="Times New Roman" w:hAnsi="Times New Roman" w:cs="Times New Roman"/>
                <w:sz w:val="24"/>
                <w:szCs w:val="24"/>
              </w:rPr>
            </w:pPr>
            <w:r w:rsidRPr="00BD6045">
              <w:rPr>
                <w:rFonts w:ascii="Times New Roman" w:hAnsi="Times New Roman" w:cs="Times New Roman"/>
                <w:sz w:val="24"/>
                <w:szCs w:val="24"/>
              </w:rPr>
              <w:t>обеспечение внутреннего правопорядка;</w:t>
            </w:r>
          </w:p>
        </w:tc>
      </w:tr>
      <w:tr w:rsidR="00DD092B" w:rsidRPr="00A96DFD" w14:paraId="7393E037"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1082A48" w14:textId="77777777" w:rsidR="00DD092B" w:rsidRPr="001E3C4A" w:rsidRDefault="00DD092B" w:rsidP="00DD092B">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14AF488" w14:textId="77777777" w:rsidR="00DD092B" w:rsidRPr="001E3C4A" w:rsidRDefault="00DD092B" w:rsidP="00DD092B">
            <w:pPr>
              <w:spacing w:after="0" w:line="240" w:lineRule="auto"/>
              <w:rPr>
                <w:rFonts w:ascii="Times New Roman" w:hAnsi="Times New Roman" w:cs="Times New Roman"/>
                <w:b/>
                <w:bCs/>
                <w:sz w:val="24"/>
                <w:szCs w:val="24"/>
              </w:rPr>
            </w:pPr>
            <w:r w:rsidRPr="001E3C4A">
              <w:rPr>
                <w:rFonts w:ascii="Times New Roman" w:hAnsi="Times New Roman" w:cs="Times New Roman"/>
                <w:b/>
                <w:bCs/>
                <w:sz w:val="24"/>
                <w:szCs w:val="24"/>
              </w:rPr>
              <w:t>УСЛОВНО РАЗРЕШЕННЫЕ ВИДЫ ИСПОЛЬЗОВАНИЯ</w:t>
            </w:r>
          </w:p>
        </w:tc>
      </w:tr>
      <w:tr w:rsidR="00DD092B" w:rsidRPr="00A96DFD" w14:paraId="3E49C256"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B0DA3E2"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554B8FF"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бытовое обслуживание;</w:t>
            </w:r>
          </w:p>
        </w:tc>
      </w:tr>
      <w:tr w:rsidR="00DD092B" w:rsidRPr="00A96DFD" w14:paraId="11109EC7"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EB143D2"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3.6.1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1839C50"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объекты культурно-досуговой деятельности;</w:t>
            </w:r>
          </w:p>
        </w:tc>
      </w:tr>
      <w:tr w:rsidR="00DD092B" w:rsidRPr="00A96DFD" w14:paraId="346CEAAA"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96F9704"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13.1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9015D81"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ведение огородничества;</w:t>
            </w:r>
          </w:p>
        </w:tc>
      </w:tr>
      <w:tr w:rsidR="00DD092B" w:rsidRPr="00A96DFD" w14:paraId="59502ED5"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1735C90" w14:textId="77777777" w:rsidR="00DD092B" w:rsidRPr="001E3C4A" w:rsidRDefault="00DD092B" w:rsidP="00DD092B">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1B2F43A" w14:textId="77777777" w:rsidR="00DD092B" w:rsidRPr="001E3C4A" w:rsidRDefault="00DD092B" w:rsidP="00DD092B">
            <w:pPr>
              <w:spacing w:after="0" w:line="240" w:lineRule="auto"/>
              <w:rPr>
                <w:rFonts w:ascii="Times New Roman" w:hAnsi="Times New Roman" w:cs="Times New Roman"/>
                <w:b/>
                <w:bCs/>
                <w:sz w:val="24"/>
                <w:szCs w:val="24"/>
              </w:rPr>
            </w:pPr>
            <w:r w:rsidRPr="001E3C4A">
              <w:rPr>
                <w:rFonts w:ascii="Times New Roman" w:hAnsi="Times New Roman" w:cs="Times New Roman"/>
                <w:b/>
                <w:bCs/>
                <w:sz w:val="24"/>
                <w:szCs w:val="24"/>
              </w:rPr>
              <w:t>ВСПОМОГАТЕЛЬНЫЕ ВИДЫ РАЗРЕШЕННОГО ИСПОЛЬЗОВАНИЯ</w:t>
            </w:r>
          </w:p>
        </w:tc>
      </w:tr>
      <w:tr w:rsidR="00DD092B" w:rsidRPr="00A96DFD" w14:paraId="4C22DDF3"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4219271"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2.7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6FBFCED"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обслуживание жилой застройки;</w:t>
            </w:r>
          </w:p>
        </w:tc>
      </w:tr>
      <w:tr w:rsidR="00DD092B" w:rsidRPr="00A96DFD" w14:paraId="1ABD2CEC"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0A9828D"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2.7.1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2023BCE"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хранение автотранспорта;</w:t>
            </w:r>
          </w:p>
        </w:tc>
      </w:tr>
      <w:tr w:rsidR="00DD092B" w:rsidRPr="00A96DFD" w14:paraId="191602F4" w14:textId="77777777" w:rsidTr="001E3C4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3D331C4"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829079E" w14:textId="77777777" w:rsidR="00DD092B" w:rsidRPr="00A96DFD" w:rsidRDefault="00DD092B" w:rsidP="00DD092B">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земельные участки (территории) общего пользования;</w:t>
            </w:r>
          </w:p>
        </w:tc>
      </w:tr>
    </w:tbl>
    <w:p w14:paraId="0A3C7F46" w14:textId="77777777" w:rsidR="00AC7D65" w:rsidRDefault="00AC7D65" w:rsidP="00AC7D65">
      <w:pPr>
        <w:tabs>
          <w:tab w:val="left" w:pos="900"/>
        </w:tabs>
        <w:spacing w:after="0" w:line="240" w:lineRule="auto"/>
        <w:ind w:firstLine="709"/>
        <w:jc w:val="both"/>
        <w:rPr>
          <w:rStyle w:val="2e"/>
          <w:rFonts w:ascii="Times New Roman" w:hAnsi="Times New Roman" w:cs="Times New Roman"/>
          <w:sz w:val="24"/>
        </w:rPr>
      </w:pPr>
    </w:p>
    <w:p w14:paraId="40BA662E" w14:textId="77777777" w:rsidR="00AC7D65" w:rsidRDefault="00AC7D65" w:rsidP="00AC7D65">
      <w:pPr>
        <w:spacing w:after="0" w:line="240" w:lineRule="auto"/>
        <w:ind w:firstLine="709"/>
        <w:jc w:val="both"/>
        <w:rPr>
          <w:rFonts w:ascii="Times New Roman" w:hAnsi="Times New Roman" w:cs="Times New Roman"/>
          <w:sz w:val="24"/>
        </w:rPr>
      </w:pPr>
    </w:p>
    <w:p w14:paraId="49EED5C4" w14:textId="0B22E8D7" w:rsidR="00AC7D65" w:rsidRDefault="00181F4D" w:rsidP="00AC7D65">
      <w:pPr>
        <w:keepNext/>
        <w:tabs>
          <w:tab w:val="left" w:pos="900"/>
        </w:tabs>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2</w:t>
      </w:r>
      <w:r w:rsidR="00AC7D65">
        <w:rPr>
          <w:rFonts w:ascii="Times New Roman" w:hAnsi="Times New Roman" w:cs="Times New Roman"/>
          <w:sz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6A8B9EFC" w14:textId="77777777" w:rsidR="00AC7D65" w:rsidRDefault="00AC7D65" w:rsidP="00AC7D65">
      <w:pPr>
        <w:spacing w:after="0" w:line="240" w:lineRule="auto"/>
        <w:ind w:firstLine="709"/>
        <w:rPr>
          <w:rFonts w:ascii="Times New Roman" w:hAnsi="Times New Roman" w:cs="Times New Roman"/>
          <w:sz w:val="24"/>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94"/>
        <w:gridCol w:w="789"/>
        <w:gridCol w:w="7"/>
        <w:gridCol w:w="1752"/>
      </w:tblGrid>
      <w:tr w:rsidR="0066755C" w:rsidRPr="00A96DFD" w14:paraId="15B4AA3E"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1918D689"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68EAF978"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971572C"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2C2A0003"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624F4270"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3</w:t>
            </w:r>
          </w:p>
        </w:tc>
      </w:tr>
      <w:tr w:rsidR="0066755C" w:rsidRPr="00A96DFD" w14:paraId="0462B5BD"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EF3C10C"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841CFDC"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от красной линии улиц</w:t>
            </w:r>
          </w:p>
        </w:tc>
        <w:tc>
          <w:tcPr>
            <w:tcW w:w="789" w:type="dxa"/>
            <w:tcBorders>
              <w:top w:val="single" w:sz="4" w:space="0" w:color="auto"/>
              <w:left w:val="single" w:sz="4" w:space="0" w:color="auto"/>
              <w:bottom w:val="single" w:sz="4" w:space="0" w:color="auto"/>
              <w:right w:val="single" w:sz="4" w:space="0" w:color="auto"/>
            </w:tcBorders>
          </w:tcPr>
          <w:p w14:paraId="0FD01759"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3D1C5E84"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5</w:t>
            </w:r>
          </w:p>
        </w:tc>
      </w:tr>
      <w:tr w:rsidR="0066755C" w:rsidRPr="00A96DFD" w14:paraId="263FE35C"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59E2C796"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C0F9A9C"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от красной линии проездов</w:t>
            </w:r>
          </w:p>
        </w:tc>
        <w:tc>
          <w:tcPr>
            <w:tcW w:w="789" w:type="dxa"/>
            <w:tcBorders>
              <w:top w:val="single" w:sz="4" w:space="0" w:color="auto"/>
              <w:left w:val="single" w:sz="4" w:space="0" w:color="auto"/>
              <w:bottom w:val="single" w:sz="4" w:space="0" w:color="auto"/>
              <w:right w:val="single" w:sz="4" w:space="0" w:color="auto"/>
            </w:tcBorders>
          </w:tcPr>
          <w:p w14:paraId="2DAB39B3"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CD15894"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3</w:t>
            </w:r>
          </w:p>
        </w:tc>
      </w:tr>
      <w:tr w:rsidR="0066755C" w:rsidRPr="00A96DFD" w14:paraId="736ED2E2"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7C01FFBC"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3BCBBCA" w14:textId="3259BF5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 xml:space="preserve">для кодов 3.1.1, 4.4, 13.1, 2.7, 2.7.1, </w:t>
            </w:r>
            <w:r w:rsidR="00EB0CC7">
              <w:rPr>
                <w:rFonts w:ascii="Times New Roman" w:hAnsi="Times New Roman" w:cs="Times New Roman"/>
                <w:sz w:val="24"/>
                <w:szCs w:val="24"/>
              </w:rPr>
              <w:t xml:space="preserve">3.9.1, </w:t>
            </w:r>
            <w:r w:rsidRPr="00A96DFD">
              <w:rPr>
                <w:rFonts w:ascii="Times New Roman" w:hAnsi="Times New Roman" w:cs="Times New Roman"/>
                <w:sz w:val="24"/>
                <w:szCs w:val="24"/>
              </w:rPr>
              <w:t>5.1.3</w:t>
            </w:r>
            <w:r w:rsidR="00BD6045">
              <w:rPr>
                <w:rFonts w:ascii="Times New Roman" w:hAnsi="Times New Roman" w:cs="Times New Roman"/>
                <w:sz w:val="24"/>
                <w:szCs w:val="24"/>
              </w:rPr>
              <w:t>, 8.3</w:t>
            </w:r>
            <w:r w:rsidRPr="00A96DFD">
              <w:rPr>
                <w:rFonts w:ascii="Times New Roman" w:hAnsi="Times New Roman" w:cs="Times New Roman"/>
                <w:sz w:val="24"/>
                <w:szCs w:val="24"/>
              </w:rPr>
              <w:t>:</w:t>
            </w:r>
          </w:p>
          <w:p w14:paraId="2A7D3530"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при площади земельного участка менее или равным 100 кв.м.</w:t>
            </w:r>
          </w:p>
          <w:p w14:paraId="206E2F35"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при площади земельного участка более 100 кв.м.</w:t>
            </w:r>
          </w:p>
        </w:tc>
        <w:tc>
          <w:tcPr>
            <w:tcW w:w="789" w:type="dxa"/>
            <w:tcBorders>
              <w:top w:val="single" w:sz="4" w:space="0" w:color="auto"/>
              <w:left w:val="single" w:sz="4" w:space="0" w:color="auto"/>
              <w:bottom w:val="single" w:sz="4" w:space="0" w:color="auto"/>
              <w:right w:val="single" w:sz="4" w:space="0" w:color="auto"/>
            </w:tcBorders>
          </w:tcPr>
          <w:p w14:paraId="3E15C3A5" w14:textId="77777777" w:rsidR="0066755C" w:rsidRPr="00A96DFD" w:rsidRDefault="0066755C" w:rsidP="0066755C">
            <w:pPr>
              <w:spacing w:after="0" w:line="240" w:lineRule="auto"/>
              <w:jc w:val="center"/>
              <w:rPr>
                <w:rFonts w:ascii="Times New Roman" w:hAnsi="Times New Roman" w:cs="Times New Roman"/>
                <w:sz w:val="24"/>
                <w:szCs w:val="24"/>
              </w:rPr>
            </w:pPr>
          </w:p>
          <w:p w14:paraId="63FF5E0A"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p w14:paraId="56C7A250" w14:textId="77777777" w:rsidR="0066755C" w:rsidRPr="00A96DFD" w:rsidRDefault="0066755C" w:rsidP="0066755C">
            <w:pPr>
              <w:spacing w:after="0" w:line="240" w:lineRule="auto"/>
              <w:jc w:val="center"/>
              <w:rPr>
                <w:rFonts w:ascii="Times New Roman" w:hAnsi="Times New Roman" w:cs="Times New Roman"/>
                <w:sz w:val="24"/>
                <w:szCs w:val="24"/>
              </w:rPr>
            </w:pPr>
          </w:p>
          <w:p w14:paraId="43AABA7E"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7C14F0A" w14:textId="77777777" w:rsidR="0066755C" w:rsidRPr="00A96DFD" w:rsidRDefault="0066755C" w:rsidP="0066755C">
            <w:pPr>
              <w:spacing w:after="0" w:line="240" w:lineRule="auto"/>
              <w:jc w:val="center"/>
              <w:rPr>
                <w:rFonts w:ascii="Times New Roman" w:hAnsi="Times New Roman" w:cs="Times New Roman"/>
                <w:sz w:val="24"/>
                <w:szCs w:val="24"/>
              </w:rPr>
            </w:pPr>
          </w:p>
          <w:p w14:paraId="1E01EF41" w14:textId="679E7CFF"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0</w:t>
            </w:r>
            <w:r>
              <w:rPr>
                <w:rFonts w:ascii="Times New Roman" w:hAnsi="Times New Roman" w:cs="Times New Roman"/>
                <w:sz w:val="24"/>
                <w:szCs w:val="24"/>
              </w:rPr>
              <w:t>,2</w:t>
            </w:r>
          </w:p>
          <w:p w14:paraId="4B444211" w14:textId="77777777" w:rsidR="0066755C" w:rsidRPr="00A96DFD" w:rsidRDefault="0066755C" w:rsidP="0066755C">
            <w:pPr>
              <w:spacing w:after="0" w:line="240" w:lineRule="auto"/>
              <w:jc w:val="center"/>
              <w:rPr>
                <w:rFonts w:ascii="Times New Roman" w:hAnsi="Times New Roman" w:cs="Times New Roman"/>
                <w:sz w:val="24"/>
                <w:szCs w:val="24"/>
              </w:rPr>
            </w:pPr>
          </w:p>
          <w:p w14:paraId="14A75B86"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1</w:t>
            </w:r>
          </w:p>
        </w:tc>
      </w:tr>
      <w:tr w:rsidR="0066755C" w:rsidRPr="00A96DFD" w14:paraId="58F85976"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7D9D1292"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DDE6F97"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 xml:space="preserve">Минимальное расстояние от стен детских дошкольных учреждений и общеобразовательных школ до красных линий </w:t>
            </w:r>
          </w:p>
        </w:tc>
        <w:tc>
          <w:tcPr>
            <w:tcW w:w="789" w:type="dxa"/>
            <w:tcBorders>
              <w:top w:val="single" w:sz="4" w:space="0" w:color="auto"/>
              <w:left w:val="single" w:sz="4" w:space="0" w:color="auto"/>
              <w:bottom w:val="single" w:sz="4" w:space="0" w:color="auto"/>
              <w:right w:val="single" w:sz="4" w:space="0" w:color="auto"/>
            </w:tcBorders>
          </w:tcPr>
          <w:p w14:paraId="296BB3C5"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3DC6416"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10</w:t>
            </w:r>
          </w:p>
        </w:tc>
      </w:tr>
      <w:tr w:rsidR="0066755C" w:rsidRPr="00A96DFD" w14:paraId="6C12439C"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A8CE9EB"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AF6C559"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Минимальное расстояние между длинными сторонами жилых зданий высотой 2-3 этажа</w:t>
            </w:r>
          </w:p>
        </w:tc>
        <w:tc>
          <w:tcPr>
            <w:tcW w:w="789" w:type="dxa"/>
            <w:tcBorders>
              <w:top w:val="single" w:sz="4" w:space="0" w:color="auto"/>
              <w:left w:val="single" w:sz="4" w:space="0" w:color="auto"/>
              <w:bottom w:val="single" w:sz="4" w:space="0" w:color="auto"/>
              <w:right w:val="single" w:sz="4" w:space="0" w:color="auto"/>
            </w:tcBorders>
          </w:tcPr>
          <w:p w14:paraId="07FDAD2B"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9E90930"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15</w:t>
            </w:r>
          </w:p>
        </w:tc>
      </w:tr>
      <w:tr w:rsidR="0066755C" w:rsidRPr="00A96DFD" w14:paraId="2C508FC0"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13B8BB53"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0F7182D"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Минимальное расстояние между длинными сторонами жилых зданий высотой 4 этажа</w:t>
            </w:r>
          </w:p>
        </w:tc>
        <w:tc>
          <w:tcPr>
            <w:tcW w:w="789" w:type="dxa"/>
            <w:tcBorders>
              <w:top w:val="single" w:sz="4" w:space="0" w:color="auto"/>
              <w:left w:val="single" w:sz="4" w:space="0" w:color="auto"/>
              <w:bottom w:val="single" w:sz="4" w:space="0" w:color="auto"/>
              <w:right w:val="single" w:sz="4" w:space="0" w:color="auto"/>
            </w:tcBorders>
          </w:tcPr>
          <w:p w14:paraId="12673298"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C0CA632"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20</w:t>
            </w:r>
          </w:p>
        </w:tc>
      </w:tr>
      <w:tr w:rsidR="0066755C" w:rsidRPr="00A96DFD" w14:paraId="34F8C0B8"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29A78C72"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BC3C722"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Минимальное расстояние между длинными сторонами жилых зданий высотой 2-4 этажа и торцами таких зданий с окнами из жилых комнат</w:t>
            </w:r>
          </w:p>
        </w:tc>
        <w:tc>
          <w:tcPr>
            <w:tcW w:w="789" w:type="dxa"/>
            <w:tcBorders>
              <w:top w:val="single" w:sz="4" w:space="0" w:color="auto"/>
              <w:left w:val="single" w:sz="4" w:space="0" w:color="auto"/>
              <w:bottom w:val="single" w:sz="4" w:space="0" w:color="auto"/>
              <w:right w:val="single" w:sz="4" w:space="0" w:color="auto"/>
            </w:tcBorders>
          </w:tcPr>
          <w:p w14:paraId="40BB3566"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68FC5FEC"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10</w:t>
            </w:r>
          </w:p>
        </w:tc>
      </w:tr>
      <w:tr w:rsidR="0066755C" w:rsidRPr="00A96DFD" w14:paraId="6455D129"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6062078"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4187C53"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Минимальная глубина участка (n – ширина жилой секции)</w:t>
            </w:r>
          </w:p>
        </w:tc>
        <w:tc>
          <w:tcPr>
            <w:tcW w:w="789" w:type="dxa"/>
            <w:tcBorders>
              <w:top w:val="single" w:sz="4" w:space="0" w:color="auto"/>
              <w:left w:val="single" w:sz="4" w:space="0" w:color="auto"/>
              <w:bottom w:val="single" w:sz="4" w:space="0" w:color="auto"/>
              <w:right w:val="single" w:sz="4" w:space="0" w:color="auto"/>
            </w:tcBorders>
          </w:tcPr>
          <w:p w14:paraId="6A666919"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5DAC21D"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10,5+n</w:t>
            </w:r>
          </w:p>
        </w:tc>
      </w:tr>
      <w:tr w:rsidR="0066755C" w:rsidRPr="00A96DFD" w14:paraId="1DE70BAF"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B461133"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A0E9C4E"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 xml:space="preserve">Минимальная глубина заднего двора (для 2-3 –этажных зданий и </w:t>
            </w:r>
            <w:smartTag w:uri="urn:schemas-microsoft-com:office:smarttags" w:element="metricconverter">
              <w:smartTagPr>
                <w:attr w:name="ProductID" w:val="2,5 м"/>
              </w:smartTagPr>
              <w:r w:rsidRPr="00A96DFD">
                <w:rPr>
                  <w:rFonts w:ascii="Times New Roman" w:hAnsi="Times New Roman" w:cs="Times New Roman"/>
                  <w:sz w:val="24"/>
                  <w:szCs w:val="24"/>
                </w:rPr>
                <w:t>2,5 м</w:t>
              </w:r>
            </w:smartTag>
            <w:r w:rsidRPr="00A96DFD">
              <w:rPr>
                <w:rFonts w:ascii="Times New Roman" w:hAnsi="Times New Roman" w:cs="Times New Roman"/>
                <w:sz w:val="24"/>
                <w:szCs w:val="24"/>
              </w:rPr>
              <w:t xml:space="preserve"> дополнительно для 4-этажных зданий)</w:t>
            </w:r>
          </w:p>
        </w:tc>
        <w:tc>
          <w:tcPr>
            <w:tcW w:w="789" w:type="dxa"/>
            <w:tcBorders>
              <w:top w:val="single" w:sz="4" w:space="0" w:color="auto"/>
              <w:left w:val="single" w:sz="4" w:space="0" w:color="auto"/>
              <w:bottom w:val="single" w:sz="4" w:space="0" w:color="auto"/>
              <w:right w:val="single" w:sz="4" w:space="0" w:color="auto"/>
            </w:tcBorders>
          </w:tcPr>
          <w:p w14:paraId="7D8F40D0"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BB65BA7"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7,5</w:t>
            </w:r>
          </w:p>
        </w:tc>
      </w:tr>
      <w:tr w:rsidR="0066755C" w:rsidRPr="00A96DFD" w14:paraId="4D3A5B8D"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3B7EF59"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265FAB5"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 xml:space="preserve">Минимальная ширина бокового двора (для 2-3 –этажных зданий и </w:t>
            </w:r>
            <w:smartTag w:uri="urn:schemas-microsoft-com:office:smarttags" w:element="metricconverter">
              <w:smartTagPr>
                <w:attr w:name="ProductID" w:val="0,5 м"/>
              </w:smartTagPr>
              <w:r w:rsidRPr="00A96DFD">
                <w:rPr>
                  <w:rFonts w:ascii="Times New Roman" w:hAnsi="Times New Roman" w:cs="Times New Roman"/>
                  <w:sz w:val="24"/>
                  <w:szCs w:val="24"/>
                </w:rPr>
                <w:t>0,5 м</w:t>
              </w:r>
            </w:smartTag>
            <w:r w:rsidRPr="00A96DFD">
              <w:rPr>
                <w:rFonts w:ascii="Times New Roman" w:hAnsi="Times New Roman" w:cs="Times New Roman"/>
                <w:sz w:val="24"/>
                <w:szCs w:val="24"/>
              </w:rPr>
              <w:t xml:space="preserve"> дополнительно для 4-этажных зданий)</w:t>
            </w:r>
          </w:p>
        </w:tc>
        <w:tc>
          <w:tcPr>
            <w:tcW w:w="789" w:type="dxa"/>
            <w:tcBorders>
              <w:top w:val="single" w:sz="4" w:space="0" w:color="auto"/>
              <w:left w:val="single" w:sz="4" w:space="0" w:color="auto"/>
              <w:bottom w:val="single" w:sz="4" w:space="0" w:color="auto"/>
              <w:right w:val="single" w:sz="4" w:space="0" w:color="auto"/>
            </w:tcBorders>
          </w:tcPr>
          <w:p w14:paraId="1D4FAF46"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503C8C8"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4</w:t>
            </w:r>
          </w:p>
        </w:tc>
      </w:tr>
      <w:tr w:rsidR="0066755C" w:rsidRPr="00A96DFD" w14:paraId="02CCB039"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52D70138"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D56A8BF"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Минимальная суммарная ширина боковых дворов</w:t>
            </w:r>
          </w:p>
        </w:tc>
        <w:tc>
          <w:tcPr>
            <w:tcW w:w="789" w:type="dxa"/>
            <w:tcBorders>
              <w:top w:val="single" w:sz="4" w:space="0" w:color="auto"/>
              <w:left w:val="single" w:sz="4" w:space="0" w:color="auto"/>
              <w:bottom w:val="single" w:sz="4" w:space="0" w:color="auto"/>
              <w:right w:val="single" w:sz="4" w:space="0" w:color="auto"/>
            </w:tcBorders>
          </w:tcPr>
          <w:p w14:paraId="20947457"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A3FF5FC"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8</w:t>
            </w:r>
          </w:p>
        </w:tc>
      </w:tr>
      <w:tr w:rsidR="0066755C" w:rsidRPr="00A96DFD" w14:paraId="0EEC958A"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1912EF0"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9C25175"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Минимальные разрывы между стенами зданий без окон из жилых комнат</w:t>
            </w:r>
          </w:p>
        </w:tc>
        <w:tc>
          <w:tcPr>
            <w:tcW w:w="789" w:type="dxa"/>
            <w:tcBorders>
              <w:top w:val="single" w:sz="4" w:space="0" w:color="auto"/>
              <w:left w:val="single" w:sz="4" w:space="0" w:color="auto"/>
              <w:bottom w:val="single" w:sz="4" w:space="0" w:color="auto"/>
              <w:right w:val="single" w:sz="4" w:space="0" w:color="auto"/>
            </w:tcBorders>
          </w:tcPr>
          <w:p w14:paraId="6EBBBCAD"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33423B60"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6</w:t>
            </w:r>
          </w:p>
        </w:tc>
      </w:tr>
      <w:tr w:rsidR="0066755C" w:rsidRPr="00A96DFD" w14:paraId="73B5F51D"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2531836F" w14:textId="77777777" w:rsidR="0066755C" w:rsidRPr="00A96DFD" w:rsidRDefault="0066755C" w:rsidP="0066755C">
            <w:pPr>
              <w:numPr>
                <w:ilvl w:val="0"/>
                <w:numId w:val="16"/>
              </w:numPr>
              <w:tabs>
                <w:tab w:val="clear" w:pos="720"/>
                <w:tab w:val="num" w:pos="648"/>
              </w:tabs>
              <w:spacing w:after="0" w:line="240" w:lineRule="auto"/>
              <w:ind w:left="0" w:firstLine="0"/>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778C0AEB"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528BD228" w14:textId="77777777" w:rsidR="0066755C" w:rsidRPr="00A96DFD"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590A1AE0" w14:textId="77777777" w:rsidR="0066755C" w:rsidRPr="00A96DFD" w:rsidRDefault="0066755C" w:rsidP="0066755C">
            <w:pPr>
              <w:spacing w:after="0" w:line="240" w:lineRule="auto"/>
              <w:jc w:val="center"/>
              <w:rPr>
                <w:rFonts w:ascii="Times New Roman" w:hAnsi="Times New Roman" w:cs="Times New Roman"/>
                <w:sz w:val="24"/>
                <w:szCs w:val="24"/>
              </w:rPr>
            </w:pPr>
          </w:p>
        </w:tc>
      </w:tr>
      <w:tr w:rsidR="0066755C" w:rsidRPr="00A96DFD" w14:paraId="0E0765AE"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26894F66"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CB7CB40"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Предельная высота зданий, строений, сооружений</w:t>
            </w:r>
          </w:p>
          <w:p w14:paraId="31FD563B" w14:textId="69C0AF00"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2.1.1, 2.3</w:t>
            </w:r>
          </w:p>
        </w:tc>
        <w:tc>
          <w:tcPr>
            <w:tcW w:w="789" w:type="dxa"/>
            <w:tcBorders>
              <w:top w:val="single" w:sz="4" w:space="0" w:color="auto"/>
              <w:left w:val="single" w:sz="4" w:space="0" w:color="auto"/>
              <w:bottom w:val="single" w:sz="4" w:space="0" w:color="auto"/>
              <w:right w:val="single" w:sz="4" w:space="0" w:color="auto"/>
            </w:tcBorders>
          </w:tcPr>
          <w:p w14:paraId="5EE1D233" w14:textId="77777777" w:rsidR="0066755C" w:rsidRPr="00A96DFD" w:rsidRDefault="0066755C" w:rsidP="0066755C">
            <w:pPr>
              <w:spacing w:after="0" w:line="240" w:lineRule="auto"/>
              <w:jc w:val="center"/>
              <w:rPr>
                <w:rFonts w:ascii="Times New Roman" w:hAnsi="Times New Roman" w:cs="Times New Roman"/>
                <w:sz w:val="24"/>
                <w:szCs w:val="24"/>
              </w:rPr>
            </w:pPr>
          </w:p>
          <w:p w14:paraId="1849D448"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63619B41" w14:textId="77777777" w:rsidR="0066755C" w:rsidRPr="00A96DFD" w:rsidRDefault="0066755C" w:rsidP="0066755C">
            <w:pPr>
              <w:spacing w:after="0" w:line="240" w:lineRule="auto"/>
              <w:jc w:val="center"/>
              <w:rPr>
                <w:rFonts w:ascii="Times New Roman" w:hAnsi="Times New Roman" w:cs="Times New Roman"/>
                <w:sz w:val="24"/>
                <w:szCs w:val="24"/>
              </w:rPr>
            </w:pPr>
          </w:p>
          <w:p w14:paraId="328E094C"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20</w:t>
            </w:r>
          </w:p>
        </w:tc>
      </w:tr>
      <w:tr w:rsidR="0066755C" w:rsidRPr="00A96DFD" w14:paraId="21E1D179"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CD4791C"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E370A28"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3.2.3, 3.3, 3.4.1, 3.6.1, 3.8.1, 4.4, 13.1, 2.7, 2.7.1</w:t>
            </w:r>
          </w:p>
        </w:tc>
        <w:tc>
          <w:tcPr>
            <w:tcW w:w="789" w:type="dxa"/>
            <w:tcBorders>
              <w:top w:val="single" w:sz="4" w:space="0" w:color="auto"/>
              <w:left w:val="single" w:sz="4" w:space="0" w:color="auto"/>
              <w:bottom w:val="single" w:sz="4" w:space="0" w:color="auto"/>
              <w:right w:val="single" w:sz="4" w:space="0" w:color="auto"/>
            </w:tcBorders>
          </w:tcPr>
          <w:p w14:paraId="708D51FB"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88F05E3"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6</w:t>
            </w:r>
          </w:p>
        </w:tc>
      </w:tr>
      <w:tr w:rsidR="0066755C" w:rsidRPr="00A96DFD" w14:paraId="466160B4"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6F2DDA1C"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D154521" w14:textId="50720902"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 xml:space="preserve">для кодов 3.1.1, </w:t>
            </w:r>
            <w:r w:rsidR="00EB0CC7">
              <w:rPr>
                <w:rFonts w:ascii="Times New Roman" w:hAnsi="Times New Roman" w:cs="Times New Roman"/>
                <w:sz w:val="24"/>
                <w:szCs w:val="24"/>
              </w:rPr>
              <w:t xml:space="preserve">3.9.1, </w:t>
            </w:r>
            <w:r w:rsidRPr="00A96DFD">
              <w:rPr>
                <w:rFonts w:ascii="Times New Roman" w:hAnsi="Times New Roman" w:cs="Times New Roman"/>
                <w:sz w:val="24"/>
                <w:szCs w:val="24"/>
              </w:rPr>
              <w:t>5.1.3</w:t>
            </w:r>
            <w:r w:rsidR="00BD6045">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4409DEA0"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9AE7F95"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не подлежит установлению</w:t>
            </w:r>
          </w:p>
        </w:tc>
      </w:tr>
      <w:tr w:rsidR="0066755C" w:rsidRPr="00A96DFD" w14:paraId="6EC43399"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20C7B09C"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7CF14A2"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Предельное количество этажей</w:t>
            </w:r>
          </w:p>
          <w:p w14:paraId="4E575B06"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2.1.1</w:t>
            </w:r>
          </w:p>
        </w:tc>
        <w:tc>
          <w:tcPr>
            <w:tcW w:w="789" w:type="dxa"/>
            <w:tcBorders>
              <w:top w:val="single" w:sz="4" w:space="0" w:color="auto"/>
              <w:left w:val="single" w:sz="4" w:space="0" w:color="auto"/>
              <w:bottom w:val="single" w:sz="4" w:space="0" w:color="auto"/>
              <w:right w:val="single" w:sz="4" w:space="0" w:color="auto"/>
            </w:tcBorders>
          </w:tcPr>
          <w:p w14:paraId="084BDCA9" w14:textId="77777777" w:rsidR="0066755C" w:rsidRPr="00A96DFD"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615CECF3" w14:textId="77777777" w:rsidR="0066755C" w:rsidRPr="00A96DFD" w:rsidRDefault="0066755C" w:rsidP="0066755C">
            <w:pPr>
              <w:spacing w:after="0" w:line="240" w:lineRule="auto"/>
              <w:jc w:val="center"/>
              <w:rPr>
                <w:rFonts w:ascii="Times New Roman" w:hAnsi="Times New Roman" w:cs="Times New Roman"/>
                <w:sz w:val="24"/>
                <w:szCs w:val="24"/>
              </w:rPr>
            </w:pPr>
          </w:p>
          <w:p w14:paraId="44FB10E6"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4</w:t>
            </w:r>
          </w:p>
        </w:tc>
      </w:tr>
      <w:tr w:rsidR="0066755C" w:rsidRPr="00A96DFD" w14:paraId="73BF47DD"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77FC71EF"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AABD9AF" w14:textId="20067BC1"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2.3</w:t>
            </w:r>
          </w:p>
        </w:tc>
        <w:tc>
          <w:tcPr>
            <w:tcW w:w="789" w:type="dxa"/>
            <w:tcBorders>
              <w:top w:val="single" w:sz="4" w:space="0" w:color="auto"/>
              <w:left w:val="single" w:sz="4" w:space="0" w:color="auto"/>
              <w:bottom w:val="single" w:sz="4" w:space="0" w:color="auto"/>
              <w:right w:val="single" w:sz="4" w:space="0" w:color="auto"/>
            </w:tcBorders>
          </w:tcPr>
          <w:p w14:paraId="1DCACBCB" w14:textId="77777777" w:rsidR="0066755C" w:rsidRPr="00A96DFD"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07F8ED96"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3</w:t>
            </w:r>
          </w:p>
        </w:tc>
      </w:tr>
      <w:tr w:rsidR="0066755C" w:rsidRPr="00A96DFD" w14:paraId="1D828BE2"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C34E838"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4BD546E"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3.2.3, 3.3, 3.4.1, 3.6.1, 3.8.1, 4.4, 13.1, 2.7.1</w:t>
            </w:r>
          </w:p>
        </w:tc>
        <w:tc>
          <w:tcPr>
            <w:tcW w:w="789" w:type="dxa"/>
            <w:tcBorders>
              <w:top w:val="single" w:sz="4" w:space="0" w:color="auto"/>
              <w:left w:val="single" w:sz="4" w:space="0" w:color="auto"/>
              <w:bottom w:val="single" w:sz="4" w:space="0" w:color="auto"/>
              <w:right w:val="single" w:sz="4" w:space="0" w:color="auto"/>
            </w:tcBorders>
          </w:tcPr>
          <w:p w14:paraId="4E5CE09E" w14:textId="77777777" w:rsidR="0066755C" w:rsidRPr="00A96DFD"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5C21F360"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1</w:t>
            </w:r>
          </w:p>
        </w:tc>
      </w:tr>
      <w:tr w:rsidR="0066755C" w:rsidRPr="00A96DFD" w14:paraId="427F65F4"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343D270F"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91028A4" w14:textId="319C2E90"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 xml:space="preserve">для кодов 3.1.1, 2.7, </w:t>
            </w:r>
            <w:r w:rsidR="00EB0CC7">
              <w:rPr>
                <w:rFonts w:ascii="Times New Roman" w:hAnsi="Times New Roman" w:cs="Times New Roman"/>
                <w:sz w:val="24"/>
                <w:szCs w:val="24"/>
              </w:rPr>
              <w:t xml:space="preserve">3.9.1, </w:t>
            </w:r>
            <w:r w:rsidRPr="00A96DFD">
              <w:rPr>
                <w:rFonts w:ascii="Times New Roman" w:hAnsi="Times New Roman" w:cs="Times New Roman"/>
                <w:sz w:val="24"/>
                <w:szCs w:val="24"/>
              </w:rPr>
              <w:t>5.1.3</w:t>
            </w:r>
            <w:r w:rsidR="00BD6045">
              <w:rPr>
                <w:rFonts w:ascii="Times New Roman" w:hAnsi="Times New Roman" w:cs="Times New Roman"/>
                <w:sz w:val="24"/>
                <w:szCs w:val="24"/>
              </w:rPr>
              <w:t>, 8.3</w:t>
            </w:r>
          </w:p>
          <w:p w14:paraId="6BF3EC46" w14:textId="77777777" w:rsidR="0066755C" w:rsidRPr="00A96DFD" w:rsidRDefault="0066755C" w:rsidP="0066755C">
            <w:pPr>
              <w:spacing w:after="0" w:line="240" w:lineRule="auto"/>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14:paraId="07BC2B53" w14:textId="77777777" w:rsidR="0066755C" w:rsidRPr="00A96DFD"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58D6C639"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не подлежит установлению</w:t>
            </w:r>
          </w:p>
        </w:tc>
      </w:tr>
      <w:tr w:rsidR="0066755C" w:rsidRPr="00A96DFD" w14:paraId="547AC140"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2C77150A"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12.</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6F6EDA7A"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0AC05CDB" w14:textId="77777777" w:rsidR="0066755C" w:rsidRPr="00A96DFD"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10B6EBA5" w14:textId="77777777" w:rsidR="0066755C" w:rsidRPr="00A96DFD" w:rsidRDefault="0066755C" w:rsidP="0066755C">
            <w:pPr>
              <w:spacing w:after="0" w:line="240" w:lineRule="auto"/>
              <w:jc w:val="center"/>
              <w:rPr>
                <w:rFonts w:ascii="Times New Roman" w:hAnsi="Times New Roman" w:cs="Times New Roman"/>
                <w:sz w:val="24"/>
                <w:szCs w:val="24"/>
              </w:rPr>
            </w:pPr>
          </w:p>
        </w:tc>
      </w:tr>
      <w:tr w:rsidR="0066755C" w:rsidRPr="00A96DFD" w14:paraId="395ED701"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454A9D1"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F036A2D" w14:textId="33C64C0B"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2.1.1, 3.2.3, 3.3, 3.4.1, 3.6.1, 3.8.1, 13.1, 2.7</w:t>
            </w:r>
          </w:p>
        </w:tc>
        <w:tc>
          <w:tcPr>
            <w:tcW w:w="796" w:type="dxa"/>
            <w:gridSpan w:val="2"/>
            <w:tcBorders>
              <w:top w:val="single" w:sz="4" w:space="0" w:color="auto"/>
              <w:left w:val="single" w:sz="4" w:space="0" w:color="auto"/>
              <w:bottom w:val="single" w:sz="4" w:space="0" w:color="auto"/>
              <w:right w:val="single" w:sz="4" w:space="0" w:color="auto"/>
            </w:tcBorders>
          </w:tcPr>
          <w:p w14:paraId="010D237B"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7016E512"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40</w:t>
            </w:r>
          </w:p>
        </w:tc>
      </w:tr>
      <w:tr w:rsidR="0066755C" w:rsidRPr="00A96DFD" w14:paraId="22124C01"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66B234C"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735DD98"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2.3, 2.7.1</w:t>
            </w:r>
          </w:p>
        </w:tc>
        <w:tc>
          <w:tcPr>
            <w:tcW w:w="796" w:type="dxa"/>
            <w:gridSpan w:val="2"/>
            <w:tcBorders>
              <w:top w:val="single" w:sz="4" w:space="0" w:color="auto"/>
              <w:left w:val="single" w:sz="4" w:space="0" w:color="auto"/>
              <w:bottom w:val="single" w:sz="4" w:space="0" w:color="auto"/>
              <w:right w:val="single" w:sz="4" w:space="0" w:color="auto"/>
            </w:tcBorders>
          </w:tcPr>
          <w:p w14:paraId="4882F8E5"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63933983"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50</w:t>
            </w:r>
          </w:p>
        </w:tc>
      </w:tr>
      <w:tr w:rsidR="0066755C" w:rsidRPr="00A96DFD" w14:paraId="2F87C069"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32FA8E0B"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1280101"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4.4</w:t>
            </w:r>
          </w:p>
        </w:tc>
        <w:tc>
          <w:tcPr>
            <w:tcW w:w="796" w:type="dxa"/>
            <w:gridSpan w:val="2"/>
            <w:tcBorders>
              <w:top w:val="single" w:sz="4" w:space="0" w:color="auto"/>
              <w:left w:val="single" w:sz="4" w:space="0" w:color="auto"/>
              <w:bottom w:val="single" w:sz="4" w:space="0" w:color="auto"/>
              <w:right w:val="single" w:sz="4" w:space="0" w:color="auto"/>
            </w:tcBorders>
          </w:tcPr>
          <w:p w14:paraId="06BB685F"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5E9FB24B"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70</w:t>
            </w:r>
          </w:p>
        </w:tc>
      </w:tr>
      <w:tr w:rsidR="0066755C" w:rsidRPr="00A96DFD" w14:paraId="57346415"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5ED5BD5"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DE8AC21" w14:textId="17C3D10F"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 xml:space="preserve">для кодов 3.1.1, </w:t>
            </w:r>
            <w:r w:rsidR="00EB0CC7">
              <w:rPr>
                <w:rFonts w:ascii="Times New Roman" w:hAnsi="Times New Roman" w:cs="Times New Roman"/>
                <w:sz w:val="24"/>
                <w:szCs w:val="24"/>
              </w:rPr>
              <w:t xml:space="preserve">3.9.1, </w:t>
            </w:r>
            <w:r w:rsidRPr="00A96DFD">
              <w:rPr>
                <w:rFonts w:ascii="Times New Roman" w:hAnsi="Times New Roman" w:cs="Times New Roman"/>
                <w:sz w:val="24"/>
                <w:szCs w:val="24"/>
              </w:rPr>
              <w:t>5.1.3</w:t>
            </w:r>
            <w:r w:rsidR="00BD6045">
              <w:rPr>
                <w:rFonts w:ascii="Times New Roman" w:hAnsi="Times New Roman" w:cs="Times New Roman"/>
                <w:sz w:val="24"/>
                <w:szCs w:val="24"/>
              </w:rPr>
              <w:t>, 8.3</w:t>
            </w:r>
          </w:p>
        </w:tc>
        <w:tc>
          <w:tcPr>
            <w:tcW w:w="796" w:type="dxa"/>
            <w:gridSpan w:val="2"/>
            <w:tcBorders>
              <w:top w:val="single" w:sz="4" w:space="0" w:color="auto"/>
              <w:left w:val="single" w:sz="4" w:space="0" w:color="auto"/>
              <w:bottom w:val="single" w:sz="4" w:space="0" w:color="auto"/>
              <w:right w:val="single" w:sz="4" w:space="0" w:color="auto"/>
            </w:tcBorders>
          </w:tcPr>
          <w:p w14:paraId="62205F34"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0EF1396B"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не подлежит установлению</w:t>
            </w:r>
          </w:p>
        </w:tc>
      </w:tr>
      <w:tr w:rsidR="0066755C" w:rsidRPr="00A96DFD" w14:paraId="30EFFDF6"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0FF06BE6"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13.</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15680A1C"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53588673" w14:textId="77777777" w:rsidR="0066755C" w:rsidRPr="00A96DFD"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062ABF0D" w14:textId="77777777" w:rsidR="0066755C" w:rsidRPr="00A96DFD" w:rsidRDefault="0066755C" w:rsidP="0066755C">
            <w:pPr>
              <w:spacing w:after="0" w:line="240" w:lineRule="auto"/>
              <w:jc w:val="center"/>
              <w:rPr>
                <w:rFonts w:ascii="Times New Roman" w:hAnsi="Times New Roman" w:cs="Times New Roman"/>
                <w:sz w:val="24"/>
                <w:szCs w:val="24"/>
              </w:rPr>
            </w:pPr>
          </w:p>
        </w:tc>
      </w:tr>
      <w:tr w:rsidR="0066755C" w:rsidRPr="00A96DFD" w14:paraId="48F2361B"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1EE8E9A"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7E16151"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Минимальный размер земельного участка</w:t>
            </w:r>
          </w:p>
          <w:p w14:paraId="5C5F432F" w14:textId="59600CEC"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2.1.1, 2.3, 3.2.3, 3.3, 3.4.1, 3.6.1, 3.8.1</w:t>
            </w:r>
          </w:p>
        </w:tc>
        <w:tc>
          <w:tcPr>
            <w:tcW w:w="789" w:type="dxa"/>
            <w:tcBorders>
              <w:top w:val="single" w:sz="4" w:space="0" w:color="auto"/>
              <w:left w:val="single" w:sz="4" w:space="0" w:color="auto"/>
              <w:bottom w:val="single" w:sz="4" w:space="0" w:color="auto"/>
              <w:right w:val="single" w:sz="4" w:space="0" w:color="auto"/>
            </w:tcBorders>
          </w:tcPr>
          <w:p w14:paraId="4DA13BFD" w14:textId="77777777" w:rsidR="0066755C" w:rsidRPr="00A96DFD" w:rsidRDefault="0066755C" w:rsidP="0066755C">
            <w:pPr>
              <w:spacing w:after="0" w:line="240" w:lineRule="auto"/>
              <w:jc w:val="center"/>
              <w:rPr>
                <w:rFonts w:ascii="Times New Roman" w:hAnsi="Times New Roman" w:cs="Times New Roman"/>
                <w:sz w:val="24"/>
                <w:szCs w:val="24"/>
              </w:rPr>
            </w:pPr>
          </w:p>
          <w:p w14:paraId="3D87318D"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0684C37F" w14:textId="77777777" w:rsidR="0066755C" w:rsidRPr="00A96DFD" w:rsidRDefault="0066755C" w:rsidP="0066755C">
            <w:pPr>
              <w:spacing w:after="0" w:line="240" w:lineRule="auto"/>
              <w:jc w:val="center"/>
              <w:rPr>
                <w:rFonts w:ascii="Times New Roman" w:hAnsi="Times New Roman" w:cs="Times New Roman"/>
                <w:sz w:val="24"/>
                <w:szCs w:val="24"/>
              </w:rPr>
            </w:pPr>
          </w:p>
          <w:p w14:paraId="2E4C8760"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600</w:t>
            </w:r>
          </w:p>
        </w:tc>
      </w:tr>
      <w:tr w:rsidR="0066755C" w:rsidRPr="00A96DFD" w14:paraId="11D5526A"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F12878C"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4E6C240"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13.1</w:t>
            </w:r>
          </w:p>
        </w:tc>
        <w:tc>
          <w:tcPr>
            <w:tcW w:w="789" w:type="dxa"/>
            <w:tcBorders>
              <w:top w:val="single" w:sz="4" w:space="0" w:color="auto"/>
              <w:left w:val="single" w:sz="4" w:space="0" w:color="auto"/>
              <w:bottom w:val="single" w:sz="4" w:space="0" w:color="auto"/>
              <w:right w:val="single" w:sz="4" w:space="0" w:color="auto"/>
            </w:tcBorders>
          </w:tcPr>
          <w:p w14:paraId="33B6FA86"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 xml:space="preserve">кв. м. </w:t>
            </w:r>
          </w:p>
        </w:tc>
        <w:tc>
          <w:tcPr>
            <w:tcW w:w="1759" w:type="dxa"/>
            <w:gridSpan w:val="2"/>
            <w:tcBorders>
              <w:top w:val="single" w:sz="4" w:space="0" w:color="auto"/>
              <w:left w:val="single" w:sz="4" w:space="0" w:color="auto"/>
              <w:bottom w:val="single" w:sz="4" w:space="0" w:color="auto"/>
              <w:right w:val="single" w:sz="4" w:space="0" w:color="auto"/>
            </w:tcBorders>
          </w:tcPr>
          <w:p w14:paraId="0DB5C864" w14:textId="0A35FF3B"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3</w:t>
            </w:r>
            <w:r w:rsidR="00EC5A21">
              <w:rPr>
                <w:rFonts w:ascii="Times New Roman" w:hAnsi="Times New Roman" w:cs="Times New Roman"/>
                <w:sz w:val="24"/>
                <w:szCs w:val="24"/>
              </w:rPr>
              <w:t>0</w:t>
            </w:r>
            <w:r w:rsidRPr="00A96DFD">
              <w:rPr>
                <w:rFonts w:ascii="Times New Roman" w:hAnsi="Times New Roman" w:cs="Times New Roman"/>
                <w:sz w:val="24"/>
                <w:szCs w:val="24"/>
              </w:rPr>
              <w:t>0</w:t>
            </w:r>
          </w:p>
        </w:tc>
      </w:tr>
      <w:tr w:rsidR="0066755C" w:rsidRPr="00A96DFD" w14:paraId="2B9AB587"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3FC754D2"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D0DCB7D" w14:textId="77777777"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для кодов 4.4</w:t>
            </w:r>
          </w:p>
        </w:tc>
        <w:tc>
          <w:tcPr>
            <w:tcW w:w="789" w:type="dxa"/>
            <w:tcBorders>
              <w:top w:val="single" w:sz="4" w:space="0" w:color="auto"/>
              <w:left w:val="single" w:sz="4" w:space="0" w:color="auto"/>
              <w:bottom w:val="single" w:sz="4" w:space="0" w:color="auto"/>
              <w:right w:val="single" w:sz="4" w:space="0" w:color="auto"/>
            </w:tcBorders>
          </w:tcPr>
          <w:p w14:paraId="75445405"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59584D4F"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200</w:t>
            </w:r>
          </w:p>
        </w:tc>
      </w:tr>
      <w:tr w:rsidR="0066755C" w:rsidRPr="00A96DFD" w14:paraId="55C212CB"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6932D01C" w14:textId="77777777" w:rsidR="0066755C" w:rsidRPr="00A96DFD"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D66BABB" w14:textId="761055E5" w:rsidR="0066755C" w:rsidRPr="00A96DFD" w:rsidRDefault="0066755C" w:rsidP="0066755C">
            <w:pPr>
              <w:spacing w:after="0" w:line="240" w:lineRule="auto"/>
              <w:rPr>
                <w:rFonts w:ascii="Times New Roman" w:hAnsi="Times New Roman" w:cs="Times New Roman"/>
                <w:sz w:val="24"/>
                <w:szCs w:val="24"/>
              </w:rPr>
            </w:pPr>
            <w:r w:rsidRPr="00A96DFD">
              <w:rPr>
                <w:rFonts w:ascii="Times New Roman" w:hAnsi="Times New Roman" w:cs="Times New Roman"/>
                <w:sz w:val="24"/>
                <w:szCs w:val="24"/>
              </w:rPr>
              <w:t xml:space="preserve">для кодов 3.1.1, 2.7, 2.7.1, </w:t>
            </w:r>
            <w:r w:rsidR="00EB0CC7">
              <w:rPr>
                <w:rFonts w:ascii="Times New Roman" w:hAnsi="Times New Roman" w:cs="Times New Roman"/>
                <w:sz w:val="24"/>
                <w:szCs w:val="24"/>
              </w:rPr>
              <w:t xml:space="preserve">3.9.1, </w:t>
            </w:r>
            <w:r w:rsidRPr="00A96DFD">
              <w:rPr>
                <w:rFonts w:ascii="Times New Roman" w:hAnsi="Times New Roman" w:cs="Times New Roman"/>
                <w:sz w:val="24"/>
                <w:szCs w:val="24"/>
              </w:rPr>
              <w:t>5.1.3</w:t>
            </w:r>
            <w:r w:rsidR="00BD6045">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49167BBD"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7E95D966" w14:textId="77777777" w:rsidR="0066755C" w:rsidRPr="00A96DFD" w:rsidRDefault="0066755C" w:rsidP="0066755C">
            <w:pPr>
              <w:spacing w:after="0" w:line="240" w:lineRule="auto"/>
              <w:jc w:val="center"/>
              <w:rPr>
                <w:rFonts w:ascii="Times New Roman" w:hAnsi="Times New Roman" w:cs="Times New Roman"/>
                <w:sz w:val="24"/>
                <w:szCs w:val="24"/>
              </w:rPr>
            </w:pPr>
            <w:r w:rsidRPr="00A96DFD">
              <w:rPr>
                <w:rFonts w:ascii="Times New Roman" w:hAnsi="Times New Roman" w:cs="Times New Roman"/>
                <w:sz w:val="24"/>
                <w:szCs w:val="24"/>
              </w:rPr>
              <w:t>не подлежит установлению</w:t>
            </w:r>
          </w:p>
        </w:tc>
      </w:tr>
      <w:tr w:rsidR="0066755C" w:rsidRPr="00A96DFD" w14:paraId="23C9FBA4" w14:textId="77777777" w:rsidTr="0066755C">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03CB27FE" w14:textId="77777777" w:rsidR="0066755C" w:rsidRPr="00A96DFD" w:rsidRDefault="0066755C" w:rsidP="0066755C">
            <w:pPr>
              <w:spacing w:after="0" w:line="240" w:lineRule="auto"/>
              <w:jc w:val="both"/>
              <w:rPr>
                <w:rFonts w:ascii="Times New Roman" w:hAnsi="Times New Roman" w:cs="Times New Roman"/>
                <w:sz w:val="24"/>
                <w:szCs w:val="24"/>
              </w:rPr>
            </w:pPr>
            <w:r w:rsidRPr="00A96DFD">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66755C" w:rsidRPr="00A96DFD" w14:paraId="43502CEA" w14:textId="77777777" w:rsidTr="0066755C">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16C7772E" w14:textId="77777777" w:rsidR="0066755C" w:rsidRPr="00A96DFD" w:rsidRDefault="0066755C" w:rsidP="0066755C">
            <w:pPr>
              <w:widowControl w:val="0"/>
              <w:spacing w:after="0" w:line="240" w:lineRule="auto"/>
              <w:ind w:firstLine="709"/>
              <w:jc w:val="both"/>
              <w:rPr>
                <w:rFonts w:ascii="Times New Roman" w:hAnsi="Times New Roman" w:cs="Times New Roman"/>
                <w:sz w:val="24"/>
                <w:szCs w:val="24"/>
              </w:rPr>
            </w:pPr>
            <w:r w:rsidRPr="00A96DFD">
              <w:rPr>
                <w:rFonts w:ascii="Times New Roman" w:hAnsi="Times New Roman" w:cs="Times New Roman"/>
                <w:sz w:val="24"/>
                <w:szCs w:val="24"/>
              </w:rPr>
              <w:t xml:space="preserve">14. 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w:t>
            </w:r>
            <w:r w:rsidRPr="00A96DFD">
              <w:rPr>
                <w:rFonts w:ascii="Times New Roman" w:hAnsi="Times New Roman" w:cs="Times New Roman"/>
                <w:sz w:val="24"/>
                <w:szCs w:val="24"/>
              </w:rPr>
              <w:lastRenderedPageBreak/>
              <w:t xml:space="preserve">Максимально допустимая высота ограждений принимается не более </w:t>
            </w:r>
            <w:smartTag w:uri="urn:schemas-microsoft-com:office:smarttags" w:element="metricconverter">
              <w:smartTagPr>
                <w:attr w:name="ProductID" w:val="1,8 м"/>
              </w:smartTagPr>
              <w:r w:rsidRPr="00A96DFD">
                <w:rPr>
                  <w:rFonts w:ascii="Times New Roman" w:hAnsi="Times New Roman" w:cs="Times New Roman"/>
                  <w:sz w:val="24"/>
                  <w:szCs w:val="24"/>
                </w:rPr>
                <w:t>1,8 м</w:t>
              </w:r>
            </w:smartTag>
            <w:r w:rsidRPr="00A96DFD">
              <w:rPr>
                <w:rFonts w:ascii="Times New Roman" w:hAnsi="Times New Roman" w:cs="Times New Roman"/>
                <w:sz w:val="24"/>
                <w:szCs w:val="24"/>
              </w:rPr>
              <w:t xml:space="preserve">. </w:t>
            </w:r>
          </w:p>
          <w:p w14:paraId="7D33E6D1" w14:textId="77777777" w:rsidR="0066755C" w:rsidRPr="00A96DFD" w:rsidRDefault="0066755C" w:rsidP="0066755C">
            <w:pPr>
              <w:pStyle w:val="22"/>
              <w:widowControl w:val="0"/>
              <w:tabs>
                <w:tab w:val="left" w:pos="7200"/>
              </w:tabs>
              <w:spacing w:before="0" w:after="0"/>
              <w:ind w:firstLine="709"/>
              <w:rPr>
                <w:rFonts w:ascii="Times New Roman" w:hAnsi="Times New Roman"/>
                <w:b w:val="0"/>
                <w:szCs w:val="24"/>
              </w:rPr>
            </w:pPr>
            <w:r w:rsidRPr="00A96DFD">
              <w:rPr>
                <w:rFonts w:ascii="Times New Roman" w:hAnsi="Times New Roman"/>
                <w:b w:val="0"/>
                <w:szCs w:val="24"/>
              </w:rPr>
              <w:t xml:space="preserve">15.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A96DFD">
                <w:rPr>
                  <w:rFonts w:ascii="Times New Roman" w:hAnsi="Times New Roman"/>
                  <w:b w:val="0"/>
                  <w:szCs w:val="24"/>
                </w:rPr>
                <w:t>2,0 м</w:t>
              </w:r>
            </w:smartTag>
            <w:r w:rsidRPr="00A96DFD">
              <w:rPr>
                <w:rFonts w:ascii="Times New Roman" w:hAnsi="Times New Roman"/>
                <w:b w:val="0"/>
                <w:szCs w:val="24"/>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A96DFD">
                <w:rPr>
                  <w:rFonts w:ascii="Times New Roman" w:hAnsi="Times New Roman"/>
                  <w:b w:val="0"/>
                  <w:szCs w:val="24"/>
                </w:rPr>
                <w:t>1,7 м</w:t>
              </w:r>
            </w:smartTag>
            <w:r w:rsidRPr="00A96DFD">
              <w:rPr>
                <w:rFonts w:ascii="Times New Roman" w:hAnsi="Times New Roman"/>
                <w:b w:val="0"/>
                <w:szCs w:val="24"/>
              </w:rPr>
              <w:t>).</w:t>
            </w:r>
          </w:p>
          <w:p w14:paraId="4B2AC83A" w14:textId="77777777" w:rsidR="0066755C" w:rsidRPr="00A96DFD" w:rsidRDefault="0066755C" w:rsidP="0066755C">
            <w:pPr>
              <w:pStyle w:val="22"/>
              <w:widowControl w:val="0"/>
              <w:tabs>
                <w:tab w:val="left" w:pos="7200"/>
              </w:tabs>
              <w:spacing w:before="0" w:after="0"/>
              <w:ind w:firstLine="709"/>
              <w:rPr>
                <w:rFonts w:ascii="Times New Roman" w:hAnsi="Times New Roman"/>
                <w:b w:val="0"/>
                <w:szCs w:val="24"/>
              </w:rPr>
            </w:pPr>
            <w:r w:rsidRPr="00A96DFD">
              <w:rPr>
                <w:rFonts w:ascii="Times New Roman" w:hAnsi="Times New Roman"/>
                <w:b w:val="0"/>
                <w:szCs w:val="24"/>
              </w:rPr>
              <w:t>16.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tc>
      </w:tr>
    </w:tbl>
    <w:p w14:paraId="05168C2C" w14:textId="77777777" w:rsidR="00AC7D65" w:rsidRDefault="00AC7D65" w:rsidP="00AC7D65">
      <w:pPr>
        <w:spacing w:after="0" w:line="240" w:lineRule="auto"/>
        <w:ind w:firstLine="709"/>
        <w:rPr>
          <w:rFonts w:ascii="Times New Roman" w:hAnsi="Times New Roman" w:cs="Times New Roman"/>
          <w:sz w:val="24"/>
        </w:rPr>
      </w:pPr>
    </w:p>
    <w:p w14:paraId="4D0C2E21" w14:textId="32CBB651" w:rsidR="00AC7D65" w:rsidRDefault="00181F4D" w:rsidP="00AC7D65">
      <w:pPr>
        <w:tabs>
          <w:tab w:val="left" w:pos="1080"/>
        </w:tabs>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AC7D65">
        <w:rPr>
          <w:rFonts w:ascii="Times New Roman" w:hAnsi="Times New Roman" w:cs="Times New Roman"/>
          <w:sz w:val="24"/>
        </w:rPr>
        <w:t xml:space="preserve">. Ограничения использования земельных участков и объектов капитального строительства, устанавливаемые в соответствии с </w:t>
      </w:r>
      <w:r w:rsidR="00AC7D65" w:rsidRPr="00C44359">
        <w:rPr>
          <w:rFonts w:ascii="Times New Roman" w:hAnsi="Times New Roman" w:cs="Times New Roman"/>
          <w:sz w:val="24"/>
        </w:rPr>
        <w:t>законодательством</w:t>
      </w:r>
      <w:r w:rsidR="00AC7D65">
        <w:rPr>
          <w:rFonts w:ascii="Times New Roman" w:hAnsi="Times New Roman" w:cs="Times New Roman"/>
          <w:sz w:val="24"/>
        </w:rPr>
        <w:t xml:space="preserve"> Российской Федерации:</w:t>
      </w:r>
    </w:p>
    <w:p w14:paraId="67528007" w14:textId="77777777"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630676CA" w14:textId="77777777"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Не допускается размещение объектов, требующих установление санитарно-защитной зоны.</w:t>
      </w:r>
    </w:p>
    <w:p w14:paraId="0A0812F4" w14:textId="50BE5FB4"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72CBDFDF" w14:textId="77777777" w:rsidR="00AC7D65" w:rsidRDefault="00AC7D65" w:rsidP="00AC7D65">
      <w:pPr>
        <w:spacing w:after="0" w:line="240" w:lineRule="auto"/>
        <w:ind w:firstLine="709"/>
        <w:rPr>
          <w:rFonts w:ascii="Times New Roman" w:hAnsi="Times New Roman" w:cs="Times New Roman"/>
          <w:sz w:val="24"/>
          <w:szCs w:val="24"/>
        </w:rPr>
      </w:pPr>
    </w:p>
    <w:p w14:paraId="125867EC" w14:textId="48C901CF" w:rsidR="00AC7D65" w:rsidRDefault="00AC7D65" w:rsidP="00AC7D65">
      <w:pPr>
        <w:pStyle w:val="3"/>
        <w:spacing w:before="0" w:after="0" w:line="240" w:lineRule="auto"/>
        <w:rPr>
          <w:rFonts w:ascii="Times New Roman" w:hAnsi="Times New Roman" w:cs="Times New Roman"/>
          <w:kern w:val="28"/>
          <w:sz w:val="24"/>
          <w:szCs w:val="24"/>
        </w:rPr>
      </w:pPr>
      <w:bookmarkStart w:id="208" w:name="_Toc464818002"/>
      <w:bookmarkStart w:id="209" w:name="_Toc53474747"/>
      <w:bookmarkStart w:id="210" w:name="_Toc73950149"/>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1</w:t>
      </w:r>
      <w:r>
        <w:rPr>
          <w:rFonts w:ascii="Times New Roman" w:hAnsi="Times New Roman" w:cs="Times New Roman"/>
          <w:kern w:val="28"/>
          <w:sz w:val="24"/>
          <w:szCs w:val="24"/>
        </w:rPr>
        <w:t>.2. Ж-2. Зона застройки индивидуальными жилыми домами.</w:t>
      </w:r>
      <w:bookmarkEnd w:id="208"/>
      <w:bookmarkEnd w:id="209"/>
      <w:bookmarkEnd w:id="210"/>
    </w:p>
    <w:p w14:paraId="64979097" w14:textId="77777777" w:rsidR="00AC7D65" w:rsidRDefault="00AC7D65" w:rsidP="00AC7D65">
      <w:pPr>
        <w:spacing w:after="0" w:line="240" w:lineRule="auto"/>
        <w:ind w:firstLine="709"/>
        <w:rPr>
          <w:rFonts w:ascii="Times New Roman" w:hAnsi="Times New Roman" w:cs="Times New Roman"/>
          <w:sz w:val="24"/>
          <w:szCs w:val="24"/>
        </w:rPr>
      </w:pPr>
    </w:p>
    <w:p w14:paraId="0FC40FD0" w14:textId="397DD831" w:rsidR="00AC7D65" w:rsidRDefault="00AC7D65" w:rsidP="00AC7D65">
      <w:pPr>
        <w:spacing w:after="0" w:line="240" w:lineRule="auto"/>
        <w:ind w:firstLine="709"/>
        <w:jc w:val="both"/>
        <w:rPr>
          <w:rStyle w:val="2e"/>
        </w:rPr>
      </w:pPr>
      <w:r>
        <w:rPr>
          <w:rFonts w:ascii="Times New Roman" w:hAnsi="Times New Roman" w:cs="Times New Roman"/>
          <w:sz w:val="24"/>
          <w:szCs w:val="24"/>
        </w:rPr>
        <w:t xml:space="preserve">1. </w:t>
      </w:r>
      <w:r>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w:t>
      </w:r>
    </w:p>
    <w:p w14:paraId="6F9F4526" w14:textId="77777777" w:rsidR="00AC7D65" w:rsidRDefault="00AC7D65" w:rsidP="00AC7D65">
      <w:pPr>
        <w:spacing w:after="0" w:line="240" w:lineRule="auto"/>
        <w:ind w:firstLine="709"/>
        <w:jc w:val="both"/>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66755C" w:rsidRPr="00097E25" w14:paraId="66ABA871"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36FE238"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Код</w:t>
            </w:r>
          </w:p>
          <w:p w14:paraId="664650C3"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295418D"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Наименование вида разрешённого</w:t>
            </w:r>
          </w:p>
          <w:p w14:paraId="2300899A"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использования земельного участка</w:t>
            </w:r>
          </w:p>
        </w:tc>
      </w:tr>
      <w:tr w:rsidR="0066755C" w:rsidRPr="00097E25" w14:paraId="7BBC858A"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269EC89" w14:textId="77777777" w:rsidR="0066755C" w:rsidRPr="00007EEC" w:rsidRDefault="0066755C" w:rsidP="0066755C">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4A43CC8" w14:textId="77777777" w:rsidR="0066755C" w:rsidRPr="00007EEC" w:rsidRDefault="0066755C" w:rsidP="0066755C">
            <w:pPr>
              <w:spacing w:after="0" w:line="240" w:lineRule="auto"/>
              <w:rPr>
                <w:rFonts w:ascii="Times New Roman" w:hAnsi="Times New Roman" w:cs="Times New Roman"/>
                <w:b/>
                <w:bCs/>
                <w:sz w:val="24"/>
                <w:szCs w:val="24"/>
              </w:rPr>
            </w:pPr>
            <w:r w:rsidRPr="00007EEC">
              <w:rPr>
                <w:rFonts w:ascii="Times New Roman" w:hAnsi="Times New Roman" w:cs="Times New Roman"/>
                <w:b/>
                <w:bCs/>
                <w:sz w:val="24"/>
                <w:szCs w:val="24"/>
              </w:rPr>
              <w:t>ОСНОВНЫЕ ВИДЫ РАЗРЕШЕННОГО ИСПОЛЬЗОВАНИЯ</w:t>
            </w:r>
          </w:p>
        </w:tc>
      </w:tr>
      <w:tr w:rsidR="0066755C" w:rsidRPr="00097E25" w14:paraId="691B186E"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A5C0AE1"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2.1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81A041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индивидуального жилищного строительства;</w:t>
            </w:r>
          </w:p>
        </w:tc>
      </w:tr>
      <w:tr w:rsidR="0066755C" w:rsidRPr="00097E25" w14:paraId="70D4B256"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F851165"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2.2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EF93CF0"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 xml:space="preserve">для ведения личного подсобного хозяйства </w:t>
            </w:r>
          </w:p>
          <w:p w14:paraId="7AA3969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(приусадебный земельный участок);</w:t>
            </w:r>
          </w:p>
        </w:tc>
      </w:tr>
      <w:tr w:rsidR="0066755C" w:rsidRPr="00097E25" w14:paraId="266FD88D"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ACA6FC6"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32ED360"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блокированная жилая застройка;</w:t>
            </w:r>
          </w:p>
        </w:tc>
      </w:tr>
      <w:tr w:rsidR="0066755C" w:rsidRPr="00097E25" w14:paraId="58ADF7F6"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BD3686C"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859D0D9"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предоставление коммунальных услуг;</w:t>
            </w:r>
          </w:p>
        </w:tc>
      </w:tr>
      <w:tr w:rsidR="00007EEC" w:rsidRPr="00097E25" w14:paraId="4EA84851"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F839F80" w14:textId="258C132C"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78AB0AA" w14:textId="09C842DF"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магазины;</w:t>
            </w:r>
          </w:p>
        </w:tc>
      </w:tr>
      <w:tr w:rsidR="00007EEC" w:rsidRPr="00097E25" w14:paraId="54C41E1A"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50E7E1F" w14:textId="34CB27D8"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5.1.3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809385D" w14:textId="70C44FE6"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площадки для занятия спортом;</w:t>
            </w:r>
          </w:p>
        </w:tc>
      </w:tr>
      <w:tr w:rsidR="00007EEC" w:rsidRPr="00097E25" w14:paraId="2A498667"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A890FE4" w14:textId="55D5D0B5"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13.1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73368D6" w14:textId="06B48BC5"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ведение огородничества;</w:t>
            </w:r>
          </w:p>
        </w:tc>
      </w:tr>
      <w:tr w:rsidR="00BD6045" w:rsidRPr="00097E25" w14:paraId="2ADB694C"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0DB1BB5" w14:textId="5FA6B964" w:rsidR="00BD6045" w:rsidRPr="00BD6045" w:rsidRDefault="00BD6045" w:rsidP="00BD6045">
            <w:pPr>
              <w:spacing w:after="0" w:line="240" w:lineRule="auto"/>
              <w:rPr>
                <w:rFonts w:ascii="Times New Roman" w:hAnsi="Times New Roman" w:cs="Times New Roman"/>
                <w:sz w:val="24"/>
                <w:szCs w:val="24"/>
              </w:rPr>
            </w:pPr>
            <w:r w:rsidRPr="00BD6045">
              <w:rPr>
                <w:rFonts w:ascii="Times New Roman" w:hAnsi="Times New Roman" w:cs="Times New Roman"/>
                <w:sz w:val="24"/>
                <w:szCs w:val="24"/>
              </w:rPr>
              <w:t>8.3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0C2C3B9" w14:textId="1A23192E" w:rsidR="00BD6045" w:rsidRPr="00BD6045" w:rsidRDefault="00BD6045" w:rsidP="00BD6045">
            <w:pPr>
              <w:spacing w:after="0" w:line="240" w:lineRule="auto"/>
              <w:rPr>
                <w:rFonts w:ascii="Times New Roman" w:hAnsi="Times New Roman" w:cs="Times New Roman"/>
                <w:sz w:val="24"/>
                <w:szCs w:val="24"/>
              </w:rPr>
            </w:pPr>
            <w:r w:rsidRPr="00BD6045">
              <w:rPr>
                <w:rFonts w:ascii="Times New Roman" w:hAnsi="Times New Roman" w:cs="Times New Roman"/>
                <w:sz w:val="24"/>
                <w:szCs w:val="24"/>
              </w:rPr>
              <w:t>обеспечение внутреннего правопорядка;</w:t>
            </w:r>
          </w:p>
        </w:tc>
      </w:tr>
      <w:tr w:rsidR="00007EEC" w:rsidRPr="00097E25" w14:paraId="54242A32"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2C3AEE1" w14:textId="77777777" w:rsidR="00007EEC" w:rsidRPr="00007EEC" w:rsidRDefault="00007EEC" w:rsidP="00007EEC">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18A2A4" w14:textId="77777777" w:rsidR="00007EEC" w:rsidRPr="00007EEC" w:rsidRDefault="00007EEC" w:rsidP="00007EEC">
            <w:pPr>
              <w:spacing w:after="0" w:line="240" w:lineRule="auto"/>
              <w:rPr>
                <w:rFonts w:ascii="Times New Roman" w:hAnsi="Times New Roman" w:cs="Times New Roman"/>
                <w:b/>
                <w:bCs/>
                <w:sz w:val="24"/>
                <w:szCs w:val="24"/>
              </w:rPr>
            </w:pPr>
            <w:r w:rsidRPr="00007EEC">
              <w:rPr>
                <w:rFonts w:ascii="Times New Roman" w:hAnsi="Times New Roman" w:cs="Times New Roman"/>
                <w:b/>
                <w:bCs/>
                <w:sz w:val="24"/>
                <w:szCs w:val="24"/>
              </w:rPr>
              <w:t>УСЛОВНО РАЗРЕШЕННЫЕ ВИДЫ ИСПОЛЬЗОВАНИЯ</w:t>
            </w:r>
          </w:p>
        </w:tc>
      </w:tr>
      <w:tr w:rsidR="00007EEC" w:rsidRPr="00097E25" w14:paraId="6C0E060B"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A73AEFD"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30CC5D4"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оказание услуг связи;</w:t>
            </w:r>
          </w:p>
        </w:tc>
      </w:tr>
      <w:tr w:rsidR="00007EEC" w:rsidRPr="00097E25" w14:paraId="0D0171D0"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10ABE64"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436FFD5"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бытовое обслуживание;</w:t>
            </w:r>
          </w:p>
        </w:tc>
      </w:tr>
      <w:tr w:rsidR="00007EEC" w:rsidRPr="00097E25" w14:paraId="5CF01EA6"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B77ED77"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2DDAADA"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амбулаторно-поликлиническое обслуживание;</w:t>
            </w:r>
          </w:p>
        </w:tc>
      </w:tr>
      <w:tr w:rsidR="00007EEC" w:rsidRPr="00097E25" w14:paraId="651BC97C"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2D49BA7"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3.6.1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16404E0"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объекты культурно-досуговой деятельности;</w:t>
            </w:r>
          </w:p>
        </w:tc>
      </w:tr>
      <w:tr w:rsidR="00007EEC" w:rsidRPr="00097E25" w14:paraId="69EDF0C4"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F9AA094" w14:textId="77777777" w:rsidR="00007EEC" w:rsidRPr="00007EEC" w:rsidRDefault="00007EEC" w:rsidP="00007EEC">
            <w:pPr>
              <w:spacing w:after="0" w:line="240" w:lineRule="auto"/>
              <w:rPr>
                <w:rFonts w:ascii="Times New Roman" w:hAnsi="Times New Roman" w:cs="Times New Roman"/>
                <w:b/>
                <w:b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A0F599E" w14:textId="77777777" w:rsidR="00007EEC" w:rsidRPr="00007EEC" w:rsidRDefault="00007EEC" w:rsidP="00007EEC">
            <w:pPr>
              <w:spacing w:after="0" w:line="240" w:lineRule="auto"/>
              <w:jc w:val="both"/>
              <w:rPr>
                <w:rFonts w:ascii="Times New Roman" w:hAnsi="Times New Roman" w:cs="Times New Roman"/>
                <w:b/>
                <w:bCs/>
                <w:sz w:val="24"/>
                <w:szCs w:val="24"/>
              </w:rPr>
            </w:pPr>
            <w:r w:rsidRPr="00007EEC">
              <w:rPr>
                <w:rFonts w:ascii="Times New Roman" w:hAnsi="Times New Roman" w:cs="Times New Roman"/>
                <w:b/>
                <w:bCs/>
                <w:sz w:val="24"/>
                <w:szCs w:val="24"/>
              </w:rPr>
              <w:t>ВСПОМОГАТЕЛЬНЫЕ ВИДЫ РАЗРЕШЕННОГО ИСПОЛЬЗОВАНИЯ</w:t>
            </w:r>
          </w:p>
        </w:tc>
      </w:tr>
      <w:tr w:rsidR="00007EEC" w:rsidRPr="00097E25" w14:paraId="25D7085A"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83A7E65"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70FD7D0" w14:textId="77777777" w:rsidR="00007EEC" w:rsidRPr="00097E25" w:rsidRDefault="00007EEC" w:rsidP="00007EE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земельные участки (территории) общего пользования;</w:t>
            </w:r>
          </w:p>
        </w:tc>
      </w:tr>
    </w:tbl>
    <w:p w14:paraId="626B95E0" w14:textId="77777777" w:rsidR="00AC7D65" w:rsidRDefault="00AC7D65" w:rsidP="00AC7D65">
      <w:pPr>
        <w:spacing w:after="0" w:line="240" w:lineRule="auto"/>
        <w:ind w:firstLine="709"/>
        <w:jc w:val="both"/>
        <w:rPr>
          <w:rFonts w:ascii="Times New Roman" w:hAnsi="Times New Roman" w:cs="Times New Roman"/>
          <w:sz w:val="24"/>
          <w:szCs w:val="24"/>
        </w:rPr>
      </w:pPr>
    </w:p>
    <w:p w14:paraId="54618BFD" w14:textId="6420C5AE" w:rsidR="00AC7D65" w:rsidRDefault="00181F4D" w:rsidP="00AC7D65">
      <w:pPr>
        <w:keepNext/>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AC7D65">
        <w:rPr>
          <w:rFonts w:ascii="Times New Roman" w:hAnsi="Times New Roman" w:cs="Times New Roman"/>
          <w:sz w:val="24"/>
          <w:szCs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3D444C0A" w14:textId="77777777" w:rsidR="00AC7D65" w:rsidRDefault="00AC7D65" w:rsidP="00AC7D65">
      <w:pPr>
        <w:tabs>
          <w:tab w:val="left" w:pos="900"/>
        </w:tabs>
        <w:spacing w:after="0" w:line="240" w:lineRule="auto"/>
        <w:ind w:firstLine="709"/>
        <w:rPr>
          <w:rFonts w:ascii="Times New Roman" w:hAnsi="Times New Roman" w:cs="Times New Roman"/>
          <w:sz w:val="24"/>
          <w:szCs w:val="24"/>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94"/>
        <w:gridCol w:w="789"/>
        <w:gridCol w:w="7"/>
        <w:gridCol w:w="1752"/>
      </w:tblGrid>
      <w:tr w:rsidR="0066755C" w:rsidRPr="00097E25" w14:paraId="0E4D96DA"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630CB44D"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1.</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796DDFDC"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731FEB9"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2405C62B"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0C9013A0"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3</w:t>
            </w:r>
          </w:p>
        </w:tc>
      </w:tr>
      <w:tr w:rsidR="0066755C" w:rsidRPr="00097E25" w14:paraId="2AF776C5"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51A0E5BD"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49A5483"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от красной линии улиц</w:t>
            </w:r>
          </w:p>
        </w:tc>
        <w:tc>
          <w:tcPr>
            <w:tcW w:w="789" w:type="dxa"/>
            <w:tcBorders>
              <w:top w:val="single" w:sz="4" w:space="0" w:color="auto"/>
              <w:left w:val="single" w:sz="4" w:space="0" w:color="auto"/>
              <w:bottom w:val="single" w:sz="4" w:space="0" w:color="auto"/>
              <w:right w:val="single" w:sz="4" w:space="0" w:color="auto"/>
            </w:tcBorders>
          </w:tcPr>
          <w:p w14:paraId="4FA8D8B1"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B8DD37F"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5</w:t>
            </w:r>
          </w:p>
        </w:tc>
      </w:tr>
      <w:tr w:rsidR="0066755C" w:rsidRPr="00097E25" w14:paraId="2484ADF8"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72942FEA"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9FF27BC"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от красной линии проездов</w:t>
            </w:r>
          </w:p>
        </w:tc>
        <w:tc>
          <w:tcPr>
            <w:tcW w:w="789" w:type="dxa"/>
            <w:tcBorders>
              <w:top w:val="single" w:sz="4" w:space="0" w:color="auto"/>
              <w:left w:val="single" w:sz="4" w:space="0" w:color="auto"/>
              <w:bottom w:val="single" w:sz="4" w:space="0" w:color="auto"/>
              <w:right w:val="single" w:sz="4" w:space="0" w:color="auto"/>
            </w:tcBorders>
          </w:tcPr>
          <w:p w14:paraId="0CA4175D"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E2109E1"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3</w:t>
            </w:r>
          </w:p>
        </w:tc>
      </w:tr>
      <w:tr w:rsidR="0066755C" w:rsidRPr="00097E25" w14:paraId="53E13F48"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1112C389"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7E41A57" w14:textId="1662D20C"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для кодов 3.1.1, 4.4, 13.1, 5.1.3</w:t>
            </w:r>
            <w:r w:rsidR="00BD6045">
              <w:rPr>
                <w:rFonts w:ascii="Times New Roman" w:hAnsi="Times New Roman" w:cs="Times New Roman"/>
                <w:sz w:val="24"/>
                <w:szCs w:val="24"/>
              </w:rPr>
              <w:t>, 8.3</w:t>
            </w:r>
            <w:r w:rsidRPr="00097E25">
              <w:rPr>
                <w:rFonts w:ascii="Times New Roman" w:hAnsi="Times New Roman" w:cs="Times New Roman"/>
                <w:sz w:val="24"/>
                <w:szCs w:val="24"/>
              </w:rPr>
              <w:t>:</w:t>
            </w:r>
          </w:p>
          <w:p w14:paraId="24D33E98"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при площади земельного участка менее или равным 100 кв.м.</w:t>
            </w:r>
          </w:p>
          <w:p w14:paraId="57150F87"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при площади земельного участка более 100 кв.м.</w:t>
            </w:r>
          </w:p>
        </w:tc>
        <w:tc>
          <w:tcPr>
            <w:tcW w:w="789" w:type="dxa"/>
            <w:tcBorders>
              <w:top w:val="single" w:sz="4" w:space="0" w:color="auto"/>
              <w:left w:val="single" w:sz="4" w:space="0" w:color="auto"/>
              <w:bottom w:val="single" w:sz="4" w:space="0" w:color="auto"/>
              <w:right w:val="single" w:sz="4" w:space="0" w:color="auto"/>
            </w:tcBorders>
          </w:tcPr>
          <w:p w14:paraId="5E01A4BA" w14:textId="77777777" w:rsidR="0066755C" w:rsidRPr="00097E25" w:rsidRDefault="0066755C" w:rsidP="0066755C">
            <w:pPr>
              <w:spacing w:after="0" w:line="240" w:lineRule="auto"/>
              <w:jc w:val="center"/>
              <w:rPr>
                <w:rFonts w:ascii="Times New Roman" w:hAnsi="Times New Roman" w:cs="Times New Roman"/>
                <w:sz w:val="24"/>
                <w:szCs w:val="24"/>
              </w:rPr>
            </w:pPr>
          </w:p>
          <w:p w14:paraId="001968FD"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p w14:paraId="69DD5739" w14:textId="77777777" w:rsidR="0066755C" w:rsidRPr="00097E25" w:rsidRDefault="0066755C" w:rsidP="0066755C">
            <w:pPr>
              <w:spacing w:after="0" w:line="240" w:lineRule="auto"/>
              <w:jc w:val="center"/>
              <w:rPr>
                <w:rFonts w:ascii="Times New Roman" w:hAnsi="Times New Roman" w:cs="Times New Roman"/>
                <w:sz w:val="24"/>
                <w:szCs w:val="24"/>
              </w:rPr>
            </w:pPr>
          </w:p>
          <w:p w14:paraId="6B681114"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2641EE9" w14:textId="77777777" w:rsidR="0066755C" w:rsidRPr="00097E25" w:rsidRDefault="0066755C" w:rsidP="0066755C">
            <w:pPr>
              <w:spacing w:after="0" w:line="240" w:lineRule="auto"/>
              <w:jc w:val="center"/>
              <w:rPr>
                <w:rFonts w:ascii="Times New Roman" w:hAnsi="Times New Roman" w:cs="Times New Roman"/>
                <w:sz w:val="24"/>
                <w:szCs w:val="24"/>
              </w:rPr>
            </w:pPr>
          </w:p>
          <w:p w14:paraId="260280D3" w14:textId="0C7A0BD3"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0</w:t>
            </w:r>
            <w:r>
              <w:rPr>
                <w:rFonts w:ascii="Times New Roman" w:hAnsi="Times New Roman" w:cs="Times New Roman"/>
                <w:sz w:val="24"/>
                <w:szCs w:val="24"/>
              </w:rPr>
              <w:t>,2</w:t>
            </w:r>
          </w:p>
          <w:p w14:paraId="4914F0A0" w14:textId="77777777" w:rsidR="0066755C" w:rsidRPr="00097E25" w:rsidRDefault="0066755C" w:rsidP="0066755C">
            <w:pPr>
              <w:spacing w:after="0" w:line="240" w:lineRule="auto"/>
              <w:jc w:val="center"/>
              <w:rPr>
                <w:rFonts w:ascii="Times New Roman" w:hAnsi="Times New Roman" w:cs="Times New Roman"/>
                <w:sz w:val="24"/>
                <w:szCs w:val="24"/>
              </w:rPr>
            </w:pPr>
          </w:p>
          <w:p w14:paraId="435FF906"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1</w:t>
            </w:r>
          </w:p>
        </w:tc>
      </w:tr>
      <w:tr w:rsidR="0066755C" w:rsidRPr="00097E25" w14:paraId="785BFD1C"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345A0C6"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2.</w:t>
            </w:r>
          </w:p>
        </w:tc>
        <w:tc>
          <w:tcPr>
            <w:tcW w:w="6294" w:type="dxa"/>
            <w:tcBorders>
              <w:top w:val="single" w:sz="4" w:space="0" w:color="auto"/>
              <w:left w:val="single" w:sz="4" w:space="0" w:color="auto"/>
              <w:bottom w:val="single" w:sz="4" w:space="0" w:color="auto"/>
              <w:right w:val="single" w:sz="4" w:space="0" w:color="auto"/>
            </w:tcBorders>
          </w:tcPr>
          <w:p w14:paraId="213589D3"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Минимальное расстояние от хозяйственных построек со стороны улиц и проездов</w:t>
            </w:r>
          </w:p>
        </w:tc>
        <w:tc>
          <w:tcPr>
            <w:tcW w:w="789" w:type="dxa"/>
            <w:tcBorders>
              <w:top w:val="single" w:sz="4" w:space="0" w:color="auto"/>
              <w:left w:val="single" w:sz="4" w:space="0" w:color="auto"/>
              <w:bottom w:val="single" w:sz="4" w:space="0" w:color="auto"/>
              <w:right w:val="single" w:sz="4" w:space="0" w:color="auto"/>
            </w:tcBorders>
          </w:tcPr>
          <w:p w14:paraId="1DF5187B"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5EB8F355"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5</w:t>
            </w:r>
          </w:p>
        </w:tc>
      </w:tr>
      <w:tr w:rsidR="0066755C" w:rsidRPr="00097E25" w14:paraId="1D3D943E"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7C0A1753"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w:t>
            </w:r>
          </w:p>
        </w:tc>
        <w:tc>
          <w:tcPr>
            <w:tcW w:w="6294" w:type="dxa"/>
            <w:tcBorders>
              <w:top w:val="single" w:sz="4" w:space="0" w:color="auto"/>
              <w:left w:val="single" w:sz="4" w:space="0" w:color="auto"/>
              <w:bottom w:val="single" w:sz="4" w:space="0" w:color="auto"/>
              <w:right w:val="single" w:sz="4" w:space="0" w:color="auto"/>
            </w:tcBorders>
          </w:tcPr>
          <w:p w14:paraId="2A2DCA9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Минимальное расстояние от окон жилых помещений до стен дома и хозяйственных построек на соседних земельных участках</w:t>
            </w:r>
          </w:p>
        </w:tc>
        <w:tc>
          <w:tcPr>
            <w:tcW w:w="789" w:type="dxa"/>
            <w:tcBorders>
              <w:top w:val="single" w:sz="4" w:space="0" w:color="auto"/>
              <w:left w:val="single" w:sz="4" w:space="0" w:color="auto"/>
              <w:bottom w:val="single" w:sz="4" w:space="0" w:color="auto"/>
              <w:right w:val="single" w:sz="4" w:space="0" w:color="auto"/>
            </w:tcBorders>
          </w:tcPr>
          <w:p w14:paraId="39C27519"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4132349"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6</w:t>
            </w:r>
          </w:p>
        </w:tc>
      </w:tr>
      <w:tr w:rsidR="0066755C" w:rsidRPr="00097E25" w14:paraId="2E1EFAF8"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5E6CD79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4.</w:t>
            </w:r>
          </w:p>
        </w:tc>
        <w:tc>
          <w:tcPr>
            <w:tcW w:w="6294" w:type="dxa"/>
            <w:tcBorders>
              <w:top w:val="single" w:sz="4" w:space="0" w:color="auto"/>
              <w:left w:val="single" w:sz="4" w:space="0" w:color="auto"/>
              <w:bottom w:val="single" w:sz="4" w:space="0" w:color="auto"/>
              <w:right w:val="single" w:sz="4" w:space="0" w:color="auto"/>
            </w:tcBorders>
          </w:tcPr>
          <w:p w14:paraId="1097266E"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Минимальное расстояние от границы участка до постройки для содержания скота и птицы</w:t>
            </w:r>
          </w:p>
        </w:tc>
        <w:tc>
          <w:tcPr>
            <w:tcW w:w="789" w:type="dxa"/>
            <w:tcBorders>
              <w:top w:val="single" w:sz="4" w:space="0" w:color="auto"/>
              <w:left w:val="single" w:sz="4" w:space="0" w:color="auto"/>
              <w:bottom w:val="single" w:sz="4" w:space="0" w:color="auto"/>
              <w:right w:val="single" w:sz="4" w:space="0" w:color="auto"/>
            </w:tcBorders>
          </w:tcPr>
          <w:p w14:paraId="11A9FF63"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1B73FFF"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4</w:t>
            </w:r>
          </w:p>
        </w:tc>
      </w:tr>
      <w:tr w:rsidR="0066755C" w:rsidRPr="00097E25" w14:paraId="77F5817B"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758ED40E"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5.</w:t>
            </w:r>
          </w:p>
        </w:tc>
        <w:tc>
          <w:tcPr>
            <w:tcW w:w="6294" w:type="dxa"/>
            <w:tcBorders>
              <w:top w:val="single" w:sz="4" w:space="0" w:color="auto"/>
              <w:left w:val="single" w:sz="4" w:space="0" w:color="auto"/>
              <w:bottom w:val="single" w:sz="4" w:space="0" w:color="auto"/>
              <w:right w:val="single" w:sz="4" w:space="0" w:color="auto"/>
            </w:tcBorders>
          </w:tcPr>
          <w:p w14:paraId="036A26BC"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 xml:space="preserve">Минимальное расстояние от границы участка до других построек (бани, гаража) </w:t>
            </w:r>
          </w:p>
        </w:tc>
        <w:tc>
          <w:tcPr>
            <w:tcW w:w="789" w:type="dxa"/>
            <w:tcBorders>
              <w:top w:val="single" w:sz="4" w:space="0" w:color="auto"/>
              <w:left w:val="single" w:sz="4" w:space="0" w:color="auto"/>
              <w:bottom w:val="single" w:sz="4" w:space="0" w:color="auto"/>
              <w:right w:val="single" w:sz="4" w:space="0" w:color="auto"/>
            </w:tcBorders>
          </w:tcPr>
          <w:p w14:paraId="1A5CA156"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6EA62C11"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1</w:t>
            </w:r>
          </w:p>
        </w:tc>
      </w:tr>
      <w:tr w:rsidR="0066755C" w:rsidRPr="00097E25" w14:paraId="13ED8EFD"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20754EE3"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6.</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4F60100A"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3354249A"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3E0D0109" w14:textId="77777777" w:rsidR="0066755C" w:rsidRPr="00097E25" w:rsidRDefault="0066755C" w:rsidP="0066755C">
            <w:pPr>
              <w:spacing w:after="0" w:line="240" w:lineRule="auto"/>
              <w:jc w:val="center"/>
              <w:rPr>
                <w:rFonts w:ascii="Times New Roman" w:hAnsi="Times New Roman" w:cs="Times New Roman"/>
                <w:sz w:val="24"/>
                <w:szCs w:val="24"/>
              </w:rPr>
            </w:pPr>
          </w:p>
        </w:tc>
      </w:tr>
      <w:tr w:rsidR="0066755C" w:rsidRPr="00097E25" w14:paraId="7EF5666F"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1B9335C9"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9832A7F"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Предельная высота зданий, строений, сооружений</w:t>
            </w:r>
          </w:p>
          <w:p w14:paraId="3802391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2.1, 2.2, 2.3</w:t>
            </w:r>
          </w:p>
        </w:tc>
        <w:tc>
          <w:tcPr>
            <w:tcW w:w="789" w:type="dxa"/>
            <w:tcBorders>
              <w:top w:val="single" w:sz="4" w:space="0" w:color="auto"/>
              <w:left w:val="single" w:sz="4" w:space="0" w:color="auto"/>
              <w:bottom w:val="single" w:sz="4" w:space="0" w:color="auto"/>
              <w:right w:val="single" w:sz="4" w:space="0" w:color="auto"/>
            </w:tcBorders>
          </w:tcPr>
          <w:p w14:paraId="48559B19" w14:textId="77777777" w:rsidR="0066755C" w:rsidRPr="00097E25" w:rsidRDefault="0066755C" w:rsidP="0066755C">
            <w:pPr>
              <w:spacing w:after="0" w:line="240" w:lineRule="auto"/>
              <w:jc w:val="center"/>
              <w:rPr>
                <w:rFonts w:ascii="Times New Roman" w:hAnsi="Times New Roman" w:cs="Times New Roman"/>
                <w:sz w:val="24"/>
                <w:szCs w:val="24"/>
              </w:rPr>
            </w:pPr>
          </w:p>
          <w:p w14:paraId="172BE334"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9B8028F" w14:textId="77777777" w:rsidR="0066755C" w:rsidRPr="00097E25" w:rsidRDefault="0066755C" w:rsidP="0066755C">
            <w:pPr>
              <w:spacing w:after="0" w:line="240" w:lineRule="auto"/>
              <w:jc w:val="center"/>
              <w:rPr>
                <w:rFonts w:ascii="Times New Roman" w:hAnsi="Times New Roman" w:cs="Times New Roman"/>
                <w:sz w:val="24"/>
                <w:szCs w:val="24"/>
              </w:rPr>
            </w:pPr>
          </w:p>
          <w:p w14:paraId="7346D20E"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20</w:t>
            </w:r>
          </w:p>
        </w:tc>
      </w:tr>
      <w:tr w:rsidR="0066755C" w:rsidRPr="00097E25" w14:paraId="4C735A27"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27679A33"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C93635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13.1, 3.2.3, 3.3, 3.4.1, 3.6.1, 4.4</w:t>
            </w:r>
          </w:p>
        </w:tc>
        <w:tc>
          <w:tcPr>
            <w:tcW w:w="789" w:type="dxa"/>
            <w:tcBorders>
              <w:top w:val="single" w:sz="4" w:space="0" w:color="auto"/>
              <w:left w:val="single" w:sz="4" w:space="0" w:color="auto"/>
              <w:bottom w:val="single" w:sz="4" w:space="0" w:color="auto"/>
              <w:right w:val="single" w:sz="4" w:space="0" w:color="auto"/>
            </w:tcBorders>
          </w:tcPr>
          <w:p w14:paraId="4D566E53"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7D333B5"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6</w:t>
            </w:r>
          </w:p>
        </w:tc>
      </w:tr>
      <w:tr w:rsidR="0066755C" w:rsidRPr="00097E25" w14:paraId="6344BDEB"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0567B3D"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0C28A50" w14:textId="6D2DF88F"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3.1.1, 5.1.3</w:t>
            </w:r>
            <w:r w:rsidR="00BD6045">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1240C68E"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5A0DECDD"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подлежит установлению</w:t>
            </w:r>
          </w:p>
        </w:tc>
      </w:tr>
      <w:tr w:rsidR="0066755C" w:rsidRPr="00097E25" w14:paraId="772F95C3"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5F36D868"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618E72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Предельное количество этажей</w:t>
            </w:r>
          </w:p>
          <w:p w14:paraId="14695136"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2.1, 2.2, 2.3</w:t>
            </w:r>
          </w:p>
        </w:tc>
        <w:tc>
          <w:tcPr>
            <w:tcW w:w="789" w:type="dxa"/>
            <w:tcBorders>
              <w:top w:val="single" w:sz="4" w:space="0" w:color="auto"/>
              <w:left w:val="single" w:sz="4" w:space="0" w:color="auto"/>
              <w:bottom w:val="single" w:sz="4" w:space="0" w:color="auto"/>
              <w:right w:val="single" w:sz="4" w:space="0" w:color="auto"/>
            </w:tcBorders>
          </w:tcPr>
          <w:p w14:paraId="275D505F"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41E1187D" w14:textId="77777777" w:rsidR="0066755C" w:rsidRPr="00097E25" w:rsidRDefault="0066755C" w:rsidP="0066755C">
            <w:pPr>
              <w:spacing w:after="0" w:line="240" w:lineRule="auto"/>
              <w:jc w:val="center"/>
              <w:rPr>
                <w:rFonts w:ascii="Times New Roman" w:hAnsi="Times New Roman" w:cs="Times New Roman"/>
                <w:sz w:val="24"/>
                <w:szCs w:val="24"/>
              </w:rPr>
            </w:pPr>
          </w:p>
          <w:p w14:paraId="7375544A"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3</w:t>
            </w:r>
          </w:p>
        </w:tc>
      </w:tr>
      <w:tr w:rsidR="0066755C" w:rsidRPr="00097E25" w14:paraId="067CDC1D"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779155D8"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D9730FD"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13.1, 3.2.3, 3.3, 3.4.1, 3.6.1, 4.4</w:t>
            </w:r>
          </w:p>
        </w:tc>
        <w:tc>
          <w:tcPr>
            <w:tcW w:w="789" w:type="dxa"/>
            <w:tcBorders>
              <w:top w:val="single" w:sz="4" w:space="0" w:color="auto"/>
              <w:left w:val="single" w:sz="4" w:space="0" w:color="auto"/>
              <w:bottom w:val="single" w:sz="4" w:space="0" w:color="auto"/>
              <w:right w:val="single" w:sz="4" w:space="0" w:color="auto"/>
            </w:tcBorders>
          </w:tcPr>
          <w:p w14:paraId="4C3F1494"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2B055439"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1</w:t>
            </w:r>
          </w:p>
        </w:tc>
      </w:tr>
      <w:tr w:rsidR="0066755C" w:rsidRPr="00097E25" w14:paraId="30E51609"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7F14E9FF"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061D4F2" w14:textId="730C68A0"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3.1.1, 5.1.3</w:t>
            </w:r>
            <w:r w:rsidR="00BD6045">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243324C1"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5915B59C"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подлежит установлению</w:t>
            </w:r>
          </w:p>
        </w:tc>
      </w:tr>
      <w:tr w:rsidR="0066755C" w:rsidRPr="00097E25" w14:paraId="1D8545E8"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5F8B347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7.</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7A692B05"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2FA464F0"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50C12A6C" w14:textId="77777777" w:rsidR="0066755C" w:rsidRPr="00097E25" w:rsidRDefault="0066755C" w:rsidP="0066755C">
            <w:pPr>
              <w:spacing w:after="0" w:line="240" w:lineRule="auto"/>
              <w:jc w:val="center"/>
              <w:rPr>
                <w:rFonts w:ascii="Times New Roman" w:hAnsi="Times New Roman" w:cs="Times New Roman"/>
                <w:sz w:val="24"/>
                <w:szCs w:val="24"/>
              </w:rPr>
            </w:pPr>
          </w:p>
        </w:tc>
      </w:tr>
      <w:tr w:rsidR="0066755C" w:rsidRPr="00097E25" w14:paraId="6B3E6133"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1CD79280"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51BFB57"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2.1, 13.1, 3.2.3, 3.3, 3.4.1, 3.6.1</w:t>
            </w:r>
          </w:p>
        </w:tc>
        <w:tc>
          <w:tcPr>
            <w:tcW w:w="796" w:type="dxa"/>
            <w:gridSpan w:val="2"/>
            <w:tcBorders>
              <w:top w:val="single" w:sz="4" w:space="0" w:color="auto"/>
              <w:left w:val="single" w:sz="4" w:space="0" w:color="auto"/>
              <w:bottom w:val="single" w:sz="4" w:space="0" w:color="auto"/>
              <w:right w:val="single" w:sz="4" w:space="0" w:color="auto"/>
            </w:tcBorders>
          </w:tcPr>
          <w:p w14:paraId="6D85ECFA"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45E131C0"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40</w:t>
            </w:r>
          </w:p>
        </w:tc>
      </w:tr>
      <w:tr w:rsidR="0066755C" w:rsidRPr="00097E25" w14:paraId="2D68476D"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5323C22F"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DDD6B3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2.2, 2.3</w:t>
            </w:r>
          </w:p>
        </w:tc>
        <w:tc>
          <w:tcPr>
            <w:tcW w:w="796" w:type="dxa"/>
            <w:gridSpan w:val="2"/>
            <w:tcBorders>
              <w:top w:val="single" w:sz="4" w:space="0" w:color="auto"/>
              <w:left w:val="single" w:sz="4" w:space="0" w:color="auto"/>
              <w:bottom w:val="single" w:sz="4" w:space="0" w:color="auto"/>
              <w:right w:val="single" w:sz="4" w:space="0" w:color="auto"/>
            </w:tcBorders>
          </w:tcPr>
          <w:p w14:paraId="52667378"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3F68AAAB"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50</w:t>
            </w:r>
          </w:p>
        </w:tc>
      </w:tr>
      <w:tr w:rsidR="0066755C" w:rsidRPr="00097E25" w14:paraId="6F361C6E"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1488EA41"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38F884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4.4</w:t>
            </w:r>
          </w:p>
        </w:tc>
        <w:tc>
          <w:tcPr>
            <w:tcW w:w="796" w:type="dxa"/>
            <w:gridSpan w:val="2"/>
            <w:tcBorders>
              <w:top w:val="single" w:sz="4" w:space="0" w:color="auto"/>
              <w:left w:val="single" w:sz="4" w:space="0" w:color="auto"/>
              <w:bottom w:val="single" w:sz="4" w:space="0" w:color="auto"/>
              <w:right w:val="single" w:sz="4" w:space="0" w:color="auto"/>
            </w:tcBorders>
          </w:tcPr>
          <w:p w14:paraId="146C866E"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226DF3FE"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70</w:t>
            </w:r>
          </w:p>
        </w:tc>
      </w:tr>
      <w:tr w:rsidR="0066755C" w:rsidRPr="00097E25" w14:paraId="55ACF6D2"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9ED9AE8"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B5C5BF8" w14:textId="69A54158"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3.1.1, 5.1.3</w:t>
            </w:r>
            <w:r w:rsidR="00BD6045">
              <w:rPr>
                <w:rFonts w:ascii="Times New Roman" w:hAnsi="Times New Roman" w:cs="Times New Roman"/>
                <w:sz w:val="24"/>
                <w:szCs w:val="24"/>
              </w:rPr>
              <w:t>, 8.3</w:t>
            </w:r>
          </w:p>
        </w:tc>
        <w:tc>
          <w:tcPr>
            <w:tcW w:w="796" w:type="dxa"/>
            <w:gridSpan w:val="2"/>
            <w:tcBorders>
              <w:top w:val="single" w:sz="4" w:space="0" w:color="auto"/>
              <w:left w:val="single" w:sz="4" w:space="0" w:color="auto"/>
              <w:bottom w:val="single" w:sz="4" w:space="0" w:color="auto"/>
              <w:right w:val="single" w:sz="4" w:space="0" w:color="auto"/>
            </w:tcBorders>
          </w:tcPr>
          <w:p w14:paraId="214120F2"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5A99B476"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подлежит установлению</w:t>
            </w:r>
          </w:p>
        </w:tc>
      </w:tr>
      <w:tr w:rsidR="0066755C" w:rsidRPr="00097E25" w14:paraId="323B4D17"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6785BBF7"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8.</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1088DF3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6DE88E82"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0DAFF449" w14:textId="77777777" w:rsidR="0066755C" w:rsidRPr="00097E25" w:rsidRDefault="0066755C" w:rsidP="0066755C">
            <w:pPr>
              <w:spacing w:after="0" w:line="240" w:lineRule="auto"/>
              <w:jc w:val="center"/>
              <w:rPr>
                <w:rFonts w:ascii="Times New Roman" w:hAnsi="Times New Roman" w:cs="Times New Roman"/>
                <w:sz w:val="24"/>
                <w:szCs w:val="24"/>
              </w:rPr>
            </w:pPr>
          </w:p>
        </w:tc>
      </w:tr>
      <w:tr w:rsidR="0066755C" w:rsidRPr="00097E25" w14:paraId="6B663E0C"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28094A84"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77C77A8"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Минимальный размер земельного участка</w:t>
            </w:r>
          </w:p>
          <w:p w14:paraId="4D07295E"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2.1, 2.2, 2.3, 3.2.3, 3.3, 3.4.1, 3.6.1</w:t>
            </w:r>
          </w:p>
        </w:tc>
        <w:tc>
          <w:tcPr>
            <w:tcW w:w="789" w:type="dxa"/>
            <w:tcBorders>
              <w:top w:val="single" w:sz="4" w:space="0" w:color="auto"/>
              <w:left w:val="single" w:sz="4" w:space="0" w:color="auto"/>
              <w:bottom w:val="single" w:sz="4" w:space="0" w:color="auto"/>
              <w:right w:val="single" w:sz="4" w:space="0" w:color="auto"/>
            </w:tcBorders>
          </w:tcPr>
          <w:p w14:paraId="26CAE3FA" w14:textId="77777777" w:rsidR="0066755C" w:rsidRPr="00097E25" w:rsidRDefault="0066755C" w:rsidP="0066755C">
            <w:pPr>
              <w:spacing w:after="0" w:line="240" w:lineRule="auto"/>
              <w:jc w:val="center"/>
              <w:rPr>
                <w:rFonts w:ascii="Times New Roman" w:hAnsi="Times New Roman" w:cs="Times New Roman"/>
                <w:sz w:val="24"/>
                <w:szCs w:val="24"/>
              </w:rPr>
            </w:pPr>
          </w:p>
          <w:p w14:paraId="5098A5B7"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0B1A4AA8" w14:textId="77777777" w:rsidR="0066755C" w:rsidRPr="00097E25" w:rsidRDefault="0066755C" w:rsidP="0066755C">
            <w:pPr>
              <w:spacing w:after="0" w:line="240" w:lineRule="auto"/>
              <w:jc w:val="center"/>
              <w:rPr>
                <w:rFonts w:ascii="Times New Roman" w:hAnsi="Times New Roman" w:cs="Times New Roman"/>
                <w:sz w:val="24"/>
                <w:szCs w:val="24"/>
              </w:rPr>
            </w:pPr>
          </w:p>
          <w:p w14:paraId="0AAEB519"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500</w:t>
            </w:r>
          </w:p>
        </w:tc>
      </w:tr>
      <w:tr w:rsidR="0066755C" w:rsidRPr="00097E25" w14:paraId="518DEBB3"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C673484"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E5683FF"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13.1</w:t>
            </w:r>
          </w:p>
        </w:tc>
        <w:tc>
          <w:tcPr>
            <w:tcW w:w="789" w:type="dxa"/>
            <w:tcBorders>
              <w:top w:val="single" w:sz="4" w:space="0" w:color="auto"/>
              <w:left w:val="single" w:sz="4" w:space="0" w:color="auto"/>
              <w:bottom w:val="single" w:sz="4" w:space="0" w:color="auto"/>
              <w:right w:val="single" w:sz="4" w:space="0" w:color="auto"/>
            </w:tcBorders>
          </w:tcPr>
          <w:p w14:paraId="48129186"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 xml:space="preserve">кв. м. </w:t>
            </w:r>
          </w:p>
        </w:tc>
        <w:tc>
          <w:tcPr>
            <w:tcW w:w="1759" w:type="dxa"/>
            <w:gridSpan w:val="2"/>
            <w:tcBorders>
              <w:top w:val="single" w:sz="4" w:space="0" w:color="auto"/>
              <w:left w:val="single" w:sz="4" w:space="0" w:color="auto"/>
              <w:bottom w:val="single" w:sz="4" w:space="0" w:color="auto"/>
              <w:right w:val="single" w:sz="4" w:space="0" w:color="auto"/>
            </w:tcBorders>
          </w:tcPr>
          <w:p w14:paraId="0B658AE3"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350</w:t>
            </w:r>
          </w:p>
        </w:tc>
      </w:tr>
      <w:tr w:rsidR="0066755C" w:rsidRPr="00097E25" w14:paraId="633885D0"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C980592"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F1AA02E"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4.4</w:t>
            </w:r>
          </w:p>
        </w:tc>
        <w:tc>
          <w:tcPr>
            <w:tcW w:w="789" w:type="dxa"/>
            <w:tcBorders>
              <w:top w:val="single" w:sz="4" w:space="0" w:color="auto"/>
              <w:left w:val="single" w:sz="4" w:space="0" w:color="auto"/>
              <w:bottom w:val="single" w:sz="4" w:space="0" w:color="auto"/>
              <w:right w:val="single" w:sz="4" w:space="0" w:color="auto"/>
            </w:tcBorders>
          </w:tcPr>
          <w:p w14:paraId="3B80055D"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395A95FB"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200</w:t>
            </w:r>
          </w:p>
        </w:tc>
      </w:tr>
      <w:tr w:rsidR="0066755C" w:rsidRPr="00097E25" w14:paraId="6967984B"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A726F48"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323D427" w14:textId="77D3E118"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3.1.1, 5.1.3</w:t>
            </w:r>
            <w:r w:rsidR="00BD6045">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708EC271"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2FC666EE"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подлежит установлению</w:t>
            </w:r>
          </w:p>
        </w:tc>
      </w:tr>
      <w:tr w:rsidR="0066755C" w:rsidRPr="00097E25" w14:paraId="686B8EAD"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464A5B4C"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D9D5B96"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Максимальный размер земельного участка</w:t>
            </w:r>
          </w:p>
          <w:p w14:paraId="08CF4F5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2.1</w:t>
            </w:r>
          </w:p>
        </w:tc>
        <w:tc>
          <w:tcPr>
            <w:tcW w:w="789" w:type="dxa"/>
            <w:tcBorders>
              <w:top w:val="single" w:sz="4" w:space="0" w:color="auto"/>
              <w:left w:val="single" w:sz="4" w:space="0" w:color="auto"/>
              <w:bottom w:val="single" w:sz="4" w:space="0" w:color="auto"/>
              <w:right w:val="single" w:sz="4" w:space="0" w:color="auto"/>
            </w:tcBorders>
          </w:tcPr>
          <w:p w14:paraId="14230815" w14:textId="77777777" w:rsidR="0066755C" w:rsidRPr="00097E25" w:rsidRDefault="0066755C" w:rsidP="0066755C">
            <w:pPr>
              <w:spacing w:after="0" w:line="240" w:lineRule="auto"/>
              <w:jc w:val="center"/>
              <w:rPr>
                <w:rFonts w:ascii="Times New Roman" w:hAnsi="Times New Roman" w:cs="Times New Roman"/>
                <w:sz w:val="24"/>
                <w:szCs w:val="24"/>
              </w:rPr>
            </w:pPr>
          </w:p>
          <w:p w14:paraId="1EF9DACF"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724BEE1E" w14:textId="77777777" w:rsidR="0066755C" w:rsidRPr="00097E25" w:rsidRDefault="0066755C" w:rsidP="0066755C">
            <w:pPr>
              <w:spacing w:after="0" w:line="240" w:lineRule="auto"/>
              <w:jc w:val="center"/>
              <w:rPr>
                <w:rFonts w:ascii="Times New Roman" w:hAnsi="Times New Roman" w:cs="Times New Roman"/>
                <w:sz w:val="24"/>
                <w:szCs w:val="24"/>
              </w:rPr>
            </w:pPr>
          </w:p>
          <w:p w14:paraId="65FAFA92"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2000</w:t>
            </w:r>
          </w:p>
        </w:tc>
      </w:tr>
      <w:tr w:rsidR="0066755C" w:rsidRPr="00097E25" w14:paraId="31A01F3F"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014D624F"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0C133EA"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2.2</w:t>
            </w:r>
          </w:p>
        </w:tc>
        <w:tc>
          <w:tcPr>
            <w:tcW w:w="789" w:type="dxa"/>
            <w:tcBorders>
              <w:top w:val="single" w:sz="4" w:space="0" w:color="auto"/>
              <w:left w:val="single" w:sz="4" w:space="0" w:color="auto"/>
              <w:bottom w:val="single" w:sz="4" w:space="0" w:color="auto"/>
              <w:right w:val="single" w:sz="4" w:space="0" w:color="auto"/>
            </w:tcBorders>
          </w:tcPr>
          <w:p w14:paraId="5EF148DC"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698515BF"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5000</w:t>
            </w:r>
          </w:p>
        </w:tc>
      </w:tr>
      <w:tr w:rsidR="0066755C" w:rsidRPr="00097E25" w14:paraId="6206576E" w14:textId="77777777" w:rsidTr="0066755C">
        <w:trPr>
          <w:jc w:val="center"/>
        </w:trPr>
        <w:tc>
          <w:tcPr>
            <w:tcW w:w="556" w:type="dxa"/>
            <w:tcBorders>
              <w:top w:val="single" w:sz="4" w:space="0" w:color="auto"/>
              <w:left w:val="single" w:sz="4" w:space="0" w:color="auto"/>
              <w:bottom w:val="single" w:sz="4" w:space="0" w:color="auto"/>
              <w:right w:val="single" w:sz="4" w:space="0" w:color="auto"/>
            </w:tcBorders>
          </w:tcPr>
          <w:p w14:paraId="66DB8C13" w14:textId="77777777" w:rsidR="0066755C" w:rsidRPr="00097E25" w:rsidRDefault="0066755C" w:rsidP="0066755C">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F99AD17" w14:textId="4620539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2.3, 3.1.1, 13.1, 3.2.3, 3.3, 3.4.1, 3.6.1, 4.4, 5.1.3</w:t>
            </w:r>
            <w:r w:rsidR="00BD6045">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15920C52"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1EEF6BC6"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подлежит установлению</w:t>
            </w:r>
          </w:p>
        </w:tc>
      </w:tr>
      <w:tr w:rsidR="0066755C" w:rsidRPr="00097E25" w14:paraId="60447C03" w14:textId="77777777" w:rsidTr="0066755C">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28550243"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66755C" w:rsidRPr="00097E25" w14:paraId="323E53FE" w14:textId="77777777" w:rsidTr="0066755C">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3E56575B" w14:textId="77777777" w:rsidR="0066755C" w:rsidRPr="00097E25" w:rsidRDefault="0066755C" w:rsidP="0066755C">
            <w:pPr>
              <w:widowControl w:val="0"/>
              <w:spacing w:after="0" w:line="240" w:lineRule="auto"/>
              <w:ind w:firstLine="709"/>
              <w:jc w:val="both"/>
              <w:rPr>
                <w:rFonts w:ascii="Times New Roman" w:hAnsi="Times New Roman" w:cs="Times New Roman"/>
                <w:sz w:val="24"/>
                <w:szCs w:val="24"/>
              </w:rPr>
            </w:pPr>
            <w:r w:rsidRPr="00097E25">
              <w:rPr>
                <w:rFonts w:ascii="Times New Roman" w:hAnsi="Times New Roman" w:cs="Times New Roman"/>
                <w:sz w:val="24"/>
                <w:szCs w:val="24"/>
              </w:rPr>
              <w:t xml:space="preserve">9. 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097E25">
                <w:rPr>
                  <w:rFonts w:ascii="Times New Roman" w:hAnsi="Times New Roman" w:cs="Times New Roman"/>
                  <w:sz w:val="24"/>
                  <w:szCs w:val="24"/>
                </w:rPr>
                <w:t>1,8 м</w:t>
              </w:r>
            </w:smartTag>
            <w:r w:rsidRPr="00097E25">
              <w:rPr>
                <w:rFonts w:ascii="Times New Roman" w:hAnsi="Times New Roman" w:cs="Times New Roman"/>
                <w:sz w:val="24"/>
                <w:szCs w:val="24"/>
              </w:rPr>
              <w:t xml:space="preserve">. </w:t>
            </w:r>
          </w:p>
          <w:p w14:paraId="116216DA" w14:textId="77777777" w:rsidR="0066755C" w:rsidRPr="00097E25" w:rsidRDefault="0066755C" w:rsidP="0066755C">
            <w:pPr>
              <w:pStyle w:val="22"/>
              <w:widowControl w:val="0"/>
              <w:tabs>
                <w:tab w:val="left" w:pos="7200"/>
              </w:tabs>
              <w:spacing w:before="0" w:after="0"/>
              <w:ind w:firstLine="709"/>
              <w:rPr>
                <w:rFonts w:ascii="Times New Roman" w:hAnsi="Times New Roman"/>
                <w:b w:val="0"/>
                <w:szCs w:val="24"/>
              </w:rPr>
            </w:pPr>
            <w:r w:rsidRPr="00097E25">
              <w:rPr>
                <w:rFonts w:ascii="Times New Roman" w:hAnsi="Times New Roman"/>
                <w:b w:val="0"/>
                <w:szCs w:val="24"/>
              </w:rPr>
              <w:t xml:space="preserve">10.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097E25">
                <w:rPr>
                  <w:rFonts w:ascii="Times New Roman" w:hAnsi="Times New Roman"/>
                  <w:b w:val="0"/>
                  <w:szCs w:val="24"/>
                </w:rPr>
                <w:t>2,0 м</w:t>
              </w:r>
            </w:smartTag>
            <w:r w:rsidRPr="00097E25">
              <w:rPr>
                <w:rFonts w:ascii="Times New Roman" w:hAnsi="Times New Roman"/>
                <w:b w:val="0"/>
                <w:szCs w:val="24"/>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097E25">
                <w:rPr>
                  <w:rFonts w:ascii="Times New Roman" w:hAnsi="Times New Roman"/>
                  <w:b w:val="0"/>
                  <w:szCs w:val="24"/>
                </w:rPr>
                <w:t>1,7 м</w:t>
              </w:r>
            </w:smartTag>
            <w:r w:rsidRPr="00097E25">
              <w:rPr>
                <w:rFonts w:ascii="Times New Roman" w:hAnsi="Times New Roman"/>
                <w:b w:val="0"/>
                <w:szCs w:val="24"/>
              </w:rPr>
              <w:t>).</w:t>
            </w:r>
          </w:p>
          <w:p w14:paraId="7B136609" w14:textId="77777777" w:rsidR="0066755C" w:rsidRPr="00097E25" w:rsidRDefault="0066755C" w:rsidP="0066755C">
            <w:pPr>
              <w:pStyle w:val="22"/>
              <w:widowControl w:val="0"/>
              <w:tabs>
                <w:tab w:val="left" w:pos="7200"/>
              </w:tabs>
              <w:spacing w:before="0" w:after="0"/>
              <w:ind w:firstLine="709"/>
              <w:rPr>
                <w:rFonts w:ascii="Times New Roman" w:hAnsi="Times New Roman"/>
                <w:b w:val="0"/>
                <w:szCs w:val="24"/>
              </w:rPr>
            </w:pPr>
            <w:r w:rsidRPr="00097E25">
              <w:rPr>
                <w:rFonts w:ascii="Times New Roman" w:hAnsi="Times New Roman"/>
                <w:b w:val="0"/>
                <w:szCs w:val="24"/>
              </w:rPr>
              <w:t>11.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tc>
      </w:tr>
    </w:tbl>
    <w:p w14:paraId="2F2F580A" w14:textId="77777777" w:rsidR="00AC7D65" w:rsidRDefault="00AC7D65" w:rsidP="00AC7D65">
      <w:pPr>
        <w:widowControl w:val="0"/>
        <w:tabs>
          <w:tab w:val="left" w:pos="900"/>
        </w:tabs>
        <w:spacing w:after="0" w:line="240" w:lineRule="auto"/>
        <w:jc w:val="both"/>
        <w:rPr>
          <w:rFonts w:ascii="Times New Roman" w:hAnsi="Times New Roman" w:cs="Times New Roman"/>
          <w:sz w:val="24"/>
          <w:szCs w:val="24"/>
        </w:rPr>
      </w:pPr>
    </w:p>
    <w:p w14:paraId="4651488E" w14:textId="0EAB4F6D" w:rsidR="00AC7D65" w:rsidRDefault="00181F4D"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w:t>
      </w:r>
      <w:r w:rsidR="00AC7D65" w:rsidRPr="00C44359">
        <w:rPr>
          <w:rFonts w:ascii="Times New Roman" w:hAnsi="Times New Roman" w:cs="Times New Roman"/>
          <w:sz w:val="24"/>
          <w:szCs w:val="24"/>
        </w:rPr>
        <w:t>законодательством</w:t>
      </w:r>
      <w:r w:rsidR="00AC7D65">
        <w:rPr>
          <w:rFonts w:ascii="Times New Roman" w:hAnsi="Times New Roman" w:cs="Times New Roman"/>
          <w:sz w:val="24"/>
          <w:szCs w:val="24"/>
        </w:rPr>
        <w:t xml:space="preserve"> Российской Федерации:</w:t>
      </w:r>
    </w:p>
    <w:p w14:paraId="37595005"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785FA0E3"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требующих установление санитарно-защитной зоны.</w:t>
      </w:r>
    </w:p>
    <w:p w14:paraId="07AC12D7" w14:textId="0FD2294E"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 xml:space="preserve">главе 11 </w:t>
      </w:r>
      <w:r>
        <w:rPr>
          <w:rFonts w:ascii="Times New Roman" w:hAnsi="Times New Roman" w:cs="Times New Roman"/>
          <w:sz w:val="24"/>
          <w:szCs w:val="24"/>
        </w:rPr>
        <w:t>Правил.</w:t>
      </w:r>
    </w:p>
    <w:p w14:paraId="6F5B64A5" w14:textId="77777777" w:rsidR="00AC7D65" w:rsidRDefault="00AC7D65" w:rsidP="00C44359">
      <w:pPr>
        <w:spacing w:after="0" w:line="240" w:lineRule="auto"/>
      </w:pPr>
      <w:bookmarkStart w:id="211" w:name="_Toc463365241"/>
      <w:bookmarkStart w:id="212" w:name="_Toc464818003"/>
    </w:p>
    <w:p w14:paraId="20310408" w14:textId="46B2C84C" w:rsidR="00AC7D65" w:rsidRDefault="00AC7D65" w:rsidP="00C44359">
      <w:pPr>
        <w:pStyle w:val="3"/>
        <w:spacing w:before="0" w:after="0" w:line="240" w:lineRule="auto"/>
        <w:rPr>
          <w:rFonts w:ascii="Times New Roman" w:hAnsi="Times New Roman" w:cs="Times New Roman"/>
          <w:kern w:val="28"/>
          <w:sz w:val="24"/>
          <w:szCs w:val="24"/>
        </w:rPr>
      </w:pPr>
      <w:bookmarkStart w:id="213" w:name="_Toc53474748"/>
      <w:bookmarkStart w:id="214" w:name="_Toc73950150"/>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2</w:t>
      </w:r>
      <w:r>
        <w:rPr>
          <w:rFonts w:ascii="Times New Roman" w:hAnsi="Times New Roman" w:cs="Times New Roman"/>
          <w:kern w:val="28"/>
          <w:sz w:val="24"/>
          <w:szCs w:val="24"/>
        </w:rPr>
        <w:t>. Общественно-деловые зоны.</w:t>
      </w:r>
      <w:bookmarkEnd w:id="211"/>
      <w:bookmarkEnd w:id="212"/>
      <w:bookmarkEnd w:id="213"/>
      <w:bookmarkEnd w:id="214"/>
    </w:p>
    <w:p w14:paraId="13746493" w14:textId="77777777" w:rsidR="00AC7D65" w:rsidRDefault="00AC7D65" w:rsidP="00C44359">
      <w:pPr>
        <w:pStyle w:val="afff8"/>
        <w:widowControl w:val="0"/>
        <w:tabs>
          <w:tab w:val="left" w:pos="900"/>
        </w:tabs>
        <w:spacing w:after="0" w:line="240" w:lineRule="auto"/>
        <w:ind w:firstLine="709"/>
      </w:pPr>
    </w:p>
    <w:p w14:paraId="734321AF"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1. В состав общественно-деловых зон могут включаться: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производственной и предпринимательской деятельности; общественно-деловые зоны иных видов.</w:t>
      </w:r>
    </w:p>
    <w:p w14:paraId="71701EF2"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2. Общественно-деловые зоны предназначены для размещения объектов здравоохранения, культуры, торговли, общественного питания, бытового обслуживания,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организаций,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обеспечивающих деловую, финансовую и общественную </w:t>
      </w:r>
      <w:r>
        <w:rPr>
          <w:rFonts w:ascii="Times New Roman" w:hAnsi="Times New Roman"/>
          <w:sz w:val="24"/>
          <w:szCs w:val="24"/>
        </w:rPr>
        <w:lastRenderedPageBreak/>
        <w:t>активность жизни населенного пункта.</w:t>
      </w:r>
    </w:p>
    <w:p w14:paraId="75602B2A"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3. Основными нормативными документами при проектировании объектов, размещаемых в общественно-деловых зонах, являются для</w:t>
      </w:r>
    </w:p>
    <w:p w14:paraId="0564D0D7" w14:textId="77777777" w:rsidR="00AC7D65" w:rsidRP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общественных зданий и сооружений различного назначения, в том числе административных – </w:t>
      </w:r>
      <w:hyperlink r:id="rId17" w:history="1">
        <w:r w:rsidRPr="00AC7D65">
          <w:rPr>
            <w:rStyle w:val="a4"/>
            <w:rFonts w:ascii="Times New Roman" w:hAnsi="Times New Roman"/>
            <w:color w:val="auto"/>
            <w:sz w:val="24"/>
            <w:szCs w:val="24"/>
            <w:u w:val="none"/>
          </w:rPr>
          <w:t>СП 118.13330.2012*</w:t>
        </w:r>
      </w:hyperlink>
      <w:r w:rsidRPr="00AC7D65">
        <w:rPr>
          <w:rFonts w:ascii="Times New Roman" w:hAnsi="Times New Roman"/>
          <w:sz w:val="24"/>
          <w:szCs w:val="24"/>
        </w:rPr>
        <w:t xml:space="preserve">, </w:t>
      </w:r>
      <w:hyperlink r:id="rId18" w:history="1">
        <w:r w:rsidRPr="00AC7D65">
          <w:rPr>
            <w:rStyle w:val="a4"/>
            <w:rFonts w:ascii="Times New Roman" w:hAnsi="Times New Roman"/>
            <w:color w:val="auto"/>
            <w:sz w:val="24"/>
            <w:szCs w:val="24"/>
            <w:u w:val="none"/>
          </w:rPr>
          <w:t>СП 44.13330.2011</w:t>
        </w:r>
      </w:hyperlink>
      <w:r w:rsidRPr="00AC7D65">
        <w:rPr>
          <w:rFonts w:ascii="Times New Roman" w:hAnsi="Times New Roman"/>
          <w:sz w:val="24"/>
          <w:szCs w:val="24"/>
        </w:rPr>
        <w:t>;</w:t>
      </w:r>
    </w:p>
    <w:p w14:paraId="07AC6ED9"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организаций социального обслуживания – </w:t>
      </w:r>
      <w:hyperlink r:id="rId19" w:history="1">
        <w:r w:rsidRPr="00AC7D65">
          <w:rPr>
            <w:rStyle w:val="a4"/>
            <w:rFonts w:ascii="Times New Roman" w:hAnsi="Times New Roman"/>
            <w:color w:val="auto"/>
            <w:sz w:val="24"/>
            <w:szCs w:val="24"/>
            <w:u w:val="none"/>
          </w:rPr>
          <w:t>СП 35-106-2003</w:t>
        </w:r>
      </w:hyperlink>
      <w:r w:rsidRPr="00AC7D65">
        <w:rPr>
          <w:rFonts w:ascii="Times New Roman" w:hAnsi="Times New Roman"/>
          <w:sz w:val="24"/>
          <w:szCs w:val="24"/>
        </w:rPr>
        <w:t>;</w:t>
      </w:r>
    </w:p>
    <w:p w14:paraId="7D252AC8"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объектов физической культуры и спорта – </w:t>
      </w:r>
      <w:hyperlink r:id="rId20" w:history="1">
        <w:r w:rsidRPr="00AC7D65">
          <w:rPr>
            <w:rStyle w:val="a4"/>
            <w:rFonts w:ascii="Times New Roman" w:hAnsi="Times New Roman"/>
            <w:color w:val="auto"/>
            <w:sz w:val="24"/>
            <w:szCs w:val="24"/>
            <w:u w:val="none"/>
          </w:rPr>
          <w:t>СП 31-112-2004</w:t>
        </w:r>
      </w:hyperlink>
      <w:r w:rsidRPr="00AC7D65">
        <w:rPr>
          <w:rFonts w:ascii="Times New Roman" w:hAnsi="Times New Roman"/>
          <w:sz w:val="24"/>
          <w:szCs w:val="24"/>
        </w:rPr>
        <w:t xml:space="preserve">, </w:t>
      </w:r>
      <w:hyperlink r:id="rId21" w:history="1">
        <w:r w:rsidRPr="00AC7D65">
          <w:rPr>
            <w:rStyle w:val="a4"/>
            <w:rFonts w:ascii="Times New Roman" w:hAnsi="Times New Roman"/>
            <w:color w:val="auto"/>
            <w:sz w:val="24"/>
            <w:szCs w:val="24"/>
            <w:u w:val="none"/>
          </w:rPr>
          <w:t>СП 31-113-2004</w:t>
        </w:r>
      </w:hyperlink>
      <w:r w:rsidRPr="00AC7D65">
        <w:rPr>
          <w:rFonts w:ascii="Times New Roman" w:hAnsi="Times New Roman"/>
          <w:sz w:val="24"/>
          <w:szCs w:val="24"/>
        </w:rPr>
        <w:t>;</w:t>
      </w:r>
    </w:p>
    <w:p w14:paraId="15E74474"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культовых объектов – </w:t>
      </w:r>
      <w:hyperlink r:id="rId22" w:history="1">
        <w:r w:rsidRPr="00AC7D65">
          <w:rPr>
            <w:rStyle w:val="a4"/>
            <w:rFonts w:ascii="Times New Roman" w:hAnsi="Times New Roman"/>
            <w:color w:val="auto"/>
            <w:sz w:val="24"/>
            <w:szCs w:val="24"/>
            <w:u w:val="none"/>
          </w:rPr>
          <w:t>СП 31-103-99</w:t>
        </w:r>
      </w:hyperlink>
      <w:r w:rsidRPr="00AC7D65">
        <w:rPr>
          <w:rFonts w:ascii="Times New Roman" w:hAnsi="Times New Roman"/>
          <w:sz w:val="24"/>
          <w:szCs w:val="24"/>
        </w:rPr>
        <w:t>.</w:t>
      </w:r>
    </w:p>
    <w:p w14:paraId="6439CB1D" w14:textId="77777777" w:rsidR="00AC7D65" w:rsidRDefault="00AC7D65" w:rsidP="00AC7D65">
      <w:pPr>
        <w:pStyle w:val="ConsPlusNormal"/>
        <w:ind w:firstLine="709"/>
        <w:jc w:val="both"/>
        <w:rPr>
          <w:rFonts w:ascii="Times New Roman" w:hAnsi="Times New Roman"/>
          <w:sz w:val="24"/>
          <w:szCs w:val="24"/>
        </w:rPr>
      </w:pPr>
    </w:p>
    <w:p w14:paraId="1832017D" w14:textId="44B0968F" w:rsidR="00AC7D65" w:rsidRDefault="00AC7D65" w:rsidP="00AC7D65">
      <w:pPr>
        <w:pStyle w:val="3"/>
        <w:spacing w:before="0" w:after="0" w:line="240" w:lineRule="auto"/>
        <w:rPr>
          <w:rFonts w:ascii="Times New Roman" w:hAnsi="Times New Roman" w:cs="Times New Roman"/>
          <w:kern w:val="28"/>
          <w:sz w:val="24"/>
          <w:szCs w:val="24"/>
        </w:rPr>
      </w:pPr>
      <w:bookmarkStart w:id="215" w:name="_Toc463365242"/>
      <w:bookmarkStart w:id="216" w:name="_Toc464818004"/>
      <w:bookmarkStart w:id="217" w:name="_Toc53474749"/>
      <w:bookmarkStart w:id="218" w:name="_Toc73950151"/>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2</w:t>
      </w:r>
      <w:r>
        <w:rPr>
          <w:rFonts w:ascii="Times New Roman" w:hAnsi="Times New Roman" w:cs="Times New Roman"/>
          <w:kern w:val="28"/>
          <w:sz w:val="24"/>
          <w:szCs w:val="24"/>
        </w:rPr>
        <w:t>.1. О-1. Многофункциональная общественно-деловая зона.</w:t>
      </w:r>
      <w:bookmarkEnd w:id="215"/>
      <w:bookmarkEnd w:id="216"/>
      <w:bookmarkEnd w:id="217"/>
      <w:bookmarkEnd w:id="218"/>
    </w:p>
    <w:p w14:paraId="516FC5BE" w14:textId="77777777" w:rsidR="00AC7D65" w:rsidRDefault="00AC7D65" w:rsidP="00AC7D65">
      <w:pPr>
        <w:spacing w:after="0" w:line="240" w:lineRule="auto"/>
        <w:ind w:firstLine="709"/>
        <w:rPr>
          <w:rFonts w:ascii="Times New Roman" w:hAnsi="Times New Roman" w:cs="Times New Roman"/>
          <w:b/>
          <w:sz w:val="24"/>
          <w:szCs w:val="24"/>
        </w:rPr>
      </w:pPr>
    </w:p>
    <w:p w14:paraId="664CDE68" w14:textId="692A8333" w:rsidR="00AC7D65" w:rsidRDefault="00AC7D65" w:rsidP="00AC7D65">
      <w:pPr>
        <w:spacing w:after="0" w:line="240" w:lineRule="auto"/>
        <w:ind w:firstLine="709"/>
        <w:jc w:val="both"/>
        <w:rPr>
          <w:rStyle w:val="2e"/>
        </w:rPr>
      </w:pPr>
      <w:r>
        <w:rPr>
          <w:rFonts w:ascii="Times New Roman" w:hAnsi="Times New Roman" w:cs="Times New Roman"/>
          <w:sz w:val="24"/>
          <w:szCs w:val="24"/>
        </w:rPr>
        <w:t xml:space="preserve">1. </w:t>
      </w:r>
      <w:r>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w:t>
      </w:r>
    </w:p>
    <w:p w14:paraId="2DFD1BC4" w14:textId="77777777" w:rsidR="00AC7D65" w:rsidRDefault="00AC7D65" w:rsidP="00AC7D65">
      <w:pPr>
        <w:spacing w:after="0" w:line="240" w:lineRule="auto"/>
        <w:ind w:firstLine="709"/>
        <w:jc w:val="both"/>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116"/>
      </w:tblGrid>
      <w:tr w:rsidR="0066755C" w:rsidRPr="00097E25" w14:paraId="18D8E234"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A514259"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Код</w:t>
            </w:r>
          </w:p>
          <w:p w14:paraId="6A6B081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(числовое обозначение вида разрешённого использования земельного участка)</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2721C680"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Наименование вида разрешённого</w:t>
            </w:r>
          </w:p>
          <w:p w14:paraId="55C8F12B"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использования земельного участка</w:t>
            </w:r>
          </w:p>
        </w:tc>
      </w:tr>
      <w:tr w:rsidR="0066755C" w:rsidRPr="00097E25" w14:paraId="59886043"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36AA7BA" w14:textId="77777777" w:rsidR="0066755C" w:rsidRPr="00EB0CC7" w:rsidRDefault="0066755C" w:rsidP="0066755C">
            <w:pPr>
              <w:spacing w:after="0" w:line="240" w:lineRule="auto"/>
              <w:rPr>
                <w:rFonts w:ascii="Times New Roman" w:hAnsi="Times New Roman" w:cs="Times New Roman"/>
                <w:b/>
                <w:bCs/>
                <w:sz w:val="24"/>
                <w:szCs w:val="24"/>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DB1654F" w14:textId="77777777" w:rsidR="0066755C" w:rsidRPr="00EB0CC7" w:rsidRDefault="0066755C" w:rsidP="0066755C">
            <w:pPr>
              <w:spacing w:after="0" w:line="240" w:lineRule="auto"/>
              <w:rPr>
                <w:rFonts w:ascii="Times New Roman" w:hAnsi="Times New Roman" w:cs="Times New Roman"/>
                <w:b/>
                <w:bCs/>
                <w:sz w:val="24"/>
                <w:szCs w:val="24"/>
              </w:rPr>
            </w:pPr>
            <w:r w:rsidRPr="00EB0CC7">
              <w:rPr>
                <w:rFonts w:ascii="Times New Roman" w:hAnsi="Times New Roman" w:cs="Times New Roman"/>
                <w:b/>
                <w:bCs/>
                <w:sz w:val="24"/>
                <w:szCs w:val="24"/>
              </w:rPr>
              <w:t>ОСНОВНЫЕ ВИДЫ РАЗРЕШЕННОГО ИСПОЛЬЗОВАНИЯ</w:t>
            </w:r>
          </w:p>
        </w:tc>
      </w:tr>
      <w:tr w:rsidR="0066755C" w:rsidRPr="00097E25" w14:paraId="46B79FD9"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FE1DF00"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3.1.1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7734FC15"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предоставление коммунальных услуг;</w:t>
            </w:r>
          </w:p>
        </w:tc>
      </w:tr>
      <w:tr w:rsidR="0066755C" w:rsidRPr="00097E25" w14:paraId="1FFC55FD"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D7C292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3.2</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6F440839"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социальное обслуживание;</w:t>
            </w:r>
          </w:p>
        </w:tc>
      </w:tr>
      <w:tr w:rsidR="0066755C" w:rsidRPr="00097E25" w14:paraId="4721FDC6"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E7B9850"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3.2.3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568F00E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оказание услуг связи;</w:t>
            </w:r>
          </w:p>
        </w:tc>
      </w:tr>
      <w:tr w:rsidR="0066755C" w:rsidRPr="00097E25" w14:paraId="7B01185B"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E1171B0"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7E436831"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бытовое обслуживание;</w:t>
            </w:r>
          </w:p>
        </w:tc>
      </w:tr>
      <w:tr w:rsidR="0066755C" w:rsidRPr="00097E25" w14:paraId="28E7F8C7"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410654C"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3.4.1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40B19C2"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амбулаторно-поликлиническое обслуживание;</w:t>
            </w:r>
          </w:p>
        </w:tc>
      </w:tr>
      <w:tr w:rsidR="0066755C" w:rsidRPr="00097E25" w14:paraId="4D83D311"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63FA0D7"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3.5.1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320A3AF0"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дошкольное, начальное и среднее общее образование</w:t>
            </w:r>
          </w:p>
        </w:tc>
      </w:tr>
      <w:tr w:rsidR="0066755C" w:rsidRPr="00097E25" w14:paraId="1764678D"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54510C3"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3.6.1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55A0DDA8"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объекты культурно-досуговой деятельности;</w:t>
            </w:r>
          </w:p>
        </w:tc>
      </w:tr>
      <w:tr w:rsidR="0066755C" w:rsidRPr="00097E25" w14:paraId="04890309"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1E546D2"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3.7.1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53DA9B6A"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осуществление религиозных обрядов;</w:t>
            </w:r>
          </w:p>
        </w:tc>
      </w:tr>
      <w:tr w:rsidR="0066755C" w:rsidRPr="00097E25" w14:paraId="546D3244"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7462C5D"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3.8.1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7A20B92F"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государственное управление;</w:t>
            </w:r>
          </w:p>
        </w:tc>
      </w:tr>
      <w:tr w:rsidR="0066755C" w:rsidRPr="00097E25" w14:paraId="3C4D5F38"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C2E2DA5"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4.4</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129A1612"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магазины;</w:t>
            </w:r>
          </w:p>
        </w:tc>
      </w:tr>
      <w:tr w:rsidR="0066755C" w:rsidRPr="00097E25" w14:paraId="460B42C7"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F4AC766"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4.6</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72D08F02"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общественное питание;</w:t>
            </w:r>
          </w:p>
        </w:tc>
      </w:tr>
      <w:tr w:rsidR="00EB0CC7" w:rsidRPr="00097E25" w14:paraId="62F91D10"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5AF07E3" w14:textId="1239C2C3" w:rsidR="00EB0CC7" w:rsidRPr="00097E25" w:rsidRDefault="00EB0CC7" w:rsidP="00EB0CC7">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5.1.3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76CE49FB" w14:textId="666486C6" w:rsidR="00EB0CC7" w:rsidRPr="00097E25" w:rsidRDefault="00EB0CC7" w:rsidP="00EB0CC7">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площадки для занятия спортом;</w:t>
            </w:r>
          </w:p>
        </w:tc>
      </w:tr>
      <w:tr w:rsidR="00BD6045" w:rsidRPr="00097E25" w14:paraId="44733C61"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12DC6E0" w14:textId="472F8392" w:rsidR="00BD6045" w:rsidRPr="00BD6045" w:rsidRDefault="00BD6045" w:rsidP="00BD6045">
            <w:pPr>
              <w:spacing w:after="0" w:line="240" w:lineRule="auto"/>
              <w:rPr>
                <w:rFonts w:ascii="Times New Roman" w:hAnsi="Times New Roman" w:cs="Times New Roman"/>
                <w:sz w:val="24"/>
                <w:szCs w:val="24"/>
              </w:rPr>
            </w:pPr>
            <w:r w:rsidRPr="00BD6045">
              <w:rPr>
                <w:rFonts w:ascii="Times New Roman" w:hAnsi="Times New Roman" w:cs="Times New Roman"/>
                <w:sz w:val="24"/>
                <w:szCs w:val="24"/>
              </w:rPr>
              <w:t>8.3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04337098" w14:textId="04D75E8B" w:rsidR="00BD6045" w:rsidRPr="00BD6045" w:rsidRDefault="00BD6045" w:rsidP="00BD6045">
            <w:pPr>
              <w:spacing w:after="0" w:line="240" w:lineRule="auto"/>
              <w:rPr>
                <w:rFonts w:ascii="Times New Roman" w:hAnsi="Times New Roman" w:cs="Times New Roman"/>
                <w:sz w:val="24"/>
                <w:szCs w:val="24"/>
              </w:rPr>
            </w:pPr>
            <w:r w:rsidRPr="00BD6045">
              <w:rPr>
                <w:rFonts w:ascii="Times New Roman" w:hAnsi="Times New Roman" w:cs="Times New Roman"/>
                <w:sz w:val="24"/>
                <w:szCs w:val="24"/>
              </w:rPr>
              <w:t>обеспечение внутреннего правопорядка;</w:t>
            </w:r>
          </w:p>
        </w:tc>
      </w:tr>
      <w:tr w:rsidR="0066755C" w:rsidRPr="00097E25" w14:paraId="431BBCD8"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90D9A4B" w14:textId="77777777" w:rsidR="0066755C" w:rsidRPr="00EB0CC7" w:rsidRDefault="0066755C" w:rsidP="0066755C">
            <w:pPr>
              <w:spacing w:after="0" w:line="240" w:lineRule="auto"/>
              <w:rPr>
                <w:rFonts w:ascii="Times New Roman" w:hAnsi="Times New Roman" w:cs="Times New Roman"/>
                <w:b/>
                <w:bCs/>
                <w:sz w:val="24"/>
                <w:szCs w:val="24"/>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59E50C75" w14:textId="77777777" w:rsidR="0066755C" w:rsidRPr="00EB0CC7" w:rsidRDefault="0066755C" w:rsidP="0066755C">
            <w:pPr>
              <w:spacing w:after="0" w:line="240" w:lineRule="auto"/>
              <w:rPr>
                <w:rFonts w:ascii="Times New Roman" w:hAnsi="Times New Roman" w:cs="Times New Roman"/>
                <w:b/>
                <w:bCs/>
                <w:sz w:val="24"/>
                <w:szCs w:val="24"/>
              </w:rPr>
            </w:pPr>
            <w:r w:rsidRPr="00EB0CC7">
              <w:rPr>
                <w:rFonts w:ascii="Times New Roman" w:hAnsi="Times New Roman" w:cs="Times New Roman"/>
                <w:b/>
                <w:bCs/>
                <w:sz w:val="24"/>
                <w:szCs w:val="24"/>
              </w:rPr>
              <w:t>УСЛОВНО РАЗРЕШЕННЫЕ ВИДЫ ИСПОЛЬЗОВАНИЯ</w:t>
            </w:r>
          </w:p>
        </w:tc>
      </w:tr>
      <w:tr w:rsidR="0066755C" w:rsidRPr="00097E25" w14:paraId="12FE6F44"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A288A3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3.9.1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204BB228"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обеспечение деятельности в области гидрометеорологии и смежных с ней областях;</w:t>
            </w:r>
          </w:p>
        </w:tc>
      </w:tr>
      <w:tr w:rsidR="0066755C" w:rsidRPr="00097E25" w14:paraId="2A491BC0"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5FF4929" w14:textId="77777777" w:rsidR="0066755C" w:rsidRPr="00EB0CC7" w:rsidRDefault="0066755C" w:rsidP="0066755C">
            <w:pPr>
              <w:spacing w:after="0" w:line="240" w:lineRule="auto"/>
              <w:rPr>
                <w:rFonts w:ascii="Times New Roman" w:hAnsi="Times New Roman" w:cs="Times New Roman"/>
                <w:b/>
                <w:bCs/>
                <w:sz w:val="24"/>
                <w:szCs w:val="24"/>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6DA69258" w14:textId="77777777" w:rsidR="0066755C" w:rsidRPr="00EB0CC7" w:rsidRDefault="0066755C" w:rsidP="0066755C">
            <w:pPr>
              <w:spacing w:after="0" w:line="240" w:lineRule="auto"/>
              <w:jc w:val="both"/>
              <w:rPr>
                <w:rFonts w:ascii="Times New Roman" w:hAnsi="Times New Roman" w:cs="Times New Roman"/>
                <w:b/>
                <w:bCs/>
                <w:sz w:val="24"/>
                <w:szCs w:val="24"/>
              </w:rPr>
            </w:pPr>
            <w:r w:rsidRPr="00EB0CC7">
              <w:rPr>
                <w:rFonts w:ascii="Times New Roman" w:hAnsi="Times New Roman" w:cs="Times New Roman"/>
                <w:b/>
                <w:bCs/>
                <w:sz w:val="24"/>
                <w:szCs w:val="24"/>
              </w:rPr>
              <w:t>ВСПОМОГАТЕЛЬНЫЕ ВИДЫ РАЗРЕШЕННОГО ИСПОЛЬЗОВАНИЯ</w:t>
            </w:r>
          </w:p>
        </w:tc>
      </w:tr>
      <w:tr w:rsidR="0066755C" w:rsidRPr="00097E25" w14:paraId="1490F608" w14:textId="77777777" w:rsidTr="00EB0CC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1BA703D"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12.0</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14:paraId="7870A5AE"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земельные участки (территории) общего пользования;</w:t>
            </w:r>
          </w:p>
        </w:tc>
      </w:tr>
    </w:tbl>
    <w:p w14:paraId="5D53251E" w14:textId="77777777" w:rsidR="00AC7D65" w:rsidRDefault="00AC7D65" w:rsidP="00AC7D65">
      <w:pPr>
        <w:spacing w:after="0" w:line="240" w:lineRule="auto"/>
        <w:ind w:firstLine="709"/>
        <w:rPr>
          <w:rFonts w:ascii="Times New Roman" w:hAnsi="Times New Roman" w:cs="Times New Roman"/>
          <w:sz w:val="24"/>
          <w:szCs w:val="24"/>
          <w:u w:val="single"/>
        </w:rPr>
      </w:pPr>
    </w:p>
    <w:p w14:paraId="59C3DF3E" w14:textId="58828C6A" w:rsidR="00AC7D65" w:rsidRDefault="00181F4D" w:rsidP="00AC7D65">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AC7D65">
        <w:rPr>
          <w:rFonts w:ascii="Times New Roman" w:hAnsi="Times New Roman" w:cs="Times New Roman"/>
          <w:sz w:val="24"/>
          <w:szCs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4A582437" w14:textId="77777777" w:rsidR="00AC7D65" w:rsidRDefault="00AC7D65" w:rsidP="00AC7D65">
      <w:pPr>
        <w:tabs>
          <w:tab w:val="num" w:pos="1128"/>
        </w:tabs>
        <w:spacing w:after="0" w:line="240" w:lineRule="auto"/>
        <w:ind w:firstLine="709"/>
        <w:rPr>
          <w:rFonts w:ascii="Times New Roman" w:hAnsi="Times New Roman" w:cs="Times New Roman"/>
          <w:sz w:val="24"/>
          <w:szCs w:val="24"/>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461"/>
        <w:gridCol w:w="8"/>
        <w:gridCol w:w="24"/>
      </w:tblGrid>
      <w:tr w:rsidR="0066755C" w:rsidRPr="00097E25" w14:paraId="43B19703"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03CAB8A"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528D8F55"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BC088EF"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lastRenderedPageBreak/>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451FAE9"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lastRenderedPageBreak/>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18139E6E"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3</w:t>
            </w:r>
          </w:p>
        </w:tc>
      </w:tr>
      <w:tr w:rsidR="0066755C" w:rsidRPr="00097E25" w14:paraId="4D275ACB"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EFB18A6"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1ED4184" w14:textId="7B5784D5"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для кодов 3.1.1, 4.4, 5.1.3</w:t>
            </w:r>
            <w:r w:rsidR="00BD6045">
              <w:rPr>
                <w:rFonts w:ascii="Times New Roman" w:hAnsi="Times New Roman" w:cs="Times New Roman"/>
                <w:sz w:val="24"/>
                <w:szCs w:val="24"/>
              </w:rPr>
              <w:t>, 8.3</w:t>
            </w:r>
            <w:r w:rsidRPr="00097E25">
              <w:rPr>
                <w:rFonts w:ascii="Times New Roman" w:hAnsi="Times New Roman" w:cs="Times New Roman"/>
                <w:sz w:val="24"/>
                <w:szCs w:val="24"/>
              </w:rPr>
              <w:t>:</w:t>
            </w:r>
          </w:p>
          <w:p w14:paraId="15F73B0C"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при площади земельного участка менее или равным 100 кв.м.</w:t>
            </w:r>
          </w:p>
          <w:p w14:paraId="48A109E2"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65050ABA" w14:textId="77777777" w:rsidR="0066755C" w:rsidRPr="00097E25" w:rsidRDefault="0066755C" w:rsidP="0066755C">
            <w:pPr>
              <w:spacing w:after="0" w:line="240" w:lineRule="auto"/>
              <w:jc w:val="center"/>
              <w:rPr>
                <w:rFonts w:ascii="Times New Roman" w:hAnsi="Times New Roman" w:cs="Times New Roman"/>
                <w:sz w:val="24"/>
                <w:szCs w:val="24"/>
              </w:rPr>
            </w:pPr>
          </w:p>
          <w:p w14:paraId="0D79636E"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p w14:paraId="04E82EFC" w14:textId="77777777" w:rsidR="0066755C" w:rsidRPr="00097E25" w:rsidRDefault="0066755C" w:rsidP="0066755C">
            <w:pPr>
              <w:spacing w:after="0" w:line="240" w:lineRule="auto"/>
              <w:jc w:val="center"/>
              <w:rPr>
                <w:rFonts w:ascii="Times New Roman" w:hAnsi="Times New Roman" w:cs="Times New Roman"/>
                <w:sz w:val="24"/>
                <w:szCs w:val="24"/>
              </w:rPr>
            </w:pPr>
          </w:p>
          <w:p w14:paraId="5A5F199D"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0D66925A" w14:textId="77777777" w:rsidR="0066755C" w:rsidRPr="00097E25" w:rsidRDefault="0066755C" w:rsidP="0066755C">
            <w:pPr>
              <w:spacing w:after="0" w:line="240" w:lineRule="auto"/>
              <w:jc w:val="center"/>
              <w:rPr>
                <w:rFonts w:ascii="Times New Roman" w:hAnsi="Times New Roman" w:cs="Times New Roman"/>
                <w:sz w:val="24"/>
                <w:szCs w:val="24"/>
              </w:rPr>
            </w:pPr>
          </w:p>
          <w:p w14:paraId="330932E7" w14:textId="3BC6C70B"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0</w:t>
            </w:r>
            <w:r w:rsidR="00AF6084">
              <w:rPr>
                <w:rFonts w:ascii="Times New Roman" w:hAnsi="Times New Roman" w:cs="Times New Roman"/>
                <w:sz w:val="24"/>
                <w:szCs w:val="24"/>
              </w:rPr>
              <w:t>,2</w:t>
            </w:r>
          </w:p>
          <w:p w14:paraId="02F2A834" w14:textId="77777777" w:rsidR="0066755C" w:rsidRPr="00097E25" w:rsidRDefault="0066755C" w:rsidP="0066755C">
            <w:pPr>
              <w:spacing w:after="0" w:line="240" w:lineRule="auto"/>
              <w:jc w:val="center"/>
              <w:rPr>
                <w:rFonts w:ascii="Times New Roman" w:hAnsi="Times New Roman" w:cs="Times New Roman"/>
                <w:sz w:val="24"/>
                <w:szCs w:val="24"/>
              </w:rPr>
            </w:pPr>
          </w:p>
          <w:p w14:paraId="322B9607"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1</w:t>
            </w:r>
          </w:p>
        </w:tc>
      </w:tr>
      <w:tr w:rsidR="0066755C" w:rsidRPr="00097E25" w14:paraId="14E8ADFE"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9D2FCD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E3A3E1D"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B6DA3FF"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08392FBA" w14:textId="77777777" w:rsidR="0066755C" w:rsidRPr="00097E25" w:rsidRDefault="0066755C" w:rsidP="0066755C">
            <w:pPr>
              <w:spacing w:after="0" w:line="240" w:lineRule="auto"/>
              <w:jc w:val="center"/>
              <w:rPr>
                <w:rFonts w:ascii="Times New Roman" w:hAnsi="Times New Roman" w:cs="Times New Roman"/>
                <w:sz w:val="24"/>
                <w:szCs w:val="24"/>
              </w:rPr>
            </w:pPr>
          </w:p>
        </w:tc>
      </w:tr>
      <w:tr w:rsidR="0066755C" w:rsidRPr="00097E25" w14:paraId="251B586A"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D679E53"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B31A0B5"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Предельная высота зданий, строений, сооружений</w:t>
            </w:r>
          </w:p>
          <w:p w14:paraId="49EF0F54"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3.5.1</w:t>
            </w:r>
          </w:p>
        </w:tc>
        <w:tc>
          <w:tcPr>
            <w:tcW w:w="992" w:type="dxa"/>
            <w:tcBorders>
              <w:top w:val="single" w:sz="4" w:space="0" w:color="auto"/>
              <w:left w:val="single" w:sz="4" w:space="0" w:color="auto"/>
              <w:bottom w:val="single" w:sz="4" w:space="0" w:color="auto"/>
              <w:right w:val="single" w:sz="4" w:space="0" w:color="auto"/>
            </w:tcBorders>
          </w:tcPr>
          <w:p w14:paraId="732BDF9B" w14:textId="77777777" w:rsidR="0066755C" w:rsidRPr="00097E25" w:rsidRDefault="0066755C" w:rsidP="0066755C">
            <w:pPr>
              <w:spacing w:after="0" w:line="240" w:lineRule="auto"/>
              <w:jc w:val="center"/>
              <w:rPr>
                <w:rFonts w:ascii="Times New Roman" w:hAnsi="Times New Roman" w:cs="Times New Roman"/>
                <w:sz w:val="24"/>
                <w:szCs w:val="24"/>
              </w:rPr>
            </w:pPr>
          </w:p>
          <w:p w14:paraId="752E3232"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08488FCB" w14:textId="77777777" w:rsidR="0066755C" w:rsidRPr="00097E25" w:rsidRDefault="0066755C" w:rsidP="0066755C">
            <w:pPr>
              <w:spacing w:after="0" w:line="240" w:lineRule="auto"/>
              <w:jc w:val="center"/>
              <w:rPr>
                <w:rFonts w:ascii="Times New Roman" w:hAnsi="Times New Roman" w:cs="Times New Roman"/>
                <w:sz w:val="24"/>
                <w:szCs w:val="24"/>
              </w:rPr>
            </w:pPr>
          </w:p>
          <w:p w14:paraId="62C11A50"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15</w:t>
            </w:r>
          </w:p>
        </w:tc>
      </w:tr>
      <w:tr w:rsidR="0066755C" w:rsidRPr="00097E25" w14:paraId="7FDA30A4"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51B9CD2"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F5BF49D"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3.2, 3.2.3, 3.3, 3.4.1, 3.6.1, 3.8.1, 4.4, 4.6</w:t>
            </w:r>
          </w:p>
        </w:tc>
        <w:tc>
          <w:tcPr>
            <w:tcW w:w="992" w:type="dxa"/>
            <w:tcBorders>
              <w:top w:val="single" w:sz="4" w:space="0" w:color="auto"/>
              <w:left w:val="single" w:sz="4" w:space="0" w:color="auto"/>
              <w:bottom w:val="single" w:sz="4" w:space="0" w:color="auto"/>
              <w:right w:val="single" w:sz="4" w:space="0" w:color="auto"/>
            </w:tcBorders>
          </w:tcPr>
          <w:p w14:paraId="75C3FA15"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7A5DE9AB"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6</w:t>
            </w:r>
          </w:p>
        </w:tc>
      </w:tr>
      <w:tr w:rsidR="0066755C" w:rsidRPr="00097E25" w14:paraId="488A7D33"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088F697"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168F82A" w14:textId="23A47F82"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3.1.1, 3.7.1, 3.9.1, 5.1.3</w:t>
            </w:r>
            <w:r w:rsidR="00BD6045">
              <w:rPr>
                <w:rFonts w:ascii="Times New Roman" w:hAnsi="Times New Roman" w:cs="Times New Roman"/>
                <w:sz w:val="24"/>
                <w:szCs w:val="24"/>
              </w:rPr>
              <w:t>, 8.3</w:t>
            </w:r>
          </w:p>
        </w:tc>
        <w:tc>
          <w:tcPr>
            <w:tcW w:w="992" w:type="dxa"/>
            <w:tcBorders>
              <w:top w:val="single" w:sz="4" w:space="0" w:color="auto"/>
              <w:left w:val="single" w:sz="4" w:space="0" w:color="auto"/>
              <w:bottom w:val="single" w:sz="4" w:space="0" w:color="auto"/>
              <w:right w:val="single" w:sz="4" w:space="0" w:color="auto"/>
            </w:tcBorders>
          </w:tcPr>
          <w:p w14:paraId="43054018"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3B78B495"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w:t>
            </w:r>
            <w:r>
              <w:rPr>
                <w:rFonts w:ascii="Times New Roman" w:hAnsi="Times New Roman" w:cs="Times New Roman"/>
                <w:sz w:val="24"/>
                <w:szCs w:val="24"/>
              </w:rPr>
              <w:t>и</w:t>
            </w:r>
            <w:r w:rsidRPr="00097E25">
              <w:rPr>
                <w:rFonts w:ascii="Times New Roman" w:hAnsi="Times New Roman" w:cs="Times New Roman"/>
                <w:sz w:val="24"/>
                <w:szCs w:val="24"/>
              </w:rPr>
              <w:t xml:space="preserve">т </w:t>
            </w:r>
          </w:p>
          <w:p w14:paraId="20B48622"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установлению</w:t>
            </w:r>
          </w:p>
        </w:tc>
      </w:tr>
      <w:tr w:rsidR="0066755C" w:rsidRPr="00097E25" w14:paraId="1BF24D8B"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3F1E5DF"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20C5567"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Предельное количество этажей</w:t>
            </w:r>
          </w:p>
          <w:p w14:paraId="5E3555DD"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3.5.1</w:t>
            </w:r>
          </w:p>
        </w:tc>
        <w:tc>
          <w:tcPr>
            <w:tcW w:w="992" w:type="dxa"/>
            <w:tcBorders>
              <w:top w:val="single" w:sz="4" w:space="0" w:color="auto"/>
              <w:left w:val="single" w:sz="4" w:space="0" w:color="auto"/>
              <w:bottom w:val="single" w:sz="4" w:space="0" w:color="auto"/>
              <w:right w:val="single" w:sz="4" w:space="0" w:color="auto"/>
            </w:tcBorders>
          </w:tcPr>
          <w:p w14:paraId="3F2BEC75"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131B10EF" w14:textId="77777777" w:rsidR="0066755C" w:rsidRPr="00097E25" w:rsidRDefault="0066755C" w:rsidP="0066755C">
            <w:pPr>
              <w:spacing w:after="0" w:line="240" w:lineRule="auto"/>
              <w:jc w:val="center"/>
              <w:rPr>
                <w:rFonts w:ascii="Times New Roman" w:hAnsi="Times New Roman" w:cs="Times New Roman"/>
                <w:sz w:val="24"/>
                <w:szCs w:val="24"/>
              </w:rPr>
            </w:pPr>
          </w:p>
          <w:p w14:paraId="10655ECB"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2</w:t>
            </w:r>
          </w:p>
        </w:tc>
      </w:tr>
      <w:tr w:rsidR="0066755C" w:rsidRPr="00097E25" w14:paraId="1190E964"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9957F06"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736E57E"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3.2, 3.2.3, 3.3, 3.4.1, 3.6.1, 3.8.1, 4.4, 4.6</w:t>
            </w:r>
          </w:p>
        </w:tc>
        <w:tc>
          <w:tcPr>
            <w:tcW w:w="992" w:type="dxa"/>
            <w:tcBorders>
              <w:top w:val="single" w:sz="4" w:space="0" w:color="auto"/>
              <w:left w:val="single" w:sz="4" w:space="0" w:color="auto"/>
              <w:bottom w:val="single" w:sz="4" w:space="0" w:color="auto"/>
              <w:right w:val="single" w:sz="4" w:space="0" w:color="auto"/>
            </w:tcBorders>
          </w:tcPr>
          <w:p w14:paraId="500EE438"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66562331"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1</w:t>
            </w:r>
          </w:p>
        </w:tc>
      </w:tr>
      <w:tr w:rsidR="0066755C" w:rsidRPr="00097E25" w14:paraId="7F5491BF"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F566BF4"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1786C8C" w14:textId="2FD2C5E4"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3.1.1, 3.7.1, 3.9.1, 5.1.3</w:t>
            </w:r>
            <w:r w:rsidR="00BD6045">
              <w:rPr>
                <w:rFonts w:ascii="Times New Roman" w:hAnsi="Times New Roman" w:cs="Times New Roman"/>
                <w:sz w:val="24"/>
                <w:szCs w:val="24"/>
              </w:rPr>
              <w:t>, 8.3</w:t>
            </w:r>
          </w:p>
        </w:tc>
        <w:tc>
          <w:tcPr>
            <w:tcW w:w="992" w:type="dxa"/>
            <w:tcBorders>
              <w:top w:val="single" w:sz="4" w:space="0" w:color="auto"/>
              <w:left w:val="single" w:sz="4" w:space="0" w:color="auto"/>
              <w:bottom w:val="single" w:sz="4" w:space="0" w:color="auto"/>
              <w:right w:val="single" w:sz="4" w:space="0" w:color="auto"/>
            </w:tcBorders>
          </w:tcPr>
          <w:p w14:paraId="73E908E7"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4E078226"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w:t>
            </w:r>
            <w:r>
              <w:rPr>
                <w:rFonts w:ascii="Times New Roman" w:hAnsi="Times New Roman" w:cs="Times New Roman"/>
                <w:sz w:val="24"/>
                <w:szCs w:val="24"/>
              </w:rPr>
              <w:t>и</w:t>
            </w:r>
            <w:r w:rsidRPr="00097E25">
              <w:rPr>
                <w:rFonts w:ascii="Times New Roman" w:hAnsi="Times New Roman" w:cs="Times New Roman"/>
                <w:sz w:val="24"/>
                <w:szCs w:val="24"/>
              </w:rPr>
              <w:t xml:space="preserve">т </w:t>
            </w:r>
          </w:p>
          <w:p w14:paraId="1118CBF1"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установлению</w:t>
            </w:r>
          </w:p>
        </w:tc>
      </w:tr>
      <w:tr w:rsidR="0066755C" w:rsidRPr="00097E25" w14:paraId="08A8C28A"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A684B3D"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3E1B50EE"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8FC9846"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4D6A78CA" w14:textId="77777777" w:rsidR="0066755C" w:rsidRPr="00097E25" w:rsidRDefault="0066755C" w:rsidP="0066755C">
            <w:pPr>
              <w:spacing w:after="0" w:line="240" w:lineRule="auto"/>
              <w:jc w:val="center"/>
              <w:rPr>
                <w:rFonts w:ascii="Times New Roman" w:hAnsi="Times New Roman" w:cs="Times New Roman"/>
                <w:sz w:val="24"/>
                <w:szCs w:val="24"/>
              </w:rPr>
            </w:pPr>
          </w:p>
        </w:tc>
      </w:tr>
      <w:tr w:rsidR="0066755C" w:rsidRPr="00097E25" w14:paraId="7E2AE7CB" w14:textId="77777777" w:rsidTr="0066755C">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4D3BE3DA"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DA0F31F"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3.2, 3.2.3, 3.3, 3.4.1, 3.5.1, 3.6.1, 3.7.1, 3.8.1, 4.6, 3.9.1</w:t>
            </w:r>
          </w:p>
        </w:tc>
        <w:tc>
          <w:tcPr>
            <w:tcW w:w="992" w:type="dxa"/>
            <w:tcBorders>
              <w:top w:val="single" w:sz="4" w:space="0" w:color="auto"/>
              <w:left w:val="single" w:sz="4" w:space="0" w:color="auto"/>
              <w:bottom w:val="single" w:sz="4" w:space="0" w:color="auto"/>
              <w:right w:val="single" w:sz="4" w:space="0" w:color="auto"/>
            </w:tcBorders>
          </w:tcPr>
          <w:p w14:paraId="729BA654"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5848DBF3"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60</w:t>
            </w:r>
          </w:p>
        </w:tc>
      </w:tr>
      <w:tr w:rsidR="0066755C" w:rsidRPr="00097E25" w14:paraId="4F483DD3" w14:textId="77777777" w:rsidTr="0066755C">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4F0B53E0"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09D9F68"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39F902E4"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20F0C1D1"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70</w:t>
            </w:r>
          </w:p>
        </w:tc>
      </w:tr>
      <w:tr w:rsidR="0066755C" w:rsidRPr="00097E25" w14:paraId="479D1A1E" w14:textId="77777777" w:rsidTr="0066755C">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2178ABC2"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D61FEBB" w14:textId="66D98C60"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3.1.1, 5.1.3</w:t>
            </w:r>
            <w:r w:rsidR="00BD6045">
              <w:rPr>
                <w:rFonts w:ascii="Times New Roman" w:hAnsi="Times New Roman" w:cs="Times New Roman"/>
                <w:sz w:val="24"/>
                <w:szCs w:val="24"/>
              </w:rPr>
              <w:t>, 8.3</w:t>
            </w:r>
          </w:p>
        </w:tc>
        <w:tc>
          <w:tcPr>
            <w:tcW w:w="992" w:type="dxa"/>
            <w:tcBorders>
              <w:top w:val="single" w:sz="4" w:space="0" w:color="auto"/>
              <w:left w:val="single" w:sz="4" w:space="0" w:color="auto"/>
              <w:bottom w:val="single" w:sz="4" w:space="0" w:color="auto"/>
              <w:right w:val="single" w:sz="4" w:space="0" w:color="auto"/>
            </w:tcBorders>
          </w:tcPr>
          <w:p w14:paraId="237609D4"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0263BED8"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w:t>
            </w:r>
            <w:r>
              <w:rPr>
                <w:rFonts w:ascii="Times New Roman" w:hAnsi="Times New Roman" w:cs="Times New Roman"/>
                <w:sz w:val="24"/>
                <w:szCs w:val="24"/>
              </w:rPr>
              <w:t>и</w:t>
            </w:r>
            <w:r w:rsidRPr="00097E25">
              <w:rPr>
                <w:rFonts w:ascii="Times New Roman" w:hAnsi="Times New Roman" w:cs="Times New Roman"/>
                <w:sz w:val="24"/>
                <w:szCs w:val="24"/>
              </w:rPr>
              <w:t>т установлению</w:t>
            </w:r>
          </w:p>
        </w:tc>
      </w:tr>
      <w:tr w:rsidR="0066755C" w:rsidRPr="00097E25" w14:paraId="563D0478"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0FFCCD6"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06219B7"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E815194" w14:textId="77777777" w:rsidR="0066755C" w:rsidRPr="00097E25" w:rsidRDefault="0066755C" w:rsidP="0066755C">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2237B45" w14:textId="77777777" w:rsidR="0066755C" w:rsidRPr="00097E25" w:rsidRDefault="0066755C" w:rsidP="0066755C">
            <w:pPr>
              <w:spacing w:after="0" w:line="240" w:lineRule="auto"/>
              <w:jc w:val="center"/>
              <w:rPr>
                <w:rFonts w:ascii="Times New Roman" w:hAnsi="Times New Roman" w:cs="Times New Roman"/>
                <w:sz w:val="24"/>
                <w:szCs w:val="24"/>
              </w:rPr>
            </w:pPr>
          </w:p>
        </w:tc>
      </w:tr>
      <w:tr w:rsidR="0066755C" w:rsidRPr="00097E25" w14:paraId="43D99568"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DE159EA"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9435C8B"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Минимальный размер земельного участка</w:t>
            </w:r>
          </w:p>
          <w:p w14:paraId="3842281F"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5D0A0F1E" w14:textId="77777777" w:rsidR="0066755C" w:rsidRPr="00097E25" w:rsidRDefault="0066755C" w:rsidP="0066755C">
            <w:pPr>
              <w:spacing w:after="0" w:line="240" w:lineRule="auto"/>
              <w:jc w:val="center"/>
              <w:rPr>
                <w:rFonts w:ascii="Times New Roman" w:hAnsi="Times New Roman" w:cs="Times New Roman"/>
                <w:sz w:val="24"/>
                <w:szCs w:val="24"/>
              </w:rPr>
            </w:pPr>
          </w:p>
          <w:p w14:paraId="65F2D447"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2FC69497" w14:textId="77777777" w:rsidR="0066755C" w:rsidRPr="00097E25" w:rsidRDefault="0066755C" w:rsidP="0066755C">
            <w:pPr>
              <w:spacing w:after="0" w:line="240" w:lineRule="auto"/>
              <w:jc w:val="center"/>
              <w:rPr>
                <w:rFonts w:ascii="Times New Roman" w:hAnsi="Times New Roman" w:cs="Times New Roman"/>
                <w:sz w:val="24"/>
                <w:szCs w:val="24"/>
              </w:rPr>
            </w:pPr>
          </w:p>
          <w:p w14:paraId="703F34CD"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200</w:t>
            </w:r>
          </w:p>
        </w:tc>
      </w:tr>
      <w:tr w:rsidR="0066755C" w:rsidRPr="00097E25" w14:paraId="05F961FB"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D459738"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1C6EA0E" w14:textId="77777777"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3.2, 3.2.3, 3.3, 3.6.1, 3.8.1, 4.6, 3.9.1</w:t>
            </w:r>
          </w:p>
        </w:tc>
        <w:tc>
          <w:tcPr>
            <w:tcW w:w="992" w:type="dxa"/>
            <w:tcBorders>
              <w:top w:val="single" w:sz="4" w:space="0" w:color="auto"/>
              <w:left w:val="single" w:sz="4" w:space="0" w:color="auto"/>
              <w:bottom w:val="single" w:sz="4" w:space="0" w:color="auto"/>
              <w:right w:val="single" w:sz="4" w:space="0" w:color="auto"/>
            </w:tcBorders>
          </w:tcPr>
          <w:p w14:paraId="070DE319"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 xml:space="preserve">кв. м. </w:t>
            </w:r>
          </w:p>
        </w:tc>
        <w:tc>
          <w:tcPr>
            <w:tcW w:w="2469" w:type="dxa"/>
            <w:gridSpan w:val="2"/>
            <w:tcBorders>
              <w:top w:val="single" w:sz="4" w:space="0" w:color="auto"/>
              <w:left w:val="single" w:sz="4" w:space="0" w:color="auto"/>
              <w:bottom w:val="single" w:sz="4" w:space="0" w:color="auto"/>
              <w:right w:val="single" w:sz="4" w:space="0" w:color="auto"/>
            </w:tcBorders>
          </w:tcPr>
          <w:p w14:paraId="3ACDD88D"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600</w:t>
            </w:r>
          </w:p>
        </w:tc>
      </w:tr>
      <w:tr w:rsidR="0066755C" w:rsidRPr="00097E25" w14:paraId="57840176" w14:textId="77777777" w:rsidTr="0066755C">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4B309BF8" w14:textId="77777777" w:rsidR="0066755C" w:rsidRPr="00097E25" w:rsidRDefault="0066755C" w:rsidP="0066755C">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2DC655E" w14:textId="1B51347F" w:rsidR="0066755C" w:rsidRPr="00097E25" w:rsidRDefault="0066755C" w:rsidP="0066755C">
            <w:pPr>
              <w:spacing w:after="0" w:line="240" w:lineRule="auto"/>
              <w:rPr>
                <w:rFonts w:ascii="Times New Roman" w:hAnsi="Times New Roman" w:cs="Times New Roman"/>
                <w:sz w:val="24"/>
                <w:szCs w:val="24"/>
              </w:rPr>
            </w:pPr>
            <w:r w:rsidRPr="00097E25">
              <w:rPr>
                <w:rFonts w:ascii="Times New Roman" w:hAnsi="Times New Roman" w:cs="Times New Roman"/>
                <w:sz w:val="24"/>
                <w:szCs w:val="24"/>
              </w:rPr>
              <w:t>для кодов 3.1.1, 3.4.1, 3.5.1, 3.7.1, 5.1.3</w:t>
            </w:r>
            <w:r w:rsidR="00BD6045">
              <w:rPr>
                <w:rFonts w:ascii="Times New Roman" w:hAnsi="Times New Roman" w:cs="Times New Roman"/>
                <w:sz w:val="24"/>
                <w:szCs w:val="24"/>
              </w:rPr>
              <w:t>, 8.3</w:t>
            </w:r>
          </w:p>
        </w:tc>
        <w:tc>
          <w:tcPr>
            <w:tcW w:w="992" w:type="dxa"/>
            <w:tcBorders>
              <w:top w:val="single" w:sz="4" w:space="0" w:color="auto"/>
              <w:left w:val="single" w:sz="4" w:space="0" w:color="auto"/>
              <w:bottom w:val="single" w:sz="4" w:space="0" w:color="auto"/>
              <w:right w:val="single" w:sz="4" w:space="0" w:color="auto"/>
            </w:tcBorders>
          </w:tcPr>
          <w:p w14:paraId="7C298CAE" w14:textId="77777777" w:rsidR="0066755C" w:rsidRPr="00097E25" w:rsidRDefault="0066755C" w:rsidP="0066755C">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5F97A439" w14:textId="696DB291" w:rsidR="0066755C" w:rsidRPr="00097E25" w:rsidRDefault="0066755C" w:rsidP="00F7727D">
            <w:pPr>
              <w:spacing w:after="0" w:line="240" w:lineRule="auto"/>
              <w:jc w:val="center"/>
              <w:rPr>
                <w:rFonts w:ascii="Times New Roman" w:hAnsi="Times New Roman" w:cs="Times New Roman"/>
                <w:sz w:val="24"/>
                <w:szCs w:val="24"/>
              </w:rPr>
            </w:pPr>
            <w:r w:rsidRPr="00097E25">
              <w:rPr>
                <w:rFonts w:ascii="Times New Roman" w:hAnsi="Times New Roman" w:cs="Times New Roman"/>
                <w:sz w:val="24"/>
                <w:szCs w:val="24"/>
              </w:rPr>
              <w:t>не подлежит установлению</w:t>
            </w:r>
          </w:p>
        </w:tc>
      </w:tr>
      <w:tr w:rsidR="0066755C" w:rsidRPr="00097E25" w14:paraId="6A2147C8" w14:textId="77777777" w:rsidTr="0066755C">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7E38F523" w14:textId="77777777" w:rsidR="0066755C" w:rsidRPr="00097E25" w:rsidRDefault="0066755C" w:rsidP="0066755C">
            <w:pPr>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66755C" w:rsidRPr="00097E25" w14:paraId="019B066B" w14:textId="77777777" w:rsidTr="0066755C">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19CBBE77" w14:textId="77777777" w:rsidR="0066755C" w:rsidRPr="00097E25" w:rsidRDefault="0066755C" w:rsidP="0066755C">
            <w:pPr>
              <w:widowControl w:val="0"/>
              <w:spacing w:after="0" w:line="240" w:lineRule="auto"/>
              <w:ind w:firstLine="709"/>
              <w:jc w:val="both"/>
              <w:rPr>
                <w:rFonts w:ascii="Times New Roman" w:hAnsi="Times New Roman" w:cs="Times New Roman"/>
                <w:sz w:val="24"/>
                <w:szCs w:val="24"/>
              </w:rPr>
            </w:pPr>
            <w:r w:rsidRPr="00097E25">
              <w:rPr>
                <w:rFonts w:ascii="Times New Roman" w:hAnsi="Times New Roman" w:cs="Times New Roman"/>
                <w:sz w:val="24"/>
                <w:szCs w:val="24"/>
              </w:rPr>
              <w:t>5. Основные требования при благоустройстве территории:</w:t>
            </w:r>
          </w:p>
          <w:p w14:paraId="3856A9E8" w14:textId="77777777" w:rsidR="0066755C" w:rsidRPr="00097E25" w:rsidRDefault="0066755C" w:rsidP="0066755C">
            <w:pPr>
              <w:widowControl w:val="0"/>
              <w:tabs>
                <w:tab w:val="left" w:pos="241"/>
              </w:tabs>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1)</w:t>
            </w:r>
            <w:r w:rsidRPr="00097E25">
              <w:rPr>
                <w:rFonts w:ascii="Times New Roman" w:hAnsi="Times New Roman" w:cs="Times New Roman"/>
                <w:sz w:val="24"/>
                <w:szCs w:val="24"/>
              </w:rPr>
              <w:tab/>
              <w:t>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w:t>
            </w:r>
          </w:p>
          <w:p w14:paraId="6FC0F87A" w14:textId="77777777" w:rsidR="0066755C" w:rsidRPr="00097E25" w:rsidRDefault="0066755C" w:rsidP="0066755C">
            <w:pPr>
              <w:widowControl w:val="0"/>
              <w:tabs>
                <w:tab w:val="left" w:pos="241"/>
              </w:tabs>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2)</w:t>
            </w:r>
            <w:r w:rsidRPr="00097E25">
              <w:rPr>
                <w:rFonts w:ascii="Times New Roman" w:hAnsi="Times New Roman" w:cs="Times New Roman"/>
                <w:sz w:val="24"/>
                <w:szCs w:val="24"/>
              </w:rPr>
              <w:tab/>
              <w:t>организация парковочных мест для обслуживания общественных зданий, строений;</w:t>
            </w:r>
          </w:p>
          <w:p w14:paraId="5909604C" w14:textId="77777777" w:rsidR="0066755C" w:rsidRPr="00097E25" w:rsidRDefault="0066755C" w:rsidP="0066755C">
            <w:pPr>
              <w:widowControl w:val="0"/>
              <w:tabs>
                <w:tab w:val="left" w:pos="241"/>
              </w:tabs>
              <w:spacing w:after="0" w:line="240" w:lineRule="auto"/>
              <w:jc w:val="both"/>
              <w:rPr>
                <w:rFonts w:ascii="Times New Roman" w:hAnsi="Times New Roman" w:cs="Times New Roman"/>
                <w:sz w:val="24"/>
                <w:szCs w:val="24"/>
              </w:rPr>
            </w:pPr>
            <w:r w:rsidRPr="00097E25">
              <w:rPr>
                <w:rFonts w:ascii="Times New Roman" w:hAnsi="Times New Roman" w:cs="Times New Roman"/>
                <w:sz w:val="24"/>
                <w:szCs w:val="24"/>
              </w:rPr>
              <w:t>3)</w:t>
            </w:r>
            <w:r w:rsidRPr="00097E25">
              <w:rPr>
                <w:rFonts w:ascii="Times New Roman" w:hAnsi="Times New Roman" w:cs="Times New Roman"/>
                <w:sz w:val="24"/>
                <w:szCs w:val="24"/>
              </w:rPr>
              <w:tab/>
              <w:t>организация наружного освещения с радиусом действия не менее 15 м;</w:t>
            </w:r>
          </w:p>
          <w:p w14:paraId="57C026BD" w14:textId="77777777" w:rsidR="0066755C" w:rsidRPr="00097E25" w:rsidRDefault="0066755C" w:rsidP="00F7727D">
            <w:pPr>
              <w:pStyle w:val="22"/>
              <w:widowControl w:val="0"/>
              <w:tabs>
                <w:tab w:val="left" w:pos="950"/>
                <w:tab w:val="left" w:pos="7200"/>
              </w:tabs>
              <w:spacing w:before="0" w:after="0"/>
              <w:ind w:firstLine="0"/>
              <w:rPr>
                <w:rFonts w:ascii="Times New Roman" w:hAnsi="Times New Roman"/>
                <w:b w:val="0"/>
                <w:szCs w:val="24"/>
              </w:rPr>
            </w:pPr>
            <w:r w:rsidRPr="00097E25">
              <w:rPr>
                <w:rFonts w:ascii="Times New Roman" w:hAnsi="Times New Roman"/>
                <w:b w:val="0"/>
                <w:szCs w:val="24"/>
              </w:rPr>
              <w:t>4) разбивка цветников и газонов.</w:t>
            </w:r>
          </w:p>
        </w:tc>
      </w:tr>
    </w:tbl>
    <w:p w14:paraId="1989323D" w14:textId="77777777" w:rsidR="00AC7D65" w:rsidRDefault="00AC7D65" w:rsidP="00AC7D65">
      <w:pPr>
        <w:spacing w:after="0" w:line="240" w:lineRule="auto"/>
        <w:ind w:firstLine="709"/>
        <w:jc w:val="both"/>
        <w:rPr>
          <w:rFonts w:ascii="Times New Roman" w:hAnsi="Times New Roman" w:cs="Times New Roman"/>
          <w:sz w:val="24"/>
          <w:szCs w:val="24"/>
        </w:rPr>
      </w:pPr>
    </w:p>
    <w:p w14:paraId="3F5917BD" w14:textId="5CD26AB8" w:rsidR="00AC7D65" w:rsidRDefault="00181F4D"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AC7D6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w:t>
      </w:r>
      <w:hyperlink r:id="rId23" w:history="1">
        <w:r w:rsidR="00AC7D65" w:rsidRPr="00AC7D65">
          <w:rPr>
            <w:rStyle w:val="a4"/>
            <w:rFonts w:ascii="Times New Roman" w:hAnsi="Times New Roman" w:cs="Times New Roman"/>
            <w:color w:val="auto"/>
            <w:sz w:val="24"/>
            <w:szCs w:val="24"/>
            <w:u w:val="none"/>
          </w:rPr>
          <w:t>законодательством</w:t>
        </w:r>
      </w:hyperlink>
      <w:r w:rsidR="00AC7D65">
        <w:rPr>
          <w:rFonts w:ascii="Times New Roman" w:hAnsi="Times New Roman" w:cs="Times New Roman"/>
          <w:sz w:val="24"/>
          <w:szCs w:val="24"/>
        </w:rPr>
        <w:t xml:space="preserve"> Российской Федерации:</w:t>
      </w:r>
    </w:p>
    <w:p w14:paraId="57F095BC"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43AD329A" w14:textId="0064E16D"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667B0799" w14:textId="2BD5A3F8" w:rsidR="00AC7D65" w:rsidRDefault="00AC7D65" w:rsidP="00AC7D65">
      <w:pPr>
        <w:spacing w:after="0" w:line="240" w:lineRule="auto"/>
      </w:pPr>
    </w:p>
    <w:p w14:paraId="3098EBB3" w14:textId="470DAB37" w:rsidR="00AC7D65" w:rsidRDefault="00AC7D65" w:rsidP="00AC7D65">
      <w:pPr>
        <w:pStyle w:val="3"/>
        <w:spacing w:before="0" w:after="0" w:line="240" w:lineRule="auto"/>
        <w:jc w:val="both"/>
        <w:rPr>
          <w:rFonts w:ascii="Times New Roman" w:hAnsi="Times New Roman" w:cs="Times New Roman"/>
          <w:kern w:val="28"/>
          <w:sz w:val="24"/>
          <w:szCs w:val="24"/>
        </w:rPr>
      </w:pPr>
      <w:bookmarkStart w:id="219" w:name="_Toc53474750"/>
      <w:bookmarkStart w:id="220" w:name="_Toc73950152"/>
      <w:r>
        <w:rPr>
          <w:rFonts w:ascii="Times New Roman" w:hAnsi="Times New Roman" w:cs="Times New Roman"/>
          <w:kern w:val="28"/>
          <w:sz w:val="24"/>
          <w:szCs w:val="24"/>
        </w:rPr>
        <w:t xml:space="preserve">Статья </w:t>
      </w:r>
      <w:r w:rsidRPr="00080026">
        <w:rPr>
          <w:rFonts w:ascii="Times New Roman" w:hAnsi="Times New Roman" w:cs="Times New Roman"/>
          <w:kern w:val="28"/>
          <w:sz w:val="24"/>
          <w:szCs w:val="24"/>
        </w:rPr>
        <w:t>5</w:t>
      </w:r>
      <w:r w:rsidR="00700326">
        <w:rPr>
          <w:rFonts w:ascii="Times New Roman" w:hAnsi="Times New Roman" w:cs="Times New Roman"/>
          <w:kern w:val="28"/>
          <w:sz w:val="24"/>
          <w:szCs w:val="24"/>
          <w:lang w:val="en-US"/>
        </w:rPr>
        <w:t>3</w:t>
      </w:r>
      <w:r>
        <w:rPr>
          <w:rFonts w:ascii="Times New Roman" w:hAnsi="Times New Roman" w:cs="Times New Roman"/>
          <w:kern w:val="28"/>
          <w:sz w:val="24"/>
          <w:szCs w:val="24"/>
        </w:rPr>
        <w:t>. Производственные зоны.</w:t>
      </w:r>
      <w:bookmarkEnd w:id="219"/>
      <w:bookmarkEnd w:id="220"/>
    </w:p>
    <w:p w14:paraId="7596EF51" w14:textId="77777777" w:rsidR="00AC7D65" w:rsidRDefault="00AC7D65" w:rsidP="00AC7D65">
      <w:pPr>
        <w:spacing w:after="0" w:line="240" w:lineRule="auto"/>
        <w:ind w:firstLine="709"/>
        <w:jc w:val="both"/>
        <w:rPr>
          <w:rFonts w:ascii="Times New Roman" w:hAnsi="Times New Roman" w:cs="Times New Roman"/>
          <w:b/>
          <w:sz w:val="24"/>
          <w:szCs w:val="24"/>
        </w:rPr>
      </w:pPr>
    </w:p>
    <w:p w14:paraId="3A67E698" w14:textId="0B8500C1" w:rsidR="00AC7D65" w:rsidRDefault="00AC7D65" w:rsidP="00AC7D65">
      <w:pPr>
        <w:numPr>
          <w:ilvl w:val="1"/>
          <w:numId w:val="25"/>
        </w:numPr>
        <w:tabs>
          <w:tab w:val="left" w:pos="993"/>
        </w:tabs>
        <w:spacing w:after="0" w:line="240" w:lineRule="auto"/>
        <w:ind w:left="0" w:firstLine="709"/>
        <w:jc w:val="both"/>
        <w:rPr>
          <w:rFonts w:ascii="Times New Roman" w:hAnsi="Times New Roman" w:cs="Times New Roman"/>
          <w:sz w:val="24"/>
          <w:szCs w:val="24"/>
        </w:rPr>
      </w:pPr>
      <w:bookmarkStart w:id="221" w:name="_Toc464818008"/>
      <w:r>
        <w:rPr>
          <w:rFonts w:ascii="Times New Roman" w:hAnsi="Times New Roman" w:cs="Times New Roman"/>
          <w:sz w:val="24"/>
          <w:szCs w:val="24"/>
        </w:rPr>
        <w:t>Производственные зоны предназначены для размещения промышленных предприятий, коммунально-складских объектов и обеспечивающих их функционирование объектов инженерной и транспортной инфраструктуры, а также для установления санитарно-защитных зон таких объектов в соответствии с требованиями технических регламентов.</w:t>
      </w:r>
    </w:p>
    <w:p w14:paraId="3F062BE9"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Основными нормативными документами при проектировании объектов, размещаемых в производственных зонах, являются для:</w:t>
      </w:r>
    </w:p>
    <w:p w14:paraId="6ACF698D" w14:textId="51EACFCB"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производственных объектов – </w:t>
      </w:r>
      <w:hyperlink r:id="rId24" w:history="1">
        <w:r w:rsidRPr="00AC7D65">
          <w:rPr>
            <w:rStyle w:val="a4"/>
            <w:rFonts w:ascii="Times New Roman" w:hAnsi="Times New Roman"/>
            <w:color w:val="auto"/>
            <w:sz w:val="24"/>
            <w:szCs w:val="24"/>
            <w:u w:val="none"/>
          </w:rPr>
          <w:t>СП 43.13330.2012</w:t>
        </w:r>
      </w:hyperlink>
      <w:r w:rsidRPr="00AC7D65">
        <w:rPr>
          <w:rFonts w:ascii="Times New Roman" w:hAnsi="Times New Roman"/>
          <w:sz w:val="24"/>
          <w:szCs w:val="24"/>
        </w:rPr>
        <w:t>, СП 56.13330.2011</w:t>
      </w:r>
      <w:r>
        <w:t>,</w:t>
      </w:r>
      <w:r w:rsidRPr="00AC7D65">
        <w:rPr>
          <w:rFonts w:ascii="Times New Roman" w:hAnsi="Times New Roman"/>
          <w:sz w:val="24"/>
          <w:szCs w:val="24"/>
        </w:rPr>
        <w:t xml:space="preserve"> </w:t>
      </w:r>
      <w:hyperlink r:id="rId25" w:history="1">
        <w:r w:rsidRPr="00AC7D65">
          <w:rPr>
            <w:rStyle w:val="a4"/>
            <w:rFonts w:ascii="Times New Roman" w:hAnsi="Times New Roman"/>
            <w:color w:val="auto"/>
            <w:sz w:val="24"/>
            <w:szCs w:val="24"/>
            <w:u w:val="none"/>
          </w:rPr>
          <w:t>СП 18.13330.201</w:t>
        </w:r>
      </w:hyperlink>
      <w:r w:rsidRPr="00AC7D65">
        <w:rPr>
          <w:rFonts w:ascii="Times New Roman" w:hAnsi="Times New Roman"/>
          <w:sz w:val="24"/>
          <w:szCs w:val="24"/>
        </w:rPr>
        <w:t>9</w:t>
      </w:r>
      <w:hyperlink r:id="rId26" w:history="1"/>
      <w:r w:rsidRPr="00AC7D65">
        <w:rPr>
          <w:rFonts w:ascii="Times New Roman" w:hAnsi="Times New Roman"/>
          <w:sz w:val="24"/>
          <w:szCs w:val="24"/>
        </w:rPr>
        <w:t>;</w:t>
      </w:r>
    </w:p>
    <w:p w14:paraId="3211333F"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складских объектов и объектов по переработке сельскохозяйственной продукции – </w:t>
      </w:r>
      <w:hyperlink r:id="rId27" w:history="1">
        <w:r w:rsidRPr="00AC7D65">
          <w:rPr>
            <w:rStyle w:val="a4"/>
            <w:rFonts w:ascii="Times New Roman" w:hAnsi="Times New Roman"/>
            <w:color w:val="auto"/>
            <w:sz w:val="24"/>
            <w:szCs w:val="24"/>
            <w:u w:val="none"/>
          </w:rPr>
          <w:t>СП 105.13330.2012</w:t>
        </w:r>
      </w:hyperlink>
      <w:r w:rsidRPr="00AC7D65">
        <w:rPr>
          <w:rFonts w:ascii="Times New Roman" w:hAnsi="Times New Roman"/>
          <w:sz w:val="24"/>
          <w:szCs w:val="24"/>
        </w:rPr>
        <w:t xml:space="preserve">, </w:t>
      </w:r>
      <w:hyperlink r:id="rId28" w:history="1">
        <w:r w:rsidRPr="00AC7D65">
          <w:rPr>
            <w:rStyle w:val="a4"/>
            <w:rFonts w:ascii="Times New Roman" w:hAnsi="Times New Roman"/>
            <w:color w:val="auto"/>
            <w:sz w:val="24"/>
            <w:szCs w:val="24"/>
            <w:u w:val="none"/>
          </w:rPr>
          <w:t>СП 108.13330.2012</w:t>
        </w:r>
      </w:hyperlink>
      <w:r w:rsidRPr="00AC7D65">
        <w:rPr>
          <w:rFonts w:ascii="Times New Roman" w:hAnsi="Times New Roman"/>
          <w:sz w:val="24"/>
          <w:szCs w:val="24"/>
        </w:rPr>
        <w:t xml:space="preserve">, </w:t>
      </w:r>
      <w:hyperlink r:id="rId29" w:history="1">
        <w:r w:rsidRPr="00AC7D65">
          <w:rPr>
            <w:rStyle w:val="a4"/>
            <w:rFonts w:ascii="Times New Roman" w:hAnsi="Times New Roman"/>
            <w:color w:val="auto"/>
            <w:sz w:val="24"/>
            <w:szCs w:val="24"/>
            <w:u w:val="none"/>
          </w:rPr>
          <w:t>СниП 31-04-2001</w:t>
        </w:r>
      </w:hyperlink>
      <w:r w:rsidRPr="00AC7D65">
        <w:rPr>
          <w:rFonts w:ascii="Times New Roman" w:hAnsi="Times New Roman"/>
          <w:sz w:val="24"/>
          <w:szCs w:val="24"/>
        </w:rPr>
        <w:t>;</w:t>
      </w:r>
    </w:p>
    <w:p w14:paraId="4C4F4D51"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Функционально-планировочную организацию крупных производственных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14:paraId="1955F9B7"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Занятость территории производственной зоны определяется в процентах как отношение суммы площадок предприятий и связанных с ними объектов в пределах ограждения (границ участка), а также организаций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14:paraId="12599A6E" w14:textId="7F06D7B3"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Pr="00AC7D65">
          <w:rPr>
            <w:rStyle w:val="a4"/>
            <w:rFonts w:ascii="Times New Roman" w:hAnsi="Times New Roman"/>
            <w:color w:val="auto"/>
            <w:sz w:val="24"/>
            <w:szCs w:val="24"/>
            <w:u w:val="none"/>
          </w:rPr>
          <w:t xml:space="preserve">приложением </w:t>
        </w:r>
        <w:r w:rsidR="00EE361D">
          <w:rPr>
            <w:rStyle w:val="a4"/>
            <w:rFonts w:ascii="Times New Roman" w:hAnsi="Times New Roman"/>
            <w:color w:val="auto"/>
            <w:sz w:val="24"/>
            <w:szCs w:val="24"/>
            <w:u w:val="none"/>
          </w:rPr>
          <w:t>Б</w:t>
        </w:r>
      </w:hyperlink>
      <w:r>
        <w:rPr>
          <w:rFonts w:ascii="Times New Roman" w:hAnsi="Times New Roman"/>
          <w:sz w:val="24"/>
          <w:szCs w:val="24"/>
        </w:rPr>
        <w:t xml:space="preserve"> СП 18.13330.201</w:t>
      </w:r>
      <w:r w:rsidR="00EE361D">
        <w:rPr>
          <w:rFonts w:ascii="Times New Roman" w:hAnsi="Times New Roman"/>
          <w:sz w:val="24"/>
          <w:szCs w:val="24"/>
        </w:rPr>
        <w:t>9</w:t>
      </w:r>
      <w:r>
        <w:rPr>
          <w:rFonts w:ascii="Times New Roman" w:hAnsi="Times New Roman"/>
          <w:sz w:val="24"/>
          <w:szCs w:val="24"/>
        </w:rPr>
        <w:t>.</w:t>
      </w:r>
    </w:p>
    <w:p w14:paraId="1286233D"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В санитарно-защитной зоне промышленных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14:paraId="3F029442" w14:textId="5727607A"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Строительство промышленных предприятий, имеющих вредные выбросы, </w:t>
      </w:r>
      <w:r w:rsidR="00761C1D">
        <w:rPr>
          <w:rFonts w:ascii="Times New Roman" w:hAnsi="Times New Roman"/>
          <w:sz w:val="24"/>
          <w:szCs w:val="24"/>
        </w:rPr>
        <w:t>может быть,</w:t>
      </w:r>
      <w:r>
        <w:rPr>
          <w:rFonts w:ascii="Times New Roman" w:hAnsi="Times New Roman"/>
          <w:sz w:val="24"/>
          <w:szCs w:val="24"/>
        </w:rPr>
        <w:t xml:space="preserve"> разрешено только на территориях производственных зон.</w:t>
      </w:r>
    </w:p>
    <w:p w14:paraId="60FE6B30" w14:textId="0AF2639A"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На территориях зон производственного назначения могут быть размещены объекты общественно-делового назначения (административные здания, столовая, медпункт, спортивно-оздоровительные сооружения закрытого типа, магазины товаров первой необходимости, и т. п., а также объекты, не являющиеся объектами капитального строительства того же назначения).</w:t>
      </w:r>
    </w:p>
    <w:p w14:paraId="1B62E7A8" w14:textId="77777777" w:rsidR="00AC7D65" w:rsidRDefault="00AC7D65" w:rsidP="00761C1D">
      <w:pPr>
        <w:spacing w:after="0" w:line="240" w:lineRule="auto"/>
      </w:pPr>
    </w:p>
    <w:p w14:paraId="3C5DDBFE" w14:textId="096AC5C4" w:rsidR="00AC7D65" w:rsidRDefault="00AC7D65" w:rsidP="00761C1D">
      <w:pPr>
        <w:pStyle w:val="3"/>
        <w:spacing w:before="0" w:after="0" w:line="240" w:lineRule="auto"/>
        <w:rPr>
          <w:rFonts w:ascii="Times New Roman" w:hAnsi="Times New Roman" w:cs="Times New Roman"/>
          <w:kern w:val="28"/>
          <w:sz w:val="24"/>
          <w:szCs w:val="24"/>
        </w:rPr>
      </w:pPr>
      <w:bookmarkStart w:id="222" w:name="_Toc53474751"/>
      <w:bookmarkStart w:id="223" w:name="_Toc73950153"/>
      <w:r>
        <w:rPr>
          <w:rFonts w:ascii="Times New Roman" w:hAnsi="Times New Roman" w:cs="Times New Roman"/>
          <w:kern w:val="28"/>
          <w:sz w:val="24"/>
          <w:szCs w:val="24"/>
        </w:rPr>
        <w:lastRenderedPageBreak/>
        <w:t xml:space="preserve">Статья </w:t>
      </w:r>
      <w:r w:rsidR="00761C1D">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3</w:t>
      </w:r>
      <w:r>
        <w:rPr>
          <w:rFonts w:ascii="Times New Roman" w:hAnsi="Times New Roman" w:cs="Times New Roman"/>
          <w:kern w:val="28"/>
          <w:sz w:val="24"/>
          <w:szCs w:val="24"/>
        </w:rPr>
        <w:t>.1. П-1. Зона производственных объектов.</w:t>
      </w:r>
      <w:bookmarkEnd w:id="221"/>
      <w:bookmarkEnd w:id="222"/>
      <w:bookmarkEnd w:id="223"/>
    </w:p>
    <w:p w14:paraId="77CD6F72" w14:textId="77777777" w:rsidR="00AC7D65" w:rsidRDefault="00AC7D65" w:rsidP="00761C1D">
      <w:pPr>
        <w:tabs>
          <w:tab w:val="left" w:pos="993"/>
        </w:tabs>
        <w:spacing w:after="0" w:line="240" w:lineRule="auto"/>
        <w:ind w:firstLine="709"/>
        <w:jc w:val="both"/>
        <w:rPr>
          <w:rFonts w:ascii="Times New Roman" w:hAnsi="Times New Roman" w:cs="Times New Roman"/>
          <w:sz w:val="24"/>
          <w:szCs w:val="24"/>
        </w:rPr>
      </w:pPr>
    </w:p>
    <w:p w14:paraId="1C28BDAB" w14:textId="64107128" w:rsidR="00AC7D65" w:rsidRDefault="00AC7D65" w:rsidP="00181F4D">
      <w:pPr>
        <w:tabs>
          <w:tab w:val="left" w:pos="993"/>
        </w:tabs>
        <w:spacing w:after="0" w:line="240" w:lineRule="auto"/>
        <w:ind w:firstLine="709"/>
        <w:jc w:val="both"/>
      </w:pPr>
      <w:r>
        <w:rPr>
          <w:rFonts w:ascii="Times New Roman" w:hAnsi="Times New Roman" w:cs="Times New Roman"/>
          <w:sz w:val="24"/>
          <w:szCs w:val="24"/>
        </w:rPr>
        <w:t xml:space="preserve">1. </w:t>
      </w:r>
      <w:r>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w:t>
      </w:r>
    </w:p>
    <w:p w14:paraId="6200FA1F" w14:textId="77777777" w:rsidR="00AC7D65" w:rsidRDefault="00AC7D65" w:rsidP="00AC7D65">
      <w:pPr>
        <w:tabs>
          <w:tab w:val="left" w:pos="900"/>
        </w:tabs>
        <w:spacing w:after="0" w:line="240" w:lineRule="auto"/>
        <w:ind w:firstLine="709"/>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3C4CBD" w:rsidRPr="00F06AB9" w14:paraId="412738B0"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202EFCF" w14:textId="77777777" w:rsidR="003C4CBD" w:rsidRPr="00F06AB9" w:rsidRDefault="003C4CBD" w:rsidP="00EC5A2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15B683CF" w14:textId="77777777" w:rsidR="003C4CBD" w:rsidRPr="00F06AB9" w:rsidRDefault="003C4CBD" w:rsidP="00EC5A2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5EB6B1A" w14:textId="77777777" w:rsidR="003C4CBD" w:rsidRPr="00F06AB9"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03788231" w14:textId="77777777" w:rsidR="003C4CBD" w:rsidRPr="00F06AB9"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3C4CBD" w:rsidRPr="00F06AB9" w14:paraId="0D816BED"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8B69C32" w14:textId="77777777" w:rsidR="003C4CBD" w:rsidRPr="00F06AB9" w:rsidRDefault="003C4CBD" w:rsidP="00EC5A2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092DEFD" w14:textId="77777777" w:rsidR="003C4CBD" w:rsidRPr="00F06AB9" w:rsidRDefault="003C4CBD" w:rsidP="00EC5A2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3C4CBD" w:rsidRPr="00F06AB9" w14:paraId="3D37623B"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91618AC"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FBD5375" w14:textId="77777777" w:rsidR="003C4CBD"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3C4CBD" w:rsidRPr="00F06AB9" w14:paraId="057C207B"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0C04A27" w14:textId="77777777" w:rsidR="003C4CBD" w:rsidRPr="00F06AB9" w:rsidRDefault="003C4CBD" w:rsidP="00EC5A21">
            <w:pPr>
              <w:spacing w:after="0" w:line="240" w:lineRule="auto"/>
              <w:rPr>
                <w:rFonts w:ascii="Times New Roman" w:hAnsi="Times New Roman" w:cs="Times New Roman"/>
                <w:sz w:val="24"/>
              </w:rPr>
            </w:pPr>
            <w:r>
              <w:rPr>
                <w:rFonts w:ascii="Times New Roman" w:hAnsi="Times New Roman" w:cs="Times New Roman"/>
                <w:sz w:val="24"/>
              </w:rPr>
              <w:t>6.9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BE9700B" w14:textId="77777777" w:rsidR="003C4CBD" w:rsidRPr="00A07165"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склады;</w:t>
            </w:r>
          </w:p>
        </w:tc>
      </w:tr>
      <w:tr w:rsidR="003C4CBD" w:rsidRPr="00F06AB9" w14:paraId="483F2136"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5F6B0EE" w14:textId="77777777" w:rsidR="003C4CBD" w:rsidRPr="00F06AB9" w:rsidRDefault="003C4CBD" w:rsidP="00EC5A21">
            <w:pPr>
              <w:spacing w:after="0" w:line="240" w:lineRule="auto"/>
              <w:rPr>
                <w:rFonts w:ascii="Times New Roman" w:hAnsi="Times New Roman" w:cs="Times New Roman"/>
                <w:sz w:val="24"/>
              </w:rPr>
            </w:pPr>
            <w:r>
              <w:rPr>
                <w:rFonts w:ascii="Times New Roman" w:hAnsi="Times New Roman" w:cs="Times New Roman"/>
                <w:sz w:val="24"/>
              </w:rPr>
              <w:t>6.9.1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3EE4E4F" w14:textId="77777777" w:rsidR="003C4CBD" w:rsidRPr="00A07165"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складские площадки;</w:t>
            </w:r>
          </w:p>
        </w:tc>
      </w:tr>
      <w:tr w:rsidR="003C4CBD" w:rsidRPr="00F06AB9" w14:paraId="6E61B47A"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8E9FFC4" w14:textId="77777777" w:rsidR="003C4CBD" w:rsidRPr="00F06AB9" w:rsidRDefault="003C4CBD" w:rsidP="00EC5A21">
            <w:pPr>
              <w:spacing w:after="0" w:line="240" w:lineRule="auto"/>
              <w:rPr>
                <w:rFonts w:ascii="Times New Roman" w:hAnsi="Times New Roman" w:cs="Times New Roman"/>
                <w:sz w:val="24"/>
              </w:rPr>
            </w:pPr>
            <w:r>
              <w:rPr>
                <w:rFonts w:ascii="Times New Roman" w:hAnsi="Times New Roman" w:cs="Times New Roman"/>
                <w:sz w:val="24"/>
              </w:rPr>
              <w:t>6.6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405D24E" w14:textId="77777777" w:rsidR="003C4CBD" w:rsidRPr="00A07165"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строительная промышленность;</w:t>
            </w:r>
          </w:p>
        </w:tc>
      </w:tr>
      <w:tr w:rsidR="003C4CBD" w:rsidRPr="00F06AB9" w14:paraId="75DAE294"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555AABA"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6.7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2836588" w14:textId="77777777" w:rsidR="003C4CBD"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энергетика;</w:t>
            </w:r>
          </w:p>
        </w:tc>
      </w:tr>
      <w:tr w:rsidR="003C4CBD" w:rsidRPr="00F06AB9" w14:paraId="2E80868C"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9332F3D"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6.8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BA83184" w14:textId="77777777" w:rsidR="003C4CBD"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связь;</w:t>
            </w:r>
          </w:p>
        </w:tc>
      </w:tr>
      <w:tr w:rsidR="003C4CBD" w:rsidRPr="00F06AB9" w14:paraId="000E4DD9"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3B66A6D" w14:textId="77777777" w:rsidR="003C4CBD" w:rsidRPr="00F06AB9" w:rsidRDefault="003C4CBD" w:rsidP="00EC5A21">
            <w:pPr>
              <w:spacing w:after="0" w:line="240" w:lineRule="auto"/>
              <w:rPr>
                <w:rFonts w:ascii="Times New Roman" w:hAnsi="Times New Roman" w:cs="Times New Roman"/>
                <w:sz w:val="24"/>
              </w:rPr>
            </w:pPr>
            <w:r>
              <w:rPr>
                <w:rFonts w:ascii="Times New Roman" w:hAnsi="Times New Roman" w:cs="Times New Roman"/>
                <w:sz w:val="24"/>
              </w:rPr>
              <w:t>10.1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81D889A" w14:textId="77777777" w:rsidR="003C4CBD" w:rsidRPr="00A07165"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заготовка древесины;</w:t>
            </w:r>
          </w:p>
        </w:tc>
      </w:tr>
      <w:tr w:rsidR="003C4CBD" w:rsidRPr="00F06AB9" w14:paraId="4C8BC8AB"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FCD1F66" w14:textId="77777777" w:rsidR="003C4CBD" w:rsidRPr="00F06AB9" w:rsidRDefault="003C4CBD" w:rsidP="00EC5A2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B3A7448" w14:textId="77777777" w:rsidR="003C4CBD" w:rsidRPr="00F06AB9" w:rsidRDefault="003C4CBD" w:rsidP="00EC5A21">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3C4CBD" w:rsidRPr="00F06AB9" w14:paraId="72032D67"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99E3225" w14:textId="77777777" w:rsidR="003C4CBD" w:rsidRPr="00BB7E1A" w:rsidRDefault="003C4CBD" w:rsidP="00EC5A21">
            <w:pPr>
              <w:spacing w:after="0" w:line="240" w:lineRule="auto"/>
              <w:rPr>
                <w:rFonts w:ascii="Times New Roman" w:hAnsi="Times New Roman" w:cs="Times New Roman"/>
                <w:sz w:val="24"/>
              </w:rPr>
            </w:pPr>
            <w:r>
              <w:rPr>
                <w:rFonts w:ascii="Times New Roman" w:hAnsi="Times New Roman" w:cs="Times New Roman"/>
                <w:sz w:val="24"/>
              </w:rPr>
              <w:t>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4F6901B" w14:textId="77777777" w:rsidR="003C4CBD" w:rsidRPr="00BB7E1A" w:rsidRDefault="003C4CBD" w:rsidP="00EC5A21">
            <w:pPr>
              <w:spacing w:after="0" w:line="240" w:lineRule="auto"/>
              <w:rPr>
                <w:rFonts w:ascii="Times New Roman" w:hAnsi="Times New Roman" w:cs="Times New Roman"/>
                <w:sz w:val="24"/>
              </w:rPr>
            </w:pPr>
            <w:r>
              <w:rPr>
                <w:rFonts w:ascii="Times New Roman" w:hAnsi="Times New Roman" w:cs="Times New Roman"/>
                <w:sz w:val="24"/>
              </w:rPr>
              <w:t>деловое управление;</w:t>
            </w:r>
          </w:p>
        </w:tc>
      </w:tr>
      <w:tr w:rsidR="003C4CBD" w:rsidRPr="00F06AB9" w14:paraId="272E819D"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EF1C133" w14:textId="77777777" w:rsidR="003C4CBD" w:rsidRPr="00BB7E1A" w:rsidRDefault="003C4CBD" w:rsidP="00EC5A21">
            <w:pPr>
              <w:spacing w:after="0" w:line="240" w:lineRule="auto"/>
              <w:rPr>
                <w:rFonts w:ascii="Times New Roman" w:hAnsi="Times New Roman" w:cs="Times New Roman"/>
                <w:sz w:val="24"/>
              </w:rPr>
            </w:pPr>
            <w:r>
              <w:rPr>
                <w:rFonts w:ascii="Times New Roman" w:hAnsi="Times New Roman" w:cs="Times New Roman"/>
                <w:sz w:val="24"/>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B8DBA3D" w14:textId="77777777" w:rsidR="003C4CBD" w:rsidRPr="00BB7E1A" w:rsidRDefault="003C4CBD" w:rsidP="00EC5A21">
            <w:pPr>
              <w:spacing w:after="0" w:line="240" w:lineRule="auto"/>
              <w:rPr>
                <w:rFonts w:ascii="Times New Roman" w:hAnsi="Times New Roman" w:cs="Times New Roman"/>
                <w:sz w:val="24"/>
              </w:rPr>
            </w:pPr>
            <w:r>
              <w:rPr>
                <w:rFonts w:ascii="Times New Roman" w:hAnsi="Times New Roman" w:cs="Times New Roman"/>
                <w:sz w:val="24"/>
              </w:rPr>
              <w:t>м</w:t>
            </w:r>
            <w:r w:rsidRPr="00BB7E1A">
              <w:rPr>
                <w:rFonts w:ascii="Times New Roman" w:hAnsi="Times New Roman" w:cs="Times New Roman"/>
                <w:sz w:val="24"/>
              </w:rPr>
              <w:t>агазины;</w:t>
            </w:r>
          </w:p>
        </w:tc>
      </w:tr>
      <w:tr w:rsidR="003C4CBD" w:rsidRPr="00F06AB9" w14:paraId="3159E4AC"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E2F3A81" w14:textId="77777777" w:rsidR="003C4CBD" w:rsidRPr="00BB7E1A" w:rsidRDefault="003C4CBD" w:rsidP="00EC5A21">
            <w:pPr>
              <w:spacing w:after="0" w:line="240" w:lineRule="auto"/>
              <w:rPr>
                <w:rFonts w:ascii="Times New Roman" w:hAnsi="Times New Roman" w:cs="Times New Roman"/>
                <w:sz w:val="24"/>
              </w:rPr>
            </w:pPr>
            <w:r>
              <w:rPr>
                <w:rFonts w:ascii="Times New Roman" w:hAnsi="Times New Roman" w:cs="Times New Roman"/>
                <w:sz w:val="24"/>
              </w:rPr>
              <w:t>6.12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4E431DE" w14:textId="77777777" w:rsidR="003C4CBD" w:rsidRPr="00BB7E1A" w:rsidRDefault="003C4CBD" w:rsidP="00EC5A21">
            <w:pPr>
              <w:spacing w:after="0" w:line="240" w:lineRule="auto"/>
              <w:rPr>
                <w:rFonts w:ascii="Times New Roman" w:hAnsi="Times New Roman" w:cs="Times New Roman"/>
                <w:sz w:val="24"/>
              </w:rPr>
            </w:pPr>
            <w:r>
              <w:rPr>
                <w:rFonts w:ascii="Times New Roman" w:hAnsi="Times New Roman" w:cs="Times New Roman"/>
                <w:sz w:val="24"/>
              </w:rPr>
              <w:t>научно-производственная деятельность;</w:t>
            </w:r>
          </w:p>
        </w:tc>
      </w:tr>
      <w:tr w:rsidR="003C4CBD" w:rsidRPr="00F06AB9" w14:paraId="54CEFA97"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0A657D9"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7.2.3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88516F7" w14:textId="77777777" w:rsidR="003C4CBD"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стоянки транспорта общего пользования;</w:t>
            </w:r>
          </w:p>
        </w:tc>
      </w:tr>
      <w:tr w:rsidR="003C4CBD" w:rsidRPr="00F06AB9" w14:paraId="40814966"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3704C2C" w14:textId="77777777" w:rsidR="003C4CBD" w:rsidRPr="00F06AB9" w:rsidRDefault="003C4CBD" w:rsidP="00EC5A21">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626FB3E" w14:textId="77777777" w:rsidR="003C4CBD" w:rsidRPr="00F06AB9" w:rsidRDefault="003C4CBD" w:rsidP="00EC5A21">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3C4CBD" w:rsidRPr="00F06AB9" w14:paraId="7CD5D972"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AE999A8" w14:textId="77777777" w:rsidR="003C4CBD" w:rsidRPr="00F06AB9" w:rsidRDefault="003C4CBD" w:rsidP="00EC5A21">
            <w:pPr>
              <w:spacing w:after="0" w:line="240" w:lineRule="auto"/>
              <w:rPr>
                <w:rFonts w:ascii="Times New Roman" w:hAnsi="Times New Roman" w:cs="Times New Roman"/>
                <w:sz w:val="24"/>
              </w:rPr>
            </w:pPr>
            <w:r>
              <w:rPr>
                <w:rFonts w:ascii="Times New Roman" w:hAnsi="Times New Roman" w:cs="Times New Roman"/>
                <w:sz w:val="24"/>
              </w:rPr>
              <w:t>4.9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EB8A670" w14:textId="77777777" w:rsidR="003C4CBD" w:rsidRPr="00C83FF3"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служебные гаражи;</w:t>
            </w:r>
          </w:p>
        </w:tc>
      </w:tr>
      <w:tr w:rsidR="003C4CBD" w:rsidRPr="00F06AB9" w14:paraId="05BEA788"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303E48C"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763ABB2" w14:textId="77777777" w:rsidR="003C4CBD" w:rsidRPr="00A07165" w:rsidRDefault="003C4CBD" w:rsidP="00EC5A21">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64FB11D4" w14:textId="77777777" w:rsidR="00AC7D65" w:rsidRDefault="00AC7D65" w:rsidP="00AC7D65">
      <w:pPr>
        <w:tabs>
          <w:tab w:val="left" w:pos="900"/>
        </w:tabs>
        <w:spacing w:after="0" w:line="240" w:lineRule="auto"/>
        <w:ind w:firstLine="709"/>
        <w:rPr>
          <w:rFonts w:ascii="Times New Roman" w:hAnsi="Times New Roman" w:cs="Times New Roman"/>
          <w:sz w:val="24"/>
          <w:szCs w:val="24"/>
        </w:rPr>
      </w:pPr>
    </w:p>
    <w:p w14:paraId="0EE7F033" w14:textId="781009FA" w:rsidR="00AC7D65" w:rsidRDefault="00181F4D" w:rsidP="00AC7D65">
      <w:pPr>
        <w:tabs>
          <w:tab w:val="left" w:pos="360"/>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2</w:t>
      </w:r>
      <w:r w:rsidR="00AC7D65">
        <w:rPr>
          <w:rFonts w:ascii="Times New Roman" w:hAnsi="Times New Roman" w:cs="Times New Roman"/>
          <w:sz w:val="24"/>
          <w:szCs w:val="24"/>
        </w:rPr>
        <w:t xml:space="preserve">. </w:t>
      </w:r>
      <w:r w:rsidR="00AC7D65">
        <w:rPr>
          <w:rFonts w:ascii="Times New Roman" w:hAnsi="Times New Roman" w:cs="Times New Roman"/>
          <w:sz w:val="24"/>
          <w:szCs w:val="24"/>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14:paraId="72F68381"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461"/>
        <w:gridCol w:w="8"/>
        <w:gridCol w:w="24"/>
      </w:tblGrid>
      <w:tr w:rsidR="003C4CBD" w:rsidRPr="00D70CD5" w14:paraId="0D2F1921"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F42E728"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44AAE397" w14:textId="77777777" w:rsidR="003C4CBD" w:rsidRPr="00F06AB9" w:rsidRDefault="003C4CBD" w:rsidP="00EC5A2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AE9EDA5" w14:textId="77777777" w:rsidR="003C4CBD" w:rsidRPr="00F06AB9"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B4ED252" w14:textId="77777777" w:rsidR="003C4CBD" w:rsidRPr="00F06AB9"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09E7658A" w14:textId="77777777" w:rsidR="003C4CBD" w:rsidRPr="00F06AB9"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5</w:t>
            </w:r>
          </w:p>
        </w:tc>
      </w:tr>
      <w:tr w:rsidR="003C4CBD" w:rsidRPr="00D70CD5" w14:paraId="0E1A8E6B"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2E3D117"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58D951D8" w14:textId="77777777" w:rsidR="003C4CBD" w:rsidRPr="00ED2FD8"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Pr="00ED2FD8">
              <w:rPr>
                <w:rFonts w:ascii="Times New Roman" w:hAnsi="Times New Roman" w:cs="Times New Roman"/>
                <w:sz w:val="24"/>
              </w:rPr>
              <w:t xml:space="preserve">3.1.1, </w:t>
            </w:r>
            <w:r>
              <w:rPr>
                <w:rFonts w:ascii="Times New Roman" w:hAnsi="Times New Roman" w:cs="Times New Roman"/>
                <w:sz w:val="24"/>
              </w:rPr>
              <w:t>6.8, 4.1, 4.4, 4.9</w:t>
            </w:r>
          </w:p>
          <w:p w14:paraId="2425BA4A" w14:textId="77777777" w:rsidR="003C4CBD"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56687529" w14:textId="77777777" w:rsidR="003C4CBD" w:rsidRPr="0076283C"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00637C4B" w14:textId="77777777" w:rsidR="003C4CBD" w:rsidRDefault="003C4CBD" w:rsidP="00EC5A21">
            <w:pPr>
              <w:spacing w:after="0" w:line="240" w:lineRule="auto"/>
              <w:jc w:val="center"/>
              <w:rPr>
                <w:rFonts w:ascii="Times New Roman" w:hAnsi="Times New Roman" w:cs="Times New Roman"/>
                <w:sz w:val="24"/>
              </w:rPr>
            </w:pPr>
          </w:p>
          <w:p w14:paraId="03A3E6EC"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p w14:paraId="41DE9C84" w14:textId="77777777" w:rsidR="003C4CBD" w:rsidRDefault="003C4CBD" w:rsidP="00EC5A21">
            <w:pPr>
              <w:spacing w:after="0" w:line="240" w:lineRule="auto"/>
              <w:jc w:val="center"/>
              <w:rPr>
                <w:rFonts w:ascii="Times New Roman" w:hAnsi="Times New Roman" w:cs="Times New Roman"/>
                <w:sz w:val="24"/>
              </w:rPr>
            </w:pPr>
          </w:p>
          <w:p w14:paraId="14273F52"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40B4E56F" w14:textId="77777777" w:rsidR="003C4CBD" w:rsidRDefault="003C4CBD" w:rsidP="00EC5A21">
            <w:pPr>
              <w:spacing w:after="0" w:line="240" w:lineRule="auto"/>
              <w:jc w:val="center"/>
              <w:rPr>
                <w:rFonts w:ascii="Times New Roman" w:hAnsi="Times New Roman" w:cs="Times New Roman"/>
                <w:sz w:val="24"/>
              </w:rPr>
            </w:pPr>
          </w:p>
          <w:p w14:paraId="76D2B973" w14:textId="19C917AC"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0</w:t>
            </w:r>
            <w:r w:rsidR="00AF6084">
              <w:rPr>
                <w:rFonts w:ascii="Times New Roman" w:hAnsi="Times New Roman" w:cs="Times New Roman"/>
                <w:sz w:val="24"/>
              </w:rPr>
              <w:t>,2</w:t>
            </w:r>
          </w:p>
          <w:p w14:paraId="0D2160B9" w14:textId="77777777" w:rsidR="003C4CBD" w:rsidRDefault="003C4CBD" w:rsidP="00EC5A21">
            <w:pPr>
              <w:spacing w:after="0" w:line="240" w:lineRule="auto"/>
              <w:jc w:val="center"/>
              <w:rPr>
                <w:rFonts w:ascii="Times New Roman" w:hAnsi="Times New Roman" w:cs="Times New Roman"/>
                <w:sz w:val="24"/>
              </w:rPr>
            </w:pPr>
          </w:p>
          <w:p w14:paraId="54885B11"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3C4CBD" w:rsidRPr="00D70CD5" w14:paraId="45EBD2FE"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BD66049"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5A3899F3"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876D96A" w14:textId="77777777" w:rsidR="003C4CBD" w:rsidRPr="00D70CD5" w:rsidRDefault="003C4CBD" w:rsidP="00EC5A2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127FA50E" w14:textId="77777777" w:rsidR="003C4CBD" w:rsidRPr="00D70CD5" w:rsidRDefault="003C4CBD" w:rsidP="00EC5A21">
            <w:pPr>
              <w:spacing w:after="0" w:line="240" w:lineRule="auto"/>
              <w:jc w:val="center"/>
              <w:rPr>
                <w:rFonts w:ascii="Times New Roman" w:hAnsi="Times New Roman" w:cs="Times New Roman"/>
                <w:sz w:val="24"/>
              </w:rPr>
            </w:pPr>
          </w:p>
        </w:tc>
      </w:tr>
      <w:tr w:rsidR="003C4CBD" w:rsidRPr="00D70CD5" w14:paraId="38A75150"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30A2A00"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7F9FFAB" w14:textId="77777777" w:rsidR="003C4CBD" w:rsidRDefault="003C4CBD" w:rsidP="00EC5A2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0CD20969"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 xml:space="preserve">для кодов 6.9, 6.9.1, 6.6, 10.1, 6.12, 4.9 </w:t>
            </w:r>
          </w:p>
        </w:tc>
        <w:tc>
          <w:tcPr>
            <w:tcW w:w="992" w:type="dxa"/>
            <w:tcBorders>
              <w:top w:val="single" w:sz="4" w:space="0" w:color="auto"/>
              <w:left w:val="single" w:sz="4" w:space="0" w:color="auto"/>
              <w:bottom w:val="single" w:sz="4" w:space="0" w:color="auto"/>
              <w:right w:val="single" w:sz="4" w:space="0" w:color="auto"/>
            </w:tcBorders>
          </w:tcPr>
          <w:p w14:paraId="70BFB3CB" w14:textId="77777777" w:rsidR="003C4CBD" w:rsidRDefault="003C4CBD" w:rsidP="00EC5A21">
            <w:pPr>
              <w:spacing w:after="0" w:line="240" w:lineRule="auto"/>
              <w:jc w:val="center"/>
              <w:rPr>
                <w:rFonts w:ascii="Times New Roman" w:hAnsi="Times New Roman" w:cs="Times New Roman"/>
                <w:sz w:val="24"/>
              </w:rPr>
            </w:pPr>
          </w:p>
          <w:p w14:paraId="05616ADC" w14:textId="77777777" w:rsidR="003C4CBD" w:rsidRDefault="003C4CBD" w:rsidP="00EC5A21">
            <w:pPr>
              <w:spacing w:after="0" w:line="240" w:lineRule="auto"/>
              <w:jc w:val="center"/>
              <w:rPr>
                <w:rFonts w:ascii="Times New Roman" w:hAnsi="Times New Roman" w:cs="Times New Roman"/>
                <w:sz w:val="24"/>
              </w:rPr>
            </w:pPr>
          </w:p>
          <w:p w14:paraId="054D33FF" w14:textId="77777777" w:rsidR="003C4CBD" w:rsidRPr="00D70CD5"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7DD06858" w14:textId="77777777" w:rsidR="003C4CBD" w:rsidRDefault="003C4CBD" w:rsidP="00EC5A21">
            <w:pPr>
              <w:spacing w:after="0" w:line="240" w:lineRule="auto"/>
              <w:rPr>
                <w:rFonts w:ascii="Times New Roman" w:hAnsi="Times New Roman" w:cs="Times New Roman"/>
                <w:sz w:val="24"/>
              </w:rPr>
            </w:pPr>
          </w:p>
          <w:p w14:paraId="3F3FE657" w14:textId="77777777" w:rsidR="003C4CBD" w:rsidRDefault="003C4CBD" w:rsidP="00EC5A21">
            <w:pPr>
              <w:spacing w:after="0" w:line="240" w:lineRule="auto"/>
              <w:rPr>
                <w:rFonts w:ascii="Times New Roman" w:hAnsi="Times New Roman" w:cs="Times New Roman"/>
                <w:sz w:val="24"/>
              </w:rPr>
            </w:pPr>
          </w:p>
          <w:p w14:paraId="11746084" w14:textId="77777777" w:rsidR="003C4CBD" w:rsidRPr="00D70CD5"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9</w:t>
            </w:r>
          </w:p>
        </w:tc>
      </w:tr>
      <w:tr w:rsidR="003C4CBD" w:rsidRPr="00D70CD5" w14:paraId="1C471979"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5E74E18"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5ABB501"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для кодов 4.1, 4.4, 7.2.3</w:t>
            </w:r>
          </w:p>
        </w:tc>
        <w:tc>
          <w:tcPr>
            <w:tcW w:w="992" w:type="dxa"/>
            <w:tcBorders>
              <w:top w:val="single" w:sz="4" w:space="0" w:color="auto"/>
              <w:left w:val="single" w:sz="4" w:space="0" w:color="auto"/>
              <w:bottom w:val="single" w:sz="4" w:space="0" w:color="auto"/>
              <w:right w:val="single" w:sz="4" w:space="0" w:color="auto"/>
            </w:tcBorders>
          </w:tcPr>
          <w:p w14:paraId="774BA95F"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2CADA2B1"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3C4CBD" w:rsidRPr="00D70CD5" w14:paraId="2293AF04"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EA90122"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649D6ECF"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Pr="00F91297">
              <w:rPr>
                <w:rFonts w:ascii="Times New Roman" w:hAnsi="Times New Roman" w:cs="Times New Roman"/>
                <w:sz w:val="24"/>
              </w:rPr>
              <w:t>3.1.1</w:t>
            </w:r>
            <w:r>
              <w:rPr>
                <w:rFonts w:ascii="Times New Roman" w:hAnsi="Times New Roman" w:cs="Times New Roman"/>
                <w:sz w:val="24"/>
              </w:rPr>
              <w:t>,</w:t>
            </w:r>
            <w:r>
              <w:rPr>
                <w:sz w:val="24"/>
              </w:rPr>
              <w:t xml:space="preserve"> </w:t>
            </w:r>
            <w:r>
              <w:rPr>
                <w:rFonts w:ascii="Times New Roman" w:hAnsi="Times New Roman" w:cs="Times New Roman"/>
                <w:sz w:val="24"/>
              </w:rPr>
              <w:t>6.7, 6.8</w:t>
            </w:r>
          </w:p>
        </w:tc>
        <w:tc>
          <w:tcPr>
            <w:tcW w:w="992" w:type="dxa"/>
            <w:tcBorders>
              <w:top w:val="single" w:sz="4" w:space="0" w:color="auto"/>
              <w:left w:val="single" w:sz="4" w:space="0" w:color="auto"/>
              <w:bottom w:val="single" w:sz="4" w:space="0" w:color="auto"/>
              <w:right w:val="single" w:sz="4" w:space="0" w:color="auto"/>
            </w:tcBorders>
          </w:tcPr>
          <w:p w14:paraId="06B0E5FA"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4B735514" w14:textId="77777777" w:rsidR="003C4CBD" w:rsidRDefault="003C4CBD"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подлежит установлению</w:t>
            </w:r>
          </w:p>
        </w:tc>
      </w:tr>
      <w:tr w:rsidR="003C4CBD" w:rsidRPr="00D70CD5" w14:paraId="41ECCE00"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16AE02A0"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CA76342"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2C97981F" w14:textId="77777777" w:rsidR="003C4CBD" w:rsidRPr="00D70CD5" w:rsidRDefault="003C4CBD" w:rsidP="00EC5A2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Pr>
                <w:rFonts w:ascii="Times New Roman" w:hAnsi="Times New Roman" w:cs="Times New Roman"/>
                <w:sz w:val="24"/>
              </w:rPr>
              <w:t>6.9, 6.9.1, 6.6, 10.1, 4.1, 4.4, 6.12, 7.2.3, 4.9</w:t>
            </w:r>
          </w:p>
        </w:tc>
        <w:tc>
          <w:tcPr>
            <w:tcW w:w="992" w:type="dxa"/>
            <w:tcBorders>
              <w:top w:val="single" w:sz="4" w:space="0" w:color="auto"/>
              <w:left w:val="single" w:sz="4" w:space="0" w:color="auto"/>
              <w:bottom w:val="single" w:sz="4" w:space="0" w:color="auto"/>
              <w:right w:val="single" w:sz="4" w:space="0" w:color="auto"/>
            </w:tcBorders>
          </w:tcPr>
          <w:p w14:paraId="4EB39921" w14:textId="77777777" w:rsidR="003C4CBD" w:rsidRPr="00D70CD5" w:rsidRDefault="003C4CBD" w:rsidP="00EC5A2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tcPr>
          <w:p w14:paraId="5B0665D9" w14:textId="77777777" w:rsidR="003C4CBD" w:rsidRDefault="003C4CBD" w:rsidP="00EC5A21">
            <w:pPr>
              <w:spacing w:after="0" w:line="240" w:lineRule="auto"/>
              <w:jc w:val="center"/>
              <w:rPr>
                <w:rFonts w:ascii="Times New Roman" w:hAnsi="Times New Roman" w:cs="Times New Roman"/>
                <w:sz w:val="24"/>
              </w:rPr>
            </w:pPr>
          </w:p>
          <w:p w14:paraId="1F7E0E06" w14:textId="77777777" w:rsidR="003C4CBD" w:rsidRPr="00D70CD5"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3C4CBD" w:rsidRPr="00D70CD5" w14:paraId="44C4AE35"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4A7BD54"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2170580" w14:textId="77777777" w:rsidR="003C4CBD" w:rsidRDefault="003C4CBD" w:rsidP="00EC5A21">
            <w:pPr>
              <w:spacing w:after="0" w:line="240" w:lineRule="auto"/>
              <w:rPr>
                <w:rFonts w:ascii="Times New Roman" w:hAnsi="Times New Roman" w:cs="Times New Roman"/>
                <w:sz w:val="24"/>
              </w:rPr>
            </w:pPr>
            <w:r w:rsidRPr="00137361">
              <w:rPr>
                <w:rFonts w:ascii="Times New Roman" w:hAnsi="Times New Roman" w:cs="Times New Roman"/>
                <w:sz w:val="24"/>
              </w:rPr>
              <w:t>для кодов 3.1</w:t>
            </w:r>
            <w:r>
              <w:rPr>
                <w:rFonts w:ascii="Times New Roman" w:hAnsi="Times New Roman" w:cs="Times New Roman"/>
                <w:sz w:val="24"/>
              </w:rPr>
              <w:t>.1, 6.7, 6.8</w:t>
            </w:r>
          </w:p>
        </w:tc>
        <w:tc>
          <w:tcPr>
            <w:tcW w:w="992" w:type="dxa"/>
            <w:tcBorders>
              <w:top w:val="single" w:sz="4" w:space="0" w:color="auto"/>
              <w:left w:val="single" w:sz="4" w:space="0" w:color="auto"/>
              <w:bottom w:val="single" w:sz="4" w:space="0" w:color="auto"/>
              <w:right w:val="single" w:sz="4" w:space="0" w:color="auto"/>
            </w:tcBorders>
          </w:tcPr>
          <w:p w14:paraId="683ACC00" w14:textId="77777777" w:rsidR="003C4CBD" w:rsidRPr="00D70CD5" w:rsidRDefault="003C4CBD" w:rsidP="00EC5A2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tcPr>
          <w:p w14:paraId="32B1074C" w14:textId="77777777" w:rsidR="003C4CBD" w:rsidRDefault="003C4CBD" w:rsidP="00EC5A21">
            <w:pPr>
              <w:spacing w:after="0" w:line="240" w:lineRule="auto"/>
              <w:jc w:val="center"/>
              <w:rPr>
                <w:rFonts w:ascii="Times New Roman" w:hAnsi="Times New Roman" w:cs="Times New Roman"/>
                <w:sz w:val="24"/>
              </w:rPr>
            </w:pPr>
            <w:r w:rsidRPr="00137361">
              <w:rPr>
                <w:rFonts w:ascii="Times New Roman" w:hAnsi="Times New Roman" w:cs="Times New Roman"/>
                <w:sz w:val="24"/>
              </w:rPr>
              <w:t>не подлеж</w:t>
            </w:r>
            <w:r>
              <w:rPr>
                <w:rFonts w:ascii="Times New Roman" w:hAnsi="Times New Roman" w:cs="Times New Roman"/>
                <w:sz w:val="24"/>
              </w:rPr>
              <w:t>и</w:t>
            </w:r>
            <w:r w:rsidRPr="00137361">
              <w:rPr>
                <w:rFonts w:ascii="Times New Roman" w:hAnsi="Times New Roman" w:cs="Times New Roman"/>
                <w:sz w:val="24"/>
              </w:rPr>
              <w:t xml:space="preserve">т </w:t>
            </w:r>
          </w:p>
          <w:p w14:paraId="4C71CCA5" w14:textId="77777777" w:rsidR="003C4CBD" w:rsidRDefault="003C4CBD" w:rsidP="00EC5A21">
            <w:pPr>
              <w:spacing w:after="0" w:line="240" w:lineRule="auto"/>
              <w:jc w:val="center"/>
              <w:rPr>
                <w:rFonts w:ascii="Times New Roman" w:hAnsi="Times New Roman" w:cs="Times New Roman"/>
                <w:sz w:val="24"/>
              </w:rPr>
            </w:pPr>
            <w:r w:rsidRPr="00137361">
              <w:rPr>
                <w:rFonts w:ascii="Times New Roman" w:hAnsi="Times New Roman" w:cs="Times New Roman"/>
                <w:sz w:val="24"/>
              </w:rPr>
              <w:t>установлению</w:t>
            </w:r>
          </w:p>
        </w:tc>
      </w:tr>
      <w:tr w:rsidR="003C4CBD" w:rsidRPr="00D70CD5" w14:paraId="4A161420"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85C000B"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C7A8934"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3EE563F" w14:textId="77777777" w:rsidR="003C4CBD" w:rsidRPr="00D70CD5" w:rsidRDefault="003C4CBD" w:rsidP="00EC5A2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96F9E3A" w14:textId="77777777" w:rsidR="003C4CBD" w:rsidRPr="00D70CD5" w:rsidRDefault="003C4CBD" w:rsidP="00EC5A21">
            <w:pPr>
              <w:spacing w:after="0" w:line="240" w:lineRule="auto"/>
              <w:jc w:val="center"/>
              <w:rPr>
                <w:rFonts w:ascii="Times New Roman" w:hAnsi="Times New Roman" w:cs="Times New Roman"/>
                <w:sz w:val="24"/>
              </w:rPr>
            </w:pPr>
          </w:p>
        </w:tc>
      </w:tr>
      <w:tr w:rsidR="003C4CBD" w:rsidRPr="00D70CD5" w14:paraId="6A57A5FA" w14:textId="77777777" w:rsidTr="00EC5A2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4C0EEF9C"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40B014B" w14:textId="77777777" w:rsidR="003C4CBD" w:rsidRPr="00D70CD5" w:rsidRDefault="003C4CBD" w:rsidP="00EC5A21">
            <w:pPr>
              <w:spacing w:after="0" w:line="240" w:lineRule="auto"/>
              <w:rPr>
                <w:rFonts w:ascii="Times New Roman" w:hAnsi="Times New Roman" w:cs="Times New Roman"/>
                <w:sz w:val="24"/>
              </w:rPr>
            </w:pPr>
            <w:r w:rsidRPr="00F06AB9">
              <w:rPr>
                <w:rFonts w:ascii="Times New Roman" w:hAnsi="Times New Roman" w:cs="Times New Roman"/>
                <w:sz w:val="24"/>
              </w:rPr>
              <w:t xml:space="preserve">для кодов </w:t>
            </w:r>
            <w:r>
              <w:rPr>
                <w:rFonts w:ascii="Times New Roman" w:hAnsi="Times New Roman" w:cs="Times New Roman"/>
                <w:sz w:val="24"/>
              </w:rPr>
              <w:t>6.9, 6.9.1, 6.6, 6.7, 6.8, 10.1, 6.12, 7.2.3</w:t>
            </w:r>
          </w:p>
        </w:tc>
        <w:tc>
          <w:tcPr>
            <w:tcW w:w="992" w:type="dxa"/>
            <w:tcBorders>
              <w:top w:val="single" w:sz="4" w:space="0" w:color="auto"/>
              <w:left w:val="single" w:sz="4" w:space="0" w:color="auto"/>
              <w:bottom w:val="single" w:sz="4" w:space="0" w:color="auto"/>
              <w:right w:val="single" w:sz="4" w:space="0" w:color="auto"/>
            </w:tcBorders>
          </w:tcPr>
          <w:p w14:paraId="653DA157" w14:textId="77777777" w:rsidR="003C4CBD" w:rsidRPr="00D70CD5"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w:t>
            </w:r>
          </w:p>
        </w:tc>
        <w:tc>
          <w:tcPr>
            <w:tcW w:w="2461" w:type="dxa"/>
            <w:tcBorders>
              <w:top w:val="single" w:sz="4" w:space="0" w:color="auto"/>
              <w:left w:val="single" w:sz="4" w:space="0" w:color="auto"/>
              <w:bottom w:val="single" w:sz="4" w:space="0" w:color="auto"/>
              <w:right w:val="single" w:sz="4" w:space="0" w:color="auto"/>
            </w:tcBorders>
          </w:tcPr>
          <w:p w14:paraId="086373A1" w14:textId="77777777" w:rsidR="003C4CBD" w:rsidRPr="00D70CD5"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60</w:t>
            </w:r>
          </w:p>
        </w:tc>
      </w:tr>
      <w:tr w:rsidR="003C4CBD" w:rsidRPr="00D70CD5" w14:paraId="43DE3AEB" w14:textId="77777777" w:rsidTr="00EC5A2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3F875464"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5BD61BC" w14:textId="77777777" w:rsidR="003C4CBD" w:rsidRPr="00F06AB9" w:rsidRDefault="003C4CBD" w:rsidP="00EC5A21">
            <w:pPr>
              <w:spacing w:after="0" w:line="240" w:lineRule="auto"/>
              <w:rPr>
                <w:rFonts w:ascii="Times New Roman" w:hAnsi="Times New Roman" w:cs="Times New Roman"/>
                <w:sz w:val="24"/>
              </w:rPr>
            </w:pPr>
            <w:r>
              <w:rPr>
                <w:rFonts w:ascii="Times New Roman" w:hAnsi="Times New Roman" w:cs="Times New Roman"/>
                <w:sz w:val="24"/>
              </w:rPr>
              <w:t>для кодов 4.1, 4.4</w:t>
            </w:r>
          </w:p>
        </w:tc>
        <w:tc>
          <w:tcPr>
            <w:tcW w:w="992" w:type="dxa"/>
            <w:tcBorders>
              <w:top w:val="single" w:sz="4" w:space="0" w:color="auto"/>
              <w:left w:val="single" w:sz="4" w:space="0" w:color="auto"/>
              <w:bottom w:val="single" w:sz="4" w:space="0" w:color="auto"/>
              <w:right w:val="single" w:sz="4" w:space="0" w:color="auto"/>
            </w:tcBorders>
          </w:tcPr>
          <w:p w14:paraId="0D5B483C" w14:textId="77777777" w:rsidR="003C4CBD" w:rsidRPr="00F06AB9"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461" w:type="dxa"/>
            <w:tcBorders>
              <w:top w:val="single" w:sz="4" w:space="0" w:color="auto"/>
              <w:left w:val="single" w:sz="4" w:space="0" w:color="auto"/>
              <w:bottom w:val="single" w:sz="4" w:space="0" w:color="auto"/>
              <w:right w:val="single" w:sz="4" w:space="0" w:color="auto"/>
            </w:tcBorders>
          </w:tcPr>
          <w:p w14:paraId="01EEDE99"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70</w:t>
            </w:r>
          </w:p>
        </w:tc>
      </w:tr>
      <w:tr w:rsidR="003C4CBD" w:rsidRPr="00D70CD5" w14:paraId="2D52994C" w14:textId="77777777" w:rsidTr="00EC5A2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3F873113"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0727F5E"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для кодов 6.8 с площадью земельного участка менее или равно 100 кв. м.</w:t>
            </w:r>
          </w:p>
        </w:tc>
        <w:tc>
          <w:tcPr>
            <w:tcW w:w="992" w:type="dxa"/>
            <w:tcBorders>
              <w:top w:val="single" w:sz="4" w:space="0" w:color="auto"/>
              <w:left w:val="single" w:sz="4" w:space="0" w:color="auto"/>
              <w:bottom w:val="single" w:sz="4" w:space="0" w:color="auto"/>
              <w:right w:val="single" w:sz="4" w:space="0" w:color="auto"/>
            </w:tcBorders>
          </w:tcPr>
          <w:p w14:paraId="038D0E59"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461" w:type="dxa"/>
            <w:tcBorders>
              <w:top w:val="single" w:sz="4" w:space="0" w:color="auto"/>
              <w:left w:val="single" w:sz="4" w:space="0" w:color="auto"/>
              <w:bottom w:val="single" w:sz="4" w:space="0" w:color="auto"/>
              <w:right w:val="single" w:sz="4" w:space="0" w:color="auto"/>
            </w:tcBorders>
          </w:tcPr>
          <w:p w14:paraId="556C0D99"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100</w:t>
            </w:r>
          </w:p>
        </w:tc>
      </w:tr>
      <w:tr w:rsidR="003C4CBD" w:rsidRPr="00D70CD5" w14:paraId="083E8613" w14:textId="77777777" w:rsidTr="00EC5A2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54CFD5F8"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450715F" w14:textId="77777777" w:rsidR="003C4CBD" w:rsidRPr="00F06AB9" w:rsidRDefault="003C4CBD" w:rsidP="00EC5A21">
            <w:pPr>
              <w:spacing w:after="0" w:line="240" w:lineRule="auto"/>
              <w:rPr>
                <w:rFonts w:ascii="Times New Roman" w:hAnsi="Times New Roman" w:cs="Times New Roman"/>
                <w:sz w:val="24"/>
              </w:rPr>
            </w:pPr>
            <w:r>
              <w:rPr>
                <w:rFonts w:ascii="Times New Roman" w:hAnsi="Times New Roman" w:cs="Times New Roman"/>
                <w:sz w:val="24"/>
              </w:rPr>
              <w:t>для кодов 3.1.1, 4.9</w:t>
            </w:r>
          </w:p>
        </w:tc>
        <w:tc>
          <w:tcPr>
            <w:tcW w:w="992" w:type="dxa"/>
            <w:tcBorders>
              <w:top w:val="single" w:sz="4" w:space="0" w:color="auto"/>
              <w:left w:val="single" w:sz="4" w:space="0" w:color="auto"/>
              <w:bottom w:val="single" w:sz="4" w:space="0" w:color="auto"/>
              <w:right w:val="single" w:sz="4" w:space="0" w:color="auto"/>
            </w:tcBorders>
          </w:tcPr>
          <w:p w14:paraId="5D1A2107" w14:textId="77777777" w:rsidR="003C4CBD" w:rsidRPr="00F06AB9"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461" w:type="dxa"/>
            <w:tcBorders>
              <w:top w:val="single" w:sz="4" w:space="0" w:color="auto"/>
              <w:left w:val="single" w:sz="4" w:space="0" w:color="auto"/>
              <w:bottom w:val="single" w:sz="4" w:space="0" w:color="auto"/>
              <w:right w:val="single" w:sz="4" w:space="0" w:color="auto"/>
            </w:tcBorders>
          </w:tcPr>
          <w:p w14:paraId="4E71E960" w14:textId="77777777" w:rsidR="003C4CBD" w:rsidRDefault="003C4CBD" w:rsidP="00EC5A21">
            <w:pPr>
              <w:spacing w:after="0" w:line="240" w:lineRule="auto"/>
              <w:jc w:val="center"/>
              <w:rPr>
                <w:rFonts w:ascii="Times New Roman" w:hAnsi="Times New Roman" w:cs="Times New Roman"/>
                <w:sz w:val="24"/>
              </w:rPr>
            </w:pPr>
            <w:r w:rsidRPr="002522CA">
              <w:rPr>
                <w:rFonts w:ascii="Times New Roman" w:hAnsi="Times New Roman" w:cs="Times New Roman"/>
                <w:sz w:val="24"/>
              </w:rPr>
              <w:t>не подлеж</w:t>
            </w:r>
            <w:r>
              <w:rPr>
                <w:rFonts w:ascii="Times New Roman" w:hAnsi="Times New Roman" w:cs="Times New Roman"/>
                <w:sz w:val="24"/>
              </w:rPr>
              <w:t>и</w:t>
            </w:r>
            <w:r w:rsidRPr="002522CA">
              <w:rPr>
                <w:rFonts w:ascii="Times New Roman" w:hAnsi="Times New Roman" w:cs="Times New Roman"/>
                <w:sz w:val="24"/>
              </w:rPr>
              <w:t xml:space="preserve">т </w:t>
            </w:r>
          </w:p>
          <w:p w14:paraId="0312EDEE" w14:textId="77777777" w:rsidR="003C4CBD" w:rsidRDefault="003C4CBD" w:rsidP="00EC5A21">
            <w:pPr>
              <w:spacing w:after="0" w:line="240" w:lineRule="auto"/>
              <w:jc w:val="center"/>
              <w:rPr>
                <w:rFonts w:ascii="Times New Roman" w:hAnsi="Times New Roman" w:cs="Times New Roman"/>
                <w:sz w:val="24"/>
              </w:rPr>
            </w:pPr>
            <w:r w:rsidRPr="002522CA">
              <w:rPr>
                <w:rFonts w:ascii="Times New Roman" w:hAnsi="Times New Roman" w:cs="Times New Roman"/>
                <w:sz w:val="24"/>
              </w:rPr>
              <w:t>установлению</w:t>
            </w:r>
          </w:p>
        </w:tc>
      </w:tr>
      <w:tr w:rsidR="003C4CBD" w:rsidRPr="00D70CD5" w14:paraId="411958CF"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1AA4CBC"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5D4EC438"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1CA7388" w14:textId="77777777" w:rsidR="003C4CBD" w:rsidRPr="00D70CD5" w:rsidRDefault="003C4CBD" w:rsidP="00EC5A2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3EBF046B" w14:textId="77777777" w:rsidR="003C4CBD" w:rsidRPr="00D70CD5" w:rsidRDefault="003C4CBD" w:rsidP="00EC5A21">
            <w:pPr>
              <w:spacing w:after="0" w:line="240" w:lineRule="auto"/>
              <w:jc w:val="center"/>
              <w:rPr>
                <w:rFonts w:ascii="Times New Roman" w:hAnsi="Times New Roman" w:cs="Times New Roman"/>
                <w:sz w:val="24"/>
              </w:rPr>
            </w:pPr>
          </w:p>
        </w:tc>
      </w:tr>
      <w:tr w:rsidR="003C4CBD" w:rsidRPr="00D70CD5" w14:paraId="761FD301"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470D22C"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73B94B5" w14:textId="77777777" w:rsidR="003C4CBD" w:rsidRDefault="003C4CBD" w:rsidP="00EC5A21">
            <w:pPr>
              <w:spacing w:after="0" w:line="240" w:lineRule="auto"/>
              <w:rPr>
                <w:rFonts w:ascii="Times New Roman" w:hAnsi="Times New Roman" w:cs="Times New Roman"/>
                <w:sz w:val="24"/>
              </w:rPr>
            </w:pPr>
            <w:r w:rsidRPr="00D70CD5">
              <w:rPr>
                <w:rFonts w:ascii="Times New Roman" w:hAnsi="Times New Roman" w:cs="Times New Roman"/>
                <w:sz w:val="24"/>
              </w:rPr>
              <w:t>Минимальный размер земельного участка</w:t>
            </w:r>
          </w:p>
          <w:p w14:paraId="43C4E2D5"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733EE19D" w14:textId="77777777" w:rsidR="003C4CBD" w:rsidRDefault="003C4CBD" w:rsidP="00EC5A21">
            <w:pPr>
              <w:spacing w:after="0" w:line="240" w:lineRule="auto"/>
              <w:jc w:val="center"/>
              <w:rPr>
                <w:rFonts w:ascii="Times New Roman" w:hAnsi="Times New Roman" w:cs="Times New Roman"/>
                <w:sz w:val="24"/>
              </w:rPr>
            </w:pPr>
          </w:p>
          <w:p w14:paraId="4E6234E0" w14:textId="77777777" w:rsidR="003C4CBD" w:rsidRPr="00D70CD5" w:rsidRDefault="003C4CBD" w:rsidP="00EC5A21">
            <w:pPr>
              <w:spacing w:after="0" w:line="240" w:lineRule="auto"/>
              <w:jc w:val="center"/>
              <w:rPr>
                <w:rFonts w:ascii="Times New Roman" w:hAnsi="Times New Roman" w:cs="Times New Roman"/>
                <w:sz w:val="24"/>
              </w:rPr>
            </w:pPr>
            <w:r w:rsidRPr="00D70CD5">
              <w:rPr>
                <w:rFonts w:ascii="Times New Roman" w:hAnsi="Times New Roman" w:cs="Times New Roman"/>
                <w:sz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2893647F" w14:textId="77777777" w:rsidR="003C4CBD" w:rsidRDefault="003C4CBD" w:rsidP="00EC5A21">
            <w:pPr>
              <w:spacing w:after="0" w:line="240" w:lineRule="auto"/>
              <w:jc w:val="center"/>
              <w:rPr>
                <w:rFonts w:ascii="Times New Roman" w:hAnsi="Times New Roman" w:cs="Times New Roman"/>
                <w:sz w:val="24"/>
              </w:rPr>
            </w:pPr>
          </w:p>
          <w:p w14:paraId="39831DED"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2</w:t>
            </w:r>
            <w:r w:rsidRPr="00D70CD5">
              <w:rPr>
                <w:rFonts w:ascii="Times New Roman" w:hAnsi="Times New Roman" w:cs="Times New Roman"/>
                <w:sz w:val="24"/>
              </w:rPr>
              <w:t>00</w:t>
            </w:r>
          </w:p>
        </w:tc>
      </w:tr>
      <w:tr w:rsidR="003C4CBD" w:rsidRPr="00D70CD5" w14:paraId="535B7C14"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DEEB943"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A460866"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для кодов 4.1</w:t>
            </w:r>
          </w:p>
        </w:tc>
        <w:tc>
          <w:tcPr>
            <w:tcW w:w="992" w:type="dxa"/>
            <w:tcBorders>
              <w:top w:val="single" w:sz="4" w:space="0" w:color="auto"/>
              <w:left w:val="single" w:sz="4" w:space="0" w:color="auto"/>
              <w:bottom w:val="single" w:sz="4" w:space="0" w:color="auto"/>
              <w:right w:val="single" w:sz="4" w:space="0" w:color="auto"/>
            </w:tcBorders>
          </w:tcPr>
          <w:p w14:paraId="3BBCE85A"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 xml:space="preserve">кв. м. </w:t>
            </w:r>
          </w:p>
        </w:tc>
        <w:tc>
          <w:tcPr>
            <w:tcW w:w="2469" w:type="dxa"/>
            <w:gridSpan w:val="2"/>
            <w:tcBorders>
              <w:top w:val="single" w:sz="4" w:space="0" w:color="auto"/>
              <w:left w:val="single" w:sz="4" w:space="0" w:color="auto"/>
              <w:bottom w:val="single" w:sz="4" w:space="0" w:color="auto"/>
              <w:right w:val="single" w:sz="4" w:space="0" w:color="auto"/>
            </w:tcBorders>
          </w:tcPr>
          <w:p w14:paraId="592AA07B"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600</w:t>
            </w:r>
          </w:p>
        </w:tc>
      </w:tr>
      <w:tr w:rsidR="003C4CBD" w:rsidRPr="00D70CD5" w14:paraId="32EE1611"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7B3EC98"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C88818C"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для кодов 3.1.1, 6.9, 6.9.1, 6.6, 6.7, 6.8, 10.1, 6.12, 7.2.3, 4.9</w:t>
            </w:r>
          </w:p>
        </w:tc>
        <w:tc>
          <w:tcPr>
            <w:tcW w:w="992" w:type="dxa"/>
            <w:tcBorders>
              <w:top w:val="single" w:sz="4" w:space="0" w:color="auto"/>
              <w:left w:val="single" w:sz="4" w:space="0" w:color="auto"/>
              <w:bottom w:val="single" w:sz="4" w:space="0" w:color="auto"/>
              <w:right w:val="single" w:sz="4" w:space="0" w:color="auto"/>
            </w:tcBorders>
          </w:tcPr>
          <w:p w14:paraId="2BDEBB4A" w14:textId="77777777" w:rsidR="003C4CBD" w:rsidRPr="00D70CD5"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1AC3E126" w14:textId="77777777" w:rsidR="003C4CBD"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 xml:space="preserve">не </w:t>
            </w:r>
            <w:r>
              <w:rPr>
                <w:rFonts w:ascii="Times New Roman" w:hAnsi="Times New Roman" w:cs="Times New Roman"/>
                <w:sz w:val="24"/>
              </w:rPr>
              <w:t>подлежит</w:t>
            </w:r>
            <w:r w:rsidRPr="00F06AB9">
              <w:rPr>
                <w:rFonts w:ascii="Times New Roman" w:hAnsi="Times New Roman" w:cs="Times New Roman"/>
                <w:sz w:val="24"/>
              </w:rPr>
              <w:t xml:space="preserve"> </w:t>
            </w:r>
          </w:p>
          <w:p w14:paraId="67A12B6B" w14:textId="77777777" w:rsidR="003C4CBD"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установлению</w:t>
            </w:r>
          </w:p>
          <w:p w14:paraId="2D0BA60D" w14:textId="77777777" w:rsidR="003C4CBD" w:rsidRDefault="003C4CBD" w:rsidP="00EC5A21">
            <w:pPr>
              <w:spacing w:after="0" w:line="240" w:lineRule="auto"/>
              <w:jc w:val="center"/>
              <w:rPr>
                <w:rFonts w:ascii="Times New Roman" w:hAnsi="Times New Roman" w:cs="Times New Roman"/>
                <w:sz w:val="24"/>
              </w:rPr>
            </w:pPr>
            <w:r w:rsidRPr="0079355D">
              <w:rPr>
                <w:rFonts w:ascii="Times New Roman" w:hAnsi="Times New Roman" w:cs="Times New Roman"/>
                <w:sz w:val="24"/>
              </w:rPr>
              <w:t>(принимается в соответствии с проектной документацией)</w:t>
            </w:r>
          </w:p>
        </w:tc>
      </w:tr>
      <w:tr w:rsidR="003C4CBD" w:rsidRPr="00D70CD5" w14:paraId="737B07D2" w14:textId="77777777" w:rsidTr="00EC5A2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2D15FBE"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 xml:space="preserve">5. </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6552E67F" w14:textId="77777777" w:rsidR="003C4CBD" w:rsidRPr="00D70CD5" w:rsidRDefault="003C4CBD" w:rsidP="00EC5A21">
            <w:pPr>
              <w:spacing w:after="0" w:line="240" w:lineRule="auto"/>
              <w:rPr>
                <w:rFonts w:ascii="Times New Roman" w:hAnsi="Times New Roman" w:cs="Times New Roman"/>
                <w:sz w:val="24"/>
              </w:rPr>
            </w:pPr>
            <w:r w:rsidRPr="00D70CD5">
              <w:rPr>
                <w:rStyle w:val="2e"/>
                <w:rFonts w:ascii="Times New Roman" w:hAnsi="Times New Roman" w:cs="Times New Roman"/>
                <w:sz w:val="24"/>
              </w:rPr>
              <w:t>Максимальный размер санитарно-защитной зоны</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8617453" w14:textId="77777777" w:rsidR="003C4CBD" w:rsidRPr="00D70CD5" w:rsidRDefault="003C4CBD" w:rsidP="00EC5A2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0DB853FF" w14:textId="77777777" w:rsidR="003C4CBD" w:rsidRPr="00D70CD5" w:rsidRDefault="003C4CBD" w:rsidP="00EC5A21">
            <w:pPr>
              <w:spacing w:after="0" w:line="240" w:lineRule="auto"/>
              <w:jc w:val="center"/>
              <w:rPr>
                <w:rStyle w:val="2e"/>
                <w:rFonts w:ascii="Times New Roman" w:hAnsi="Times New Roman" w:cs="Times New Roman"/>
                <w:sz w:val="24"/>
              </w:rPr>
            </w:pPr>
            <w:smartTag w:uri="urn:schemas-microsoft-com:office:smarttags" w:element="metricconverter">
              <w:smartTagPr>
                <w:attr w:name="ProductID" w:val="100 м"/>
              </w:smartTagPr>
              <w:r w:rsidRPr="00D70CD5">
                <w:rPr>
                  <w:rFonts w:ascii="Times New Roman" w:hAnsi="Times New Roman" w:cs="Times New Roman"/>
                  <w:sz w:val="24"/>
                </w:rPr>
                <w:t>100 м</w:t>
              </w:r>
            </w:smartTag>
          </w:p>
        </w:tc>
      </w:tr>
      <w:tr w:rsidR="003C4CBD" w:rsidRPr="00D70CD5" w14:paraId="489F1B5A" w14:textId="77777777" w:rsidTr="00EC5A21">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51E7E73E" w14:textId="77777777" w:rsidR="003C4CBD" w:rsidRPr="00F06AB9"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r w:rsidR="003C4CBD" w:rsidRPr="00D70CD5" w14:paraId="6206D926" w14:textId="77777777" w:rsidTr="00EC5A21">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1AE91FC4" w14:textId="77777777" w:rsidR="003C4CBD" w:rsidRPr="00192DDE" w:rsidRDefault="003C4CBD" w:rsidP="00EC5A21">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6</w:t>
            </w:r>
            <w:r w:rsidRPr="00705150">
              <w:rPr>
                <w:rFonts w:ascii="Times New Roman" w:hAnsi="Times New Roman" w:cs="Times New Roman"/>
                <w:sz w:val="24"/>
              </w:rPr>
              <w:t xml:space="preserve">. </w:t>
            </w:r>
            <w:r w:rsidRPr="00192DDE">
              <w:rPr>
                <w:rFonts w:ascii="Times New Roman" w:hAnsi="Times New Roman" w:cs="Times New Roman"/>
                <w:sz w:val="24"/>
              </w:rPr>
              <w:t>Основные требования при благоустройстве территории:</w:t>
            </w:r>
          </w:p>
          <w:p w14:paraId="7C747465" w14:textId="77777777" w:rsidR="003C4CBD" w:rsidRPr="00192DDE" w:rsidRDefault="003C4CBD" w:rsidP="00EC5A21">
            <w:pPr>
              <w:widowControl w:val="0"/>
              <w:tabs>
                <w:tab w:val="left" w:pos="241"/>
              </w:tabs>
              <w:spacing w:after="0" w:line="240" w:lineRule="auto"/>
              <w:jc w:val="both"/>
              <w:rPr>
                <w:rFonts w:ascii="Times New Roman" w:hAnsi="Times New Roman" w:cs="Times New Roman"/>
                <w:sz w:val="24"/>
              </w:rPr>
            </w:pPr>
            <w:r w:rsidRPr="00192DDE">
              <w:rPr>
                <w:rFonts w:ascii="Times New Roman" w:hAnsi="Times New Roman" w:cs="Times New Roman"/>
                <w:sz w:val="24"/>
              </w:rPr>
              <w:t>1)</w:t>
            </w:r>
            <w:r w:rsidRPr="00192DDE">
              <w:rPr>
                <w:rFonts w:ascii="Times New Roman" w:hAnsi="Times New Roman" w:cs="Times New Roman"/>
                <w:sz w:val="24"/>
              </w:rPr>
              <w:tab/>
              <w:t>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w:t>
            </w:r>
          </w:p>
          <w:p w14:paraId="1AA250DD" w14:textId="77777777" w:rsidR="003C4CBD" w:rsidRPr="00192DDE" w:rsidRDefault="003C4CBD" w:rsidP="00EC5A21">
            <w:pPr>
              <w:widowControl w:val="0"/>
              <w:tabs>
                <w:tab w:val="left" w:pos="241"/>
              </w:tabs>
              <w:spacing w:after="0" w:line="240" w:lineRule="auto"/>
              <w:jc w:val="both"/>
              <w:rPr>
                <w:rFonts w:ascii="Times New Roman" w:hAnsi="Times New Roman" w:cs="Times New Roman"/>
                <w:sz w:val="24"/>
              </w:rPr>
            </w:pPr>
            <w:r w:rsidRPr="00192DDE">
              <w:rPr>
                <w:rFonts w:ascii="Times New Roman" w:hAnsi="Times New Roman" w:cs="Times New Roman"/>
                <w:sz w:val="24"/>
              </w:rPr>
              <w:t>2)</w:t>
            </w:r>
            <w:r w:rsidRPr="00192DDE">
              <w:rPr>
                <w:rFonts w:ascii="Times New Roman" w:hAnsi="Times New Roman" w:cs="Times New Roman"/>
                <w:sz w:val="24"/>
              </w:rPr>
              <w:tab/>
              <w:t>организация парковочных мест для обслуживания общественных зданий, строений;</w:t>
            </w:r>
          </w:p>
          <w:p w14:paraId="6004DFA9" w14:textId="77777777" w:rsidR="003C4CBD" w:rsidRPr="00192DDE" w:rsidRDefault="003C4CBD" w:rsidP="00EC5A21">
            <w:pPr>
              <w:widowControl w:val="0"/>
              <w:tabs>
                <w:tab w:val="left" w:pos="241"/>
              </w:tabs>
              <w:spacing w:after="0" w:line="240" w:lineRule="auto"/>
              <w:jc w:val="both"/>
              <w:rPr>
                <w:rFonts w:ascii="Times New Roman" w:hAnsi="Times New Roman" w:cs="Times New Roman"/>
                <w:sz w:val="24"/>
              </w:rPr>
            </w:pPr>
            <w:r w:rsidRPr="00192DDE">
              <w:rPr>
                <w:rFonts w:ascii="Times New Roman" w:hAnsi="Times New Roman" w:cs="Times New Roman"/>
                <w:sz w:val="24"/>
              </w:rPr>
              <w:t>3)</w:t>
            </w:r>
            <w:r w:rsidRPr="00192DDE">
              <w:rPr>
                <w:rFonts w:ascii="Times New Roman" w:hAnsi="Times New Roman" w:cs="Times New Roman"/>
                <w:sz w:val="24"/>
              </w:rPr>
              <w:tab/>
              <w:t>организация наружного освещения с радиусом действия не менее 15 м;</w:t>
            </w:r>
          </w:p>
          <w:p w14:paraId="36054B22" w14:textId="77777777" w:rsidR="003C4CBD" w:rsidRPr="00097E25" w:rsidRDefault="003C4CBD" w:rsidP="00EC5A21">
            <w:pPr>
              <w:pStyle w:val="22"/>
              <w:widowControl w:val="0"/>
              <w:tabs>
                <w:tab w:val="left" w:pos="950"/>
                <w:tab w:val="left" w:pos="7200"/>
              </w:tabs>
              <w:spacing w:before="0" w:after="0"/>
              <w:ind w:firstLine="0"/>
              <w:rPr>
                <w:rFonts w:ascii="Times New Roman" w:hAnsi="Times New Roman"/>
                <w:b w:val="0"/>
                <w:bCs/>
              </w:rPr>
            </w:pPr>
            <w:r w:rsidRPr="00097E25">
              <w:rPr>
                <w:rFonts w:ascii="Times New Roman" w:hAnsi="Times New Roman"/>
                <w:b w:val="0"/>
                <w:bCs/>
              </w:rPr>
              <w:t>4) разбивка цветников и газонов.</w:t>
            </w:r>
          </w:p>
          <w:p w14:paraId="0420310B" w14:textId="77777777" w:rsidR="003C4CBD" w:rsidRPr="00097E25" w:rsidRDefault="003C4CBD" w:rsidP="00EC5A21">
            <w:pPr>
              <w:pStyle w:val="22"/>
              <w:widowControl w:val="0"/>
              <w:tabs>
                <w:tab w:val="left" w:pos="950"/>
                <w:tab w:val="left" w:pos="7200"/>
              </w:tabs>
              <w:spacing w:before="0" w:after="0"/>
              <w:ind w:firstLine="709"/>
              <w:rPr>
                <w:rFonts w:ascii="Times New Roman" w:hAnsi="Times New Roman"/>
                <w:b w:val="0"/>
                <w:bCs/>
              </w:rPr>
            </w:pPr>
            <w:r w:rsidRPr="00097E25">
              <w:rPr>
                <w:rFonts w:ascii="Times New Roman" w:hAnsi="Times New Roman"/>
                <w:b w:val="0"/>
                <w:bCs/>
              </w:rPr>
              <w:t>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w:t>
            </w:r>
          </w:p>
          <w:p w14:paraId="620636BB" w14:textId="77777777" w:rsidR="003C4CBD" w:rsidRPr="00097E25" w:rsidRDefault="003C4CBD" w:rsidP="00EC5A21">
            <w:pPr>
              <w:pStyle w:val="22"/>
              <w:widowControl w:val="0"/>
              <w:tabs>
                <w:tab w:val="left" w:pos="950"/>
                <w:tab w:val="left" w:pos="7200"/>
              </w:tabs>
              <w:spacing w:before="0" w:after="0"/>
              <w:ind w:firstLine="709"/>
              <w:rPr>
                <w:rFonts w:ascii="Times New Roman" w:hAnsi="Times New Roman"/>
                <w:b w:val="0"/>
                <w:bCs/>
              </w:rPr>
            </w:pPr>
            <w:r w:rsidRPr="00097E25">
              <w:rPr>
                <w:rFonts w:ascii="Times New Roman" w:hAnsi="Times New Roman"/>
                <w:b w:val="0"/>
                <w:bCs/>
              </w:rPr>
              <w:lastRenderedPageBreak/>
              <w:t>7.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СП 4.13130.2013, от границ открытых плоскостных стоянок (парковок) автомобилей до общественных или производственных зданий - по п.6.11.2 и п.6.11.3 СП 4.13130.2013.</w:t>
            </w:r>
          </w:p>
          <w:p w14:paraId="236E8591" w14:textId="77777777" w:rsidR="003C4CBD" w:rsidRPr="00D70CD5" w:rsidRDefault="003C4CBD" w:rsidP="00EC5A21">
            <w:pPr>
              <w:pStyle w:val="22"/>
              <w:widowControl w:val="0"/>
              <w:tabs>
                <w:tab w:val="left" w:pos="950"/>
                <w:tab w:val="left" w:pos="7200"/>
              </w:tabs>
              <w:spacing w:before="0" w:after="0"/>
              <w:ind w:firstLine="709"/>
            </w:pPr>
            <w:r w:rsidRPr="00097E25">
              <w:rPr>
                <w:rFonts w:ascii="Times New Roman" w:hAnsi="Times New Roman"/>
                <w:b w:val="0"/>
                <w:bCs/>
              </w:rPr>
              <w:t>8. Санитарные разрывы от стоянок (парковок) и гаражей до зданий различного назначения следует принимать по таблице 7.1.1 СанПиН 2.2.1/2.1.1.1200-03.</w:t>
            </w:r>
          </w:p>
        </w:tc>
      </w:tr>
    </w:tbl>
    <w:p w14:paraId="3CB3DAFC"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p w14:paraId="5AE4D53B" w14:textId="4AD9147B" w:rsidR="00AC7D65" w:rsidRDefault="00181F4D"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w:t>
      </w:r>
      <w:r w:rsidR="00AC7D65" w:rsidRPr="00C44359">
        <w:rPr>
          <w:rFonts w:ascii="Times New Roman" w:hAnsi="Times New Roman" w:cs="Times New Roman"/>
          <w:sz w:val="24"/>
          <w:szCs w:val="24"/>
        </w:rPr>
        <w:t>законодательством</w:t>
      </w:r>
      <w:r w:rsidR="00AC7D65">
        <w:rPr>
          <w:rFonts w:ascii="Times New Roman" w:hAnsi="Times New Roman" w:cs="Times New Roman"/>
          <w:sz w:val="24"/>
          <w:szCs w:val="24"/>
        </w:rPr>
        <w:t xml:space="preserve"> Российской Федерации:</w:t>
      </w:r>
    </w:p>
    <w:p w14:paraId="17D5108D"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63E8BC13" w14:textId="3AEA24EA"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0CF03672" w14:textId="77777777" w:rsidR="00AC7D65" w:rsidRDefault="00AC7D65" w:rsidP="00AC7D65">
      <w:pPr>
        <w:spacing w:after="0" w:line="240" w:lineRule="auto"/>
        <w:ind w:firstLine="709"/>
        <w:jc w:val="both"/>
        <w:rPr>
          <w:rFonts w:ascii="Times New Roman" w:hAnsi="Times New Roman" w:cs="Times New Roman"/>
          <w:sz w:val="24"/>
          <w:szCs w:val="24"/>
        </w:rPr>
      </w:pPr>
    </w:p>
    <w:p w14:paraId="76657AAB" w14:textId="6C529104" w:rsidR="00AC7D65" w:rsidRDefault="00AC7D65" w:rsidP="00AC7D65">
      <w:pPr>
        <w:pStyle w:val="3"/>
        <w:spacing w:before="0" w:after="0" w:line="240" w:lineRule="auto"/>
        <w:rPr>
          <w:rFonts w:ascii="Times New Roman" w:hAnsi="Times New Roman" w:cs="Times New Roman"/>
          <w:kern w:val="28"/>
          <w:sz w:val="24"/>
          <w:szCs w:val="24"/>
        </w:rPr>
      </w:pPr>
      <w:bookmarkStart w:id="224" w:name="_Toc53474754"/>
      <w:bookmarkStart w:id="225" w:name="_Toc73950154"/>
      <w:r>
        <w:rPr>
          <w:rFonts w:ascii="Times New Roman" w:hAnsi="Times New Roman" w:cs="Times New Roman"/>
          <w:kern w:val="28"/>
          <w:sz w:val="24"/>
          <w:szCs w:val="24"/>
        </w:rPr>
        <w:t xml:space="preserve">Статья </w:t>
      </w:r>
      <w:r w:rsidR="00890B6A">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4</w:t>
      </w:r>
      <w:r>
        <w:rPr>
          <w:rFonts w:ascii="Times New Roman" w:hAnsi="Times New Roman" w:cs="Times New Roman"/>
          <w:kern w:val="28"/>
          <w:sz w:val="24"/>
          <w:szCs w:val="24"/>
        </w:rPr>
        <w:t>. Зоны рекреационного назначения.</w:t>
      </w:r>
      <w:bookmarkEnd w:id="224"/>
      <w:bookmarkEnd w:id="225"/>
    </w:p>
    <w:p w14:paraId="2E1FE85C" w14:textId="77777777" w:rsidR="00AC7D65" w:rsidRDefault="00AC7D65" w:rsidP="00AC7D65">
      <w:pPr>
        <w:spacing w:after="0" w:line="240" w:lineRule="auto"/>
        <w:ind w:firstLine="709"/>
        <w:rPr>
          <w:rFonts w:ascii="Times New Roman" w:hAnsi="Times New Roman" w:cs="Times New Roman"/>
          <w:sz w:val="24"/>
          <w:szCs w:val="24"/>
        </w:rPr>
      </w:pPr>
    </w:p>
    <w:p w14:paraId="1921DD2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предназначены для организации отдыха населения и для создания благоприятной среды в пределах застроенных частей территории населенных пунктов.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766DF808" w14:textId="714073C3"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и проектирование зон, предназначенных для организации массового отдыха населения, следует осуществлять в соответствии с требованиями </w:t>
      </w:r>
      <w:hyperlink r:id="rId31" w:history="1">
        <w:r w:rsidRPr="009110D5">
          <w:rPr>
            <w:rStyle w:val="a4"/>
            <w:rFonts w:ascii="Times New Roman" w:hAnsi="Times New Roman" w:cs="Times New Roman"/>
            <w:color w:val="auto"/>
            <w:sz w:val="24"/>
            <w:szCs w:val="24"/>
            <w:u w:val="none"/>
          </w:rPr>
          <w:t>СП 42.13330.201</w:t>
        </w:r>
        <w:r w:rsidR="009110D5" w:rsidRPr="009110D5">
          <w:rPr>
            <w:rStyle w:val="a4"/>
            <w:rFonts w:ascii="Times New Roman" w:hAnsi="Times New Roman" w:cs="Times New Roman"/>
            <w:color w:val="auto"/>
            <w:sz w:val="24"/>
            <w:szCs w:val="24"/>
            <w:u w:val="none"/>
          </w:rPr>
          <w:t>6</w:t>
        </w:r>
      </w:hyperlink>
      <w:r>
        <w:rPr>
          <w:rFonts w:ascii="Times New Roman" w:hAnsi="Times New Roman" w:cs="Times New Roman"/>
          <w:sz w:val="24"/>
          <w:szCs w:val="24"/>
        </w:rPr>
        <w:t>.</w:t>
      </w:r>
    </w:p>
    <w:p w14:paraId="3E6F2C07" w14:textId="0B3CD918"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C7D65">
        <w:rPr>
          <w:rFonts w:ascii="Times New Roman" w:hAnsi="Times New Roman" w:cs="Times New Roman"/>
          <w:sz w:val="24"/>
          <w:szCs w:val="24"/>
        </w:rPr>
        <w:t>. Объекты отдыха (дачные зоны, базы отдыха, мотели, кемпинги, палаточные лагеря и т.п.) желательно размещать с учетом традиционно сложившегося рекреационного тяготения на основе предварительной оценки рекреационных ресурсов, включающей:</w:t>
      </w:r>
    </w:p>
    <w:p w14:paraId="49F8D3B2"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выявление сочетаний различных факторов природного и антропогенного ландшафта, их картографирование и условную квалификационную оценку;</w:t>
      </w:r>
    </w:p>
    <w:p w14:paraId="69DE349E"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оценку допустимой (максимально возможной) рекреационной емкости ландшафта;</w:t>
      </w:r>
    </w:p>
    <w:p w14:paraId="0C959341"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комплекса природоохранных мероприятий по инженерной подготовке территории;</w:t>
      </w:r>
    </w:p>
    <w:p w14:paraId="613ECFC5"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 очередности освоения и проведения природоохранных мероприятий.</w:t>
      </w:r>
    </w:p>
    <w:p w14:paraId="41B5AA62" w14:textId="6BE4CE9D"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На территориях, находящихся в составе зон рекреационного назначения, запрещается хозяйственная и иная деятельность, оказывающая негативное воздействие на указанные территории и препятствующая осуществлению ими профильных рекреационных, экологических и санитарно-гигиенических функций.</w:t>
      </w:r>
    </w:p>
    <w:p w14:paraId="71564811"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Строительство и расширение действующих промышленных, коммунальных, складских объектов, непосредственно не связанных с рекреационным использованием территории, на территориях зон рекреационного назначения не допускается.</w:t>
      </w:r>
    </w:p>
    <w:p w14:paraId="1617A58C" w14:textId="33F7BEDC"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C7D65">
        <w:rPr>
          <w:rFonts w:ascii="Times New Roman" w:hAnsi="Times New Roman" w:cs="Times New Roman"/>
          <w:sz w:val="24"/>
          <w:szCs w:val="24"/>
        </w:rPr>
        <w:t xml:space="preserve">. Суммарную </w:t>
      </w:r>
      <w:hyperlink r:id="rId32" w:history="1">
        <w:r w:rsidR="00AC7D65" w:rsidRPr="009110D5">
          <w:rPr>
            <w:rStyle w:val="a4"/>
            <w:rFonts w:ascii="Times New Roman" w:hAnsi="Times New Roman" w:cs="Times New Roman"/>
            <w:color w:val="auto"/>
            <w:sz w:val="24"/>
            <w:szCs w:val="24"/>
            <w:u w:val="none"/>
          </w:rPr>
          <w:t>площадь</w:t>
        </w:r>
      </w:hyperlink>
      <w:r w:rsidR="00AC7D65">
        <w:rPr>
          <w:rFonts w:ascii="Times New Roman" w:hAnsi="Times New Roman" w:cs="Times New Roman"/>
          <w:sz w:val="24"/>
          <w:szCs w:val="24"/>
        </w:rPr>
        <w:t xml:space="preserve"> зеленых насаждений общего пользования следует принимать не менее 6 кв.м./чел.</w:t>
      </w:r>
    </w:p>
    <w:p w14:paraId="1CF0E7F4" w14:textId="77777777" w:rsidR="009110D5" w:rsidRDefault="00AC7D6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Применительно к отдельным малым и мельчайшим сельским населенным пунктам данный показатель не нормируется, поскольку по </w:t>
      </w:r>
      <w:hyperlink r:id="rId33" w:history="1">
        <w:r w:rsidRPr="009110D5">
          <w:rPr>
            <w:rStyle w:val="a4"/>
            <w:rFonts w:ascii="Times New Roman" w:hAnsi="Times New Roman" w:cs="Times New Roman"/>
            <w:color w:val="auto"/>
            <w:sz w:val="24"/>
            <w:szCs w:val="24"/>
            <w:u w:val="none"/>
          </w:rPr>
          <w:t>СП 42.13330.201</w:t>
        </w:r>
        <w:r w:rsidR="009110D5" w:rsidRPr="009110D5">
          <w:rPr>
            <w:rStyle w:val="a4"/>
            <w:rFonts w:ascii="Times New Roman" w:hAnsi="Times New Roman" w:cs="Times New Roman"/>
            <w:color w:val="auto"/>
            <w:sz w:val="24"/>
            <w:szCs w:val="24"/>
            <w:u w:val="none"/>
          </w:rPr>
          <w:t>6</w:t>
        </w:r>
      </w:hyperlink>
      <w:r>
        <w:rPr>
          <w:rFonts w:ascii="Times New Roman" w:hAnsi="Times New Roman" w:cs="Times New Roman"/>
          <w:sz w:val="24"/>
          <w:szCs w:val="24"/>
        </w:rPr>
        <w:t xml:space="preserve"> минимальная площадь озелененной территории (сквера) составляет </w:t>
      </w:r>
      <w:smartTag w:uri="urn:schemas-microsoft-com:office:smarttags" w:element="metricconverter">
        <w:smartTagPr>
          <w:attr w:name="ProductID" w:val="0,5 га"/>
        </w:smartTagPr>
        <w:r>
          <w:rPr>
            <w:rFonts w:ascii="Times New Roman" w:hAnsi="Times New Roman" w:cs="Times New Roman"/>
            <w:sz w:val="24"/>
            <w:szCs w:val="24"/>
          </w:rPr>
          <w:t>0,5 га</w:t>
        </w:r>
      </w:smartTag>
      <w:r>
        <w:rPr>
          <w:rFonts w:ascii="Times New Roman" w:hAnsi="Times New Roman" w:cs="Times New Roman"/>
          <w:sz w:val="24"/>
          <w:szCs w:val="24"/>
        </w:rPr>
        <w:t>.</w:t>
      </w:r>
    </w:p>
    <w:p w14:paraId="5D88C38D" w14:textId="272F7ABB" w:rsidR="00AC7D65" w:rsidRP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C7D65">
        <w:rPr>
          <w:rFonts w:ascii="Times New Roman" w:hAnsi="Times New Roman" w:cs="Times New Roman"/>
          <w:bCs/>
          <w:sz w:val="24"/>
          <w:szCs w:val="24"/>
        </w:rPr>
        <w:t xml:space="preserve">Минимальную </w:t>
      </w:r>
      <w:hyperlink r:id="rId34" w:history="1">
        <w:r w:rsidR="00AC7D65" w:rsidRPr="009110D5">
          <w:rPr>
            <w:rStyle w:val="a4"/>
            <w:rFonts w:ascii="Times New Roman" w:hAnsi="Times New Roman" w:cs="Times New Roman"/>
            <w:bCs/>
            <w:color w:val="auto"/>
            <w:sz w:val="24"/>
            <w:szCs w:val="24"/>
            <w:u w:val="none"/>
          </w:rPr>
          <w:t>площадь</w:t>
        </w:r>
      </w:hyperlink>
      <w:r w:rsidR="00AC7D65" w:rsidRPr="009110D5">
        <w:rPr>
          <w:rFonts w:ascii="Times New Roman" w:hAnsi="Times New Roman" w:cs="Times New Roman"/>
          <w:bCs/>
          <w:sz w:val="24"/>
          <w:szCs w:val="24"/>
        </w:rPr>
        <w:t xml:space="preserve"> </w:t>
      </w:r>
      <w:r w:rsidR="00AC7D65">
        <w:rPr>
          <w:rFonts w:ascii="Times New Roman" w:hAnsi="Times New Roman" w:cs="Times New Roman"/>
          <w:bCs/>
          <w:sz w:val="24"/>
          <w:szCs w:val="24"/>
        </w:rPr>
        <w:t xml:space="preserve">объектов озеленения (парков, садов, скверов, бульваров), размещаемых в жилой зоне населенных пунктов, следует принимать: </w:t>
      </w:r>
    </w:p>
    <w:p w14:paraId="62C2EB3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354"/>
      </w:tblGrid>
      <w:tr w:rsidR="00AC7D65" w14:paraId="2103C9B1" w14:textId="77777777" w:rsidTr="00AC7D65">
        <w:trPr>
          <w:trHeight w:val="1264"/>
          <w:jc w:val="center"/>
        </w:trPr>
        <w:tc>
          <w:tcPr>
            <w:tcW w:w="3231" w:type="dxa"/>
            <w:tcBorders>
              <w:top w:val="single" w:sz="4" w:space="0" w:color="auto"/>
              <w:left w:val="single" w:sz="4" w:space="0" w:color="auto"/>
              <w:bottom w:val="single" w:sz="4" w:space="0" w:color="auto"/>
              <w:right w:val="single" w:sz="4" w:space="0" w:color="auto"/>
            </w:tcBorders>
            <w:hideMark/>
          </w:tcPr>
          <w:p w14:paraId="6AC75607" w14:textId="77777777" w:rsidR="00AC7D65" w:rsidRDefault="00AC7D65" w:rsidP="00700326">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Типы объектов озеленения</w:t>
            </w:r>
          </w:p>
        </w:tc>
        <w:tc>
          <w:tcPr>
            <w:tcW w:w="3354" w:type="dxa"/>
            <w:tcBorders>
              <w:top w:val="single" w:sz="4" w:space="0" w:color="auto"/>
              <w:left w:val="single" w:sz="4" w:space="0" w:color="auto"/>
              <w:bottom w:val="single" w:sz="4" w:space="0" w:color="auto"/>
              <w:right w:val="single" w:sz="4" w:space="0" w:color="auto"/>
            </w:tcBorders>
          </w:tcPr>
          <w:p w14:paraId="7C3C46B2" w14:textId="77777777" w:rsidR="00AC7D65" w:rsidRDefault="00AC7D65" w:rsidP="00700326">
            <w:pPr>
              <w:pStyle w:val="ConsPlusNormal"/>
              <w:spacing w:line="220" w:lineRule="exact"/>
              <w:ind w:firstLine="0"/>
              <w:jc w:val="center"/>
              <w:rPr>
                <w:rFonts w:ascii="Times New Roman" w:hAnsi="Times New Roman"/>
                <w:sz w:val="24"/>
                <w:szCs w:val="24"/>
              </w:rPr>
            </w:pPr>
            <w:r>
              <w:rPr>
                <w:rFonts w:ascii="Times New Roman" w:hAnsi="Times New Roman"/>
                <w:sz w:val="24"/>
                <w:szCs w:val="24"/>
              </w:rPr>
              <w:t>Минимальная площадь объектов озеленения, га</w:t>
            </w:r>
          </w:p>
          <w:p w14:paraId="2F711A1E" w14:textId="77777777" w:rsidR="00AC7D65" w:rsidRDefault="00AC7D65" w:rsidP="00700326">
            <w:pPr>
              <w:pStyle w:val="ConsPlusNormal"/>
              <w:spacing w:line="220" w:lineRule="exact"/>
              <w:ind w:firstLine="0"/>
              <w:jc w:val="center"/>
              <w:rPr>
                <w:rFonts w:ascii="Times New Roman" w:hAnsi="Times New Roman"/>
                <w:sz w:val="24"/>
                <w:szCs w:val="24"/>
              </w:rPr>
            </w:pPr>
          </w:p>
        </w:tc>
      </w:tr>
      <w:tr w:rsidR="00AC7D65" w14:paraId="393E7674" w14:textId="77777777" w:rsidTr="00700326">
        <w:trPr>
          <w:trHeight w:val="144"/>
          <w:jc w:val="center"/>
        </w:trPr>
        <w:tc>
          <w:tcPr>
            <w:tcW w:w="3231" w:type="dxa"/>
            <w:tcBorders>
              <w:top w:val="single" w:sz="4" w:space="0" w:color="auto"/>
              <w:left w:val="single" w:sz="4" w:space="0" w:color="auto"/>
              <w:bottom w:val="single" w:sz="4" w:space="0" w:color="auto"/>
              <w:right w:val="single" w:sz="4" w:space="0" w:color="auto"/>
            </w:tcBorders>
            <w:hideMark/>
          </w:tcPr>
          <w:p w14:paraId="295D4825" w14:textId="77777777" w:rsidR="00AC7D65" w:rsidRDefault="00AC7D65" w:rsidP="00700326">
            <w:pPr>
              <w:pStyle w:val="ConsPlusNormal"/>
              <w:spacing w:line="220" w:lineRule="exact"/>
              <w:ind w:firstLine="0"/>
              <w:jc w:val="both"/>
              <w:rPr>
                <w:rFonts w:ascii="Times New Roman" w:hAnsi="Times New Roman"/>
                <w:sz w:val="24"/>
                <w:szCs w:val="24"/>
              </w:rPr>
            </w:pPr>
            <w:r>
              <w:rPr>
                <w:rFonts w:ascii="Times New Roman" w:hAnsi="Times New Roman"/>
                <w:sz w:val="24"/>
                <w:szCs w:val="24"/>
              </w:rPr>
              <w:t>Общегородские сады и парки</w:t>
            </w:r>
          </w:p>
        </w:tc>
        <w:tc>
          <w:tcPr>
            <w:tcW w:w="3354" w:type="dxa"/>
            <w:tcBorders>
              <w:top w:val="single" w:sz="4" w:space="0" w:color="auto"/>
              <w:left w:val="single" w:sz="4" w:space="0" w:color="auto"/>
              <w:bottom w:val="single" w:sz="4" w:space="0" w:color="auto"/>
              <w:right w:val="single" w:sz="4" w:space="0" w:color="auto"/>
            </w:tcBorders>
            <w:hideMark/>
          </w:tcPr>
          <w:p w14:paraId="7AA579CC" w14:textId="77777777" w:rsidR="00AC7D65" w:rsidRDefault="00AC7D65" w:rsidP="00700326">
            <w:pPr>
              <w:pStyle w:val="ConsPlusNormal"/>
              <w:spacing w:line="220" w:lineRule="exact"/>
              <w:ind w:firstLine="0"/>
              <w:jc w:val="center"/>
              <w:rPr>
                <w:rFonts w:ascii="Times New Roman" w:hAnsi="Times New Roman"/>
                <w:sz w:val="24"/>
                <w:szCs w:val="24"/>
              </w:rPr>
            </w:pPr>
            <w:r>
              <w:rPr>
                <w:rFonts w:ascii="Times New Roman" w:hAnsi="Times New Roman"/>
                <w:sz w:val="24"/>
                <w:szCs w:val="24"/>
              </w:rPr>
              <w:t>10,0</w:t>
            </w:r>
          </w:p>
        </w:tc>
      </w:tr>
      <w:tr w:rsidR="00AC7D65" w14:paraId="0B86B653"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2C5316FC" w14:textId="77777777" w:rsidR="00AC7D65" w:rsidRDefault="00AC7D65" w:rsidP="00700326">
            <w:pPr>
              <w:pStyle w:val="ConsPlusNormal"/>
              <w:spacing w:line="220" w:lineRule="exact"/>
              <w:ind w:firstLine="0"/>
              <w:jc w:val="both"/>
              <w:rPr>
                <w:rFonts w:ascii="Times New Roman" w:hAnsi="Times New Roman"/>
                <w:sz w:val="24"/>
                <w:szCs w:val="24"/>
              </w:rPr>
            </w:pPr>
            <w:r>
              <w:rPr>
                <w:rFonts w:ascii="Times New Roman" w:hAnsi="Times New Roman"/>
                <w:sz w:val="24"/>
                <w:szCs w:val="24"/>
              </w:rPr>
              <w:t>Сады и парки жилых районов</w:t>
            </w:r>
          </w:p>
        </w:tc>
        <w:tc>
          <w:tcPr>
            <w:tcW w:w="3354" w:type="dxa"/>
            <w:tcBorders>
              <w:top w:val="single" w:sz="4" w:space="0" w:color="auto"/>
              <w:left w:val="single" w:sz="4" w:space="0" w:color="auto"/>
              <w:bottom w:val="single" w:sz="4" w:space="0" w:color="auto"/>
              <w:right w:val="single" w:sz="4" w:space="0" w:color="auto"/>
            </w:tcBorders>
            <w:hideMark/>
          </w:tcPr>
          <w:p w14:paraId="0AA58908" w14:textId="77777777" w:rsidR="00AC7D65" w:rsidRDefault="00AC7D65" w:rsidP="00700326">
            <w:pPr>
              <w:pStyle w:val="ConsPlusNormal"/>
              <w:spacing w:line="220" w:lineRule="exact"/>
              <w:ind w:firstLine="0"/>
              <w:jc w:val="center"/>
              <w:rPr>
                <w:rFonts w:ascii="Times New Roman" w:hAnsi="Times New Roman"/>
                <w:sz w:val="24"/>
                <w:szCs w:val="24"/>
              </w:rPr>
            </w:pPr>
            <w:r>
              <w:rPr>
                <w:rFonts w:ascii="Times New Roman" w:hAnsi="Times New Roman"/>
                <w:sz w:val="24"/>
                <w:szCs w:val="24"/>
              </w:rPr>
              <w:t>3,0</w:t>
            </w:r>
          </w:p>
        </w:tc>
      </w:tr>
      <w:tr w:rsidR="00AC7D65" w14:paraId="00FEE21F"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4A0D4D64" w14:textId="77777777" w:rsidR="00AC7D65" w:rsidRDefault="00AC7D65" w:rsidP="00700326">
            <w:pPr>
              <w:pStyle w:val="ConsPlusNormal"/>
              <w:spacing w:line="220" w:lineRule="exact"/>
              <w:ind w:firstLine="0"/>
              <w:jc w:val="both"/>
              <w:rPr>
                <w:rFonts w:ascii="Times New Roman" w:hAnsi="Times New Roman"/>
                <w:sz w:val="24"/>
                <w:szCs w:val="24"/>
              </w:rPr>
            </w:pPr>
            <w:r>
              <w:rPr>
                <w:rFonts w:ascii="Times New Roman" w:hAnsi="Times New Roman"/>
                <w:sz w:val="24"/>
                <w:szCs w:val="24"/>
              </w:rPr>
              <w:t>Скверы</w:t>
            </w:r>
          </w:p>
        </w:tc>
        <w:tc>
          <w:tcPr>
            <w:tcW w:w="3354" w:type="dxa"/>
            <w:tcBorders>
              <w:top w:val="single" w:sz="4" w:space="0" w:color="auto"/>
              <w:left w:val="single" w:sz="4" w:space="0" w:color="auto"/>
              <w:bottom w:val="single" w:sz="4" w:space="0" w:color="auto"/>
              <w:right w:val="single" w:sz="4" w:space="0" w:color="auto"/>
            </w:tcBorders>
            <w:hideMark/>
          </w:tcPr>
          <w:p w14:paraId="7B5EDADA" w14:textId="77777777" w:rsidR="00AC7D65" w:rsidRDefault="00AC7D65" w:rsidP="00700326">
            <w:pPr>
              <w:pStyle w:val="ConsPlusNormal"/>
              <w:spacing w:line="220" w:lineRule="exact"/>
              <w:ind w:firstLine="0"/>
              <w:jc w:val="center"/>
              <w:rPr>
                <w:rFonts w:ascii="Times New Roman" w:hAnsi="Times New Roman"/>
                <w:sz w:val="24"/>
                <w:szCs w:val="24"/>
              </w:rPr>
            </w:pPr>
            <w:r>
              <w:rPr>
                <w:rFonts w:ascii="Times New Roman" w:hAnsi="Times New Roman"/>
                <w:sz w:val="24"/>
                <w:szCs w:val="24"/>
              </w:rPr>
              <w:t>0,5</w:t>
            </w:r>
          </w:p>
        </w:tc>
      </w:tr>
      <w:tr w:rsidR="00AC7D65" w14:paraId="6785DA9C"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4D357BBA" w14:textId="77777777" w:rsidR="00AC7D65" w:rsidRDefault="00AC7D65" w:rsidP="00700326">
            <w:pPr>
              <w:pStyle w:val="ConsPlusNormal"/>
              <w:spacing w:line="220" w:lineRule="exact"/>
              <w:ind w:firstLine="0"/>
              <w:jc w:val="both"/>
              <w:rPr>
                <w:rFonts w:ascii="Times New Roman" w:hAnsi="Times New Roman"/>
                <w:sz w:val="24"/>
                <w:szCs w:val="24"/>
              </w:rPr>
            </w:pPr>
            <w:r>
              <w:rPr>
                <w:rFonts w:ascii="Times New Roman" w:hAnsi="Times New Roman"/>
                <w:sz w:val="24"/>
                <w:szCs w:val="24"/>
              </w:rPr>
              <w:t>Поселковые парки</w:t>
            </w:r>
          </w:p>
        </w:tc>
        <w:tc>
          <w:tcPr>
            <w:tcW w:w="3354" w:type="dxa"/>
            <w:tcBorders>
              <w:top w:val="single" w:sz="4" w:space="0" w:color="auto"/>
              <w:left w:val="single" w:sz="4" w:space="0" w:color="auto"/>
              <w:bottom w:val="single" w:sz="4" w:space="0" w:color="auto"/>
              <w:right w:val="single" w:sz="4" w:space="0" w:color="auto"/>
            </w:tcBorders>
            <w:hideMark/>
          </w:tcPr>
          <w:p w14:paraId="17D87ED1" w14:textId="77777777" w:rsidR="00AC7D65" w:rsidRDefault="00AC7D65" w:rsidP="00700326">
            <w:pPr>
              <w:pStyle w:val="ConsPlusNormal"/>
              <w:spacing w:line="220" w:lineRule="exact"/>
              <w:ind w:firstLine="0"/>
              <w:jc w:val="center"/>
              <w:rPr>
                <w:rFonts w:ascii="Times New Roman" w:hAnsi="Times New Roman"/>
                <w:sz w:val="24"/>
                <w:szCs w:val="24"/>
              </w:rPr>
            </w:pPr>
            <w:r>
              <w:rPr>
                <w:rFonts w:ascii="Times New Roman" w:hAnsi="Times New Roman"/>
                <w:sz w:val="24"/>
                <w:szCs w:val="24"/>
              </w:rPr>
              <w:t>2,0</w:t>
            </w:r>
          </w:p>
        </w:tc>
      </w:tr>
    </w:tbl>
    <w:p w14:paraId="152085D7"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1BBB438D" w14:textId="28799F06"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AC7D65">
        <w:rPr>
          <w:rFonts w:ascii="Times New Roman" w:hAnsi="Times New Roman" w:cs="Times New Roman"/>
          <w:bCs/>
          <w:sz w:val="24"/>
          <w:szCs w:val="24"/>
        </w:rPr>
        <w:t xml:space="preserve">. При строительстве парков на пойменных территориях необходимо соблюдать требования </w:t>
      </w:r>
      <w:r w:rsidRPr="009110D5">
        <w:rPr>
          <w:rFonts w:ascii="Times New Roman" w:hAnsi="Times New Roman" w:cs="Times New Roman"/>
          <w:bCs/>
          <w:sz w:val="24"/>
          <w:szCs w:val="24"/>
        </w:rPr>
        <w:t>СП 104.13330.2016</w:t>
      </w:r>
      <w:r>
        <w:rPr>
          <w:rFonts w:ascii="Times New Roman" w:hAnsi="Times New Roman" w:cs="Times New Roman"/>
          <w:bCs/>
          <w:sz w:val="24"/>
          <w:szCs w:val="24"/>
        </w:rPr>
        <w:t>.</w:t>
      </w:r>
    </w:p>
    <w:p w14:paraId="1FE29DA7" w14:textId="2F2F3ED2" w:rsidR="00AC7D65" w:rsidRDefault="00700326" w:rsidP="00AC7D65">
      <w:pPr>
        <w:autoSpaceDE w:val="0"/>
        <w:autoSpaceDN w:val="0"/>
        <w:adjustRightInd w:val="0"/>
        <w:spacing w:after="0" w:line="240" w:lineRule="auto"/>
        <w:ind w:firstLine="709"/>
        <w:jc w:val="both"/>
        <w:rPr>
          <w:rFonts w:ascii="Times New Roman" w:hAnsi="Times New Roman" w:cs="Times New Roman"/>
          <w:bCs/>
          <w:sz w:val="24"/>
          <w:szCs w:val="24"/>
        </w:rPr>
      </w:pPr>
      <w:r w:rsidRPr="00700326">
        <w:rPr>
          <w:rFonts w:ascii="Times New Roman" w:hAnsi="Times New Roman" w:cs="Times New Roman"/>
          <w:bCs/>
          <w:sz w:val="24"/>
          <w:szCs w:val="24"/>
        </w:rPr>
        <w:t>7</w:t>
      </w:r>
      <w:r w:rsidR="00AC7D65">
        <w:rPr>
          <w:rFonts w:ascii="Times New Roman" w:hAnsi="Times New Roman" w:cs="Times New Roman"/>
          <w:bCs/>
          <w:sz w:val="24"/>
          <w:szCs w:val="24"/>
        </w:rPr>
        <w:t>. Бульвары и пешеходные аллеи предусматриваются в направлении массовых потоков пешеходного движения.</w:t>
      </w:r>
    </w:p>
    <w:p w14:paraId="53C6C58A"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Ширину бульваров с одной продольной пешеходной аллеей следует принимать не менее:</w:t>
      </w:r>
    </w:p>
    <w:p w14:paraId="0B952FFA"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размещаемых по оси улицы – </w:t>
      </w:r>
      <w:smartTag w:uri="urn:schemas-microsoft-com:office:smarttags" w:element="metricconverter">
        <w:smartTagPr>
          <w:attr w:name="ProductID" w:val="18 м"/>
        </w:smartTagPr>
        <w:r>
          <w:rPr>
            <w:rFonts w:ascii="Times New Roman" w:hAnsi="Times New Roman" w:cs="Times New Roman"/>
            <w:bCs/>
            <w:sz w:val="24"/>
            <w:szCs w:val="24"/>
          </w:rPr>
          <w:t>18 м</w:t>
        </w:r>
      </w:smartTag>
      <w:r>
        <w:rPr>
          <w:rFonts w:ascii="Times New Roman" w:hAnsi="Times New Roman" w:cs="Times New Roman"/>
          <w:bCs/>
          <w:sz w:val="24"/>
          <w:szCs w:val="24"/>
        </w:rPr>
        <w:t>;</w:t>
      </w:r>
    </w:p>
    <w:p w14:paraId="755E526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размещаемых с одной стороны улицы между проезжей частью и застройкой – </w:t>
      </w:r>
      <w:smartTag w:uri="urn:schemas-microsoft-com:office:smarttags" w:element="metricconverter">
        <w:smartTagPr>
          <w:attr w:name="ProductID" w:val="10 м"/>
        </w:smartTagPr>
        <w:r>
          <w:rPr>
            <w:rFonts w:ascii="Times New Roman" w:hAnsi="Times New Roman" w:cs="Times New Roman"/>
            <w:bCs/>
            <w:sz w:val="24"/>
            <w:szCs w:val="24"/>
          </w:rPr>
          <w:t>10 м</w:t>
        </w:r>
      </w:smartTag>
      <w:r>
        <w:rPr>
          <w:rFonts w:ascii="Times New Roman" w:hAnsi="Times New Roman" w:cs="Times New Roman"/>
          <w:bCs/>
          <w:sz w:val="24"/>
          <w:szCs w:val="24"/>
        </w:rPr>
        <w:t>.</w:t>
      </w:r>
    </w:p>
    <w:p w14:paraId="3E8CF9D0" w14:textId="18FB855C"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Ширину пешеходной аллеи следует принимать 4 – 6 полос пешеходного движения – кратно ширине полосы пешеходного движения – </w:t>
      </w:r>
      <w:smartTag w:uri="urn:schemas-microsoft-com:office:smarttags" w:element="metricconverter">
        <w:smartTagPr>
          <w:attr w:name="ProductID" w:val="0,75 м"/>
        </w:smartTagPr>
        <w:r>
          <w:rPr>
            <w:rFonts w:ascii="Times New Roman" w:hAnsi="Times New Roman" w:cs="Times New Roman"/>
            <w:bCs/>
            <w:sz w:val="24"/>
            <w:szCs w:val="24"/>
          </w:rPr>
          <w:t>0,75 м</w:t>
        </w:r>
      </w:smartTag>
      <w:r>
        <w:rPr>
          <w:rFonts w:ascii="Times New Roman" w:hAnsi="Times New Roman" w:cs="Times New Roman"/>
          <w:bCs/>
          <w:sz w:val="24"/>
          <w:szCs w:val="24"/>
        </w:rPr>
        <w:t>.</w:t>
      </w:r>
    </w:p>
    <w:p w14:paraId="41586EB7" w14:textId="3AA5D926" w:rsidR="00AC7D65" w:rsidRDefault="00700326" w:rsidP="00AC7D65">
      <w:pPr>
        <w:autoSpaceDE w:val="0"/>
        <w:autoSpaceDN w:val="0"/>
        <w:adjustRightInd w:val="0"/>
        <w:spacing w:after="0" w:line="240" w:lineRule="auto"/>
        <w:ind w:firstLine="709"/>
        <w:jc w:val="both"/>
        <w:rPr>
          <w:rFonts w:ascii="Times New Roman" w:hAnsi="Times New Roman" w:cs="Times New Roman"/>
          <w:bCs/>
          <w:sz w:val="24"/>
          <w:szCs w:val="24"/>
        </w:rPr>
      </w:pPr>
      <w:r w:rsidRPr="00700326">
        <w:rPr>
          <w:rFonts w:ascii="Times New Roman" w:hAnsi="Times New Roman" w:cs="Times New Roman"/>
          <w:bCs/>
          <w:sz w:val="24"/>
          <w:szCs w:val="24"/>
        </w:rPr>
        <w:t>8</w:t>
      </w:r>
      <w:r w:rsidR="00AC7D65">
        <w:rPr>
          <w:rFonts w:ascii="Times New Roman" w:hAnsi="Times New Roman" w:cs="Times New Roman"/>
          <w:bCs/>
          <w:sz w:val="24"/>
          <w:szCs w:val="24"/>
        </w:rPr>
        <w:t>. Дорожную сеть озелененных территорий общего пользования следует трассировать с минимальными уклонами в соответствии с направлениями основных путей движения пешеходов и с учетом кратчайших расстояний к остановочным пунктам.</w:t>
      </w:r>
    </w:p>
    <w:p w14:paraId="789C2743"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Покрытия площадок,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199B2BCE" w14:textId="546635FA"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Расстояния от зданий, сооружений, а также объектов инженерного благоустройства до деревьев и кустарников следует принимать по </w:t>
      </w:r>
      <w:hyperlink r:id="rId35" w:history="1">
        <w:r w:rsidRPr="009110D5">
          <w:rPr>
            <w:rStyle w:val="a4"/>
            <w:rFonts w:ascii="Times New Roman" w:hAnsi="Times New Roman" w:cs="Times New Roman"/>
            <w:bCs/>
            <w:color w:val="auto"/>
            <w:sz w:val="24"/>
            <w:szCs w:val="24"/>
            <w:u w:val="none"/>
          </w:rPr>
          <w:t>СП 42.13330.201</w:t>
        </w:r>
        <w:r w:rsidR="009110D5" w:rsidRPr="009110D5">
          <w:rPr>
            <w:rStyle w:val="a4"/>
            <w:rFonts w:ascii="Times New Roman" w:hAnsi="Times New Roman" w:cs="Times New Roman"/>
            <w:bCs/>
            <w:color w:val="auto"/>
            <w:sz w:val="24"/>
            <w:szCs w:val="24"/>
            <w:u w:val="none"/>
          </w:rPr>
          <w:t>6</w:t>
        </w:r>
      </w:hyperlink>
      <w:r>
        <w:rPr>
          <w:rFonts w:ascii="Times New Roman" w:hAnsi="Times New Roman" w:cs="Times New Roman"/>
          <w:bCs/>
          <w:sz w:val="24"/>
          <w:szCs w:val="24"/>
        </w:rPr>
        <w:t>.</w:t>
      </w:r>
    </w:p>
    <w:p w14:paraId="70EC380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312F5019" w14:textId="12F3CE04" w:rsidR="00AC7D65" w:rsidRDefault="00AC7D65" w:rsidP="00AC7D65">
      <w:pPr>
        <w:pStyle w:val="3"/>
        <w:spacing w:before="0" w:after="0" w:line="240" w:lineRule="auto"/>
        <w:rPr>
          <w:rFonts w:ascii="Times New Roman" w:hAnsi="Times New Roman" w:cs="Times New Roman"/>
          <w:kern w:val="28"/>
          <w:sz w:val="24"/>
          <w:szCs w:val="24"/>
        </w:rPr>
      </w:pPr>
      <w:bookmarkStart w:id="226" w:name="_Toc53474755"/>
      <w:bookmarkStart w:id="227" w:name="_Toc73950155"/>
      <w:r>
        <w:rPr>
          <w:rFonts w:ascii="Times New Roman" w:hAnsi="Times New Roman" w:cs="Times New Roman"/>
          <w:kern w:val="28"/>
          <w:sz w:val="24"/>
          <w:szCs w:val="24"/>
        </w:rPr>
        <w:t xml:space="preserve">Статья </w:t>
      </w:r>
      <w:r w:rsidR="00890B6A">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4</w:t>
      </w:r>
      <w:r>
        <w:rPr>
          <w:rFonts w:ascii="Times New Roman" w:hAnsi="Times New Roman" w:cs="Times New Roman"/>
          <w:kern w:val="28"/>
          <w:sz w:val="24"/>
          <w:szCs w:val="24"/>
        </w:rPr>
        <w:t>.1. Р-1. Зона рекреационного назначения.</w:t>
      </w:r>
      <w:bookmarkEnd w:id="226"/>
      <w:bookmarkEnd w:id="227"/>
    </w:p>
    <w:p w14:paraId="7F208ED8" w14:textId="77777777" w:rsidR="00AC7D65" w:rsidRDefault="00AC7D65" w:rsidP="00AC7D65">
      <w:pPr>
        <w:spacing w:after="0" w:line="240" w:lineRule="auto"/>
        <w:ind w:firstLine="709"/>
        <w:rPr>
          <w:rFonts w:ascii="Times New Roman" w:hAnsi="Times New Roman" w:cs="Times New Roman"/>
          <w:sz w:val="24"/>
          <w:szCs w:val="24"/>
        </w:rPr>
      </w:pPr>
    </w:p>
    <w:p w14:paraId="2495A164" w14:textId="0AC59FB7" w:rsidR="00AC7D65" w:rsidRPr="009110D5" w:rsidRDefault="00AC7D65" w:rsidP="00AC7D65">
      <w:pPr>
        <w:pStyle w:val="212"/>
        <w:numPr>
          <w:ilvl w:val="0"/>
          <w:numId w:val="26"/>
        </w:numPr>
        <w:shd w:val="clear" w:color="auto" w:fill="auto"/>
        <w:tabs>
          <w:tab w:val="left" w:pos="1036"/>
        </w:tabs>
        <w:spacing w:after="0" w:line="240" w:lineRule="auto"/>
        <w:ind w:left="0" w:firstLine="709"/>
        <w:jc w:val="both"/>
        <w:rPr>
          <w:rFonts w:ascii="Times New Roman" w:hAnsi="Times New Roman" w:cs="Times New Roman"/>
        </w:rPr>
      </w:pPr>
      <w:bookmarkStart w:id="228" w:name="_Toc464818015"/>
      <w:r w:rsidRPr="009110D5">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w:t>
      </w:r>
    </w:p>
    <w:p w14:paraId="1B5D3AE5" w14:textId="77777777" w:rsidR="00AC7D65" w:rsidRDefault="00AC7D65" w:rsidP="00AC7D65">
      <w:pPr>
        <w:spacing w:after="0" w:line="240" w:lineRule="auto"/>
        <w:ind w:firstLine="709"/>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3C4CBD" w:rsidRPr="00F06AB9" w14:paraId="35067FF3"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F441B4B" w14:textId="77777777" w:rsidR="003C4CBD" w:rsidRPr="00F06AB9" w:rsidRDefault="003C4CBD" w:rsidP="00EC5A2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52D7F419" w14:textId="77777777" w:rsidR="003C4CBD" w:rsidRPr="00F06AB9" w:rsidRDefault="003C4CBD" w:rsidP="00EC5A2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1BC337B" w14:textId="77777777" w:rsidR="003C4CBD" w:rsidRPr="00F06AB9"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6C0FCBB3" w14:textId="77777777" w:rsidR="003C4CBD" w:rsidRPr="00F06AB9"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3C4CBD" w:rsidRPr="00F06AB9" w14:paraId="15B7272C"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56752BC" w14:textId="77777777" w:rsidR="003C4CBD" w:rsidRPr="00F06AB9" w:rsidRDefault="003C4CBD" w:rsidP="00EC5A2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7DDDEBE" w14:textId="77777777" w:rsidR="003C4CBD" w:rsidRPr="00F06AB9" w:rsidRDefault="003C4CBD" w:rsidP="00EC5A2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BC5C74" w:rsidRPr="00F06AB9" w14:paraId="03704673"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BE5A09B" w14:textId="0CB2E39B" w:rsidR="00BC5C74" w:rsidRPr="00BC5C74" w:rsidRDefault="00BC5C74" w:rsidP="00EC5A21">
            <w:pPr>
              <w:spacing w:after="0" w:line="240" w:lineRule="auto"/>
              <w:rPr>
                <w:rFonts w:ascii="Times New Roman" w:hAnsi="Times New Roman" w:cs="Times New Roman"/>
                <w:sz w:val="24"/>
              </w:rPr>
            </w:pPr>
            <w:r>
              <w:rPr>
                <w:rFonts w:ascii="Times New Roman" w:hAnsi="Times New Roman" w:cs="Times New Roman"/>
                <w:sz w:val="24"/>
              </w:rPr>
              <w:t>1.13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34F4755" w14:textId="0D09D344" w:rsidR="00BC5C74" w:rsidRPr="00BC5C74" w:rsidRDefault="00BC5C74" w:rsidP="00EC5A21">
            <w:pPr>
              <w:spacing w:after="0" w:line="240" w:lineRule="auto"/>
              <w:rPr>
                <w:rFonts w:ascii="Times New Roman" w:hAnsi="Times New Roman" w:cs="Times New Roman"/>
                <w:sz w:val="24"/>
              </w:rPr>
            </w:pPr>
            <w:r>
              <w:rPr>
                <w:rFonts w:ascii="Times New Roman" w:hAnsi="Times New Roman" w:cs="Times New Roman"/>
                <w:sz w:val="24"/>
              </w:rPr>
              <w:t>рыбоводство;</w:t>
            </w:r>
          </w:p>
        </w:tc>
      </w:tr>
      <w:tr w:rsidR="003C4CBD" w:rsidRPr="00F06AB9" w14:paraId="13D3C71F"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E66781C"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C1A9BB2" w14:textId="77777777" w:rsidR="003C4CBD" w:rsidRDefault="003C4CBD" w:rsidP="00EC5A21">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BC5C74" w:rsidRPr="00F06AB9" w14:paraId="20238C0E"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2DF5BD5" w14:textId="6EAD690E"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t>3.9.1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DD2EEE4" w14:textId="0DA430F4" w:rsidR="00BC5C74" w:rsidRDefault="00BC5C74" w:rsidP="00BC5C74">
            <w:pPr>
              <w:spacing w:after="0" w:line="240" w:lineRule="auto"/>
              <w:rPr>
                <w:rFonts w:ascii="Times New Roman" w:hAnsi="Times New Roman" w:cs="Times New Roman"/>
                <w:bCs/>
                <w:sz w:val="24"/>
              </w:rPr>
            </w:pPr>
            <w:r w:rsidRPr="00F703AC">
              <w:rPr>
                <w:rFonts w:ascii="Times New Roman" w:hAnsi="Times New Roman" w:cs="Times New Roman"/>
                <w:bCs/>
                <w:sz w:val="24"/>
              </w:rPr>
              <w:t>обеспечение деятельности в области гидрометеорологии и смежных с ней областях;</w:t>
            </w:r>
          </w:p>
        </w:tc>
      </w:tr>
      <w:tr w:rsidR="00BC5C74" w:rsidRPr="00F06AB9" w14:paraId="44340830"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E8AA05E" w14:textId="77777777"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t>5.0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7370126" w14:textId="77777777" w:rsidR="00BC5C74" w:rsidRPr="00F03801" w:rsidRDefault="00BC5C74" w:rsidP="00BC5C74">
            <w:pPr>
              <w:spacing w:after="0" w:line="240" w:lineRule="auto"/>
              <w:rPr>
                <w:rFonts w:ascii="Times New Roman" w:hAnsi="Times New Roman" w:cs="Times New Roman"/>
                <w:bCs/>
                <w:sz w:val="24"/>
              </w:rPr>
            </w:pPr>
            <w:r w:rsidRPr="00F03801">
              <w:rPr>
                <w:rFonts w:ascii="Times New Roman" w:hAnsi="Times New Roman" w:cs="Times New Roman"/>
                <w:bCs/>
                <w:sz w:val="24"/>
              </w:rPr>
              <w:t>отдых (рекреация);</w:t>
            </w:r>
          </w:p>
        </w:tc>
      </w:tr>
      <w:tr w:rsidR="00BC5C74" w:rsidRPr="00F06AB9" w14:paraId="21709431"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B2AFD2B" w14:textId="77777777"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lastRenderedPageBreak/>
              <w:t>5.1.3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B3F2B64" w14:textId="77777777" w:rsidR="00BC5C74" w:rsidRPr="00F03801" w:rsidRDefault="00BC5C74" w:rsidP="00BC5C74">
            <w:pPr>
              <w:spacing w:after="0" w:line="240" w:lineRule="auto"/>
              <w:rPr>
                <w:rFonts w:ascii="Times New Roman" w:hAnsi="Times New Roman" w:cs="Times New Roman"/>
                <w:bCs/>
                <w:sz w:val="24"/>
              </w:rPr>
            </w:pPr>
            <w:r>
              <w:rPr>
                <w:rFonts w:ascii="Times New Roman" w:hAnsi="Times New Roman" w:cs="Times New Roman"/>
                <w:bCs/>
                <w:sz w:val="24"/>
              </w:rPr>
              <w:t>площадки для занятия спортом;</w:t>
            </w:r>
          </w:p>
        </w:tc>
      </w:tr>
      <w:tr w:rsidR="00BC5C74" w:rsidRPr="00F06AB9" w14:paraId="6BFA4988"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D40E8D8" w14:textId="326ACD3F"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t>5.2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E317FA3" w14:textId="516D60D8" w:rsidR="00BC5C74" w:rsidRDefault="00BC5C74" w:rsidP="00BC5C74">
            <w:pPr>
              <w:spacing w:after="0" w:line="240" w:lineRule="auto"/>
              <w:rPr>
                <w:rFonts w:ascii="Times New Roman" w:hAnsi="Times New Roman" w:cs="Times New Roman"/>
                <w:bCs/>
                <w:sz w:val="24"/>
              </w:rPr>
            </w:pPr>
            <w:r>
              <w:rPr>
                <w:rFonts w:ascii="Times New Roman" w:hAnsi="Times New Roman" w:cs="Times New Roman"/>
                <w:bCs/>
                <w:sz w:val="24"/>
              </w:rPr>
              <w:t>природно-познавательный туризм;</w:t>
            </w:r>
          </w:p>
        </w:tc>
      </w:tr>
      <w:tr w:rsidR="00BC5C74" w:rsidRPr="00F06AB9" w14:paraId="0E824856"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F1645F4" w14:textId="0F9B04AB"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t>5.2.1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48647ED" w14:textId="4064CF11" w:rsidR="00BC5C74" w:rsidRDefault="00BC5C74" w:rsidP="00BC5C74">
            <w:pPr>
              <w:spacing w:after="0" w:line="240" w:lineRule="auto"/>
              <w:rPr>
                <w:rFonts w:ascii="Times New Roman" w:hAnsi="Times New Roman" w:cs="Times New Roman"/>
                <w:bCs/>
                <w:sz w:val="24"/>
              </w:rPr>
            </w:pPr>
            <w:r>
              <w:rPr>
                <w:rFonts w:ascii="Times New Roman" w:hAnsi="Times New Roman" w:cs="Times New Roman"/>
                <w:bCs/>
                <w:sz w:val="24"/>
              </w:rPr>
              <w:t>туристическое обслуживание;</w:t>
            </w:r>
          </w:p>
        </w:tc>
      </w:tr>
      <w:tr w:rsidR="00BC5C74" w:rsidRPr="00F06AB9" w14:paraId="44C3D176"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6F1CEC0" w14:textId="77777777"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t>5.3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595895F" w14:textId="77777777" w:rsidR="00BC5C74" w:rsidRDefault="00BC5C74" w:rsidP="00BC5C74">
            <w:pPr>
              <w:spacing w:after="0" w:line="240" w:lineRule="auto"/>
              <w:rPr>
                <w:rFonts w:ascii="Times New Roman" w:hAnsi="Times New Roman" w:cs="Times New Roman"/>
                <w:bCs/>
                <w:sz w:val="24"/>
              </w:rPr>
            </w:pPr>
            <w:r>
              <w:rPr>
                <w:rFonts w:ascii="Times New Roman" w:hAnsi="Times New Roman" w:cs="Times New Roman"/>
                <w:bCs/>
                <w:sz w:val="24"/>
              </w:rPr>
              <w:t>охота и рыбалка;</w:t>
            </w:r>
          </w:p>
        </w:tc>
      </w:tr>
      <w:tr w:rsidR="00BC5C74" w:rsidRPr="00F06AB9" w14:paraId="696E1929"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E6B197C" w14:textId="7019C422"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t>10.3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DBD7CEA" w14:textId="4C3FAE76" w:rsidR="00BC5C74" w:rsidRDefault="00BC5C74" w:rsidP="00BC5C74">
            <w:pPr>
              <w:spacing w:after="0" w:line="240" w:lineRule="auto"/>
              <w:rPr>
                <w:rFonts w:ascii="Times New Roman" w:hAnsi="Times New Roman" w:cs="Times New Roman"/>
                <w:bCs/>
                <w:sz w:val="24"/>
              </w:rPr>
            </w:pPr>
            <w:r>
              <w:rPr>
                <w:rFonts w:ascii="Times New Roman" w:hAnsi="Times New Roman" w:cs="Times New Roman"/>
                <w:bCs/>
                <w:sz w:val="24"/>
              </w:rPr>
              <w:t>заготовка лесных ресурсов;</w:t>
            </w:r>
          </w:p>
        </w:tc>
      </w:tr>
      <w:tr w:rsidR="00BC5C74" w:rsidRPr="00F06AB9" w14:paraId="01337999"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7476E71" w14:textId="77777777" w:rsidR="00BC5C74" w:rsidRPr="00F06AB9" w:rsidRDefault="00BC5C74" w:rsidP="00BC5C74">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A649EF8" w14:textId="77777777" w:rsidR="00BC5C74" w:rsidRPr="00F06AB9" w:rsidRDefault="00BC5C74" w:rsidP="00BC5C74">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BC5C74" w:rsidRPr="00F06AB9" w14:paraId="02A081CF"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5886763" w14:textId="77777777"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t>8.3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CF308AC" w14:textId="77777777" w:rsidR="00BC5C74" w:rsidRPr="00F03801" w:rsidRDefault="00BC5C74" w:rsidP="00BC5C74">
            <w:pPr>
              <w:spacing w:after="0" w:line="240" w:lineRule="auto"/>
              <w:rPr>
                <w:rFonts w:ascii="Times New Roman" w:hAnsi="Times New Roman" w:cs="Times New Roman"/>
                <w:bCs/>
                <w:sz w:val="24"/>
              </w:rPr>
            </w:pPr>
            <w:r>
              <w:rPr>
                <w:rFonts w:ascii="Times New Roman" w:hAnsi="Times New Roman" w:cs="Times New Roman"/>
                <w:bCs/>
                <w:sz w:val="24"/>
              </w:rPr>
              <w:t>обеспечение внутреннего правопорядка;</w:t>
            </w:r>
          </w:p>
        </w:tc>
      </w:tr>
      <w:tr w:rsidR="00BC5C74" w:rsidRPr="00F06AB9" w14:paraId="6F4A9295"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2A09513" w14:textId="77777777" w:rsidR="00BC5C74" w:rsidRPr="00F06AB9" w:rsidRDefault="00BC5C74" w:rsidP="00BC5C74">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583E08E" w14:textId="77777777" w:rsidR="00BC5C74" w:rsidRPr="00F06AB9" w:rsidRDefault="00BC5C74" w:rsidP="00BC5C74">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BC5C74" w:rsidRPr="00F06AB9" w14:paraId="73DC8908" w14:textId="77777777" w:rsidTr="003C4CBD">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AE646A8" w14:textId="77777777" w:rsidR="00BC5C74" w:rsidRDefault="00BC5C74" w:rsidP="00BC5C74">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F315D7F" w14:textId="77777777" w:rsidR="00BC5C74" w:rsidRPr="00A07165" w:rsidRDefault="00BC5C74" w:rsidP="00BC5C74">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15CA656B" w14:textId="77777777" w:rsidR="00AC7D65" w:rsidRDefault="00AC7D65" w:rsidP="00AC7D65">
      <w:pPr>
        <w:spacing w:after="0" w:line="240" w:lineRule="auto"/>
        <w:ind w:firstLine="709"/>
        <w:rPr>
          <w:rFonts w:ascii="Times New Roman" w:hAnsi="Times New Roman" w:cs="Times New Roman"/>
          <w:sz w:val="24"/>
          <w:szCs w:val="24"/>
        </w:rPr>
      </w:pPr>
    </w:p>
    <w:p w14:paraId="10A18387" w14:textId="02E4B945" w:rsidR="00AC7D65" w:rsidRDefault="00181F4D" w:rsidP="00AC7D65">
      <w:pPr>
        <w:keepNext/>
        <w:tabs>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AC7D65">
        <w:rPr>
          <w:rFonts w:ascii="Times New Roman" w:hAnsi="Times New Roman" w:cs="Times New Roman"/>
          <w:sz w:val="24"/>
          <w:szCs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u w:val="single"/>
        </w:rPr>
        <w:t>:</w:t>
      </w:r>
    </w:p>
    <w:p w14:paraId="1F3F9ABA"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3C4CBD" w:rsidRPr="00D70CD5" w14:paraId="2527011D"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715905B"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14FD6C9" w14:textId="77777777" w:rsidR="003C4CBD" w:rsidRPr="00F06AB9" w:rsidRDefault="003C4CBD" w:rsidP="00EC5A2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EEFD428" w14:textId="77777777" w:rsidR="003C4CBD" w:rsidRPr="00F06AB9"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1AAD52D" w14:textId="77777777" w:rsidR="003C4CBD" w:rsidRPr="00F06AB9"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41C10699" w14:textId="77777777" w:rsidR="003C4CBD" w:rsidRPr="00F06AB9"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3C4CBD" w:rsidRPr="00D70CD5" w14:paraId="3181FF4C"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64626DBB"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F18819E" w14:textId="58F3F498" w:rsidR="003C4CBD" w:rsidRPr="00ED2FD8"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Pr="00ED2FD8">
              <w:rPr>
                <w:rFonts w:ascii="Times New Roman" w:hAnsi="Times New Roman" w:cs="Times New Roman"/>
                <w:sz w:val="24"/>
              </w:rPr>
              <w:t>3.1.1</w:t>
            </w:r>
            <w:r w:rsidR="00420D28">
              <w:rPr>
                <w:rFonts w:ascii="Times New Roman" w:hAnsi="Times New Roman" w:cs="Times New Roman"/>
                <w:sz w:val="24"/>
              </w:rPr>
              <w:t>, 3.9.1, 5.1.3</w:t>
            </w:r>
          </w:p>
          <w:p w14:paraId="5A314657" w14:textId="77777777" w:rsidR="003C4CBD"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2F645D6F" w14:textId="77777777" w:rsidR="003C4CBD" w:rsidRPr="0076283C"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38613F65" w14:textId="77777777" w:rsidR="003C4CBD" w:rsidRDefault="003C4CBD" w:rsidP="00EC5A21">
            <w:pPr>
              <w:spacing w:after="0" w:line="240" w:lineRule="auto"/>
              <w:jc w:val="center"/>
              <w:rPr>
                <w:rFonts w:ascii="Times New Roman" w:hAnsi="Times New Roman" w:cs="Times New Roman"/>
                <w:sz w:val="24"/>
              </w:rPr>
            </w:pPr>
          </w:p>
          <w:p w14:paraId="05C9D7E4"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p w14:paraId="2B6C0345" w14:textId="77777777" w:rsidR="003C4CBD" w:rsidRDefault="003C4CBD" w:rsidP="00EC5A21">
            <w:pPr>
              <w:spacing w:after="0" w:line="240" w:lineRule="auto"/>
              <w:jc w:val="center"/>
              <w:rPr>
                <w:rFonts w:ascii="Times New Roman" w:hAnsi="Times New Roman" w:cs="Times New Roman"/>
                <w:sz w:val="24"/>
              </w:rPr>
            </w:pPr>
          </w:p>
          <w:p w14:paraId="69C645CE"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7670E492" w14:textId="77777777" w:rsidR="003C4CBD" w:rsidRDefault="003C4CBD" w:rsidP="00EC5A21">
            <w:pPr>
              <w:spacing w:after="0" w:line="240" w:lineRule="auto"/>
              <w:jc w:val="center"/>
              <w:rPr>
                <w:rFonts w:ascii="Times New Roman" w:hAnsi="Times New Roman" w:cs="Times New Roman"/>
                <w:sz w:val="24"/>
              </w:rPr>
            </w:pPr>
          </w:p>
          <w:p w14:paraId="63FDB517" w14:textId="10111DF5"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0,2</w:t>
            </w:r>
          </w:p>
          <w:p w14:paraId="17191D88" w14:textId="77777777" w:rsidR="003C4CBD" w:rsidRDefault="003C4CBD" w:rsidP="00EC5A21">
            <w:pPr>
              <w:spacing w:after="0" w:line="240" w:lineRule="auto"/>
              <w:jc w:val="center"/>
              <w:rPr>
                <w:rFonts w:ascii="Times New Roman" w:hAnsi="Times New Roman" w:cs="Times New Roman"/>
                <w:sz w:val="24"/>
              </w:rPr>
            </w:pPr>
          </w:p>
          <w:p w14:paraId="398EACA5"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3C4CBD" w:rsidRPr="00D70CD5" w14:paraId="0069F1D3"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32BD9C7"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44E98F6"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64EDDE5" w14:textId="77777777" w:rsidR="003C4CBD" w:rsidRPr="00D70CD5" w:rsidRDefault="003C4CBD"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4AA393CD" w14:textId="77777777" w:rsidR="003C4CBD" w:rsidRPr="00D70CD5" w:rsidRDefault="003C4CBD" w:rsidP="00EC5A21">
            <w:pPr>
              <w:spacing w:after="0" w:line="240" w:lineRule="auto"/>
              <w:jc w:val="center"/>
              <w:rPr>
                <w:rFonts w:ascii="Times New Roman" w:hAnsi="Times New Roman" w:cs="Times New Roman"/>
                <w:sz w:val="24"/>
              </w:rPr>
            </w:pPr>
          </w:p>
        </w:tc>
      </w:tr>
      <w:tr w:rsidR="003C4CBD" w:rsidRPr="00D70CD5" w14:paraId="0C4A8017"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7B6ED0AA"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6547FF9F" w14:textId="77777777" w:rsidR="003C4CBD" w:rsidRDefault="003C4CBD" w:rsidP="00EC5A2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1626545A" w14:textId="3C78837B"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00420D28">
              <w:rPr>
                <w:rFonts w:ascii="Times New Roman" w:hAnsi="Times New Roman" w:cs="Times New Roman"/>
                <w:sz w:val="24"/>
              </w:rPr>
              <w:t>5.2.1</w:t>
            </w:r>
          </w:p>
        </w:tc>
        <w:tc>
          <w:tcPr>
            <w:tcW w:w="992" w:type="dxa"/>
            <w:tcBorders>
              <w:top w:val="single" w:sz="4" w:space="0" w:color="auto"/>
              <w:left w:val="single" w:sz="4" w:space="0" w:color="auto"/>
              <w:bottom w:val="single" w:sz="4" w:space="0" w:color="auto"/>
              <w:right w:val="single" w:sz="4" w:space="0" w:color="auto"/>
            </w:tcBorders>
          </w:tcPr>
          <w:p w14:paraId="577EAF26" w14:textId="77777777" w:rsidR="003C4CBD" w:rsidRDefault="003C4CBD" w:rsidP="00EC5A21">
            <w:pPr>
              <w:spacing w:after="0" w:line="240" w:lineRule="auto"/>
              <w:jc w:val="center"/>
              <w:rPr>
                <w:rFonts w:ascii="Times New Roman" w:hAnsi="Times New Roman" w:cs="Times New Roman"/>
                <w:sz w:val="24"/>
              </w:rPr>
            </w:pPr>
          </w:p>
          <w:p w14:paraId="32123652" w14:textId="77777777" w:rsidR="003C4CBD" w:rsidRDefault="003C4CBD" w:rsidP="00EC5A21">
            <w:pPr>
              <w:spacing w:after="0" w:line="240" w:lineRule="auto"/>
              <w:jc w:val="center"/>
              <w:rPr>
                <w:rFonts w:ascii="Times New Roman" w:hAnsi="Times New Roman" w:cs="Times New Roman"/>
                <w:sz w:val="24"/>
              </w:rPr>
            </w:pPr>
          </w:p>
          <w:p w14:paraId="7FBAC8BE" w14:textId="77777777" w:rsidR="003C4CBD" w:rsidRPr="00D70CD5"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3BB422E0" w14:textId="77777777" w:rsidR="003C4CBD" w:rsidRDefault="003C4CBD" w:rsidP="00EC5A21">
            <w:pPr>
              <w:spacing w:after="0" w:line="240" w:lineRule="auto"/>
              <w:rPr>
                <w:rFonts w:ascii="Times New Roman" w:hAnsi="Times New Roman" w:cs="Times New Roman"/>
                <w:sz w:val="24"/>
              </w:rPr>
            </w:pPr>
          </w:p>
          <w:p w14:paraId="08AABCFA" w14:textId="77777777" w:rsidR="003C4CBD" w:rsidRDefault="003C4CBD" w:rsidP="00EC5A21">
            <w:pPr>
              <w:spacing w:after="0" w:line="240" w:lineRule="auto"/>
              <w:rPr>
                <w:rFonts w:ascii="Times New Roman" w:hAnsi="Times New Roman" w:cs="Times New Roman"/>
                <w:sz w:val="24"/>
              </w:rPr>
            </w:pPr>
          </w:p>
          <w:p w14:paraId="19206EE1" w14:textId="3DE5DF15" w:rsidR="003C4CBD" w:rsidRPr="00D70CD5" w:rsidRDefault="00420D28" w:rsidP="00EC5A21">
            <w:pPr>
              <w:spacing w:after="0" w:line="240" w:lineRule="auto"/>
              <w:jc w:val="center"/>
              <w:rPr>
                <w:rFonts w:ascii="Times New Roman" w:hAnsi="Times New Roman" w:cs="Times New Roman"/>
                <w:sz w:val="24"/>
              </w:rPr>
            </w:pPr>
            <w:r>
              <w:rPr>
                <w:rFonts w:ascii="Times New Roman" w:hAnsi="Times New Roman" w:cs="Times New Roman"/>
                <w:sz w:val="24"/>
              </w:rPr>
              <w:t>9</w:t>
            </w:r>
          </w:p>
        </w:tc>
      </w:tr>
      <w:tr w:rsidR="00420D28" w:rsidRPr="00D70CD5" w14:paraId="5786161E"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45CF1203" w14:textId="77777777" w:rsidR="00420D28" w:rsidRPr="00D70CD5" w:rsidRDefault="00420D28"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3F2CE03" w14:textId="7658DD0C" w:rsidR="00420D28" w:rsidRPr="00D70CD5" w:rsidRDefault="00420D28" w:rsidP="00EC5A21">
            <w:pPr>
              <w:spacing w:after="0" w:line="240" w:lineRule="auto"/>
              <w:rPr>
                <w:rFonts w:ascii="Times New Roman" w:hAnsi="Times New Roman" w:cs="Times New Roman"/>
                <w:sz w:val="24"/>
              </w:rPr>
            </w:pPr>
            <w:r w:rsidRPr="00420D28">
              <w:rPr>
                <w:rFonts w:ascii="Times New Roman" w:hAnsi="Times New Roman" w:cs="Times New Roman"/>
                <w:sz w:val="24"/>
              </w:rPr>
              <w:t>для кодов 5.3, 10.3</w:t>
            </w:r>
          </w:p>
        </w:tc>
        <w:tc>
          <w:tcPr>
            <w:tcW w:w="992" w:type="dxa"/>
            <w:tcBorders>
              <w:top w:val="single" w:sz="4" w:space="0" w:color="auto"/>
              <w:left w:val="single" w:sz="4" w:space="0" w:color="auto"/>
              <w:bottom w:val="single" w:sz="4" w:space="0" w:color="auto"/>
              <w:right w:val="single" w:sz="4" w:space="0" w:color="auto"/>
            </w:tcBorders>
          </w:tcPr>
          <w:p w14:paraId="04D62987" w14:textId="4E0B6C17" w:rsidR="00420D28" w:rsidRDefault="00420D28"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2703CAC1" w14:textId="273E9D7A" w:rsidR="00420D28" w:rsidRDefault="00420D28" w:rsidP="00420D28">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3C4CBD" w:rsidRPr="00D70CD5" w14:paraId="22D33B63"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390B7641"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7C46C51" w14:textId="6194451D"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00420D28">
              <w:rPr>
                <w:rFonts w:ascii="Times New Roman" w:hAnsi="Times New Roman" w:cs="Times New Roman"/>
                <w:sz w:val="24"/>
              </w:rPr>
              <w:t xml:space="preserve">1.13, </w:t>
            </w:r>
            <w:r>
              <w:rPr>
                <w:rFonts w:ascii="Times New Roman" w:hAnsi="Times New Roman" w:cs="Times New Roman"/>
                <w:sz w:val="24"/>
              </w:rPr>
              <w:t xml:space="preserve">3.1.1, </w:t>
            </w:r>
            <w:r w:rsidR="00420D28">
              <w:rPr>
                <w:rFonts w:ascii="Times New Roman" w:hAnsi="Times New Roman" w:cs="Times New Roman"/>
                <w:sz w:val="24"/>
              </w:rPr>
              <w:t xml:space="preserve">3.9.1, </w:t>
            </w:r>
            <w:r>
              <w:rPr>
                <w:rFonts w:ascii="Times New Roman" w:hAnsi="Times New Roman" w:cs="Times New Roman"/>
                <w:sz w:val="24"/>
              </w:rPr>
              <w:t xml:space="preserve">5.0, 5.1.3, </w:t>
            </w:r>
            <w:r w:rsidR="00420D28">
              <w:rPr>
                <w:rFonts w:ascii="Times New Roman" w:hAnsi="Times New Roman" w:cs="Times New Roman"/>
                <w:sz w:val="24"/>
              </w:rPr>
              <w:t>5.2, 8.3</w:t>
            </w:r>
          </w:p>
        </w:tc>
        <w:tc>
          <w:tcPr>
            <w:tcW w:w="992" w:type="dxa"/>
            <w:tcBorders>
              <w:top w:val="single" w:sz="4" w:space="0" w:color="auto"/>
              <w:left w:val="single" w:sz="4" w:space="0" w:color="auto"/>
              <w:bottom w:val="single" w:sz="4" w:space="0" w:color="auto"/>
              <w:right w:val="single" w:sz="4" w:space="0" w:color="auto"/>
            </w:tcBorders>
          </w:tcPr>
          <w:p w14:paraId="157C0498"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51C8F24A" w14:textId="77777777" w:rsidR="003C4CBD" w:rsidRDefault="003C4CBD"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2503EE21" w14:textId="77777777" w:rsidR="003C4CBD" w:rsidRDefault="003C4CBD"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3C4CBD" w:rsidRPr="00D70CD5" w14:paraId="0D50E87D"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1C99FED0"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5AD12DBB" w14:textId="77777777"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25D4334E" w14:textId="354A0875" w:rsidR="003C4CBD" w:rsidRPr="00D70CD5" w:rsidRDefault="003C4CBD" w:rsidP="00EC5A2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sidR="00420D28">
              <w:rPr>
                <w:rFonts w:ascii="Times New Roman" w:hAnsi="Times New Roman" w:cs="Times New Roman"/>
                <w:sz w:val="24"/>
              </w:rPr>
              <w:t>5.2.1</w:t>
            </w:r>
          </w:p>
        </w:tc>
        <w:tc>
          <w:tcPr>
            <w:tcW w:w="992" w:type="dxa"/>
            <w:tcBorders>
              <w:top w:val="single" w:sz="4" w:space="0" w:color="auto"/>
              <w:left w:val="single" w:sz="4" w:space="0" w:color="auto"/>
              <w:bottom w:val="single" w:sz="4" w:space="0" w:color="auto"/>
              <w:right w:val="single" w:sz="4" w:space="0" w:color="auto"/>
            </w:tcBorders>
          </w:tcPr>
          <w:p w14:paraId="58C0FF0B" w14:textId="77777777" w:rsidR="003C4CBD" w:rsidRPr="00D70CD5" w:rsidRDefault="003C4CBD"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7F051C50" w14:textId="77777777" w:rsidR="003C4CBD" w:rsidRDefault="003C4CBD" w:rsidP="00EC5A21">
            <w:pPr>
              <w:spacing w:after="0" w:line="240" w:lineRule="auto"/>
              <w:jc w:val="center"/>
              <w:rPr>
                <w:rFonts w:ascii="Times New Roman" w:hAnsi="Times New Roman" w:cs="Times New Roman"/>
                <w:sz w:val="24"/>
              </w:rPr>
            </w:pPr>
          </w:p>
          <w:p w14:paraId="021C28AB" w14:textId="77777777" w:rsidR="003C4CBD" w:rsidRPr="00D70CD5"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3C4CBD" w:rsidRPr="00D70CD5" w14:paraId="297BA1DB"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73F3B802"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67E72930" w14:textId="42D11B28" w:rsidR="003C4CBD" w:rsidRDefault="003C4CBD" w:rsidP="00EC5A2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00420D28" w:rsidRPr="00420D28">
              <w:rPr>
                <w:rFonts w:ascii="Times New Roman" w:hAnsi="Times New Roman" w:cs="Times New Roman"/>
                <w:sz w:val="24"/>
              </w:rPr>
              <w:t>5.3, 10.3</w:t>
            </w:r>
          </w:p>
        </w:tc>
        <w:tc>
          <w:tcPr>
            <w:tcW w:w="992" w:type="dxa"/>
            <w:tcBorders>
              <w:top w:val="single" w:sz="4" w:space="0" w:color="auto"/>
              <w:left w:val="single" w:sz="4" w:space="0" w:color="auto"/>
              <w:bottom w:val="single" w:sz="4" w:space="0" w:color="auto"/>
              <w:right w:val="single" w:sz="4" w:space="0" w:color="auto"/>
            </w:tcBorders>
          </w:tcPr>
          <w:p w14:paraId="2A240CE7" w14:textId="77777777" w:rsidR="003C4CBD" w:rsidRPr="00D70CD5" w:rsidRDefault="003C4CBD"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440FB410" w14:textId="77777777" w:rsidR="003C4CBD"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3C4CBD" w:rsidRPr="00D70CD5" w14:paraId="3DAEAFD9"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06FD1273"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5B9689F" w14:textId="5E94FAE0" w:rsidR="003C4CBD" w:rsidRDefault="003C4CBD" w:rsidP="00EC5A2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00420D28" w:rsidRPr="00420D28">
              <w:rPr>
                <w:rFonts w:ascii="Times New Roman" w:hAnsi="Times New Roman" w:cs="Times New Roman"/>
                <w:sz w:val="24"/>
              </w:rPr>
              <w:t>1.13, 3.1.1, 3.9.1, 5.0, 5.1.3, 5.2, 8.3</w:t>
            </w:r>
          </w:p>
        </w:tc>
        <w:tc>
          <w:tcPr>
            <w:tcW w:w="992" w:type="dxa"/>
            <w:tcBorders>
              <w:top w:val="single" w:sz="4" w:space="0" w:color="auto"/>
              <w:left w:val="single" w:sz="4" w:space="0" w:color="auto"/>
              <w:bottom w:val="single" w:sz="4" w:space="0" w:color="auto"/>
              <w:right w:val="single" w:sz="4" w:space="0" w:color="auto"/>
            </w:tcBorders>
          </w:tcPr>
          <w:p w14:paraId="24EF60FF" w14:textId="77777777" w:rsidR="003C4CBD" w:rsidRPr="00D70CD5" w:rsidRDefault="003C4CBD"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0E68EA2F" w14:textId="77777777" w:rsidR="003C4CBD" w:rsidRDefault="003C4CBD" w:rsidP="00EC5A21">
            <w:pPr>
              <w:spacing w:after="0" w:line="240" w:lineRule="auto"/>
              <w:jc w:val="center"/>
              <w:rPr>
                <w:rFonts w:ascii="Times New Roman" w:hAnsi="Times New Roman" w:cs="Times New Roman"/>
                <w:sz w:val="24"/>
              </w:rPr>
            </w:pPr>
            <w:r w:rsidRPr="00137361">
              <w:rPr>
                <w:rFonts w:ascii="Times New Roman" w:hAnsi="Times New Roman" w:cs="Times New Roman"/>
                <w:sz w:val="24"/>
              </w:rPr>
              <w:t>не подлеж</w:t>
            </w:r>
            <w:r>
              <w:rPr>
                <w:rFonts w:ascii="Times New Roman" w:hAnsi="Times New Roman" w:cs="Times New Roman"/>
                <w:sz w:val="24"/>
              </w:rPr>
              <w:t>и</w:t>
            </w:r>
            <w:r w:rsidRPr="00137361">
              <w:rPr>
                <w:rFonts w:ascii="Times New Roman" w:hAnsi="Times New Roman" w:cs="Times New Roman"/>
                <w:sz w:val="24"/>
              </w:rPr>
              <w:t xml:space="preserve">т </w:t>
            </w:r>
          </w:p>
          <w:p w14:paraId="69ECD4DA" w14:textId="77777777" w:rsidR="003C4CBD" w:rsidRDefault="003C4CBD" w:rsidP="00EC5A21">
            <w:pPr>
              <w:spacing w:after="0" w:line="240" w:lineRule="auto"/>
              <w:jc w:val="center"/>
              <w:rPr>
                <w:rFonts w:ascii="Times New Roman" w:hAnsi="Times New Roman" w:cs="Times New Roman"/>
                <w:sz w:val="24"/>
              </w:rPr>
            </w:pPr>
            <w:r w:rsidRPr="00137361">
              <w:rPr>
                <w:rFonts w:ascii="Times New Roman" w:hAnsi="Times New Roman" w:cs="Times New Roman"/>
                <w:sz w:val="24"/>
              </w:rPr>
              <w:t>установлению</w:t>
            </w:r>
          </w:p>
        </w:tc>
      </w:tr>
      <w:tr w:rsidR="003C4CBD" w:rsidRPr="00D70CD5" w14:paraId="7EE339E9"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19CECF3"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C3B0D4E"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07A39E2" w14:textId="77777777" w:rsidR="003C4CBD" w:rsidRPr="00D70CD5" w:rsidRDefault="003C4CBD"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C0B770F" w14:textId="77777777" w:rsidR="003C4CBD" w:rsidRPr="00D70CD5" w:rsidRDefault="003C4CBD" w:rsidP="00EC5A21">
            <w:pPr>
              <w:spacing w:after="0" w:line="240" w:lineRule="auto"/>
              <w:jc w:val="center"/>
              <w:rPr>
                <w:rFonts w:ascii="Times New Roman" w:hAnsi="Times New Roman" w:cs="Times New Roman"/>
                <w:sz w:val="24"/>
              </w:rPr>
            </w:pPr>
          </w:p>
        </w:tc>
      </w:tr>
      <w:tr w:rsidR="003C4CBD" w:rsidRPr="00D70CD5" w14:paraId="4449409D"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6E319A13"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FF0C39C" w14:textId="463684FA" w:rsidR="003C4CBD" w:rsidRPr="00D70CD5" w:rsidRDefault="003C4CBD" w:rsidP="00EC5A21">
            <w:pPr>
              <w:spacing w:after="0" w:line="240" w:lineRule="auto"/>
              <w:rPr>
                <w:rFonts w:ascii="Times New Roman" w:hAnsi="Times New Roman" w:cs="Times New Roman"/>
                <w:sz w:val="24"/>
              </w:rPr>
            </w:pPr>
            <w:r w:rsidRPr="00F06AB9">
              <w:rPr>
                <w:rFonts w:ascii="Times New Roman" w:hAnsi="Times New Roman" w:cs="Times New Roman"/>
                <w:sz w:val="24"/>
              </w:rPr>
              <w:t>для кодов</w:t>
            </w:r>
            <w:r>
              <w:rPr>
                <w:rFonts w:ascii="Times New Roman" w:hAnsi="Times New Roman" w:cs="Times New Roman"/>
                <w:sz w:val="24"/>
              </w:rPr>
              <w:t xml:space="preserve"> </w:t>
            </w:r>
            <w:r w:rsidR="00420D28">
              <w:rPr>
                <w:rFonts w:ascii="Times New Roman" w:hAnsi="Times New Roman" w:cs="Times New Roman"/>
                <w:sz w:val="24"/>
              </w:rPr>
              <w:t>5.2, 5.2.1, 5.3</w:t>
            </w:r>
          </w:p>
        </w:tc>
        <w:tc>
          <w:tcPr>
            <w:tcW w:w="992" w:type="dxa"/>
            <w:tcBorders>
              <w:top w:val="single" w:sz="4" w:space="0" w:color="auto"/>
              <w:left w:val="single" w:sz="4" w:space="0" w:color="auto"/>
              <w:bottom w:val="single" w:sz="4" w:space="0" w:color="auto"/>
              <w:right w:val="single" w:sz="4" w:space="0" w:color="auto"/>
            </w:tcBorders>
          </w:tcPr>
          <w:p w14:paraId="528D297D" w14:textId="77777777" w:rsidR="003C4CBD" w:rsidRPr="00D70CD5"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tcPr>
          <w:p w14:paraId="0C7D76F5" w14:textId="77777777" w:rsidR="003C4CBD" w:rsidRPr="00D70CD5"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30</w:t>
            </w:r>
          </w:p>
        </w:tc>
      </w:tr>
      <w:tr w:rsidR="003C4CBD" w:rsidRPr="00D70CD5" w14:paraId="12433C1E"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494095EF"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DC4D5EE" w14:textId="268BF62C" w:rsidR="003C4CBD" w:rsidRPr="00F06AB9" w:rsidRDefault="003C4CBD" w:rsidP="00EC5A2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00420D28">
              <w:rPr>
                <w:rFonts w:ascii="Times New Roman" w:hAnsi="Times New Roman" w:cs="Times New Roman"/>
                <w:sz w:val="24"/>
              </w:rPr>
              <w:t xml:space="preserve">1.13, </w:t>
            </w:r>
            <w:r>
              <w:rPr>
                <w:rFonts w:ascii="Times New Roman" w:hAnsi="Times New Roman" w:cs="Times New Roman"/>
                <w:sz w:val="24"/>
              </w:rPr>
              <w:t xml:space="preserve">3.1.1, </w:t>
            </w:r>
            <w:r w:rsidR="00420D28">
              <w:rPr>
                <w:rFonts w:ascii="Times New Roman" w:hAnsi="Times New Roman" w:cs="Times New Roman"/>
                <w:sz w:val="24"/>
              </w:rPr>
              <w:t xml:space="preserve">3.9.1, </w:t>
            </w:r>
            <w:r>
              <w:rPr>
                <w:rFonts w:ascii="Times New Roman" w:hAnsi="Times New Roman" w:cs="Times New Roman"/>
                <w:sz w:val="24"/>
              </w:rPr>
              <w:t>5.0, 5.1.3,</w:t>
            </w:r>
            <w:r w:rsidR="00420D28">
              <w:rPr>
                <w:rFonts w:ascii="Times New Roman" w:hAnsi="Times New Roman" w:cs="Times New Roman"/>
                <w:sz w:val="24"/>
              </w:rPr>
              <w:t xml:space="preserve"> 10.3, 8.3</w:t>
            </w:r>
            <w:r>
              <w:rPr>
                <w:rFonts w:ascii="Times New Roman" w:hAnsi="Times New Roman" w:cs="Times New Roman"/>
                <w:sz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34FD8B7" w14:textId="77777777" w:rsidR="003C4CBD" w:rsidRPr="00F06AB9" w:rsidRDefault="003C4CBD" w:rsidP="00EC5A2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tcPr>
          <w:p w14:paraId="7939A25E" w14:textId="77777777" w:rsidR="003C4CBD" w:rsidRDefault="003C4CBD" w:rsidP="00EC5A21">
            <w:pPr>
              <w:spacing w:after="0" w:line="240" w:lineRule="auto"/>
              <w:jc w:val="center"/>
              <w:rPr>
                <w:rFonts w:ascii="Times New Roman" w:hAnsi="Times New Roman" w:cs="Times New Roman"/>
                <w:sz w:val="24"/>
              </w:rPr>
            </w:pPr>
            <w:r w:rsidRPr="002522CA">
              <w:rPr>
                <w:rFonts w:ascii="Times New Roman" w:hAnsi="Times New Roman" w:cs="Times New Roman"/>
                <w:sz w:val="24"/>
              </w:rPr>
              <w:t>не подлеж</w:t>
            </w:r>
            <w:r>
              <w:rPr>
                <w:rFonts w:ascii="Times New Roman" w:hAnsi="Times New Roman" w:cs="Times New Roman"/>
                <w:sz w:val="24"/>
              </w:rPr>
              <w:t>и</w:t>
            </w:r>
            <w:r w:rsidRPr="002522CA">
              <w:rPr>
                <w:rFonts w:ascii="Times New Roman" w:hAnsi="Times New Roman" w:cs="Times New Roman"/>
                <w:sz w:val="24"/>
              </w:rPr>
              <w:t xml:space="preserve">т </w:t>
            </w:r>
          </w:p>
          <w:p w14:paraId="3316F1B3" w14:textId="77777777" w:rsidR="003C4CBD" w:rsidRDefault="003C4CBD" w:rsidP="00EC5A21">
            <w:pPr>
              <w:spacing w:after="0" w:line="240" w:lineRule="auto"/>
              <w:jc w:val="center"/>
              <w:rPr>
                <w:rFonts w:ascii="Times New Roman" w:hAnsi="Times New Roman" w:cs="Times New Roman"/>
                <w:sz w:val="24"/>
              </w:rPr>
            </w:pPr>
            <w:r w:rsidRPr="002522CA">
              <w:rPr>
                <w:rFonts w:ascii="Times New Roman" w:hAnsi="Times New Roman" w:cs="Times New Roman"/>
                <w:sz w:val="24"/>
              </w:rPr>
              <w:t>установлению</w:t>
            </w:r>
          </w:p>
        </w:tc>
      </w:tr>
      <w:tr w:rsidR="003C4CBD" w:rsidRPr="00D70CD5" w14:paraId="52F766B8"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38660771"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lastRenderedPageBreak/>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3D384AE6" w14:textId="77777777" w:rsidR="003C4CBD" w:rsidRPr="00D70CD5" w:rsidRDefault="003C4CBD" w:rsidP="00EC5A2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39E3305" w14:textId="77777777" w:rsidR="003C4CBD" w:rsidRPr="00D70CD5" w:rsidRDefault="003C4CBD"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57181C02" w14:textId="77777777" w:rsidR="003C4CBD" w:rsidRPr="00D70CD5" w:rsidRDefault="003C4CBD" w:rsidP="00EC5A21">
            <w:pPr>
              <w:spacing w:after="0" w:line="240" w:lineRule="auto"/>
              <w:jc w:val="center"/>
              <w:rPr>
                <w:rFonts w:ascii="Times New Roman" w:hAnsi="Times New Roman" w:cs="Times New Roman"/>
                <w:sz w:val="24"/>
              </w:rPr>
            </w:pPr>
          </w:p>
        </w:tc>
      </w:tr>
      <w:tr w:rsidR="003C4CBD" w:rsidRPr="00D70CD5" w14:paraId="3DABA773"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782C938E" w14:textId="77777777" w:rsidR="003C4CBD" w:rsidRPr="00D70CD5" w:rsidRDefault="003C4CBD"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6125B24F" w14:textId="77777777" w:rsidR="003C4CBD" w:rsidRDefault="003C4CBD" w:rsidP="00EC5A21">
            <w:pPr>
              <w:spacing w:after="0" w:line="240" w:lineRule="auto"/>
              <w:rPr>
                <w:rFonts w:ascii="Times New Roman" w:hAnsi="Times New Roman" w:cs="Times New Roman"/>
                <w:sz w:val="24"/>
              </w:rPr>
            </w:pPr>
            <w:r w:rsidRPr="00D70CD5">
              <w:rPr>
                <w:rFonts w:ascii="Times New Roman" w:hAnsi="Times New Roman" w:cs="Times New Roman"/>
                <w:sz w:val="24"/>
              </w:rPr>
              <w:t>Минимальный размер земельного участка</w:t>
            </w:r>
          </w:p>
          <w:p w14:paraId="7E36671F" w14:textId="77777777" w:rsidR="003C4CBD" w:rsidRDefault="003C4CBD" w:rsidP="00EC5A21">
            <w:pPr>
              <w:spacing w:after="0" w:line="240" w:lineRule="auto"/>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081F1C15" w14:textId="77777777" w:rsidR="003C4CBD" w:rsidRPr="00D70CD5" w:rsidRDefault="003C4CBD"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2C850302" w14:textId="77777777" w:rsidR="003C4CBD" w:rsidRDefault="003C4CBD"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 xml:space="preserve">не </w:t>
            </w:r>
            <w:r>
              <w:rPr>
                <w:rFonts w:ascii="Times New Roman" w:hAnsi="Times New Roman" w:cs="Times New Roman"/>
                <w:sz w:val="24"/>
              </w:rPr>
              <w:t>подлежит</w:t>
            </w:r>
            <w:r w:rsidRPr="00F06AB9">
              <w:rPr>
                <w:rFonts w:ascii="Times New Roman" w:hAnsi="Times New Roman" w:cs="Times New Roman"/>
                <w:sz w:val="24"/>
              </w:rPr>
              <w:t xml:space="preserve"> </w:t>
            </w:r>
          </w:p>
          <w:p w14:paraId="457BE922" w14:textId="7373CE7A" w:rsidR="003C4CBD" w:rsidRDefault="003C4CBD" w:rsidP="00F7727D">
            <w:pPr>
              <w:spacing w:after="0" w:line="240" w:lineRule="auto"/>
              <w:jc w:val="center"/>
              <w:rPr>
                <w:rFonts w:ascii="Times New Roman" w:hAnsi="Times New Roman" w:cs="Times New Roman"/>
                <w:sz w:val="24"/>
              </w:rPr>
            </w:pPr>
            <w:r w:rsidRPr="00F06AB9">
              <w:rPr>
                <w:rFonts w:ascii="Times New Roman" w:hAnsi="Times New Roman" w:cs="Times New Roman"/>
                <w:sz w:val="24"/>
              </w:rPr>
              <w:t>установлению</w:t>
            </w:r>
          </w:p>
        </w:tc>
      </w:tr>
      <w:tr w:rsidR="003C4CBD" w:rsidRPr="00D70CD5" w14:paraId="2C6C319F" w14:textId="77777777" w:rsidTr="00EC5A2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7D43C868" w14:textId="77777777" w:rsidR="003C4CBD" w:rsidRPr="00F06AB9" w:rsidRDefault="003C4CBD" w:rsidP="00EC5A2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bl>
    <w:p w14:paraId="3704981A"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p w14:paraId="464BEC32" w14:textId="4EFDA80D" w:rsidR="00AC7D65" w:rsidRDefault="00181F4D"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w:t>
      </w:r>
      <w:hyperlink r:id="rId36" w:history="1">
        <w:r w:rsidR="00AC7D65" w:rsidRPr="009110D5">
          <w:rPr>
            <w:rStyle w:val="a4"/>
            <w:rFonts w:ascii="Times New Roman" w:hAnsi="Times New Roman" w:cs="Times New Roman"/>
            <w:color w:val="auto"/>
            <w:sz w:val="24"/>
            <w:szCs w:val="24"/>
            <w:u w:val="none"/>
          </w:rPr>
          <w:t>законодательством</w:t>
        </w:r>
      </w:hyperlink>
      <w:r w:rsidR="00AC7D65">
        <w:rPr>
          <w:rFonts w:ascii="Times New Roman" w:hAnsi="Times New Roman" w:cs="Times New Roman"/>
          <w:sz w:val="24"/>
          <w:szCs w:val="24"/>
        </w:rPr>
        <w:t xml:space="preserve"> Российской Федерации:</w:t>
      </w:r>
    </w:p>
    <w:p w14:paraId="69B11054"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48CC625F" w14:textId="79198CBA"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bookmarkEnd w:id="228"/>
    </w:p>
    <w:p w14:paraId="63E6BA04" w14:textId="77777777" w:rsidR="00AC7D65" w:rsidRDefault="00AC7D65" w:rsidP="009110D5">
      <w:pPr>
        <w:spacing w:after="0" w:line="240" w:lineRule="auto"/>
      </w:pPr>
    </w:p>
    <w:p w14:paraId="257B0DB0" w14:textId="7E0BB0E2" w:rsidR="00AC7D65" w:rsidRDefault="00AC7D65" w:rsidP="009110D5">
      <w:pPr>
        <w:pStyle w:val="3"/>
        <w:spacing w:before="0" w:after="0" w:line="240" w:lineRule="auto"/>
        <w:rPr>
          <w:rFonts w:ascii="Times New Roman" w:hAnsi="Times New Roman" w:cs="Times New Roman"/>
          <w:kern w:val="28"/>
          <w:sz w:val="24"/>
          <w:szCs w:val="24"/>
        </w:rPr>
      </w:pPr>
      <w:bookmarkStart w:id="229" w:name="_Toc53474756"/>
      <w:bookmarkStart w:id="230" w:name="_Toc73950156"/>
      <w:r>
        <w:rPr>
          <w:rFonts w:ascii="Times New Roman" w:hAnsi="Times New Roman" w:cs="Times New Roman"/>
          <w:kern w:val="28"/>
          <w:sz w:val="24"/>
          <w:szCs w:val="24"/>
        </w:rPr>
        <w:t xml:space="preserve">Статья </w:t>
      </w:r>
      <w:r w:rsidR="009110D5">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5</w:t>
      </w:r>
      <w:r>
        <w:rPr>
          <w:rFonts w:ascii="Times New Roman" w:hAnsi="Times New Roman" w:cs="Times New Roman"/>
          <w:kern w:val="28"/>
          <w:sz w:val="24"/>
          <w:szCs w:val="24"/>
        </w:rPr>
        <w:t>. Зон</w:t>
      </w:r>
      <w:r w:rsidR="002A3397">
        <w:rPr>
          <w:rFonts w:ascii="Times New Roman" w:hAnsi="Times New Roman" w:cs="Times New Roman"/>
          <w:kern w:val="28"/>
          <w:sz w:val="24"/>
          <w:szCs w:val="24"/>
        </w:rPr>
        <w:t>ы</w:t>
      </w:r>
      <w:r>
        <w:rPr>
          <w:rFonts w:ascii="Times New Roman" w:hAnsi="Times New Roman" w:cs="Times New Roman"/>
          <w:kern w:val="28"/>
          <w:sz w:val="24"/>
          <w:szCs w:val="24"/>
        </w:rPr>
        <w:t xml:space="preserve"> специального назначения.</w:t>
      </w:r>
      <w:bookmarkEnd w:id="229"/>
      <w:bookmarkEnd w:id="230"/>
    </w:p>
    <w:p w14:paraId="7CC8D16E" w14:textId="77777777" w:rsidR="00AC7D65" w:rsidRDefault="00AC7D65" w:rsidP="009110D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p>
    <w:p w14:paraId="3F176784" w14:textId="77777777" w:rsidR="00AC7D65" w:rsidRDefault="00AC7D65" w:rsidP="009110D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Требования к размещению и использованию территорий зон специального назначения устанавливаются правилами землепользования и застройки с учетом требований </w:t>
      </w:r>
      <w:hyperlink r:id="rId37" w:history="1">
        <w:r w:rsidRPr="009110D5">
          <w:rPr>
            <w:rStyle w:val="a4"/>
            <w:rFonts w:ascii="Times New Roman" w:hAnsi="Times New Roman" w:cs="Times New Roman"/>
            <w:bCs/>
            <w:color w:val="auto"/>
            <w:sz w:val="24"/>
            <w:szCs w:val="24"/>
            <w:u w:val="none"/>
          </w:rPr>
          <w:t>СанПиН 2.2.1/2.1.1.1200-03</w:t>
        </w:r>
      </w:hyperlink>
      <w:r w:rsidRPr="009110D5">
        <w:rPr>
          <w:rFonts w:ascii="Times New Roman" w:hAnsi="Times New Roman" w:cs="Times New Roman"/>
          <w:bCs/>
          <w:sz w:val="24"/>
          <w:szCs w:val="24"/>
        </w:rPr>
        <w:t xml:space="preserve">, </w:t>
      </w:r>
      <w:hyperlink r:id="rId38" w:history="1">
        <w:r w:rsidRPr="009110D5">
          <w:rPr>
            <w:rStyle w:val="a4"/>
            <w:rFonts w:ascii="Times New Roman" w:hAnsi="Times New Roman" w:cs="Times New Roman"/>
            <w:bCs/>
            <w:color w:val="auto"/>
            <w:sz w:val="24"/>
            <w:szCs w:val="24"/>
            <w:u w:val="none"/>
          </w:rPr>
          <w:t>СанПиН 2.1.2882-11</w:t>
        </w:r>
      </w:hyperlink>
      <w:r w:rsidRPr="009110D5">
        <w:rPr>
          <w:rFonts w:ascii="Times New Roman" w:hAnsi="Times New Roman" w:cs="Times New Roman"/>
          <w:bCs/>
          <w:sz w:val="24"/>
          <w:szCs w:val="24"/>
        </w:rPr>
        <w:t xml:space="preserve">, </w:t>
      </w:r>
      <w:hyperlink r:id="rId39" w:history="1">
        <w:r w:rsidRPr="009110D5">
          <w:rPr>
            <w:rStyle w:val="a4"/>
            <w:rFonts w:ascii="Times New Roman" w:hAnsi="Times New Roman" w:cs="Times New Roman"/>
            <w:bCs/>
            <w:color w:val="auto"/>
            <w:sz w:val="24"/>
            <w:szCs w:val="24"/>
            <w:u w:val="none"/>
          </w:rPr>
          <w:t>СанПиН 2.1.7.1322-03</w:t>
        </w:r>
      </w:hyperlink>
      <w:r w:rsidRPr="009110D5">
        <w:rPr>
          <w:rFonts w:ascii="Times New Roman" w:hAnsi="Times New Roman" w:cs="Times New Roman"/>
          <w:bCs/>
          <w:sz w:val="24"/>
          <w:szCs w:val="24"/>
        </w:rPr>
        <w:t xml:space="preserve">, </w:t>
      </w:r>
      <w:hyperlink r:id="rId40" w:history="1">
        <w:r w:rsidRPr="009110D5">
          <w:rPr>
            <w:rStyle w:val="a4"/>
            <w:rFonts w:ascii="Times New Roman" w:hAnsi="Times New Roman" w:cs="Times New Roman"/>
            <w:bCs/>
            <w:color w:val="auto"/>
            <w:sz w:val="24"/>
            <w:szCs w:val="24"/>
            <w:u w:val="none"/>
          </w:rPr>
          <w:t>СП 2.1.7.1038-01</w:t>
        </w:r>
      </w:hyperlink>
      <w:r>
        <w:rPr>
          <w:rFonts w:ascii="Times New Roman" w:hAnsi="Times New Roman" w:cs="Times New Roman"/>
          <w:bCs/>
          <w:sz w:val="24"/>
          <w:szCs w:val="24"/>
        </w:rPr>
        <w:t>, а также других действующих нормативных документов.</w:t>
      </w:r>
    </w:p>
    <w:p w14:paraId="7FEB04D9"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7625E720" w14:textId="587B14B8" w:rsidR="00AC7D65" w:rsidRDefault="00AC7D65" w:rsidP="00AC7D65">
      <w:pPr>
        <w:pStyle w:val="3"/>
        <w:spacing w:before="0" w:after="0" w:line="240" w:lineRule="auto"/>
        <w:rPr>
          <w:rFonts w:ascii="Times New Roman" w:hAnsi="Times New Roman" w:cs="Times New Roman"/>
          <w:kern w:val="28"/>
          <w:sz w:val="24"/>
          <w:szCs w:val="24"/>
        </w:rPr>
      </w:pPr>
      <w:bookmarkStart w:id="231" w:name="_Toc463365257"/>
      <w:bookmarkStart w:id="232" w:name="_Toc464818018"/>
      <w:bookmarkStart w:id="233" w:name="_Toc53474757"/>
      <w:bookmarkStart w:id="234" w:name="_Toc73950157"/>
      <w:r>
        <w:rPr>
          <w:rFonts w:ascii="Times New Roman" w:hAnsi="Times New Roman" w:cs="Times New Roman"/>
          <w:kern w:val="28"/>
          <w:sz w:val="24"/>
          <w:szCs w:val="24"/>
        </w:rPr>
        <w:t xml:space="preserve">Статья </w:t>
      </w:r>
      <w:r w:rsidR="009110D5">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5</w:t>
      </w:r>
      <w:r>
        <w:rPr>
          <w:rFonts w:ascii="Times New Roman" w:hAnsi="Times New Roman" w:cs="Times New Roman"/>
          <w:kern w:val="28"/>
          <w:sz w:val="24"/>
          <w:szCs w:val="24"/>
        </w:rPr>
        <w:t>.1. С-1. Зона кладбищ.</w:t>
      </w:r>
      <w:bookmarkEnd w:id="231"/>
      <w:bookmarkEnd w:id="232"/>
      <w:bookmarkEnd w:id="233"/>
      <w:bookmarkEnd w:id="234"/>
    </w:p>
    <w:p w14:paraId="27209EDA" w14:textId="77777777" w:rsidR="00AC7D65" w:rsidRDefault="00AC7D65" w:rsidP="00AC7D65">
      <w:pPr>
        <w:keepNext/>
        <w:spacing w:after="0" w:line="240" w:lineRule="auto"/>
        <w:ind w:firstLine="709"/>
        <w:rPr>
          <w:rFonts w:ascii="Times New Roman" w:hAnsi="Times New Roman" w:cs="Times New Roman"/>
          <w:sz w:val="24"/>
          <w:szCs w:val="24"/>
        </w:rPr>
      </w:pPr>
    </w:p>
    <w:p w14:paraId="184496C0" w14:textId="538C77CF" w:rsidR="00AC7D65" w:rsidRDefault="00AC7D65" w:rsidP="00AC7D65">
      <w:pPr>
        <w:keepNext/>
        <w:spacing w:after="0" w:line="240" w:lineRule="auto"/>
        <w:ind w:firstLine="709"/>
        <w:jc w:val="both"/>
        <w:rPr>
          <w:rStyle w:val="2e"/>
        </w:rPr>
      </w:pPr>
      <w:r>
        <w:rPr>
          <w:rFonts w:ascii="Times New Roman" w:hAnsi="Times New Roman" w:cs="Times New Roman"/>
          <w:sz w:val="24"/>
        </w:rPr>
        <w:t xml:space="preserve">1.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w:t>
      </w:r>
      <w:r w:rsidR="00181F4D">
        <w:rPr>
          <w:rStyle w:val="2e"/>
          <w:rFonts w:ascii="Times New Roman" w:hAnsi="Times New Roman" w:cs="Times New Roman"/>
          <w:sz w:val="24"/>
        </w:rPr>
        <w:t>:</w:t>
      </w:r>
    </w:p>
    <w:p w14:paraId="1A57F7E7" w14:textId="77777777" w:rsidR="00AC7D65" w:rsidRDefault="00AC7D65" w:rsidP="00AC7D65">
      <w:pPr>
        <w:spacing w:after="0" w:line="240" w:lineRule="auto"/>
        <w:ind w:firstLine="709"/>
        <w:rPr>
          <w:u w:val="single"/>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AF6084" w:rsidRPr="00F06AB9" w14:paraId="1004CAC9"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03D60D5" w14:textId="77777777" w:rsidR="00AF6084" w:rsidRPr="00F06AB9" w:rsidRDefault="00AF6084" w:rsidP="00EC5A2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5DB8AD02" w14:textId="77777777" w:rsidR="00AF6084" w:rsidRPr="00F06AB9" w:rsidRDefault="00AF6084" w:rsidP="00EC5A2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0D21992" w14:textId="77777777" w:rsidR="00AF6084" w:rsidRPr="00F06AB9" w:rsidRDefault="00AF6084"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672BA278" w14:textId="77777777" w:rsidR="00AF6084" w:rsidRPr="00F06AB9" w:rsidRDefault="00AF6084"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AF6084" w:rsidRPr="00F06AB9" w14:paraId="4F9EBAC7"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2E437CB" w14:textId="77777777" w:rsidR="00AF6084" w:rsidRPr="00F06AB9" w:rsidRDefault="00AF6084" w:rsidP="00EC5A2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3D381F" w14:textId="77777777" w:rsidR="00AF6084" w:rsidRPr="00F06AB9" w:rsidRDefault="00AF6084" w:rsidP="00EC5A2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AF6084" w:rsidRPr="00F06AB9" w14:paraId="20135277"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7704301"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12.1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8C7479E" w14:textId="77777777" w:rsidR="00AF6084" w:rsidRDefault="00AF6084" w:rsidP="00EC5A21">
            <w:pPr>
              <w:spacing w:after="0" w:line="240" w:lineRule="auto"/>
              <w:rPr>
                <w:rFonts w:ascii="Times New Roman" w:hAnsi="Times New Roman" w:cs="Times New Roman"/>
                <w:bCs/>
                <w:sz w:val="24"/>
              </w:rPr>
            </w:pPr>
            <w:r>
              <w:rPr>
                <w:rFonts w:ascii="Times New Roman" w:hAnsi="Times New Roman" w:cs="Times New Roman"/>
                <w:bCs/>
                <w:sz w:val="24"/>
              </w:rPr>
              <w:t>ритуальная деятельность;</w:t>
            </w:r>
          </w:p>
        </w:tc>
      </w:tr>
      <w:tr w:rsidR="00AF6084" w:rsidRPr="00F06AB9" w14:paraId="3CF96F66"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04F5F72" w14:textId="77777777" w:rsidR="00AF6084" w:rsidRPr="00F06AB9" w:rsidRDefault="00AF6084" w:rsidP="00EC5A2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00D6571" w14:textId="77777777" w:rsidR="00AF6084" w:rsidRPr="00F06AB9" w:rsidRDefault="00AF6084" w:rsidP="00EC5A21">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AF6084" w:rsidRPr="00F06AB9" w14:paraId="4776E0AA"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833839B"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B4CAC31" w14:textId="77777777" w:rsidR="00AF6084" w:rsidRPr="00F703AC" w:rsidRDefault="00AF6084" w:rsidP="00EC5A21">
            <w:pPr>
              <w:spacing w:after="0" w:line="240" w:lineRule="auto"/>
              <w:rPr>
                <w:rFonts w:ascii="Times New Roman" w:hAnsi="Times New Roman" w:cs="Times New Roman"/>
                <w:bCs/>
                <w:sz w:val="24"/>
              </w:rPr>
            </w:pPr>
            <w:r w:rsidRPr="00FB6948">
              <w:rPr>
                <w:rFonts w:ascii="Times New Roman" w:hAnsi="Times New Roman" w:cs="Times New Roman"/>
                <w:bCs/>
                <w:sz w:val="24"/>
              </w:rPr>
              <w:t>предоставление коммунальных услуг;</w:t>
            </w:r>
          </w:p>
        </w:tc>
      </w:tr>
      <w:tr w:rsidR="00AF6084" w:rsidRPr="00F06AB9" w14:paraId="075419E4"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695C62E"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3.7.1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AE0A62F" w14:textId="77777777" w:rsidR="00AF6084" w:rsidRPr="00F03801" w:rsidRDefault="00AF6084" w:rsidP="00EC5A21">
            <w:pPr>
              <w:spacing w:after="0" w:line="240" w:lineRule="auto"/>
              <w:rPr>
                <w:rFonts w:ascii="Times New Roman" w:hAnsi="Times New Roman" w:cs="Times New Roman"/>
                <w:bCs/>
                <w:sz w:val="24"/>
              </w:rPr>
            </w:pPr>
            <w:r>
              <w:rPr>
                <w:rFonts w:ascii="Times New Roman" w:hAnsi="Times New Roman" w:cs="Times New Roman"/>
                <w:bCs/>
                <w:sz w:val="24"/>
              </w:rPr>
              <w:t>осуществление религиозных обрядов;</w:t>
            </w:r>
          </w:p>
        </w:tc>
      </w:tr>
      <w:tr w:rsidR="00AF6084" w:rsidRPr="00F06AB9" w14:paraId="63E66672"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071F7E0" w14:textId="77777777" w:rsidR="00AF6084" w:rsidRPr="00F06AB9" w:rsidRDefault="00AF6084" w:rsidP="00EC5A21">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F3F211E" w14:textId="77777777" w:rsidR="00AF6084" w:rsidRPr="00F06AB9" w:rsidRDefault="00AF6084" w:rsidP="00EC5A21">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AF6084" w:rsidRPr="00F06AB9" w14:paraId="7F764149"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8F508A5"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B5964A2" w14:textId="77777777" w:rsidR="00AF6084" w:rsidRPr="00A07165" w:rsidRDefault="00AF6084" w:rsidP="00EC5A21">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60DD3242" w14:textId="77777777" w:rsidR="00AC7D65" w:rsidRDefault="00AC7D65" w:rsidP="00AC7D65">
      <w:pPr>
        <w:keepNext/>
        <w:spacing w:after="0" w:line="240" w:lineRule="auto"/>
        <w:ind w:firstLine="709"/>
        <w:rPr>
          <w:rFonts w:ascii="Times New Roman" w:hAnsi="Times New Roman" w:cs="Times New Roman"/>
          <w:b/>
          <w:sz w:val="24"/>
        </w:rPr>
      </w:pPr>
    </w:p>
    <w:p w14:paraId="20DE009E" w14:textId="4C189A20" w:rsidR="00AC7D65" w:rsidRDefault="00181F4D" w:rsidP="00AC7D65">
      <w:pPr>
        <w:spacing w:after="0" w:line="240" w:lineRule="auto"/>
        <w:ind w:firstLine="709"/>
        <w:jc w:val="both"/>
        <w:rPr>
          <w:rFonts w:ascii="Times New Roman" w:hAnsi="Times New Roman" w:cs="Times New Roman"/>
          <w:bCs/>
          <w:sz w:val="24"/>
        </w:rPr>
      </w:pPr>
      <w:r>
        <w:rPr>
          <w:rFonts w:ascii="Times New Roman" w:hAnsi="Times New Roman" w:cs="Times New Roman"/>
          <w:sz w:val="24"/>
          <w:u w:val="single"/>
        </w:rPr>
        <w:t>2</w:t>
      </w:r>
      <w:r w:rsidR="00AC7D65">
        <w:rPr>
          <w:rFonts w:ascii="Times New Roman" w:hAnsi="Times New Roman" w:cs="Times New Roman"/>
          <w:sz w:val="24"/>
          <w:u w:val="single"/>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C7D65">
        <w:rPr>
          <w:rFonts w:ascii="Times New Roman" w:hAnsi="Times New Roman" w:cs="Times New Roman"/>
          <w:bCs/>
          <w:sz w:val="24"/>
        </w:rPr>
        <w:t>.</w:t>
      </w:r>
    </w:p>
    <w:p w14:paraId="7FCA83CA" w14:textId="77777777" w:rsidR="00AC7D65" w:rsidRDefault="00AC7D65" w:rsidP="00AC7D65">
      <w:pPr>
        <w:pStyle w:val="ConsPlusNormal"/>
        <w:ind w:firstLine="709"/>
        <w:jc w:val="both"/>
        <w:rPr>
          <w:rFonts w:ascii="Times New Roman" w:hAnsi="Times New Roman"/>
          <w:bCs/>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AF6084" w:rsidRPr="00D70CD5" w14:paraId="295CFC0F"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4738DC2"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lastRenderedPageBreak/>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0122F21" w14:textId="77777777" w:rsidR="00AF6084" w:rsidRPr="00F06AB9" w:rsidRDefault="00AF6084" w:rsidP="00EC5A2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4A6F529" w14:textId="77777777" w:rsidR="00AF6084" w:rsidRPr="00F06AB9"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417D63A" w14:textId="77777777" w:rsidR="00AF6084" w:rsidRPr="00F06AB9"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182289D" w14:textId="77777777" w:rsidR="00AF6084" w:rsidRPr="00F06AB9"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AF6084" w:rsidRPr="00D70CD5" w14:paraId="6D7F30CD"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6F3E8A03"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D4188A1" w14:textId="77777777" w:rsidR="00AF6084" w:rsidRPr="00ED2FD8"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Pr="00ED2FD8">
              <w:rPr>
                <w:rFonts w:ascii="Times New Roman" w:hAnsi="Times New Roman" w:cs="Times New Roman"/>
                <w:sz w:val="24"/>
              </w:rPr>
              <w:t>3.1.1</w:t>
            </w:r>
          </w:p>
          <w:p w14:paraId="662365EC" w14:textId="77777777" w:rsidR="00AF6084"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7709FBFA" w14:textId="77777777" w:rsidR="00AF6084" w:rsidRPr="0076283C"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55149F94" w14:textId="77777777" w:rsidR="00AF6084" w:rsidRDefault="00AF6084" w:rsidP="00EC5A21">
            <w:pPr>
              <w:spacing w:after="0" w:line="240" w:lineRule="auto"/>
              <w:jc w:val="center"/>
              <w:rPr>
                <w:rFonts w:ascii="Times New Roman" w:hAnsi="Times New Roman" w:cs="Times New Roman"/>
                <w:sz w:val="24"/>
              </w:rPr>
            </w:pPr>
          </w:p>
          <w:p w14:paraId="133AD10D"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p w14:paraId="5272A2DC" w14:textId="77777777" w:rsidR="00AF6084" w:rsidRDefault="00AF6084" w:rsidP="00EC5A21">
            <w:pPr>
              <w:spacing w:after="0" w:line="240" w:lineRule="auto"/>
              <w:jc w:val="center"/>
              <w:rPr>
                <w:rFonts w:ascii="Times New Roman" w:hAnsi="Times New Roman" w:cs="Times New Roman"/>
                <w:sz w:val="24"/>
              </w:rPr>
            </w:pPr>
          </w:p>
          <w:p w14:paraId="12DEA22C"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02003A12" w14:textId="77777777" w:rsidR="00AF6084" w:rsidRDefault="00AF6084" w:rsidP="00EC5A21">
            <w:pPr>
              <w:spacing w:after="0" w:line="240" w:lineRule="auto"/>
              <w:jc w:val="center"/>
              <w:rPr>
                <w:rFonts w:ascii="Times New Roman" w:hAnsi="Times New Roman" w:cs="Times New Roman"/>
                <w:sz w:val="24"/>
              </w:rPr>
            </w:pPr>
          </w:p>
          <w:p w14:paraId="5DC06DF9" w14:textId="71CA2AEE"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0,2</w:t>
            </w:r>
          </w:p>
          <w:p w14:paraId="3A47D475" w14:textId="77777777" w:rsidR="00AF6084" w:rsidRDefault="00AF6084" w:rsidP="00EC5A21">
            <w:pPr>
              <w:spacing w:after="0" w:line="240" w:lineRule="auto"/>
              <w:jc w:val="center"/>
              <w:rPr>
                <w:rFonts w:ascii="Times New Roman" w:hAnsi="Times New Roman" w:cs="Times New Roman"/>
                <w:sz w:val="24"/>
              </w:rPr>
            </w:pPr>
          </w:p>
          <w:p w14:paraId="70AE65AA"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F6084" w:rsidRPr="00D70CD5" w14:paraId="61ECED05"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3802707"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6660971"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384FBFC"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0FC3B46A" w14:textId="77777777" w:rsidR="00AF6084" w:rsidRPr="00D70CD5" w:rsidRDefault="00AF6084" w:rsidP="00EC5A21">
            <w:pPr>
              <w:spacing w:after="0" w:line="240" w:lineRule="auto"/>
              <w:jc w:val="center"/>
              <w:rPr>
                <w:rFonts w:ascii="Times New Roman" w:hAnsi="Times New Roman" w:cs="Times New Roman"/>
                <w:sz w:val="24"/>
              </w:rPr>
            </w:pPr>
          </w:p>
        </w:tc>
      </w:tr>
      <w:tr w:rsidR="00AF6084" w:rsidRPr="00D70CD5" w14:paraId="7EEF2769"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594DC097"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6E250A7" w14:textId="77777777" w:rsidR="00AF6084" w:rsidRDefault="00AF6084" w:rsidP="00EC5A2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033CCA73"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для кодов 12.1</w:t>
            </w:r>
          </w:p>
        </w:tc>
        <w:tc>
          <w:tcPr>
            <w:tcW w:w="992" w:type="dxa"/>
            <w:tcBorders>
              <w:top w:val="single" w:sz="4" w:space="0" w:color="auto"/>
              <w:left w:val="single" w:sz="4" w:space="0" w:color="auto"/>
              <w:bottom w:val="single" w:sz="4" w:space="0" w:color="auto"/>
              <w:right w:val="single" w:sz="4" w:space="0" w:color="auto"/>
            </w:tcBorders>
          </w:tcPr>
          <w:p w14:paraId="4E2F3E98" w14:textId="77777777" w:rsidR="00AF6084" w:rsidRDefault="00AF6084" w:rsidP="00EC5A21">
            <w:pPr>
              <w:spacing w:after="0" w:line="240" w:lineRule="auto"/>
              <w:jc w:val="center"/>
              <w:rPr>
                <w:rFonts w:ascii="Times New Roman" w:hAnsi="Times New Roman" w:cs="Times New Roman"/>
                <w:sz w:val="24"/>
              </w:rPr>
            </w:pPr>
          </w:p>
          <w:p w14:paraId="05813C7E" w14:textId="77777777" w:rsidR="00AF6084" w:rsidRDefault="00AF6084" w:rsidP="00EC5A21">
            <w:pPr>
              <w:spacing w:after="0" w:line="240" w:lineRule="auto"/>
              <w:jc w:val="center"/>
              <w:rPr>
                <w:rFonts w:ascii="Times New Roman" w:hAnsi="Times New Roman" w:cs="Times New Roman"/>
                <w:sz w:val="24"/>
              </w:rPr>
            </w:pPr>
          </w:p>
          <w:p w14:paraId="49FA6E23"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27600FAE" w14:textId="77777777" w:rsidR="00AF6084" w:rsidRDefault="00AF6084" w:rsidP="00EC5A21">
            <w:pPr>
              <w:spacing w:after="0" w:line="240" w:lineRule="auto"/>
              <w:rPr>
                <w:rFonts w:ascii="Times New Roman" w:hAnsi="Times New Roman" w:cs="Times New Roman"/>
                <w:sz w:val="24"/>
              </w:rPr>
            </w:pPr>
          </w:p>
          <w:p w14:paraId="2B464D52" w14:textId="77777777" w:rsidR="00AF6084" w:rsidRDefault="00AF6084" w:rsidP="00EC5A21">
            <w:pPr>
              <w:spacing w:after="0" w:line="240" w:lineRule="auto"/>
              <w:rPr>
                <w:rFonts w:ascii="Times New Roman" w:hAnsi="Times New Roman" w:cs="Times New Roman"/>
                <w:sz w:val="24"/>
              </w:rPr>
            </w:pPr>
          </w:p>
          <w:p w14:paraId="431104BA"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AF6084" w:rsidRPr="00D70CD5" w14:paraId="223F3F6A"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37C7F12A"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C7BA237"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для кодов 3.1.1, 3.7.1</w:t>
            </w:r>
          </w:p>
        </w:tc>
        <w:tc>
          <w:tcPr>
            <w:tcW w:w="992" w:type="dxa"/>
            <w:tcBorders>
              <w:top w:val="single" w:sz="4" w:space="0" w:color="auto"/>
              <w:left w:val="single" w:sz="4" w:space="0" w:color="auto"/>
              <w:bottom w:val="single" w:sz="4" w:space="0" w:color="auto"/>
              <w:right w:val="single" w:sz="4" w:space="0" w:color="auto"/>
            </w:tcBorders>
          </w:tcPr>
          <w:p w14:paraId="7E0AD62B"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00C726B0"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7323D32D"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p w14:paraId="406949C1"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w:t>
            </w:r>
            <w:r w:rsidRPr="00C029DB">
              <w:rPr>
                <w:rFonts w:ascii="Times New Roman" w:hAnsi="Times New Roman" w:cs="Times New Roman"/>
                <w:sz w:val="24"/>
              </w:rPr>
              <w:t>в соответствии с проектной документацией)</w:t>
            </w:r>
          </w:p>
        </w:tc>
      </w:tr>
      <w:tr w:rsidR="00AF6084" w:rsidRPr="00D70CD5" w14:paraId="1E7570A3"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6F70983A"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D8CD74A"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2F2C1337" w14:textId="77777777" w:rsidR="00AF6084" w:rsidRPr="00D70CD5" w:rsidRDefault="00AF6084" w:rsidP="00EC5A2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Pr>
                <w:rFonts w:ascii="Times New Roman" w:hAnsi="Times New Roman" w:cs="Times New Roman"/>
                <w:sz w:val="24"/>
              </w:rPr>
              <w:t>12.1</w:t>
            </w:r>
          </w:p>
        </w:tc>
        <w:tc>
          <w:tcPr>
            <w:tcW w:w="992" w:type="dxa"/>
            <w:tcBorders>
              <w:top w:val="single" w:sz="4" w:space="0" w:color="auto"/>
              <w:left w:val="single" w:sz="4" w:space="0" w:color="auto"/>
              <w:bottom w:val="single" w:sz="4" w:space="0" w:color="auto"/>
              <w:right w:val="single" w:sz="4" w:space="0" w:color="auto"/>
            </w:tcBorders>
          </w:tcPr>
          <w:p w14:paraId="48E9FCF2"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5399B331" w14:textId="77777777" w:rsidR="00AF6084" w:rsidRDefault="00AF6084" w:rsidP="00EC5A21">
            <w:pPr>
              <w:spacing w:after="0" w:line="240" w:lineRule="auto"/>
              <w:jc w:val="center"/>
              <w:rPr>
                <w:rFonts w:ascii="Times New Roman" w:hAnsi="Times New Roman" w:cs="Times New Roman"/>
                <w:sz w:val="24"/>
              </w:rPr>
            </w:pPr>
          </w:p>
          <w:p w14:paraId="4A7C527D"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F6084" w:rsidRPr="00D70CD5" w14:paraId="782A73D0"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1A6ECDEC"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7DE8CC2" w14:textId="77777777" w:rsidR="00AF6084" w:rsidRDefault="00AF6084" w:rsidP="00EC5A2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Pr="00C029DB">
              <w:rPr>
                <w:rFonts w:ascii="Times New Roman" w:hAnsi="Times New Roman" w:cs="Times New Roman"/>
                <w:sz w:val="24"/>
              </w:rPr>
              <w:t>3.1.1, 3.7.1</w:t>
            </w:r>
          </w:p>
        </w:tc>
        <w:tc>
          <w:tcPr>
            <w:tcW w:w="992" w:type="dxa"/>
            <w:tcBorders>
              <w:top w:val="single" w:sz="4" w:space="0" w:color="auto"/>
              <w:left w:val="single" w:sz="4" w:space="0" w:color="auto"/>
              <w:bottom w:val="single" w:sz="4" w:space="0" w:color="auto"/>
              <w:right w:val="single" w:sz="4" w:space="0" w:color="auto"/>
            </w:tcBorders>
          </w:tcPr>
          <w:p w14:paraId="1FCAC6E5"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413CFF8E"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5C24C58C"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p w14:paraId="09BB7955"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w:t>
            </w:r>
            <w:r w:rsidRPr="00C029DB">
              <w:rPr>
                <w:rFonts w:ascii="Times New Roman" w:hAnsi="Times New Roman" w:cs="Times New Roman"/>
                <w:sz w:val="24"/>
              </w:rPr>
              <w:t>в соответствии с проектной документацией)</w:t>
            </w:r>
          </w:p>
        </w:tc>
      </w:tr>
      <w:tr w:rsidR="00AF6084" w:rsidRPr="00D70CD5" w14:paraId="6A6933EF"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0FA9ECC6"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4ED254D"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8BCA563"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821731A"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56495F65"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p w14:paraId="57DD934F"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w:t>
            </w:r>
            <w:r w:rsidRPr="00C029DB">
              <w:rPr>
                <w:rFonts w:ascii="Times New Roman" w:hAnsi="Times New Roman" w:cs="Times New Roman"/>
                <w:sz w:val="24"/>
              </w:rPr>
              <w:t>в соответствии с проектной документацией)</w:t>
            </w:r>
          </w:p>
        </w:tc>
      </w:tr>
      <w:tr w:rsidR="00AF6084" w:rsidRPr="00D70CD5" w14:paraId="055403CA"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0FA49CA"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CEDAEC9"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5573E25"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3EF7E549" w14:textId="77777777" w:rsidR="00AF6084" w:rsidRPr="00C029DB" w:rsidRDefault="00AF6084" w:rsidP="00EC5A21">
            <w:pPr>
              <w:spacing w:after="0" w:line="240" w:lineRule="auto"/>
              <w:jc w:val="center"/>
              <w:rPr>
                <w:rFonts w:ascii="Times New Roman" w:hAnsi="Times New Roman" w:cs="Times New Roman"/>
                <w:sz w:val="24"/>
              </w:rPr>
            </w:pPr>
            <w:r w:rsidRPr="00C029DB">
              <w:rPr>
                <w:rFonts w:ascii="Times New Roman" w:hAnsi="Times New Roman" w:cs="Times New Roman"/>
                <w:sz w:val="24"/>
              </w:rPr>
              <w:t>не подлеж</w:t>
            </w:r>
            <w:r>
              <w:rPr>
                <w:rFonts w:ascii="Times New Roman" w:hAnsi="Times New Roman" w:cs="Times New Roman"/>
                <w:sz w:val="24"/>
              </w:rPr>
              <w:t>и</w:t>
            </w:r>
            <w:r w:rsidRPr="00C029DB">
              <w:rPr>
                <w:rFonts w:ascii="Times New Roman" w:hAnsi="Times New Roman" w:cs="Times New Roman"/>
                <w:sz w:val="24"/>
              </w:rPr>
              <w:t xml:space="preserve">т </w:t>
            </w:r>
          </w:p>
          <w:p w14:paraId="4724052D" w14:textId="77777777" w:rsidR="00AF6084" w:rsidRPr="00C029DB" w:rsidRDefault="00AF6084" w:rsidP="00EC5A21">
            <w:pPr>
              <w:spacing w:after="0" w:line="240" w:lineRule="auto"/>
              <w:jc w:val="center"/>
              <w:rPr>
                <w:rFonts w:ascii="Times New Roman" w:hAnsi="Times New Roman" w:cs="Times New Roman"/>
                <w:sz w:val="24"/>
              </w:rPr>
            </w:pPr>
            <w:r w:rsidRPr="00C029DB">
              <w:rPr>
                <w:rFonts w:ascii="Times New Roman" w:hAnsi="Times New Roman" w:cs="Times New Roman"/>
                <w:sz w:val="24"/>
              </w:rPr>
              <w:t>установлению</w:t>
            </w:r>
          </w:p>
          <w:p w14:paraId="4BE75927" w14:textId="77777777" w:rsidR="00AF6084" w:rsidRPr="00D70CD5" w:rsidRDefault="00AF6084" w:rsidP="00EC5A21">
            <w:pPr>
              <w:spacing w:after="0" w:line="240" w:lineRule="auto"/>
              <w:jc w:val="center"/>
              <w:rPr>
                <w:rFonts w:ascii="Times New Roman" w:hAnsi="Times New Roman" w:cs="Times New Roman"/>
                <w:sz w:val="24"/>
              </w:rPr>
            </w:pPr>
            <w:r w:rsidRPr="00C029DB">
              <w:rPr>
                <w:rFonts w:ascii="Times New Roman" w:hAnsi="Times New Roman" w:cs="Times New Roman"/>
                <w:sz w:val="24"/>
              </w:rPr>
              <w:t>(в соответствии с проектной документацией)</w:t>
            </w:r>
          </w:p>
        </w:tc>
      </w:tr>
      <w:tr w:rsidR="00AF6084" w:rsidRPr="00D70CD5" w14:paraId="20ED252E"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03220EF7"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CA4BE25" w14:textId="77777777" w:rsidR="00AF6084" w:rsidRPr="00D70CD5" w:rsidRDefault="00AF6084" w:rsidP="00EC5A21">
            <w:pPr>
              <w:spacing w:after="0" w:line="240" w:lineRule="auto"/>
              <w:rPr>
                <w:rFonts w:ascii="Times New Roman" w:hAnsi="Times New Roman" w:cs="Times New Roman"/>
                <w:sz w:val="24"/>
              </w:rPr>
            </w:pPr>
            <w:r w:rsidRPr="00D70CD5">
              <w:rPr>
                <w:rFonts w:ascii="Times New Roman" w:hAnsi="Times New Roman" w:cs="Times New Roman"/>
                <w:sz w:val="24"/>
              </w:rPr>
              <w:t>кладбища традиционного захоронения</w:t>
            </w:r>
          </w:p>
        </w:tc>
        <w:tc>
          <w:tcPr>
            <w:tcW w:w="992" w:type="dxa"/>
            <w:tcBorders>
              <w:top w:val="single" w:sz="4" w:space="0" w:color="auto"/>
              <w:left w:val="single" w:sz="4" w:space="0" w:color="auto"/>
              <w:bottom w:val="single" w:sz="4" w:space="0" w:color="auto"/>
              <w:right w:val="single" w:sz="4" w:space="0" w:color="auto"/>
            </w:tcBorders>
          </w:tcPr>
          <w:p w14:paraId="671F75EC"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3CFBBF78" w14:textId="77777777" w:rsidR="00AF6084" w:rsidRPr="00D70CD5" w:rsidRDefault="00AF6084" w:rsidP="00EC5A21">
            <w:pPr>
              <w:pStyle w:val="ConsPlusNormal"/>
              <w:ind w:firstLine="0"/>
              <w:jc w:val="center"/>
              <w:rPr>
                <w:rFonts w:ascii="Times New Roman" w:hAnsi="Times New Roman"/>
                <w:bCs/>
                <w:sz w:val="24"/>
                <w:szCs w:val="24"/>
              </w:rPr>
            </w:pPr>
            <w:smartTag w:uri="urn:schemas-microsoft-com:office:smarttags" w:element="metricconverter">
              <w:smartTagPr>
                <w:attr w:name="ProductID" w:val="0,16 га"/>
              </w:smartTagPr>
              <w:r w:rsidRPr="00D70CD5">
                <w:rPr>
                  <w:rFonts w:ascii="Times New Roman" w:hAnsi="Times New Roman"/>
                  <w:sz w:val="24"/>
                  <w:szCs w:val="24"/>
                </w:rPr>
                <w:t>0,16 га</w:t>
              </w:r>
            </w:smartTag>
            <w:r w:rsidRPr="00D70CD5">
              <w:rPr>
                <w:rFonts w:ascii="Times New Roman" w:hAnsi="Times New Roman"/>
                <w:sz w:val="24"/>
                <w:szCs w:val="24"/>
              </w:rPr>
              <w:t xml:space="preserve"> на 1 тыс. чел.</w:t>
            </w:r>
          </w:p>
        </w:tc>
      </w:tr>
      <w:tr w:rsidR="00AF6084" w:rsidRPr="00D70CD5" w14:paraId="6A338CCF"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44B80D3C"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63E08120" w14:textId="77777777" w:rsidR="00AF6084" w:rsidRPr="00D70CD5" w:rsidRDefault="00AF6084" w:rsidP="00EC5A21">
            <w:pPr>
              <w:spacing w:after="0" w:line="240" w:lineRule="auto"/>
              <w:rPr>
                <w:rFonts w:ascii="Times New Roman" w:hAnsi="Times New Roman" w:cs="Times New Roman"/>
                <w:sz w:val="24"/>
              </w:rPr>
            </w:pPr>
            <w:r w:rsidRPr="00D70CD5">
              <w:rPr>
                <w:rFonts w:ascii="Times New Roman" w:hAnsi="Times New Roman" w:cs="Times New Roman"/>
                <w:sz w:val="24"/>
              </w:rPr>
              <w:t>кладбища урновых захоронений после кремации</w:t>
            </w:r>
          </w:p>
        </w:tc>
        <w:tc>
          <w:tcPr>
            <w:tcW w:w="992" w:type="dxa"/>
            <w:tcBorders>
              <w:top w:val="single" w:sz="4" w:space="0" w:color="auto"/>
              <w:left w:val="single" w:sz="4" w:space="0" w:color="auto"/>
              <w:bottom w:val="single" w:sz="4" w:space="0" w:color="auto"/>
              <w:right w:val="single" w:sz="4" w:space="0" w:color="auto"/>
            </w:tcBorders>
          </w:tcPr>
          <w:p w14:paraId="36C689A8"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799BD47C" w14:textId="77777777" w:rsidR="00AF6084" w:rsidRPr="00D70CD5" w:rsidRDefault="00AF6084" w:rsidP="00EC5A21">
            <w:pPr>
              <w:pStyle w:val="ConsPlusNormal"/>
              <w:ind w:firstLine="0"/>
              <w:jc w:val="center"/>
              <w:rPr>
                <w:rFonts w:ascii="Times New Roman" w:hAnsi="Times New Roman"/>
                <w:bCs/>
                <w:sz w:val="24"/>
                <w:szCs w:val="24"/>
              </w:rPr>
            </w:pPr>
            <w:smartTag w:uri="urn:schemas-microsoft-com:office:smarttags" w:element="metricconverter">
              <w:smartTagPr>
                <w:attr w:name="ProductID" w:val="0,1 га"/>
              </w:smartTagPr>
              <w:r w:rsidRPr="00D70CD5">
                <w:rPr>
                  <w:rFonts w:ascii="Times New Roman" w:hAnsi="Times New Roman"/>
                  <w:sz w:val="24"/>
                  <w:szCs w:val="24"/>
                </w:rPr>
                <w:t>0,1 га</w:t>
              </w:r>
            </w:smartTag>
            <w:r w:rsidRPr="00D70CD5">
              <w:rPr>
                <w:rFonts w:ascii="Times New Roman" w:hAnsi="Times New Roman"/>
                <w:sz w:val="24"/>
                <w:szCs w:val="24"/>
              </w:rPr>
              <w:t xml:space="preserve"> на 1 тыс. чел.</w:t>
            </w:r>
          </w:p>
        </w:tc>
      </w:tr>
      <w:tr w:rsidR="00AF6084" w:rsidRPr="00D70CD5" w14:paraId="65965624" w14:textId="77777777" w:rsidTr="00EC5A2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56ADD377" w14:textId="77777777" w:rsidR="00AF6084" w:rsidRPr="00F06AB9"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r w:rsidR="00AF6084" w:rsidRPr="00D70CD5" w14:paraId="52990B6B" w14:textId="77777777" w:rsidTr="00EC5A2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5373A215" w14:textId="712B0CAF" w:rsidR="00AF6084" w:rsidRPr="00C029DB" w:rsidRDefault="00F7727D" w:rsidP="00EC5A21">
            <w:pPr>
              <w:spacing w:after="0" w:line="240" w:lineRule="auto"/>
              <w:ind w:firstLine="709"/>
              <w:jc w:val="both"/>
              <w:rPr>
                <w:rFonts w:ascii="Times New Roman" w:hAnsi="Times New Roman" w:cs="Times New Roman"/>
                <w:sz w:val="24"/>
              </w:rPr>
            </w:pPr>
            <w:r>
              <w:rPr>
                <w:rFonts w:ascii="Times New Roman" w:hAnsi="Times New Roman" w:cs="Times New Roman"/>
                <w:sz w:val="24"/>
              </w:rPr>
              <w:t>5</w:t>
            </w:r>
            <w:r w:rsidR="00AF6084" w:rsidRPr="00C029DB">
              <w:rPr>
                <w:rFonts w:ascii="Times New Roman" w:hAnsi="Times New Roman" w:cs="Times New Roman"/>
                <w:sz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161DD4E6" w14:textId="5DFF4DB3" w:rsidR="00AF6084" w:rsidRPr="00C029DB" w:rsidRDefault="00F7727D" w:rsidP="00EC5A21">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6</w:t>
            </w:r>
            <w:r w:rsidR="00AF6084" w:rsidRPr="00C029DB">
              <w:rPr>
                <w:rFonts w:ascii="Times New Roman" w:hAnsi="Times New Roman" w:cs="Times New Roman"/>
                <w:sz w:val="24"/>
              </w:rPr>
              <w:t>. Расстояние от зданий и сооружений, имеющих в своём составе помещения для хранения тел умерших, подготовки их к похоронам, проведения церемонии прощания до жилых зданий, объектов образования, физической культуры и массового спорта, культурно-досугового назначения и объектов социального обеспечения должно составлять не менее 50 м.</w:t>
            </w:r>
          </w:p>
          <w:p w14:paraId="117D4A28" w14:textId="1D2BF09E" w:rsidR="00AF6084" w:rsidRPr="00C029DB" w:rsidRDefault="00F7727D" w:rsidP="00EC5A21">
            <w:pPr>
              <w:spacing w:after="0" w:line="240" w:lineRule="auto"/>
              <w:ind w:firstLine="709"/>
              <w:jc w:val="both"/>
              <w:rPr>
                <w:rFonts w:ascii="Times New Roman" w:hAnsi="Times New Roman" w:cs="Times New Roman"/>
                <w:sz w:val="24"/>
              </w:rPr>
            </w:pPr>
            <w:r>
              <w:rPr>
                <w:rFonts w:ascii="Times New Roman" w:hAnsi="Times New Roman" w:cs="Times New Roman"/>
                <w:sz w:val="24"/>
              </w:rPr>
              <w:t>7</w:t>
            </w:r>
            <w:r w:rsidR="00AF6084" w:rsidRPr="00C029DB">
              <w:rPr>
                <w:rFonts w:ascii="Times New Roman" w:hAnsi="Times New Roman" w:cs="Times New Roman"/>
                <w:sz w:val="24"/>
              </w:rPr>
              <w:t>. Прокладка сетей централизованного хозяйственно-питьевого водоснабжения, используемого для хозяйственно-питьевых целей населением населённых пунктов, по территории санитарно-защитных зон и кладбищ не разрешается.</w:t>
            </w:r>
          </w:p>
          <w:p w14:paraId="0E92A8C4" w14:textId="487C6EB5" w:rsidR="00AF6084" w:rsidRPr="00C029DB" w:rsidRDefault="00F7727D" w:rsidP="00EC5A21">
            <w:pPr>
              <w:spacing w:after="0" w:line="240" w:lineRule="auto"/>
              <w:ind w:firstLine="709"/>
              <w:jc w:val="both"/>
              <w:rPr>
                <w:rFonts w:ascii="Times New Roman" w:hAnsi="Times New Roman" w:cs="Times New Roman"/>
                <w:sz w:val="24"/>
              </w:rPr>
            </w:pPr>
            <w:r>
              <w:rPr>
                <w:rFonts w:ascii="Times New Roman" w:hAnsi="Times New Roman" w:cs="Times New Roman"/>
                <w:sz w:val="24"/>
              </w:rPr>
              <w:t>8</w:t>
            </w:r>
            <w:r w:rsidR="00AF6084" w:rsidRPr="00C029DB">
              <w:rPr>
                <w:rFonts w:ascii="Times New Roman" w:hAnsi="Times New Roman" w:cs="Times New Roman"/>
                <w:sz w:val="24"/>
              </w:rPr>
              <w:t>. Размещение кладбищ, скотомогильников, объектов размещения отходов производства и потребления запрещается в границах водоохранных зон и прибрежных защитных полос рек, ручьёв и так далее.</w:t>
            </w:r>
          </w:p>
          <w:p w14:paraId="2B611E94" w14:textId="3F6518F4" w:rsidR="00AF6084" w:rsidRPr="00C029DB" w:rsidRDefault="00F7727D" w:rsidP="00EC5A21">
            <w:pPr>
              <w:spacing w:after="0" w:line="240" w:lineRule="auto"/>
              <w:ind w:firstLine="709"/>
              <w:jc w:val="both"/>
              <w:rPr>
                <w:rFonts w:ascii="Times New Roman" w:hAnsi="Times New Roman" w:cs="Times New Roman"/>
                <w:sz w:val="24"/>
              </w:rPr>
            </w:pPr>
            <w:r>
              <w:rPr>
                <w:rFonts w:ascii="Times New Roman" w:hAnsi="Times New Roman" w:cs="Times New Roman"/>
                <w:sz w:val="24"/>
              </w:rPr>
              <w:t>9</w:t>
            </w:r>
            <w:r w:rsidR="00AF6084" w:rsidRPr="00C029DB">
              <w:rPr>
                <w:rFonts w:ascii="Times New Roman" w:hAnsi="Times New Roman" w:cs="Times New Roman"/>
                <w:sz w:val="24"/>
              </w:rPr>
              <w:t>. Не разрешается размещать кладбища на территориях:</w:t>
            </w:r>
          </w:p>
          <w:p w14:paraId="47DED028" w14:textId="77777777" w:rsidR="00AF6084" w:rsidRPr="00C029DB" w:rsidRDefault="00AF6084" w:rsidP="00EC5A2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1) первого и второго поясов зон санитарной охраны источников централизованного водоснабжения;</w:t>
            </w:r>
          </w:p>
          <w:p w14:paraId="49E477CE" w14:textId="77777777" w:rsidR="00AF6084" w:rsidRPr="00C029DB" w:rsidRDefault="00AF6084" w:rsidP="00EC5A2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2) с выходом на поверхность закарстованных, сильнотрещиноватых пород и в местах выклинивания водоносных горизонтов;</w:t>
            </w:r>
          </w:p>
          <w:p w14:paraId="5CD4FB8A" w14:textId="77777777" w:rsidR="00AF6084" w:rsidRPr="00C029DB" w:rsidRDefault="00AF6084" w:rsidP="00EC5A2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3)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14:paraId="71C2D7F0" w14:textId="77777777" w:rsidR="00AF6084" w:rsidRPr="00C029DB" w:rsidRDefault="00AF6084" w:rsidP="00EC5A2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4) на берегах озёр, рек и других открытых водоёмов, используемых населением для хозяйственно-бытовых нужд, купания и культурно-оздоровительных целей.</w:t>
            </w:r>
          </w:p>
          <w:p w14:paraId="5AE30739" w14:textId="42E81986" w:rsidR="00AF6084" w:rsidRDefault="00F7727D" w:rsidP="00EC5A21">
            <w:pPr>
              <w:spacing w:after="0" w:line="240" w:lineRule="auto"/>
              <w:ind w:firstLine="709"/>
              <w:jc w:val="both"/>
              <w:rPr>
                <w:rFonts w:ascii="Times New Roman" w:hAnsi="Times New Roman" w:cs="Times New Roman"/>
                <w:sz w:val="24"/>
              </w:rPr>
            </w:pPr>
            <w:r>
              <w:rPr>
                <w:rFonts w:ascii="Times New Roman" w:hAnsi="Times New Roman" w:cs="Times New Roman"/>
                <w:sz w:val="24"/>
              </w:rPr>
              <w:t>10</w:t>
            </w:r>
            <w:r w:rsidR="00AF6084" w:rsidRPr="00C029DB">
              <w:rPr>
                <w:rFonts w:ascii="Times New Roman" w:hAnsi="Times New Roman" w:cs="Times New Roman"/>
                <w:sz w:val="24"/>
              </w:rPr>
              <w:t>. Иные ограничения использования земельных участков и объектов капитального строительства в зоне специального назначения, связанной с захоронениями, следует принимать в соответствии с действующим законодательством Российской Федерации</w:t>
            </w:r>
            <w:r w:rsidR="00AF6084">
              <w:rPr>
                <w:rFonts w:ascii="Times New Roman" w:hAnsi="Times New Roman" w:cs="Times New Roman"/>
                <w:sz w:val="24"/>
              </w:rPr>
              <w:t>.</w:t>
            </w:r>
          </w:p>
        </w:tc>
      </w:tr>
    </w:tbl>
    <w:p w14:paraId="739BC235" w14:textId="77777777" w:rsidR="00AC7D65" w:rsidRDefault="00AC7D65" w:rsidP="00AC7D65">
      <w:pPr>
        <w:pStyle w:val="ConsPlusNormal"/>
        <w:ind w:firstLine="709"/>
        <w:jc w:val="both"/>
        <w:rPr>
          <w:rFonts w:ascii="Times New Roman" w:hAnsi="Times New Roman"/>
          <w:bCs/>
          <w:sz w:val="24"/>
          <w:szCs w:val="24"/>
        </w:rPr>
      </w:pPr>
    </w:p>
    <w:p w14:paraId="39767307" w14:textId="6044882A" w:rsidR="00AC7D65" w:rsidRDefault="00181F4D" w:rsidP="00AC7D6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AC7D65">
        <w:rPr>
          <w:rFonts w:ascii="Times New Roman" w:hAnsi="Times New Roman" w:cs="Times New Roman"/>
          <w:sz w:val="24"/>
        </w:rPr>
        <w:t xml:space="preserve">. Ограничения использования земельных участков и объектов капитального строительства, устанавливаемые в соответствии с </w:t>
      </w:r>
      <w:r w:rsidR="00AC7D65" w:rsidRPr="009110D5">
        <w:rPr>
          <w:rFonts w:ascii="Times New Roman" w:hAnsi="Times New Roman" w:cs="Times New Roman"/>
          <w:sz w:val="24"/>
        </w:rPr>
        <w:t>законодательством</w:t>
      </w:r>
      <w:r w:rsidR="00AC7D65">
        <w:rPr>
          <w:rFonts w:ascii="Times New Roman" w:hAnsi="Times New Roman" w:cs="Times New Roman"/>
          <w:sz w:val="24"/>
        </w:rPr>
        <w:t xml:space="preserve"> Российской Федерации:</w:t>
      </w:r>
    </w:p>
    <w:p w14:paraId="10279A81" w14:textId="77777777" w:rsidR="00AC7D65" w:rsidRDefault="00AC7D65" w:rsidP="00AC7D65">
      <w:pPr>
        <w:spacing w:after="0" w:line="240" w:lineRule="auto"/>
        <w:ind w:firstLine="709"/>
        <w:jc w:val="both"/>
        <w:rPr>
          <w:rFonts w:ascii="Times New Roman" w:hAnsi="Times New Roman" w:cs="Times New Roman"/>
          <w:b/>
          <w:sz w:val="24"/>
        </w:rPr>
      </w:pPr>
      <w:r>
        <w:rPr>
          <w:rFonts w:ascii="Times New Roman" w:hAnsi="Times New Roman" w:cs="Times New Roman"/>
          <w:sz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5A5EFADD" w14:textId="0FEF5A49"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5DCABFED" w14:textId="77777777" w:rsidR="009110D5" w:rsidRDefault="009110D5" w:rsidP="009110D5">
      <w:pPr>
        <w:spacing w:after="0" w:line="240" w:lineRule="auto"/>
        <w:ind w:firstLine="709"/>
        <w:jc w:val="both"/>
        <w:rPr>
          <w:rFonts w:ascii="Times New Roman" w:hAnsi="Times New Roman" w:cs="Times New Roman"/>
          <w:sz w:val="24"/>
          <w:szCs w:val="24"/>
        </w:rPr>
      </w:pPr>
    </w:p>
    <w:p w14:paraId="4631D744" w14:textId="3D6FC249" w:rsidR="009110D5" w:rsidRDefault="009110D5" w:rsidP="00AF6084">
      <w:pPr>
        <w:pStyle w:val="3"/>
        <w:spacing w:before="0" w:after="0" w:line="240" w:lineRule="auto"/>
        <w:jc w:val="both"/>
        <w:rPr>
          <w:rFonts w:ascii="Times New Roman" w:hAnsi="Times New Roman" w:cs="Times New Roman"/>
          <w:kern w:val="28"/>
          <w:sz w:val="24"/>
          <w:szCs w:val="24"/>
        </w:rPr>
      </w:pPr>
      <w:bookmarkStart w:id="235" w:name="_Toc53474763"/>
      <w:bookmarkStart w:id="236" w:name="_Toc73950158"/>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5</w:t>
      </w:r>
      <w:r>
        <w:rPr>
          <w:rFonts w:ascii="Times New Roman" w:hAnsi="Times New Roman" w:cs="Times New Roman"/>
          <w:kern w:val="28"/>
          <w:sz w:val="24"/>
          <w:szCs w:val="24"/>
        </w:rPr>
        <w:t>.</w:t>
      </w:r>
      <w:r w:rsidR="00AF6084">
        <w:rPr>
          <w:rFonts w:ascii="Times New Roman" w:hAnsi="Times New Roman" w:cs="Times New Roman"/>
          <w:kern w:val="28"/>
          <w:sz w:val="24"/>
          <w:szCs w:val="24"/>
        </w:rPr>
        <w:t>2</w:t>
      </w:r>
      <w:r>
        <w:rPr>
          <w:rFonts w:ascii="Times New Roman" w:hAnsi="Times New Roman" w:cs="Times New Roman"/>
          <w:kern w:val="28"/>
          <w:sz w:val="24"/>
          <w:szCs w:val="24"/>
        </w:rPr>
        <w:t xml:space="preserve">. </w:t>
      </w:r>
      <w:r w:rsidR="00AF6084">
        <w:rPr>
          <w:rFonts w:ascii="Times New Roman" w:hAnsi="Times New Roman" w:cs="Times New Roman"/>
          <w:kern w:val="28"/>
          <w:sz w:val="24"/>
          <w:szCs w:val="24"/>
        </w:rPr>
        <w:t>С-2</w:t>
      </w:r>
      <w:r>
        <w:rPr>
          <w:rFonts w:ascii="Times New Roman" w:hAnsi="Times New Roman" w:cs="Times New Roman"/>
          <w:kern w:val="28"/>
          <w:sz w:val="24"/>
          <w:szCs w:val="24"/>
        </w:rPr>
        <w:t xml:space="preserve">. </w:t>
      </w:r>
      <w:r w:rsidR="00AF6084" w:rsidRPr="00AF6084">
        <w:rPr>
          <w:rFonts w:ascii="Times New Roman" w:hAnsi="Times New Roman" w:cs="Times New Roman"/>
          <w:kern w:val="28"/>
          <w:sz w:val="24"/>
          <w:szCs w:val="24"/>
        </w:rPr>
        <w:t>Зона территорий, не вовлеченных в градостроительную деятельность</w:t>
      </w:r>
      <w:r>
        <w:rPr>
          <w:rFonts w:ascii="Times New Roman" w:hAnsi="Times New Roman" w:cs="Times New Roman"/>
          <w:kern w:val="28"/>
          <w:sz w:val="24"/>
          <w:szCs w:val="24"/>
        </w:rPr>
        <w:t>.</w:t>
      </w:r>
      <w:bookmarkEnd w:id="235"/>
      <w:bookmarkEnd w:id="236"/>
    </w:p>
    <w:p w14:paraId="011C2253" w14:textId="77777777" w:rsidR="009110D5" w:rsidRDefault="009110D5" w:rsidP="009110D5">
      <w:pPr>
        <w:keepNext/>
        <w:tabs>
          <w:tab w:val="left" w:pos="900"/>
        </w:tabs>
        <w:spacing w:after="0" w:line="240" w:lineRule="auto"/>
        <w:ind w:firstLine="709"/>
        <w:rPr>
          <w:rFonts w:ascii="Times New Roman" w:hAnsi="Times New Roman" w:cs="Times New Roman"/>
          <w:b/>
          <w:sz w:val="24"/>
          <w:szCs w:val="24"/>
        </w:rPr>
      </w:pPr>
    </w:p>
    <w:p w14:paraId="40CE2219" w14:textId="228B8E5B" w:rsidR="009110D5" w:rsidRDefault="009110D5" w:rsidP="00181F4D">
      <w:pPr>
        <w:spacing w:after="0" w:line="240" w:lineRule="auto"/>
        <w:ind w:firstLine="709"/>
        <w:jc w:val="both"/>
        <w:rPr>
          <w:rStyle w:val="2e"/>
        </w:rPr>
      </w:pPr>
      <w:r>
        <w:rPr>
          <w:rFonts w:ascii="Times New Roman" w:hAnsi="Times New Roman" w:cs="Times New Roman"/>
          <w:sz w:val="24"/>
        </w:rPr>
        <w:t>1</w:t>
      </w:r>
      <w:r w:rsidR="00181F4D">
        <w:rPr>
          <w:rFonts w:ascii="Times New Roman" w:hAnsi="Times New Roman" w:cs="Times New Roman"/>
          <w:sz w:val="24"/>
        </w:rPr>
        <w:t xml:space="preserve">.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w:t>
      </w:r>
    </w:p>
    <w:p w14:paraId="3EFEF176" w14:textId="77777777" w:rsidR="009110D5" w:rsidRDefault="009110D5" w:rsidP="009110D5">
      <w:pPr>
        <w:keepNext/>
        <w:tabs>
          <w:tab w:val="left" w:pos="900"/>
        </w:tabs>
        <w:spacing w:after="0" w:line="240" w:lineRule="auto"/>
        <w:ind w:firstLine="709"/>
        <w:jc w:val="both"/>
        <w:rPr>
          <w:b/>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400"/>
      </w:tblGrid>
      <w:tr w:rsidR="00AF6084" w:rsidRPr="00F06AB9" w14:paraId="7414356E"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9992C1E" w14:textId="77777777" w:rsidR="00AF6084" w:rsidRPr="00F06AB9" w:rsidRDefault="00AF6084" w:rsidP="00EC5A2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543E40CE" w14:textId="77777777" w:rsidR="00AF6084" w:rsidRPr="00F06AB9" w:rsidRDefault="00AF6084" w:rsidP="00EC5A2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3490ABB" w14:textId="77777777" w:rsidR="00AF6084" w:rsidRPr="00F06AB9" w:rsidRDefault="00AF6084"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542D975A" w14:textId="77777777" w:rsidR="00AF6084" w:rsidRPr="00F06AB9" w:rsidRDefault="00AF6084" w:rsidP="00EC5A2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AF6084" w:rsidRPr="00F06AB9" w14:paraId="4CB64590"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6529FB7" w14:textId="77777777" w:rsidR="00AF6084" w:rsidRPr="00F06AB9" w:rsidRDefault="00AF6084" w:rsidP="00EC5A21">
            <w:pPr>
              <w:spacing w:after="0" w:line="240" w:lineRule="auto"/>
              <w:rPr>
                <w:rFonts w:ascii="Times New Roman" w:hAnsi="Times New Roman" w:cs="Times New Roman"/>
                <w:b/>
                <w:bCs/>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AC618E7" w14:textId="77777777" w:rsidR="00AF6084" w:rsidRPr="00F06AB9" w:rsidRDefault="00AF6084" w:rsidP="00EC5A2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407B28" w:rsidRPr="00F06AB9" w14:paraId="3C4F9A18"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979F7B3" w14:textId="522A699A" w:rsidR="00407B28" w:rsidRPr="00407B28" w:rsidRDefault="00407B28" w:rsidP="00EC5A21">
            <w:pPr>
              <w:spacing w:after="0" w:line="240" w:lineRule="auto"/>
              <w:rPr>
                <w:rFonts w:ascii="Times New Roman" w:hAnsi="Times New Roman" w:cs="Times New Roman"/>
                <w:sz w:val="24"/>
              </w:rPr>
            </w:pPr>
            <w:r>
              <w:rPr>
                <w:rFonts w:ascii="Times New Roman" w:hAnsi="Times New Roman" w:cs="Times New Roman"/>
                <w:sz w:val="24"/>
              </w:rPr>
              <w:t>1.13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472046F9" w14:textId="5C1E2F80" w:rsidR="00407B28" w:rsidRPr="00407B28" w:rsidRDefault="00407B28" w:rsidP="00EC5A21">
            <w:pPr>
              <w:spacing w:after="0" w:line="240" w:lineRule="auto"/>
              <w:rPr>
                <w:rFonts w:ascii="Times New Roman" w:hAnsi="Times New Roman" w:cs="Times New Roman"/>
                <w:sz w:val="24"/>
              </w:rPr>
            </w:pPr>
            <w:r>
              <w:rPr>
                <w:rFonts w:ascii="Times New Roman" w:hAnsi="Times New Roman" w:cs="Times New Roman"/>
                <w:sz w:val="24"/>
              </w:rPr>
              <w:t>рыбоводство;</w:t>
            </w:r>
          </w:p>
        </w:tc>
      </w:tr>
      <w:tr w:rsidR="00AF6084" w:rsidRPr="00F06AB9" w14:paraId="3C3DB92D"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79771AB"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3.1.1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7F0641E" w14:textId="77777777" w:rsidR="00AF6084" w:rsidRPr="00F703AC" w:rsidRDefault="00AF6084" w:rsidP="00EC5A21">
            <w:pPr>
              <w:spacing w:after="0" w:line="240" w:lineRule="auto"/>
              <w:rPr>
                <w:rFonts w:ascii="Times New Roman" w:hAnsi="Times New Roman" w:cs="Times New Roman"/>
                <w:bCs/>
                <w:sz w:val="24"/>
              </w:rPr>
            </w:pPr>
            <w:r w:rsidRPr="00FB6948">
              <w:rPr>
                <w:rFonts w:ascii="Times New Roman" w:hAnsi="Times New Roman" w:cs="Times New Roman"/>
                <w:bCs/>
                <w:sz w:val="24"/>
              </w:rPr>
              <w:t>предоставление коммунальных услуг;</w:t>
            </w:r>
          </w:p>
        </w:tc>
      </w:tr>
      <w:tr w:rsidR="00407B28" w:rsidRPr="00F06AB9" w14:paraId="4958FFB2"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21D04F8" w14:textId="6C3D149E" w:rsidR="00407B28" w:rsidRDefault="00407B28" w:rsidP="00EC5A21">
            <w:pPr>
              <w:spacing w:after="0" w:line="240" w:lineRule="auto"/>
              <w:rPr>
                <w:rFonts w:ascii="Times New Roman" w:hAnsi="Times New Roman" w:cs="Times New Roman"/>
                <w:sz w:val="24"/>
              </w:rPr>
            </w:pPr>
            <w:r>
              <w:rPr>
                <w:rFonts w:ascii="Times New Roman" w:hAnsi="Times New Roman" w:cs="Times New Roman"/>
                <w:sz w:val="24"/>
              </w:rPr>
              <w:t>5.0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E5476A9" w14:textId="40228CCC" w:rsidR="00407B28" w:rsidRPr="00FB6948" w:rsidRDefault="00407B28" w:rsidP="00EC5A21">
            <w:pPr>
              <w:spacing w:after="0" w:line="240" w:lineRule="auto"/>
              <w:rPr>
                <w:rFonts w:ascii="Times New Roman" w:hAnsi="Times New Roman" w:cs="Times New Roman"/>
                <w:bCs/>
                <w:sz w:val="24"/>
              </w:rPr>
            </w:pPr>
            <w:r>
              <w:rPr>
                <w:rFonts w:ascii="Times New Roman" w:hAnsi="Times New Roman" w:cs="Times New Roman"/>
                <w:bCs/>
                <w:sz w:val="24"/>
              </w:rPr>
              <w:t>отдых (рекреация);</w:t>
            </w:r>
          </w:p>
        </w:tc>
      </w:tr>
      <w:tr w:rsidR="00AF6084" w:rsidRPr="00F06AB9" w14:paraId="119844F4"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6F5CADE"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12.3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E74601E" w14:textId="77777777" w:rsidR="00AF6084" w:rsidRDefault="00AF6084" w:rsidP="00EC5A21">
            <w:pPr>
              <w:spacing w:after="0" w:line="240" w:lineRule="auto"/>
              <w:rPr>
                <w:rFonts w:ascii="Times New Roman" w:hAnsi="Times New Roman" w:cs="Times New Roman"/>
                <w:bCs/>
                <w:sz w:val="24"/>
              </w:rPr>
            </w:pPr>
            <w:r>
              <w:rPr>
                <w:rFonts w:ascii="Times New Roman" w:hAnsi="Times New Roman" w:cs="Times New Roman"/>
                <w:bCs/>
                <w:sz w:val="24"/>
              </w:rPr>
              <w:t>запас;</w:t>
            </w:r>
          </w:p>
        </w:tc>
      </w:tr>
      <w:tr w:rsidR="00407B28" w:rsidRPr="00F06AB9" w14:paraId="6BADD813"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9347D60" w14:textId="24434DAC" w:rsidR="00407B28" w:rsidRDefault="00407B28" w:rsidP="00407B28">
            <w:pPr>
              <w:spacing w:after="0" w:line="240" w:lineRule="auto"/>
              <w:rPr>
                <w:rFonts w:ascii="Times New Roman" w:hAnsi="Times New Roman" w:cs="Times New Roman"/>
                <w:sz w:val="24"/>
              </w:rPr>
            </w:pPr>
            <w:r>
              <w:rPr>
                <w:rFonts w:ascii="Times New Roman" w:hAnsi="Times New Roman" w:cs="Times New Roman"/>
                <w:sz w:val="24"/>
              </w:rPr>
              <w:lastRenderedPageBreak/>
              <w:t>13.1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DBAA08C" w14:textId="6700C829" w:rsidR="00407B28" w:rsidRDefault="00407B28" w:rsidP="00407B28">
            <w:pPr>
              <w:spacing w:after="0" w:line="240" w:lineRule="auto"/>
              <w:rPr>
                <w:rFonts w:ascii="Times New Roman" w:hAnsi="Times New Roman" w:cs="Times New Roman"/>
                <w:bCs/>
                <w:sz w:val="24"/>
              </w:rPr>
            </w:pPr>
            <w:r>
              <w:rPr>
                <w:rFonts w:ascii="Times New Roman" w:hAnsi="Times New Roman" w:cs="Times New Roman"/>
                <w:bCs/>
                <w:sz w:val="24"/>
              </w:rPr>
              <w:t>ведение огородничества;</w:t>
            </w:r>
          </w:p>
        </w:tc>
      </w:tr>
      <w:tr w:rsidR="00407B28" w:rsidRPr="00F06AB9" w14:paraId="53D81057"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99A0741" w14:textId="77777777" w:rsidR="00407B28" w:rsidRPr="00F06AB9" w:rsidRDefault="00407B28" w:rsidP="00407B28">
            <w:pPr>
              <w:spacing w:after="0" w:line="240" w:lineRule="auto"/>
              <w:rPr>
                <w:rFonts w:ascii="Times New Roman" w:hAnsi="Times New Roman" w:cs="Times New Roman"/>
                <w:b/>
                <w:bCs/>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45150E72" w14:textId="77777777" w:rsidR="00407B28" w:rsidRPr="00F06AB9" w:rsidRDefault="00407B28" w:rsidP="00407B28">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407B28" w:rsidRPr="00F06AB9" w14:paraId="06317BE2"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2F7CD26" w14:textId="518D2940" w:rsidR="00407B28" w:rsidRDefault="00407B28" w:rsidP="00407B28">
            <w:pPr>
              <w:spacing w:after="0" w:line="240" w:lineRule="auto"/>
              <w:rPr>
                <w:rFonts w:ascii="Times New Roman" w:hAnsi="Times New Roman" w:cs="Times New Roman"/>
                <w:sz w:val="24"/>
              </w:rPr>
            </w:pPr>
            <w:r>
              <w:rPr>
                <w:rFonts w:ascii="Times New Roman" w:hAnsi="Times New Roman" w:cs="Times New Roman"/>
                <w:sz w:val="24"/>
              </w:rPr>
              <w:t>3.9.1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785E1BB" w14:textId="7370D8C4" w:rsidR="00407B28" w:rsidRPr="00F703AC" w:rsidRDefault="00407B28" w:rsidP="00407B28">
            <w:pPr>
              <w:spacing w:after="0" w:line="240" w:lineRule="auto"/>
              <w:rPr>
                <w:rFonts w:ascii="Times New Roman" w:hAnsi="Times New Roman" w:cs="Times New Roman"/>
                <w:bCs/>
                <w:sz w:val="24"/>
              </w:rPr>
            </w:pPr>
            <w:r>
              <w:rPr>
                <w:rFonts w:ascii="Times New Roman" w:hAnsi="Times New Roman" w:cs="Times New Roman"/>
                <w:bCs/>
                <w:sz w:val="24"/>
              </w:rPr>
              <w:t>обеспечение деятельности в области гидрометеорологии и смежных с ней областях;</w:t>
            </w:r>
          </w:p>
        </w:tc>
      </w:tr>
      <w:tr w:rsidR="00407B28" w:rsidRPr="00F06AB9" w14:paraId="0EF47275"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36A4260" w14:textId="77777777" w:rsidR="00407B28" w:rsidRPr="00F06AB9" w:rsidRDefault="00407B28" w:rsidP="00407B28">
            <w:pPr>
              <w:spacing w:after="0" w:line="240" w:lineRule="auto"/>
              <w:rPr>
                <w:rFonts w:ascii="Times New Roman" w:hAnsi="Times New Roman" w:cs="Times New Roman"/>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E813C56" w14:textId="77777777" w:rsidR="00407B28" w:rsidRPr="00F06AB9" w:rsidRDefault="00407B28" w:rsidP="00407B28">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407B28" w:rsidRPr="00F06AB9" w14:paraId="4054B3C6" w14:textId="77777777" w:rsidTr="00AF6084">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2D7A35B" w14:textId="77777777" w:rsidR="00407B28" w:rsidRDefault="00407B28" w:rsidP="00407B28">
            <w:pPr>
              <w:spacing w:after="0" w:line="240" w:lineRule="auto"/>
              <w:rPr>
                <w:rFonts w:ascii="Times New Roman" w:hAnsi="Times New Roman" w:cs="Times New Roman"/>
                <w:sz w:val="24"/>
              </w:rPr>
            </w:pPr>
            <w:r>
              <w:rPr>
                <w:rFonts w:ascii="Times New Roman" w:hAnsi="Times New Roman" w:cs="Times New Roman"/>
                <w:sz w:val="24"/>
              </w:rPr>
              <w:t>12.0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5A2C462" w14:textId="77777777" w:rsidR="00407B28" w:rsidRPr="00A07165" w:rsidRDefault="00407B28" w:rsidP="00407B28">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7B00778F" w14:textId="77777777" w:rsidR="009110D5" w:rsidRDefault="009110D5" w:rsidP="009110D5">
      <w:pPr>
        <w:spacing w:after="0" w:line="240" w:lineRule="auto"/>
        <w:ind w:firstLine="709"/>
        <w:jc w:val="both"/>
        <w:rPr>
          <w:rFonts w:ascii="Times New Roman" w:hAnsi="Times New Roman" w:cs="Times New Roman"/>
          <w:sz w:val="24"/>
        </w:rPr>
      </w:pPr>
    </w:p>
    <w:p w14:paraId="5BF7A09C" w14:textId="3289CA05" w:rsidR="009110D5" w:rsidRDefault="00181F4D" w:rsidP="009110D5">
      <w:pPr>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009110D5">
        <w:rPr>
          <w:rFonts w:ascii="Times New Roman" w:hAnsi="Times New Roman" w:cs="Times New Roman"/>
          <w:sz w:val="24"/>
        </w:rPr>
        <w:t xml:space="preserve">. </w:t>
      </w:r>
      <w:r w:rsidR="009110D5">
        <w:rPr>
          <w:rFonts w:ascii="Times New Roman" w:hAnsi="Times New Roman" w:cs="Times New Roman"/>
          <w:sz w:val="24"/>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9110D5">
        <w:rPr>
          <w:rFonts w:ascii="Times New Roman" w:hAnsi="Times New Roman" w:cs="Times New Roman"/>
          <w:sz w:val="24"/>
        </w:rPr>
        <w:t xml:space="preserve"> </w:t>
      </w:r>
    </w:p>
    <w:p w14:paraId="45D95DA8" w14:textId="77777777" w:rsidR="009110D5" w:rsidRDefault="009110D5" w:rsidP="009110D5">
      <w:pPr>
        <w:spacing w:after="0" w:line="240" w:lineRule="auto"/>
        <w:ind w:firstLine="709"/>
        <w:jc w:val="both"/>
        <w:rPr>
          <w:rFonts w:ascii="Times New Roman" w:hAnsi="Times New Roman" w:cs="Times New Roman"/>
          <w:sz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AF6084" w:rsidRPr="00D70CD5" w14:paraId="3710E061"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00B65818"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6E5E385A" w14:textId="77777777" w:rsidR="00AF6084" w:rsidRPr="00F06AB9" w:rsidRDefault="00AF6084" w:rsidP="00EC5A2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FA4D846" w14:textId="77777777" w:rsidR="00AF6084" w:rsidRPr="00F06AB9"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209B2F2" w14:textId="77777777" w:rsidR="00AF6084" w:rsidRPr="00F06AB9"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2922CCA0" w14:textId="77777777" w:rsidR="00AF6084" w:rsidRPr="00F06AB9"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AF6084" w:rsidRPr="00D70CD5" w14:paraId="0267436E"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1D7CC34E"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565D478C" w14:textId="77777777" w:rsidR="00AF6084" w:rsidRPr="00ED2FD8"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Pr="00ED2FD8">
              <w:rPr>
                <w:rFonts w:ascii="Times New Roman" w:hAnsi="Times New Roman" w:cs="Times New Roman"/>
                <w:sz w:val="24"/>
              </w:rPr>
              <w:t>3.1.1</w:t>
            </w:r>
          </w:p>
          <w:p w14:paraId="538EB940" w14:textId="77777777" w:rsidR="00AF6084"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25659B9A" w14:textId="77777777" w:rsidR="00AF6084" w:rsidRPr="0076283C"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460F2422" w14:textId="77777777" w:rsidR="00AF6084" w:rsidRDefault="00AF6084" w:rsidP="00EC5A21">
            <w:pPr>
              <w:spacing w:after="0" w:line="240" w:lineRule="auto"/>
              <w:jc w:val="center"/>
              <w:rPr>
                <w:rFonts w:ascii="Times New Roman" w:hAnsi="Times New Roman" w:cs="Times New Roman"/>
                <w:sz w:val="24"/>
              </w:rPr>
            </w:pPr>
          </w:p>
          <w:p w14:paraId="4DEA073D"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p w14:paraId="262495AA" w14:textId="77777777" w:rsidR="00AF6084" w:rsidRDefault="00AF6084" w:rsidP="00EC5A21">
            <w:pPr>
              <w:spacing w:after="0" w:line="240" w:lineRule="auto"/>
              <w:jc w:val="center"/>
              <w:rPr>
                <w:rFonts w:ascii="Times New Roman" w:hAnsi="Times New Roman" w:cs="Times New Roman"/>
                <w:sz w:val="24"/>
              </w:rPr>
            </w:pPr>
          </w:p>
          <w:p w14:paraId="648E60D0"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45250565" w14:textId="77777777" w:rsidR="00AF6084" w:rsidRDefault="00AF6084" w:rsidP="00EC5A21">
            <w:pPr>
              <w:spacing w:after="0" w:line="240" w:lineRule="auto"/>
              <w:jc w:val="center"/>
              <w:rPr>
                <w:rFonts w:ascii="Times New Roman" w:hAnsi="Times New Roman" w:cs="Times New Roman"/>
                <w:sz w:val="24"/>
              </w:rPr>
            </w:pPr>
          </w:p>
          <w:p w14:paraId="384CDADE" w14:textId="66E60472"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0,2</w:t>
            </w:r>
          </w:p>
          <w:p w14:paraId="7775550E" w14:textId="77777777" w:rsidR="00AF6084" w:rsidRDefault="00AF6084" w:rsidP="00EC5A21">
            <w:pPr>
              <w:spacing w:after="0" w:line="240" w:lineRule="auto"/>
              <w:jc w:val="center"/>
              <w:rPr>
                <w:rFonts w:ascii="Times New Roman" w:hAnsi="Times New Roman" w:cs="Times New Roman"/>
                <w:sz w:val="24"/>
              </w:rPr>
            </w:pPr>
          </w:p>
          <w:p w14:paraId="6B4CF531"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F6084" w:rsidRPr="00D70CD5" w14:paraId="0E1AA5AE"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E92725B"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6339EB05"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FFA071E"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5EFDDBD" w14:textId="77777777" w:rsidR="00AF6084" w:rsidRPr="00D70CD5" w:rsidRDefault="00AF6084" w:rsidP="00EC5A21">
            <w:pPr>
              <w:spacing w:after="0" w:line="240" w:lineRule="auto"/>
              <w:jc w:val="center"/>
              <w:rPr>
                <w:rFonts w:ascii="Times New Roman" w:hAnsi="Times New Roman" w:cs="Times New Roman"/>
                <w:sz w:val="24"/>
              </w:rPr>
            </w:pPr>
          </w:p>
        </w:tc>
      </w:tr>
      <w:tr w:rsidR="00AF6084" w:rsidRPr="00D70CD5" w14:paraId="44B6243D"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2F52CE2B"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6BC05D0" w14:textId="77777777" w:rsidR="00AF6084" w:rsidRDefault="00AF6084" w:rsidP="00EC5A2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4637CD43" w14:textId="406459BE"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00C04D95">
              <w:rPr>
                <w:rFonts w:ascii="Times New Roman" w:hAnsi="Times New Roman" w:cs="Times New Roman"/>
                <w:sz w:val="24"/>
              </w:rPr>
              <w:t>1.13</w:t>
            </w:r>
          </w:p>
        </w:tc>
        <w:tc>
          <w:tcPr>
            <w:tcW w:w="992" w:type="dxa"/>
            <w:tcBorders>
              <w:top w:val="single" w:sz="4" w:space="0" w:color="auto"/>
              <w:left w:val="single" w:sz="4" w:space="0" w:color="auto"/>
              <w:bottom w:val="single" w:sz="4" w:space="0" w:color="auto"/>
              <w:right w:val="single" w:sz="4" w:space="0" w:color="auto"/>
            </w:tcBorders>
          </w:tcPr>
          <w:p w14:paraId="65CA4EDE" w14:textId="77777777" w:rsidR="00AF6084" w:rsidRDefault="00AF6084" w:rsidP="00EC5A21">
            <w:pPr>
              <w:spacing w:after="0" w:line="240" w:lineRule="auto"/>
              <w:jc w:val="center"/>
              <w:rPr>
                <w:rFonts w:ascii="Times New Roman" w:hAnsi="Times New Roman" w:cs="Times New Roman"/>
                <w:sz w:val="24"/>
              </w:rPr>
            </w:pPr>
          </w:p>
          <w:p w14:paraId="1D407816" w14:textId="77777777" w:rsidR="00AF6084" w:rsidRDefault="00AF6084" w:rsidP="00EC5A21">
            <w:pPr>
              <w:spacing w:after="0" w:line="240" w:lineRule="auto"/>
              <w:jc w:val="center"/>
              <w:rPr>
                <w:rFonts w:ascii="Times New Roman" w:hAnsi="Times New Roman" w:cs="Times New Roman"/>
                <w:sz w:val="24"/>
              </w:rPr>
            </w:pPr>
          </w:p>
          <w:p w14:paraId="4D4BAAE0"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6AE726C5" w14:textId="77777777" w:rsidR="00AF6084" w:rsidRDefault="00AF6084" w:rsidP="00EC5A21">
            <w:pPr>
              <w:spacing w:after="0" w:line="240" w:lineRule="auto"/>
              <w:rPr>
                <w:rFonts w:ascii="Times New Roman" w:hAnsi="Times New Roman" w:cs="Times New Roman"/>
                <w:sz w:val="24"/>
              </w:rPr>
            </w:pPr>
          </w:p>
          <w:p w14:paraId="40C733C6" w14:textId="77777777" w:rsidR="00AF6084" w:rsidRDefault="00AF6084" w:rsidP="00EC5A21">
            <w:pPr>
              <w:spacing w:after="0" w:line="240" w:lineRule="auto"/>
              <w:rPr>
                <w:rFonts w:ascii="Times New Roman" w:hAnsi="Times New Roman" w:cs="Times New Roman"/>
                <w:sz w:val="24"/>
              </w:rPr>
            </w:pPr>
          </w:p>
          <w:p w14:paraId="351A1576" w14:textId="260124CA" w:rsidR="00AF6084" w:rsidRPr="00D70CD5" w:rsidRDefault="00C04D95" w:rsidP="00EC5A21">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C04D95" w:rsidRPr="00D70CD5" w14:paraId="6B66391A"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34400F2C" w14:textId="77777777" w:rsidR="00C04D95" w:rsidRPr="00D70CD5" w:rsidRDefault="00C04D95"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892E9C5" w14:textId="07DB13E6" w:rsidR="00C04D95" w:rsidRPr="00D70CD5" w:rsidRDefault="00C04D95" w:rsidP="00EC5A21">
            <w:pPr>
              <w:spacing w:after="0" w:line="240" w:lineRule="auto"/>
              <w:rPr>
                <w:rFonts w:ascii="Times New Roman" w:hAnsi="Times New Roman" w:cs="Times New Roman"/>
                <w:sz w:val="24"/>
              </w:rPr>
            </w:pPr>
            <w:r w:rsidRPr="00C04D95">
              <w:rPr>
                <w:rFonts w:ascii="Times New Roman" w:hAnsi="Times New Roman" w:cs="Times New Roman"/>
                <w:sz w:val="24"/>
              </w:rPr>
              <w:t>для кодов 13.1</w:t>
            </w:r>
          </w:p>
        </w:tc>
        <w:tc>
          <w:tcPr>
            <w:tcW w:w="992" w:type="dxa"/>
            <w:tcBorders>
              <w:top w:val="single" w:sz="4" w:space="0" w:color="auto"/>
              <w:left w:val="single" w:sz="4" w:space="0" w:color="auto"/>
              <w:bottom w:val="single" w:sz="4" w:space="0" w:color="auto"/>
              <w:right w:val="single" w:sz="4" w:space="0" w:color="auto"/>
            </w:tcBorders>
          </w:tcPr>
          <w:p w14:paraId="571EFBCA" w14:textId="14ED12B5" w:rsidR="00C04D95" w:rsidRDefault="00C04D95"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5AAE4A53" w14:textId="65F35B81" w:rsidR="00C04D95" w:rsidRDefault="00C04D95" w:rsidP="00C04D95">
            <w:pPr>
              <w:spacing w:after="0" w:line="240" w:lineRule="auto"/>
              <w:jc w:val="center"/>
              <w:rPr>
                <w:rFonts w:ascii="Times New Roman" w:hAnsi="Times New Roman" w:cs="Times New Roman"/>
                <w:sz w:val="24"/>
              </w:rPr>
            </w:pPr>
            <w:r>
              <w:rPr>
                <w:rFonts w:ascii="Times New Roman" w:hAnsi="Times New Roman" w:cs="Times New Roman"/>
                <w:sz w:val="24"/>
              </w:rPr>
              <w:t>4</w:t>
            </w:r>
          </w:p>
        </w:tc>
      </w:tr>
      <w:tr w:rsidR="00AF6084" w:rsidRPr="00D70CD5" w14:paraId="1FE4C98A"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1A98FFDF"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A9CBAF7"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для кодов 3.1.1, 12.3</w:t>
            </w:r>
          </w:p>
        </w:tc>
        <w:tc>
          <w:tcPr>
            <w:tcW w:w="992" w:type="dxa"/>
            <w:tcBorders>
              <w:top w:val="single" w:sz="4" w:space="0" w:color="auto"/>
              <w:left w:val="single" w:sz="4" w:space="0" w:color="auto"/>
              <w:bottom w:val="single" w:sz="4" w:space="0" w:color="auto"/>
              <w:right w:val="single" w:sz="4" w:space="0" w:color="auto"/>
            </w:tcBorders>
          </w:tcPr>
          <w:p w14:paraId="69BD9555" w14:textId="77777777" w:rsidR="00AF6084"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2916C49B"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69814945"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AF6084" w:rsidRPr="00D70CD5" w14:paraId="79E0AB5D"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27147512"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56DC0762"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52141E41" w14:textId="3DD4216B" w:rsidR="00AF6084" w:rsidRPr="00D70CD5" w:rsidRDefault="00AF6084" w:rsidP="00EC5A2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sidR="00C04D95">
              <w:rPr>
                <w:rFonts w:ascii="Times New Roman" w:hAnsi="Times New Roman" w:cs="Times New Roman"/>
                <w:sz w:val="24"/>
              </w:rPr>
              <w:t xml:space="preserve">1.13, </w:t>
            </w:r>
            <w:r>
              <w:rPr>
                <w:rFonts w:ascii="Times New Roman" w:hAnsi="Times New Roman" w:cs="Times New Roman"/>
                <w:sz w:val="24"/>
              </w:rPr>
              <w:t>13.1</w:t>
            </w:r>
          </w:p>
        </w:tc>
        <w:tc>
          <w:tcPr>
            <w:tcW w:w="992" w:type="dxa"/>
            <w:tcBorders>
              <w:top w:val="single" w:sz="4" w:space="0" w:color="auto"/>
              <w:left w:val="single" w:sz="4" w:space="0" w:color="auto"/>
              <w:bottom w:val="single" w:sz="4" w:space="0" w:color="auto"/>
              <w:right w:val="single" w:sz="4" w:space="0" w:color="auto"/>
            </w:tcBorders>
          </w:tcPr>
          <w:p w14:paraId="68D993C7"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7E073645" w14:textId="77777777" w:rsidR="00AF6084" w:rsidRDefault="00AF6084" w:rsidP="00EC5A21">
            <w:pPr>
              <w:spacing w:after="0" w:line="240" w:lineRule="auto"/>
              <w:jc w:val="center"/>
              <w:rPr>
                <w:rFonts w:ascii="Times New Roman" w:hAnsi="Times New Roman" w:cs="Times New Roman"/>
                <w:sz w:val="24"/>
              </w:rPr>
            </w:pPr>
          </w:p>
          <w:p w14:paraId="75B9F45E"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F6084" w:rsidRPr="00D70CD5" w14:paraId="59C4364A"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3B1AFA4F"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501755B" w14:textId="3BF4B582" w:rsidR="00AF6084" w:rsidRDefault="00AF6084" w:rsidP="00EC5A2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Pr="00D7693C">
              <w:rPr>
                <w:rFonts w:ascii="Times New Roman" w:hAnsi="Times New Roman" w:cs="Times New Roman"/>
                <w:sz w:val="24"/>
              </w:rPr>
              <w:t xml:space="preserve">3.1.1, </w:t>
            </w:r>
            <w:r w:rsidR="00C04D95">
              <w:rPr>
                <w:rFonts w:ascii="Times New Roman" w:hAnsi="Times New Roman" w:cs="Times New Roman"/>
                <w:sz w:val="24"/>
              </w:rPr>
              <w:t xml:space="preserve">3.9.1, 5.0, </w:t>
            </w:r>
            <w:r w:rsidRPr="00D7693C">
              <w:rPr>
                <w:rFonts w:ascii="Times New Roman" w:hAnsi="Times New Roman" w:cs="Times New Roman"/>
                <w:sz w:val="24"/>
              </w:rPr>
              <w:t>12.3</w:t>
            </w:r>
          </w:p>
        </w:tc>
        <w:tc>
          <w:tcPr>
            <w:tcW w:w="992" w:type="dxa"/>
            <w:tcBorders>
              <w:top w:val="single" w:sz="4" w:space="0" w:color="auto"/>
              <w:left w:val="single" w:sz="4" w:space="0" w:color="auto"/>
              <w:bottom w:val="single" w:sz="4" w:space="0" w:color="auto"/>
              <w:right w:val="single" w:sz="4" w:space="0" w:color="auto"/>
            </w:tcBorders>
          </w:tcPr>
          <w:p w14:paraId="73FFD090"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37F12078"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387774AF"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AF6084" w:rsidRPr="00D70CD5" w14:paraId="66C32E8A"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763911E"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1C31CBE"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5326DA1"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0AA493B5" w14:textId="77777777" w:rsidR="00AF6084" w:rsidRPr="00D70CD5" w:rsidRDefault="00AF6084" w:rsidP="00EC5A21">
            <w:pPr>
              <w:spacing w:after="0" w:line="240" w:lineRule="auto"/>
              <w:jc w:val="center"/>
              <w:rPr>
                <w:rFonts w:ascii="Times New Roman" w:hAnsi="Times New Roman" w:cs="Times New Roman"/>
                <w:sz w:val="24"/>
              </w:rPr>
            </w:pPr>
          </w:p>
        </w:tc>
      </w:tr>
      <w:tr w:rsidR="00AF6084" w:rsidRPr="00D70CD5" w14:paraId="4FA56C38"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68DD4F47" w14:textId="77777777" w:rsidR="00AF6084"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0D374D42" w14:textId="421BF307" w:rsidR="00AF6084" w:rsidRDefault="00AF6084" w:rsidP="00EC5A21">
            <w:pPr>
              <w:spacing w:after="0" w:line="240" w:lineRule="auto"/>
              <w:rPr>
                <w:rFonts w:ascii="Times New Roman" w:hAnsi="Times New Roman" w:cs="Times New Roman"/>
                <w:sz w:val="24"/>
              </w:rPr>
            </w:pPr>
            <w:r w:rsidRPr="00D7693C">
              <w:rPr>
                <w:rFonts w:ascii="Times New Roman" w:hAnsi="Times New Roman" w:cs="Times New Roman"/>
                <w:sz w:val="24"/>
              </w:rPr>
              <w:t xml:space="preserve">для кодов </w:t>
            </w:r>
            <w:r w:rsidR="00C04D95">
              <w:rPr>
                <w:rFonts w:ascii="Times New Roman" w:hAnsi="Times New Roman" w:cs="Times New Roman"/>
                <w:sz w:val="24"/>
              </w:rPr>
              <w:t>1.13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9B9720"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7501584D" w14:textId="0F5A9BE4" w:rsidR="00AF6084" w:rsidRPr="006E5E43" w:rsidRDefault="00C04D95" w:rsidP="00EC5A21">
            <w:pPr>
              <w:spacing w:after="0" w:line="240" w:lineRule="auto"/>
              <w:jc w:val="center"/>
              <w:rPr>
                <w:rFonts w:ascii="Times New Roman" w:hAnsi="Times New Roman" w:cs="Times New Roman"/>
                <w:sz w:val="24"/>
              </w:rPr>
            </w:pPr>
            <w:r>
              <w:rPr>
                <w:rFonts w:ascii="Times New Roman" w:hAnsi="Times New Roman" w:cs="Times New Roman"/>
                <w:sz w:val="24"/>
              </w:rPr>
              <w:t>40</w:t>
            </w:r>
          </w:p>
        </w:tc>
      </w:tr>
      <w:tr w:rsidR="00C04D95" w:rsidRPr="00D70CD5" w14:paraId="085EF6E5"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5A14835C" w14:textId="77777777" w:rsidR="00C04D95" w:rsidRDefault="00C04D95" w:rsidP="00C04D9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60003457" w14:textId="5F1F0548" w:rsidR="00C04D95" w:rsidRPr="00C04D95" w:rsidRDefault="00C04D95" w:rsidP="00C04D95">
            <w:pPr>
              <w:spacing w:after="0" w:line="240" w:lineRule="auto"/>
              <w:rPr>
                <w:rFonts w:ascii="Times New Roman" w:hAnsi="Times New Roman" w:cs="Times New Roman"/>
                <w:sz w:val="24"/>
                <w:szCs w:val="24"/>
              </w:rPr>
            </w:pPr>
            <w:r w:rsidRPr="00C04D95">
              <w:rPr>
                <w:rFonts w:ascii="Times New Roman" w:hAnsi="Times New Roman" w:cs="Times New Roman"/>
                <w:sz w:val="24"/>
                <w:szCs w:val="24"/>
              </w:rPr>
              <w:t>для кодов 13.1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E4D83C" w14:textId="441A8674" w:rsidR="00C04D95" w:rsidRPr="00C04D95" w:rsidRDefault="00C04D95" w:rsidP="00C04D95">
            <w:pPr>
              <w:spacing w:after="0" w:line="240" w:lineRule="auto"/>
              <w:jc w:val="center"/>
              <w:rPr>
                <w:rFonts w:ascii="Times New Roman" w:hAnsi="Times New Roman" w:cs="Times New Roman"/>
                <w:sz w:val="24"/>
                <w:szCs w:val="24"/>
              </w:rPr>
            </w:pPr>
            <w:r w:rsidRPr="00C04D95">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2048151F" w14:textId="48A4EE2D" w:rsidR="00C04D95" w:rsidRPr="00C04D95" w:rsidRDefault="00C04D95" w:rsidP="00C04D95">
            <w:pPr>
              <w:spacing w:after="0" w:line="240" w:lineRule="auto"/>
              <w:jc w:val="center"/>
              <w:rPr>
                <w:rFonts w:ascii="Times New Roman" w:hAnsi="Times New Roman" w:cs="Times New Roman"/>
                <w:sz w:val="24"/>
                <w:szCs w:val="24"/>
              </w:rPr>
            </w:pPr>
            <w:r w:rsidRPr="00C04D95">
              <w:rPr>
                <w:rFonts w:ascii="Times New Roman" w:hAnsi="Times New Roman" w:cs="Times New Roman"/>
                <w:sz w:val="24"/>
                <w:szCs w:val="24"/>
              </w:rPr>
              <w:t>30</w:t>
            </w:r>
          </w:p>
        </w:tc>
      </w:tr>
      <w:tr w:rsidR="00AF6084" w:rsidRPr="00D70CD5" w14:paraId="1C2EE733"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18359011" w14:textId="77777777" w:rsidR="00AF6084"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59E488FB" w14:textId="12B4A25E" w:rsidR="00AF6084" w:rsidRPr="00D7693C" w:rsidRDefault="00AF6084" w:rsidP="00EC5A2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Pr="00D7693C">
              <w:rPr>
                <w:rFonts w:ascii="Times New Roman" w:hAnsi="Times New Roman" w:cs="Times New Roman"/>
                <w:sz w:val="24"/>
              </w:rPr>
              <w:t xml:space="preserve">3.1.1, </w:t>
            </w:r>
            <w:r w:rsidR="00C04D95">
              <w:rPr>
                <w:rFonts w:ascii="Times New Roman" w:hAnsi="Times New Roman" w:cs="Times New Roman"/>
                <w:sz w:val="24"/>
              </w:rPr>
              <w:t xml:space="preserve">3.9.1, 5.0, </w:t>
            </w:r>
            <w:r w:rsidRPr="00D7693C">
              <w:rPr>
                <w:rFonts w:ascii="Times New Roman" w:hAnsi="Times New Roman" w:cs="Times New Roman"/>
                <w:sz w:val="24"/>
              </w:rPr>
              <w:t>12.3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67F6DA"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4275D1BA" w14:textId="77777777" w:rsidR="00AF6084"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3CFB9FD1" w14:textId="77777777" w:rsidR="00AF6084" w:rsidRPr="006E5E43" w:rsidRDefault="00AF6084" w:rsidP="00EC5A2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AF6084" w:rsidRPr="00D70CD5" w14:paraId="69068AE8"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E6853F0"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368F1CF" w14:textId="77777777" w:rsidR="00AF6084" w:rsidRPr="00D70CD5" w:rsidRDefault="00AF6084" w:rsidP="00EC5A2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C1160F3"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01C12073" w14:textId="77777777" w:rsidR="00AF6084" w:rsidRPr="00D70CD5" w:rsidRDefault="00AF6084" w:rsidP="00EC5A21">
            <w:pPr>
              <w:spacing w:after="0" w:line="240" w:lineRule="auto"/>
              <w:jc w:val="center"/>
              <w:rPr>
                <w:rFonts w:ascii="Times New Roman" w:hAnsi="Times New Roman" w:cs="Times New Roman"/>
                <w:sz w:val="24"/>
              </w:rPr>
            </w:pPr>
          </w:p>
        </w:tc>
      </w:tr>
      <w:tr w:rsidR="00AF6084" w:rsidRPr="00D70CD5" w14:paraId="45791373"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3B0BC9CA"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E491D41" w14:textId="77777777" w:rsidR="00AF6084" w:rsidRDefault="00AF6084" w:rsidP="00EC5A21">
            <w:pPr>
              <w:spacing w:after="0" w:line="240" w:lineRule="auto"/>
              <w:rPr>
                <w:rFonts w:ascii="Times New Roman" w:hAnsi="Times New Roman" w:cs="Times New Roman"/>
                <w:sz w:val="24"/>
              </w:rPr>
            </w:pPr>
            <w:r>
              <w:rPr>
                <w:rFonts w:ascii="Times New Roman" w:hAnsi="Times New Roman" w:cs="Times New Roman"/>
                <w:sz w:val="24"/>
              </w:rPr>
              <w:t>Минимальный размер земельного участка</w:t>
            </w:r>
          </w:p>
          <w:p w14:paraId="65F41C67" w14:textId="77777777" w:rsidR="00AF6084" w:rsidRPr="00D70CD5" w:rsidRDefault="00AF6084" w:rsidP="00EC5A21">
            <w:pPr>
              <w:spacing w:after="0" w:line="240" w:lineRule="auto"/>
              <w:rPr>
                <w:rFonts w:ascii="Times New Roman" w:hAnsi="Times New Roman" w:cs="Times New Roman"/>
                <w:sz w:val="24"/>
              </w:rPr>
            </w:pPr>
            <w:r w:rsidRPr="00D7693C">
              <w:rPr>
                <w:rFonts w:ascii="Times New Roman" w:hAnsi="Times New Roman" w:cs="Times New Roman"/>
                <w:sz w:val="24"/>
              </w:rPr>
              <w:lastRenderedPageBreak/>
              <w:t xml:space="preserve">для кодов </w:t>
            </w:r>
            <w:r>
              <w:rPr>
                <w:rFonts w:ascii="Times New Roman" w:hAnsi="Times New Roman" w:cs="Times New Roman"/>
                <w:sz w:val="24"/>
              </w:rPr>
              <w:t>13.1</w:t>
            </w:r>
          </w:p>
        </w:tc>
        <w:tc>
          <w:tcPr>
            <w:tcW w:w="992" w:type="dxa"/>
            <w:tcBorders>
              <w:top w:val="single" w:sz="4" w:space="0" w:color="auto"/>
              <w:left w:val="single" w:sz="4" w:space="0" w:color="auto"/>
              <w:bottom w:val="single" w:sz="4" w:space="0" w:color="auto"/>
              <w:right w:val="single" w:sz="4" w:space="0" w:color="auto"/>
            </w:tcBorders>
          </w:tcPr>
          <w:p w14:paraId="60F29ACB" w14:textId="77777777" w:rsidR="00AF6084" w:rsidRDefault="00AF6084" w:rsidP="00EC5A21">
            <w:pPr>
              <w:spacing w:after="0" w:line="240" w:lineRule="auto"/>
              <w:jc w:val="center"/>
              <w:rPr>
                <w:rFonts w:ascii="Times New Roman" w:hAnsi="Times New Roman" w:cs="Times New Roman"/>
                <w:sz w:val="24"/>
              </w:rPr>
            </w:pPr>
          </w:p>
          <w:p w14:paraId="562955DB" w14:textId="77777777" w:rsidR="00AF6084" w:rsidRPr="00D70CD5" w:rsidRDefault="00AF6084" w:rsidP="00EC5A21">
            <w:pPr>
              <w:spacing w:after="0" w:line="240" w:lineRule="auto"/>
              <w:jc w:val="center"/>
              <w:rPr>
                <w:rFonts w:ascii="Times New Roman" w:hAnsi="Times New Roman" w:cs="Times New Roman"/>
                <w:sz w:val="24"/>
              </w:rPr>
            </w:pPr>
            <w:r>
              <w:rPr>
                <w:rFonts w:ascii="Times New Roman" w:hAnsi="Times New Roman" w:cs="Times New Roman"/>
                <w:sz w:val="24"/>
              </w:rPr>
              <w:lastRenderedPageBreak/>
              <w:t>кв. м.</w:t>
            </w:r>
          </w:p>
        </w:tc>
        <w:tc>
          <w:tcPr>
            <w:tcW w:w="2682" w:type="dxa"/>
            <w:tcBorders>
              <w:top w:val="single" w:sz="4" w:space="0" w:color="auto"/>
              <w:left w:val="single" w:sz="4" w:space="0" w:color="auto"/>
              <w:bottom w:val="single" w:sz="4" w:space="0" w:color="auto"/>
              <w:right w:val="single" w:sz="4" w:space="0" w:color="auto"/>
            </w:tcBorders>
          </w:tcPr>
          <w:p w14:paraId="0ACF92EC" w14:textId="77777777" w:rsidR="00AF6084" w:rsidRDefault="00AF6084" w:rsidP="00EC5A21">
            <w:pPr>
              <w:pStyle w:val="ConsPlusNormal"/>
              <w:ind w:firstLine="0"/>
              <w:jc w:val="center"/>
              <w:rPr>
                <w:rFonts w:ascii="Times New Roman" w:hAnsi="Times New Roman"/>
                <w:bCs/>
                <w:sz w:val="24"/>
                <w:szCs w:val="24"/>
              </w:rPr>
            </w:pPr>
          </w:p>
          <w:p w14:paraId="58440B79" w14:textId="77777777" w:rsidR="00AF6084" w:rsidRPr="00D70CD5" w:rsidRDefault="00AF6084" w:rsidP="00EC5A21">
            <w:pPr>
              <w:pStyle w:val="ConsPlusNormal"/>
              <w:ind w:firstLine="0"/>
              <w:jc w:val="center"/>
              <w:rPr>
                <w:rFonts w:ascii="Times New Roman" w:hAnsi="Times New Roman"/>
                <w:bCs/>
                <w:sz w:val="24"/>
                <w:szCs w:val="24"/>
              </w:rPr>
            </w:pPr>
            <w:r>
              <w:rPr>
                <w:rFonts w:ascii="Times New Roman" w:hAnsi="Times New Roman"/>
                <w:bCs/>
                <w:sz w:val="24"/>
                <w:szCs w:val="24"/>
              </w:rPr>
              <w:lastRenderedPageBreak/>
              <w:t>300,0</w:t>
            </w:r>
          </w:p>
        </w:tc>
      </w:tr>
      <w:tr w:rsidR="00AF6084" w:rsidRPr="00D70CD5" w14:paraId="4A1038FC" w14:textId="77777777" w:rsidTr="00EC5A21">
        <w:trPr>
          <w:jc w:val="center"/>
        </w:trPr>
        <w:tc>
          <w:tcPr>
            <w:tcW w:w="529" w:type="dxa"/>
            <w:tcBorders>
              <w:top w:val="single" w:sz="4" w:space="0" w:color="auto"/>
              <w:left w:val="single" w:sz="4" w:space="0" w:color="auto"/>
              <w:bottom w:val="single" w:sz="4" w:space="0" w:color="auto"/>
              <w:right w:val="single" w:sz="4" w:space="0" w:color="auto"/>
            </w:tcBorders>
          </w:tcPr>
          <w:p w14:paraId="50EBEB3B" w14:textId="77777777" w:rsidR="00AF6084" w:rsidRPr="00D70CD5" w:rsidRDefault="00AF6084" w:rsidP="00EC5A2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5AC2914" w14:textId="24AA0FA3" w:rsidR="00AF6084" w:rsidRPr="00D70CD5" w:rsidRDefault="00AF6084" w:rsidP="00EC5A2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00C04D95">
              <w:rPr>
                <w:rFonts w:ascii="Times New Roman" w:hAnsi="Times New Roman" w:cs="Times New Roman"/>
                <w:sz w:val="24"/>
              </w:rPr>
              <w:t xml:space="preserve">1.13, </w:t>
            </w:r>
            <w:r w:rsidR="00C04D95" w:rsidRPr="00D7693C">
              <w:rPr>
                <w:rFonts w:ascii="Times New Roman" w:hAnsi="Times New Roman" w:cs="Times New Roman"/>
                <w:sz w:val="24"/>
              </w:rPr>
              <w:t xml:space="preserve">3.1.1, </w:t>
            </w:r>
            <w:r w:rsidR="00C04D95">
              <w:rPr>
                <w:rFonts w:ascii="Times New Roman" w:hAnsi="Times New Roman" w:cs="Times New Roman"/>
                <w:sz w:val="24"/>
              </w:rPr>
              <w:t xml:space="preserve">3.9.1, 5.0, </w:t>
            </w:r>
            <w:r w:rsidRPr="00D7693C">
              <w:rPr>
                <w:rFonts w:ascii="Times New Roman" w:hAnsi="Times New Roman" w:cs="Times New Roman"/>
                <w:sz w:val="24"/>
              </w:rPr>
              <w:t>12.3</w:t>
            </w:r>
          </w:p>
        </w:tc>
        <w:tc>
          <w:tcPr>
            <w:tcW w:w="992" w:type="dxa"/>
            <w:tcBorders>
              <w:top w:val="single" w:sz="4" w:space="0" w:color="auto"/>
              <w:left w:val="single" w:sz="4" w:space="0" w:color="auto"/>
              <w:bottom w:val="single" w:sz="4" w:space="0" w:color="auto"/>
              <w:right w:val="single" w:sz="4" w:space="0" w:color="auto"/>
            </w:tcBorders>
          </w:tcPr>
          <w:p w14:paraId="38B0944C" w14:textId="77777777" w:rsidR="00AF6084" w:rsidRPr="00D70CD5" w:rsidRDefault="00AF6084" w:rsidP="00EC5A2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6935EBA4" w14:textId="77777777" w:rsidR="00AF6084" w:rsidRPr="00D7693C" w:rsidRDefault="00AF6084" w:rsidP="00EC5A21">
            <w:pPr>
              <w:pStyle w:val="ConsPlusNormal"/>
              <w:ind w:firstLine="0"/>
              <w:jc w:val="center"/>
              <w:rPr>
                <w:rFonts w:ascii="Times New Roman" w:hAnsi="Times New Roman"/>
                <w:bCs/>
                <w:sz w:val="24"/>
                <w:szCs w:val="24"/>
              </w:rPr>
            </w:pPr>
            <w:r w:rsidRPr="00D7693C">
              <w:rPr>
                <w:rFonts w:ascii="Times New Roman" w:hAnsi="Times New Roman"/>
                <w:bCs/>
                <w:sz w:val="24"/>
                <w:szCs w:val="24"/>
              </w:rPr>
              <w:t>не подлеж</w:t>
            </w:r>
            <w:r>
              <w:rPr>
                <w:rFonts w:ascii="Times New Roman" w:hAnsi="Times New Roman"/>
                <w:bCs/>
                <w:sz w:val="24"/>
                <w:szCs w:val="24"/>
              </w:rPr>
              <w:t>и</w:t>
            </w:r>
            <w:r w:rsidRPr="00D7693C">
              <w:rPr>
                <w:rFonts w:ascii="Times New Roman" w:hAnsi="Times New Roman"/>
                <w:bCs/>
                <w:sz w:val="24"/>
                <w:szCs w:val="24"/>
              </w:rPr>
              <w:t>т</w:t>
            </w:r>
          </w:p>
          <w:p w14:paraId="549DF015" w14:textId="77777777" w:rsidR="00AF6084" w:rsidRPr="00D70CD5" w:rsidRDefault="00AF6084" w:rsidP="00EC5A21">
            <w:pPr>
              <w:pStyle w:val="ConsPlusNormal"/>
              <w:ind w:firstLine="0"/>
              <w:jc w:val="center"/>
              <w:rPr>
                <w:rFonts w:ascii="Times New Roman" w:hAnsi="Times New Roman"/>
                <w:bCs/>
                <w:sz w:val="24"/>
                <w:szCs w:val="24"/>
              </w:rPr>
            </w:pPr>
            <w:r w:rsidRPr="00D7693C">
              <w:rPr>
                <w:rFonts w:ascii="Times New Roman" w:hAnsi="Times New Roman"/>
                <w:bCs/>
                <w:sz w:val="24"/>
                <w:szCs w:val="24"/>
              </w:rPr>
              <w:t>установлению</w:t>
            </w:r>
          </w:p>
        </w:tc>
      </w:tr>
      <w:tr w:rsidR="00AF6084" w:rsidRPr="00D70CD5" w14:paraId="670BF234" w14:textId="77777777" w:rsidTr="00EC5A2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6B66EFD7" w14:textId="77777777" w:rsidR="00AF6084" w:rsidRPr="00F06AB9" w:rsidRDefault="00AF6084" w:rsidP="00EC5A2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bl>
    <w:p w14:paraId="08EC746C" w14:textId="77777777" w:rsidR="009110D5" w:rsidRDefault="009110D5" w:rsidP="009110D5">
      <w:pPr>
        <w:spacing w:after="0" w:line="240" w:lineRule="auto"/>
        <w:ind w:firstLine="709"/>
        <w:jc w:val="both"/>
        <w:rPr>
          <w:rFonts w:ascii="Times New Roman" w:hAnsi="Times New Roman" w:cs="Times New Roman"/>
          <w:sz w:val="24"/>
        </w:rPr>
      </w:pPr>
    </w:p>
    <w:p w14:paraId="723AFBEB" w14:textId="0E585929" w:rsidR="009110D5" w:rsidRDefault="00181F4D" w:rsidP="009110D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9110D5">
        <w:rPr>
          <w:rFonts w:ascii="Times New Roman" w:hAnsi="Times New Roman" w:cs="Times New Roman"/>
          <w:sz w:val="24"/>
        </w:rPr>
        <w:t xml:space="preserve">. Ограничения использования земельных участков и объектов капитального строительства, устанавливаемые в соответствии с </w:t>
      </w:r>
      <w:r w:rsidR="009110D5" w:rsidRPr="00B3257B">
        <w:rPr>
          <w:rFonts w:ascii="Times New Roman" w:hAnsi="Times New Roman" w:cs="Times New Roman"/>
          <w:sz w:val="24"/>
        </w:rPr>
        <w:t>законодательством</w:t>
      </w:r>
      <w:r w:rsidR="009110D5">
        <w:rPr>
          <w:rFonts w:ascii="Times New Roman" w:hAnsi="Times New Roman" w:cs="Times New Roman"/>
          <w:sz w:val="24"/>
        </w:rPr>
        <w:t xml:space="preserve"> Российской Федерации:</w:t>
      </w:r>
    </w:p>
    <w:p w14:paraId="5BDF5869" w14:textId="77777777" w:rsidR="009110D5" w:rsidRDefault="009110D5" w:rsidP="009110D5">
      <w:pPr>
        <w:spacing w:after="0" w:line="240" w:lineRule="auto"/>
        <w:ind w:firstLine="709"/>
        <w:jc w:val="both"/>
        <w:rPr>
          <w:rFonts w:ascii="Times New Roman" w:hAnsi="Times New Roman" w:cs="Times New Roman"/>
          <w:b/>
          <w:sz w:val="24"/>
        </w:rPr>
      </w:pPr>
      <w:r>
        <w:rPr>
          <w:rFonts w:ascii="Times New Roman" w:hAnsi="Times New Roman" w:cs="Times New Roman"/>
          <w:sz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224F9FAB" w14:textId="5C2CD3F3" w:rsidR="009110D5" w:rsidRDefault="009110D5" w:rsidP="009110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5E582BA5" w14:textId="77777777" w:rsidR="00DD6D95" w:rsidRDefault="00DD6D95" w:rsidP="00C44359">
      <w:pPr>
        <w:spacing w:after="0" w:line="240" w:lineRule="auto"/>
        <w:jc w:val="both"/>
        <w:rPr>
          <w:rFonts w:ascii="Times New Roman" w:hAnsi="Times New Roman" w:cs="Times New Roman"/>
          <w:sz w:val="24"/>
          <w:szCs w:val="24"/>
        </w:rPr>
      </w:pPr>
    </w:p>
    <w:p w14:paraId="41B8911B" w14:textId="3B7DA60E" w:rsidR="009C7F2D" w:rsidRPr="00DD6D95" w:rsidRDefault="00B3257B" w:rsidP="00C44359">
      <w:pPr>
        <w:pStyle w:val="2"/>
        <w:spacing w:before="0" w:after="0" w:line="240" w:lineRule="auto"/>
        <w:jc w:val="both"/>
        <w:rPr>
          <w:rFonts w:ascii="Times New Roman" w:hAnsi="Times New Roman" w:cs="Times New Roman"/>
          <w:i w:val="0"/>
          <w:iCs w:val="0"/>
          <w:sz w:val="24"/>
          <w:szCs w:val="24"/>
        </w:rPr>
      </w:pPr>
      <w:bookmarkStart w:id="237" w:name="_Toc73950159"/>
      <w:r w:rsidRPr="00DD6D95">
        <w:rPr>
          <w:rFonts w:ascii="Times New Roman" w:hAnsi="Times New Roman" w:cs="Times New Roman"/>
          <w:i w:val="0"/>
          <w:iCs w:val="0"/>
          <w:sz w:val="24"/>
          <w:szCs w:val="24"/>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37"/>
    </w:p>
    <w:p w14:paraId="2E1C1622" w14:textId="5678893C" w:rsidR="00B3257B" w:rsidRDefault="00B3257B" w:rsidP="00C44359">
      <w:pPr>
        <w:spacing w:after="0" w:line="240" w:lineRule="auto"/>
        <w:jc w:val="both"/>
        <w:rPr>
          <w:rFonts w:ascii="Times New Roman" w:hAnsi="Times New Roman" w:cs="Times New Roman"/>
          <w:sz w:val="24"/>
          <w:szCs w:val="24"/>
        </w:rPr>
      </w:pPr>
    </w:p>
    <w:p w14:paraId="5455EFB9" w14:textId="792CDE26" w:rsidR="00DD6D95" w:rsidRDefault="00DD6D95" w:rsidP="00DD6D95">
      <w:pPr>
        <w:pStyle w:val="3"/>
        <w:spacing w:before="0" w:after="0" w:line="240" w:lineRule="auto"/>
        <w:jc w:val="both"/>
        <w:rPr>
          <w:rFonts w:ascii="Times New Roman" w:hAnsi="Times New Roman" w:cs="Times New Roman"/>
          <w:kern w:val="28"/>
          <w:sz w:val="24"/>
          <w:szCs w:val="24"/>
        </w:rPr>
      </w:pPr>
      <w:bookmarkStart w:id="238" w:name="_Toc53474764"/>
      <w:bookmarkStart w:id="239" w:name="_Toc73950160"/>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6</w:t>
      </w:r>
      <w:r>
        <w:rPr>
          <w:rFonts w:ascii="Times New Roman" w:hAnsi="Times New Roman" w:cs="Times New Roman"/>
          <w:kern w:val="28"/>
          <w:sz w:val="24"/>
          <w:szCs w:val="24"/>
        </w:rPr>
        <w:t xml:space="preserve">. </w:t>
      </w:r>
      <w:bookmarkEnd w:id="238"/>
      <w:r>
        <w:rPr>
          <w:rFonts w:ascii="Times New Roman" w:hAnsi="Times New Roman" w:cs="Times New Roman"/>
          <w:kern w:val="28"/>
          <w:sz w:val="24"/>
          <w:szCs w:val="24"/>
        </w:rPr>
        <w:t>Зоны с особыми условиями использования территорий.</w:t>
      </w:r>
      <w:bookmarkEnd w:id="239"/>
    </w:p>
    <w:p w14:paraId="7FDA68E4" w14:textId="77777777" w:rsidR="00DD6D95" w:rsidRDefault="00DD6D95" w:rsidP="00DD6D95">
      <w:pPr>
        <w:tabs>
          <w:tab w:val="left" w:pos="900"/>
          <w:tab w:val="left" w:pos="1080"/>
        </w:tabs>
        <w:spacing w:after="0" w:line="240" w:lineRule="auto"/>
        <w:ind w:firstLine="709"/>
        <w:jc w:val="both"/>
        <w:rPr>
          <w:rFonts w:ascii="Times New Roman" w:hAnsi="Times New Roman" w:cs="Times New Roman"/>
          <w:sz w:val="24"/>
          <w:szCs w:val="24"/>
        </w:rPr>
      </w:pPr>
    </w:p>
    <w:p w14:paraId="46117057"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1. </w:t>
      </w:r>
      <w:r w:rsidRPr="00DD6D95">
        <w:rPr>
          <w:rFonts w:ascii="Times New Roman" w:hAnsi="Times New Roman"/>
          <w:sz w:val="24"/>
          <w:szCs w:val="24"/>
        </w:rPr>
        <w:t>Зоны с особыми условиями использования территорий устанавливаются в следующих целях:</w:t>
      </w:r>
    </w:p>
    <w:p w14:paraId="260F9219"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1) защита жизни и здоровья граждан;</w:t>
      </w:r>
    </w:p>
    <w:p w14:paraId="3E64906A"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2) безопасная эксплуатация объектов транспорта, связи, энергетики, объектов обороны страны и безопасности государства;</w:t>
      </w:r>
    </w:p>
    <w:p w14:paraId="3305095A"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3) обеспечение сохранности объектов культурного наследия;</w:t>
      </w:r>
    </w:p>
    <w:p w14:paraId="6344892D"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8F6E71D" w14:textId="449A1A97"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5) обеспечение обороны страны и безопасности государства.</w:t>
      </w:r>
    </w:p>
    <w:p w14:paraId="3050C7C6" w14:textId="799B4755"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2. </w:t>
      </w:r>
      <w:r w:rsidRPr="00DD6D95">
        <w:rPr>
          <w:rFonts w:ascii="Times New Roman" w:hAnsi="Times New Roman"/>
          <w:sz w:val="24"/>
          <w:szCs w:val="24"/>
        </w:rPr>
        <w:t>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50C6FBB" w14:textId="5D96CA5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3. </w:t>
      </w:r>
      <w:r w:rsidRPr="00DD6D95">
        <w:rPr>
          <w:rFonts w:ascii="Times New Roman" w:hAnsi="Times New Roman"/>
          <w:sz w:val="24"/>
          <w:szCs w:val="24"/>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CDCAD1D" w14:textId="308770C6"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4. </w:t>
      </w:r>
      <w:r w:rsidRPr="00DD6D95">
        <w:rPr>
          <w:rFonts w:ascii="Times New Roman" w:hAnsi="Times New Roman"/>
          <w:sz w:val="24"/>
          <w:szCs w:val="24"/>
        </w:rPr>
        <w:t>Виды зон с особыми условиями использования территорий</w:t>
      </w:r>
      <w:r>
        <w:rPr>
          <w:rFonts w:ascii="Times New Roman" w:hAnsi="Times New Roman"/>
          <w:sz w:val="24"/>
          <w:szCs w:val="24"/>
        </w:rPr>
        <w:t xml:space="preserve"> установлены статьей 105 Земельного кодекса Российской Федерации.</w:t>
      </w:r>
    </w:p>
    <w:p w14:paraId="56FE1FBD" w14:textId="7DBDDF14"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Установление, изменение, прекращение существования зон с особыми условиями использования территорий</w:t>
      </w:r>
      <w:r>
        <w:rPr>
          <w:rFonts w:ascii="Times New Roman" w:hAnsi="Times New Roman"/>
          <w:sz w:val="24"/>
          <w:szCs w:val="24"/>
        </w:rPr>
        <w:t xml:space="preserve"> осуществляется в соответствии со статьей 106 </w:t>
      </w:r>
      <w:r w:rsidRPr="00DD6D95">
        <w:rPr>
          <w:rFonts w:ascii="Times New Roman" w:hAnsi="Times New Roman"/>
          <w:sz w:val="24"/>
          <w:szCs w:val="24"/>
        </w:rPr>
        <w:t>Земельного кодекса Российской Федерации</w:t>
      </w:r>
      <w:r>
        <w:rPr>
          <w:rFonts w:ascii="Times New Roman" w:hAnsi="Times New Roman"/>
          <w:sz w:val="24"/>
          <w:szCs w:val="24"/>
        </w:rPr>
        <w:t>.</w:t>
      </w:r>
    </w:p>
    <w:p w14:paraId="78240B02" w14:textId="4562A0F9"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lastRenderedPageBreak/>
        <w:t xml:space="preserve">5. </w:t>
      </w:r>
      <w:r w:rsidRPr="00DD6D95">
        <w:rPr>
          <w:rFonts w:ascii="Times New Roman" w:hAnsi="Times New Roman"/>
          <w:sz w:val="24"/>
          <w:szCs w:val="24"/>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r w:rsidRPr="00A648F6">
        <w:rPr>
          <w:rFonts w:ascii="Times New Roman" w:hAnsi="Times New Roman"/>
          <w:sz w:val="24"/>
          <w:szCs w:val="24"/>
        </w:rPr>
        <w:t>пунктами 2 и 4</w:t>
      </w:r>
      <w:r w:rsidRPr="00DD6D95">
        <w:rPr>
          <w:rFonts w:ascii="Times New Roman" w:hAnsi="Times New Roman"/>
          <w:sz w:val="24"/>
          <w:szCs w:val="24"/>
        </w:rPr>
        <w:t xml:space="preserve"> </w:t>
      </w:r>
      <w:r w:rsidR="00A648F6">
        <w:rPr>
          <w:rFonts w:ascii="Times New Roman" w:hAnsi="Times New Roman"/>
          <w:sz w:val="24"/>
          <w:szCs w:val="24"/>
        </w:rPr>
        <w:t>статьи 107 Земельного кодекса Российской Федерации</w:t>
      </w:r>
      <w:r w:rsidRPr="00DD6D95">
        <w:rPr>
          <w:rFonts w:ascii="Times New Roman" w:hAnsi="Times New Roman"/>
          <w:sz w:val="24"/>
          <w:szCs w:val="24"/>
        </w:rPr>
        <w:t>.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5E8AB8A0" w14:textId="6CD179BF"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6. </w:t>
      </w:r>
      <w:r w:rsidRPr="00DD6D95">
        <w:rPr>
          <w:rFonts w:ascii="Times New Roman" w:hAnsi="Times New Roman"/>
          <w:sz w:val="24"/>
          <w:szCs w:val="24"/>
        </w:rPr>
        <w:t xml:space="preserve">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w:t>
      </w:r>
      <w:r>
        <w:rPr>
          <w:rFonts w:ascii="Times New Roman" w:hAnsi="Times New Roman"/>
          <w:sz w:val="24"/>
          <w:szCs w:val="24"/>
        </w:rPr>
        <w:t>Земельного кодекса Российской Федерации</w:t>
      </w:r>
      <w:r w:rsidRPr="00DD6D95">
        <w:rPr>
          <w:rFonts w:ascii="Times New Roman" w:hAnsi="Times New Roman"/>
          <w:sz w:val="24"/>
          <w:szCs w:val="24"/>
        </w:rPr>
        <w:t>:</w:t>
      </w:r>
    </w:p>
    <w:p w14:paraId="0AD9AC0B"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5BA9D446"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26BC605D" w14:textId="1D4156B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3) использование зданий, сооружений, расположенных в границах такой зоны, в соответствии с их видом разрешенного использования.</w:t>
      </w:r>
    </w:p>
    <w:p w14:paraId="0AD31C94" w14:textId="354F1C0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 xml:space="preserve">7. Изменение видов разрешенного использования указанных в пункте </w:t>
      </w:r>
      <w:r>
        <w:rPr>
          <w:rFonts w:ascii="Times New Roman" w:hAnsi="Times New Roman"/>
          <w:sz w:val="24"/>
          <w:szCs w:val="24"/>
        </w:rPr>
        <w:t>6</w:t>
      </w:r>
      <w:r w:rsidRPr="00DD6D95">
        <w:rPr>
          <w:rFonts w:ascii="Times New Roman" w:hAnsi="Times New Roman"/>
          <w:sz w:val="24"/>
          <w:szCs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36F25CC2" w14:textId="276D0999" w:rsid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04576B44" w14:textId="1CE87BF6" w:rsidR="00A648F6" w:rsidRDefault="00A648F6" w:rsidP="00A648F6">
      <w:pPr>
        <w:pStyle w:val="3"/>
        <w:spacing w:before="0" w:after="0" w:line="240" w:lineRule="auto"/>
        <w:rPr>
          <w:rFonts w:ascii="Times New Roman" w:hAnsi="Times New Roman" w:cs="Times New Roman"/>
          <w:kern w:val="28"/>
          <w:sz w:val="24"/>
          <w:szCs w:val="24"/>
        </w:rPr>
      </w:pPr>
      <w:bookmarkStart w:id="240" w:name="_Toc53474766"/>
      <w:bookmarkStart w:id="241" w:name="_Toc463365261"/>
      <w:bookmarkStart w:id="242" w:name="_Toc73950161"/>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6</w:t>
      </w:r>
      <w:r>
        <w:rPr>
          <w:rFonts w:ascii="Times New Roman" w:hAnsi="Times New Roman" w:cs="Times New Roman"/>
          <w:kern w:val="28"/>
          <w:sz w:val="24"/>
          <w:szCs w:val="24"/>
        </w:rPr>
        <w:t xml:space="preserve">.1. </w:t>
      </w:r>
      <w:bookmarkStart w:id="243" w:name="_Toc318302581"/>
      <w:bookmarkStart w:id="244" w:name="_Toc322540666"/>
      <w:bookmarkStart w:id="245" w:name="_Toc322625195"/>
      <w:bookmarkStart w:id="246" w:name="_Toc344110633"/>
      <w:bookmarkStart w:id="247" w:name="_Toc352171085"/>
      <w:bookmarkStart w:id="248" w:name="_Toc352174502"/>
      <w:bookmarkStart w:id="249" w:name="_Toc354779104"/>
      <w:r>
        <w:rPr>
          <w:rFonts w:ascii="Times New Roman" w:hAnsi="Times New Roman" w:cs="Times New Roman"/>
          <w:kern w:val="28"/>
          <w:sz w:val="24"/>
          <w:szCs w:val="24"/>
        </w:rPr>
        <w:t>Н-</w:t>
      </w:r>
      <w:bookmarkEnd w:id="243"/>
      <w:bookmarkEnd w:id="244"/>
      <w:bookmarkEnd w:id="245"/>
      <w:bookmarkEnd w:id="246"/>
      <w:bookmarkEnd w:id="247"/>
      <w:bookmarkEnd w:id="248"/>
      <w:bookmarkEnd w:id="249"/>
      <w:r>
        <w:rPr>
          <w:rFonts w:ascii="Times New Roman" w:hAnsi="Times New Roman" w:cs="Times New Roman"/>
          <w:kern w:val="28"/>
          <w:sz w:val="24"/>
          <w:szCs w:val="24"/>
        </w:rPr>
        <w:t>1.</w:t>
      </w:r>
      <w:bookmarkEnd w:id="240"/>
      <w:bookmarkEnd w:id="241"/>
      <w:r>
        <w:rPr>
          <w:rFonts w:ascii="Times New Roman" w:hAnsi="Times New Roman" w:cs="Times New Roman"/>
          <w:kern w:val="28"/>
          <w:sz w:val="24"/>
          <w:szCs w:val="24"/>
        </w:rPr>
        <w:t xml:space="preserve"> Санитарно-защитная зона.</w:t>
      </w:r>
      <w:bookmarkEnd w:id="242"/>
    </w:p>
    <w:p w14:paraId="28BAD397" w14:textId="77777777" w:rsidR="00A648F6" w:rsidRDefault="00A648F6" w:rsidP="00A648F6">
      <w:pPr>
        <w:pStyle w:val="afff8"/>
        <w:spacing w:after="0"/>
        <w:ind w:firstLine="709"/>
        <w:rPr>
          <w:snapToGrid w:val="0"/>
        </w:rPr>
      </w:pPr>
    </w:p>
    <w:p w14:paraId="22541110" w14:textId="77777777"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w:t>
      </w:r>
    </w:p>
    <w:p w14:paraId="0E1F580D" w14:textId="689A6AA0"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безопасности населения и в соответствии с Федеральным </w:t>
      </w:r>
      <w:r w:rsidRPr="00A648F6">
        <w:rPr>
          <w:rFonts w:ascii="Times New Roman" w:hAnsi="Times New Roman"/>
          <w:szCs w:val="24"/>
        </w:rPr>
        <w:t>законом</w:t>
      </w:r>
      <w:r>
        <w:rPr>
          <w:rFonts w:ascii="Times New Roman" w:hAnsi="Times New Roman" w:cs="Times New Roman"/>
          <w:sz w:val="24"/>
          <w:szCs w:val="24"/>
        </w:rP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w:t>
      </w:r>
      <w:r>
        <w:rPr>
          <w:rFonts w:ascii="Times New Roman" w:hAnsi="Times New Roman" w:cs="Times New Roman"/>
          <w:sz w:val="24"/>
          <w:szCs w:val="24"/>
        </w:rPr>
        <w:lastRenderedPageBreak/>
        <w:t>обеспечивающим уровень безопасности населения при эксплуатации объекта в штатном режиме.</w:t>
      </w:r>
    </w:p>
    <w:p w14:paraId="638197E7" w14:textId="49A14DD4"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Размер санитарно-защитной зоны и рекомендуемые минимальные разрывы устанавливаются в соответствии с </w:t>
      </w:r>
      <w:r w:rsidRPr="00A648F6">
        <w:rPr>
          <w:rFonts w:ascii="Times New Roman" w:hAnsi="Times New Roman"/>
          <w:szCs w:val="24"/>
        </w:rPr>
        <w:t>главой VII</w:t>
      </w:r>
      <w:r>
        <w:rPr>
          <w:rFonts w:ascii="Times New Roman" w:hAnsi="Times New Roman" w:cs="Times New Roman"/>
          <w:sz w:val="24"/>
          <w:szCs w:val="24"/>
        </w:rPr>
        <w:t xml:space="preserve"> и </w:t>
      </w:r>
      <w:r w:rsidRPr="00A648F6">
        <w:rPr>
          <w:rFonts w:ascii="Times New Roman" w:hAnsi="Times New Roman"/>
          <w:szCs w:val="24"/>
        </w:rPr>
        <w:t>приложениями 1</w:t>
      </w:r>
      <w:r>
        <w:rPr>
          <w:rFonts w:ascii="Times New Roman" w:hAnsi="Times New Roman" w:cs="Times New Roman"/>
          <w:sz w:val="24"/>
          <w:szCs w:val="24"/>
        </w:rPr>
        <w:t xml:space="preserve"> - </w:t>
      </w:r>
      <w:r w:rsidRPr="00A648F6">
        <w:rPr>
          <w:rFonts w:ascii="Times New Roman" w:hAnsi="Times New Roman"/>
          <w:szCs w:val="24"/>
        </w:rPr>
        <w:t>6</w:t>
      </w:r>
      <w:r>
        <w:rPr>
          <w:rFonts w:ascii="Times New Roman" w:hAnsi="Times New Roman" w:cs="Times New Roman"/>
          <w:sz w:val="24"/>
          <w:szCs w:val="24"/>
        </w:rPr>
        <w:t xml:space="preserve">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14:paraId="7DAD670F"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0057AB1B" w14:textId="70F3EE23"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для определения размера санитарно-защитной зоны является непревышение на ее внешней границе и за ее пределами </w:t>
      </w:r>
      <w:r w:rsidRPr="00A648F6">
        <w:rPr>
          <w:rFonts w:ascii="Times New Roman" w:hAnsi="Times New Roman"/>
          <w:szCs w:val="24"/>
        </w:rPr>
        <w:t>ПДК</w:t>
      </w:r>
      <w:r>
        <w:rPr>
          <w:rFonts w:ascii="Times New Roman" w:hAnsi="Times New Roman" w:cs="Times New Roman"/>
          <w:sz w:val="24"/>
          <w:szCs w:val="24"/>
        </w:rPr>
        <w:t xml:space="preserve">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3E4BD9A4"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7EE93035"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2EB625B"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B2915B3"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14:paraId="6232494B"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E32B736"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w:t>
      </w:r>
      <w:r>
        <w:rPr>
          <w:rFonts w:ascii="Times New Roman" w:hAnsi="Times New Roman" w:cs="Times New Roman"/>
          <w:sz w:val="24"/>
          <w:szCs w:val="24"/>
        </w:rPr>
        <w:lastRenderedPageBreak/>
        <w:t>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AAB5AD9"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5AC91491"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6F26E16E" w14:textId="77777777" w:rsidR="00A648F6" w:rsidRPr="00A648F6" w:rsidRDefault="00A648F6" w:rsidP="00A648F6">
      <w:pPr>
        <w:pStyle w:val="212"/>
        <w:shd w:val="clear" w:color="auto" w:fill="auto"/>
        <w:tabs>
          <w:tab w:val="left" w:pos="942"/>
        </w:tabs>
        <w:spacing w:after="0" w:line="240" w:lineRule="auto"/>
        <w:ind w:firstLine="709"/>
        <w:jc w:val="both"/>
        <w:rPr>
          <w:rFonts w:ascii="Times New Roman" w:hAnsi="Times New Roman" w:cs="Times New Roman"/>
          <w:sz w:val="24"/>
          <w:szCs w:val="24"/>
        </w:rPr>
      </w:pPr>
      <w:r w:rsidRPr="00A648F6">
        <w:rPr>
          <w:rFonts w:ascii="Times New Roman" w:hAnsi="Times New Roman" w:cs="Times New Roman"/>
          <w:sz w:val="24"/>
          <w:szCs w:val="24"/>
        </w:rPr>
        <w:t xml:space="preserve">3. </w:t>
      </w:r>
      <w:r w:rsidRPr="00A648F6">
        <w:rPr>
          <w:rStyle w:val="2e"/>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площади.</w:t>
      </w:r>
    </w:p>
    <w:p w14:paraId="1D15F2CC" w14:textId="6EE16367" w:rsid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0631A8C3" w14:textId="75640AEB" w:rsidR="00A648F6" w:rsidRDefault="00A648F6" w:rsidP="00A648F6">
      <w:pPr>
        <w:pStyle w:val="3"/>
        <w:spacing w:before="0" w:after="0" w:line="240" w:lineRule="auto"/>
        <w:rPr>
          <w:rFonts w:ascii="Times New Roman" w:hAnsi="Times New Roman" w:cs="Times New Roman"/>
          <w:kern w:val="28"/>
          <w:sz w:val="24"/>
          <w:szCs w:val="24"/>
        </w:rPr>
      </w:pPr>
      <w:bookmarkStart w:id="250" w:name="_Toc463365262"/>
      <w:bookmarkStart w:id="251" w:name="_Toc53474767"/>
      <w:bookmarkStart w:id="252" w:name="_Toc73950162"/>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6</w:t>
      </w:r>
      <w:r>
        <w:rPr>
          <w:rFonts w:ascii="Times New Roman" w:hAnsi="Times New Roman" w:cs="Times New Roman"/>
          <w:kern w:val="28"/>
          <w:sz w:val="24"/>
          <w:szCs w:val="24"/>
        </w:rPr>
        <w:t>.2. Н-2.</w:t>
      </w:r>
      <w:bookmarkEnd w:id="250"/>
      <w:bookmarkEnd w:id="251"/>
      <w:r>
        <w:rPr>
          <w:rFonts w:ascii="Times New Roman" w:hAnsi="Times New Roman" w:cs="Times New Roman"/>
          <w:kern w:val="28"/>
          <w:sz w:val="24"/>
          <w:szCs w:val="24"/>
        </w:rPr>
        <w:t xml:space="preserve"> </w:t>
      </w:r>
      <w:r w:rsidR="00AF6084" w:rsidRPr="00AF6084">
        <w:rPr>
          <w:rFonts w:ascii="Times New Roman" w:hAnsi="Times New Roman" w:cs="Times New Roman"/>
          <w:kern w:val="28"/>
          <w:sz w:val="24"/>
          <w:szCs w:val="24"/>
        </w:rPr>
        <w:t>Придорожные полосы автомобильных дорог</w:t>
      </w:r>
      <w:r>
        <w:rPr>
          <w:rFonts w:ascii="Times New Roman" w:hAnsi="Times New Roman" w:cs="Times New Roman"/>
          <w:kern w:val="28"/>
          <w:sz w:val="24"/>
          <w:szCs w:val="24"/>
        </w:rPr>
        <w:t>.</w:t>
      </w:r>
      <w:bookmarkEnd w:id="252"/>
    </w:p>
    <w:p w14:paraId="3A23EB53" w14:textId="77777777" w:rsidR="00A648F6" w:rsidRDefault="00A648F6" w:rsidP="00A648F6">
      <w:pPr>
        <w:spacing w:after="0" w:line="240" w:lineRule="auto"/>
        <w:ind w:firstLine="709"/>
        <w:rPr>
          <w:rFonts w:ascii="Times New Roman" w:hAnsi="Times New Roman" w:cs="Times New Roman"/>
          <w:sz w:val="24"/>
          <w:szCs w:val="24"/>
        </w:rPr>
      </w:pPr>
    </w:p>
    <w:p w14:paraId="3250D09F" w14:textId="77777777" w:rsidR="00AF6084" w:rsidRPr="00AF6084" w:rsidRDefault="00AF6084" w:rsidP="00AF6084">
      <w:pPr>
        <w:tabs>
          <w:tab w:val="left" w:pos="1134"/>
        </w:tabs>
        <w:spacing w:after="0" w:line="240" w:lineRule="auto"/>
        <w:ind w:firstLine="709"/>
        <w:jc w:val="both"/>
        <w:rPr>
          <w:rFonts w:ascii="Times New Roman" w:hAnsi="Times New Roman" w:cs="Times New Roman"/>
          <w:sz w:val="24"/>
          <w:szCs w:val="24"/>
        </w:rPr>
      </w:pPr>
      <w:r w:rsidRPr="00AF6084">
        <w:rPr>
          <w:rFonts w:ascii="Times New Roman" w:hAnsi="Times New Roman" w:cs="Times New Roman"/>
          <w:sz w:val="24"/>
          <w:szCs w:val="24"/>
        </w:rPr>
        <w:t>1.</w:t>
      </w:r>
      <w:r w:rsidRPr="00AF6084">
        <w:rPr>
          <w:rFonts w:ascii="Times New Roman" w:hAnsi="Times New Roman" w:cs="Times New Roman"/>
          <w:sz w:val="24"/>
          <w:szCs w:val="24"/>
        </w:rPr>
        <w:tab/>
        <w:t>Придорожная полоса определяется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160379B" w14:textId="77777777" w:rsidR="00AF6084" w:rsidRPr="00AF6084" w:rsidRDefault="00AF6084" w:rsidP="00AF6084">
      <w:pPr>
        <w:tabs>
          <w:tab w:val="left" w:pos="1134"/>
        </w:tabs>
        <w:spacing w:after="0" w:line="240" w:lineRule="auto"/>
        <w:ind w:firstLine="709"/>
        <w:jc w:val="both"/>
        <w:rPr>
          <w:rFonts w:ascii="Times New Roman" w:hAnsi="Times New Roman" w:cs="Times New Roman"/>
          <w:sz w:val="24"/>
          <w:szCs w:val="24"/>
        </w:rPr>
      </w:pPr>
      <w:r w:rsidRPr="00AF6084">
        <w:rPr>
          <w:rFonts w:ascii="Times New Roman" w:hAnsi="Times New Roman" w:cs="Times New Roman"/>
          <w:sz w:val="24"/>
          <w:szCs w:val="24"/>
        </w:rPr>
        <w:t>2.</w:t>
      </w:r>
      <w:r w:rsidRPr="00AF6084">
        <w:rPr>
          <w:rFonts w:ascii="Times New Roman" w:hAnsi="Times New Roman" w:cs="Times New Roman"/>
          <w:sz w:val="24"/>
          <w:szCs w:val="24"/>
        </w:rPr>
        <w:tab/>
        <w:t>В пределах придорожных полос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34218F7" w14:textId="77777777" w:rsidR="00AF6084" w:rsidRPr="00AF6084" w:rsidRDefault="00AF6084" w:rsidP="00AF6084">
      <w:pPr>
        <w:tabs>
          <w:tab w:val="left" w:pos="1134"/>
        </w:tabs>
        <w:spacing w:after="0" w:line="240" w:lineRule="auto"/>
        <w:ind w:firstLine="709"/>
        <w:jc w:val="both"/>
        <w:rPr>
          <w:rFonts w:ascii="Times New Roman" w:hAnsi="Times New Roman" w:cs="Times New Roman"/>
          <w:sz w:val="24"/>
          <w:szCs w:val="24"/>
        </w:rPr>
      </w:pPr>
      <w:r w:rsidRPr="00AF6084">
        <w:rPr>
          <w:rFonts w:ascii="Times New Roman" w:hAnsi="Times New Roman" w:cs="Times New Roman"/>
          <w:sz w:val="24"/>
          <w:szCs w:val="24"/>
        </w:rPr>
        <w:t>3.</w:t>
      </w:r>
      <w:r w:rsidRPr="00AF6084">
        <w:rPr>
          <w:rFonts w:ascii="Times New Roman" w:hAnsi="Times New Roman" w:cs="Times New Roman"/>
          <w:sz w:val="24"/>
          <w:szCs w:val="24"/>
        </w:rPr>
        <w:tab/>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73DA5F0E" w14:textId="4D1DF2D6" w:rsidR="00A648F6" w:rsidRPr="00AF6084" w:rsidRDefault="00AF6084" w:rsidP="00AF6084">
      <w:pPr>
        <w:tabs>
          <w:tab w:val="left" w:pos="1134"/>
        </w:tabs>
        <w:spacing w:after="0" w:line="240" w:lineRule="auto"/>
        <w:ind w:firstLine="709"/>
        <w:jc w:val="both"/>
        <w:rPr>
          <w:rFonts w:ascii="Times New Roman" w:hAnsi="Times New Roman" w:cs="Times New Roman"/>
          <w:sz w:val="24"/>
          <w:szCs w:val="24"/>
        </w:rPr>
      </w:pPr>
      <w:r w:rsidRPr="00AF6084">
        <w:rPr>
          <w:rFonts w:ascii="Times New Roman" w:hAnsi="Times New Roman" w:cs="Times New Roman"/>
          <w:sz w:val="24"/>
          <w:szCs w:val="24"/>
        </w:rPr>
        <w:t>4.</w:t>
      </w:r>
      <w:r w:rsidRPr="00AF6084">
        <w:rPr>
          <w:rFonts w:ascii="Times New Roman" w:hAnsi="Times New Roman" w:cs="Times New Roman"/>
          <w:sz w:val="24"/>
          <w:szCs w:val="24"/>
        </w:rPr>
        <w:tab/>
        <w:t>Размер придорожных полос устанавливается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75 метров - для автомобильных дорог первой и второй категорий, 50 метров - для автомобильных дорог третьей и четвертой категорий; 25 метров - для автомобильных дорог пятой категории</w:t>
      </w:r>
      <w:r w:rsidR="00A648F6" w:rsidRPr="00A648F6">
        <w:rPr>
          <w:rFonts w:ascii="Times New Roman" w:hAnsi="Times New Roman" w:cs="Times New Roman"/>
          <w:sz w:val="24"/>
          <w:szCs w:val="24"/>
        </w:rPr>
        <w:t>.</w:t>
      </w:r>
    </w:p>
    <w:p w14:paraId="57AF522A" w14:textId="77777777" w:rsidR="00A648F6" w:rsidRP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70CAEC23" w14:textId="1E54A9E2" w:rsidR="002E3D65" w:rsidRDefault="002E3D65" w:rsidP="002E3D65">
      <w:pPr>
        <w:pStyle w:val="3"/>
        <w:spacing w:before="0" w:after="0" w:line="240" w:lineRule="auto"/>
        <w:rPr>
          <w:rFonts w:ascii="Times New Roman" w:hAnsi="Times New Roman" w:cs="Times New Roman"/>
          <w:kern w:val="28"/>
          <w:sz w:val="24"/>
          <w:szCs w:val="24"/>
        </w:rPr>
      </w:pPr>
      <w:bookmarkStart w:id="253" w:name="_Toc53474769"/>
      <w:bookmarkStart w:id="254" w:name="_Toc73950163"/>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700326">
        <w:rPr>
          <w:rFonts w:ascii="Times New Roman" w:hAnsi="Times New Roman" w:cs="Times New Roman"/>
          <w:kern w:val="28"/>
          <w:sz w:val="24"/>
          <w:szCs w:val="24"/>
          <w:lang w:val="en-US"/>
        </w:rPr>
        <w:t>6</w:t>
      </w:r>
      <w:r>
        <w:rPr>
          <w:rFonts w:ascii="Times New Roman" w:hAnsi="Times New Roman" w:cs="Times New Roman"/>
          <w:kern w:val="28"/>
          <w:sz w:val="24"/>
          <w:szCs w:val="24"/>
        </w:rPr>
        <w:t>.</w:t>
      </w:r>
      <w:r w:rsidR="00AF6084">
        <w:rPr>
          <w:rFonts w:ascii="Times New Roman" w:hAnsi="Times New Roman" w:cs="Times New Roman"/>
          <w:kern w:val="28"/>
          <w:sz w:val="24"/>
          <w:szCs w:val="24"/>
        </w:rPr>
        <w:t>3</w:t>
      </w:r>
      <w:r>
        <w:rPr>
          <w:rFonts w:ascii="Times New Roman" w:hAnsi="Times New Roman" w:cs="Times New Roman"/>
          <w:kern w:val="28"/>
          <w:sz w:val="24"/>
          <w:szCs w:val="24"/>
        </w:rPr>
        <w:t>. Н-</w:t>
      </w:r>
      <w:r w:rsidR="00AF6084">
        <w:rPr>
          <w:rFonts w:ascii="Times New Roman" w:hAnsi="Times New Roman" w:cs="Times New Roman"/>
          <w:kern w:val="28"/>
          <w:sz w:val="24"/>
          <w:szCs w:val="24"/>
        </w:rPr>
        <w:t>3</w:t>
      </w:r>
      <w:r>
        <w:rPr>
          <w:rFonts w:ascii="Times New Roman" w:hAnsi="Times New Roman" w:cs="Times New Roman"/>
          <w:kern w:val="28"/>
          <w:sz w:val="24"/>
          <w:szCs w:val="24"/>
        </w:rPr>
        <w:t>.</w:t>
      </w:r>
      <w:bookmarkEnd w:id="253"/>
      <w:r>
        <w:rPr>
          <w:rFonts w:ascii="Times New Roman" w:hAnsi="Times New Roman" w:cs="Times New Roman"/>
          <w:kern w:val="28"/>
          <w:sz w:val="24"/>
          <w:szCs w:val="24"/>
        </w:rPr>
        <w:t xml:space="preserve"> Охранные зоны.</w:t>
      </w:r>
      <w:bookmarkEnd w:id="254"/>
    </w:p>
    <w:p w14:paraId="33D1E364" w14:textId="77777777" w:rsidR="002E3D65" w:rsidRDefault="002E3D65" w:rsidP="002E3D65">
      <w:pPr>
        <w:spacing w:after="0" w:line="240" w:lineRule="auto"/>
        <w:ind w:firstLine="709"/>
        <w:jc w:val="both"/>
        <w:rPr>
          <w:rFonts w:ascii="Times New Roman" w:hAnsi="Times New Roman" w:cs="Times New Roman"/>
          <w:sz w:val="24"/>
          <w:szCs w:val="24"/>
        </w:rPr>
      </w:pPr>
    </w:p>
    <w:p w14:paraId="79ECAE8B" w14:textId="5634F5DF" w:rsidR="004341AA" w:rsidRPr="004341AA" w:rsidRDefault="004341AA" w:rsidP="004341AA">
      <w:pPr>
        <w:pStyle w:val="212"/>
        <w:numPr>
          <w:ilvl w:val="0"/>
          <w:numId w:val="21"/>
        </w:numPr>
        <w:shd w:val="clear" w:color="auto" w:fill="auto"/>
        <w:tabs>
          <w:tab w:val="left" w:pos="1041"/>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Действующим законодательством Российской Федерации установлены в числе прочих следующие виды охранных зон: охранная зона объектов систем газоснабжения, охранная зона электрических сетей (ЛЭП), охранная зона железных дорог, охранная зона систем теплоснабжения, охранная зона инженерных сетей (коммуникаций), охранная зона водопровода, охранная зона кабельных линий и охранная зона трубопроводов. Указанные охранные зоны также предусмотрены ст. 105 ЗК РФ.</w:t>
      </w:r>
    </w:p>
    <w:p w14:paraId="07F0F7BF" w14:textId="77777777" w:rsidR="004341AA" w:rsidRPr="004341AA" w:rsidRDefault="004341AA" w:rsidP="004341AA">
      <w:pPr>
        <w:pStyle w:val="212"/>
        <w:numPr>
          <w:ilvl w:val="0"/>
          <w:numId w:val="21"/>
        </w:numPr>
        <w:shd w:val="clear" w:color="auto" w:fill="auto"/>
        <w:tabs>
          <w:tab w:val="left" w:pos="1041"/>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Виды охранных зон:</w:t>
      </w:r>
    </w:p>
    <w:p w14:paraId="425D0792" w14:textId="77777777" w:rsidR="004341AA" w:rsidRPr="004341AA" w:rsidRDefault="004341AA" w:rsidP="004341AA">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274"/>
      </w:tblGrid>
      <w:tr w:rsidR="004341AA" w:rsidRPr="004341AA" w14:paraId="6B582275" w14:textId="77777777" w:rsidTr="004341AA">
        <w:tc>
          <w:tcPr>
            <w:tcW w:w="675" w:type="dxa"/>
            <w:shd w:val="clear" w:color="auto" w:fill="auto"/>
          </w:tcPr>
          <w:p w14:paraId="05F833D3"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 </w:t>
            </w:r>
          </w:p>
          <w:p w14:paraId="1DE8D994"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п/п</w:t>
            </w:r>
          </w:p>
        </w:tc>
        <w:tc>
          <w:tcPr>
            <w:tcW w:w="3544" w:type="dxa"/>
            <w:shd w:val="clear" w:color="auto" w:fill="auto"/>
          </w:tcPr>
          <w:p w14:paraId="08EFD7E3"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Виды охранных зон</w:t>
            </w:r>
          </w:p>
        </w:tc>
        <w:tc>
          <w:tcPr>
            <w:tcW w:w="5274" w:type="dxa"/>
            <w:shd w:val="clear" w:color="auto" w:fill="auto"/>
          </w:tcPr>
          <w:p w14:paraId="7439E020"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Нормативный акт</w:t>
            </w:r>
          </w:p>
        </w:tc>
      </w:tr>
      <w:tr w:rsidR="004341AA" w:rsidRPr="004341AA" w14:paraId="39C843F3" w14:textId="77777777" w:rsidTr="004341AA">
        <w:tc>
          <w:tcPr>
            <w:tcW w:w="675" w:type="dxa"/>
            <w:shd w:val="clear" w:color="auto" w:fill="auto"/>
          </w:tcPr>
          <w:p w14:paraId="2F2EE601"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w:t>
            </w:r>
          </w:p>
        </w:tc>
        <w:tc>
          <w:tcPr>
            <w:tcW w:w="3544" w:type="dxa"/>
            <w:shd w:val="clear" w:color="auto" w:fill="auto"/>
          </w:tcPr>
          <w:p w14:paraId="353A85D0"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тепловых сетей</w:t>
            </w:r>
          </w:p>
        </w:tc>
        <w:tc>
          <w:tcPr>
            <w:tcW w:w="5274" w:type="dxa"/>
            <w:shd w:val="clear" w:color="auto" w:fill="auto"/>
          </w:tcPr>
          <w:p w14:paraId="212C410D" w14:textId="77777777" w:rsidR="004341AA" w:rsidRPr="004341AA" w:rsidRDefault="004341AA" w:rsidP="003240D8">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Типовые правила охраны коммунальных тепловых сетей, утверждённые Приказом Минстроя РФ от 17.08.1992 № 197</w:t>
            </w:r>
          </w:p>
        </w:tc>
      </w:tr>
      <w:tr w:rsidR="004341AA" w:rsidRPr="004341AA" w14:paraId="07667AEC" w14:textId="77777777" w:rsidTr="004341AA">
        <w:tc>
          <w:tcPr>
            <w:tcW w:w="675" w:type="dxa"/>
            <w:shd w:val="clear" w:color="auto" w:fill="auto"/>
          </w:tcPr>
          <w:p w14:paraId="68A0EF25" w14:textId="70F874D0"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Pr>
                <w:rStyle w:val="2e"/>
                <w:rFonts w:ascii="Times New Roman" w:eastAsia="Calibri" w:hAnsi="Times New Roman" w:cs="Times New Roman"/>
                <w:sz w:val="24"/>
                <w:szCs w:val="24"/>
              </w:rPr>
              <w:lastRenderedPageBreak/>
              <w:t>2</w:t>
            </w:r>
          </w:p>
        </w:tc>
        <w:tc>
          <w:tcPr>
            <w:tcW w:w="3544" w:type="dxa"/>
            <w:shd w:val="clear" w:color="auto" w:fill="auto"/>
          </w:tcPr>
          <w:p w14:paraId="01033E21" w14:textId="77777777" w:rsidR="004341AA" w:rsidRPr="004341AA" w:rsidRDefault="004341AA" w:rsidP="003240D8">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объектов электроэнергетики (объектов электросетевого хозяйства</w:t>
            </w:r>
          </w:p>
          <w:p w14:paraId="747329BD" w14:textId="77777777" w:rsidR="004341AA" w:rsidRPr="004341AA" w:rsidRDefault="004341AA" w:rsidP="003240D8">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и объектов по производству электрической энергии)</w:t>
            </w:r>
          </w:p>
        </w:tc>
        <w:tc>
          <w:tcPr>
            <w:tcW w:w="5274" w:type="dxa"/>
            <w:shd w:val="clear" w:color="auto" w:fill="auto"/>
          </w:tcPr>
          <w:p w14:paraId="011528E2" w14:textId="77777777" w:rsidR="004341AA" w:rsidRPr="004341AA" w:rsidRDefault="004341AA" w:rsidP="003240D8">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w:t>
            </w:r>
          </w:p>
          <w:p w14:paraId="23CE1070" w14:textId="77777777" w:rsidR="004341AA" w:rsidRPr="004341AA" w:rsidRDefault="004341AA" w:rsidP="003240D8">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границах таких зон, утверждённые Постановлением Правительства РФ от 24.02.2009 № 160,</w:t>
            </w:r>
          </w:p>
          <w:p w14:paraId="33596438" w14:textId="77777777" w:rsidR="004341AA" w:rsidRPr="004341AA" w:rsidRDefault="004341AA" w:rsidP="003240D8">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Правила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утверждённые Постановлением Правительства РФ от 18.11.2013 № 1033</w:t>
            </w:r>
          </w:p>
        </w:tc>
      </w:tr>
      <w:tr w:rsidR="004341AA" w:rsidRPr="004341AA" w14:paraId="074EE438" w14:textId="77777777" w:rsidTr="004341AA">
        <w:tc>
          <w:tcPr>
            <w:tcW w:w="675" w:type="dxa"/>
            <w:shd w:val="clear" w:color="auto" w:fill="auto"/>
          </w:tcPr>
          <w:p w14:paraId="01865EE8" w14:textId="30AE993C"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Pr>
                <w:rStyle w:val="2e"/>
                <w:rFonts w:ascii="Times New Roman" w:eastAsia="Calibri" w:hAnsi="Times New Roman" w:cs="Times New Roman"/>
                <w:sz w:val="24"/>
                <w:szCs w:val="24"/>
              </w:rPr>
              <w:t>3</w:t>
            </w:r>
          </w:p>
        </w:tc>
        <w:tc>
          <w:tcPr>
            <w:tcW w:w="3544" w:type="dxa"/>
            <w:shd w:val="clear" w:color="auto" w:fill="auto"/>
          </w:tcPr>
          <w:p w14:paraId="1AF397BA" w14:textId="77777777" w:rsidR="004341AA" w:rsidRPr="004341AA" w:rsidRDefault="004341AA" w:rsidP="003240D8">
            <w:pPr>
              <w:pStyle w:val="212"/>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линий</w:t>
            </w:r>
          </w:p>
          <w:p w14:paraId="0E108790"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и сооружений связи</w:t>
            </w:r>
          </w:p>
        </w:tc>
        <w:tc>
          <w:tcPr>
            <w:tcW w:w="5274" w:type="dxa"/>
            <w:shd w:val="clear" w:color="auto" w:fill="auto"/>
          </w:tcPr>
          <w:p w14:paraId="2B2D6380"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Правила охраны линий и сооружений связи Российской Федерации, утверждённые Постановлением Правительства РФ от 09.06.1995 № 578</w:t>
            </w:r>
          </w:p>
        </w:tc>
      </w:tr>
      <w:tr w:rsidR="004341AA" w:rsidRPr="004341AA" w14:paraId="3F811A05" w14:textId="77777777" w:rsidTr="004341AA">
        <w:tc>
          <w:tcPr>
            <w:tcW w:w="675" w:type="dxa"/>
            <w:shd w:val="clear" w:color="auto" w:fill="auto"/>
          </w:tcPr>
          <w:p w14:paraId="7895ED17" w14:textId="73BF40C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Pr>
                <w:rStyle w:val="2e"/>
                <w:rFonts w:ascii="Times New Roman" w:eastAsia="Calibri" w:hAnsi="Times New Roman" w:cs="Times New Roman"/>
                <w:sz w:val="24"/>
                <w:szCs w:val="24"/>
              </w:rPr>
              <w:t>4</w:t>
            </w:r>
          </w:p>
        </w:tc>
        <w:tc>
          <w:tcPr>
            <w:tcW w:w="3544" w:type="dxa"/>
            <w:shd w:val="clear" w:color="auto" w:fill="auto"/>
          </w:tcPr>
          <w:p w14:paraId="2AB586C4"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инженерных сетей (коммуникаций)</w:t>
            </w:r>
          </w:p>
        </w:tc>
        <w:tc>
          <w:tcPr>
            <w:tcW w:w="5274" w:type="dxa"/>
            <w:shd w:val="clear" w:color="auto" w:fill="auto"/>
          </w:tcPr>
          <w:p w14:paraId="10FFC6FA" w14:textId="77777777" w:rsidR="004341AA" w:rsidRPr="004341AA" w:rsidRDefault="004341AA" w:rsidP="003240D8">
            <w:pPr>
              <w:pStyle w:val="212"/>
              <w:shd w:val="clear" w:color="auto" w:fill="auto"/>
              <w:tabs>
                <w:tab w:val="left" w:pos="1041"/>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tc>
      </w:tr>
    </w:tbl>
    <w:p w14:paraId="56D00A4E"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p>
    <w:p w14:paraId="2EEB6B1B" w14:textId="77777777" w:rsidR="004341AA" w:rsidRPr="004341AA" w:rsidRDefault="004341AA" w:rsidP="004341AA">
      <w:pPr>
        <w:pStyle w:val="212"/>
        <w:numPr>
          <w:ilvl w:val="0"/>
          <w:numId w:val="21"/>
        </w:numPr>
        <w:shd w:val="clear" w:color="auto" w:fill="auto"/>
        <w:tabs>
          <w:tab w:val="left" w:pos="880"/>
          <w:tab w:val="left" w:pos="993"/>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тепловых сетей.</w:t>
      </w:r>
    </w:p>
    <w:p w14:paraId="1878C639"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6C594342"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377630EA"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Охрана тепловых сетей осуществляется предприятием, в ведении которого находятся тепловые сети, независимо от его организационно-правовой формы.</w:t>
      </w:r>
    </w:p>
    <w:p w14:paraId="4C3F5740"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35030EB6"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 Актуализированная редакция СНиП 41-02-2003 (с Изменением №1).</w:t>
      </w:r>
    </w:p>
    <w:p w14:paraId="51583B80"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40EF801B"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размещать автозаправочные станции, хранилища горюче-смазочных материалов, складировать агрессивные химические материалы;</w:t>
      </w:r>
    </w:p>
    <w:p w14:paraId="3F126726"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загромождать подходы и подъезды к объектам и сооружениям тепловых сетей, </w:t>
      </w:r>
      <w:r w:rsidRPr="004341AA">
        <w:rPr>
          <w:rStyle w:val="2e"/>
          <w:rFonts w:ascii="Times New Roman" w:eastAsia="Calibri" w:hAnsi="Times New Roman" w:cs="Times New Roman"/>
          <w:sz w:val="24"/>
          <w:szCs w:val="24"/>
        </w:rPr>
        <w:lastRenderedPageBreak/>
        <w:t>складировать тяжелые и громоздкие материалы, возводить временные строения и заборы;</w:t>
      </w:r>
    </w:p>
    <w:p w14:paraId="400BE064"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22AC3006"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устраивать всякого рода свалки, разжигать костры, сжигать бытовой мусор или промышленные отходы;</w:t>
      </w:r>
    </w:p>
    <w:p w14:paraId="42BB2BE6"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производить работы ударными механизмами, производить сброс и слив едких и коррозионно-активных веществ и горюче-смазочных материалов;</w:t>
      </w:r>
    </w:p>
    <w:p w14:paraId="218FE89A"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28DB31D1"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7C12D88B"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7A0A407B"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7658B5C7"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производить строительство, капитальный ремонт, реконструкцию или снос любых зданий и сооружений;</w:t>
      </w:r>
    </w:p>
    <w:p w14:paraId="44428050"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производить земляные работы, планировку грунта, посадку деревьев и кустарников, устраивать монументальные клумбы;</w:t>
      </w:r>
    </w:p>
    <w:p w14:paraId="464161FE"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производить погрузочно-разгрузочные работы, а также работы, связанные с разбиванием грунта и дорожных покрытий;</w:t>
      </w:r>
    </w:p>
    <w:p w14:paraId="55591A73"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сооружать переезды и переходы через трубопроводы тепловых сетей.</w:t>
      </w:r>
    </w:p>
    <w:p w14:paraId="56588B10" w14:textId="73BB794E"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4.</w:t>
      </w:r>
      <w:r w:rsidRPr="004341AA">
        <w:rPr>
          <w:rFonts w:ascii="Times New Roman" w:hAnsi="Times New Roman" w:cs="Times New Roman"/>
          <w:sz w:val="24"/>
          <w:szCs w:val="24"/>
        </w:rPr>
        <w:t xml:space="preserve"> </w:t>
      </w:r>
      <w:r w:rsidRPr="004341AA">
        <w:rPr>
          <w:rStyle w:val="2e"/>
          <w:rFonts w:ascii="Times New Roman" w:eastAsia="Calibri" w:hAnsi="Times New Roman" w:cs="Times New Roman"/>
          <w:sz w:val="24"/>
          <w:szCs w:val="24"/>
        </w:rPr>
        <w:t>Охранная зона объектов электроэнергетики.</w:t>
      </w:r>
    </w:p>
    <w:p w14:paraId="1DDBC420"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12FFB4E7"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Охранные зоны устанавливаются для всех объектов электросетевого хозяйства исходя из требований к границам установления охранных зон.</w:t>
      </w:r>
      <w:r w:rsidRPr="004341AA">
        <w:rPr>
          <w:rFonts w:ascii="Times New Roman" w:hAnsi="Times New Roman" w:cs="Times New Roman"/>
          <w:sz w:val="24"/>
          <w:szCs w:val="24"/>
        </w:rPr>
        <w:t xml:space="preserve"> </w:t>
      </w:r>
      <w:r w:rsidRPr="004341AA">
        <w:rPr>
          <w:rStyle w:val="2e"/>
          <w:rFonts w:ascii="Times New Roman" w:eastAsia="Calibri" w:hAnsi="Times New Roman" w:cs="Times New Roman"/>
          <w:sz w:val="24"/>
          <w:szCs w:val="24"/>
        </w:rPr>
        <w:t>Охранные зоны устанавливаются:</w:t>
      </w:r>
    </w:p>
    <w:p w14:paraId="76CBBB03"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4707"/>
      </w:tblGrid>
      <w:tr w:rsidR="004341AA" w:rsidRPr="004341AA" w14:paraId="49249739" w14:textId="77777777" w:rsidTr="004341AA">
        <w:tc>
          <w:tcPr>
            <w:tcW w:w="817" w:type="dxa"/>
            <w:shd w:val="clear" w:color="auto" w:fill="auto"/>
          </w:tcPr>
          <w:p w14:paraId="00D24BAB"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п/п</w:t>
            </w:r>
          </w:p>
        </w:tc>
        <w:tc>
          <w:tcPr>
            <w:tcW w:w="3969" w:type="dxa"/>
            <w:shd w:val="clear" w:color="auto" w:fill="auto"/>
          </w:tcPr>
          <w:p w14:paraId="1EAD900D"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Вид зоны</w:t>
            </w:r>
          </w:p>
        </w:tc>
        <w:tc>
          <w:tcPr>
            <w:tcW w:w="4707" w:type="dxa"/>
            <w:shd w:val="clear" w:color="auto" w:fill="auto"/>
          </w:tcPr>
          <w:p w14:paraId="037C0DA8"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Размер зоны</w:t>
            </w:r>
          </w:p>
        </w:tc>
      </w:tr>
      <w:tr w:rsidR="004341AA" w:rsidRPr="004341AA" w14:paraId="30EC1222" w14:textId="77777777" w:rsidTr="004341AA">
        <w:tc>
          <w:tcPr>
            <w:tcW w:w="817" w:type="dxa"/>
            <w:shd w:val="clear" w:color="auto" w:fill="auto"/>
          </w:tcPr>
          <w:p w14:paraId="1BCA35D8"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w:t>
            </w:r>
          </w:p>
        </w:tc>
        <w:tc>
          <w:tcPr>
            <w:tcW w:w="3969" w:type="dxa"/>
            <w:shd w:val="clear" w:color="auto" w:fill="auto"/>
          </w:tcPr>
          <w:p w14:paraId="3780703E"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вдоль воздушных линий электропередачи</w:t>
            </w:r>
          </w:p>
        </w:tc>
        <w:tc>
          <w:tcPr>
            <w:tcW w:w="4707" w:type="dxa"/>
            <w:shd w:val="clear" w:color="auto" w:fill="auto"/>
          </w:tcPr>
          <w:p w14:paraId="555ECD05"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указанных в таблице «Размеры охранных зон вдоль воздушных линий электропередачи»</w:t>
            </w:r>
          </w:p>
        </w:tc>
      </w:tr>
      <w:tr w:rsidR="004341AA" w:rsidRPr="004341AA" w14:paraId="4730FE03" w14:textId="77777777" w:rsidTr="004341AA">
        <w:tc>
          <w:tcPr>
            <w:tcW w:w="817" w:type="dxa"/>
            <w:shd w:val="clear" w:color="auto" w:fill="auto"/>
          </w:tcPr>
          <w:p w14:paraId="6B80699B"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w:t>
            </w:r>
          </w:p>
        </w:tc>
        <w:tc>
          <w:tcPr>
            <w:tcW w:w="3969" w:type="dxa"/>
            <w:shd w:val="clear" w:color="auto" w:fill="auto"/>
          </w:tcPr>
          <w:p w14:paraId="3860558C"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вдоль подземных кабельных линий электропередачи</w:t>
            </w:r>
          </w:p>
        </w:tc>
        <w:tc>
          <w:tcPr>
            <w:tcW w:w="4707" w:type="dxa"/>
            <w:shd w:val="clear" w:color="auto" w:fill="auto"/>
          </w:tcPr>
          <w:p w14:paraId="62BEA79C"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w:t>
            </w:r>
            <w:r w:rsidRPr="004341AA">
              <w:rPr>
                <w:rStyle w:val="2e"/>
                <w:rFonts w:ascii="Times New Roman" w:eastAsia="Calibri" w:hAnsi="Times New Roman" w:cs="Times New Roman"/>
                <w:sz w:val="24"/>
                <w:szCs w:val="24"/>
              </w:rPr>
              <w:lastRenderedPageBreak/>
              <w:t>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r>
      <w:tr w:rsidR="004341AA" w:rsidRPr="004341AA" w14:paraId="1CEA7D63" w14:textId="77777777" w:rsidTr="004341AA">
        <w:tc>
          <w:tcPr>
            <w:tcW w:w="817" w:type="dxa"/>
            <w:shd w:val="clear" w:color="auto" w:fill="auto"/>
          </w:tcPr>
          <w:p w14:paraId="3D8D99F9"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lastRenderedPageBreak/>
              <w:t>3</w:t>
            </w:r>
          </w:p>
        </w:tc>
        <w:tc>
          <w:tcPr>
            <w:tcW w:w="3969" w:type="dxa"/>
            <w:shd w:val="clear" w:color="auto" w:fill="auto"/>
          </w:tcPr>
          <w:p w14:paraId="7C58B9F9"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вдоль подводных кабельных линий электропередачи</w:t>
            </w:r>
          </w:p>
        </w:tc>
        <w:tc>
          <w:tcPr>
            <w:tcW w:w="4707" w:type="dxa"/>
            <w:shd w:val="clear" w:color="auto" w:fill="auto"/>
          </w:tcPr>
          <w:p w14:paraId="72E38176"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tc>
      </w:tr>
      <w:tr w:rsidR="004341AA" w:rsidRPr="004341AA" w14:paraId="45991304" w14:textId="77777777" w:rsidTr="004341AA">
        <w:tc>
          <w:tcPr>
            <w:tcW w:w="817" w:type="dxa"/>
            <w:shd w:val="clear" w:color="auto" w:fill="auto"/>
          </w:tcPr>
          <w:p w14:paraId="6AD8F9A2"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4</w:t>
            </w:r>
          </w:p>
        </w:tc>
        <w:tc>
          <w:tcPr>
            <w:tcW w:w="3969" w:type="dxa"/>
            <w:shd w:val="clear" w:color="auto" w:fill="auto"/>
          </w:tcPr>
          <w:p w14:paraId="20ED9E4F"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вдоль переходов воздушных линий электропередачи через водоемы (реки, каналы, озера и др.)</w:t>
            </w:r>
          </w:p>
        </w:tc>
        <w:tc>
          <w:tcPr>
            <w:tcW w:w="4707" w:type="dxa"/>
            <w:shd w:val="clear" w:color="auto" w:fill="auto"/>
          </w:tcPr>
          <w:p w14:paraId="56DF0A40"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tc>
      </w:tr>
      <w:tr w:rsidR="004341AA" w:rsidRPr="004341AA" w14:paraId="18BA4E1C" w14:textId="77777777" w:rsidTr="004341AA">
        <w:tc>
          <w:tcPr>
            <w:tcW w:w="817" w:type="dxa"/>
            <w:shd w:val="clear" w:color="auto" w:fill="auto"/>
          </w:tcPr>
          <w:p w14:paraId="1C7B4B29"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5</w:t>
            </w:r>
          </w:p>
        </w:tc>
        <w:tc>
          <w:tcPr>
            <w:tcW w:w="3969" w:type="dxa"/>
            <w:shd w:val="clear" w:color="auto" w:fill="auto"/>
          </w:tcPr>
          <w:p w14:paraId="40FF1B0B"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вокруг подстанций</w:t>
            </w:r>
          </w:p>
        </w:tc>
        <w:tc>
          <w:tcPr>
            <w:tcW w:w="4707" w:type="dxa"/>
            <w:shd w:val="clear" w:color="auto" w:fill="auto"/>
          </w:tcPr>
          <w:p w14:paraId="15BD42D9"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p>
        </w:tc>
      </w:tr>
    </w:tbl>
    <w:p w14:paraId="3E534264"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p>
    <w:p w14:paraId="1B26D557"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Размеры охранных зон вдоль воздушных линий электропередачи: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5699"/>
      </w:tblGrid>
      <w:tr w:rsidR="004341AA" w:rsidRPr="004341AA" w14:paraId="54FF9B43" w14:textId="77777777" w:rsidTr="004341AA">
        <w:tc>
          <w:tcPr>
            <w:tcW w:w="817" w:type="dxa"/>
            <w:shd w:val="clear" w:color="auto" w:fill="auto"/>
          </w:tcPr>
          <w:p w14:paraId="3BD32A5F"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п/п</w:t>
            </w:r>
          </w:p>
        </w:tc>
        <w:tc>
          <w:tcPr>
            <w:tcW w:w="2977" w:type="dxa"/>
            <w:shd w:val="clear" w:color="auto" w:fill="auto"/>
          </w:tcPr>
          <w:p w14:paraId="2F0D4818"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Проектный номинальный класс напряжения, кВ</w:t>
            </w:r>
          </w:p>
        </w:tc>
        <w:tc>
          <w:tcPr>
            <w:tcW w:w="5699" w:type="dxa"/>
            <w:shd w:val="clear" w:color="auto" w:fill="auto"/>
          </w:tcPr>
          <w:p w14:paraId="2B93826F" w14:textId="77777777" w:rsidR="004341AA" w:rsidRPr="004341AA" w:rsidRDefault="004341AA" w:rsidP="003240D8">
            <w:pPr>
              <w:pStyle w:val="212"/>
              <w:shd w:val="clear" w:color="auto" w:fill="auto"/>
              <w:tabs>
                <w:tab w:val="left" w:pos="880"/>
              </w:tabs>
              <w:spacing w:after="0" w:line="240" w:lineRule="auto"/>
              <w:jc w:val="center"/>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Расстояние, м</w:t>
            </w:r>
          </w:p>
        </w:tc>
      </w:tr>
      <w:tr w:rsidR="004341AA" w:rsidRPr="004341AA" w14:paraId="661AA755" w14:textId="77777777" w:rsidTr="004341AA">
        <w:tc>
          <w:tcPr>
            <w:tcW w:w="817" w:type="dxa"/>
            <w:shd w:val="clear" w:color="auto" w:fill="auto"/>
          </w:tcPr>
          <w:p w14:paraId="6CF4495B"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w:t>
            </w:r>
          </w:p>
        </w:tc>
        <w:tc>
          <w:tcPr>
            <w:tcW w:w="2977" w:type="dxa"/>
            <w:shd w:val="clear" w:color="auto" w:fill="auto"/>
          </w:tcPr>
          <w:p w14:paraId="72AF1719"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До 1</w:t>
            </w:r>
          </w:p>
        </w:tc>
        <w:tc>
          <w:tcPr>
            <w:tcW w:w="5699" w:type="dxa"/>
            <w:shd w:val="clear" w:color="auto" w:fill="auto"/>
          </w:tcPr>
          <w:p w14:paraId="421621C7"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4341AA" w:rsidRPr="004341AA" w14:paraId="7C50E099" w14:textId="77777777" w:rsidTr="004341AA">
        <w:tc>
          <w:tcPr>
            <w:tcW w:w="817" w:type="dxa"/>
            <w:shd w:val="clear" w:color="auto" w:fill="auto"/>
          </w:tcPr>
          <w:p w14:paraId="27925221"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w:t>
            </w:r>
          </w:p>
        </w:tc>
        <w:tc>
          <w:tcPr>
            <w:tcW w:w="2977" w:type="dxa"/>
            <w:shd w:val="clear" w:color="auto" w:fill="auto"/>
          </w:tcPr>
          <w:p w14:paraId="33658532"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1-20</w:t>
            </w:r>
          </w:p>
        </w:tc>
        <w:tc>
          <w:tcPr>
            <w:tcW w:w="5699" w:type="dxa"/>
            <w:shd w:val="clear" w:color="auto" w:fill="auto"/>
          </w:tcPr>
          <w:p w14:paraId="58B39466"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10 (5 - для линий с самонесущими или изолированными проводами, размещенных в границах населенных пунктов)</w:t>
            </w:r>
          </w:p>
        </w:tc>
      </w:tr>
      <w:tr w:rsidR="004341AA" w:rsidRPr="004341AA" w14:paraId="222D1B71" w14:textId="77777777" w:rsidTr="004341AA">
        <w:tc>
          <w:tcPr>
            <w:tcW w:w="817" w:type="dxa"/>
            <w:shd w:val="clear" w:color="auto" w:fill="auto"/>
          </w:tcPr>
          <w:p w14:paraId="45C53BBA"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3</w:t>
            </w:r>
          </w:p>
        </w:tc>
        <w:tc>
          <w:tcPr>
            <w:tcW w:w="2977" w:type="dxa"/>
            <w:shd w:val="clear" w:color="auto" w:fill="auto"/>
          </w:tcPr>
          <w:p w14:paraId="3A912902"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35</w:t>
            </w:r>
          </w:p>
        </w:tc>
        <w:tc>
          <w:tcPr>
            <w:tcW w:w="5699" w:type="dxa"/>
            <w:shd w:val="clear" w:color="auto" w:fill="auto"/>
          </w:tcPr>
          <w:p w14:paraId="6DDF14C7"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15</w:t>
            </w:r>
          </w:p>
        </w:tc>
      </w:tr>
      <w:tr w:rsidR="004341AA" w:rsidRPr="004341AA" w14:paraId="5B549BF0" w14:textId="77777777" w:rsidTr="004341AA">
        <w:tc>
          <w:tcPr>
            <w:tcW w:w="817" w:type="dxa"/>
            <w:shd w:val="clear" w:color="auto" w:fill="auto"/>
          </w:tcPr>
          <w:p w14:paraId="37828F59"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4</w:t>
            </w:r>
          </w:p>
        </w:tc>
        <w:tc>
          <w:tcPr>
            <w:tcW w:w="2977" w:type="dxa"/>
            <w:shd w:val="clear" w:color="auto" w:fill="auto"/>
          </w:tcPr>
          <w:p w14:paraId="26C2263F"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110</w:t>
            </w:r>
          </w:p>
        </w:tc>
        <w:tc>
          <w:tcPr>
            <w:tcW w:w="5699" w:type="dxa"/>
            <w:shd w:val="clear" w:color="auto" w:fill="auto"/>
          </w:tcPr>
          <w:p w14:paraId="0141FB5C"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20</w:t>
            </w:r>
          </w:p>
        </w:tc>
      </w:tr>
      <w:tr w:rsidR="004341AA" w:rsidRPr="004341AA" w14:paraId="25A04726" w14:textId="77777777" w:rsidTr="004341AA">
        <w:tc>
          <w:tcPr>
            <w:tcW w:w="817" w:type="dxa"/>
            <w:shd w:val="clear" w:color="auto" w:fill="auto"/>
          </w:tcPr>
          <w:p w14:paraId="57EF23C6"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5</w:t>
            </w:r>
          </w:p>
        </w:tc>
        <w:tc>
          <w:tcPr>
            <w:tcW w:w="2977" w:type="dxa"/>
            <w:shd w:val="clear" w:color="auto" w:fill="auto"/>
          </w:tcPr>
          <w:p w14:paraId="0C3C4337"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150, 220</w:t>
            </w:r>
          </w:p>
        </w:tc>
        <w:tc>
          <w:tcPr>
            <w:tcW w:w="5699" w:type="dxa"/>
            <w:shd w:val="clear" w:color="auto" w:fill="auto"/>
          </w:tcPr>
          <w:p w14:paraId="7EEB581D" w14:textId="77777777" w:rsidR="004341AA" w:rsidRPr="004341AA" w:rsidRDefault="004341AA" w:rsidP="003240D8">
            <w:pPr>
              <w:pStyle w:val="212"/>
              <w:shd w:val="clear" w:color="auto" w:fill="auto"/>
              <w:tabs>
                <w:tab w:val="left" w:pos="880"/>
              </w:tabs>
              <w:spacing w:after="0" w:line="240" w:lineRule="auto"/>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25</w:t>
            </w:r>
          </w:p>
        </w:tc>
      </w:tr>
    </w:tbl>
    <w:p w14:paraId="10D644F7"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p>
    <w:p w14:paraId="07206823"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В охранных зонах запрещается осуществлять любые действия, которые могут </w:t>
      </w:r>
      <w:r w:rsidRPr="004341AA">
        <w:rPr>
          <w:rStyle w:val="2e"/>
          <w:rFonts w:ascii="Times New Roman" w:eastAsia="Calibri" w:hAnsi="Times New Roman" w:cs="Times New Roman"/>
          <w:sz w:val="24"/>
          <w:szCs w:val="24"/>
        </w:rPr>
        <w:lastRenderedPageBreak/>
        <w:t>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147C73B"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9B2E4F8"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F06E353"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664BB54D"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размещать свалки;</w:t>
      </w:r>
    </w:p>
    <w:p w14:paraId="01773620"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5564135C"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w:t>
      </w:r>
    </w:p>
    <w:p w14:paraId="7B4790ED"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складировать или размещать хранилища любых, в том числе горюче-смазочных, материалов;</w:t>
      </w:r>
    </w:p>
    <w:p w14:paraId="038FDDF8"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1432EF6"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496D723A"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06C3F344"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осуществлять проход судов с поднятыми стрелами кранов и других механизмов (в охранных зонах воздушных линий электропередачи).</w:t>
      </w:r>
    </w:p>
    <w:p w14:paraId="2658232A"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1E49C339"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строительство, капитальный ремонт, реконструкция или снос зданий и сооружений;</w:t>
      </w:r>
    </w:p>
    <w:p w14:paraId="0ED327B2"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горные, взрывные, мелиоративные работы, в том числе связанные с временным затоплением земель;</w:t>
      </w:r>
    </w:p>
    <w:p w14:paraId="55A67DCD"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посадка и вырубка деревьев и кустарников;</w:t>
      </w:r>
    </w:p>
    <w:p w14:paraId="6F350CC4"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137BF9A"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lastRenderedPageBreak/>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32BE4F49"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9F48347"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45D19E1"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2B69379"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71444E6A"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охранных зонах, установленных для объектов электросетевого хозяйства напряжением до 1000 вольт, помимо действий, предусмотренных пунктом 10 Правил</w:t>
      </w:r>
      <w:r w:rsidRPr="004341AA">
        <w:rPr>
          <w:rFonts w:ascii="Times New Roman" w:hAnsi="Times New Roman" w:cs="Times New Roman"/>
          <w:sz w:val="24"/>
          <w:szCs w:val="24"/>
        </w:rPr>
        <w:t xml:space="preserve"> </w:t>
      </w:r>
      <w:r w:rsidRPr="004341AA">
        <w:rPr>
          <w:rStyle w:val="2e"/>
          <w:rFonts w:ascii="Times New Roman" w:eastAsia="Calibri" w:hAnsi="Times New Roman" w:cs="Times New Roman"/>
          <w:sz w:val="24"/>
          <w:szCs w:val="24"/>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без письменного решения о согласовании сетевых организаций запрещается:</w:t>
      </w:r>
    </w:p>
    <w:p w14:paraId="648120F5"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48DA38EF"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складировать или размещать хранилища любых, в том числе горюче-смазочных, материалов;</w:t>
      </w:r>
    </w:p>
    <w:p w14:paraId="76C7122C"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4E110AA9"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Охранная зона объектов по производству электрической энергии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14:paraId="7ED2C5CA"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на расстоянии 50 метров от указанной границы - для объектов высокой категории опасности;</w:t>
      </w:r>
    </w:p>
    <w:p w14:paraId="76FAD2C3"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на расстоянии 30 метров от указанной границы - для объектов средней категории опасности;</w:t>
      </w:r>
    </w:p>
    <w:p w14:paraId="0F7470C3"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14:paraId="0116AE4D"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5E29820F"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убирать, перемещать, засыпать и повреждать предупреждающие знаки;</w:t>
      </w:r>
    </w:p>
    <w:p w14:paraId="796F5B3B"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 xml:space="preserve">б) размещать кладбища, скотомогильники, захоронения отходов производства и потребления, радиоактивных, химических, взрывчатых, токсичных, отравляющих и </w:t>
      </w:r>
      <w:r w:rsidRPr="004341AA">
        <w:rPr>
          <w:rStyle w:val="2e"/>
          <w:rFonts w:ascii="Times New Roman" w:eastAsia="Calibri" w:hAnsi="Times New Roman" w:cs="Times New Roman"/>
          <w:sz w:val="24"/>
          <w:szCs w:val="24"/>
        </w:rPr>
        <w:lastRenderedPageBreak/>
        <w:t>ядовитых веществ;</w:t>
      </w:r>
    </w:p>
    <w:p w14:paraId="400BCD4F"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производить сброс и слив едких и коррозионных веществ, в том числе растворов кислот, щелочей и солей, а также горюче-смазочных материалов;</w:t>
      </w:r>
    </w:p>
    <w:p w14:paraId="1FD038AD"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разводить огонь и размещать какие-либо открытые или закрытые источники огня;</w:t>
      </w:r>
    </w:p>
    <w:p w14:paraId="121B0AAF"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32759A24"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е) производить работы ударными механизмами, сбрасывать тяжести массой свыше 5 тонн;</w:t>
      </w:r>
    </w:p>
    <w:p w14:paraId="64A72441"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ж) складировать любые материалы, в том числе взрывоопасные, пожароопасные и горюче-смазочные.</w:t>
      </w:r>
    </w:p>
    <w:p w14:paraId="7B26AEE5"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охранных зон без письменного согласования владельцев объектов юридическим и физическим лицам запрещается:</w:t>
      </w:r>
    </w:p>
    <w:p w14:paraId="16108CDE"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13F8D5ED"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проводить любые мероприятия, связанные с пребыванием людей, не занятых выполнением работ, разрешенных в установленном порядке;</w:t>
      </w:r>
    </w:p>
    <w:p w14:paraId="4C339E31"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осуществлять горные, взрывные, мелиоративные работы, в том числе связанные с временным затоплением земель.</w:t>
      </w:r>
    </w:p>
    <w:p w14:paraId="7348A75F" w14:textId="0E336C40" w:rsidR="004341AA" w:rsidRPr="004341AA" w:rsidRDefault="004341AA" w:rsidP="004341AA">
      <w:pPr>
        <w:pStyle w:val="212"/>
        <w:tabs>
          <w:tab w:val="left" w:pos="880"/>
          <w:tab w:val="left" w:pos="993"/>
        </w:tabs>
        <w:spacing w:after="0" w:line="240" w:lineRule="auto"/>
        <w:ind w:left="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5. Охранная зона линий и сооружений связи.</w:t>
      </w:r>
    </w:p>
    <w:p w14:paraId="4549E517"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На трассах кабельных и воздушных связи и линий радиофикации устанавливаются охранные зоны с особыми условиями использования:</w:t>
      </w:r>
    </w:p>
    <w:p w14:paraId="3EE68DAE"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2DD61C63"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для морских кабельных линий связи и для кабеля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0A0BC315"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047AA31"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14:paraId="5858B7B2"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5E8C13B6"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3EDD127F"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21B62C2"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2FA89767"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lastRenderedPageBreak/>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рыбу,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14:paraId="71C5059C"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2E751E8B" w14:textId="77777777" w:rsidR="004341AA" w:rsidRPr="004341AA" w:rsidRDefault="004341AA" w:rsidP="004341AA">
      <w:pPr>
        <w:pStyle w:val="212"/>
        <w:shd w:val="clear" w:color="auto" w:fill="auto"/>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ж) производить защиту подземных коммуникаций и коррозии без учета проходящих подземных кабельных линий связи.</w:t>
      </w:r>
    </w:p>
    <w:p w14:paraId="5E21917C"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48D73DD4"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046BCA8E"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36466993"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64D0AE3"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г) огораживать трассы линий связи, препятствуя свободному доступу к ним технического персонала;</w:t>
      </w:r>
    </w:p>
    <w:p w14:paraId="14A7822E" w14:textId="77777777" w:rsidR="004341AA" w:rsidRPr="004341AA" w:rsidRDefault="004341AA" w:rsidP="004341AA">
      <w:pPr>
        <w:pStyle w:val="212"/>
        <w:tabs>
          <w:tab w:val="left" w:pos="880"/>
        </w:tabs>
        <w:spacing w:after="0" w:line="240" w:lineRule="auto"/>
        <w:ind w:firstLine="709"/>
        <w:jc w:val="both"/>
        <w:rPr>
          <w:rStyle w:val="2e"/>
          <w:rFonts w:ascii="Times New Roman" w:eastAsia="Calibri" w:hAnsi="Times New Roman" w:cs="Times New Roman"/>
          <w:sz w:val="24"/>
          <w:szCs w:val="24"/>
        </w:rPr>
      </w:pPr>
      <w:r w:rsidRPr="004341AA">
        <w:rPr>
          <w:rStyle w:val="2e"/>
          <w:rFonts w:ascii="Times New Roman" w:eastAsia="Calibri" w:hAnsi="Times New Roman" w:cs="Times New Roman"/>
          <w:sz w:val="24"/>
          <w:szCs w:val="24"/>
        </w:rPr>
        <w:t>д) самовольно подключаться к абонентской телефонной линии и линии радиофикации в целях пользования услугами связи;</w:t>
      </w:r>
    </w:p>
    <w:p w14:paraId="0795A7B1" w14:textId="74BD00E0" w:rsidR="002E3D65" w:rsidRPr="002E3D65" w:rsidRDefault="004341AA" w:rsidP="004341AA">
      <w:pPr>
        <w:pStyle w:val="212"/>
        <w:shd w:val="clear" w:color="auto" w:fill="auto"/>
        <w:tabs>
          <w:tab w:val="left" w:pos="880"/>
        </w:tabs>
        <w:spacing w:after="0" w:line="240" w:lineRule="auto"/>
        <w:ind w:firstLine="709"/>
        <w:jc w:val="both"/>
        <w:rPr>
          <w:rFonts w:ascii="Times New Roman" w:hAnsi="Times New Roman" w:cs="Times New Roman"/>
          <w:b/>
          <w:bCs/>
          <w:sz w:val="24"/>
          <w:szCs w:val="24"/>
        </w:rPr>
      </w:pPr>
      <w:r w:rsidRPr="004341AA">
        <w:rPr>
          <w:rStyle w:val="2e"/>
          <w:rFonts w:ascii="Times New Roman" w:eastAsia="Calibri" w:hAnsi="Times New Roman" w:cs="Times New Roman"/>
          <w:sz w:val="24"/>
          <w:szCs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34EEB60" w14:textId="77777777" w:rsidR="002E3D65" w:rsidRDefault="002E3D65" w:rsidP="002E3D65">
      <w:pPr>
        <w:spacing w:after="0" w:line="240" w:lineRule="auto"/>
        <w:ind w:firstLine="709"/>
        <w:jc w:val="both"/>
        <w:rPr>
          <w:rFonts w:ascii="Times New Roman" w:hAnsi="Times New Roman" w:cs="Times New Roman"/>
          <w:sz w:val="24"/>
          <w:szCs w:val="24"/>
        </w:rPr>
      </w:pPr>
    </w:p>
    <w:p w14:paraId="55A86C95" w14:textId="4D4CF7E0" w:rsidR="002E3D65" w:rsidRDefault="002E3D65" w:rsidP="002E3D65">
      <w:pPr>
        <w:pStyle w:val="3"/>
        <w:spacing w:before="0" w:after="0" w:line="240" w:lineRule="auto"/>
        <w:jc w:val="both"/>
        <w:rPr>
          <w:rFonts w:ascii="Times New Roman" w:hAnsi="Times New Roman" w:cs="Times New Roman"/>
          <w:kern w:val="28"/>
          <w:sz w:val="24"/>
          <w:szCs w:val="24"/>
        </w:rPr>
      </w:pPr>
      <w:bookmarkStart w:id="255" w:name="_Toc463365263"/>
      <w:bookmarkStart w:id="256" w:name="_Toc53474770"/>
      <w:bookmarkStart w:id="257" w:name="_Toc73950164"/>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6</w:t>
      </w:r>
      <w:r>
        <w:rPr>
          <w:rFonts w:ascii="Times New Roman" w:hAnsi="Times New Roman" w:cs="Times New Roman"/>
          <w:kern w:val="28"/>
          <w:sz w:val="24"/>
          <w:szCs w:val="24"/>
        </w:rPr>
        <w:t>.</w:t>
      </w:r>
      <w:r w:rsidR="00AF6084">
        <w:rPr>
          <w:rFonts w:ascii="Times New Roman" w:hAnsi="Times New Roman" w:cs="Times New Roman"/>
          <w:kern w:val="28"/>
          <w:sz w:val="24"/>
          <w:szCs w:val="24"/>
        </w:rPr>
        <w:t>4</w:t>
      </w:r>
      <w:r>
        <w:rPr>
          <w:rFonts w:ascii="Times New Roman" w:hAnsi="Times New Roman" w:cs="Times New Roman"/>
          <w:kern w:val="28"/>
          <w:sz w:val="24"/>
          <w:szCs w:val="24"/>
        </w:rPr>
        <w:t>. Н-</w:t>
      </w:r>
      <w:r w:rsidR="00AF6084">
        <w:rPr>
          <w:rFonts w:ascii="Times New Roman" w:hAnsi="Times New Roman" w:cs="Times New Roman"/>
          <w:kern w:val="28"/>
          <w:sz w:val="24"/>
          <w:szCs w:val="24"/>
        </w:rPr>
        <w:t>4</w:t>
      </w:r>
      <w:r>
        <w:rPr>
          <w:rFonts w:ascii="Times New Roman" w:hAnsi="Times New Roman" w:cs="Times New Roman"/>
          <w:kern w:val="28"/>
          <w:sz w:val="24"/>
          <w:szCs w:val="24"/>
        </w:rPr>
        <w:t>, Н-</w:t>
      </w:r>
      <w:r w:rsidR="00AF6084">
        <w:rPr>
          <w:rFonts w:ascii="Times New Roman" w:hAnsi="Times New Roman" w:cs="Times New Roman"/>
          <w:kern w:val="28"/>
          <w:sz w:val="24"/>
          <w:szCs w:val="24"/>
        </w:rPr>
        <w:t>5</w:t>
      </w:r>
      <w:r>
        <w:rPr>
          <w:rFonts w:ascii="Times New Roman" w:hAnsi="Times New Roman" w:cs="Times New Roman"/>
          <w:kern w:val="28"/>
          <w:sz w:val="24"/>
          <w:szCs w:val="24"/>
        </w:rPr>
        <w:t>.</w:t>
      </w:r>
      <w:bookmarkEnd w:id="255"/>
      <w:bookmarkEnd w:id="256"/>
      <w:r>
        <w:rPr>
          <w:rFonts w:ascii="Times New Roman" w:hAnsi="Times New Roman" w:cs="Times New Roman"/>
          <w:kern w:val="28"/>
          <w:sz w:val="24"/>
          <w:szCs w:val="24"/>
        </w:rPr>
        <w:t xml:space="preserve"> Водоохранная (рыбоохранная) зона, прибрежная защитная полоса.</w:t>
      </w:r>
      <w:bookmarkEnd w:id="257"/>
    </w:p>
    <w:p w14:paraId="395A7E80" w14:textId="77777777" w:rsidR="002E3D65" w:rsidRDefault="002E3D65" w:rsidP="002E3D65">
      <w:pPr>
        <w:spacing w:after="0" w:line="240" w:lineRule="auto"/>
        <w:ind w:firstLine="709"/>
        <w:jc w:val="both"/>
        <w:rPr>
          <w:rFonts w:ascii="Times New Roman" w:hAnsi="Times New Roman" w:cs="Times New Roman"/>
          <w:sz w:val="24"/>
          <w:szCs w:val="24"/>
        </w:rPr>
      </w:pPr>
    </w:p>
    <w:p w14:paraId="603014DC"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1. Согласно п.1 ст. 65 Водного кодекса Российской Федерации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F9D1803"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8AEE7A2"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2. Ширина водоохранной зоны рек или ручьев устанавливается от их истока для рек или ручьев протяженностью:</w:t>
      </w:r>
    </w:p>
    <w:p w14:paraId="28F902B3"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lastRenderedPageBreak/>
        <w:t>1) до десяти километров - в размере пятидесяти метров;</w:t>
      </w:r>
    </w:p>
    <w:p w14:paraId="73E9667D"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2) от десяти до пятидесяти километров - в размере ста метров;</w:t>
      </w:r>
    </w:p>
    <w:p w14:paraId="5C0DC4F7"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3) от пятидесяти километров и более - в размере двухсот метров.</w:t>
      </w:r>
    </w:p>
    <w:p w14:paraId="174A25CE"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298FCCC"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226D0FD"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62C3A32"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9C18A86"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0EC01FC"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3. В границах водоохранных зон запрещаются:</w:t>
      </w:r>
    </w:p>
    <w:p w14:paraId="6914E913"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1) использование сточных вод в целях регулирования плодородия почв;</w:t>
      </w:r>
    </w:p>
    <w:p w14:paraId="623E7782"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17BAEDD"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3) осуществление авиационных мер по борьбе с вредными организмами;</w:t>
      </w:r>
    </w:p>
    <w:p w14:paraId="50F018B2"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5F03849"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BAC1746"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6) размещение специализированных хранилищ пестицидов и агрохимикатов, применение пестицидов и агрохимикатов;</w:t>
      </w:r>
    </w:p>
    <w:p w14:paraId="6405883B"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7) сброс сточных, в том числе дренажных, вод;</w:t>
      </w:r>
    </w:p>
    <w:p w14:paraId="43483B4A"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45176963"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4. В границах прибрежных защитных полос наряду с установленными для водоохранных зон ограничениями запрещаются:</w:t>
      </w:r>
    </w:p>
    <w:p w14:paraId="2E32DD32"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1) распашка земель;</w:t>
      </w:r>
    </w:p>
    <w:p w14:paraId="705CA605" w14:textId="77777777" w:rsidR="00181F4D" w:rsidRPr="00181F4D"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lastRenderedPageBreak/>
        <w:t>2) размещение отвалов размываемых грунтов;</w:t>
      </w:r>
    </w:p>
    <w:p w14:paraId="3E69397E" w14:textId="72996A68" w:rsidR="002E3D65" w:rsidRDefault="00181F4D" w:rsidP="00181F4D">
      <w:pPr>
        <w:spacing w:after="0" w:line="240" w:lineRule="auto"/>
        <w:ind w:firstLine="709"/>
        <w:jc w:val="both"/>
        <w:rPr>
          <w:rFonts w:ascii="Times New Roman" w:hAnsi="Times New Roman" w:cs="Times New Roman"/>
          <w:sz w:val="24"/>
          <w:szCs w:val="24"/>
        </w:rPr>
      </w:pPr>
      <w:r w:rsidRPr="00181F4D">
        <w:rPr>
          <w:rFonts w:ascii="Times New Roman" w:hAnsi="Times New Roman" w:cs="Times New Roman"/>
          <w:sz w:val="24"/>
          <w:szCs w:val="24"/>
        </w:rPr>
        <w:t>3) выпас сельскохозяйственных животных и организация для них летних лагерей, ванн.</w:t>
      </w:r>
    </w:p>
    <w:p w14:paraId="03560D7F" w14:textId="77777777" w:rsidR="002E3D65" w:rsidRDefault="002E3D65" w:rsidP="00AF6084">
      <w:pPr>
        <w:spacing w:after="0" w:line="240" w:lineRule="auto"/>
        <w:rPr>
          <w:rFonts w:ascii="Times New Roman" w:hAnsi="Times New Roman" w:cs="Times New Roman"/>
          <w:b/>
          <w:iCs/>
        </w:rPr>
      </w:pPr>
    </w:p>
    <w:p w14:paraId="17506448" w14:textId="2DBC2536" w:rsidR="002E3D65" w:rsidRDefault="002E3D65" w:rsidP="002E3D65">
      <w:pPr>
        <w:pStyle w:val="3"/>
        <w:spacing w:before="0" w:after="0" w:line="240" w:lineRule="auto"/>
        <w:jc w:val="both"/>
        <w:rPr>
          <w:rFonts w:ascii="Times New Roman" w:hAnsi="Times New Roman" w:cs="Times New Roman"/>
          <w:kern w:val="28"/>
          <w:sz w:val="24"/>
          <w:szCs w:val="24"/>
        </w:rPr>
      </w:pPr>
      <w:bookmarkStart w:id="258" w:name="_Toc53474773"/>
      <w:bookmarkStart w:id="259" w:name="_Toc73950165"/>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6</w:t>
      </w:r>
      <w:r>
        <w:rPr>
          <w:rFonts w:ascii="Times New Roman" w:hAnsi="Times New Roman" w:cs="Times New Roman"/>
          <w:kern w:val="28"/>
          <w:sz w:val="24"/>
          <w:szCs w:val="24"/>
        </w:rPr>
        <w:t>.</w:t>
      </w:r>
      <w:r w:rsidR="00AF6084">
        <w:rPr>
          <w:rFonts w:ascii="Times New Roman" w:hAnsi="Times New Roman" w:cs="Times New Roman"/>
          <w:kern w:val="28"/>
          <w:sz w:val="24"/>
          <w:szCs w:val="24"/>
        </w:rPr>
        <w:t>5</w:t>
      </w:r>
      <w:r>
        <w:rPr>
          <w:rFonts w:ascii="Times New Roman" w:hAnsi="Times New Roman" w:cs="Times New Roman"/>
          <w:kern w:val="28"/>
          <w:sz w:val="24"/>
          <w:szCs w:val="24"/>
        </w:rPr>
        <w:t>. Ограничения в границах зоны защитных лесов.</w:t>
      </w:r>
      <w:bookmarkEnd w:id="258"/>
      <w:bookmarkEnd w:id="259"/>
    </w:p>
    <w:p w14:paraId="0223D8E7"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3444D8FB"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1.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5044DE77"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Защитные леса разделены по категории защищенности в соответствии со ст.102 Лесного кодекса РФ.</w:t>
      </w:r>
    </w:p>
    <w:p w14:paraId="7D175E6F"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защитных лесах запрещается создание лесоперерабатывающей инфраструктуры (ст.14 Лесного кодекса РФ).</w:t>
      </w:r>
    </w:p>
    <w:p w14:paraId="048EB50D"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Правовой режим различных категорий определен Лесным кодексом РФ (ст.103-107).</w:t>
      </w:r>
    </w:p>
    <w:p w14:paraId="71C45669"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защитных лесах запрещается осуществление деятельности, несовместимой с их целевым назначением и полезными функциями.</w:t>
      </w:r>
    </w:p>
    <w:p w14:paraId="1433FE2C" w14:textId="2DDC0289"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r w:rsidRPr="002E3D65">
        <w:rPr>
          <w:rFonts w:ascii="Times New Roman" w:hAnsi="Times New Roman"/>
          <w:szCs w:val="24"/>
        </w:rPr>
        <w:t>частью 4 статьи 17</w:t>
      </w:r>
      <w:r>
        <w:rPr>
          <w:rFonts w:ascii="Times New Roman" w:hAnsi="Times New Roman" w:cs="Times New Roman"/>
          <w:sz w:val="24"/>
          <w:szCs w:val="24"/>
        </w:rPr>
        <w:t xml:space="preserve">, </w:t>
      </w:r>
      <w:r w:rsidRPr="002E3D65">
        <w:rPr>
          <w:rFonts w:ascii="Times New Roman" w:hAnsi="Times New Roman"/>
          <w:szCs w:val="24"/>
        </w:rPr>
        <w:t>частью 5.1 статьи 21</w:t>
      </w:r>
      <w:r>
        <w:rPr>
          <w:rFonts w:ascii="Times New Roman" w:hAnsi="Times New Roman" w:cs="Times New Roman"/>
          <w:sz w:val="24"/>
          <w:szCs w:val="24"/>
        </w:rPr>
        <w:t xml:space="preserve"> Лесного кодекса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14:paraId="29AA938F" w14:textId="16C128DB"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ценных лесах запрещается проведение сплошных рубок лесных насаждений, за исключением случаев, предусмотренных </w:t>
      </w:r>
      <w:r w:rsidRPr="002E3D65">
        <w:rPr>
          <w:rFonts w:ascii="Times New Roman" w:hAnsi="Times New Roman"/>
          <w:szCs w:val="24"/>
        </w:rPr>
        <w:t>частью 4 статьи 17</w:t>
      </w:r>
      <w:r>
        <w:rPr>
          <w:rFonts w:ascii="Times New Roman" w:hAnsi="Times New Roman" w:cs="Times New Roman"/>
          <w:sz w:val="24"/>
          <w:szCs w:val="24"/>
        </w:rPr>
        <w:t xml:space="preserve">, </w:t>
      </w:r>
      <w:r w:rsidRPr="002E3D65">
        <w:rPr>
          <w:rFonts w:ascii="Times New Roman" w:hAnsi="Times New Roman"/>
          <w:szCs w:val="24"/>
        </w:rPr>
        <w:t>частью 5.1 статьи 21</w:t>
      </w:r>
      <w:r>
        <w:rPr>
          <w:rFonts w:ascii="Times New Roman" w:hAnsi="Times New Roman" w:cs="Times New Roman"/>
          <w:sz w:val="24"/>
          <w:szCs w:val="24"/>
        </w:rPr>
        <w:t xml:space="preserve"> Лесного кодекса РФ.</w:t>
      </w:r>
    </w:p>
    <w:p w14:paraId="0FEBA9EC"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ценных лесах запрещается размещение объектов капитального строительства, за исключением линейных объектов и гидротехнических сооружений.</w:t>
      </w:r>
    </w:p>
    <w:p w14:paraId="5EE27576"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30C10895" w14:textId="105CF7B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szCs w:val="24"/>
        </w:rPr>
        <w:t>Особенности</w:t>
      </w:r>
      <w:r>
        <w:rPr>
          <w:rFonts w:ascii="Times New Roman" w:hAnsi="Times New Roman" w:cs="Times New Roman"/>
          <w:sz w:val="24"/>
          <w:szCs w:val="24"/>
        </w:rP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14:paraId="7873185D"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727A98A0" w14:textId="76BB28FF" w:rsidR="002E3D65" w:rsidRDefault="002E3D65" w:rsidP="002E3D65">
      <w:pPr>
        <w:pStyle w:val="3"/>
        <w:spacing w:before="0" w:after="0" w:line="240" w:lineRule="auto"/>
        <w:jc w:val="both"/>
        <w:rPr>
          <w:rFonts w:ascii="Times New Roman" w:hAnsi="Times New Roman" w:cs="Times New Roman"/>
          <w:kern w:val="28"/>
        </w:rPr>
      </w:pPr>
      <w:bookmarkStart w:id="260" w:name="_Toc53474774"/>
      <w:bookmarkStart w:id="261" w:name="_Toc73950166"/>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w:t>
      </w:r>
      <w:r w:rsidR="00700326" w:rsidRPr="00F73B5D">
        <w:rPr>
          <w:rFonts w:ascii="Times New Roman" w:hAnsi="Times New Roman" w:cs="Times New Roman"/>
          <w:kern w:val="28"/>
          <w:sz w:val="24"/>
          <w:szCs w:val="24"/>
        </w:rPr>
        <w:t>6</w:t>
      </w:r>
      <w:r>
        <w:rPr>
          <w:rFonts w:ascii="Times New Roman" w:hAnsi="Times New Roman" w:cs="Times New Roman"/>
          <w:kern w:val="28"/>
          <w:sz w:val="24"/>
          <w:szCs w:val="24"/>
        </w:rPr>
        <w:t>.</w:t>
      </w:r>
      <w:r w:rsidR="00AF6084">
        <w:rPr>
          <w:rFonts w:ascii="Times New Roman" w:hAnsi="Times New Roman" w:cs="Times New Roman"/>
          <w:kern w:val="28"/>
          <w:sz w:val="24"/>
          <w:szCs w:val="24"/>
        </w:rPr>
        <w:t>6</w:t>
      </w:r>
      <w:r>
        <w:rPr>
          <w:rFonts w:ascii="Times New Roman" w:hAnsi="Times New Roman" w:cs="Times New Roman"/>
          <w:kern w:val="28"/>
          <w:sz w:val="24"/>
          <w:szCs w:val="24"/>
        </w:rPr>
        <w:t>. Ограничения в границах зоны особо охраняемых природных территорий.</w:t>
      </w:r>
      <w:bookmarkEnd w:id="260"/>
      <w:bookmarkEnd w:id="261"/>
    </w:p>
    <w:p w14:paraId="643E213E"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3E8E2FC0" w14:textId="7CE2499E" w:rsidR="002E3D65" w:rsidRDefault="002E3D65" w:rsidP="002E3D6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установлен Федеральным </w:t>
      </w:r>
      <w:r w:rsidRPr="002E3D65">
        <w:rPr>
          <w:rFonts w:ascii="Times New Roman" w:hAnsi="Times New Roman"/>
          <w:szCs w:val="24"/>
        </w:rPr>
        <w:t>закон</w:t>
      </w:r>
      <w:r>
        <w:rPr>
          <w:rFonts w:ascii="Times New Roman" w:hAnsi="Times New Roman" w:cs="Times New Roman"/>
          <w:sz w:val="24"/>
          <w:szCs w:val="24"/>
        </w:rPr>
        <w:t xml:space="preserve">ом </w:t>
      </w:r>
      <w:r w:rsidR="0066756D">
        <w:rPr>
          <w:rFonts w:ascii="Times New Roman" w:hAnsi="Times New Roman" w:cs="Times New Roman"/>
          <w:sz w:val="24"/>
          <w:szCs w:val="24"/>
        </w:rPr>
        <w:t>№</w:t>
      </w:r>
      <w:r>
        <w:rPr>
          <w:rFonts w:ascii="Times New Roman" w:hAnsi="Times New Roman" w:cs="Times New Roman"/>
          <w:sz w:val="24"/>
          <w:szCs w:val="24"/>
        </w:rPr>
        <w:t xml:space="preserve"> 33-ФЗ «Об особо охраняемых природных территориях» от 15 февраля 1995 года.</w:t>
      </w:r>
    </w:p>
    <w:p w14:paraId="6FCAA5A0" w14:textId="4AE40F64"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w:t>
      </w:r>
      <w:r w:rsidR="00517CFB">
        <w:rPr>
          <w:rFonts w:ascii="Times New Roman" w:hAnsi="Times New Roman" w:cs="Times New Roman"/>
          <w:sz w:val="24"/>
          <w:szCs w:val="24"/>
        </w:rPr>
        <w:t>Мещура</w:t>
      </w:r>
      <w:r>
        <w:rPr>
          <w:rFonts w:ascii="Times New Roman" w:hAnsi="Times New Roman" w:cs="Times New Roman"/>
          <w:sz w:val="24"/>
          <w:szCs w:val="24"/>
        </w:rPr>
        <w:t>» расположен:</w:t>
      </w:r>
    </w:p>
    <w:p w14:paraId="6250E32D" w14:textId="0858E8A7" w:rsidR="00700326" w:rsidRPr="0066756D" w:rsidRDefault="002E3D65" w:rsidP="00700326">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u w:val="single"/>
        </w:rPr>
        <w:t>Государственный природный заказник республиканского значения «</w:t>
      </w:r>
      <w:r w:rsidR="00C7250D">
        <w:rPr>
          <w:rFonts w:ascii="Times New Roman" w:hAnsi="Times New Roman" w:cs="Times New Roman"/>
          <w:sz w:val="24"/>
          <w:szCs w:val="24"/>
          <w:u w:val="single"/>
        </w:rPr>
        <w:t>Вымский</w:t>
      </w:r>
      <w:r w:rsidRPr="00935414">
        <w:rPr>
          <w:rFonts w:ascii="Times New Roman" w:hAnsi="Times New Roman" w:cs="Times New Roman"/>
          <w:sz w:val="24"/>
          <w:szCs w:val="24"/>
          <w:u w:val="single"/>
        </w:rPr>
        <w:t>»</w:t>
      </w:r>
      <w:r w:rsidR="00700326">
        <w:rPr>
          <w:rFonts w:ascii="Times New Roman" w:hAnsi="Times New Roman" w:cs="Times New Roman"/>
          <w:sz w:val="24"/>
          <w:szCs w:val="24"/>
          <w:u w:val="single"/>
        </w:rPr>
        <w:t xml:space="preserve">, </w:t>
      </w:r>
      <w:r w:rsidR="00700326" w:rsidRPr="00700326">
        <w:rPr>
          <w:rFonts w:ascii="Times New Roman" w:hAnsi="Times New Roman" w:cs="Times New Roman"/>
          <w:sz w:val="24"/>
          <w:szCs w:val="24"/>
        </w:rPr>
        <w:t xml:space="preserve">утвержден </w:t>
      </w:r>
      <w:r w:rsidR="00700326" w:rsidRPr="0066756D">
        <w:rPr>
          <w:rFonts w:ascii="Times New Roman" w:hAnsi="Times New Roman" w:cs="Times New Roman"/>
          <w:sz w:val="24"/>
          <w:szCs w:val="24"/>
        </w:rPr>
        <w:t>постановлением Совета Министров Коми АССР от 26.09.1989 № 193 «Об организации новых заказников и памятников природы в Коми АССР»</w:t>
      </w:r>
      <w:r w:rsidR="0066756D">
        <w:rPr>
          <w:rFonts w:ascii="Times New Roman" w:hAnsi="Times New Roman" w:cs="Times New Roman"/>
          <w:sz w:val="24"/>
          <w:szCs w:val="24"/>
        </w:rPr>
        <w:t>.</w:t>
      </w:r>
      <w:r w:rsidR="00700326" w:rsidRPr="0066756D">
        <w:rPr>
          <w:rFonts w:ascii="Times New Roman" w:hAnsi="Times New Roman" w:cs="Times New Roman"/>
          <w:sz w:val="24"/>
          <w:szCs w:val="24"/>
        </w:rPr>
        <w:t xml:space="preserve"> Положение о заказнике утверждено постановлением Правительства Республики Коми от 18.03.2019 №121 «Об особо охраняемых природных территориях республиканского</w:t>
      </w:r>
      <w:r w:rsidR="0066756D">
        <w:rPr>
          <w:rFonts w:ascii="Times New Roman" w:hAnsi="Times New Roman" w:cs="Times New Roman"/>
          <w:sz w:val="24"/>
          <w:szCs w:val="24"/>
        </w:rPr>
        <w:t xml:space="preserve"> </w:t>
      </w:r>
      <w:r w:rsidR="00700326" w:rsidRPr="0066756D">
        <w:rPr>
          <w:rFonts w:ascii="Times New Roman" w:hAnsi="Times New Roman" w:cs="Times New Roman"/>
          <w:sz w:val="24"/>
          <w:szCs w:val="24"/>
        </w:rPr>
        <w:t xml:space="preserve">значения, расположенных на территории муниципального образования муниципального района «Княжпогостский», и внесении изменений </w:t>
      </w:r>
      <w:r w:rsidR="0066756D" w:rsidRPr="0066756D">
        <w:rPr>
          <w:rFonts w:ascii="Times New Roman" w:hAnsi="Times New Roman" w:cs="Times New Roman"/>
          <w:sz w:val="24"/>
          <w:szCs w:val="24"/>
        </w:rPr>
        <w:t>в некоторые нормативные правовые акты по вопросам особо охраняемых природных территорий республиканского значения».</w:t>
      </w:r>
    </w:p>
    <w:p w14:paraId="70182EB2"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На территории заказника допускаются:</w:t>
      </w:r>
    </w:p>
    <w:p w14:paraId="75DAFC95"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lastRenderedPageBreak/>
        <w:t>1) проведение мероприятий по обеспечению пожарной и санитарной безопасности в лесах, лесовосстановлению и уходу за лесом в порядке, установленном законодательством в области регулирования лесных отношений, с учетом требований пункта 6.1 настоящего Положения;</w:t>
      </w:r>
    </w:p>
    <w:p w14:paraId="6D18E772"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2) проведение всех видов научно-исследовательских работ, а также мероприятий по искусственному воспроизводству водных биологических ресурсов, в том числе осуществление рыболовства в целях аквакультуры для обеспечения сохранения водных биологических ресурсов, по согласованию с органом управления заказником;</w:t>
      </w:r>
    </w:p>
    <w:p w14:paraId="6F740269"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3) на площадях, ограниченных зоной деятельности Средне-Тиманского бокситового рудника, допускается использование механизированного транспорта, строительство дорог и линейных коммуникаций, геологоразведочные работы и добыча полезных ископаемых способами, наиболее безопасными в экологическом отношении, с соблюдением требований действующего законодательства и при наличии положительного заключения государственной экологической экспертизы;</w:t>
      </w:r>
    </w:p>
    <w:p w14:paraId="508D7C0A"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4) проведение лесоустройства;</w:t>
      </w:r>
    </w:p>
    <w:p w14:paraId="5EDC7C40"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5) любительская и спортивная охота в установленном законодательством порядке;</w:t>
      </w:r>
    </w:p>
    <w:p w14:paraId="4B977D50"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6) любительское и спортивное рыболовство в установленном законодательством порядке;</w:t>
      </w:r>
    </w:p>
    <w:p w14:paraId="0DAF4CA5"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7) строительство временных сооружений и обустройство палаточных лагерей, связанных с проведением научно-исследовательских и геологосъемочных работ, ведением лесного, охотничьего, рыболовного хозяйства и использованием рекреационных ресурсов заказника, а также его охраной;</w:t>
      </w:r>
    </w:p>
    <w:p w14:paraId="191BFC9B"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8) проведение геолого-съемочных и поисковых работ без применения скважин глубокого бурения и взрывных работ по согласованию с органом управления заказником;</w:t>
      </w:r>
    </w:p>
    <w:p w14:paraId="61B695A8" w14:textId="77777777" w:rsidR="00C7250D" w:rsidRPr="00C7250D"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9) другие виды хозяйственной и иной деятельности, не запрещенные законодательством в области природопользования и охраны окружающей среды и настоящим Положением, в установленном законодательством порядке.</w:t>
      </w:r>
    </w:p>
    <w:p w14:paraId="6A67E4A3" w14:textId="441988CD" w:rsidR="002E3D65" w:rsidRDefault="00C7250D" w:rsidP="00C7250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250D">
        <w:rPr>
          <w:rFonts w:ascii="Times New Roman" w:hAnsi="Times New Roman" w:cs="Times New Roman"/>
          <w:sz w:val="24"/>
          <w:szCs w:val="24"/>
        </w:rPr>
        <w:t>При возникновении угрозы нанесения вреда природным комплексам и объектам заказника разрешенные на его территории виды деятельности ограничиваются, приостанавливаются или прекращаются в порядке, установленном федеральным законодательством.</w:t>
      </w:r>
    </w:p>
    <w:p w14:paraId="5443B34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На территории заказника запрещается хозяйственная и иная деятельность, влекущая за собой нарушение сохранности экосистем, в том числе:</w:t>
      </w:r>
    </w:p>
    <w:p w14:paraId="4440F1B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 размещение объектов капитального строительства, за исключением их размещения в целях обеспечения функционирования заказника, строительства, реконструкции и обслуживания линейных объектов, если отсутствуют иные варианты их размещения и эксплуатации;</w:t>
      </w:r>
    </w:p>
    <w:p w14:paraId="0A852A2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2) проведение всех видов рубок леса, за исключением рубок при проведении санитарно-оздоровительных мероприятий, мероприятий по обеспечению пожарной безопасности, рубок с целью разрубки, расчистки квартальных просек, визиров, содержания существующих дорог, а также иных рубок, связанных с разрешенными видами деятельности;</w:t>
      </w:r>
    </w:p>
    <w:p w14:paraId="31AE267B"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3) лесовосстановление путем создания лесных культур, за исключением лесовосстановления на лесных участках, лесные насаждения на которых погибли или повреждены в результате пожаров, воздействия вредных организмов, а также на лесных участках, на которых проводились сплошные санитарные рубки;</w:t>
      </w:r>
    </w:p>
    <w:p w14:paraId="01070525"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4) заготовка и сбор недревесных лесных ресурсов, пищевых лесных ресурсов, за исключением заготовки и сбора указанных ресурсов и растений гражданами для собственных нужд;</w:t>
      </w:r>
    </w:p>
    <w:p w14:paraId="055D025C"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5) заготовка древесины и живицы;</w:t>
      </w:r>
    </w:p>
    <w:p w14:paraId="5C30337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6) выпас сельскохозяйственных животных (вне отведенных для этого мест), организация для них летних лагерей и ванн;</w:t>
      </w:r>
    </w:p>
    <w:p w14:paraId="4032B8AC"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lastRenderedPageBreak/>
        <w:t>7) промысловая охота и промышленное рыболовство;</w:t>
      </w:r>
    </w:p>
    <w:p w14:paraId="74E37CAB"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8) распашка земель;</w:t>
      </w:r>
    </w:p>
    <w:p w14:paraId="56329252"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9) хранение и использование любых химических препаратов и минеральных удобрений;</w:t>
      </w:r>
    </w:p>
    <w:p w14:paraId="6D244AB3"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10) проезд и стоянка механизированного транспорта вне существующих дорог и специально отведенных мест (кроме случаев, связанных с проведением мероприятий по охране заказника, а также мероприятий по сохранению и восстановлению природных комплексов и объектов);</w:t>
      </w:r>
    </w:p>
    <w:p w14:paraId="245298FC"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11) разведка и добыча полезных ископаемых, за исключением площадей, ограниченных зоной деятельности Средне-Тиманского бокситового рудника;</w:t>
      </w:r>
    </w:p>
    <w:p w14:paraId="0FC3BB04"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12) захламление и загрязнение территории заказника, складирование и размещение (хранение и захоронение) отходов производства и потребления, сброс неочищенных сточных вод;</w:t>
      </w:r>
    </w:p>
    <w:p w14:paraId="62EA3628" w14:textId="77777777" w:rsidR="00403F15" w:rsidRPr="00403F15"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13) сбор биологических (ботанических, зоологических) и геологических коллекций, за исключением случаев их сбора в научных целях;</w:t>
      </w:r>
    </w:p>
    <w:p w14:paraId="62A23692" w14:textId="1F60772A" w:rsidR="00935414" w:rsidRDefault="00403F15" w:rsidP="00403F1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03F15">
        <w:rPr>
          <w:rFonts w:ascii="Times New Roman" w:hAnsi="Times New Roman" w:cs="Times New Roman"/>
          <w:sz w:val="24"/>
          <w:szCs w:val="24"/>
        </w:rPr>
        <w:t>14) нарушение почвенного покрова и растительности, за исключением случаев осуществления разрешенных видов деятельности.</w:t>
      </w:r>
    </w:p>
    <w:p w14:paraId="1751A251" w14:textId="31CCB4CD" w:rsidR="009C7F2D" w:rsidRDefault="009C7F2D" w:rsidP="006C0C6C">
      <w:pPr>
        <w:spacing w:after="0" w:line="240" w:lineRule="auto"/>
        <w:rPr>
          <w:rFonts w:ascii="Times New Roman" w:hAnsi="Times New Roman" w:cs="Times New Roman"/>
          <w:sz w:val="24"/>
          <w:szCs w:val="24"/>
        </w:rPr>
      </w:pPr>
    </w:p>
    <w:p w14:paraId="09D424B6" w14:textId="62751E7D" w:rsidR="002A3397" w:rsidRDefault="002A3397" w:rsidP="002A3397">
      <w:pPr>
        <w:pStyle w:val="3"/>
        <w:spacing w:before="0" w:after="0" w:line="240" w:lineRule="auto"/>
        <w:jc w:val="both"/>
        <w:rPr>
          <w:rFonts w:ascii="Times New Roman" w:hAnsi="Times New Roman" w:cs="Times New Roman"/>
          <w:kern w:val="28"/>
        </w:rPr>
      </w:pPr>
      <w:bookmarkStart w:id="262" w:name="_Toc73950167"/>
      <w:r>
        <w:rPr>
          <w:rFonts w:ascii="Times New Roman" w:hAnsi="Times New Roman" w:cs="Times New Roman"/>
          <w:kern w:val="28"/>
          <w:sz w:val="24"/>
          <w:szCs w:val="24"/>
        </w:rPr>
        <w:t>Статья 5</w:t>
      </w:r>
      <w:r w:rsidR="00700326" w:rsidRPr="00F73B5D">
        <w:rPr>
          <w:rFonts w:ascii="Times New Roman" w:hAnsi="Times New Roman" w:cs="Times New Roman"/>
          <w:kern w:val="28"/>
          <w:sz w:val="24"/>
          <w:szCs w:val="24"/>
        </w:rPr>
        <w:t>6</w:t>
      </w:r>
      <w:r>
        <w:rPr>
          <w:rFonts w:ascii="Times New Roman" w:hAnsi="Times New Roman" w:cs="Times New Roman"/>
          <w:kern w:val="28"/>
          <w:sz w:val="24"/>
          <w:szCs w:val="24"/>
        </w:rPr>
        <w:t>.</w:t>
      </w:r>
      <w:r w:rsidR="00F7727D">
        <w:rPr>
          <w:rFonts w:ascii="Times New Roman" w:hAnsi="Times New Roman" w:cs="Times New Roman"/>
          <w:kern w:val="28"/>
          <w:sz w:val="24"/>
          <w:szCs w:val="24"/>
        </w:rPr>
        <w:t>7</w:t>
      </w:r>
      <w:r>
        <w:rPr>
          <w:rFonts w:ascii="Times New Roman" w:hAnsi="Times New Roman" w:cs="Times New Roman"/>
          <w:kern w:val="28"/>
          <w:sz w:val="24"/>
          <w:szCs w:val="24"/>
        </w:rPr>
        <w:t>. Ограничения в границах зон затопления, подтопления.</w:t>
      </w:r>
      <w:bookmarkEnd w:id="262"/>
    </w:p>
    <w:p w14:paraId="2A91123D" w14:textId="77777777" w:rsidR="002A3397" w:rsidRPr="002A3397" w:rsidRDefault="002A3397" w:rsidP="002A3397">
      <w:pPr>
        <w:pStyle w:val="212"/>
        <w:shd w:val="clear" w:color="auto" w:fill="auto"/>
        <w:tabs>
          <w:tab w:val="left" w:pos="1082"/>
        </w:tabs>
        <w:spacing w:after="0" w:line="240" w:lineRule="auto"/>
        <w:ind w:firstLine="709"/>
        <w:jc w:val="both"/>
        <w:rPr>
          <w:rStyle w:val="2e"/>
          <w:rFonts w:ascii="Times New Roman" w:hAnsi="Times New Roman" w:cs="Times New Roman"/>
          <w:sz w:val="24"/>
          <w:szCs w:val="24"/>
        </w:rPr>
      </w:pPr>
    </w:p>
    <w:p w14:paraId="4A869027" w14:textId="63BC33B8" w:rsidR="002A3397" w:rsidRPr="002A3397" w:rsidRDefault="002A3397" w:rsidP="002A33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A3397">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75509E0" w14:textId="77777777" w:rsidR="002A3397"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Водный кодекс Российской Федерации от 03.06.2006 № 74-ФЗ;</w:t>
      </w:r>
    </w:p>
    <w:p w14:paraId="0468AAD3" w14:textId="77777777" w:rsidR="002A3397"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 xml:space="preserve">СП 104.13330.2016 «Инженерная защита территории от затопления и подтопления». </w:t>
      </w:r>
    </w:p>
    <w:p w14:paraId="3E6E08F7"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14:paraId="1E5ABAEF"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14:paraId="19C21614"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14:paraId="45D5BA08"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Согласно постановлению Правительства Российской Федерации                                 от 18.04.2014 №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w:t>
      </w:r>
    </w:p>
    <w:p w14:paraId="0E4509EC" w14:textId="334EAAA9" w:rsidR="00935414"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6EB70E82" w14:textId="07E650D0" w:rsidR="00935414" w:rsidRDefault="00935414" w:rsidP="002A3397">
      <w:pPr>
        <w:spacing w:after="0" w:line="240" w:lineRule="auto"/>
        <w:ind w:firstLine="709"/>
        <w:jc w:val="both"/>
        <w:rPr>
          <w:rFonts w:ascii="Times New Roman" w:hAnsi="Times New Roman" w:cs="Times New Roman"/>
          <w:sz w:val="24"/>
          <w:szCs w:val="24"/>
        </w:rPr>
      </w:pPr>
    </w:p>
    <w:p w14:paraId="29B6F363" w14:textId="6AA3DCCD" w:rsidR="00700326" w:rsidRDefault="00700326" w:rsidP="002A3397">
      <w:pPr>
        <w:spacing w:after="0" w:line="240" w:lineRule="auto"/>
        <w:ind w:firstLine="709"/>
        <w:jc w:val="both"/>
        <w:rPr>
          <w:rFonts w:ascii="Times New Roman" w:hAnsi="Times New Roman" w:cs="Times New Roman"/>
          <w:sz w:val="24"/>
          <w:szCs w:val="24"/>
        </w:rPr>
      </w:pPr>
    </w:p>
    <w:p w14:paraId="2B5A9B63" w14:textId="4E07E28E" w:rsidR="00700326" w:rsidRDefault="00700326" w:rsidP="002A3397">
      <w:pPr>
        <w:spacing w:after="0" w:line="240" w:lineRule="auto"/>
        <w:ind w:firstLine="709"/>
        <w:jc w:val="both"/>
        <w:rPr>
          <w:rFonts w:ascii="Times New Roman" w:hAnsi="Times New Roman" w:cs="Times New Roman"/>
          <w:sz w:val="24"/>
          <w:szCs w:val="24"/>
        </w:rPr>
      </w:pPr>
    </w:p>
    <w:p w14:paraId="1F8B4744" w14:textId="3D39C1D6" w:rsidR="00700326" w:rsidRDefault="00700326" w:rsidP="002A3397">
      <w:pPr>
        <w:spacing w:after="0" w:line="240" w:lineRule="auto"/>
        <w:ind w:firstLine="709"/>
        <w:jc w:val="both"/>
        <w:rPr>
          <w:rFonts w:ascii="Times New Roman" w:hAnsi="Times New Roman" w:cs="Times New Roman"/>
          <w:sz w:val="24"/>
          <w:szCs w:val="24"/>
        </w:rPr>
      </w:pPr>
    </w:p>
    <w:p w14:paraId="6BCE092E" w14:textId="5A430CC4" w:rsidR="00700326" w:rsidRDefault="00700326" w:rsidP="002A3397">
      <w:pPr>
        <w:spacing w:after="0" w:line="240" w:lineRule="auto"/>
        <w:ind w:firstLine="709"/>
        <w:jc w:val="both"/>
        <w:rPr>
          <w:rFonts w:ascii="Times New Roman" w:hAnsi="Times New Roman" w:cs="Times New Roman"/>
          <w:sz w:val="24"/>
          <w:szCs w:val="24"/>
        </w:rPr>
      </w:pPr>
    </w:p>
    <w:p w14:paraId="594D9A23" w14:textId="111F0FE1" w:rsidR="00700326" w:rsidRDefault="00700326" w:rsidP="002A3397">
      <w:pPr>
        <w:spacing w:after="0" w:line="240" w:lineRule="auto"/>
        <w:ind w:firstLine="709"/>
        <w:jc w:val="both"/>
        <w:rPr>
          <w:rFonts w:ascii="Times New Roman" w:hAnsi="Times New Roman" w:cs="Times New Roman"/>
          <w:sz w:val="24"/>
          <w:szCs w:val="24"/>
        </w:rPr>
      </w:pPr>
    </w:p>
    <w:p w14:paraId="6FB0D213" w14:textId="6D780A9A" w:rsidR="00700326" w:rsidRDefault="00700326" w:rsidP="002A3397">
      <w:pPr>
        <w:spacing w:after="0" w:line="240" w:lineRule="auto"/>
        <w:ind w:firstLine="709"/>
        <w:jc w:val="both"/>
        <w:rPr>
          <w:rFonts w:ascii="Times New Roman" w:hAnsi="Times New Roman" w:cs="Times New Roman"/>
          <w:sz w:val="24"/>
          <w:szCs w:val="24"/>
        </w:rPr>
      </w:pPr>
    </w:p>
    <w:p w14:paraId="313B9EC5" w14:textId="5746C9E6" w:rsidR="00700326" w:rsidRDefault="00700326" w:rsidP="002A3397">
      <w:pPr>
        <w:spacing w:after="0" w:line="240" w:lineRule="auto"/>
        <w:ind w:firstLine="709"/>
        <w:jc w:val="both"/>
        <w:rPr>
          <w:rFonts w:ascii="Times New Roman" w:hAnsi="Times New Roman" w:cs="Times New Roman"/>
          <w:sz w:val="24"/>
          <w:szCs w:val="24"/>
        </w:rPr>
      </w:pPr>
    </w:p>
    <w:p w14:paraId="51BC70B1" w14:textId="453C24F8" w:rsidR="00700326" w:rsidRDefault="00700326" w:rsidP="002A3397">
      <w:pPr>
        <w:spacing w:after="0" w:line="240" w:lineRule="auto"/>
        <w:ind w:firstLine="709"/>
        <w:jc w:val="both"/>
        <w:rPr>
          <w:rFonts w:ascii="Times New Roman" w:hAnsi="Times New Roman" w:cs="Times New Roman"/>
          <w:sz w:val="24"/>
          <w:szCs w:val="24"/>
        </w:rPr>
      </w:pPr>
    </w:p>
    <w:p w14:paraId="2F6322CC" w14:textId="093ACABF" w:rsidR="00700326" w:rsidRDefault="00700326" w:rsidP="002A3397">
      <w:pPr>
        <w:spacing w:after="0" w:line="240" w:lineRule="auto"/>
        <w:ind w:firstLine="709"/>
        <w:jc w:val="both"/>
        <w:rPr>
          <w:rFonts w:ascii="Times New Roman" w:hAnsi="Times New Roman" w:cs="Times New Roman"/>
          <w:sz w:val="24"/>
          <w:szCs w:val="24"/>
        </w:rPr>
      </w:pPr>
    </w:p>
    <w:p w14:paraId="2F80C4AC" w14:textId="7A05D8AB" w:rsidR="00700326" w:rsidRDefault="00700326" w:rsidP="002A3397">
      <w:pPr>
        <w:spacing w:after="0" w:line="240" w:lineRule="auto"/>
        <w:ind w:firstLine="709"/>
        <w:jc w:val="both"/>
        <w:rPr>
          <w:rFonts w:ascii="Times New Roman" w:hAnsi="Times New Roman" w:cs="Times New Roman"/>
          <w:sz w:val="24"/>
          <w:szCs w:val="24"/>
        </w:rPr>
      </w:pPr>
    </w:p>
    <w:p w14:paraId="4D55FE53" w14:textId="770A86B2" w:rsidR="00700326" w:rsidRDefault="00700326" w:rsidP="002A3397">
      <w:pPr>
        <w:spacing w:after="0" w:line="240" w:lineRule="auto"/>
        <w:ind w:firstLine="709"/>
        <w:jc w:val="both"/>
        <w:rPr>
          <w:rFonts w:ascii="Times New Roman" w:hAnsi="Times New Roman" w:cs="Times New Roman"/>
          <w:sz w:val="24"/>
          <w:szCs w:val="24"/>
        </w:rPr>
      </w:pPr>
    </w:p>
    <w:p w14:paraId="240F91EF" w14:textId="147C4404" w:rsidR="00935414" w:rsidRDefault="00935414" w:rsidP="00935414">
      <w:pPr>
        <w:pStyle w:val="1"/>
        <w:rPr>
          <w:rFonts w:ascii="Times New Roman" w:hAnsi="Times New Roman" w:cs="Times New Roman"/>
          <w:sz w:val="24"/>
          <w:szCs w:val="24"/>
        </w:rPr>
      </w:pPr>
      <w:bookmarkStart w:id="263" w:name="_Toc73950168"/>
      <w:r w:rsidRPr="00935414">
        <w:rPr>
          <w:rFonts w:ascii="Times New Roman" w:hAnsi="Times New Roman" w:cs="Times New Roman"/>
          <w:sz w:val="24"/>
          <w:szCs w:val="24"/>
        </w:rPr>
        <w:lastRenderedPageBreak/>
        <w:t>ПРИЛОЖЕНИЕ.</w:t>
      </w:r>
      <w:bookmarkEnd w:id="263"/>
    </w:p>
    <w:p w14:paraId="7E4A051F" w14:textId="78B374E3" w:rsidR="00935414" w:rsidRPr="00935414" w:rsidRDefault="00935414" w:rsidP="00935414"/>
    <w:p w14:paraId="0957DD0A" w14:textId="30A3404E" w:rsidR="00750124" w:rsidRDefault="00750124" w:rsidP="00750124">
      <w:pPr>
        <w:pStyle w:val="3"/>
        <w:spacing w:before="0" w:after="0" w:line="240" w:lineRule="auto"/>
        <w:jc w:val="both"/>
        <w:rPr>
          <w:rFonts w:ascii="Times New Roman" w:hAnsi="Times New Roman" w:cs="Times New Roman"/>
          <w:sz w:val="24"/>
          <w:szCs w:val="24"/>
        </w:rPr>
      </w:pPr>
      <w:bookmarkStart w:id="264" w:name="_Toc61951031"/>
      <w:bookmarkStart w:id="265" w:name="_Toc73950169"/>
      <w:r>
        <w:rPr>
          <w:rFonts w:ascii="Times New Roman" w:hAnsi="Times New Roman" w:cs="Times New Roman"/>
          <w:sz w:val="24"/>
          <w:szCs w:val="24"/>
        </w:rPr>
        <w:t>Описание местоположения границ территориальной зоны Ж-1. Зона застройки малоэтажными жилыми домами, сельского поселения «</w:t>
      </w:r>
      <w:r w:rsidR="00AF6084">
        <w:rPr>
          <w:rFonts w:ascii="Times New Roman" w:hAnsi="Times New Roman" w:cs="Times New Roman"/>
          <w:sz w:val="24"/>
          <w:szCs w:val="24"/>
        </w:rPr>
        <w:t>Мещура</w:t>
      </w:r>
      <w:r>
        <w:rPr>
          <w:rFonts w:ascii="Times New Roman" w:hAnsi="Times New Roman" w:cs="Times New Roman"/>
          <w:sz w:val="24"/>
          <w:szCs w:val="24"/>
        </w:rPr>
        <w:t>» Княжпогостского муниципального района Республики Коми.</w:t>
      </w:r>
      <w:bookmarkEnd w:id="264"/>
      <w:bookmarkEnd w:id="265"/>
    </w:p>
    <w:p w14:paraId="0AC78973" w14:textId="77777777" w:rsidR="00750124" w:rsidRDefault="00750124" w:rsidP="00750124">
      <w:pPr>
        <w:spacing w:after="0" w:line="240" w:lineRule="auto"/>
      </w:pPr>
    </w:p>
    <w:p w14:paraId="23F0B8D3" w14:textId="020E9E4D" w:rsidR="00750124" w:rsidRDefault="00750124" w:rsidP="00750124">
      <w:pPr>
        <w:pStyle w:val="3"/>
        <w:spacing w:before="0" w:after="0" w:line="240" w:lineRule="auto"/>
        <w:jc w:val="both"/>
        <w:rPr>
          <w:rFonts w:ascii="Times New Roman" w:hAnsi="Times New Roman" w:cs="Times New Roman"/>
          <w:sz w:val="24"/>
          <w:szCs w:val="24"/>
        </w:rPr>
      </w:pPr>
      <w:bookmarkStart w:id="266" w:name="_Toc61951032"/>
      <w:bookmarkStart w:id="267" w:name="_Toc73950170"/>
      <w:r>
        <w:rPr>
          <w:rFonts w:ascii="Times New Roman" w:hAnsi="Times New Roman" w:cs="Times New Roman"/>
          <w:sz w:val="24"/>
          <w:szCs w:val="24"/>
        </w:rPr>
        <w:t>Описание местоположения границ территориальной зоны Ж-2. Зона застройки индивидуальными жилыми домами, сельского поселения «</w:t>
      </w:r>
      <w:r w:rsidR="00AF6084">
        <w:rPr>
          <w:rFonts w:ascii="Times New Roman" w:hAnsi="Times New Roman" w:cs="Times New Roman"/>
          <w:sz w:val="24"/>
          <w:szCs w:val="24"/>
        </w:rPr>
        <w:t>Мещура</w:t>
      </w:r>
      <w:r>
        <w:rPr>
          <w:rFonts w:ascii="Times New Roman" w:hAnsi="Times New Roman" w:cs="Times New Roman"/>
          <w:sz w:val="24"/>
          <w:szCs w:val="24"/>
        </w:rPr>
        <w:t>» Княжпогостского муниципального района Республики Коми.</w:t>
      </w:r>
      <w:bookmarkEnd w:id="266"/>
      <w:bookmarkEnd w:id="267"/>
    </w:p>
    <w:p w14:paraId="64EF4B65" w14:textId="77777777" w:rsidR="00750124" w:rsidRDefault="00750124" w:rsidP="00750124">
      <w:pPr>
        <w:spacing w:after="0" w:line="240" w:lineRule="auto"/>
      </w:pPr>
    </w:p>
    <w:p w14:paraId="4B2C4C3D" w14:textId="30E9E93A" w:rsidR="00750124" w:rsidRDefault="00750124" w:rsidP="00750124">
      <w:pPr>
        <w:pStyle w:val="3"/>
        <w:spacing w:before="0" w:after="0" w:line="240" w:lineRule="auto"/>
        <w:jc w:val="both"/>
        <w:rPr>
          <w:rFonts w:ascii="Times New Roman" w:hAnsi="Times New Roman" w:cs="Times New Roman"/>
          <w:sz w:val="24"/>
          <w:szCs w:val="24"/>
        </w:rPr>
      </w:pPr>
      <w:bookmarkStart w:id="268" w:name="_Toc61951033"/>
      <w:bookmarkStart w:id="269" w:name="_Toc73950171"/>
      <w:r>
        <w:rPr>
          <w:rFonts w:ascii="Times New Roman" w:hAnsi="Times New Roman" w:cs="Times New Roman"/>
          <w:sz w:val="24"/>
          <w:szCs w:val="24"/>
        </w:rPr>
        <w:t>Описание местоположения границ территориальной зоны О-1. Многофункциональная общественно-деловая зона, сельского поселения «</w:t>
      </w:r>
      <w:r w:rsidR="00AF6084">
        <w:rPr>
          <w:rFonts w:ascii="Times New Roman" w:hAnsi="Times New Roman" w:cs="Times New Roman"/>
          <w:sz w:val="24"/>
          <w:szCs w:val="24"/>
        </w:rPr>
        <w:t>Мещура</w:t>
      </w:r>
      <w:r>
        <w:rPr>
          <w:rFonts w:ascii="Times New Roman" w:hAnsi="Times New Roman" w:cs="Times New Roman"/>
          <w:sz w:val="24"/>
          <w:szCs w:val="24"/>
        </w:rPr>
        <w:t>» Княжпогостского муниципального района Республики Коми.</w:t>
      </w:r>
      <w:bookmarkEnd w:id="268"/>
      <w:bookmarkEnd w:id="269"/>
    </w:p>
    <w:p w14:paraId="7D75A53C" w14:textId="77777777" w:rsidR="00750124" w:rsidRDefault="00750124" w:rsidP="00750124">
      <w:pPr>
        <w:spacing w:after="0" w:line="240" w:lineRule="auto"/>
      </w:pPr>
    </w:p>
    <w:p w14:paraId="2550F046" w14:textId="7C92DA9A" w:rsidR="00750124" w:rsidRDefault="00750124" w:rsidP="00750124">
      <w:pPr>
        <w:pStyle w:val="3"/>
        <w:spacing w:before="0" w:after="0" w:line="240" w:lineRule="auto"/>
        <w:jc w:val="both"/>
        <w:rPr>
          <w:rFonts w:ascii="Times New Roman" w:hAnsi="Times New Roman" w:cs="Times New Roman"/>
          <w:sz w:val="24"/>
          <w:szCs w:val="24"/>
        </w:rPr>
      </w:pPr>
      <w:bookmarkStart w:id="270" w:name="_Toc61951034"/>
      <w:bookmarkStart w:id="271" w:name="_Toc73950172"/>
      <w:r>
        <w:rPr>
          <w:rFonts w:ascii="Times New Roman" w:hAnsi="Times New Roman" w:cs="Times New Roman"/>
          <w:sz w:val="24"/>
          <w:szCs w:val="24"/>
        </w:rPr>
        <w:t>Описание местоположения границ территориальной зоны П-1. Зона производственных объектов, сельского поселения «</w:t>
      </w:r>
      <w:r w:rsidR="00AF6084">
        <w:rPr>
          <w:rFonts w:ascii="Times New Roman" w:hAnsi="Times New Roman" w:cs="Times New Roman"/>
          <w:sz w:val="24"/>
          <w:szCs w:val="24"/>
        </w:rPr>
        <w:t>Мещура</w:t>
      </w:r>
      <w:r>
        <w:rPr>
          <w:rFonts w:ascii="Times New Roman" w:hAnsi="Times New Roman" w:cs="Times New Roman"/>
          <w:sz w:val="24"/>
          <w:szCs w:val="24"/>
        </w:rPr>
        <w:t>» Княжпогостского муниципального района Республики Коми.</w:t>
      </w:r>
      <w:bookmarkEnd w:id="270"/>
      <w:bookmarkEnd w:id="271"/>
    </w:p>
    <w:p w14:paraId="2D1E827A" w14:textId="77777777" w:rsidR="00750124" w:rsidRDefault="00750124" w:rsidP="00750124">
      <w:pPr>
        <w:spacing w:after="0" w:line="240" w:lineRule="auto"/>
      </w:pPr>
    </w:p>
    <w:p w14:paraId="783EBAF8" w14:textId="2541307E" w:rsidR="00750124" w:rsidRDefault="00750124" w:rsidP="00750124">
      <w:pPr>
        <w:pStyle w:val="3"/>
        <w:spacing w:before="0" w:after="0" w:line="240" w:lineRule="auto"/>
        <w:jc w:val="both"/>
        <w:rPr>
          <w:rFonts w:ascii="Times New Roman" w:hAnsi="Times New Roman" w:cs="Times New Roman"/>
          <w:sz w:val="24"/>
          <w:szCs w:val="24"/>
        </w:rPr>
      </w:pPr>
      <w:bookmarkStart w:id="272" w:name="_Toc61951036"/>
      <w:bookmarkStart w:id="273" w:name="_Toc73950173"/>
      <w:r>
        <w:rPr>
          <w:rFonts w:ascii="Times New Roman" w:hAnsi="Times New Roman" w:cs="Times New Roman"/>
          <w:sz w:val="24"/>
          <w:szCs w:val="24"/>
        </w:rPr>
        <w:t xml:space="preserve">Описание местоположения границ территориальной зоны </w:t>
      </w:r>
      <w:r w:rsidR="00AF6084">
        <w:rPr>
          <w:rFonts w:ascii="Times New Roman" w:hAnsi="Times New Roman" w:cs="Times New Roman"/>
          <w:sz w:val="24"/>
          <w:szCs w:val="24"/>
        </w:rPr>
        <w:t>С</w:t>
      </w:r>
      <w:r>
        <w:rPr>
          <w:rFonts w:ascii="Times New Roman" w:hAnsi="Times New Roman" w:cs="Times New Roman"/>
          <w:sz w:val="24"/>
          <w:szCs w:val="24"/>
        </w:rPr>
        <w:t>-</w:t>
      </w:r>
      <w:r w:rsidR="00AF6084">
        <w:rPr>
          <w:rFonts w:ascii="Times New Roman" w:hAnsi="Times New Roman" w:cs="Times New Roman"/>
          <w:sz w:val="24"/>
          <w:szCs w:val="24"/>
        </w:rPr>
        <w:t>2</w:t>
      </w:r>
      <w:r>
        <w:rPr>
          <w:rFonts w:ascii="Times New Roman" w:hAnsi="Times New Roman" w:cs="Times New Roman"/>
          <w:sz w:val="24"/>
          <w:szCs w:val="24"/>
        </w:rPr>
        <w:t xml:space="preserve">. Зона </w:t>
      </w:r>
      <w:r w:rsidR="00517CFB">
        <w:rPr>
          <w:rFonts w:ascii="Times New Roman" w:hAnsi="Times New Roman" w:cs="Times New Roman"/>
          <w:sz w:val="24"/>
          <w:szCs w:val="24"/>
        </w:rPr>
        <w:t>территорий, не вовлеченных в градостроительную деятельность</w:t>
      </w:r>
      <w:r>
        <w:rPr>
          <w:rFonts w:ascii="Times New Roman" w:hAnsi="Times New Roman" w:cs="Times New Roman"/>
          <w:sz w:val="24"/>
          <w:szCs w:val="24"/>
        </w:rPr>
        <w:t>, сельского поселения «</w:t>
      </w:r>
      <w:r w:rsidR="00517CFB">
        <w:rPr>
          <w:rFonts w:ascii="Times New Roman" w:hAnsi="Times New Roman" w:cs="Times New Roman"/>
          <w:sz w:val="24"/>
          <w:szCs w:val="24"/>
        </w:rPr>
        <w:t>Мещура</w:t>
      </w:r>
      <w:r>
        <w:rPr>
          <w:rFonts w:ascii="Times New Roman" w:hAnsi="Times New Roman" w:cs="Times New Roman"/>
          <w:sz w:val="24"/>
          <w:szCs w:val="24"/>
        </w:rPr>
        <w:t>» Княжпогостского муниципального района Республики Коми.</w:t>
      </w:r>
      <w:bookmarkEnd w:id="272"/>
      <w:bookmarkEnd w:id="273"/>
    </w:p>
    <w:p w14:paraId="1997A96B" w14:textId="77777777" w:rsidR="00750124" w:rsidRDefault="00750124" w:rsidP="00750124">
      <w:pPr>
        <w:spacing w:after="0" w:line="240" w:lineRule="auto"/>
      </w:pPr>
    </w:p>
    <w:p w14:paraId="6A4B2D7C" w14:textId="45E7A2F9" w:rsidR="00750124" w:rsidRDefault="00750124" w:rsidP="00750124">
      <w:pPr>
        <w:pStyle w:val="3"/>
        <w:spacing w:before="0" w:after="0" w:line="240" w:lineRule="auto"/>
        <w:jc w:val="both"/>
        <w:rPr>
          <w:rFonts w:ascii="Times New Roman" w:hAnsi="Times New Roman" w:cs="Times New Roman"/>
          <w:sz w:val="24"/>
          <w:szCs w:val="24"/>
        </w:rPr>
      </w:pPr>
      <w:bookmarkStart w:id="274" w:name="_Toc61951037"/>
      <w:bookmarkStart w:id="275" w:name="_Toc73950174"/>
      <w:r>
        <w:rPr>
          <w:rFonts w:ascii="Times New Roman" w:hAnsi="Times New Roman" w:cs="Times New Roman"/>
          <w:sz w:val="24"/>
          <w:szCs w:val="24"/>
        </w:rPr>
        <w:t>Описание местоположения границ территориальной зоны Р-1. Зона рекреационного назначения, сельского поселения «</w:t>
      </w:r>
      <w:r w:rsidR="00517CFB">
        <w:rPr>
          <w:rFonts w:ascii="Times New Roman" w:hAnsi="Times New Roman" w:cs="Times New Roman"/>
          <w:sz w:val="24"/>
          <w:szCs w:val="24"/>
        </w:rPr>
        <w:t>Мещура</w:t>
      </w:r>
      <w:r>
        <w:rPr>
          <w:rFonts w:ascii="Times New Roman" w:hAnsi="Times New Roman" w:cs="Times New Roman"/>
          <w:sz w:val="24"/>
          <w:szCs w:val="24"/>
        </w:rPr>
        <w:t>» Княжпогостского муниципального района Республики Коми.</w:t>
      </w:r>
      <w:bookmarkEnd w:id="274"/>
      <w:bookmarkEnd w:id="275"/>
    </w:p>
    <w:p w14:paraId="611CD00D" w14:textId="77777777" w:rsidR="00750124" w:rsidRDefault="00750124" w:rsidP="00750124">
      <w:pPr>
        <w:spacing w:after="0" w:line="240" w:lineRule="auto"/>
      </w:pPr>
    </w:p>
    <w:p w14:paraId="2966730B" w14:textId="6589FB3C" w:rsidR="00750124" w:rsidRDefault="00750124" w:rsidP="00750124">
      <w:pPr>
        <w:pStyle w:val="3"/>
        <w:spacing w:before="0" w:after="0" w:line="240" w:lineRule="auto"/>
        <w:jc w:val="both"/>
        <w:rPr>
          <w:rFonts w:ascii="Times New Roman" w:hAnsi="Times New Roman" w:cs="Times New Roman"/>
          <w:sz w:val="24"/>
          <w:szCs w:val="24"/>
        </w:rPr>
      </w:pPr>
      <w:bookmarkStart w:id="276" w:name="_Toc61951038"/>
      <w:bookmarkStart w:id="277" w:name="_Toc73950175"/>
      <w:r>
        <w:rPr>
          <w:rFonts w:ascii="Times New Roman" w:hAnsi="Times New Roman" w:cs="Times New Roman"/>
          <w:sz w:val="24"/>
          <w:szCs w:val="24"/>
        </w:rPr>
        <w:t>Описание местоположения границ территориальной зоны С-1. Зона кладбищ, сельского поселения «</w:t>
      </w:r>
      <w:r w:rsidR="00517CFB">
        <w:rPr>
          <w:rFonts w:ascii="Times New Roman" w:hAnsi="Times New Roman" w:cs="Times New Roman"/>
          <w:sz w:val="24"/>
          <w:szCs w:val="24"/>
        </w:rPr>
        <w:t>Мещура</w:t>
      </w:r>
      <w:r>
        <w:rPr>
          <w:rFonts w:ascii="Times New Roman" w:hAnsi="Times New Roman" w:cs="Times New Roman"/>
          <w:sz w:val="24"/>
          <w:szCs w:val="24"/>
        </w:rPr>
        <w:t>» Княжпогостского муниципального района Республики Коми.</w:t>
      </w:r>
      <w:bookmarkEnd w:id="276"/>
      <w:bookmarkEnd w:id="277"/>
    </w:p>
    <w:p w14:paraId="5A582B2F" w14:textId="77777777" w:rsidR="00750124" w:rsidRDefault="00750124" w:rsidP="00750124">
      <w:pPr>
        <w:spacing w:after="0" w:line="240" w:lineRule="auto"/>
      </w:pPr>
    </w:p>
    <w:p w14:paraId="69EECE10" w14:textId="77777777" w:rsidR="00750124" w:rsidRPr="00935414" w:rsidRDefault="00750124" w:rsidP="00935414"/>
    <w:p w14:paraId="42AAC59E" w14:textId="77777777" w:rsidR="00935414" w:rsidRDefault="00935414" w:rsidP="006C0C6C">
      <w:pPr>
        <w:spacing w:after="0" w:line="240" w:lineRule="auto"/>
        <w:rPr>
          <w:rFonts w:ascii="Times New Roman" w:hAnsi="Times New Roman" w:cs="Times New Roman"/>
          <w:sz w:val="24"/>
          <w:szCs w:val="24"/>
        </w:rPr>
      </w:pPr>
    </w:p>
    <w:p w14:paraId="1B8ADA3E" w14:textId="77777777" w:rsidR="006C0C6C" w:rsidRPr="006C0C6C" w:rsidRDefault="006C0C6C" w:rsidP="006C0C6C">
      <w:pPr>
        <w:spacing w:after="0" w:line="240" w:lineRule="auto"/>
        <w:rPr>
          <w:rFonts w:ascii="Times New Roman" w:hAnsi="Times New Roman" w:cs="Times New Roman"/>
          <w:sz w:val="24"/>
          <w:szCs w:val="24"/>
        </w:rPr>
      </w:pPr>
    </w:p>
    <w:sectPr w:rsidR="006C0C6C" w:rsidRPr="006C0C6C" w:rsidSect="00080026">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88C6" w14:textId="77777777" w:rsidR="00FC6540" w:rsidRDefault="00FC6540" w:rsidP="006C0C6C">
      <w:pPr>
        <w:spacing w:after="0" w:line="240" w:lineRule="auto"/>
      </w:pPr>
      <w:r>
        <w:separator/>
      </w:r>
    </w:p>
  </w:endnote>
  <w:endnote w:type="continuationSeparator" w:id="0">
    <w:p w14:paraId="675DC012" w14:textId="77777777" w:rsidR="00FC6540" w:rsidRDefault="00FC6540" w:rsidP="006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Arial"/>
    <w:panose1 w:val="00000000000000000000"/>
    <w:charset w:val="00"/>
    <w:family w:val="auto"/>
    <w:notTrueType/>
    <w:pitch w:val="default"/>
    <w:sig w:usb0="00000003" w:usb1="00000000" w:usb2="00000000" w:usb3="00000000" w:csb0="00000001"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BBB9" w14:textId="199098EB" w:rsidR="00181F4D" w:rsidRPr="006C0C6C" w:rsidRDefault="00181F4D" w:rsidP="006C0C6C">
    <w:pPr>
      <w:pStyle w:val="a7"/>
      <w:pBdr>
        <w:top w:val="single" w:sz="4" w:space="1" w:color="auto"/>
      </w:pBdr>
      <w:jc w:val="center"/>
      <w:rPr>
        <w:rFonts w:ascii="Times New Roman" w:hAnsi="Times New Roman" w:cs="Times New Roman"/>
        <w:i/>
        <w:iCs/>
        <w:sz w:val="18"/>
        <w:szCs w:val="18"/>
      </w:rPr>
    </w:pPr>
    <w:r w:rsidRPr="006C0C6C">
      <w:rPr>
        <w:rFonts w:ascii="Times New Roman" w:hAnsi="Times New Roman" w:cs="Times New Roman"/>
        <w:i/>
        <w:iCs/>
        <w:sz w:val="18"/>
        <w:szCs w:val="18"/>
      </w:rPr>
      <w:t>Правила землепользования и застройки муниципального образования сельского поселения «</w:t>
    </w:r>
    <w:r>
      <w:rPr>
        <w:rFonts w:ascii="Times New Roman" w:hAnsi="Times New Roman" w:cs="Times New Roman"/>
        <w:i/>
        <w:iCs/>
        <w:sz w:val="18"/>
        <w:szCs w:val="18"/>
      </w:rPr>
      <w:t>Мещура</w:t>
    </w:r>
    <w:r w:rsidRPr="006C0C6C">
      <w:rPr>
        <w:rFonts w:ascii="Times New Roman" w:hAnsi="Times New Roman" w:cs="Times New Roman"/>
        <w:i/>
        <w:iCs/>
        <w:sz w:val="18"/>
        <w:szCs w:val="18"/>
      </w:rPr>
      <w:t>»</w:t>
    </w:r>
  </w:p>
  <w:p w14:paraId="605E5109" w14:textId="77777777" w:rsidR="00181F4D" w:rsidRDefault="00181F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22CC" w14:textId="77777777" w:rsidR="00FC6540" w:rsidRDefault="00FC6540" w:rsidP="006C0C6C">
      <w:pPr>
        <w:spacing w:after="0" w:line="240" w:lineRule="auto"/>
      </w:pPr>
      <w:r>
        <w:separator/>
      </w:r>
    </w:p>
  </w:footnote>
  <w:footnote w:type="continuationSeparator" w:id="0">
    <w:p w14:paraId="55B9D108" w14:textId="77777777" w:rsidR="00FC6540" w:rsidRDefault="00FC6540" w:rsidP="006C0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97"/>
    <w:multiLevelType w:val="multilevel"/>
    <w:tmpl w:val="6576D7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99"/>
    <w:multiLevelType w:val="multilevel"/>
    <w:tmpl w:val="000000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A5"/>
    <w:multiLevelType w:val="multilevel"/>
    <w:tmpl w:val="00000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0"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15:restartNumberingAfterBreak="0">
    <w:nsid w:val="00AE3E72"/>
    <w:multiLevelType w:val="hybridMultilevel"/>
    <w:tmpl w:val="9974A68A"/>
    <w:lvl w:ilvl="0" w:tplc="90C419B4">
      <w:start w:val="1"/>
      <w:numFmt w:val="decimal"/>
      <w:lvlText w:val="%1."/>
      <w:lvlJc w:val="left"/>
      <w:pPr>
        <w:ind w:left="1260" w:hanging="360"/>
      </w:pPr>
      <w:rPr>
        <w:rFonts w:ascii="Times New Roman" w:hAnsi="Times New Roman" w:cs="Times New Roman" w:hint="default"/>
        <w:b w:val="0"/>
        <w:sz w:val="24"/>
        <w:szCs w:val="24"/>
      </w:r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01D865A5"/>
    <w:multiLevelType w:val="hybridMultilevel"/>
    <w:tmpl w:val="1FF2D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2A617EC"/>
    <w:multiLevelType w:val="hybridMultilevel"/>
    <w:tmpl w:val="C7BE7592"/>
    <w:lvl w:ilvl="0" w:tplc="6A7A5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3E97AD5"/>
    <w:multiLevelType w:val="hybridMultilevel"/>
    <w:tmpl w:val="FD22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226411"/>
    <w:multiLevelType w:val="hybridMultilevel"/>
    <w:tmpl w:val="27A696EE"/>
    <w:lvl w:ilvl="0" w:tplc="C2C6A02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BF80A9E"/>
    <w:multiLevelType w:val="hybridMultilevel"/>
    <w:tmpl w:val="202A61F0"/>
    <w:lvl w:ilvl="0" w:tplc="041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D060E05"/>
    <w:multiLevelType w:val="hybridMultilevel"/>
    <w:tmpl w:val="089E174A"/>
    <w:lvl w:ilvl="0" w:tplc="CE1C8BE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FDD7E63"/>
    <w:multiLevelType w:val="hybridMultilevel"/>
    <w:tmpl w:val="2028FEA6"/>
    <w:lvl w:ilvl="0" w:tplc="41968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48B3BCC"/>
    <w:multiLevelType w:val="multilevel"/>
    <w:tmpl w:val="077EBB56"/>
    <w:lvl w:ilvl="0">
      <w:start w:val="1"/>
      <w:numFmt w:val="decimal"/>
      <w:lvlText w:val="%1."/>
      <w:lvlJc w:val="left"/>
      <w:pPr>
        <w:tabs>
          <w:tab w:val="num" w:pos="1068"/>
        </w:tabs>
        <w:ind w:left="1068" w:hanging="360"/>
      </w:pPr>
      <w:rPr>
        <w:sz w:val="24"/>
      </w:rPr>
    </w:lvl>
    <w:lvl w:ilvl="1">
      <w:start w:val="2"/>
      <w:numFmt w:val="decimal"/>
      <w:isLgl/>
      <w:lvlText w:val="%1.%2."/>
      <w:lvlJc w:val="left"/>
      <w:pPr>
        <w:tabs>
          <w:tab w:val="num" w:pos="1335"/>
        </w:tabs>
        <w:ind w:left="1335" w:hanging="360"/>
      </w:pPr>
    </w:lvl>
    <w:lvl w:ilvl="2">
      <w:start w:val="1"/>
      <w:numFmt w:val="decimal"/>
      <w:isLgl/>
      <w:lvlText w:val="%1.%2.%3."/>
      <w:lvlJc w:val="left"/>
      <w:pPr>
        <w:tabs>
          <w:tab w:val="num" w:pos="1962"/>
        </w:tabs>
        <w:ind w:left="1962" w:hanging="720"/>
      </w:pPr>
    </w:lvl>
    <w:lvl w:ilvl="3">
      <w:start w:val="1"/>
      <w:numFmt w:val="decimal"/>
      <w:isLgl/>
      <w:lvlText w:val="%1.%2.%3.%4."/>
      <w:lvlJc w:val="left"/>
      <w:pPr>
        <w:tabs>
          <w:tab w:val="num" w:pos="2229"/>
        </w:tabs>
        <w:ind w:left="2229" w:hanging="720"/>
      </w:pPr>
    </w:lvl>
    <w:lvl w:ilvl="4">
      <w:start w:val="1"/>
      <w:numFmt w:val="decimal"/>
      <w:isLgl/>
      <w:lvlText w:val="%1.%2.%3.%4.%5."/>
      <w:lvlJc w:val="left"/>
      <w:pPr>
        <w:tabs>
          <w:tab w:val="num" w:pos="2856"/>
        </w:tabs>
        <w:ind w:left="2856" w:hanging="1080"/>
      </w:pPr>
    </w:lvl>
    <w:lvl w:ilvl="5">
      <w:start w:val="1"/>
      <w:numFmt w:val="decimal"/>
      <w:isLgl/>
      <w:lvlText w:val="%1.%2.%3.%4.%5.%6."/>
      <w:lvlJc w:val="left"/>
      <w:pPr>
        <w:tabs>
          <w:tab w:val="num" w:pos="3123"/>
        </w:tabs>
        <w:ind w:left="3123" w:hanging="1080"/>
      </w:pPr>
    </w:lvl>
    <w:lvl w:ilvl="6">
      <w:start w:val="1"/>
      <w:numFmt w:val="decimal"/>
      <w:isLgl/>
      <w:lvlText w:val="%1.%2.%3.%4.%5.%6.%7."/>
      <w:lvlJc w:val="left"/>
      <w:pPr>
        <w:tabs>
          <w:tab w:val="num" w:pos="3750"/>
        </w:tabs>
        <w:ind w:left="3750" w:hanging="1440"/>
      </w:pPr>
    </w:lvl>
    <w:lvl w:ilvl="7">
      <w:start w:val="1"/>
      <w:numFmt w:val="decimal"/>
      <w:isLgl/>
      <w:lvlText w:val="%1.%2.%3.%4.%5.%6.%7.%8."/>
      <w:lvlJc w:val="left"/>
      <w:pPr>
        <w:tabs>
          <w:tab w:val="num" w:pos="4017"/>
        </w:tabs>
        <w:ind w:left="4017" w:hanging="1440"/>
      </w:pPr>
    </w:lvl>
    <w:lvl w:ilvl="8">
      <w:start w:val="1"/>
      <w:numFmt w:val="decimal"/>
      <w:isLgl/>
      <w:lvlText w:val="%1.%2.%3.%4.%5.%6.%7.%8.%9."/>
      <w:lvlJc w:val="left"/>
      <w:pPr>
        <w:tabs>
          <w:tab w:val="num" w:pos="4644"/>
        </w:tabs>
        <w:ind w:left="4644" w:hanging="1800"/>
      </w:pPr>
    </w:lvl>
  </w:abstractNum>
  <w:abstractNum w:abstractNumId="33" w15:restartNumberingAfterBreak="0">
    <w:nsid w:val="494A5A5C"/>
    <w:multiLevelType w:val="hybridMultilevel"/>
    <w:tmpl w:val="B2C4B9E6"/>
    <w:lvl w:ilvl="0" w:tplc="E4A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53E01FD"/>
    <w:multiLevelType w:val="hybridMultilevel"/>
    <w:tmpl w:val="E73EEC0E"/>
    <w:lvl w:ilvl="0" w:tplc="7E08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783DAC"/>
    <w:multiLevelType w:val="hybridMultilevel"/>
    <w:tmpl w:val="2B5EFE60"/>
    <w:lvl w:ilvl="0" w:tplc="49301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8F03680"/>
    <w:multiLevelType w:val="hybridMultilevel"/>
    <w:tmpl w:val="CE0C44B0"/>
    <w:lvl w:ilvl="0" w:tplc="FB80E968">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7" w15:restartNumberingAfterBreak="0">
    <w:nsid w:val="61181131"/>
    <w:multiLevelType w:val="hybridMultilevel"/>
    <w:tmpl w:val="6CD4580E"/>
    <w:lvl w:ilvl="0" w:tplc="AD2298C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69C90727"/>
    <w:multiLevelType w:val="multilevel"/>
    <w:tmpl w:val="F2309E50"/>
    <w:lvl w:ilvl="0">
      <w:start w:val="1"/>
      <w:numFmt w:val="bullet"/>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9" w15:restartNumberingAfterBreak="0">
    <w:nsid w:val="6B586861"/>
    <w:multiLevelType w:val="hybridMultilevel"/>
    <w:tmpl w:val="80D2626E"/>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732"/>
        </w:tabs>
        <w:ind w:left="732" w:hanging="360"/>
      </w:pPr>
      <w:rPr>
        <w:rFonts w:ascii="Symbol" w:hAnsi="Symbol"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0" w15:restartNumberingAfterBreak="0">
    <w:nsid w:val="6F6F3C42"/>
    <w:multiLevelType w:val="hybridMultilevel"/>
    <w:tmpl w:val="B0508B06"/>
    <w:lvl w:ilvl="0" w:tplc="7C1C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D62FF7"/>
    <w:multiLevelType w:val="hybridMultilevel"/>
    <w:tmpl w:val="0870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FD0F9B"/>
    <w:multiLevelType w:val="hybridMultilevel"/>
    <w:tmpl w:val="6FAC7D76"/>
    <w:lvl w:ilvl="0" w:tplc="F08236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4B505B9"/>
    <w:multiLevelType w:val="hybridMultilevel"/>
    <w:tmpl w:val="61068DD6"/>
    <w:lvl w:ilvl="0" w:tplc="B5225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661ADC"/>
    <w:multiLevelType w:val="hybridMultilevel"/>
    <w:tmpl w:val="58AC1E88"/>
    <w:lvl w:ilvl="0" w:tplc="15642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8"/>
  </w:num>
  <w:num w:numId="3">
    <w:abstractNumId w:val="38"/>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6"/>
  </w:num>
  <w:num w:numId="12">
    <w:abstractNumId w:val="17"/>
  </w:num>
  <w:num w:numId="13">
    <w:abstractNumId w:val="23"/>
  </w:num>
  <w:num w:numId="14">
    <w:abstractNumId w:val="22"/>
  </w:num>
  <w:num w:numId="15">
    <w:abstractNumId w:val="2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1"/>
  </w:num>
  <w:num w:numId="19">
    <w:abstractNumId w:val="29"/>
  </w:num>
  <w:num w:numId="20">
    <w:abstractNumId w:val="19"/>
  </w:num>
  <w:num w:numId="21">
    <w:abstractNumId w:val="20"/>
  </w:num>
  <w:num w:numId="22">
    <w:abstractNumId w:val="21"/>
  </w:num>
  <w:num w:numId="23">
    <w:abstractNumId w:val="40"/>
  </w:num>
  <w:num w:numId="24">
    <w:abstractNumId w:val="4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9"/>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15"/>
  </w:num>
  <w:num w:numId="41">
    <w:abstractNumId w:val="18"/>
  </w:num>
  <w:num w:numId="42">
    <w:abstractNumId w:val="36"/>
  </w:num>
  <w:num w:numId="43">
    <w:abstractNumId w:val="37"/>
  </w:num>
  <w:num w:numId="44">
    <w:abstractNumId w:val="43"/>
  </w:num>
  <w:num w:numId="45">
    <w:abstractNumId w:val="33"/>
  </w:num>
  <w:num w:numId="46">
    <w:abstractNumId w:val="25"/>
  </w:num>
  <w:num w:numId="47">
    <w:abstractNumId w:val="30"/>
  </w:num>
  <w:num w:numId="48">
    <w:abstractNumId w:val="3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FC"/>
    <w:rsid w:val="00007EEC"/>
    <w:rsid w:val="00080026"/>
    <w:rsid w:val="000A0E2E"/>
    <w:rsid w:val="00167225"/>
    <w:rsid w:val="00181F4D"/>
    <w:rsid w:val="001E3C4A"/>
    <w:rsid w:val="002A3397"/>
    <w:rsid w:val="002B1E74"/>
    <w:rsid w:val="002B551F"/>
    <w:rsid w:val="002E3D65"/>
    <w:rsid w:val="003523F6"/>
    <w:rsid w:val="003C4CBD"/>
    <w:rsid w:val="00403F15"/>
    <w:rsid w:val="00407B28"/>
    <w:rsid w:val="00420D28"/>
    <w:rsid w:val="004341AA"/>
    <w:rsid w:val="0043594C"/>
    <w:rsid w:val="004821FC"/>
    <w:rsid w:val="00483471"/>
    <w:rsid w:val="00517CFB"/>
    <w:rsid w:val="005510EF"/>
    <w:rsid w:val="005C16A1"/>
    <w:rsid w:val="00614F4F"/>
    <w:rsid w:val="0066755C"/>
    <w:rsid w:val="0066756D"/>
    <w:rsid w:val="006869F7"/>
    <w:rsid w:val="006C0C6C"/>
    <w:rsid w:val="006C2DC7"/>
    <w:rsid w:val="00700326"/>
    <w:rsid w:val="007240FA"/>
    <w:rsid w:val="00725AB5"/>
    <w:rsid w:val="00750124"/>
    <w:rsid w:val="00761C1D"/>
    <w:rsid w:val="007634CD"/>
    <w:rsid w:val="007669F7"/>
    <w:rsid w:val="007A0FA5"/>
    <w:rsid w:val="00816BC5"/>
    <w:rsid w:val="00890B6A"/>
    <w:rsid w:val="008B778D"/>
    <w:rsid w:val="008E2485"/>
    <w:rsid w:val="009110D5"/>
    <w:rsid w:val="00935414"/>
    <w:rsid w:val="009C7F2D"/>
    <w:rsid w:val="00A648F6"/>
    <w:rsid w:val="00A82B7C"/>
    <w:rsid w:val="00AC7D65"/>
    <w:rsid w:val="00AF6084"/>
    <w:rsid w:val="00B3257B"/>
    <w:rsid w:val="00BA00D2"/>
    <w:rsid w:val="00BC5C74"/>
    <w:rsid w:val="00BD6045"/>
    <w:rsid w:val="00C04D95"/>
    <w:rsid w:val="00C44359"/>
    <w:rsid w:val="00C7250D"/>
    <w:rsid w:val="00D130E2"/>
    <w:rsid w:val="00D2311D"/>
    <w:rsid w:val="00D56774"/>
    <w:rsid w:val="00D867BA"/>
    <w:rsid w:val="00DC2BE0"/>
    <w:rsid w:val="00DD092B"/>
    <w:rsid w:val="00DD6D95"/>
    <w:rsid w:val="00EB0CC7"/>
    <w:rsid w:val="00EC5A21"/>
    <w:rsid w:val="00EE361D"/>
    <w:rsid w:val="00F24F7B"/>
    <w:rsid w:val="00F73B5D"/>
    <w:rsid w:val="00F7727D"/>
    <w:rsid w:val="00FC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4CE98B"/>
  <w15:chartTrackingRefBased/>
  <w15:docId w15:val="{00A0C991-3F87-4C4A-ADA7-5A99FD21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C6C"/>
    <w:pPr>
      <w:spacing w:after="200" w:line="276" w:lineRule="auto"/>
    </w:pPr>
    <w:rPr>
      <w:rFonts w:ascii="Calibri" w:eastAsia="Times New Roman" w:hAnsi="Calibri" w:cs="Calibri"/>
      <w:lang w:eastAsia="ru-RU"/>
    </w:rPr>
  </w:style>
  <w:style w:type="paragraph" w:styleId="1">
    <w:name w:val="heading 1"/>
    <w:basedOn w:val="a"/>
    <w:next w:val="a"/>
    <w:link w:val="10"/>
    <w:qFormat/>
    <w:rsid w:val="006C0C6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C0C6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C0C6C"/>
    <w:pPr>
      <w:keepNext/>
      <w:spacing w:before="240" w:after="60"/>
      <w:outlineLvl w:val="2"/>
    </w:pPr>
    <w:rPr>
      <w:rFonts w:ascii="Arial" w:hAnsi="Arial" w:cs="Arial"/>
      <w:b/>
      <w:bCs/>
      <w:sz w:val="26"/>
      <w:szCs w:val="26"/>
    </w:rPr>
  </w:style>
  <w:style w:type="paragraph" w:styleId="4">
    <w:name w:val="heading 4"/>
    <w:basedOn w:val="a"/>
    <w:next w:val="a"/>
    <w:link w:val="40"/>
    <w:qFormat/>
    <w:rsid w:val="006C0C6C"/>
    <w:pPr>
      <w:keepNext/>
      <w:spacing w:before="240" w:after="60"/>
      <w:outlineLvl w:val="3"/>
    </w:pPr>
    <w:rPr>
      <w:b/>
      <w:bCs/>
      <w:sz w:val="28"/>
      <w:szCs w:val="28"/>
    </w:rPr>
  </w:style>
  <w:style w:type="paragraph" w:styleId="5">
    <w:name w:val="heading 5"/>
    <w:basedOn w:val="a"/>
    <w:next w:val="a"/>
    <w:link w:val="50"/>
    <w:qFormat/>
    <w:rsid w:val="006C0C6C"/>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link w:val="60"/>
    <w:qFormat/>
    <w:rsid w:val="006C0C6C"/>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link w:val="70"/>
    <w:uiPriority w:val="99"/>
    <w:qFormat/>
    <w:rsid w:val="006C0C6C"/>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link w:val="80"/>
    <w:uiPriority w:val="99"/>
    <w:qFormat/>
    <w:rsid w:val="006C0C6C"/>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link w:val="90"/>
    <w:uiPriority w:val="99"/>
    <w:qFormat/>
    <w:rsid w:val="006C0C6C"/>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C6C"/>
    <w:rPr>
      <w:rFonts w:ascii="Arial" w:eastAsia="Times New Roman" w:hAnsi="Arial" w:cs="Arial"/>
      <w:b/>
      <w:bCs/>
      <w:kern w:val="32"/>
      <w:sz w:val="32"/>
      <w:szCs w:val="32"/>
      <w:lang w:eastAsia="ru-RU"/>
    </w:rPr>
  </w:style>
  <w:style w:type="character" w:customStyle="1" w:styleId="20">
    <w:name w:val="Заголовок 2 Знак"/>
    <w:basedOn w:val="a0"/>
    <w:link w:val="2"/>
    <w:rsid w:val="006C0C6C"/>
    <w:rPr>
      <w:rFonts w:ascii="Arial" w:eastAsia="Times New Roman" w:hAnsi="Arial" w:cs="Arial"/>
      <w:b/>
      <w:bCs/>
      <w:i/>
      <w:iCs/>
      <w:sz w:val="28"/>
      <w:szCs w:val="28"/>
      <w:lang w:eastAsia="ru-RU"/>
    </w:rPr>
  </w:style>
  <w:style w:type="character" w:customStyle="1" w:styleId="30">
    <w:name w:val="Заголовок 3 Знак"/>
    <w:basedOn w:val="a0"/>
    <w:link w:val="3"/>
    <w:rsid w:val="006C0C6C"/>
    <w:rPr>
      <w:rFonts w:ascii="Arial" w:eastAsia="Times New Roman" w:hAnsi="Arial" w:cs="Arial"/>
      <w:b/>
      <w:bCs/>
      <w:sz w:val="26"/>
      <w:szCs w:val="26"/>
      <w:lang w:eastAsia="ru-RU"/>
    </w:rPr>
  </w:style>
  <w:style w:type="character" w:customStyle="1" w:styleId="40">
    <w:name w:val="Заголовок 4 Знак"/>
    <w:basedOn w:val="a0"/>
    <w:link w:val="4"/>
    <w:rsid w:val="006C0C6C"/>
    <w:rPr>
      <w:rFonts w:ascii="Calibri" w:eastAsia="Times New Roman" w:hAnsi="Calibri" w:cs="Calibri"/>
      <w:b/>
      <w:bCs/>
      <w:sz w:val="28"/>
      <w:szCs w:val="28"/>
      <w:lang w:eastAsia="ru-RU"/>
    </w:rPr>
  </w:style>
  <w:style w:type="character" w:customStyle="1" w:styleId="50">
    <w:name w:val="Заголовок 5 Знак"/>
    <w:basedOn w:val="a0"/>
    <w:link w:val="5"/>
    <w:rsid w:val="006C0C6C"/>
    <w:rPr>
      <w:rFonts w:ascii="Arial" w:eastAsia="Times New Roman" w:hAnsi="Arial" w:cs="Times New Roman"/>
      <w:sz w:val="24"/>
      <w:szCs w:val="20"/>
      <w:lang w:eastAsia="ru-RU"/>
    </w:rPr>
  </w:style>
  <w:style w:type="character" w:customStyle="1" w:styleId="60">
    <w:name w:val="Заголовок 6 Знак"/>
    <w:basedOn w:val="a0"/>
    <w:link w:val="6"/>
    <w:rsid w:val="006C0C6C"/>
    <w:rPr>
      <w:rFonts w:ascii="Arial" w:eastAsia="Times New Roman" w:hAnsi="Arial" w:cs="Times New Roman"/>
      <w:sz w:val="24"/>
      <w:szCs w:val="20"/>
      <w:lang w:eastAsia="ru-RU"/>
    </w:rPr>
  </w:style>
  <w:style w:type="character" w:customStyle="1" w:styleId="70">
    <w:name w:val="Заголовок 7 Знак"/>
    <w:basedOn w:val="a0"/>
    <w:link w:val="7"/>
    <w:uiPriority w:val="99"/>
    <w:rsid w:val="006C0C6C"/>
    <w:rPr>
      <w:rFonts w:ascii="Arial" w:eastAsia="Times New Roman" w:hAnsi="Arial" w:cs="Times New Roman"/>
      <w:kern w:val="24"/>
      <w:sz w:val="24"/>
      <w:szCs w:val="20"/>
      <w:lang w:eastAsia="ru-RU"/>
    </w:rPr>
  </w:style>
  <w:style w:type="character" w:customStyle="1" w:styleId="80">
    <w:name w:val="Заголовок 8 Знак"/>
    <w:basedOn w:val="a0"/>
    <w:link w:val="8"/>
    <w:uiPriority w:val="99"/>
    <w:rsid w:val="006C0C6C"/>
    <w:rPr>
      <w:rFonts w:ascii="Arial" w:eastAsia="Times New Roman" w:hAnsi="Arial" w:cs="Times New Roman"/>
      <w:sz w:val="24"/>
      <w:szCs w:val="20"/>
      <w:lang w:eastAsia="ru-RU"/>
    </w:rPr>
  </w:style>
  <w:style w:type="character" w:customStyle="1" w:styleId="90">
    <w:name w:val="Заголовок 9 Знак"/>
    <w:basedOn w:val="a0"/>
    <w:link w:val="9"/>
    <w:uiPriority w:val="99"/>
    <w:rsid w:val="006C0C6C"/>
    <w:rPr>
      <w:rFonts w:ascii="Arial" w:eastAsia="Times New Roman" w:hAnsi="Arial" w:cs="Times New Roman"/>
      <w:b/>
      <w:sz w:val="24"/>
      <w:szCs w:val="20"/>
      <w:lang w:eastAsia="ru-RU"/>
    </w:rPr>
  </w:style>
  <w:style w:type="paragraph" w:styleId="a3">
    <w:name w:val="TOC Heading"/>
    <w:basedOn w:val="1"/>
    <w:next w:val="a"/>
    <w:uiPriority w:val="39"/>
    <w:unhideWhenUsed/>
    <w:qFormat/>
    <w:rsid w:val="006C0C6C"/>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11">
    <w:name w:val="toc 1"/>
    <w:basedOn w:val="a"/>
    <w:next w:val="a"/>
    <w:autoRedefine/>
    <w:uiPriority w:val="39"/>
    <w:unhideWhenUsed/>
    <w:rsid w:val="006C0C6C"/>
    <w:pPr>
      <w:spacing w:after="100"/>
    </w:pPr>
  </w:style>
  <w:style w:type="character" w:styleId="a4">
    <w:name w:val="Hyperlink"/>
    <w:basedOn w:val="a0"/>
    <w:uiPriority w:val="99"/>
    <w:unhideWhenUsed/>
    <w:rsid w:val="006C0C6C"/>
    <w:rPr>
      <w:color w:val="0563C1" w:themeColor="hyperlink"/>
      <w:u w:val="single"/>
    </w:rPr>
  </w:style>
  <w:style w:type="paragraph" w:styleId="a5">
    <w:name w:val="header"/>
    <w:basedOn w:val="a"/>
    <w:link w:val="a6"/>
    <w:uiPriority w:val="99"/>
    <w:unhideWhenUsed/>
    <w:rsid w:val="006C0C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C6C"/>
    <w:rPr>
      <w:rFonts w:ascii="Calibri" w:eastAsia="Times New Roman" w:hAnsi="Calibri" w:cs="Calibri"/>
      <w:lang w:eastAsia="ru-RU"/>
    </w:rPr>
  </w:style>
  <w:style w:type="paragraph" w:styleId="a7">
    <w:name w:val="footer"/>
    <w:basedOn w:val="a"/>
    <w:link w:val="a8"/>
    <w:uiPriority w:val="99"/>
    <w:unhideWhenUsed/>
    <w:rsid w:val="006C0C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C6C"/>
    <w:rPr>
      <w:rFonts w:ascii="Calibri" w:eastAsia="Times New Roman" w:hAnsi="Calibri" w:cs="Calibri"/>
      <w:lang w:eastAsia="ru-RU"/>
    </w:rPr>
  </w:style>
  <w:style w:type="paragraph" w:customStyle="1" w:styleId="12">
    <w:name w:val="Знак Знак Знак Знак1"/>
    <w:basedOn w:val="a"/>
    <w:rsid w:val="006C0C6C"/>
    <w:pPr>
      <w:spacing w:after="0" w:line="240" w:lineRule="auto"/>
    </w:pPr>
    <w:rPr>
      <w:rFonts w:ascii="Verdana" w:hAnsi="Verdana" w:cs="Verdana"/>
      <w:sz w:val="20"/>
      <w:szCs w:val="20"/>
      <w:lang w:val="en-US" w:eastAsia="en-US"/>
    </w:rPr>
  </w:style>
  <w:style w:type="paragraph" w:customStyle="1" w:styleId="13">
    <w:name w:val="1"/>
    <w:basedOn w:val="a"/>
    <w:uiPriority w:val="99"/>
    <w:semiHidden/>
    <w:rsid w:val="006C0C6C"/>
    <w:pPr>
      <w:spacing w:before="100" w:beforeAutospacing="1" w:after="100" w:afterAutospacing="1" w:line="240" w:lineRule="auto"/>
    </w:pPr>
    <w:rPr>
      <w:rFonts w:ascii="Tahoma" w:hAnsi="Tahoma" w:cs="Times New Roman"/>
      <w:sz w:val="20"/>
      <w:szCs w:val="20"/>
      <w:lang w:val="en-US" w:eastAsia="en-US"/>
    </w:rPr>
  </w:style>
  <w:style w:type="paragraph" w:styleId="21">
    <w:name w:val="toc 2"/>
    <w:basedOn w:val="a"/>
    <w:next w:val="a"/>
    <w:autoRedefine/>
    <w:uiPriority w:val="39"/>
    <w:rsid w:val="006C0C6C"/>
    <w:pPr>
      <w:spacing w:after="0"/>
      <w:ind w:left="220"/>
    </w:pPr>
    <w:rPr>
      <w:rFonts w:ascii="Times New Roman" w:hAnsi="Times New Roman" w:cs="Times New Roman"/>
      <w:smallCaps/>
      <w:sz w:val="20"/>
      <w:szCs w:val="20"/>
    </w:rPr>
  </w:style>
  <w:style w:type="paragraph" w:styleId="31">
    <w:name w:val="toc 3"/>
    <w:basedOn w:val="a"/>
    <w:next w:val="a"/>
    <w:autoRedefine/>
    <w:uiPriority w:val="39"/>
    <w:rsid w:val="006C0C6C"/>
    <w:pPr>
      <w:spacing w:after="0"/>
      <w:ind w:left="440"/>
    </w:pPr>
    <w:rPr>
      <w:rFonts w:ascii="Times New Roman" w:hAnsi="Times New Roman" w:cs="Times New Roman"/>
      <w:i/>
      <w:iCs/>
      <w:sz w:val="20"/>
      <w:szCs w:val="20"/>
    </w:rPr>
  </w:style>
  <w:style w:type="paragraph" w:styleId="41">
    <w:name w:val="toc 4"/>
    <w:basedOn w:val="a"/>
    <w:next w:val="a"/>
    <w:autoRedefine/>
    <w:uiPriority w:val="39"/>
    <w:rsid w:val="006C0C6C"/>
    <w:pPr>
      <w:spacing w:after="0"/>
      <w:ind w:left="660"/>
    </w:pPr>
    <w:rPr>
      <w:rFonts w:ascii="Times New Roman" w:hAnsi="Times New Roman" w:cs="Times New Roman"/>
      <w:sz w:val="18"/>
      <w:szCs w:val="18"/>
    </w:rPr>
  </w:style>
  <w:style w:type="character" w:styleId="a9">
    <w:name w:val="page number"/>
    <w:basedOn w:val="a0"/>
    <w:rsid w:val="006C0C6C"/>
  </w:style>
  <w:style w:type="paragraph" w:styleId="aa">
    <w:name w:val="Document Map"/>
    <w:basedOn w:val="a"/>
    <w:link w:val="ab"/>
    <w:uiPriority w:val="99"/>
    <w:semiHidden/>
    <w:rsid w:val="006C0C6C"/>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6C0C6C"/>
    <w:rPr>
      <w:rFonts w:ascii="Tahoma" w:eastAsia="Times New Roman" w:hAnsi="Tahoma" w:cs="Tahoma"/>
      <w:sz w:val="20"/>
      <w:szCs w:val="20"/>
      <w:shd w:val="clear" w:color="auto" w:fill="000080"/>
      <w:lang w:eastAsia="ru-RU"/>
    </w:rPr>
  </w:style>
  <w:style w:type="paragraph" w:customStyle="1" w:styleId="ac">
    <w:name w:val="Знак"/>
    <w:basedOn w:val="a"/>
    <w:uiPriority w:val="99"/>
    <w:rsid w:val="006C0C6C"/>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uiPriority w:val="99"/>
    <w:rsid w:val="006C0C6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uiPriority w:val="99"/>
    <w:rsid w:val="006C0C6C"/>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uiPriority w:val="99"/>
    <w:rsid w:val="006C0C6C"/>
    <w:pPr>
      <w:widowControl w:val="0"/>
      <w:suppressAutoHyphens/>
      <w:spacing w:after="0" w:line="240" w:lineRule="auto"/>
    </w:pPr>
    <w:rPr>
      <w:rFonts w:ascii="Times New Roman" w:eastAsia="Arial" w:hAnsi="Times New Roman" w:cs="Times New Roman"/>
      <w:sz w:val="20"/>
      <w:szCs w:val="20"/>
      <w:lang w:eastAsia="ar-SA"/>
    </w:rPr>
  </w:style>
  <w:style w:type="paragraph" w:styleId="ad">
    <w:name w:val="Body Text Indent"/>
    <w:basedOn w:val="a"/>
    <w:link w:val="ae"/>
    <w:uiPriority w:val="99"/>
    <w:rsid w:val="006C0C6C"/>
    <w:pPr>
      <w:spacing w:after="0" w:line="240" w:lineRule="auto"/>
      <w:ind w:left="-540" w:firstLine="709"/>
      <w:jc w:val="both"/>
    </w:pPr>
    <w:rPr>
      <w:rFonts w:ascii="Times New Roman" w:hAnsi="Times New Roman" w:cs="Times New Roman"/>
      <w:sz w:val="28"/>
      <w:szCs w:val="24"/>
    </w:rPr>
  </w:style>
  <w:style w:type="character" w:customStyle="1" w:styleId="ae">
    <w:name w:val="Основной текст с отступом Знак"/>
    <w:basedOn w:val="a0"/>
    <w:link w:val="ad"/>
    <w:uiPriority w:val="99"/>
    <w:rsid w:val="006C0C6C"/>
    <w:rPr>
      <w:rFonts w:ascii="Times New Roman" w:eastAsia="Times New Roman" w:hAnsi="Times New Roman" w:cs="Times New Roman"/>
      <w:sz w:val="28"/>
      <w:szCs w:val="24"/>
      <w:lang w:eastAsia="ru-RU"/>
    </w:rPr>
  </w:style>
  <w:style w:type="paragraph" w:styleId="51">
    <w:name w:val="toc 5"/>
    <w:basedOn w:val="a"/>
    <w:next w:val="a"/>
    <w:autoRedefine/>
    <w:uiPriority w:val="39"/>
    <w:rsid w:val="006C0C6C"/>
    <w:pPr>
      <w:spacing w:after="0"/>
      <w:ind w:left="880"/>
    </w:pPr>
    <w:rPr>
      <w:rFonts w:ascii="Times New Roman" w:hAnsi="Times New Roman" w:cs="Times New Roman"/>
      <w:sz w:val="18"/>
      <w:szCs w:val="18"/>
    </w:rPr>
  </w:style>
  <w:style w:type="paragraph" w:styleId="61">
    <w:name w:val="toc 6"/>
    <w:basedOn w:val="a"/>
    <w:next w:val="a"/>
    <w:autoRedefine/>
    <w:uiPriority w:val="39"/>
    <w:rsid w:val="006C0C6C"/>
    <w:pPr>
      <w:spacing w:after="0"/>
      <w:ind w:left="1100"/>
    </w:pPr>
    <w:rPr>
      <w:rFonts w:ascii="Times New Roman" w:hAnsi="Times New Roman" w:cs="Times New Roman"/>
      <w:sz w:val="18"/>
      <w:szCs w:val="18"/>
    </w:rPr>
  </w:style>
  <w:style w:type="paragraph" w:styleId="71">
    <w:name w:val="toc 7"/>
    <w:basedOn w:val="a"/>
    <w:next w:val="a"/>
    <w:autoRedefine/>
    <w:uiPriority w:val="39"/>
    <w:rsid w:val="006C0C6C"/>
    <w:pPr>
      <w:spacing w:after="0"/>
      <w:ind w:left="1320"/>
    </w:pPr>
    <w:rPr>
      <w:rFonts w:ascii="Times New Roman" w:hAnsi="Times New Roman" w:cs="Times New Roman"/>
      <w:sz w:val="18"/>
      <w:szCs w:val="18"/>
    </w:rPr>
  </w:style>
  <w:style w:type="paragraph" w:styleId="81">
    <w:name w:val="toc 8"/>
    <w:basedOn w:val="a"/>
    <w:next w:val="a"/>
    <w:autoRedefine/>
    <w:uiPriority w:val="39"/>
    <w:rsid w:val="006C0C6C"/>
    <w:pPr>
      <w:spacing w:after="0"/>
      <w:ind w:left="1540"/>
    </w:pPr>
    <w:rPr>
      <w:rFonts w:ascii="Times New Roman" w:hAnsi="Times New Roman" w:cs="Times New Roman"/>
      <w:sz w:val="18"/>
      <w:szCs w:val="18"/>
    </w:rPr>
  </w:style>
  <w:style w:type="paragraph" w:styleId="91">
    <w:name w:val="toc 9"/>
    <w:basedOn w:val="a"/>
    <w:next w:val="a"/>
    <w:autoRedefine/>
    <w:uiPriority w:val="39"/>
    <w:rsid w:val="006C0C6C"/>
    <w:pPr>
      <w:spacing w:after="0"/>
      <w:ind w:left="1760"/>
    </w:pPr>
    <w:rPr>
      <w:rFonts w:ascii="Times New Roman" w:hAnsi="Times New Roman" w:cs="Times New Roman"/>
      <w:sz w:val="18"/>
      <w:szCs w:val="18"/>
    </w:rPr>
  </w:style>
  <w:style w:type="paragraph" w:customStyle="1" w:styleId="BodyTxt">
    <w:name w:val="Body Txt"/>
    <w:basedOn w:val="a"/>
    <w:uiPriority w:val="99"/>
    <w:rsid w:val="006C0C6C"/>
    <w:pPr>
      <w:keepLines/>
      <w:spacing w:before="60" w:after="60" w:line="240" w:lineRule="auto"/>
      <w:ind w:firstLine="567"/>
      <w:jc w:val="both"/>
    </w:pPr>
    <w:rPr>
      <w:rFonts w:ascii="Arial Narrow" w:hAnsi="Arial Narrow" w:cs="Times New Roman"/>
      <w:sz w:val="24"/>
      <w:szCs w:val="20"/>
    </w:rPr>
  </w:style>
  <w:style w:type="paragraph" w:styleId="32">
    <w:name w:val="Body Text Indent 3"/>
    <w:basedOn w:val="a"/>
    <w:link w:val="33"/>
    <w:uiPriority w:val="99"/>
    <w:rsid w:val="006C0C6C"/>
    <w:pPr>
      <w:keepLines/>
      <w:spacing w:before="120" w:after="120" w:line="240" w:lineRule="auto"/>
      <w:ind w:firstLine="567"/>
      <w:jc w:val="both"/>
    </w:pPr>
    <w:rPr>
      <w:rFonts w:ascii="Arial Narrow" w:hAnsi="Arial Narrow" w:cs="Times New Roman"/>
      <w:sz w:val="24"/>
      <w:szCs w:val="20"/>
    </w:rPr>
  </w:style>
  <w:style w:type="character" w:customStyle="1" w:styleId="33">
    <w:name w:val="Основной текст с отступом 3 Знак"/>
    <w:basedOn w:val="a0"/>
    <w:link w:val="32"/>
    <w:uiPriority w:val="99"/>
    <w:rsid w:val="006C0C6C"/>
    <w:rPr>
      <w:rFonts w:ascii="Arial Narrow" w:eastAsia="Times New Roman" w:hAnsi="Arial Narrow" w:cs="Times New Roman"/>
      <w:sz w:val="24"/>
      <w:szCs w:val="20"/>
      <w:lang w:eastAsia="ru-RU"/>
    </w:rPr>
  </w:style>
  <w:style w:type="paragraph" w:styleId="34">
    <w:name w:val="Body Text 3"/>
    <w:basedOn w:val="a"/>
    <w:link w:val="35"/>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35">
    <w:name w:val="Основной текст 3 Знак"/>
    <w:basedOn w:val="a0"/>
    <w:link w:val="34"/>
    <w:uiPriority w:val="99"/>
    <w:rsid w:val="006C0C6C"/>
    <w:rPr>
      <w:rFonts w:ascii="Arial Narrow" w:eastAsia="Times New Roman" w:hAnsi="Arial Narrow" w:cs="Times New Roman"/>
      <w:sz w:val="24"/>
      <w:szCs w:val="20"/>
      <w:lang w:eastAsia="ru-RU"/>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
    <w:link w:val="23"/>
    <w:rsid w:val="006C0C6C"/>
    <w:pPr>
      <w:keepLines/>
      <w:spacing w:before="120" w:after="120" w:line="240" w:lineRule="auto"/>
      <w:ind w:firstLine="567"/>
      <w:jc w:val="both"/>
    </w:pPr>
    <w:rPr>
      <w:rFonts w:ascii="Arial Narrow" w:hAnsi="Arial Narrow" w:cs="Times New Roman"/>
      <w:b/>
      <w:sz w:val="24"/>
      <w:szCs w:val="20"/>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
    <w:basedOn w:val="a0"/>
    <w:link w:val="22"/>
    <w:rsid w:val="006C0C6C"/>
    <w:rPr>
      <w:rFonts w:ascii="Arial Narrow" w:eastAsia="Times New Roman" w:hAnsi="Arial Narrow" w:cs="Times New Roman"/>
      <w:b/>
      <w:sz w:val="24"/>
      <w:szCs w:val="20"/>
      <w:lang w:eastAsia="ru-RU"/>
    </w:rPr>
  </w:style>
  <w:style w:type="paragraph" w:styleId="24">
    <w:name w:val="Body Text 2"/>
    <w:basedOn w:val="a"/>
    <w:link w:val="25"/>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25">
    <w:name w:val="Основной текст 2 Знак"/>
    <w:basedOn w:val="a0"/>
    <w:link w:val="24"/>
    <w:uiPriority w:val="99"/>
    <w:rsid w:val="006C0C6C"/>
    <w:rPr>
      <w:rFonts w:ascii="Arial Narrow" w:eastAsia="Times New Roman" w:hAnsi="Arial Narrow" w:cs="Times New Roman"/>
      <w:sz w:val="24"/>
      <w:szCs w:val="20"/>
      <w:lang w:eastAsia="ru-RU"/>
    </w:rPr>
  </w:style>
  <w:style w:type="paragraph" w:styleId="af">
    <w:name w:val="Body Text"/>
    <w:basedOn w:val="a"/>
    <w:link w:val="af0"/>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af0">
    <w:name w:val="Основной текст Знак"/>
    <w:basedOn w:val="a0"/>
    <w:link w:val="af"/>
    <w:uiPriority w:val="99"/>
    <w:rsid w:val="006C0C6C"/>
    <w:rPr>
      <w:rFonts w:ascii="Arial Narrow" w:eastAsia="Times New Roman" w:hAnsi="Arial Narrow" w:cs="Times New Roman"/>
      <w:sz w:val="24"/>
      <w:szCs w:val="20"/>
      <w:lang w:eastAsia="ru-RU"/>
    </w:rPr>
  </w:style>
  <w:style w:type="character" w:styleId="af1">
    <w:name w:val="footnote reference"/>
    <w:semiHidden/>
    <w:rsid w:val="006C0C6C"/>
    <w:rPr>
      <w:vertAlign w:val="superscript"/>
    </w:rPr>
  </w:style>
  <w:style w:type="paragraph" w:styleId="af2">
    <w:name w:val="footnote text"/>
    <w:aliases w:val="Table_Footnote_last Знак,Table_Footnote_last Знак Знак,Table_Footnote_last"/>
    <w:basedOn w:val="a"/>
    <w:link w:val="af3"/>
    <w:semiHidden/>
    <w:rsid w:val="006C0C6C"/>
    <w:pPr>
      <w:keepLines/>
      <w:spacing w:before="120" w:after="120" w:line="240" w:lineRule="auto"/>
      <w:ind w:firstLine="567"/>
      <w:jc w:val="both"/>
    </w:pPr>
    <w:rPr>
      <w:rFonts w:ascii="TimesET" w:hAnsi="TimesET" w:cs="Times New Roman"/>
      <w:kern w:val="24"/>
      <w:sz w:val="26"/>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6C0C6C"/>
    <w:rPr>
      <w:rFonts w:ascii="TimesET" w:eastAsia="Times New Roman" w:hAnsi="TimesET" w:cs="Times New Roman"/>
      <w:kern w:val="24"/>
      <w:sz w:val="26"/>
      <w:szCs w:val="20"/>
      <w:lang w:eastAsia="ru-RU"/>
    </w:rPr>
  </w:style>
  <w:style w:type="paragraph" w:customStyle="1" w:styleId="14">
    <w:name w:val="Стиль1 Знак"/>
    <w:basedOn w:val="3"/>
    <w:uiPriority w:val="99"/>
    <w:rsid w:val="006C0C6C"/>
    <w:pPr>
      <w:keepLines/>
      <w:spacing w:before="60" w:after="120" w:line="240" w:lineRule="auto"/>
      <w:jc w:val="both"/>
    </w:pPr>
    <w:rPr>
      <w:bCs w:val="0"/>
      <w:iCs/>
      <w:sz w:val="22"/>
      <w:szCs w:val="22"/>
    </w:rPr>
  </w:style>
  <w:style w:type="paragraph" w:customStyle="1" w:styleId="26">
    <w:name w:val="Стиль2"/>
    <w:basedOn w:val="a"/>
    <w:uiPriority w:val="99"/>
    <w:rsid w:val="006C0C6C"/>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uiPriority w:val="99"/>
    <w:rsid w:val="006C0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Îáû÷íûé"/>
    <w:uiPriority w:val="99"/>
    <w:rsid w:val="006C0C6C"/>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6C0C6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Основной текст1"/>
    <w:basedOn w:val="a"/>
    <w:rsid w:val="006C0C6C"/>
    <w:pPr>
      <w:spacing w:before="60" w:after="60" w:line="240" w:lineRule="auto"/>
      <w:ind w:firstLine="567"/>
      <w:jc w:val="both"/>
    </w:pPr>
    <w:rPr>
      <w:rFonts w:ascii="Arial" w:hAnsi="Arial" w:cs="Times New Roman"/>
      <w:szCs w:val="20"/>
      <w:lang w:val="en-US"/>
    </w:rPr>
  </w:style>
  <w:style w:type="paragraph" w:styleId="af5">
    <w:name w:val="List Bullet"/>
    <w:basedOn w:val="a"/>
    <w:autoRedefine/>
    <w:uiPriority w:val="99"/>
    <w:rsid w:val="006C0C6C"/>
    <w:pPr>
      <w:tabs>
        <w:tab w:val="num" w:pos="360"/>
      </w:tabs>
      <w:spacing w:after="0" w:line="240" w:lineRule="auto"/>
      <w:ind w:left="360" w:hanging="360"/>
      <w:jc w:val="both"/>
    </w:pPr>
    <w:rPr>
      <w:rFonts w:ascii="Arial Narrow" w:hAnsi="Arial Narrow" w:cs="Times New Roman"/>
      <w:sz w:val="26"/>
      <w:szCs w:val="20"/>
      <w:lang w:val="en-GB"/>
    </w:rPr>
  </w:style>
  <w:style w:type="paragraph" w:styleId="27">
    <w:name w:val="List Bullet 2"/>
    <w:basedOn w:val="a"/>
    <w:autoRedefine/>
    <w:uiPriority w:val="99"/>
    <w:rsid w:val="006C0C6C"/>
    <w:pPr>
      <w:tabs>
        <w:tab w:val="num" w:pos="643"/>
      </w:tabs>
      <w:spacing w:after="0" w:line="240" w:lineRule="auto"/>
      <w:ind w:left="643" w:hanging="360"/>
      <w:jc w:val="both"/>
    </w:pPr>
    <w:rPr>
      <w:rFonts w:ascii="Arial Narrow" w:hAnsi="Arial Narrow" w:cs="Times New Roman"/>
      <w:sz w:val="26"/>
      <w:szCs w:val="20"/>
      <w:lang w:val="en-GB"/>
    </w:rPr>
  </w:style>
  <w:style w:type="paragraph" w:styleId="36">
    <w:name w:val="List Bullet 3"/>
    <w:basedOn w:val="a"/>
    <w:autoRedefine/>
    <w:uiPriority w:val="99"/>
    <w:rsid w:val="006C0C6C"/>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Bullet 4"/>
    <w:basedOn w:val="a"/>
    <w:autoRedefine/>
    <w:uiPriority w:val="99"/>
    <w:rsid w:val="006C0C6C"/>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Bullet 5"/>
    <w:basedOn w:val="a"/>
    <w:autoRedefine/>
    <w:uiPriority w:val="99"/>
    <w:rsid w:val="006C0C6C"/>
    <w:pPr>
      <w:tabs>
        <w:tab w:val="num" w:pos="1492"/>
      </w:tabs>
      <w:spacing w:after="0" w:line="240" w:lineRule="auto"/>
      <w:ind w:left="1492" w:hanging="360"/>
      <w:jc w:val="both"/>
    </w:pPr>
    <w:rPr>
      <w:rFonts w:ascii="Arial Narrow" w:hAnsi="Arial Narrow" w:cs="Times New Roman"/>
      <w:sz w:val="26"/>
      <w:szCs w:val="20"/>
      <w:lang w:val="en-GB"/>
    </w:rPr>
  </w:style>
  <w:style w:type="paragraph" w:styleId="af6">
    <w:name w:val="List Number"/>
    <w:basedOn w:val="a"/>
    <w:uiPriority w:val="99"/>
    <w:rsid w:val="006C0C6C"/>
    <w:pPr>
      <w:tabs>
        <w:tab w:val="num" w:pos="360"/>
      </w:tabs>
      <w:spacing w:after="0" w:line="240" w:lineRule="auto"/>
      <w:ind w:left="360" w:hanging="360"/>
      <w:jc w:val="both"/>
    </w:pPr>
    <w:rPr>
      <w:rFonts w:ascii="Arial Narrow" w:hAnsi="Arial Narrow" w:cs="Times New Roman"/>
      <w:sz w:val="26"/>
      <w:szCs w:val="20"/>
      <w:lang w:val="en-GB"/>
    </w:rPr>
  </w:style>
  <w:style w:type="paragraph" w:styleId="28">
    <w:name w:val="List Number 2"/>
    <w:basedOn w:val="a"/>
    <w:uiPriority w:val="99"/>
    <w:rsid w:val="006C0C6C"/>
    <w:pPr>
      <w:tabs>
        <w:tab w:val="num" w:pos="643"/>
      </w:tabs>
      <w:spacing w:after="0" w:line="240" w:lineRule="auto"/>
      <w:ind w:left="643" w:hanging="360"/>
      <w:jc w:val="both"/>
    </w:pPr>
    <w:rPr>
      <w:rFonts w:ascii="Arial Narrow" w:hAnsi="Arial Narrow" w:cs="Times New Roman"/>
      <w:sz w:val="26"/>
      <w:szCs w:val="20"/>
      <w:lang w:val="en-GB"/>
    </w:rPr>
  </w:style>
  <w:style w:type="paragraph" w:styleId="37">
    <w:name w:val="List Number 3"/>
    <w:basedOn w:val="a"/>
    <w:uiPriority w:val="99"/>
    <w:rsid w:val="006C0C6C"/>
    <w:pPr>
      <w:tabs>
        <w:tab w:val="num" w:pos="926"/>
      </w:tabs>
      <w:spacing w:after="0" w:line="240" w:lineRule="auto"/>
      <w:ind w:left="926" w:hanging="360"/>
      <w:jc w:val="both"/>
    </w:pPr>
    <w:rPr>
      <w:rFonts w:ascii="Arial Narrow" w:hAnsi="Arial Narrow" w:cs="Times New Roman"/>
      <w:sz w:val="26"/>
      <w:szCs w:val="20"/>
      <w:lang w:val="en-GB"/>
    </w:rPr>
  </w:style>
  <w:style w:type="paragraph" w:styleId="43">
    <w:name w:val="List Number 4"/>
    <w:basedOn w:val="a"/>
    <w:uiPriority w:val="99"/>
    <w:rsid w:val="006C0C6C"/>
    <w:pPr>
      <w:tabs>
        <w:tab w:val="num" w:pos="1209"/>
      </w:tabs>
      <w:spacing w:after="0" w:line="240" w:lineRule="auto"/>
      <w:ind w:left="1209" w:hanging="360"/>
      <w:jc w:val="both"/>
    </w:pPr>
    <w:rPr>
      <w:rFonts w:ascii="Arial Narrow" w:hAnsi="Arial Narrow" w:cs="Times New Roman"/>
      <w:sz w:val="26"/>
      <w:szCs w:val="20"/>
      <w:lang w:val="en-GB"/>
    </w:rPr>
  </w:style>
  <w:style w:type="paragraph" w:styleId="53">
    <w:name w:val="List Number 5"/>
    <w:basedOn w:val="a"/>
    <w:uiPriority w:val="99"/>
    <w:rsid w:val="006C0C6C"/>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uiPriority w:val="99"/>
    <w:rsid w:val="006C0C6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210">
    <w:name w:val="Основной текст 21"/>
    <w:basedOn w:val="Iauiue"/>
    <w:uiPriority w:val="99"/>
    <w:rsid w:val="006C0C6C"/>
    <w:pPr>
      <w:ind w:firstLine="567"/>
      <w:jc w:val="both"/>
    </w:pPr>
    <w:rPr>
      <w:sz w:val="24"/>
      <w:lang w:val="ru-RU"/>
    </w:rPr>
  </w:style>
  <w:style w:type="paragraph" w:customStyle="1" w:styleId="caaieiaie2">
    <w:name w:val="caaieiaie 2"/>
    <w:basedOn w:val="Iauiue"/>
    <w:next w:val="Iauiue"/>
    <w:uiPriority w:val="99"/>
    <w:rsid w:val="006C0C6C"/>
    <w:pPr>
      <w:keepNext/>
    </w:pPr>
    <w:rPr>
      <w:b/>
      <w:color w:val="000000"/>
      <w:sz w:val="22"/>
      <w:lang w:val="ru-RU"/>
    </w:rPr>
  </w:style>
  <w:style w:type="paragraph" w:customStyle="1" w:styleId="caaieiaie4">
    <w:name w:val="caaieiaie 4"/>
    <w:basedOn w:val="Iauiue1"/>
    <w:next w:val="Iauiue1"/>
    <w:rsid w:val="006C0C6C"/>
    <w:pPr>
      <w:keepNext/>
    </w:pPr>
    <w:rPr>
      <w:b/>
      <w:sz w:val="24"/>
      <w:u w:val="single"/>
    </w:rPr>
  </w:style>
  <w:style w:type="paragraph" w:customStyle="1" w:styleId="Iauiue1">
    <w:name w:val="Iau?iue1"/>
    <w:uiPriority w:val="99"/>
    <w:rsid w:val="006C0C6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uiPriority w:val="99"/>
    <w:rsid w:val="006C0C6C"/>
    <w:pPr>
      <w:keepNext/>
      <w:ind w:firstLine="567"/>
      <w:jc w:val="both"/>
    </w:pPr>
    <w:rPr>
      <w:b/>
      <w:color w:val="000000"/>
      <w:u w:val="single"/>
    </w:rPr>
  </w:style>
  <w:style w:type="paragraph" w:customStyle="1" w:styleId="caaieiaie1">
    <w:name w:val="caaieiaie 1"/>
    <w:basedOn w:val="Iauiue"/>
    <w:next w:val="Iauiue"/>
    <w:uiPriority w:val="99"/>
    <w:rsid w:val="006C0C6C"/>
    <w:pPr>
      <w:keepNext/>
    </w:pPr>
    <w:rPr>
      <w:b/>
      <w:sz w:val="28"/>
      <w:lang w:val="ru-RU"/>
    </w:rPr>
  </w:style>
  <w:style w:type="paragraph" w:customStyle="1" w:styleId="caaieiaie5">
    <w:name w:val="caaieiaie 5"/>
    <w:basedOn w:val="Iauiue1"/>
    <w:next w:val="Iauiue1"/>
    <w:uiPriority w:val="99"/>
    <w:rsid w:val="006C0C6C"/>
    <w:pPr>
      <w:keepNext/>
      <w:ind w:firstLine="567"/>
      <w:jc w:val="both"/>
    </w:pPr>
    <w:rPr>
      <w:b/>
      <w:u w:val="single"/>
    </w:rPr>
  </w:style>
  <w:style w:type="paragraph" w:customStyle="1" w:styleId="caaieiaie51">
    <w:name w:val="caaieiaie 51"/>
    <w:basedOn w:val="Iauiue2"/>
    <w:next w:val="Iauiue2"/>
    <w:rsid w:val="006C0C6C"/>
    <w:pPr>
      <w:keepNext/>
      <w:ind w:firstLine="567"/>
      <w:jc w:val="both"/>
    </w:pPr>
    <w:rPr>
      <w:b/>
      <w:u w:val="single"/>
      <w:lang w:val="ru-RU"/>
    </w:rPr>
  </w:style>
  <w:style w:type="paragraph" w:customStyle="1" w:styleId="Iauiue2">
    <w:name w:val="Iau?iue2"/>
    <w:uiPriority w:val="99"/>
    <w:rsid w:val="006C0C6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uiPriority w:val="99"/>
    <w:rsid w:val="006C0C6C"/>
    <w:pPr>
      <w:ind w:firstLine="567"/>
      <w:jc w:val="both"/>
    </w:pPr>
  </w:style>
  <w:style w:type="paragraph" w:customStyle="1" w:styleId="nienie">
    <w:name w:val="nienie"/>
    <w:basedOn w:val="Iauiue1"/>
    <w:uiPriority w:val="99"/>
    <w:rsid w:val="006C0C6C"/>
    <w:pPr>
      <w:keepLines/>
      <w:ind w:left="709" w:hanging="284"/>
      <w:jc w:val="both"/>
    </w:pPr>
    <w:rPr>
      <w:sz w:val="24"/>
    </w:rPr>
  </w:style>
  <w:style w:type="paragraph" w:customStyle="1" w:styleId="caaieiaie8">
    <w:name w:val="caaieiaie 8"/>
    <w:basedOn w:val="Iauiue1"/>
    <w:next w:val="Iauiue1"/>
    <w:uiPriority w:val="99"/>
    <w:rsid w:val="006C0C6C"/>
    <w:pPr>
      <w:keepNext/>
      <w:ind w:firstLine="720"/>
      <w:jc w:val="both"/>
    </w:pPr>
    <w:rPr>
      <w:b/>
      <w:sz w:val="24"/>
    </w:rPr>
  </w:style>
  <w:style w:type="paragraph" w:customStyle="1" w:styleId="Iniiaiieoaeno2">
    <w:name w:val="Iniiaiie oaeno 2"/>
    <w:basedOn w:val="Iauiue1"/>
    <w:uiPriority w:val="99"/>
    <w:rsid w:val="006C0C6C"/>
    <w:pPr>
      <w:ind w:firstLine="567"/>
      <w:jc w:val="both"/>
    </w:pPr>
    <w:rPr>
      <w:b/>
      <w:color w:val="000000"/>
      <w:sz w:val="24"/>
    </w:rPr>
  </w:style>
  <w:style w:type="paragraph" w:customStyle="1" w:styleId="caaieiaie7">
    <w:name w:val="caaieiaie 7"/>
    <w:basedOn w:val="Iauiue1"/>
    <w:next w:val="Iauiue1"/>
    <w:uiPriority w:val="99"/>
    <w:rsid w:val="006C0C6C"/>
    <w:pPr>
      <w:keepNext/>
      <w:ind w:firstLine="567"/>
      <w:jc w:val="both"/>
    </w:pPr>
    <w:rPr>
      <w:b/>
      <w:color w:val="000000"/>
      <w:sz w:val="24"/>
    </w:rPr>
  </w:style>
  <w:style w:type="paragraph" w:customStyle="1" w:styleId="Iniiaiieoaeno1">
    <w:name w:val="Iniiaiie oaeno1"/>
    <w:basedOn w:val="Iauiue1"/>
    <w:uiPriority w:val="99"/>
    <w:rsid w:val="006C0C6C"/>
    <w:rPr>
      <w:b/>
      <w:sz w:val="24"/>
    </w:rPr>
  </w:style>
  <w:style w:type="paragraph" w:customStyle="1" w:styleId="nienie1">
    <w:name w:val="nienie1"/>
    <w:basedOn w:val="Iauiue2"/>
    <w:uiPriority w:val="99"/>
    <w:rsid w:val="006C0C6C"/>
    <w:pPr>
      <w:keepLines/>
      <w:ind w:left="709" w:hanging="284"/>
      <w:jc w:val="both"/>
    </w:pPr>
    <w:rPr>
      <w:sz w:val="24"/>
      <w:lang w:val="ru-RU"/>
    </w:rPr>
  </w:style>
  <w:style w:type="paragraph" w:customStyle="1" w:styleId="Iniiaiieoaeno21">
    <w:name w:val="Iniiaiie oaeno 21"/>
    <w:basedOn w:val="Iauiue2"/>
    <w:uiPriority w:val="99"/>
    <w:rsid w:val="006C0C6C"/>
    <w:pPr>
      <w:ind w:firstLine="567"/>
      <w:jc w:val="both"/>
    </w:pPr>
    <w:rPr>
      <w:b/>
      <w:color w:val="000000"/>
      <w:sz w:val="24"/>
      <w:lang w:val="ru-RU"/>
    </w:rPr>
  </w:style>
  <w:style w:type="paragraph" w:customStyle="1" w:styleId="Iniiaiieoaenonionooiii2">
    <w:name w:val="Iniiaiie oaeno n ionooiii 2"/>
    <w:basedOn w:val="Iauiue2"/>
    <w:uiPriority w:val="99"/>
    <w:rsid w:val="006C0C6C"/>
    <w:pPr>
      <w:ind w:firstLine="720"/>
      <w:jc w:val="both"/>
    </w:pPr>
    <w:rPr>
      <w:color w:val="000000"/>
      <w:sz w:val="24"/>
      <w:lang w:val="ru-RU"/>
    </w:rPr>
  </w:style>
  <w:style w:type="paragraph" w:customStyle="1" w:styleId="Aaoieeeieiioeooe">
    <w:name w:val="Aa?oiee eieiioeooe"/>
    <w:basedOn w:val="Iauiue"/>
    <w:uiPriority w:val="99"/>
    <w:rsid w:val="006C0C6C"/>
    <w:pPr>
      <w:tabs>
        <w:tab w:val="center" w:pos="4153"/>
        <w:tab w:val="right" w:pos="8306"/>
      </w:tabs>
    </w:pPr>
  </w:style>
  <w:style w:type="paragraph" w:customStyle="1" w:styleId="Iniiaiieoaenonionooiii21">
    <w:name w:val="Iniiaiie oaeno n ionooiii 21"/>
    <w:basedOn w:val="Iauiue1"/>
    <w:uiPriority w:val="99"/>
    <w:rsid w:val="006C0C6C"/>
    <w:pPr>
      <w:ind w:firstLine="720"/>
      <w:jc w:val="both"/>
    </w:pPr>
    <w:rPr>
      <w:color w:val="000000"/>
      <w:sz w:val="24"/>
    </w:rPr>
  </w:style>
  <w:style w:type="paragraph" w:customStyle="1" w:styleId="Iniiaiieoaenonionooiii31">
    <w:name w:val="Iniiaiie oaeno n ionooiii 31"/>
    <w:basedOn w:val="Iauiue2"/>
    <w:uiPriority w:val="99"/>
    <w:rsid w:val="006C0C6C"/>
    <w:pPr>
      <w:ind w:firstLine="567"/>
      <w:jc w:val="both"/>
    </w:pPr>
    <w:rPr>
      <w:lang w:val="ru-RU"/>
    </w:rPr>
  </w:style>
  <w:style w:type="paragraph" w:customStyle="1" w:styleId="caaieiaie11">
    <w:name w:val="caaieiaie 11"/>
    <w:basedOn w:val="Iauiue3"/>
    <w:next w:val="Iauiue3"/>
    <w:uiPriority w:val="99"/>
    <w:rsid w:val="006C0C6C"/>
    <w:pPr>
      <w:keepNext/>
      <w:suppressAutoHyphens w:val="0"/>
      <w:ind w:left="1701" w:hanging="1"/>
    </w:pPr>
    <w:rPr>
      <w:rFonts w:eastAsia="Times New Roman"/>
      <w:sz w:val="24"/>
      <w:lang w:eastAsia="ru-RU"/>
    </w:rPr>
  </w:style>
  <w:style w:type="paragraph" w:customStyle="1" w:styleId="29">
    <w:name w:val="Îñíîâíîé òåêñò 2"/>
    <w:basedOn w:val="af4"/>
    <w:uiPriority w:val="99"/>
    <w:rsid w:val="006C0C6C"/>
    <w:pPr>
      <w:widowControl w:val="0"/>
      <w:ind w:firstLine="720"/>
      <w:jc w:val="both"/>
    </w:pPr>
    <w:rPr>
      <w:b/>
      <w:color w:val="000000"/>
      <w:sz w:val="24"/>
    </w:rPr>
  </w:style>
  <w:style w:type="paragraph" w:customStyle="1" w:styleId="af7">
    <w:name w:val="Îñíîâíîé òåêñò"/>
    <w:basedOn w:val="af4"/>
    <w:uiPriority w:val="99"/>
    <w:rsid w:val="006C0C6C"/>
    <w:pPr>
      <w:widowControl w:val="0"/>
      <w:tabs>
        <w:tab w:val="left" w:leader="dot" w:pos="9072"/>
      </w:tabs>
      <w:jc w:val="both"/>
    </w:pPr>
    <w:rPr>
      <w:b/>
      <w:sz w:val="24"/>
      <w:lang w:val="ru-RU"/>
    </w:rPr>
  </w:style>
  <w:style w:type="paragraph" w:customStyle="1" w:styleId="af8">
    <w:name w:val="ñïèñîê"/>
    <w:basedOn w:val="a"/>
    <w:uiPriority w:val="99"/>
    <w:rsid w:val="006C0C6C"/>
    <w:pPr>
      <w:keepLines/>
      <w:spacing w:after="0" w:line="240" w:lineRule="auto"/>
      <w:ind w:left="709" w:hanging="284"/>
      <w:jc w:val="both"/>
    </w:pPr>
    <w:rPr>
      <w:rFonts w:ascii="Arial Narrow" w:hAnsi="Arial Narrow" w:cs="Times New Roman"/>
      <w:sz w:val="24"/>
      <w:szCs w:val="20"/>
    </w:rPr>
  </w:style>
  <w:style w:type="paragraph" w:customStyle="1" w:styleId="af9">
    <w:name w:val="Адресат"/>
    <w:basedOn w:val="a"/>
    <w:next w:val="a"/>
    <w:uiPriority w:val="99"/>
    <w:rsid w:val="006C0C6C"/>
    <w:pPr>
      <w:spacing w:after="0" w:line="240" w:lineRule="auto"/>
      <w:ind w:left="5670" w:firstLine="720"/>
      <w:jc w:val="both"/>
    </w:pPr>
    <w:rPr>
      <w:rFonts w:ascii="Arial Narrow" w:hAnsi="Arial Narrow" w:cs="Times New Roman"/>
      <w:sz w:val="24"/>
      <w:szCs w:val="20"/>
      <w:lang w:val="en-US"/>
    </w:rPr>
  </w:style>
  <w:style w:type="paragraph" w:styleId="afa">
    <w:name w:val="Subtitle"/>
    <w:basedOn w:val="a"/>
    <w:link w:val="afb"/>
    <w:uiPriority w:val="99"/>
    <w:qFormat/>
    <w:rsid w:val="006C0C6C"/>
    <w:pPr>
      <w:spacing w:after="0" w:line="240" w:lineRule="auto"/>
      <w:ind w:firstLine="567"/>
      <w:jc w:val="both"/>
    </w:pPr>
    <w:rPr>
      <w:rFonts w:ascii="Arial Narrow" w:hAnsi="Arial Narrow" w:cs="Times New Roman"/>
      <w:b/>
      <w:sz w:val="24"/>
      <w:szCs w:val="20"/>
    </w:rPr>
  </w:style>
  <w:style w:type="character" w:customStyle="1" w:styleId="afb">
    <w:name w:val="Подзаголовок Знак"/>
    <w:basedOn w:val="a0"/>
    <w:link w:val="afa"/>
    <w:uiPriority w:val="99"/>
    <w:rsid w:val="006C0C6C"/>
    <w:rPr>
      <w:rFonts w:ascii="Arial Narrow" w:eastAsia="Times New Roman" w:hAnsi="Arial Narrow" w:cs="Times New Roman"/>
      <w:b/>
      <w:sz w:val="24"/>
      <w:szCs w:val="20"/>
      <w:lang w:eastAsia="ru-RU"/>
    </w:rPr>
  </w:style>
  <w:style w:type="paragraph" w:customStyle="1" w:styleId="16">
    <w:name w:val="Стиль1"/>
    <w:basedOn w:val="3"/>
    <w:uiPriority w:val="99"/>
    <w:rsid w:val="006C0C6C"/>
    <w:pPr>
      <w:keepLines/>
      <w:spacing w:before="60" w:after="120" w:line="240" w:lineRule="auto"/>
      <w:jc w:val="both"/>
    </w:pPr>
    <w:rPr>
      <w:bCs w:val="0"/>
      <w:iCs/>
      <w:sz w:val="22"/>
      <w:szCs w:val="22"/>
    </w:rPr>
  </w:style>
  <w:style w:type="paragraph" w:customStyle="1" w:styleId="17">
    <w:name w:val="Обычный1"/>
    <w:uiPriority w:val="99"/>
    <w:rsid w:val="006C0C6C"/>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uiPriority w:val="99"/>
    <w:rsid w:val="006C0C6C"/>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uiPriority w:val="99"/>
    <w:rsid w:val="006C0C6C"/>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4"/>
    <w:uiPriority w:val="99"/>
    <w:rsid w:val="006C0C6C"/>
    <w:pPr>
      <w:widowControl w:val="0"/>
      <w:ind w:left="720"/>
      <w:jc w:val="both"/>
    </w:pPr>
    <w:rPr>
      <w:color w:val="000000"/>
      <w:sz w:val="24"/>
    </w:rPr>
  </w:style>
  <w:style w:type="paragraph" w:customStyle="1" w:styleId="caaieiaie3">
    <w:name w:val="caaieiaie 3"/>
    <w:basedOn w:val="Iauiue"/>
    <w:next w:val="Iauiue"/>
    <w:uiPriority w:val="99"/>
    <w:rsid w:val="006C0C6C"/>
    <w:pPr>
      <w:keepNext/>
      <w:jc w:val="center"/>
    </w:pPr>
    <w:rPr>
      <w:b/>
      <w:sz w:val="24"/>
      <w:lang w:val="ru-RU"/>
    </w:rPr>
  </w:style>
  <w:style w:type="paragraph" w:styleId="afc">
    <w:name w:val="Title"/>
    <w:basedOn w:val="a"/>
    <w:link w:val="afd"/>
    <w:uiPriority w:val="99"/>
    <w:qFormat/>
    <w:rsid w:val="006C0C6C"/>
    <w:pPr>
      <w:spacing w:before="120" w:after="60" w:line="240" w:lineRule="auto"/>
      <w:ind w:firstLine="567"/>
      <w:jc w:val="center"/>
    </w:pPr>
    <w:rPr>
      <w:rFonts w:ascii="Times New Roman" w:hAnsi="Times New Roman" w:cs="Times New Roman"/>
      <w:b/>
      <w:sz w:val="24"/>
      <w:szCs w:val="20"/>
    </w:rPr>
  </w:style>
  <w:style w:type="character" w:customStyle="1" w:styleId="afd">
    <w:name w:val="Заголовок Знак"/>
    <w:basedOn w:val="a0"/>
    <w:link w:val="afc"/>
    <w:uiPriority w:val="99"/>
    <w:rsid w:val="006C0C6C"/>
    <w:rPr>
      <w:rFonts w:ascii="Times New Roman" w:eastAsia="Times New Roman" w:hAnsi="Times New Roman" w:cs="Times New Roman"/>
      <w:b/>
      <w:sz w:val="24"/>
      <w:szCs w:val="20"/>
      <w:lang w:eastAsia="ru-RU"/>
    </w:rPr>
  </w:style>
  <w:style w:type="paragraph" w:customStyle="1" w:styleId="18">
    <w:name w:val="çàãîëîâîê 1"/>
    <w:basedOn w:val="af4"/>
    <w:next w:val="af4"/>
    <w:uiPriority w:val="99"/>
    <w:rsid w:val="006C0C6C"/>
    <w:pPr>
      <w:keepNext/>
      <w:widowControl w:val="0"/>
    </w:pPr>
    <w:rPr>
      <w:sz w:val="28"/>
      <w:lang w:val="ru-RU"/>
    </w:rPr>
  </w:style>
  <w:style w:type="paragraph" w:customStyle="1" w:styleId="38">
    <w:name w:val="Îñíîâíîé òåêñò ñ îòñòóïîì 3"/>
    <w:basedOn w:val="af4"/>
    <w:uiPriority w:val="99"/>
    <w:rsid w:val="006C0C6C"/>
    <w:pPr>
      <w:widowControl w:val="0"/>
      <w:ind w:firstLine="567"/>
      <w:jc w:val="both"/>
    </w:pPr>
    <w:rPr>
      <w:rFonts w:ascii="Peterburg" w:hAnsi="Peterburg"/>
      <w:b/>
      <w:i/>
      <w:sz w:val="24"/>
      <w:lang w:val="ru-RU"/>
    </w:rPr>
  </w:style>
  <w:style w:type="paragraph" w:customStyle="1" w:styleId="Iniiaiieoaeno">
    <w:name w:val="Iniiaiie oaeno"/>
    <w:basedOn w:val="Iauiue"/>
    <w:uiPriority w:val="99"/>
    <w:rsid w:val="006C0C6C"/>
    <w:pPr>
      <w:widowControl/>
      <w:jc w:val="both"/>
    </w:pPr>
    <w:rPr>
      <w:rFonts w:ascii="Peterburg" w:hAnsi="Peterburg"/>
      <w:lang w:val="ru-RU"/>
    </w:rPr>
  </w:style>
  <w:style w:type="paragraph" w:customStyle="1" w:styleId="afe">
    <w:name w:val="основной"/>
    <w:basedOn w:val="a"/>
    <w:uiPriority w:val="99"/>
    <w:rsid w:val="006C0C6C"/>
    <w:pPr>
      <w:keepNext/>
      <w:spacing w:after="0" w:line="240" w:lineRule="auto"/>
    </w:pPr>
    <w:rPr>
      <w:rFonts w:ascii="Times New Roman" w:hAnsi="Times New Roman" w:cs="Times New Roman"/>
      <w:sz w:val="24"/>
      <w:szCs w:val="20"/>
    </w:rPr>
  </w:style>
  <w:style w:type="paragraph" w:customStyle="1" w:styleId="aff">
    <w:name w:val="список"/>
    <w:basedOn w:val="a"/>
    <w:uiPriority w:val="99"/>
    <w:rsid w:val="006C0C6C"/>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2">
    <w:name w:val="çàãîëîâîê 8"/>
    <w:basedOn w:val="af4"/>
    <w:next w:val="af4"/>
    <w:uiPriority w:val="99"/>
    <w:rsid w:val="006C0C6C"/>
    <w:pPr>
      <w:keepNext/>
      <w:widowControl w:val="0"/>
      <w:ind w:firstLine="720"/>
      <w:jc w:val="both"/>
    </w:pPr>
    <w:rPr>
      <w:b/>
      <w:sz w:val="24"/>
      <w:lang w:val="ru-RU"/>
    </w:rPr>
  </w:style>
  <w:style w:type="paragraph" w:styleId="aff0">
    <w:name w:val="Plain Text"/>
    <w:basedOn w:val="a"/>
    <w:link w:val="aff1"/>
    <w:uiPriority w:val="99"/>
    <w:rsid w:val="006C0C6C"/>
    <w:pPr>
      <w:spacing w:after="0" w:line="240" w:lineRule="auto"/>
    </w:pPr>
    <w:rPr>
      <w:rFonts w:ascii="Courier New" w:hAnsi="Courier New" w:cs="Courier New"/>
      <w:sz w:val="20"/>
      <w:szCs w:val="20"/>
    </w:rPr>
  </w:style>
  <w:style w:type="character" w:customStyle="1" w:styleId="aff1">
    <w:name w:val="Текст Знак"/>
    <w:basedOn w:val="a0"/>
    <w:link w:val="aff0"/>
    <w:uiPriority w:val="99"/>
    <w:rsid w:val="006C0C6C"/>
    <w:rPr>
      <w:rFonts w:ascii="Courier New" w:eastAsia="Times New Roman" w:hAnsi="Courier New" w:cs="Courier New"/>
      <w:sz w:val="20"/>
      <w:szCs w:val="20"/>
      <w:lang w:eastAsia="ru-RU"/>
    </w:rPr>
  </w:style>
  <w:style w:type="paragraph" w:styleId="aff2">
    <w:name w:val="Block Text"/>
    <w:basedOn w:val="a"/>
    <w:uiPriority w:val="99"/>
    <w:rsid w:val="006C0C6C"/>
    <w:pPr>
      <w:shd w:val="clear" w:color="auto" w:fill="FFFFFF"/>
      <w:spacing w:after="0" w:line="240" w:lineRule="auto"/>
      <w:ind w:left="22" w:right="4" w:firstLine="720"/>
      <w:jc w:val="both"/>
    </w:pPr>
    <w:rPr>
      <w:rFonts w:ascii="Arial Narrow" w:hAnsi="Arial Narrow" w:cs="Times New Roman"/>
      <w:sz w:val="26"/>
      <w:szCs w:val="26"/>
    </w:rPr>
  </w:style>
  <w:style w:type="table" w:styleId="aff3">
    <w:name w:val="Table Grid"/>
    <w:basedOn w:val="a1"/>
    <w:rsid w:val="006C0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C0C6C"/>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6C0C6C"/>
    <w:rPr>
      <w:rFonts w:ascii="Arial" w:eastAsia="Times New Roman" w:hAnsi="Arial" w:cs="Times New Roman"/>
      <w:snapToGrid w:val="0"/>
      <w:sz w:val="20"/>
      <w:szCs w:val="20"/>
      <w:lang w:eastAsia="ru-RU"/>
    </w:rPr>
  </w:style>
  <w:style w:type="paragraph" w:customStyle="1" w:styleId="39">
    <w:name w:val="Стиль3"/>
    <w:basedOn w:val="31"/>
    <w:uiPriority w:val="99"/>
    <w:rsid w:val="006C0C6C"/>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uiPriority w:val="99"/>
    <w:rsid w:val="006C0C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6C0C6C"/>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6C0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uiPriority w:val="99"/>
    <w:rsid w:val="006C0C6C"/>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uiPriority w:val="99"/>
    <w:rsid w:val="006C0C6C"/>
    <w:pPr>
      <w:spacing w:after="0" w:line="240" w:lineRule="auto"/>
      <w:ind w:firstLine="100"/>
    </w:pPr>
    <w:rPr>
      <w:rFonts w:ascii="Times New Roman" w:hAnsi="Times New Roman" w:cs="Times New Roman"/>
      <w:sz w:val="24"/>
      <w:szCs w:val="24"/>
    </w:rPr>
  </w:style>
  <w:style w:type="paragraph" w:styleId="19">
    <w:name w:val="index 1"/>
    <w:basedOn w:val="a"/>
    <w:next w:val="a"/>
    <w:autoRedefine/>
    <w:uiPriority w:val="99"/>
    <w:semiHidden/>
    <w:rsid w:val="006C0C6C"/>
    <w:pPr>
      <w:spacing w:after="0" w:line="240" w:lineRule="auto"/>
      <w:ind w:left="240" w:hanging="240"/>
    </w:pPr>
    <w:rPr>
      <w:rFonts w:ascii="Times New Roman" w:hAnsi="Times New Roman" w:cs="Times New Roman"/>
      <w:sz w:val="24"/>
      <w:szCs w:val="24"/>
    </w:rPr>
  </w:style>
  <w:style w:type="character" w:customStyle="1" w:styleId="aff4">
    <w:name w:val="Узел"/>
    <w:rsid w:val="006C0C6C"/>
    <w:rPr>
      <w:i/>
    </w:rPr>
  </w:style>
  <w:style w:type="character" w:styleId="aff5">
    <w:name w:val="FollowedHyperlink"/>
    <w:rsid w:val="006C0C6C"/>
    <w:rPr>
      <w:color w:val="800080"/>
      <w:u w:val="single"/>
    </w:rPr>
  </w:style>
  <w:style w:type="character" w:customStyle="1" w:styleId="1a">
    <w:name w:val="Стиль1 Знак Знак"/>
    <w:rsid w:val="006C0C6C"/>
    <w:rPr>
      <w:rFonts w:ascii="Arial" w:hAnsi="Arial" w:cs="Arial"/>
      <w:b/>
      <w:iCs/>
      <w:sz w:val="22"/>
      <w:szCs w:val="22"/>
      <w:lang w:val="ru-RU" w:eastAsia="ru-RU" w:bidi="ar-SA"/>
    </w:rPr>
  </w:style>
  <w:style w:type="paragraph" w:styleId="aff6">
    <w:name w:val="Balloon Text"/>
    <w:basedOn w:val="a"/>
    <w:link w:val="aff7"/>
    <w:uiPriority w:val="99"/>
    <w:semiHidden/>
    <w:rsid w:val="006C0C6C"/>
    <w:rPr>
      <w:rFonts w:ascii="Tahoma" w:hAnsi="Tahoma" w:cs="Tahoma"/>
      <w:sz w:val="16"/>
      <w:szCs w:val="16"/>
    </w:rPr>
  </w:style>
  <w:style w:type="character" w:customStyle="1" w:styleId="aff7">
    <w:name w:val="Текст выноски Знак"/>
    <w:basedOn w:val="a0"/>
    <w:link w:val="aff6"/>
    <w:uiPriority w:val="99"/>
    <w:semiHidden/>
    <w:rsid w:val="006C0C6C"/>
    <w:rPr>
      <w:rFonts w:ascii="Tahoma" w:eastAsia="Times New Roman" w:hAnsi="Tahoma" w:cs="Tahoma"/>
      <w:sz w:val="16"/>
      <w:szCs w:val="16"/>
      <w:lang w:eastAsia="ru-RU"/>
    </w:rPr>
  </w:style>
  <w:style w:type="paragraph" w:customStyle="1" w:styleId="aff8">
    <w:name w:val="Знак Знак Знак Знак"/>
    <w:basedOn w:val="a"/>
    <w:uiPriority w:val="99"/>
    <w:rsid w:val="006C0C6C"/>
    <w:pPr>
      <w:spacing w:after="0" w:line="240" w:lineRule="auto"/>
    </w:pPr>
    <w:rPr>
      <w:rFonts w:ascii="Verdana" w:hAnsi="Verdana" w:cs="Verdana"/>
      <w:sz w:val="20"/>
      <w:szCs w:val="20"/>
      <w:lang w:val="en-US" w:eastAsia="en-US"/>
    </w:rPr>
  </w:style>
  <w:style w:type="character" w:customStyle="1" w:styleId="s103">
    <w:name w:val="s_103"/>
    <w:rsid w:val="006C0C6C"/>
    <w:rPr>
      <w:b/>
      <w:bCs/>
      <w:color w:val="000080"/>
    </w:rPr>
  </w:style>
  <w:style w:type="paragraph" w:customStyle="1" w:styleId="aff9">
    <w:name w:val="Абзац"/>
    <w:link w:val="affa"/>
    <w:rsid w:val="006C0C6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a">
    <w:name w:val="Абзац Знак"/>
    <w:link w:val="aff9"/>
    <w:locked/>
    <w:rsid w:val="006C0C6C"/>
    <w:rPr>
      <w:rFonts w:ascii="Times New Roman" w:eastAsia="Times New Roman" w:hAnsi="Times New Roman" w:cs="Times New Roman"/>
      <w:sz w:val="24"/>
      <w:szCs w:val="24"/>
      <w:lang w:eastAsia="ru-RU"/>
    </w:rPr>
  </w:style>
  <w:style w:type="paragraph" w:customStyle="1" w:styleId="2b">
    <w:name w:val="Заголовок_подзаголовок_2"/>
    <w:next w:val="aff9"/>
    <w:link w:val="2c"/>
    <w:rsid w:val="006C0C6C"/>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c">
    <w:name w:val="Заголовок_подзаголовок_2 Знак"/>
    <w:link w:val="2b"/>
    <w:rsid w:val="006C0C6C"/>
    <w:rPr>
      <w:rFonts w:ascii="Times New Roman" w:eastAsia="Times New Roman" w:hAnsi="Times New Roman" w:cs="Times New Roman"/>
      <w:b/>
      <w:bCs/>
      <w:sz w:val="24"/>
      <w:szCs w:val="24"/>
      <w:lang w:eastAsia="ru-RU"/>
    </w:rPr>
  </w:style>
  <w:style w:type="character" w:customStyle="1" w:styleId="affb">
    <w:name w:val="Текст_Жирный"/>
    <w:qFormat/>
    <w:rsid w:val="006C0C6C"/>
    <w:rPr>
      <w:rFonts w:ascii="Times New Roman" w:hAnsi="Times New Roman"/>
      <w:b/>
    </w:rPr>
  </w:style>
  <w:style w:type="paragraph" w:customStyle="1" w:styleId="2d">
    <w:name w:val="Список_маркерный_2_уровень"/>
    <w:basedOn w:val="1b"/>
    <w:rsid w:val="006C0C6C"/>
    <w:pPr>
      <w:numPr>
        <w:ilvl w:val="1"/>
      </w:numPr>
      <w:tabs>
        <w:tab w:val="num" w:pos="360"/>
        <w:tab w:val="num" w:pos="408"/>
        <w:tab w:val="num" w:pos="1440"/>
      </w:tabs>
      <w:ind w:left="567" w:hanging="408"/>
    </w:pPr>
  </w:style>
  <w:style w:type="paragraph" w:customStyle="1" w:styleId="1b">
    <w:name w:val="Список_маркерный_1_уровень"/>
    <w:link w:val="1c"/>
    <w:qFormat/>
    <w:rsid w:val="006C0C6C"/>
    <w:pPr>
      <w:spacing w:before="60" w:after="100" w:line="240" w:lineRule="auto"/>
      <w:ind w:left="567"/>
      <w:jc w:val="both"/>
    </w:pPr>
    <w:rPr>
      <w:rFonts w:ascii="Times New Roman" w:eastAsia="Times New Roman" w:hAnsi="Times New Roman" w:cs="Times New Roman"/>
      <w:snapToGrid w:val="0"/>
      <w:sz w:val="24"/>
      <w:szCs w:val="24"/>
      <w:lang w:eastAsia="ru-RU"/>
    </w:rPr>
  </w:style>
  <w:style w:type="character" w:customStyle="1" w:styleId="1c">
    <w:name w:val="Список_маркерный_1_уровень Знак"/>
    <w:link w:val="1b"/>
    <w:rsid w:val="006C0C6C"/>
    <w:rPr>
      <w:rFonts w:ascii="Times New Roman" w:eastAsia="Times New Roman" w:hAnsi="Times New Roman" w:cs="Times New Roman"/>
      <w:snapToGrid w:val="0"/>
      <w:sz w:val="24"/>
      <w:szCs w:val="24"/>
      <w:lang w:eastAsia="ru-RU"/>
    </w:rPr>
  </w:style>
  <w:style w:type="paragraph" w:customStyle="1" w:styleId="affc">
    <w:name w:val="Знак Знак Знак Знак"/>
    <w:basedOn w:val="a"/>
    <w:rsid w:val="006C0C6C"/>
    <w:pPr>
      <w:spacing w:after="0" w:line="240" w:lineRule="auto"/>
    </w:pPr>
    <w:rPr>
      <w:rFonts w:ascii="Verdana" w:hAnsi="Verdana" w:cs="Verdana"/>
      <w:sz w:val="20"/>
      <w:szCs w:val="20"/>
      <w:lang w:val="en-US" w:eastAsia="en-US"/>
    </w:rPr>
  </w:style>
  <w:style w:type="paragraph" w:customStyle="1" w:styleId="affd">
    <w:name w:val="Титул_адрес_организации"/>
    <w:uiPriority w:val="99"/>
    <w:rsid w:val="006C0C6C"/>
    <w:pPr>
      <w:spacing w:before="60" w:after="0" w:line="240" w:lineRule="auto"/>
      <w:jc w:val="right"/>
    </w:pPr>
    <w:rPr>
      <w:rFonts w:ascii="Times New Roman" w:eastAsia="Times New Roman" w:hAnsi="Times New Roman" w:cs="Times New Roman"/>
      <w:sz w:val="18"/>
      <w:szCs w:val="18"/>
      <w:lang w:eastAsia="ru-RU"/>
    </w:rPr>
  </w:style>
  <w:style w:type="paragraph" w:customStyle="1" w:styleId="affe">
    <w:name w:val="Титул_название_организации"/>
    <w:uiPriority w:val="99"/>
    <w:rsid w:val="006C0C6C"/>
    <w:pPr>
      <w:spacing w:before="60" w:after="0" w:line="240" w:lineRule="auto"/>
      <w:jc w:val="right"/>
    </w:pPr>
    <w:rPr>
      <w:rFonts w:ascii="Times New Roman" w:eastAsia="Times New Roman" w:hAnsi="Times New Roman" w:cs="Times New Roman"/>
      <w:b/>
      <w:bCs/>
      <w:sz w:val="40"/>
      <w:szCs w:val="40"/>
      <w:lang w:eastAsia="ru-RU"/>
    </w:rPr>
  </w:style>
  <w:style w:type="character" w:customStyle="1" w:styleId="afff">
    <w:name w:val="Текст_Обычный"/>
    <w:basedOn w:val="a0"/>
    <w:qFormat/>
    <w:rsid w:val="006C0C6C"/>
  </w:style>
  <w:style w:type="character" w:customStyle="1" w:styleId="afff0">
    <w:name w:val="Текст_Красный"/>
    <w:qFormat/>
    <w:rsid w:val="006C0C6C"/>
    <w:rPr>
      <w:color w:val="FF0000"/>
    </w:rPr>
  </w:style>
  <w:style w:type="paragraph" w:customStyle="1" w:styleId="110">
    <w:name w:val="Табличный_боковик_правый_11"/>
    <w:link w:val="111"/>
    <w:rsid w:val="006C0C6C"/>
    <w:pPr>
      <w:spacing w:after="0" w:line="240" w:lineRule="auto"/>
      <w:jc w:val="right"/>
    </w:pPr>
    <w:rPr>
      <w:rFonts w:ascii="Times New Roman" w:eastAsia="Times New Roman" w:hAnsi="Times New Roman" w:cs="Times New Roman"/>
      <w:lang w:eastAsia="ru-RU"/>
    </w:rPr>
  </w:style>
  <w:style w:type="character" w:customStyle="1" w:styleId="111">
    <w:name w:val="Табличный_боковик_правый_11 Знак"/>
    <w:link w:val="110"/>
    <w:locked/>
    <w:rsid w:val="006C0C6C"/>
    <w:rPr>
      <w:rFonts w:ascii="Times New Roman" w:eastAsia="Times New Roman" w:hAnsi="Times New Roman" w:cs="Times New Roman"/>
      <w:lang w:eastAsia="ru-RU"/>
    </w:rPr>
  </w:style>
  <w:style w:type="paragraph" w:customStyle="1" w:styleId="112">
    <w:name w:val="Табличный_боковик_11"/>
    <w:link w:val="113"/>
    <w:qFormat/>
    <w:rsid w:val="006C0C6C"/>
    <w:pPr>
      <w:spacing w:after="0" w:line="240" w:lineRule="auto"/>
    </w:pPr>
    <w:rPr>
      <w:rFonts w:ascii="Times New Roman" w:eastAsia="Times New Roman" w:hAnsi="Times New Roman" w:cs="Times New Roman"/>
      <w:lang w:eastAsia="ru-RU"/>
    </w:rPr>
  </w:style>
  <w:style w:type="character" w:customStyle="1" w:styleId="113">
    <w:name w:val="Табличный_боковик_11 Знак"/>
    <w:link w:val="112"/>
    <w:locked/>
    <w:rsid w:val="006C0C6C"/>
    <w:rPr>
      <w:rFonts w:ascii="Times New Roman" w:eastAsia="Times New Roman" w:hAnsi="Times New Roman" w:cs="Times New Roman"/>
      <w:lang w:eastAsia="ru-RU"/>
    </w:rPr>
  </w:style>
  <w:style w:type="paragraph" w:customStyle="1" w:styleId="211">
    <w:name w:val="Основной текст 21"/>
    <w:basedOn w:val="Iauiue"/>
    <w:rsid w:val="006C0C6C"/>
    <w:pPr>
      <w:ind w:firstLine="567"/>
      <w:jc w:val="both"/>
    </w:pPr>
    <w:rPr>
      <w:sz w:val="24"/>
      <w:lang w:val="ru-RU"/>
    </w:rPr>
  </w:style>
  <w:style w:type="paragraph" w:customStyle="1" w:styleId="1d">
    <w:name w:val="Обычный1"/>
    <w:rsid w:val="006C0C6C"/>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1e">
    <w:name w:val="Знак Знак Знак1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u">
    <w:name w:val="u"/>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paragraph" w:customStyle="1" w:styleId="uni">
    <w:name w:val="uni"/>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6C0C6C"/>
  </w:style>
  <w:style w:type="paragraph" w:customStyle="1" w:styleId="unip">
    <w:name w:val="unip"/>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6C0C6C"/>
  </w:style>
  <w:style w:type="paragraph" w:customStyle="1" w:styleId="uv">
    <w:name w:val="uv"/>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styleId="afff1">
    <w:name w:val="Strong"/>
    <w:qFormat/>
    <w:rsid w:val="006C0C6C"/>
    <w:rPr>
      <w:b/>
      <w:bCs/>
    </w:rPr>
  </w:style>
  <w:style w:type="paragraph" w:styleId="afff2">
    <w:name w:val="List Paragraph"/>
    <w:basedOn w:val="a"/>
    <w:uiPriority w:val="99"/>
    <w:qFormat/>
    <w:rsid w:val="006C0C6C"/>
    <w:pPr>
      <w:ind w:left="720"/>
      <w:contextualSpacing/>
    </w:pPr>
  </w:style>
  <w:style w:type="paragraph" w:styleId="afff3">
    <w:name w:val="No Spacing"/>
    <w:uiPriority w:val="99"/>
    <w:qFormat/>
    <w:rsid w:val="006C0C6C"/>
    <w:pPr>
      <w:spacing w:after="0" w:line="240" w:lineRule="auto"/>
    </w:pPr>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6C0C6C"/>
    <w:pPr>
      <w:spacing w:before="100" w:beforeAutospacing="1" w:after="100" w:afterAutospacing="1" w:line="240" w:lineRule="auto"/>
      <w:ind w:left="403"/>
    </w:pPr>
    <w:rPr>
      <w:rFonts w:ascii="Times New Roman" w:hAnsi="Times New Roman" w:cs="Times New Roman"/>
      <w:sz w:val="24"/>
      <w:szCs w:val="24"/>
    </w:rPr>
  </w:style>
  <w:style w:type="paragraph" w:customStyle="1" w:styleId="afff4">
    <w:name w:val="Для Содержания"/>
    <w:basedOn w:val="11"/>
    <w:uiPriority w:val="99"/>
    <w:qFormat/>
    <w:rsid w:val="006C0C6C"/>
    <w:pPr>
      <w:tabs>
        <w:tab w:val="right" w:leader="dot" w:pos="10065"/>
      </w:tabs>
      <w:spacing w:before="120" w:after="120"/>
    </w:pPr>
    <w:rPr>
      <w:rFonts w:ascii="Arial" w:hAnsi="Arial" w:cs="Arial"/>
      <w:kern w:val="28"/>
      <w:szCs w:val="20"/>
    </w:rPr>
  </w:style>
  <w:style w:type="paragraph" w:customStyle="1" w:styleId="1f">
    <w:name w:val="Знак1"/>
    <w:basedOn w:val="a"/>
    <w:uiPriority w:val="99"/>
    <w:rsid w:val="006C0C6C"/>
    <w:pPr>
      <w:spacing w:before="100" w:beforeAutospacing="1" w:after="100" w:afterAutospacing="1" w:line="240" w:lineRule="auto"/>
    </w:pPr>
    <w:rPr>
      <w:rFonts w:ascii="Tahoma" w:hAnsi="Tahoma" w:cs="Times New Roman"/>
      <w:sz w:val="20"/>
      <w:szCs w:val="20"/>
      <w:lang w:val="en-US" w:eastAsia="en-US"/>
    </w:rPr>
  </w:style>
  <w:style w:type="paragraph" w:customStyle="1" w:styleId="Web1">
    <w:name w:val="Обычный (Web)1"/>
    <w:basedOn w:val="a"/>
    <w:uiPriority w:val="99"/>
    <w:rsid w:val="006C0C6C"/>
    <w:pPr>
      <w:spacing w:before="100" w:after="100" w:line="240" w:lineRule="auto"/>
      <w:ind w:left="480" w:right="240"/>
      <w:jc w:val="both"/>
    </w:pPr>
    <w:rPr>
      <w:rFonts w:ascii="Verdana" w:hAnsi="Verdana" w:cs="Arial"/>
      <w:color w:val="000000"/>
      <w:sz w:val="16"/>
      <w:szCs w:val="16"/>
    </w:rPr>
  </w:style>
  <w:style w:type="paragraph" w:customStyle="1" w:styleId="0">
    <w:name w:val="Основной текст 0"/>
    <w:aliases w:val="95 ПК"/>
    <w:basedOn w:val="a"/>
    <w:uiPriority w:val="99"/>
    <w:rsid w:val="006C0C6C"/>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2e">
    <w:name w:val="Основной текст (2)_"/>
    <w:link w:val="212"/>
    <w:rsid w:val="006C0C6C"/>
    <w:rPr>
      <w:shd w:val="clear" w:color="auto" w:fill="FFFFFF"/>
    </w:rPr>
  </w:style>
  <w:style w:type="paragraph" w:customStyle="1" w:styleId="212">
    <w:name w:val="Основной текст (2)1"/>
    <w:basedOn w:val="a"/>
    <w:link w:val="2e"/>
    <w:rsid w:val="006C0C6C"/>
    <w:pPr>
      <w:widowControl w:val="0"/>
      <w:shd w:val="clear" w:color="auto" w:fill="FFFFFF"/>
      <w:spacing w:after="60" w:line="274" w:lineRule="exact"/>
      <w:jc w:val="right"/>
    </w:pPr>
    <w:rPr>
      <w:rFonts w:asciiTheme="minorHAnsi" w:eastAsiaTheme="minorHAnsi" w:hAnsiTheme="minorHAnsi" w:cstheme="minorBidi"/>
      <w:lang w:eastAsia="en-US"/>
    </w:rPr>
  </w:style>
  <w:style w:type="character" w:customStyle="1" w:styleId="2Exact">
    <w:name w:val="Основной текст (2) Exact"/>
    <w:rsid w:val="006C0C6C"/>
    <w:rPr>
      <w:rFonts w:ascii="Times New Roman" w:hAnsi="Times New Roman" w:cs="Times New Roman"/>
      <w:u w:val="none"/>
    </w:rPr>
  </w:style>
  <w:style w:type="character" w:customStyle="1" w:styleId="213">
    <w:name w:val="Основной текст (2) + Полужирный1"/>
    <w:rsid w:val="006C0C6C"/>
    <w:rPr>
      <w:rFonts w:ascii="Times New Roman" w:hAnsi="Times New Roman" w:cs="Times New Roman"/>
      <w:b/>
      <w:bCs/>
      <w:u w:val="none"/>
      <w:lang w:bidi="ar-SA"/>
    </w:rPr>
  </w:style>
  <w:style w:type="character" w:customStyle="1" w:styleId="54">
    <w:name w:val="Заголовок №5_"/>
    <w:link w:val="55"/>
    <w:locked/>
    <w:rsid w:val="006C0C6C"/>
    <w:rPr>
      <w:b/>
      <w:bCs/>
      <w:shd w:val="clear" w:color="auto" w:fill="FFFFFF"/>
    </w:rPr>
  </w:style>
  <w:style w:type="paragraph" w:customStyle="1" w:styleId="55">
    <w:name w:val="Заголовок №5"/>
    <w:basedOn w:val="a"/>
    <w:link w:val="54"/>
    <w:rsid w:val="006C0C6C"/>
    <w:pPr>
      <w:widowControl w:val="0"/>
      <w:shd w:val="clear" w:color="auto" w:fill="FFFFFF"/>
      <w:spacing w:before="360" w:after="360" w:line="240" w:lineRule="atLeast"/>
      <w:ind w:hanging="1460"/>
      <w:jc w:val="both"/>
      <w:outlineLvl w:val="4"/>
    </w:pPr>
    <w:rPr>
      <w:rFonts w:asciiTheme="minorHAnsi" w:eastAsiaTheme="minorHAnsi" w:hAnsiTheme="minorHAnsi" w:cstheme="minorBidi"/>
      <w:b/>
      <w:bCs/>
      <w:lang w:eastAsia="en-US"/>
    </w:rPr>
  </w:style>
  <w:style w:type="character" w:customStyle="1" w:styleId="72">
    <w:name w:val="Основной текст (7)_"/>
    <w:link w:val="73"/>
    <w:locked/>
    <w:rsid w:val="006C0C6C"/>
    <w:rPr>
      <w:b/>
      <w:bCs/>
      <w:shd w:val="clear" w:color="auto" w:fill="FFFFFF"/>
    </w:rPr>
  </w:style>
  <w:style w:type="paragraph" w:customStyle="1" w:styleId="73">
    <w:name w:val="Основной текст (7)"/>
    <w:basedOn w:val="a"/>
    <w:link w:val="72"/>
    <w:rsid w:val="006C0C6C"/>
    <w:pPr>
      <w:widowControl w:val="0"/>
      <w:shd w:val="clear" w:color="auto" w:fill="FFFFFF"/>
      <w:spacing w:before="540" w:after="60" w:line="240" w:lineRule="atLeast"/>
      <w:ind w:hanging="1460"/>
      <w:jc w:val="both"/>
    </w:pPr>
    <w:rPr>
      <w:rFonts w:asciiTheme="minorHAnsi" w:eastAsiaTheme="minorHAnsi" w:hAnsiTheme="minorHAnsi" w:cstheme="minorBidi"/>
      <w:b/>
      <w:bCs/>
      <w:lang w:eastAsia="en-US"/>
    </w:rPr>
  </w:style>
  <w:style w:type="character" w:customStyle="1" w:styleId="220">
    <w:name w:val="Основной текст (2) + Курсив2"/>
    <w:aliases w:val="Интервал 1 pt"/>
    <w:rsid w:val="006C0C6C"/>
    <w:rPr>
      <w:rFonts w:ascii="Times New Roman" w:hAnsi="Times New Roman" w:cs="Times New Roman"/>
      <w:i/>
      <w:iCs/>
      <w:spacing w:val="30"/>
      <w:u w:val="none"/>
      <w:lang w:bidi="ar-SA"/>
    </w:rPr>
  </w:style>
  <w:style w:type="paragraph" w:customStyle="1" w:styleId="western">
    <w:name w:val="western"/>
    <w:basedOn w:val="a"/>
    <w:uiPriority w:val="99"/>
    <w:rsid w:val="006C0C6C"/>
    <w:pPr>
      <w:spacing w:before="100" w:beforeAutospacing="1" w:after="119" w:line="240" w:lineRule="auto"/>
    </w:pPr>
    <w:rPr>
      <w:rFonts w:ascii="Times New Roman" w:hAnsi="Times New Roman" w:cs="Times New Roman"/>
      <w:color w:val="000000"/>
      <w:sz w:val="24"/>
      <w:szCs w:val="24"/>
    </w:rPr>
  </w:style>
  <w:style w:type="character" w:customStyle="1" w:styleId="afff5">
    <w:name w:val="Знак Знак"/>
    <w:rsid w:val="006C0C6C"/>
    <w:rPr>
      <w:b/>
      <w:bCs/>
      <w:sz w:val="24"/>
      <w:szCs w:val="24"/>
      <w:lang w:val="ru-RU" w:eastAsia="ru-RU" w:bidi="ar-SA"/>
    </w:rPr>
  </w:style>
  <w:style w:type="paragraph" w:customStyle="1" w:styleId="afff6">
    <w:name w:val="Знак Знак Знак Знак Знак Знак Знак Знак Знак Знак Знак Знак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formattext">
    <w:name w:val="formattext"/>
    <w:basedOn w:val="a"/>
    <w:rsid w:val="006C0C6C"/>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6C0C6C"/>
  </w:style>
  <w:style w:type="paragraph" w:customStyle="1" w:styleId="Default">
    <w:name w:val="Default"/>
    <w:uiPriority w:val="99"/>
    <w:rsid w:val="006C0C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f7">
    <w:name w:val="Unresolved Mention"/>
    <w:uiPriority w:val="99"/>
    <w:semiHidden/>
    <w:unhideWhenUsed/>
    <w:rsid w:val="006C0C6C"/>
    <w:rPr>
      <w:color w:val="605E5C"/>
      <w:shd w:val="clear" w:color="auto" w:fill="E1DFDD"/>
    </w:rPr>
  </w:style>
  <w:style w:type="paragraph" w:customStyle="1" w:styleId="56">
    <w:name w:val="5_текст"/>
    <w:basedOn w:val="af"/>
    <w:link w:val="57"/>
    <w:qFormat/>
    <w:rsid w:val="006C0C6C"/>
    <w:pPr>
      <w:keepLines w:val="0"/>
      <w:suppressAutoHyphens/>
      <w:spacing w:before="0"/>
    </w:pPr>
    <w:rPr>
      <w:rFonts w:ascii="Times New Roman" w:eastAsia="Calibri" w:hAnsi="Times New Roman"/>
      <w:szCs w:val="24"/>
      <w:lang w:eastAsia="en-US"/>
    </w:rPr>
  </w:style>
  <w:style w:type="character" w:customStyle="1" w:styleId="57">
    <w:name w:val="5_текст Знак"/>
    <w:link w:val="56"/>
    <w:rsid w:val="006C0C6C"/>
    <w:rPr>
      <w:rFonts w:ascii="Times New Roman" w:eastAsia="Calibri" w:hAnsi="Times New Roman" w:cs="Times New Roman"/>
      <w:sz w:val="24"/>
      <w:szCs w:val="24"/>
    </w:rPr>
  </w:style>
  <w:style w:type="paragraph" w:styleId="afff8">
    <w:name w:val="Normal (Web)"/>
    <w:basedOn w:val="a"/>
    <w:uiPriority w:val="99"/>
    <w:semiHidden/>
    <w:unhideWhenUsed/>
    <w:rsid w:val="006C0C6C"/>
    <w:rPr>
      <w:rFonts w:ascii="Times New Roman" w:hAnsi="Times New Roman" w:cs="Times New Roman"/>
      <w:sz w:val="24"/>
      <w:szCs w:val="24"/>
    </w:rPr>
  </w:style>
  <w:style w:type="paragraph" w:customStyle="1" w:styleId="afff9">
    <w:name w:val="Знак Знак Знак Знак Знак Знак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afffa">
    <w:basedOn w:val="a"/>
    <w:next w:val="afff8"/>
    <w:rsid w:val="0066755C"/>
    <w:pPr>
      <w:spacing w:before="41" w:after="41" w:line="240" w:lineRule="auto"/>
      <w:ind w:left="41" w:right="41" w:firstLine="720"/>
      <w:jc w:val="both"/>
    </w:pPr>
    <w:rPr>
      <w:rFonts w:ascii="Tahoma" w:hAnsi="Tahoma" w:cs="Tahoma"/>
      <w:color w:val="000000"/>
      <w:sz w:val="16"/>
      <w:szCs w:val="16"/>
    </w:rPr>
  </w:style>
  <w:style w:type="paragraph" w:customStyle="1" w:styleId="1f0">
    <w:name w:val="Знак Знак Знак Знак1"/>
    <w:basedOn w:val="a"/>
    <w:rsid w:val="004341AA"/>
    <w:pPr>
      <w:spacing w:after="0" w:line="240" w:lineRule="auto"/>
    </w:pPr>
    <w:rPr>
      <w:rFonts w:ascii="Verdana" w:hAnsi="Verdana" w:cs="Verdana"/>
      <w:sz w:val="20"/>
      <w:szCs w:val="20"/>
      <w:lang w:val="en-US" w:eastAsia="en-US"/>
    </w:rPr>
  </w:style>
  <w:style w:type="paragraph" w:customStyle="1" w:styleId="afffb">
    <w:basedOn w:val="a"/>
    <w:next w:val="afff8"/>
    <w:uiPriority w:val="99"/>
    <w:rsid w:val="004341AA"/>
    <w:pPr>
      <w:spacing w:before="41" w:after="41" w:line="240" w:lineRule="auto"/>
      <w:ind w:left="41" w:right="41" w:firstLine="720"/>
      <w:jc w:val="both"/>
    </w:pPr>
    <w:rPr>
      <w:rFonts w:ascii="Tahoma" w:hAnsi="Tahoma" w:cs="Tahoma"/>
      <w:color w:val="000000"/>
      <w:sz w:val="16"/>
      <w:szCs w:val="16"/>
    </w:rPr>
  </w:style>
  <w:style w:type="paragraph" w:customStyle="1" w:styleId="2f">
    <w:name w:val="Основной текст2"/>
    <w:basedOn w:val="a"/>
    <w:rsid w:val="004341AA"/>
    <w:pPr>
      <w:spacing w:before="60" w:after="60" w:line="240" w:lineRule="auto"/>
      <w:ind w:firstLine="567"/>
      <w:jc w:val="both"/>
    </w:pPr>
    <w:rPr>
      <w:rFonts w:ascii="Arial" w:hAnsi="Arial" w:cs="Times New Roman"/>
      <w:szCs w:val="20"/>
      <w:lang w:val="en-US"/>
    </w:rPr>
  </w:style>
  <w:style w:type="paragraph" w:customStyle="1" w:styleId="221">
    <w:name w:val="Основной текст 22"/>
    <w:basedOn w:val="Iauiue"/>
    <w:rsid w:val="004341AA"/>
    <w:pPr>
      <w:ind w:firstLine="567"/>
      <w:jc w:val="both"/>
    </w:pPr>
    <w:rPr>
      <w:sz w:val="24"/>
      <w:lang w:val="ru-RU"/>
    </w:rPr>
  </w:style>
  <w:style w:type="paragraph" w:customStyle="1" w:styleId="2f0">
    <w:name w:val="Обычный2"/>
    <w:rsid w:val="004341AA"/>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afffc">
    <w:name w:val="Знак Знак Знак Знак"/>
    <w:basedOn w:val="a"/>
    <w:rsid w:val="004341AA"/>
    <w:pPr>
      <w:spacing w:after="0" w:line="240" w:lineRule="auto"/>
    </w:pPr>
    <w:rPr>
      <w:rFonts w:ascii="Verdana" w:hAnsi="Verdana" w:cs="Verdana"/>
      <w:sz w:val="20"/>
      <w:szCs w:val="20"/>
      <w:lang w:val="en-US" w:eastAsia="en-US"/>
    </w:rPr>
  </w:style>
  <w:style w:type="paragraph" w:customStyle="1" w:styleId="1f1">
    <w:name w:val="Знак1"/>
    <w:basedOn w:val="a"/>
    <w:rsid w:val="004341AA"/>
    <w:pPr>
      <w:spacing w:before="100" w:beforeAutospacing="1" w:after="100" w:afterAutospacing="1" w:line="240" w:lineRule="auto"/>
    </w:pPr>
    <w:rPr>
      <w:rFonts w:ascii="Tahoma" w:hAnsi="Tahoma" w:cs="Times New Roman"/>
      <w:sz w:val="20"/>
      <w:szCs w:val="20"/>
      <w:lang w:val="en-US" w:eastAsia="en-US"/>
    </w:rPr>
  </w:style>
  <w:style w:type="character" w:customStyle="1" w:styleId="afffd">
    <w:name w:val="Знак Знак"/>
    <w:rsid w:val="004341AA"/>
    <w:rPr>
      <w:b/>
      <w:bCs/>
      <w:sz w:val="24"/>
      <w:szCs w:val="24"/>
      <w:lang w:val="ru-RU" w:eastAsia="ru-RU" w:bidi="ar-SA"/>
    </w:rPr>
  </w:style>
  <w:style w:type="paragraph" w:customStyle="1" w:styleId="afffe">
    <w:name w:val="Знак Знак Знак Знак Знак Знак Знак Знак Знак Знак Знак Знак Знак Знак Знак Знак"/>
    <w:basedOn w:val="a"/>
    <w:rsid w:val="004341AA"/>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3273">
      <w:bodyDiv w:val="1"/>
      <w:marLeft w:val="0"/>
      <w:marRight w:val="0"/>
      <w:marTop w:val="0"/>
      <w:marBottom w:val="0"/>
      <w:divBdr>
        <w:top w:val="none" w:sz="0" w:space="0" w:color="auto"/>
        <w:left w:val="none" w:sz="0" w:space="0" w:color="auto"/>
        <w:bottom w:val="none" w:sz="0" w:space="0" w:color="auto"/>
        <w:right w:val="none" w:sz="0" w:space="0" w:color="auto"/>
      </w:divBdr>
    </w:div>
    <w:div w:id="106972919">
      <w:bodyDiv w:val="1"/>
      <w:marLeft w:val="0"/>
      <w:marRight w:val="0"/>
      <w:marTop w:val="0"/>
      <w:marBottom w:val="0"/>
      <w:divBdr>
        <w:top w:val="none" w:sz="0" w:space="0" w:color="auto"/>
        <w:left w:val="none" w:sz="0" w:space="0" w:color="auto"/>
        <w:bottom w:val="none" w:sz="0" w:space="0" w:color="auto"/>
        <w:right w:val="none" w:sz="0" w:space="0" w:color="auto"/>
      </w:divBdr>
    </w:div>
    <w:div w:id="450244811">
      <w:bodyDiv w:val="1"/>
      <w:marLeft w:val="0"/>
      <w:marRight w:val="0"/>
      <w:marTop w:val="0"/>
      <w:marBottom w:val="0"/>
      <w:divBdr>
        <w:top w:val="none" w:sz="0" w:space="0" w:color="auto"/>
        <w:left w:val="none" w:sz="0" w:space="0" w:color="auto"/>
        <w:bottom w:val="none" w:sz="0" w:space="0" w:color="auto"/>
        <w:right w:val="none" w:sz="0" w:space="0" w:color="auto"/>
      </w:divBdr>
    </w:div>
    <w:div w:id="674067536">
      <w:bodyDiv w:val="1"/>
      <w:marLeft w:val="0"/>
      <w:marRight w:val="0"/>
      <w:marTop w:val="0"/>
      <w:marBottom w:val="0"/>
      <w:divBdr>
        <w:top w:val="none" w:sz="0" w:space="0" w:color="auto"/>
        <w:left w:val="none" w:sz="0" w:space="0" w:color="auto"/>
        <w:bottom w:val="none" w:sz="0" w:space="0" w:color="auto"/>
        <w:right w:val="none" w:sz="0" w:space="0" w:color="auto"/>
      </w:divBdr>
    </w:div>
    <w:div w:id="987057323">
      <w:bodyDiv w:val="1"/>
      <w:marLeft w:val="0"/>
      <w:marRight w:val="0"/>
      <w:marTop w:val="0"/>
      <w:marBottom w:val="0"/>
      <w:divBdr>
        <w:top w:val="none" w:sz="0" w:space="0" w:color="auto"/>
        <w:left w:val="none" w:sz="0" w:space="0" w:color="auto"/>
        <w:bottom w:val="none" w:sz="0" w:space="0" w:color="auto"/>
        <w:right w:val="none" w:sz="0" w:space="0" w:color="auto"/>
      </w:divBdr>
    </w:div>
    <w:div w:id="1476216130">
      <w:bodyDiv w:val="1"/>
      <w:marLeft w:val="0"/>
      <w:marRight w:val="0"/>
      <w:marTop w:val="0"/>
      <w:marBottom w:val="0"/>
      <w:divBdr>
        <w:top w:val="none" w:sz="0" w:space="0" w:color="auto"/>
        <w:left w:val="none" w:sz="0" w:space="0" w:color="auto"/>
        <w:bottom w:val="none" w:sz="0" w:space="0" w:color="auto"/>
        <w:right w:val="none" w:sz="0" w:space="0" w:color="auto"/>
      </w:divBdr>
    </w:div>
    <w:div w:id="1481725993">
      <w:bodyDiv w:val="1"/>
      <w:marLeft w:val="0"/>
      <w:marRight w:val="0"/>
      <w:marTop w:val="0"/>
      <w:marBottom w:val="0"/>
      <w:divBdr>
        <w:top w:val="none" w:sz="0" w:space="0" w:color="auto"/>
        <w:left w:val="none" w:sz="0" w:space="0" w:color="auto"/>
        <w:bottom w:val="none" w:sz="0" w:space="0" w:color="auto"/>
        <w:right w:val="none" w:sz="0" w:space="0" w:color="auto"/>
      </w:divBdr>
    </w:div>
    <w:div w:id="1645500379">
      <w:bodyDiv w:val="1"/>
      <w:marLeft w:val="0"/>
      <w:marRight w:val="0"/>
      <w:marTop w:val="0"/>
      <w:marBottom w:val="0"/>
      <w:divBdr>
        <w:top w:val="none" w:sz="0" w:space="0" w:color="auto"/>
        <w:left w:val="none" w:sz="0" w:space="0" w:color="auto"/>
        <w:bottom w:val="none" w:sz="0" w:space="0" w:color="auto"/>
        <w:right w:val="none" w:sz="0" w:space="0" w:color="auto"/>
      </w:divBdr>
    </w:div>
    <w:div w:id="1707027740">
      <w:bodyDiv w:val="1"/>
      <w:marLeft w:val="0"/>
      <w:marRight w:val="0"/>
      <w:marTop w:val="0"/>
      <w:marBottom w:val="0"/>
      <w:divBdr>
        <w:top w:val="none" w:sz="0" w:space="0" w:color="auto"/>
        <w:left w:val="none" w:sz="0" w:space="0" w:color="auto"/>
        <w:bottom w:val="none" w:sz="0" w:space="0" w:color="auto"/>
        <w:right w:val="none" w:sz="0" w:space="0" w:color="auto"/>
      </w:divBdr>
    </w:div>
    <w:div w:id="1735733228">
      <w:bodyDiv w:val="1"/>
      <w:marLeft w:val="0"/>
      <w:marRight w:val="0"/>
      <w:marTop w:val="0"/>
      <w:marBottom w:val="0"/>
      <w:divBdr>
        <w:top w:val="none" w:sz="0" w:space="0" w:color="auto"/>
        <w:left w:val="none" w:sz="0" w:space="0" w:color="auto"/>
        <w:bottom w:val="none" w:sz="0" w:space="0" w:color="auto"/>
        <w:right w:val="none" w:sz="0" w:space="0" w:color="auto"/>
      </w:divBdr>
    </w:div>
    <w:div w:id="1870099732">
      <w:bodyDiv w:val="1"/>
      <w:marLeft w:val="0"/>
      <w:marRight w:val="0"/>
      <w:marTop w:val="0"/>
      <w:marBottom w:val="0"/>
      <w:divBdr>
        <w:top w:val="none" w:sz="0" w:space="0" w:color="auto"/>
        <w:left w:val="none" w:sz="0" w:space="0" w:color="auto"/>
        <w:bottom w:val="none" w:sz="0" w:space="0" w:color="auto"/>
        <w:right w:val="none" w:sz="0" w:space="0" w:color="auto"/>
      </w:divBdr>
    </w:div>
    <w:div w:id="19795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07A2B1C56D3084DD294C2C749B50540BA72DCF8C1A50403F16525692D77399125893A6842EC51Dt8RBN" TargetMode="External"/><Relationship Id="rId13" Type="http://schemas.openxmlformats.org/officeDocument/2006/relationships/hyperlink" Target="consultantplus://offline/ref=1AE736C9CF81C24D8DFD9A0AF39E8422BB2DB5F633B50BA643C8F482E29A4E8EF7401AAF1Cy3hBO" TargetMode="External"/><Relationship Id="rId18" Type="http://schemas.openxmlformats.org/officeDocument/2006/relationships/hyperlink" Target="consultantplus://offline/ref=F3740BC09CC6B3CC9394613600AE4D7AC377F433FB642E4A85BD5CBAN0Q7O" TargetMode="External"/><Relationship Id="rId26" Type="http://schemas.openxmlformats.org/officeDocument/2006/relationships/hyperlink" Target="consultantplus://offline/ref=F3740BC09CC6B3CC9394613600AE4D7ACA70F332F9392442DCB15ENBQDO" TargetMode="External"/><Relationship Id="rId39" Type="http://schemas.openxmlformats.org/officeDocument/2006/relationships/hyperlink" Target="consultantplus://offline/ref=21E79618E5047C5E34FA02D86AD2809A3A6AA296F751FA3013F6B3A7BC9B0C4A968D17DE8A5074o5S0M" TargetMode="External"/><Relationship Id="rId3" Type="http://schemas.openxmlformats.org/officeDocument/2006/relationships/styles" Target="styles.xml"/><Relationship Id="rId21" Type="http://schemas.openxmlformats.org/officeDocument/2006/relationships/hyperlink" Target="consultantplus://offline/ref=F3740BC09CC6B3CC9394613600AE4D7AC771F537F9392442DCB15ENBQDO" TargetMode="External"/><Relationship Id="rId34" Type="http://schemas.openxmlformats.org/officeDocument/2006/relationships/hyperlink" Target="consultantplus://offline/ref=468BD0971210768B4D12EFF5A62A54F0EE69C2B42491CF877B889AE1AD3439652AD54B2F0BB78409E85D9FDAmBsF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AE736C9CF81C24D8DFD9A0AF39E8422BB2DB5F633B50BA643C8F482E29A4E8EF7401AA31Ay3h6O" TargetMode="External"/><Relationship Id="rId17" Type="http://schemas.openxmlformats.org/officeDocument/2006/relationships/hyperlink" Target="consultantplus://offline/ref=F3740BC09CC6B3CC9394613600AE4D7AC37CF132F3642E4A85BD5CBAN0Q7O" TargetMode="External"/><Relationship Id="rId25" Type="http://schemas.openxmlformats.org/officeDocument/2006/relationships/hyperlink" Target="consultantplus://offline/ref=F3740BC09CC6B3CC9394613600AE4D7AC377F433FA642E4A85BD5CBAN0Q7O" TargetMode="External"/><Relationship Id="rId33" Type="http://schemas.openxmlformats.org/officeDocument/2006/relationships/hyperlink" Target="consultantplus://offline/ref=C5C7E75E91B4D03646B9E9198BB367F47AFF684A07D1860C93213AF8c6s5L" TargetMode="External"/><Relationship Id="rId38" Type="http://schemas.openxmlformats.org/officeDocument/2006/relationships/hyperlink" Target="consultantplus://offline/ref=21E79618E5047C5E34FA02D86AD2809A3F69A994FE5CA73A1BAFBFA5BB94535D91C41BDF8A507555o8S0M" TargetMode="External"/><Relationship Id="rId2" Type="http://schemas.openxmlformats.org/officeDocument/2006/relationships/numbering" Target="numbering.xml"/><Relationship Id="rId16" Type="http://schemas.openxmlformats.org/officeDocument/2006/relationships/hyperlink" Target="consultantplus://offline/ref=80194D426F85DCD819DCE54860A97877010B6A28690BBEE40D8B01AEAA19C55E5908B2E655MAW7J" TargetMode="External"/><Relationship Id="rId20" Type="http://schemas.openxmlformats.org/officeDocument/2006/relationships/hyperlink" Target="consultantplus://offline/ref=F3740BC09CC6B3CC9394613600AE4D7AC777F23EF9392442DCB15ENBQDO" TargetMode="External"/><Relationship Id="rId29" Type="http://schemas.openxmlformats.org/officeDocument/2006/relationships/hyperlink" Target="consultantplus://offline/ref=F3740BC09CC6B3CC9394613600AE4D7AC375F032F9392442DCB15ENBQD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07A2B1C56D3084DD294C2C749B50540BA72CC4871350403F16525692D77399125893A6842EC117t8R1N" TargetMode="External"/><Relationship Id="rId24" Type="http://schemas.openxmlformats.org/officeDocument/2006/relationships/hyperlink" Target="consultantplus://offline/ref=F3740BC09CC6B3CC9394613600AE4D7AC371F23EF7642E4A85BD5CBAN0Q7O" TargetMode="External"/><Relationship Id="rId32" Type="http://schemas.openxmlformats.org/officeDocument/2006/relationships/hyperlink" Target="consultantplus://offline/ref=C5C7E75E91B4D03646B9E80198DF39F07DF73E400FDBD759C12C30AD3D5234CEA82B0D80BB426C9A83DCA575cAsBL" TargetMode="External"/><Relationship Id="rId37" Type="http://schemas.openxmlformats.org/officeDocument/2006/relationships/hyperlink" Target="consultantplus://offline/ref=21E79618E5047C5E34FA02D86AD2809A3F6EA391FB59A73A1BAFBFA5BB94535D91C41BDF8A507555o8S7M" TargetMode="External"/><Relationship Id="rId40" Type="http://schemas.openxmlformats.org/officeDocument/2006/relationships/hyperlink" Target="consultantplus://offline/ref=21E79618E5047C5E34FA02D86AD2809A3D6AA692FD51FA3013F6B3A7BC9B0C4A968D17DE8A5074o5S7M" TargetMode="External"/><Relationship Id="rId5" Type="http://schemas.openxmlformats.org/officeDocument/2006/relationships/webSettings" Target="webSettings.xml"/><Relationship Id="rId15" Type="http://schemas.openxmlformats.org/officeDocument/2006/relationships/hyperlink" Target="consultantplus://offline/ref=80194D426F85DCD819DCE54860A97877010B6A28690BBEE40D8B01AEAA19C55E5908B2E454AFB96AM3WEJ" TargetMode="External"/><Relationship Id="rId23" Type="http://schemas.openxmlformats.org/officeDocument/2006/relationships/hyperlink" Target="consultantplus://offline/ref=D094937A1FE64F31CB3B4EB333799546FDC45BDE5122AFEEE11DF464A952F2EA490DCC8D47C253CDGCODG" TargetMode="External"/><Relationship Id="rId28" Type="http://schemas.openxmlformats.org/officeDocument/2006/relationships/hyperlink" Target="consultantplus://offline/ref=F3740BC09CC6B3CC9394613600AE4D7AC37DF435F6642E4A85BD5CBAN0Q7O" TargetMode="External"/><Relationship Id="rId36" Type="http://schemas.openxmlformats.org/officeDocument/2006/relationships/hyperlink" Target="consultantplus://offline/ref=D094937A1FE64F31CB3B4EB333799546FDC45BDE5122AFEEE11DF464A952F2EA490DCC8D47C253CDGCODG" TargetMode="External"/><Relationship Id="rId10" Type="http://schemas.openxmlformats.org/officeDocument/2006/relationships/hyperlink" Target="consultantplus://offline/ref=D007A2B1C56D3084DD294C2C749B50540BA72DCF8C1A50403F16525692D77399125893A6842FC015t8R9N" TargetMode="External"/><Relationship Id="rId19" Type="http://schemas.openxmlformats.org/officeDocument/2006/relationships/hyperlink" Target="consultantplus://offline/ref=F3740BC09CC6B3CC9394613600AE4D7AC771FB35F9392442DCB15ENBQDO" TargetMode="External"/><Relationship Id="rId31" Type="http://schemas.openxmlformats.org/officeDocument/2006/relationships/hyperlink" Target="consultantplus://offline/ref=C5C7E75E91B4D03646B9E9198BB367F47AFF684A07D1860C93213AF8c6s5L" TargetMode="External"/><Relationship Id="rId4" Type="http://schemas.openxmlformats.org/officeDocument/2006/relationships/settings" Target="settings.xml"/><Relationship Id="rId9" Type="http://schemas.openxmlformats.org/officeDocument/2006/relationships/hyperlink" Target="consultantplus://offline/ref=D007A2B1C56D3084DD294C2C749B50540BA72DCF8C1A50403F16525692D77399125893A6842EC41Dt8RDN" TargetMode="External"/><Relationship Id="rId14" Type="http://schemas.openxmlformats.org/officeDocument/2006/relationships/hyperlink" Target="consultantplus://offline/ref=E5772D8DE95A2D610A0D01641576AF21833E8F71D970ED45D30A182E3F3040C7B754B640E3xEN9J" TargetMode="External"/><Relationship Id="rId22" Type="http://schemas.openxmlformats.org/officeDocument/2006/relationships/hyperlink" Target="consultantplus://offline/ref=F3740BC09CC6B3CC9394613600AE4D7AC077F43CA4332C1BD0B3N5Q9O" TargetMode="External"/><Relationship Id="rId27" Type="http://schemas.openxmlformats.org/officeDocument/2006/relationships/hyperlink" Target="consultantplus://offline/ref=F3740BC09CC6B3CC9394613600AE4D7AC372F330F2642E4A85BD5CBAN0Q7O" TargetMode="External"/><Relationship Id="rId30" Type="http://schemas.openxmlformats.org/officeDocument/2006/relationships/hyperlink" Target="consultantplus://offline/ref=F3740BC09CC6B3CC9394613600AE4D7AC377F433FA642E4A85BD5CBA07820BD16DE5C61C4DA34EN7Q7O" TargetMode="External"/><Relationship Id="rId35" Type="http://schemas.openxmlformats.org/officeDocument/2006/relationships/hyperlink" Target="consultantplus://offline/ref=CA03AADBEB5AAEC84DACDF082940400BE6B3C8FDDCBB4D51AA255D59H7t1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8A3B-8053-43E8-B47D-C88BB1A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89</Pages>
  <Words>42058</Words>
  <Characters>239734</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cp:lastPrinted>2021-03-24T09:48:00Z</cp:lastPrinted>
  <dcterms:created xsi:type="dcterms:W3CDTF">2021-06-01T06:06:00Z</dcterms:created>
  <dcterms:modified xsi:type="dcterms:W3CDTF">2021-06-07T06:28:00Z</dcterms:modified>
</cp:coreProperties>
</file>