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B8" w:rsidRPr="00B902F7" w:rsidRDefault="00F6291E" w:rsidP="001E6CB8">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E6CB8" w:rsidRPr="00B902F7" w:rsidRDefault="001115BA" w:rsidP="001E6CB8">
      <w:pPr>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 strokecolor="white">
            <v:textbox style="mso-next-textbox:#_x0000_s1027">
              <w:txbxContent>
                <w:p w:rsidR="0038004C" w:rsidRPr="005B02D3" w:rsidRDefault="0038004C"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38004C" w:rsidRDefault="0038004C"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38004C" w:rsidRPr="005B02D3" w:rsidRDefault="0038004C"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Pr>
          <w:rFonts w:ascii="Times New Roman" w:hAnsi="Times New Roman"/>
          <w:sz w:val="24"/>
          <w:szCs w:val="24"/>
        </w:rPr>
        <w:pict>
          <v:shape id="_x0000_s1026" type="#_x0000_t202" style="position:absolute;margin-left:4in;margin-top:1.15pt;width:205.2pt;height:54pt;z-index:251656704" strokecolor="white">
            <v:textbox style="mso-next-textbox:#_x0000_s1026">
              <w:txbxContent>
                <w:p w:rsidR="0038004C" w:rsidRPr="005B02D3" w:rsidRDefault="0038004C"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38004C" w:rsidRPr="005B02D3" w:rsidRDefault="0038004C"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38004C" w:rsidRPr="005B02D3" w:rsidRDefault="0038004C"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1E6CB8">
      <w:pPr>
        <w:pStyle w:val="a3"/>
        <w:rPr>
          <w:rFonts w:ascii="Times New Roman" w:hAnsi="Times New Roman"/>
          <w:sz w:val="24"/>
        </w:rPr>
      </w:pPr>
    </w:p>
    <w:p w:rsidR="001E6CB8" w:rsidRDefault="001E6CB8" w:rsidP="00C23681">
      <w:pPr>
        <w:ind w:firstLine="567"/>
        <w:jc w:val="center"/>
        <w:rPr>
          <w:rFonts w:ascii="Times New Roman" w:hAnsi="Times New Roman"/>
          <w:sz w:val="24"/>
          <w:szCs w:val="24"/>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39492D" w:rsidRPr="0039492D" w:rsidRDefault="0039492D" w:rsidP="0039492D"/>
    <w:p w:rsidR="001E6CB8" w:rsidRPr="0039492D" w:rsidRDefault="005B0AA5" w:rsidP="001E6CB8">
      <w:pPr>
        <w:pStyle w:val="a3"/>
        <w:spacing w:before="120" w:after="240"/>
        <w:rPr>
          <w:rFonts w:ascii="Times New Roman" w:hAnsi="Times New Roman"/>
          <w:szCs w:val="28"/>
        </w:rPr>
      </w:pPr>
      <w:r w:rsidRPr="0039492D">
        <w:rPr>
          <w:rFonts w:ascii="Times New Roman" w:hAnsi="Times New Roman"/>
          <w:szCs w:val="28"/>
        </w:rPr>
        <w:t xml:space="preserve">от </w:t>
      </w:r>
      <w:r w:rsidR="00742DD0" w:rsidRPr="0039492D">
        <w:rPr>
          <w:rFonts w:ascii="Times New Roman" w:hAnsi="Times New Roman"/>
          <w:szCs w:val="28"/>
        </w:rPr>
        <w:t xml:space="preserve"> </w:t>
      </w:r>
      <w:r w:rsidR="0038004C">
        <w:rPr>
          <w:rFonts w:ascii="Times New Roman" w:hAnsi="Times New Roman"/>
          <w:szCs w:val="28"/>
        </w:rPr>
        <w:t>24</w:t>
      </w:r>
      <w:r w:rsidR="003277EB" w:rsidRPr="0039492D">
        <w:rPr>
          <w:rFonts w:ascii="Times New Roman" w:hAnsi="Times New Roman"/>
          <w:szCs w:val="28"/>
        </w:rPr>
        <w:t xml:space="preserve">  </w:t>
      </w:r>
      <w:r w:rsidR="003E291E" w:rsidRPr="0039492D">
        <w:rPr>
          <w:rFonts w:ascii="Times New Roman" w:hAnsi="Times New Roman"/>
          <w:szCs w:val="28"/>
        </w:rPr>
        <w:t>июня</w:t>
      </w:r>
      <w:r w:rsidR="004A48E2" w:rsidRPr="0039492D">
        <w:rPr>
          <w:rFonts w:ascii="Times New Roman" w:hAnsi="Times New Roman"/>
          <w:szCs w:val="28"/>
        </w:rPr>
        <w:t xml:space="preserve"> </w:t>
      </w:r>
      <w:r w:rsidR="00A75D3F" w:rsidRPr="0039492D">
        <w:rPr>
          <w:rFonts w:ascii="Times New Roman" w:hAnsi="Times New Roman"/>
          <w:szCs w:val="28"/>
        </w:rPr>
        <w:t>202</w:t>
      </w:r>
      <w:r w:rsidR="003F6D64" w:rsidRPr="0039492D">
        <w:rPr>
          <w:rFonts w:ascii="Times New Roman" w:hAnsi="Times New Roman"/>
          <w:szCs w:val="28"/>
        </w:rPr>
        <w:t>1</w:t>
      </w:r>
      <w:r w:rsidR="003971EC" w:rsidRPr="0039492D">
        <w:rPr>
          <w:rFonts w:ascii="Times New Roman" w:hAnsi="Times New Roman"/>
          <w:szCs w:val="28"/>
        </w:rPr>
        <w:t xml:space="preserve"> </w:t>
      </w:r>
      <w:r w:rsidR="001E6CB8" w:rsidRPr="0039492D">
        <w:rPr>
          <w:rFonts w:ascii="Times New Roman" w:hAnsi="Times New Roman"/>
          <w:szCs w:val="28"/>
        </w:rPr>
        <w:t xml:space="preserve">г.       </w:t>
      </w:r>
      <w:r w:rsidR="00F50EF2" w:rsidRPr="0039492D">
        <w:rPr>
          <w:rFonts w:ascii="Times New Roman" w:hAnsi="Times New Roman"/>
          <w:szCs w:val="28"/>
        </w:rPr>
        <w:t xml:space="preserve">                                       </w:t>
      </w:r>
      <w:r w:rsidR="003971EC" w:rsidRPr="0039492D">
        <w:rPr>
          <w:rFonts w:ascii="Times New Roman" w:hAnsi="Times New Roman"/>
          <w:szCs w:val="28"/>
        </w:rPr>
        <w:t xml:space="preserve"> </w:t>
      </w:r>
      <w:r w:rsidRPr="0039492D">
        <w:rPr>
          <w:rFonts w:ascii="Times New Roman" w:hAnsi="Times New Roman"/>
          <w:szCs w:val="28"/>
        </w:rPr>
        <w:t xml:space="preserve">                        </w:t>
      </w:r>
      <w:r w:rsidR="00A50B01" w:rsidRPr="0039492D">
        <w:rPr>
          <w:rFonts w:ascii="Times New Roman" w:hAnsi="Times New Roman"/>
          <w:szCs w:val="28"/>
        </w:rPr>
        <w:t xml:space="preserve">                </w:t>
      </w:r>
      <w:r w:rsidRPr="0039492D">
        <w:rPr>
          <w:rFonts w:ascii="Times New Roman" w:hAnsi="Times New Roman"/>
          <w:szCs w:val="28"/>
        </w:rPr>
        <w:t>№</w:t>
      </w:r>
      <w:r w:rsidR="00A50B01" w:rsidRPr="0039492D">
        <w:rPr>
          <w:rFonts w:ascii="Times New Roman" w:hAnsi="Times New Roman"/>
          <w:szCs w:val="28"/>
        </w:rPr>
        <w:t xml:space="preserve"> </w:t>
      </w:r>
      <w:r w:rsidR="001E6CB8" w:rsidRPr="0039492D">
        <w:rPr>
          <w:rFonts w:ascii="Times New Roman" w:hAnsi="Times New Roman"/>
          <w:szCs w:val="28"/>
        </w:rPr>
        <w:t xml:space="preserve"> </w:t>
      </w:r>
      <w:r w:rsidR="0038004C">
        <w:rPr>
          <w:rFonts w:ascii="Times New Roman" w:hAnsi="Times New Roman"/>
          <w:szCs w:val="28"/>
        </w:rPr>
        <w:t>252</w:t>
      </w:r>
      <w:r w:rsidR="001E6CB8" w:rsidRPr="0039492D">
        <w:rPr>
          <w:rFonts w:ascii="Times New Roman" w:hAnsi="Times New Roman"/>
          <w:szCs w:val="28"/>
        </w:rPr>
        <w:t xml:space="preserve">                    </w:t>
      </w:r>
      <w:r w:rsidR="00BA6375" w:rsidRPr="0039492D">
        <w:rPr>
          <w:rFonts w:ascii="Times New Roman" w:hAnsi="Times New Roman"/>
          <w:szCs w:val="28"/>
        </w:rPr>
        <w:t xml:space="preserve">              </w:t>
      </w:r>
      <w:r w:rsidR="006E42E2" w:rsidRPr="0039492D">
        <w:rPr>
          <w:rFonts w:ascii="Times New Roman" w:hAnsi="Times New Roman"/>
          <w:szCs w:val="28"/>
        </w:rPr>
        <w:t xml:space="preserve">           </w:t>
      </w:r>
      <w:r w:rsidR="004A48E2" w:rsidRPr="0039492D">
        <w:rPr>
          <w:rFonts w:ascii="Times New Roman" w:hAnsi="Times New Roman"/>
          <w:szCs w:val="28"/>
        </w:rPr>
        <w:t xml:space="preserve">                     </w:t>
      </w:r>
      <w:r w:rsidR="006E42E2" w:rsidRPr="0039492D">
        <w:rPr>
          <w:rFonts w:ascii="Times New Roman" w:hAnsi="Times New Roman"/>
          <w:szCs w:val="28"/>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RPr="0039492D" w:rsidTr="00E43796">
        <w:tc>
          <w:tcPr>
            <w:tcW w:w="4928" w:type="dxa"/>
          </w:tcPr>
          <w:p w:rsidR="00E43796" w:rsidRPr="0039492D" w:rsidRDefault="00E43796" w:rsidP="00413BDC">
            <w:pPr>
              <w:pStyle w:val="10"/>
              <w:shd w:val="clear" w:color="auto" w:fill="auto"/>
              <w:tabs>
                <w:tab w:val="left" w:pos="4815"/>
              </w:tabs>
              <w:spacing w:before="0" w:after="0" w:line="240" w:lineRule="auto"/>
              <w:ind w:right="175"/>
              <w:rPr>
                <w:rFonts w:eastAsiaTheme="minorHAnsi"/>
                <w:sz w:val="28"/>
                <w:szCs w:val="28"/>
              </w:rPr>
            </w:pPr>
            <w:r w:rsidRPr="0039492D">
              <w:rPr>
                <w:sz w:val="28"/>
                <w:szCs w:val="28"/>
              </w:rPr>
              <w:t xml:space="preserve"> О</w:t>
            </w:r>
            <w:r w:rsidR="00727473" w:rsidRPr="0039492D">
              <w:rPr>
                <w:sz w:val="28"/>
                <w:szCs w:val="28"/>
              </w:rPr>
              <w:t>б</w:t>
            </w:r>
            <w:r w:rsidRPr="0039492D">
              <w:rPr>
                <w:sz w:val="28"/>
                <w:szCs w:val="28"/>
              </w:rPr>
              <w:t xml:space="preserve"> </w:t>
            </w:r>
            <w:r w:rsidR="00727473" w:rsidRPr="0039492D">
              <w:rPr>
                <w:sz w:val="28"/>
                <w:szCs w:val="28"/>
              </w:rPr>
              <w:t xml:space="preserve">утверждении административного регламента </w:t>
            </w:r>
            <w:r w:rsidR="001D14CC" w:rsidRPr="0039492D">
              <w:rPr>
                <w:sz w:val="28"/>
                <w:szCs w:val="28"/>
              </w:rPr>
              <w:t xml:space="preserve">по </w:t>
            </w:r>
            <w:r w:rsidR="00727473" w:rsidRPr="0039492D">
              <w:rPr>
                <w:sz w:val="28"/>
                <w:szCs w:val="28"/>
              </w:rPr>
              <w:t>предоставлени</w:t>
            </w:r>
            <w:r w:rsidR="001D14CC" w:rsidRPr="0039492D">
              <w:rPr>
                <w:sz w:val="28"/>
                <w:szCs w:val="28"/>
              </w:rPr>
              <w:t>ю</w:t>
            </w:r>
            <w:r w:rsidR="00727473" w:rsidRPr="0039492D">
              <w:rPr>
                <w:sz w:val="28"/>
                <w:szCs w:val="28"/>
              </w:rPr>
              <w:t xml:space="preserve"> муниципальной услуги </w:t>
            </w:r>
            <w:r w:rsidR="00413BDC" w:rsidRPr="0039492D">
              <w:rPr>
                <w:rFonts w:eastAsiaTheme="minorHAnsi"/>
                <w:sz w:val="28"/>
                <w:szCs w:val="28"/>
              </w:rPr>
              <w:t>«</w:t>
            </w:r>
            <w:r w:rsidR="00413BDC" w:rsidRPr="0039492D">
              <w:rPr>
                <w:bCs/>
                <w:sz w:val="28"/>
                <w:szCs w:val="28"/>
              </w:rPr>
              <w:t xml:space="preserve">Передача жилых помещений, находящихся в муниципальной собственности </w:t>
            </w:r>
            <w:r w:rsidR="00111C05">
              <w:rPr>
                <w:bCs/>
                <w:sz w:val="28"/>
                <w:szCs w:val="28"/>
              </w:rPr>
              <w:t xml:space="preserve">               </w:t>
            </w:r>
            <w:r w:rsidR="0038004C">
              <w:rPr>
                <w:bCs/>
                <w:sz w:val="28"/>
                <w:szCs w:val="28"/>
              </w:rPr>
              <w:t xml:space="preserve">муниципального района </w:t>
            </w:r>
            <w:r w:rsidR="00413BDC" w:rsidRPr="0039492D">
              <w:rPr>
                <w:bCs/>
                <w:sz w:val="28"/>
                <w:szCs w:val="28"/>
              </w:rPr>
              <w:t xml:space="preserve"> «Княжпогостский», в собственность граждан</w:t>
            </w:r>
            <w:r w:rsidR="00413BDC" w:rsidRPr="0039492D">
              <w:rPr>
                <w:rFonts w:eastAsiaTheme="minorHAnsi"/>
                <w:sz w:val="28"/>
                <w:szCs w:val="28"/>
              </w:rPr>
              <w:t>»</w:t>
            </w:r>
          </w:p>
          <w:p w:rsidR="00413BDC" w:rsidRPr="0039492D" w:rsidRDefault="00413BDC" w:rsidP="00413BDC">
            <w:pPr>
              <w:pStyle w:val="10"/>
              <w:shd w:val="clear" w:color="auto" w:fill="auto"/>
              <w:tabs>
                <w:tab w:val="left" w:pos="4815"/>
              </w:tabs>
              <w:spacing w:before="0" w:after="0" w:line="240" w:lineRule="auto"/>
              <w:ind w:right="175"/>
              <w:rPr>
                <w:sz w:val="28"/>
                <w:szCs w:val="28"/>
              </w:rPr>
            </w:pPr>
          </w:p>
        </w:tc>
        <w:tc>
          <w:tcPr>
            <w:tcW w:w="5070" w:type="dxa"/>
          </w:tcPr>
          <w:p w:rsidR="00E43796" w:rsidRPr="0039492D" w:rsidRDefault="00E43796" w:rsidP="00A50B01">
            <w:pPr>
              <w:pStyle w:val="10"/>
              <w:shd w:val="clear" w:color="auto" w:fill="auto"/>
              <w:spacing w:before="0" w:after="0" w:line="240" w:lineRule="auto"/>
              <w:rPr>
                <w:sz w:val="28"/>
                <w:szCs w:val="28"/>
              </w:rPr>
            </w:pPr>
          </w:p>
        </w:tc>
      </w:tr>
    </w:tbl>
    <w:p w:rsidR="005E2771" w:rsidRPr="0039492D" w:rsidRDefault="00727473" w:rsidP="003E0AC2">
      <w:pPr>
        <w:widowControl w:val="0"/>
        <w:autoSpaceDE w:val="0"/>
        <w:autoSpaceDN w:val="0"/>
        <w:adjustRightInd w:val="0"/>
        <w:spacing w:after="0" w:line="240" w:lineRule="auto"/>
        <w:ind w:firstLine="708"/>
        <w:jc w:val="both"/>
        <w:rPr>
          <w:rFonts w:ascii="Times New Roman" w:hAnsi="Times New Roman"/>
          <w:sz w:val="28"/>
          <w:szCs w:val="28"/>
        </w:rPr>
      </w:pPr>
      <w:r w:rsidRPr="0039492D">
        <w:rPr>
          <w:rFonts w:ascii="Times New Roman" w:hAnsi="Times New Roman"/>
          <w:sz w:val="28"/>
          <w:szCs w:val="28"/>
        </w:rPr>
        <w:t xml:space="preserve">Руководствуясь Федеральным законом от 27.07.2010 </w:t>
      </w:r>
      <w:r w:rsidR="009821BE" w:rsidRPr="0039492D">
        <w:rPr>
          <w:rFonts w:ascii="Times New Roman" w:hAnsi="Times New Roman"/>
          <w:sz w:val="28"/>
          <w:szCs w:val="28"/>
        </w:rPr>
        <w:t>№</w:t>
      </w:r>
      <w:r w:rsidRPr="0039492D">
        <w:rPr>
          <w:rFonts w:ascii="Times New Roman" w:hAnsi="Times New Roman"/>
          <w:sz w:val="28"/>
          <w:szCs w:val="28"/>
        </w:rPr>
        <w:t xml:space="preserve"> 210-ФЗ «Об организации предоставления государственных и муниципальных услуг», распоряжением администрации муниципального района «Княжпогостский» от 23.06.2010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39492D">
        <w:rPr>
          <w:rFonts w:ascii="Times New Roman" w:hAnsi="Times New Roman"/>
          <w:sz w:val="28"/>
          <w:szCs w:val="28"/>
        </w:rPr>
        <w:t xml:space="preserve">Уставом  муниципального образования муниципального района </w:t>
      </w:r>
      <w:r w:rsidR="008B008B" w:rsidRPr="0039492D">
        <w:rPr>
          <w:rFonts w:ascii="Times New Roman" w:hAnsi="Times New Roman"/>
          <w:sz w:val="28"/>
          <w:szCs w:val="28"/>
        </w:rPr>
        <w:t xml:space="preserve"> «Княжпогостский» </w:t>
      </w:r>
    </w:p>
    <w:p w:rsidR="00247A0D" w:rsidRPr="0039492D" w:rsidRDefault="00247A0D" w:rsidP="00282CA0">
      <w:pPr>
        <w:pStyle w:val="10"/>
        <w:shd w:val="clear" w:color="auto" w:fill="auto"/>
        <w:spacing w:before="0" w:after="0" w:line="240" w:lineRule="auto"/>
        <w:ind w:firstLine="720"/>
        <w:rPr>
          <w:rStyle w:val="a5"/>
          <w:sz w:val="28"/>
          <w:szCs w:val="28"/>
        </w:rPr>
      </w:pPr>
    </w:p>
    <w:p w:rsidR="00724B9F" w:rsidRPr="0039492D" w:rsidRDefault="001E6CB8" w:rsidP="00282CA0">
      <w:pPr>
        <w:pStyle w:val="10"/>
        <w:shd w:val="clear" w:color="auto" w:fill="auto"/>
        <w:spacing w:before="0" w:after="0" w:line="240" w:lineRule="auto"/>
        <w:rPr>
          <w:rStyle w:val="a5"/>
          <w:sz w:val="28"/>
          <w:szCs w:val="28"/>
        </w:rPr>
      </w:pPr>
      <w:r w:rsidRPr="0039492D">
        <w:rPr>
          <w:rStyle w:val="a5"/>
          <w:sz w:val="28"/>
          <w:szCs w:val="28"/>
        </w:rPr>
        <w:t>ПОСТАНОВЛЯЮ:</w:t>
      </w:r>
    </w:p>
    <w:p w:rsidR="003E0AC2" w:rsidRPr="0039492D" w:rsidRDefault="003E0AC2" w:rsidP="00282CA0">
      <w:pPr>
        <w:pStyle w:val="10"/>
        <w:shd w:val="clear" w:color="auto" w:fill="auto"/>
        <w:spacing w:before="0" w:after="0" w:line="240" w:lineRule="auto"/>
        <w:rPr>
          <w:rStyle w:val="a5"/>
          <w:sz w:val="28"/>
          <w:szCs w:val="28"/>
        </w:rPr>
      </w:pPr>
    </w:p>
    <w:p w:rsidR="00247A0D" w:rsidRPr="0039492D" w:rsidRDefault="003E291E" w:rsidP="003E291E">
      <w:pPr>
        <w:pStyle w:val="10"/>
        <w:shd w:val="clear" w:color="auto" w:fill="auto"/>
        <w:tabs>
          <w:tab w:val="left" w:pos="4815"/>
        </w:tabs>
        <w:spacing w:before="0" w:after="0" w:line="240" w:lineRule="auto"/>
        <w:ind w:right="175"/>
        <w:rPr>
          <w:sz w:val="28"/>
          <w:szCs w:val="28"/>
        </w:rPr>
      </w:pPr>
      <w:r w:rsidRPr="0039492D">
        <w:rPr>
          <w:sz w:val="28"/>
          <w:szCs w:val="28"/>
        </w:rPr>
        <w:t xml:space="preserve">    1. </w:t>
      </w:r>
      <w:r w:rsidR="00727473" w:rsidRPr="0039492D">
        <w:rPr>
          <w:sz w:val="28"/>
          <w:szCs w:val="28"/>
        </w:rPr>
        <w:t>Утвердить административный регламент</w:t>
      </w:r>
      <w:r w:rsidR="00C4118C" w:rsidRPr="0039492D">
        <w:rPr>
          <w:sz w:val="28"/>
          <w:szCs w:val="28"/>
        </w:rPr>
        <w:t xml:space="preserve"> </w:t>
      </w:r>
      <w:r w:rsidR="003E0AC2" w:rsidRPr="0039492D">
        <w:rPr>
          <w:sz w:val="28"/>
          <w:szCs w:val="28"/>
        </w:rPr>
        <w:t xml:space="preserve">по предоставлению </w:t>
      </w:r>
      <w:r w:rsidR="00727473" w:rsidRPr="0039492D">
        <w:rPr>
          <w:sz w:val="28"/>
          <w:szCs w:val="28"/>
        </w:rPr>
        <w:t xml:space="preserve">муниципальной услуги </w:t>
      </w:r>
      <w:r w:rsidR="00413BDC" w:rsidRPr="0039492D">
        <w:rPr>
          <w:rFonts w:eastAsiaTheme="minorHAnsi"/>
          <w:sz w:val="28"/>
          <w:szCs w:val="28"/>
        </w:rPr>
        <w:t>«</w:t>
      </w:r>
      <w:r w:rsidR="00413BDC" w:rsidRPr="0039492D">
        <w:rPr>
          <w:bCs/>
          <w:sz w:val="28"/>
          <w:szCs w:val="28"/>
        </w:rPr>
        <w:t xml:space="preserve">Передача жилых помещений, находящихся в муниципальной собственности </w:t>
      </w:r>
      <w:r w:rsidR="0038004C">
        <w:rPr>
          <w:bCs/>
          <w:sz w:val="28"/>
          <w:szCs w:val="28"/>
        </w:rPr>
        <w:t xml:space="preserve">муниципального района </w:t>
      </w:r>
      <w:r w:rsidR="00413BDC" w:rsidRPr="0039492D">
        <w:rPr>
          <w:bCs/>
          <w:sz w:val="28"/>
          <w:szCs w:val="28"/>
        </w:rPr>
        <w:t xml:space="preserve"> «Княжпогостский», в собственность граждан</w:t>
      </w:r>
      <w:r w:rsidR="00413BDC" w:rsidRPr="0039492D">
        <w:rPr>
          <w:rFonts w:eastAsiaTheme="minorHAnsi"/>
          <w:sz w:val="28"/>
          <w:szCs w:val="28"/>
        </w:rPr>
        <w:t>»</w:t>
      </w:r>
      <w:r w:rsidR="00431FC3" w:rsidRPr="0039492D">
        <w:rPr>
          <w:sz w:val="28"/>
          <w:szCs w:val="28"/>
        </w:rPr>
        <w:t>, согласно п</w:t>
      </w:r>
      <w:r w:rsidR="00C4118C" w:rsidRPr="0039492D">
        <w:rPr>
          <w:sz w:val="28"/>
          <w:szCs w:val="28"/>
        </w:rPr>
        <w:t xml:space="preserve">риложению </w:t>
      </w:r>
      <w:r w:rsidR="00431FC3" w:rsidRPr="0039492D">
        <w:rPr>
          <w:sz w:val="28"/>
          <w:szCs w:val="28"/>
        </w:rPr>
        <w:t>№</w:t>
      </w:r>
      <w:r w:rsidR="00953532" w:rsidRPr="0039492D">
        <w:rPr>
          <w:sz w:val="28"/>
          <w:szCs w:val="28"/>
        </w:rPr>
        <w:t xml:space="preserve"> </w:t>
      </w:r>
      <w:r w:rsidR="00C4118C" w:rsidRPr="0039492D">
        <w:rPr>
          <w:sz w:val="28"/>
          <w:szCs w:val="28"/>
        </w:rPr>
        <w:t>1 к настоящему постановлению.</w:t>
      </w:r>
    </w:p>
    <w:p w:rsidR="00727473" w:rsidRPr="0039492D" w:rsidRDefault="0038004C" w:rsidP="003E291E">
      <w:pPr>
        <w:pStyle w:val="10"/>
        <w:shd w:val="clear" w:color="auto" w:fill="auto"/>
        <w:tabs>
          <w:tab w:val="left" w:pos="4815"/>
        </w:tabs>
        <w:spacing w:before="0" w:after="0" w:line="240" w:lineRule="auto"/>
        <w:ind w:right="175"/>
        <w:rPr>
          <w:sz w:val="28"/>
          <w:szCs w:val="28"/>
        </w:rPr>
      </w:pPr>
      <w:r>
        <w:rPr>
          <w:sz w:val="28"/>
          <w:szCs w:val="28"/>
        </w:rPr>
        <w:t xml:space="preserve">      2. </w:t>
      </w:r>
      <w:proofErr w:type="gramStart"/>
      <w:r w:rsidR="00727473" w:rsidRPr="0039492D">
        <w:rPr>
          <w:sz w:val="28"/>
          <w:szCs w:val="28"/>
        </w:rPr>
        <w:t>Разместить</w:t>
      </w:r>
      <w:proofErr w:type="gramEnd"/>
      <w:r w:rsidR="00727473" w:rsidRPr="0039492D">
        <w:rPr>
          <w:sz w:val="28"/>
          <w:szCs w:val="28"/>
        </w:rPr>
        <w:t xml:space="preserve"> административный </w:t>
      </w:r>
      <w:r w:rsidR="00A63305" w:rsidRPr="0039492D">
        <w:rPr>
          <w:sz w:val="28"/>
          <w:szCs w:val="28"/>
        </w:rPr>
        <w:t xml:space="preserve">регламент </w:t>
      </w:r>
      <w:r w:rsidR="003E0AC2" w:rsidRPr="0039492D">
        <w:rPr>
          <w:sz w:val="28"/>
          <w:szCs w:val="28"/>
        </w:rPr>
        <w:t xml:space="preserve">предоставления муниципальной </w:t>
      </w:r>
      <w:r w:rsidR="00727473" w:rsidRPr="0039492D">
        <w:rPr>
          <w:sz w:val="28"/>
          <w:szCs w:val="28"/>
        </w:rPr>
        <w:t xml:space="preserve">услуги </w:t>
      </w:r>
      <w:r w:rsidR="00413BDC" w:rsidRPr="0039492D">
        <w:rPr>
          <w:rFonts w:eastAsiaTheme="minorHAnsi"/>
          <w:sz w:val="28"/>
          <w:szCs w:val="28"/>
        </w:rPr>
        <w:t>«</w:t>
      </w:r>
      <w:r w:rsidR="00413BDC" w:rsidRPr="0039492D">
        <w:rPr>
          <w:bCs/>
          <w:sz w:val="28"/>
          <w:szCs w:val="28"/>
        </w:rPr>
        <w:t xml:space="preserve">Передача жилых помещений, находящихся в муниципальной собственности </w:t>
      </w:r>
      <w:r>
        <w:rPr>
          <w:bCs/>
          <w:sz w:val="28"/>
          <w:szCs w:val="28"/>
        </w:rPr>
        <w:t>муниципального района</w:t>
      </w:r>
      <w:r w:rsidR="00413BDC" w:rsidRPr="0039492D">
        <w:rPr>
          <w:bCs/>
          <w:sz w:val="28"/>
          <w:szCs w:val="28"/>
        </w:rPr>
        <w:t xml:space="preserve"> «Княжпогостский», в собственность граждан</w:t>
      </w:r>
      <w:r w:rsidR="00413BDC" w:rsidRPr="0039492D">
        <w:rPr>
          <w:rFonts w:eastAsiaTheme="minorHAnsi"/>
          <w:sz w:val="28"/>
          <w:szCs w:val="28"/>
        </w:rPr>
        <w:t>» в</w:t>
      </w:r>
      <w:r w:rsidR="00727473" w:rsidRPr="0039492D">
        <w:rPr>
          <w:sz w:val="28"/>
          <w:szCs w:val="28"/>
        </w:rPr>
        <w:t xml:space="preserve"> </w:t>
      </w:r>
      <w:r w:rsidR="00727473" w:rsidRPr="001115BA">
        <w:rPr>
          <w:color w:val="000000" w:themeColor="text1"/>
          <w:sz w:val="28"/>
          <w:szCs w:val="28"/>
        </w:rPr>
        <w:t xml:space="preserve">Государственной информационной системе Республики Коми </w:t>
      </w:r>
      <w:r w:rsidR="009821BE" w:rsidRPr="001115BA">
        <w:rPr>
          <w:color w:val="000000" w:themeColor="text1"/>
          <w:sz w:val="28"/>
          <w:szCs w:val="28"/>
        </w:rPr>
        <w:t>«</w:t>
      </w:r>
      <w:r w:rsidR="00727473" w:rsidRPr="001115BA">
        <w:rPr>
          <w:color w:val="000000" w:themeColor="text1"/>
          <w:sz w:val="28"/>
          <w:szCs w:val="28"/>
        </w:rPr>
        <w:t>Реестр государственных и муниципальных услуг (функций) Республики Коми</w:t>
      </w:r>
      <w:r w:rsidR="009821BE" w:rsidRPr="001115BA">
        <w:rPr>
          <w:color w:val="000000" w:themeColor="text1"/>
          <w:sz w:val="28"/>
          <w:szCs w:val="28"/>
        </w:rPr>
        <w:t>»</w:t>
      </w:r>
      <w:r w:rsidR="00727473" w:rsidRPr="0039492D">
        <w:rPr>
          <w:sz w:val="28"/>
          <w:szCs w:val="28"/>
        </w:rPr>
        <w:t>.</w:t>
      </w:r>
    </w:p>
    <w:p w:rsidR="00275EA6" w:rsidRPr="0039492D" w:rsidRDefault="00275EA6" w:rsidP="00413BDC">
      <w:pPr>
        <w:pStyle w:val="a9"/>
        <w:numPr>
          <w:ilvl w:val="0"/>
          <w:numId w:val="22"/>
        </w:numPr>
        <w:spacing w:after="0"/>
        <w:ind w:left="0" w:firstLine="360"/>
        <w:jc w:val="both"/>
        <w:rPr>
          <w:rFonts w:ascii="Times New Roman" w:hAnsi="Times New Roman"/>
          <w:sz w:val="28"/>
          <w:szCs w:val="28"/>
        </w:rPr>
      </w:pPr>
      <w:r w:rsidRPr="0039492D">
        <w:rPr>
          <w:rFonts w:ascii="Times New Roman" w:hAnsi="Times New Roman"/>
          <w:sz w:val="28"/>
          <w:szCs w:val="28"/>
        </w:rPr>
        <w:t xml:space="preserve">Назначить управление муниципального хозяйства администрации                                       </w:t>
      </w:r>
      <w:r w:rsidR="0038004C">
        <w:rPr>
          <w:rFonts w:ascii="Times New Roman" w:hAnsi="Times New Roman"/>
          <w:sz w:val="28"/>
          <w:szCs w:val="28"/>
        </w:rPr>
        <w:t>муниципального района</w:t>
      </w:r>
      <w:r w:rsidRPr="0039492D">
        <w:rPr>
          <w:rFonts w:ascii="Times New Roman" w:hAnsi="Times New Roman"/>
          <w:sz w:val="28"/>
          <w:szCs w:val="28"/>
        </w:rPr>
        <w:t xml:space="preserve"> «Княжпогостский» ответственным за предоставление муниципальной услуги в соответствии с утвержденным административным регламентом.</w:t>
      </w:r>
    </w:p>
    <w:p w:rsidR="00C4118C" w:rsidRPr="0039492D" w:rsidRDefault="0001671B" w:rsidP="00413BDC">
      <w:pPr>
        <w:pStyle w:val="41"/>
        <w:numPr>
          <w:ilvl w:val="0"/>
          <w:numId w:val="22"/>
        </w:numPr>
        <w:shd w:val="clear" w:color="auto" w:fill="auto"/>
        <w:spacing w:before="0" w:after="0" w:line="240" w:lineRule="auto"/>
        <w:ind w:left="0" w:firstLine="360"/>
        <w:rPr>
          <w:sz w:val="28"/>
          <w:szCs w:val="28"/>
        </w:rPr>
      </w:pPr>
      <w:r w:rsidRPr="0039492D">
        <w:rPr>
          <w:sz w:val="28"/>
          <w:szCs w:val="28"/>
        </w:rPr>
        <w:lastRenderedPageBreak/>
        <w:t>Настоящее постановле</w:t>
      </w:r>
      <w:r w:rsidR="00C4118C" w:rsidRPr="0039492D">
        <w:rPr>
          <w:sz w:val="28"/>
          <w:szCs w:val="28"/>
        </w:rPr>
        <w:t xml:space="preserve">ние вступает </w:t>
      </w:r>
      <w:r w:rsidR="00431FC3" w:rsidRPr="0039492D">
        <w:rPr>
          <w:sz w:val="28"/>
          <w:szCs w:val="28"/>
        </w:rPr>
        <w:t xml:space="preserve">в силу со дня его </w:t>
      </w:r>
      <w:r w:rsidR="009821BE" w:rsidRPr="0039492D">
        <w:rPr>
          <w:sz w:val="28"/>
          <w:szCs w:val="28"/>
        </w:rPr>
        <w:t xml:space="preserve">принятия и подлежит </w:t>
      </w:r>
      <w:r w:rsidR="00A63305" w:rsidRPr="0039492D">
        <w:rPr>
          <w:sz w:val="28"/>
          <w:szCs w:val="28"/>
        </w:rPr>
        <w:t>официально</w:t>
      </w:r>
      <w:r w:rsidR="009821BE" w:rsidRPr="0039492D">
        <w:rPr>
          <w:sz w:val="28"/>
          <w:szCs w:val="28"/>
        </w:rPr>
        <w:t>му</w:t>
      </w:r>
      <w:r w:rsidR="00A63305" w:rsidRPr="0039492D">
        <w:rPr>
          <w:sz w:val="28"/>
          <w:szCs w:val="28"/>
        </w:rPr>
        <w:t xml:space="preserve"> опубликовани</w:t>
      </w:r>
      <w:r w:rsidR="009821BE" w:rsidRPr="0039492D">
        <w:rPr>
          <w:sz w:val="28"/>
          <w:szCs w:val="28"/>
        </w:rPr>
        <w:t>ю</w:t>
      </w:r>
      <w:r w:rsidR="00431FC3" w:rsidRPr="0039492D">
        <w:rPr>
          <w:sz w:val="28"/>
          <w:szCs w:val="28"/>
        </w:rPr>
        <w:t>.</w:t>
      </w:r>
    </w:p>
    <w:p w:rsidR="00C4118C" w:rsidRPr="0039492D" w:rsidRDefault="00C4118C" w:rsidP="00413BDC">
      <w:pPr>
        <w:pStyle w:val="41"/>
        <w:numPr>
          <w:ilvl w:val="0"/>
          <w:numId w:val="22"/>
        </w:numPr>
        <w:shd w:val="clear" w:color="auto" w:fill="auto"/>
        <w:spacing w:before="0" w:after="0" w:line="240" w:lineRule="auto"/>
        <w:ind w:left="0" w:firstLine="426"/>
        <w:rPr>
          <w:sz w:val="28"/>
          <w:szCs w:val="28"/>
        </w:rPr>
      </w:pPr>
      <w:proofErr w:type="gramStart"/>
      <w:r w:rsidRPr="0039492D">
        <w:rPr>
          <w:sz w:val="28"/>
          <w:szCs w:val="28"/>
        </w:rPr>
        <w:t>Контроль за</w:t>
      </w:r>
      <w:proofErr w:type="gramEnd"/>
      <w:r w:rsidRPr="0039492D">
        <w:rPr>
          <w:sz w:val="28"/>
          <w:szCs w:val="28"/>
        </w:rPr>
        <w:t xml:space="preserve"> исполнением настоящего постановления возл</w:t>
      </w:r>
      <w:r w:rsidR="003E291E" w:rsidRPr="0039492D">
        <w:rPr>
          <w:sz w:val="28"/>
          <w:szCs w:val="28"/>
        </w:rPr>
        <w:t>ожить</w:t>
      </w:r>
      <w:r w:rsidRPr="0039492D">
        <w:rPr>
          <w:sz w:val="28"/>
          <w:szCs w:val="28"/>
        </w:rPr>
        <w:t xml:space="preserve"> на заместителя руководителя администрации муниципального района «Княжпогостский» А.Л. Кулика.</w:t>
      </w:r>
    </w:p>
    <w:p w:rsidR="00C4118C" w:rsidRPr="0039492D" w:rsidRDefault="00C4118C" w:rsidP="00282CA0">
      <w:pPr>
        <w:pStyle w:val="41"/>
        <w:shd w:val="clear" w:color="auto" w:fill="auto"/>
        <w:spacing w:before="0" w:after="0" w:line="240" w:lineRule="auto"/>
        <w:rPr>
          <w:sz w:val="28"/>
          <w:szCs w:val="28"/>
        </w:rPr>
      </w:pPr>
    </w:p>
    <w:p w:rsidR="00C4118C" w:rsidRPr="0039492D" w:rsidRDefault="00111C05" w:rsidP="00282CA0">
      <w:pPr>
        <w:pStyle w:val="41"/>
        <w:shd w:val="clear" w:color="auto" w:fill="auto"/>
        <w:spacing w:before="0" w:after="0" w:line="240" w:lineRule="auto"/>
        <w:rPr>
          <w:sz w:val="28"/>
          <w:szCs w:val="28"/>
        </w:rPr>
      </w:pPr>
      <w:r>
        <w:rPr>
          <w:sz w:val="28"/>
          <w:szCs w:val="28"/>
        </w:rPr>
        <w:t>Глава МР «Княжпогостский» -</w:t>
      </w:r>
      <w:r w:rsidR="006A68FF" w:rsidRPr="0039492D">
        <w:rPr>
          <w:sz w:val="28"/>
          <w:szCs w:val="28"/>
        </w:rPr>
        <w:t xml:space="preserve">         </w:t>
      </w:r>
      <w:r w:rsidR="0039492D">
        <w:rPr>
          <w:sz w:val="28"/>
          <w:szCs w:val="28"/>
        </w:rPr>
        <w:t xml:space="preserve">         </w:t>
      </w:r>
      <w:r w:rsidR="006A68FF" w:rsidRPr="0039492D">
        <w:rPr>
          <w:sz w:val="28"/>
          <w:szCs w:val="28"/>
        </w:rPr>
        <w:t xml:space="preserve">                                      </w:t>
      </w:r>
    </w:p>
    <w:p w:rsidR="00C4118C" w:rsidRPr="0039492D" w:rsidRDefault="00C4118C" w:rsidP="00282CA0">
      <w:pPr>
        <w:pStyle w:val="41"/>
        <w:shd w:val="clear" w:color="auto" w:fill="auto"/>
        <w:spacing w:before="0" w:after="0" w:line="240" w:lineRule="auto"/>
        <w:rPr>
          <w:sz w:val="28"/>
          <w:szCs w:val="28"/>
        </w:rPr>
      </w:pPr>
      <w:r w:rsidRPr="0039492D">
        <w:rPr>
          <w:sz w:val="28"/>
          <w:szCs w:val="28"/>
        </w:rPr>
        <w:t>руководител</w:t>
      </w:r>
      <w:r w:rsidR="00111C05">
        <w:rPr>
          <w:sz w:val="28"/>
          <w:szCs w:val="28"/>
        </w:rPr>
        <w:t>ь</w:t>
      </w:r>
      <w:r w:rsidRPr="0039492D">
        <w:rPr>
          <w:sz w:val="28"/>
          <w:szCs w:val="28"/>
        </w:rPr>
        <w:t xml:space="preserve"> администрации             </w:t>
      </w:r>
      <w:r w:rsidR="0001671B" w:rsidRPr="0039492D">
        <w:rPr>
          <w:sz w:val="28"/>
          <w:szCs w:val="28"/>
        </w:rPr>
        <w:t xml:space="preserve"> </w:t>
      </w:r>
      <w:r w:rsidRPr="0039492D">
        <w:rPr>
          <w:sz w:val="28"/>
          <w:szCs w:val="28"/>
        </w:rPr>
        <w:t xml:space="preserve">       </w:t>
      </w:r>
      <w:r w:rsidR="00111C05">
        <w:rPr>
          <w:sz w:val="28"/>
          <w:szCs w:val="28"/>
        </w:rPr>
        <w:t xml:space="preserve">                                А. Л. Немчинов</w:t>
      </w:r>
      <w:r w:rsidRPr="0039492D">
        <w:rPr>
          <w:sz w:val="28"/>
          <w:szCs w:val="28"/>
        </w:rPr>
        <w:t xml:space="preserve">             </w:t>
      </w:r>
      <w:r w:rsidR="0001671B" w:rsidRPr="0039492D">
        <w:rPr>
          <w:sz w:val="28"/>
          <w:szCs w:val="28"/>
        </w:rPr>
        <w:t xml:space="preserve">                </w:t>
      </w:r>
      <w:r w:rsidRPr="0039492D">
        <w:rPr>
          <w:sz w:val="28"/>
          <w:szCs w:val="28"/>
        </w:rPr>
        <w:t xml:space="preserve">            </w:t>
      </w:r>
      <w:r w:rsidR="00282CA0" w:rsidRPr="0039492D">
        <w:rPr>
          <w:sz w:val="28"/>
          <w:szCs w:val="28"/>
        </w:rPr>
        <w:t xml:space="preserve">  </w:t>
      </w:r>
      <w:r w:rsidRPr="0039492D">
        <w:rPr>
          <w:sz w:val="28"/>
          <w:szCs w:val="28"/>
        </w:rPr>
        <w:t xml:space="preserve"> </w:t>
      </w:r>
    </w:p>
    <w:p w:rsidR="00410A7C" w:rsidRPr="0039492D" w:rsidRDefault="00410A7C" w:rsidP="00282CA0">
      <w:pPr>
        <w:pStyle w:val="41"/>
        <w:shd w:val="clear" w:color="auto" w:fill="auto"/>
        <w:spacing w:before="0" w:after="0" w:line="240" w:lineRule="auto"/>
        <w:rPr>
          <w:sz w:val="28"/>
          <w:szCs w:val="28"/>
        </w:rPr>
      </w:pPr>
    </w:p>
    <w:p w:rsidR="00247A0D" w:rsidRDefault="00247A0D" w:rsidP="00282CA0">
      <w:pPr>
        <w:pStyle w:val="41"/>
        <w:shd w:val="clear" w:color="auto" w:fill="auto"/>
        <w:spacing w:before="0" w:after="0" w:line="240" w:lineRule="auto"/>
        <w:rPr>
          <w:sz w:val="26"/>
          <w:szCs w:val="26"/>
        </w:rPr>
      </w:pPr>
    </w:p>
    <w:p w:rsidR="00247A0D" w:rsidRDefault="00247A0D" w:rsidP="00282CA0">
      <w:pPr>
        <w:pStyle w:val="41"/>
        <w:shd w:val="clear" w:color="auto" w:fill="auto"/>
        <w:spacing w:before="0" w:after="0" w:line="240" w:lineRule="auto"/>
        <w:rPr>
          <w:sz w:val="26"/>
          <w:szCs w:val="26"/>
        </w:rPr>
      </w:pPr>
    </w:p>
    <w:p w:rsidR="00247A0D" w:rsidRPr="0001671B" w:rsidRDefault="00247A0D" w:rsidP="00282CA0">
      <w:pPr>
        <w:pStyle w:val="41"/>
        <w:shd w:val="clear" w:color="auto" w:fill="auto"/>
        <w:spacing w:before="0" w:after="0" w:line="240" w:lineRule="auto"/>
        <w:rPr>
          <w:sz w:val="26"/>
          <w:szCs w:val="26"/>
        </w:rPr>
      </w:pPr>
    </w:p>
    <w:p w:rsidR="00C4118C" w:rsidRPr="00282CA0" w:rsidRDefault="00163CA9" w:rsidP="00282CA0">
      <w:pPr>
        <w:spacing w:after="0" w:line="240" w:lineRule="auto"/>
        <w:rPr>
          <w:rFonts w:ascii="Times New Roman" w:hAnsi="Times New Roman"/>
          <w:sz w:val="28"/>
          <w:szCs w:val="28"/>
        </w:rPr>
        <w:sectPr w:rsidR="00C4118C" w:rsidRPr="00282CA0" w:rsidSect="003E0AC2">
          <w:pgSz w:w="11900" w:h="16840"/>
          <w:pgMar w:top="1134" w:right="851" w:bottom="907" w:left="1701" w:header="0" w:footer="6" w:gutter="0"/>
          <w:cols w:space="720"/>
          <w:noEndnote/>
          <w:docGrid w:linePitch="360"/>
        </w:sectPr>
      </w:pPr>
      <w:r w:rsidRPr="00282CA0">
        <w:rPr>
          <w:rFonts w:ascii="Times New Roman" w:hAnsi="Times New Roman"/>
          <w:sz w:val="28"/>
          <w:szCs w:val="28"/>
        </w:rPr>
        <w:t xml:space="preserve"> </w:t>
      </w:r>
    </w:p>
    <w:p w:rsidR="0001671B" w:rsidRPr="0001671B" w:rsidRDefault="0001671B" w:rsidP="0001671B">
      <w:pPr>
        <w:pStyle w:val="23"/>
        <w:shd w:val="clear" w:color="auto" w:fill="auto"/>
        <w:spacing w:before="0" w:line="240" w:lineRule="auto"/>
        <w:ind w:left="6946" w:hanging="1310"/>
        <w:jc w:val="both"/>
        <w:rPr>
          <w:b w:val="0"/>
          <w:sz w:val="24"/>
          <w:szCs w:val="24"/>
        </w:rPr>
      </w:pPr>
      <w:bookmarkStart w:id="0" w:name="bookmark5"/>
      <w:r w:rsidRPr="0001671B">
        <w:rPr>
          <w:b w:val="0"/>
          <w:sz w:val="24"/>
          <w:szCs w:val="24"/>
        </w:rPr>
        <w:lastRenderedPageBreak/>
        <w:t xml:space="preserve">Приложение № 1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 xml:space="preserve">к постановлению администрации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МР «Княжпогостский»</w:t>
      </w:r>
    </w:p>
    <w:p w:rsidR="00780846" w:rsidRPr="00282CA0" w:rsidRDefault="0001671B" w:rsidP="0001671B">
      <w:pPr>
        <w:pStyle w:val="23"/>
        <w:shd w:val="clear" w:color="auto" w:fill="auto"/>
        <w:spacing w:before="0" w:line="240" w:lineRule="auto"/>
        <w:jc w:val="left"/>
        <w:rPr>
          <w:sz w:val="28"/>
          <w:szCs w:val="28"/>
        </w:rPr>
      </w:pPr>
      <w:r>
        <w:rPr>
          <w:b w:val="0"/>
          <w:sz w:val="24"/>
          <w:szCs w:val="24"/>
        </w:rPr>
        <w:t xml:space="preserve">                                                                                               </w:t>
      </w:r>
      <w:r w:rsidRPr="0001671B">
        <w:rPr>
          <w:b w:val="0"/>
          <w:sz w:val="24"/>
          <w:szCs w:val="24"/>
        </w:rPr>
        <w:t xml:space="preserve">от </w:t>
      </w:r>
      <w:r w:rsidR="0038004C">
        <w:rPr>
          <w:b w:val="0"/>
          <w:sz w:val="24"/>
          <w:szCs w:val="24"/>
        </w:rPr>
        <w:t>24</w:t>
      </w:r>
      <w:r w:rsidR="003E291E">
        <w:rPr>
          <w:b w:val="0"/>
          <w:sz w:val="24"/>
          <w:szCs w:val="24"/>
        </w:rPr>
        <w:t xml:space="preserve"> </w:t>
      </w:r>
      <w:r w:rsidR="006A68FF">
        <w:rPr>
          <w:b w:val="0"/>
          <w:sz w:val="24"/>
          <w:szCs w:val="24"/>
        </w:rPr>
        <w:t xml:space="preserve"> </w:t>
      </w:r>
      <w:r w:rsidR="003E291E">
        <w:rPr>
          <w:b w:val="0"/>
          <w:sz w:val="24"/>
          <w:szCs w:val="24"/>
        </w:rPr>
        <w:t>июня</w:t>
      </w:r>
      <w:r w:rsidRPr="0001671B">
        <w:rPr>
          <w:b w:val="0"/>
          <w:sz w:val="24"/>
          <w:szCs w:val="24"/>
        </w:rPr>
        <w:t xml:space="preserve"> 2021 г.  №</w:t>
      </w:r>
      <w:r w:rsidR="006A68FF">
        <w:rPr>
          <w:b w:val="0"/>
          <w:sz w:val="24"/>
          <w:szCs w:val="24"/>
        </w:rPr>
        <w:t xml:space="preserve"> </w:t>
      </w:r>
      <w:r w:rsidR="0038004C">
        <w:rPr>
          <w:b w:val="0"/>
          <w:sz w:val="24"/>
          <w:szCs w:val="24"/>
        </w:rPr>
        <w:t>252</w:t>
      </w:r>
    </w:p>
    <w:p w:rsidR="00780846" w:rsidRPr="00282CA0" w:rsidRDefault="00780846" w:rsidP="00282CA0">
      <w:pPr>
        <w:pStyle w:val="23"/>
        <w:shd w:val="clear" w:color="auto" w:fill="auto"/>
        <w:spacing w:before="0" w:line="240" w:lineRule="auto"/>
        <w:rPr>
          <w:sz w:val="28"/>
          <w:szCs w:val="28"/>
        </w:rPr>
      </w:pPr>
    </w:p>
    <w:p w:rsidR="00247A0D" w:rsidRDefault="00247A0D" w:rsidP="00282CA0">
      <w:pPr>
        <w:pStyle w:val="23"/>
        <w:shd w:val="clear" w:color="auto" w:fill="auto"/>
        <w:spacing w:before="0" w:line="240" w:lineRule="auto"/>
        <w:rPr>
          <w:sz w:val="28"/>
          <w:szCs w:val="28"/>
        </w:rPr>
      </w:pPr>
    </w:p>
    <w:bookmarkEnd w:id="0"/>
    <w:p w:rsidR="00780846" w:rsidRPr="00413BDC" w:rsidRDefault="00A63305" w:rsidP="00413BDC">
      <w:pPr>
        <w:pStyle w:val="23"/>
        <w:shd w:val="clear" w:color="auto" w:fill="auto"/>
        <w:spacing w:before="0" w:line="240" w:lineRule="auto"/>
        <w:ind w:firstLine="708"/>
        <w:rPr>
          <w:sz w:val="28"/>
          <w:szCs w:val="28"/>
        </w:rPr>
      </w:pPr>
      <w:r w:rsidRPr="00413BDC">
        <w:rPr>
          <w:sz w:val="28"/>
          <w:szCs w:val="28"/>
        </w:rPr>
        <w:t>АДМИНИСТРАТИВНЫЙ РЕГЛАМЕНТ</w:t>
      </w:r>
    </w:p>
    <w:p w:rsidR="00413BDC" w:rsidRPr="00413BDC" w:rsidRDefault="001D14CC" w:rsidP="00413BDC">
      <w:pPr>
        <w:jc w:val="center"/>
        <w:rPr>
          <w:rFonts w:ascii="Times New Roman" w:hAnsi="Times New Roman"/>
          <w:b/>
          <w:sz w:val="28"/>
          <w:szCs w:val="28"/>
        </w:rPr>
      </w:pPr>
      <w:r w:rsidRPr="00413BDC">
        <w:rPr>
          <w:rFonts w:ascii="Times New Roman" w:hAnsi="Times New Roman"/>
          <w:b/>
          <w:sz w:val="28"/>
          <w:szCs w:val="28"/>
        </w:rPr>
        <w:t>ПО ПРЕДОСТАВЛЕНИЮ</w:t>
      </w:r>
      <w:r w:rsidR="00A63305" w:rsidRPr="00413BDC">
        <w:rPr>
          <w:rFonts w:ascii="Times New Roman" w:hAnsi="Times New Roman"/>
          <w:b/>
          <w:sz w:val="28"/>
          <w:szCs w:val="28"/>
        </w:rPr>
        <w:t xml:space="preserve"> МУНИЦИПАЛЬНОЙ УСЛУГИ </w:t>
      </w:r>
      <w:bookmarkStart w:id="1" w:name="bookmark6"/>
      <w:r w:rsidR="0038004C">
        <w:rPr>
          <w:rFonts w:ascii="Times New Roman" w:hAnsi="Times New Roman"/>
          <w:b/>
          <w:sz w:val="28"/>
          <w:szCs w:val="28"/>
        </w:rPr>
        <w:t>«</w:t>
      </w:r>
      <w:r w:rsidR="00413BDC" w:rsidRPr="00413BDC">
        <w:rPr>
          <w:rFonts w:ascii="Times New Roman" w:hAnsi="Times New Roman"/>
          <w:b/>
          <w:sz w:val="28"/>
          <w:szCs w:val="28"/>
        </w:rPr>
        <w:t xml:space="preserve">ПЕРЕДАЧА ЖИЛЫХ ПОМЕЩЕНИЙ, НАХОДЯЩИХСЯ В МУНИЦИПАЛЬНОЙ СОБСТВЕННОСТИ </w:t>
      </w:r>
      <w:r w:rsidR="00413BDC">
        <w:rPr>
          <w:rFonts w:ascii="Times New Roman" w:hAnsi="Times New Roman"/>
          <w:b/>
          <w:sz w:val="28"/>
          <w:szCs w:val="28"/>
        </w:rPr>
        <w:t xml:space="preserve">МР «КНЯЖПОГОСТСКИЙ» </w:t>
      </w:r>
      <w:r w:rsidR="00413BDC" w:rsidRPr="00413BDC">
        <w:rPr>
          <w:rFonts w:ascii="Times New Roman" w:hAnsi="Times New Roman"/>
          <w:b/>
          <w:sz w:val="28"/>
          <w:szCs w:val="28"/>
        </w:rPr>
        <w:t>В СОБСТВЕННОСТЬ ГРАЖДАН</w:t>
      </w:r>
      <w:r w:rsidR="0038004C">
        <w:rPr>
          <w:rFonts w:ascii="Times New Roman" w:hAnsi="Times New Roman"/>
          <w:b/>
          <w:sz w:val="28"/>
          <w:szCs w:val="28"/>
        </w:rPr>
        <w:t>»</w:t>
      </w:r>
    </w:p>
    <w:p w:rsidR="0001671B" w:rsidRDefault="0001671B" w:rsidP="00413BDC">
      <w:pPr>
        <w:pStyle w:val="50"/>
        <w:shd w:val="clear" w:color="auto" w:fill="auto"/>
        <w:spacing w:after="0" w:line="240" w:lineRule="auto"/>
        <w:ind w:left="708"/>
        <w:rPr>
          <w:sz w:val="28"/>
          <w:szCs w:val="28"/>
        </w:rPr>
      </w:pPr>
    </w:p>
    <w:p w:rsidR="00780846" w:rsidRPr="0030425D" w:rsidRDefault="00C41CB1" w:rsidP="0030425D">
      <w:pPr>
        <w:pStyle w:val="23"/>
        <w:shd w:val="clear" w:color="auto" w:fill="auto"/>
        <w:tabs>
          <w:tab w:val="left" w:pos="3629"/>
        </w:tabs>
        <w:spacing w:before="0" w:line="240" w:lineRule="auto"/>
        <w:rPr>
          <w:sz w:val="28"/>
          <w:szCs w:val="28"/>
        </w:rPr>
      </w:pPr>
      <w:r>
        <w:rPr>
          <w:sz w:val="28"/>
          <w:szCs w:val="28"/>
          <w:lang w:val="en-US"/>
        </w:rPr>
        <w:t>I</w:t>
      </w:r>
      <w:r w:rsidR="001E5AE8" w:rsidRPr="0030425D">
        <w:rPr>
          <w:sz w:val="28"/>
          <w:szCs w:val="28"/>
        </w:rPr>
        <w:t>.</w:t>
      </w:r>
      <w:r w:rsidR="00780846" w:rsidRPr="0030425D">
        <w:rPr>
          <w:sz w:val="28"/>
          <w:szCs w:val="28"/>
        </w:rPr>
        <w:t>ОБЩИЕ ПОЛОЖЕНИЯ</w:t>
      </w:r>
      <w:bookmarkEnd w:id="1"/>
    </w:p>
    <w:p w:rsidR="006F756A" w:rsidRPr="0030425D" w:rsidRDefault="006F756A" w:rsidP="0030425D">
      <w:pPr>
        <w:pStyle w:val="23"/>
        <w:shd w:val="clear" w:color="auto" w:fill="auto"/>
        <w:tabs>
          <w:tab w:val="left" w:pos="3629"/>
        </w:tabs>
        <w:spacing w:before="0" w:line="240" w:lineRule="auto"/>
        <w:rPr>
          <w:sz w:val="28"/>
          <w:szCs w:val="28"/>
        </w:rPr>
      </w:pPr>
      <w:r w:rsidRPr="0030425D">
        <w:rPr>
          <w:sz w:val="28"/>
          <w:szCs w:val="28"/>
        </w:rPr>
        <w:t>Предмет регулирования административного регламента</w:t>
      </w:r>
    </w:p>
    <w:p w:rsidR="0001671B" w:rsidRPr="0030425D" w:rsidRDefault="0001671B" w:rsidP="0030425D">
      <w:pPr>
        <w:pStyle w:val="23"/>
        <w:shd w:val="clear" w:color="auto" w:fill="auto"/>
        <w:tabs>
          <w:tab w:val="left" w:pos="3629"/>
        </w:tabs>
        <w:spacing w:before="0" w:line="240" w:lineRule="auto"/>
        <w:ind w:firstLineChars="709" w:firstLine="1993"/>
        <w:rPr>
          <w:sz w:val="28"/>
          <w:szCs w:val="28"/>
        </w:rPr>
      </w:pP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bCs/>
          <w:sz w:val="28"/>
          <w:szCs w:val="28"/>
        </w:rPr>
      </w:pPr>
      <w:r w:rsidRPr="00D0462B">
        <w:rPr>
          <w:rFonts w:ascii="Times New Roman" w:hAnsi="Times New Roman"/>
          <w:sz w:val="28"/>
          <w:szCs w:val="28"/>
        </w:rPr>
        <w:t xml:space="preserve">1.1. </w:t>
      </w:r>
      <w:proofErr w:type="gramStart"/>
      <w:r w:rsidRPr="00D0462B">
        <w:rPr>
          <w:rFonts w:ascii="Times New Roman" w:hAnsi="Times New Roman"/>
          <w:sz w:val="28"/>
          <w:szCs w:val="28"/>
        </w:rPr>
        <w:t xml:space="preserve">Административный регламент предоставления муниципальной услуги </w:t>
      </w:r>
      <w:r w:rsidR="00413BDC" w:rsidRPr="00413BDC">
        <w:rPr>
          <w:rFonts w:ascii="Times New Roman" w:eastAsiaTheme="minorHAnsi" w:hAnsi="Times New Roman"/>
          <w:sz w:val="28"/>
          <w:szCs w:val="28"/>
        </w:rPr>
        <w:t>«</w:t>
      </w:r>
      <w:r w:rsidR="00413BDC" w:rsidRPr="00413BDC">
        <w:rPr>
          <w:rFonts w:ascii="Times New Roman" w:hAnsi="Times New Roman"/>
          <w:bCs/>
          <w:sz w:val="28"/>
          <w:szCs w:val="28"/>
        </w:rPr>
        <w:t>Передача жилых помещений, находящихся в муниципальной собственности МР «Княжпогостский», в собственность граждан</w:t>
      </w:r>
      <w:r w:rsidR="00413BDC" w:rsidRPr="00413BDC">
        <w:rPr>
          <w:rFonts w:ascii="Times New Roman" w:eastAsiaTheme="minorHAnsi" w:hAnsi="Times New Roman"/>
          <w:sz w:val="28"/>
          <w:szCs w:val="28"/>
        </w:rPr>
        <w:t>»</w:t>
      </w:r>
      <w:r w:rsidRPr="00D0462B">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w:t>
      </w:r>
      <w:r w:rsidRPr="009D73E6">
        <w:rPr>
          <w:rFonts w:ascii="Times New Roman" w:hAnsi="Times New Roman"/>
          <w:sz w:val="28"/>
          <w:szCs w:val="28"/>
        </w:rPr>
        <w:t>администрации муниципального района «Княжпогостский» (далее – Орган),</w:t>
      </w:r>
      <w:r w:rsidRPr="00D0462B">
        <w:rPr>
          <w:rFonts w:ascii="Times New Roman" w:hAnsi="Times New Roman"/>
          <w:sz w:val="28"/>
          <w:szCs w:val="28"/>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D0462B">
        <w:rPr>
          <w:rFonts w:ascii="Times New Roman" w:hAnsi="Times New Roman"/>
          <w:sz w:val="28"/>
          <w:szCs w:val="28"/>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002AAA">
        <w:rPr>
          <w:rFonts w:ascii="Times New Roman" w:hAnsi="Times New Roman"/>
          <w:sz w:val="28"/>
          <w:szCs w:val="28"/>
        </w:rPr>
        <w:t xml:space="preserve">передаче жилых помещений, находящихся в собственности МР «Княжпогостский» в собственность граждан </w:t>
      </w:r>
      <w:r w:rsidRPr="00D0462B">
        <w:rPr>
          <w:rFonts w:ascii="Times New Roman" w:hAnsi="Times New Roman"/>
          <w:sz w:val="28"/>
          <w:szCs w:val="28"/>
        </w:rPr>
        <w:t>(далее – муниципальная услуга).</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0462B">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0462B">
        <w:rPr>
          <w:rFonts w:ascii="Times New Roman" w:hAnsi="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95478" w:rsidRPr="0030425D" w:rsidRDefault="00D95478" w:rsidP="009821BE">
      <w:pPr>
        <w:pStyle w:val="23"/>
        <w:shd w:val="clear" w:color="auto" w:fill="auto"/>
        <w:tabs>
          <w:tab w:val="left" w:pos="3643"/>
        </w:tabs>
        <w:spacing w:before="0" w:line="240" w:lineRule="auto"/>
        <w:ind w:firstLineChars="709" w:firstLine="1993"/>
        <w:rPr>
          <w:sz w:val="28"/>
          <w:szCs w:val="28"/>
        </w:rPr>
      </w:pPr>
    </w:p>
    <w:p w:rsidR="00780846" w:rsidRPr="0030425D" w:rsidRDefault="0030425D" w:rsidP="0030425D">
      <w:pPr>
        <w:pStyle w:val="23"/>
        <w:shd w:val="clear" w:color="auto" w:fill="auto"/>
        <w:tabs>
          <w:tab w:val="left" w:pos="3643"/>
        </w:tabs>
        <w:spacing w:before="0" w:line="240" w:lineRule="auto"/>
        <w:jc w:val="left"/>
        <w:rPr>
          <w:sz w:val="28"/>
          <w:szCs w:val="28"/>
        </w:rPr>
      </w:pPr>
      <w:r>
        <w:rPr>
          <w:sz w:val="28"/>
          <w:szCs w:val="28"/>
        </w:rPr>
        <w:lastRenderedPageBreak/>
        <w:tab/>
      </w:r>
      <w:r w:rsidR="004372F9" w:rsidRPr="0030425D">
        <w:rPr>
          <w:sz w:val="28"/>
          <w:szCs w:val="28"/>
        </w:rPr>
        <w:t>Круг заявителей</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p>
    <w:p w:rsidR="00413BDC" w:rsidRPr="00413BDC" w:rsidRDefault="00D0462B" w:rsidP="00413BDC">
      <w:pPr>
        <w:pStyle w:val="ab"/>
        <w:ind w:firstLine="708"/>
        <w:jc w:val="both"/>
        <w:rPr>
          <w:rFonts w:ascii="Times New Roman" w:hAnsi="Times New Roman" w:cs="Times New Roman"/>
          <w:sz w:val="28"/>
          <w:szCs w:val="28"/>
        </w:rPr>
      </w:pPr>
      <w:r w:rsidRPr="00D0462B">
        <w:rPr>
          <w:rFonts w:ascii="Times New Roman" w:hAnsi="Times New Roman"/>
          <w:sz w:val="28"/>
          <w:szCs w:val="28"/>
        </w:rPr>
        <w:t xml:space="preserve">1.2. Заявителями являются физические лица – граждане Российской Федерации, </w:t>
      </w:r>
      <w:r w:rsidR="00413BDC" w:rsidRPr="00413BDC">
        <w:rPr>
          <w:rFonts w:ascii="Times New Roman" w:hAnsi="Times New Roman" w:cs="Times New Roman"/>
          <w:sz w:val="28"/>
          <w:szCs w:val="28"/>
        </w:rPr>
        <w:t xml:space="preserve">занимающие жилые помещения муниципального жилищного фонда </w:t>
      </w:r>
      <w:r w:rsidR="000E0F72">
        <w:rPr>
          <w:rFonts w:ascii="Times New Roman" w:hAnsi="Times New Roman" w:cs="Times New Roman"/>
          <w:sz w:val="28"/>
          <w:szCs w:val="28"/>
        </w:rPr>
        <w:t>муниципального района «Княжпогостский»</w:t>
      </w:r>
      <w:r w:rsidR="00413BDC" w:rsidRPr="00413BDC">
        <w:rPr>
          <w:rFonts w:ascii="Times New Roman" w:hAnsi="Times New Roman" w:cs="Times New Roman"/>
          <w:sz w:val="28"/>
          <w:szCs w:val="28"/>
        </w:rPr>
        <w:t xml:space="preserve"> на условиях социального найма</w:t>
      </w:r>
      <w:r w:rsidR="000E0F72">
        <w:rPr>
          <w:rFonts w:ascii="Times New Roman" w:hAnsi="Times New Roman" w:cs="Times New Roman"/>
          <w:sz w:val="28"/>
          <w:szCs w:val="28"/>
        </w:rPr>
        <w:t xml:space="preserve"> </w:t>
      </w:r>
      <w:r w:rsidR="000E0F72" w:rsidRPr="00D0462B">
        <w:rPr>
          <w:rFonts w:ascii="Times New Roman" w:hAnsi="Times New Roman"/>
          <w:sz w:val="28"/>
          <w:szCs w:val="28"/>
        </w:rPr>
        <w:t xml:space="preserve">зарегистрированные по месту жительства </w:t>
      </w:r>
      <w:r w:rsidR="000E0F72">
        <w:rPr>
          <w:rFonts w:ascii="Times New Roman" w:hAnsi="Times New Roman"/>
          <w:sz w:val="28"/>
          <w:szCs w:val="28"/>
        </w:rPr>
        <w:t>в этих жилых помещениях</w:t>
      </w:r>
      <w:r w:rsidR="00413BDC" w:rsidRPr="00413BDC">
        <w:rPr>
          <w:rFonts w:ascii="Times New Roman" w:hAnsi="Times New Roman" w:cs="Times New Roman"/>
          <w:sz w:val="28"/>
          <w:szCs w:val="28"/>
        </w:rPr>
        <w:t>.</w:t>
      </w:r>
    </w:p>
    <w:p w:rsidR="00D0462B" w:rsidRPr="00D0462B" w:rsidRDefault="00D0462B" w:rsidP="00D0462B">
      <w:pPr>
        <w:autoSpaceDE w:val="0"/>
        <w:autoSpaceDN w:val="0"/>
        <w:adjustRightInd w:val="0"/>
        <w:spacing w:after="0" w:line="240" w:lineRule="auto"/>
        <w:ind w:firstLine="540"/>
        <w:jc w:val="both"/>
        <w:rPr>
          <w:rFonts w:ascii="Times New Roman" w:hAnsi="Times New Roman"/>
          <w:sz w:val="28"/>
          <w:szCs w:val="28"/>
        </w:rPr>
      </w:pPr>
      <w:r w:rsidRPr="00D0462B">
        <w:rPr>
          <w:rFonts w:ascii="Times New Roman" w:hAnsi="Times New Roman"/>
          <w:sz w:val="28"/>
          <w:szCs w:val="28"/>
        </w:rPr>
        <w:t>1.3.</w:t>
      </w:r>
      <w:r w:rsidRPr="00D0462B">
        <w:rPr>
          <w:rFonts w:ascii="Times New Roman" w:hAnsi="Times New Roman"/>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A6169" w:rsidRDefault="006A6169" w:rsidP="0030425D">
      <w:pPr>
        <w:widowControl w:val="0"/>
        <w:tabs>
          <w:tab w:val="left" w:pos="1118"/>
        </w:tabs>
        <w:spacing w:after="0" w:line="240" w:lineRule="auto"/>
        <w:ind w:firstLineChars="709" w:firstLine="1985"/>
        <w:jc w:val="both"/>
        <w:rPr>
          <w:rFonts w:ascii="Times New Roman" w:hAnsi="Times New Roman"/>
          <w:sz w:val="28"/>
          <w:szCs w:val="28"/>
        </w:rPr>
      </w:pPr>
    </w:p>
    <w:p w:rsidR="00F63765" w:rsidRPr="0030425D" w:rsidRDefault="00F63765" w:rsidP="0030425D">
      <w:pPr>
        <w:widowControl w:val="0"/>
        <w:tabs>
          <w:tab w:val="left" w:pos="1118"/>
        </w:tabs>
        <w:spacing w:after="0" w:line="240" w:lineRule="auto"/>
        <w:ind w:firstLineChars="709" w:firstLine="1985"/>
        <w:jc w:val="both"/>
        <w:rPr>
          <w:rFonts w:ascii="Times New Roman" w:hAnsi="Times New Roman"/>
          <w:sz w:val="28"/>
          <w:szCs w:val="28"/>
        </w:rPr>
      </w:pPr>
    </w:p>
    <w:p w:rsidR="004372F9" w:rsidRPr="0030425D" w:rsidRDefault="004372F9" w:rsidP="0030425D">
      <w:pPr>
        <w:spacing w:after="0" w:line="240" w:lineRule="auto"/>
        <w:ind w:left="708"/>
        <w:jc w:val="center"/>
        <w:rPr>
          <w:rFonts w:ascii="Times New Roman" w:hAnsi="Times New Roman"/>
          <w:b/>
          <w:sz w:val="28"/>
          <w:szCs w:val="28"/>
        </w:rPr>
      </w:pPr>
      <w:r w:rsidRPr="0030425D">
        <w:rPr>
          <w:rFonts w:ascii="Times New Roman" w:hAnsi="Times New Roman"/>
          <w:b/>
          <w:sz w:val="28"/>
          <w:szCs w:val="28"/>
        </w:rPr>
        <w:t>Требования к порядку информирования о предоставлении муниципальной услуги.</w:t>
      </w:r>
    </w:p>
    <w:p w:rsidR="00D95478" w:rsidRPr="0030425D" w:rsidRDefault="00D95478" w:rsidP="00D95478">
      <w:pPr>
        <w:spacing w:after="0" w:line="240" w:lineRule="auto"/>
        <w:rPr>
          <w:rFonts w:ascii="Times New Roman" w:hAnsi="Times New Roman"/>
          <w:b/>
          <w:sz w:val="28"/>
          <w:szCs w:val="28"/>
        </w:rPr>
      </w:pP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1.4 Информация о порядке предоставления муниципальной услуги размещается:</w:t>
      </w:r>
    </w:p>
    <w:p w:rsidR="00D0462B" w:rsidRPr="00D0462B" w:rsidRDefault="00D0462B" w:rsidP="00D0462B">
      <w:pPr>
        <w:widowControl w:val="0"/>
        <w:numPr>
          <w:ilvl w:val="0"/>
          <w:numId w:val="1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rPr>
      </w:pPr>
      <w:r w:rsidRPr="00D0462B">
        <w:rPr>
          <w:rFonts w:ascii="Times New Roman" w:hAnsi="Times New Roman"/>
          <w:sz w:val="28"/>
          <w:szCs w:val="28"/>
        </w:rPr>
        <w:t xml:space="preserve"> на информационных стендах, расположенных в Органе, в МФЦ;</w:t>
      </w:r>
    </w:p>
    <w:p w:rsidR="00D0462B" w:rsidRPr="00D0462B" w:rsidRDefault="00D0462B" w:rsidP="00D0462B">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0462B">
        <w:rPr>
          <w:rFonts w:ascii="Times New Roman" w:hAnsi="Times New Roman"/>
          <w:sz w:val="28"/>
          <w:szCs w:val="28"/>
        </w:rPr>
        <w:t xml:space="preserve"> в электронном виде в информационно-телекоммуникационной сети Интернет (далее – сеть Интернет):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на официальном сайте Органа,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(http://www.gosuslugi.ru/) (далее – портал государственных и муниципальных услуг (функций));</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 Информацию о порядке предоставления муниципальной услуги  можно получить:</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i/>
          <w:sz w:val="28"/>
          <w:szCs w:val="28"/>
        </w:rPr>
      </w:pPr>
      <w:r w:rsidRPr="00D0462B">
        <w:rPr>
          <w:rFonts w:ascii="Times New Roman" w:hAnsi="Times New Roman"/>
          <w:sz w:val="28"/>
          <w:szCs w:val="28"/>
        </w:rPr>
        <w:t>посредством телефонной связи по номеру Органа, МФЦ, в том числе центра телефонного обслуживания ЦТО (телефон: 8-800-200-8212)</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посредством факсимильного сообщения;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личном обращении в Орган, МФЦ;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письменном обращении в Орган, МФЦ, в том числе по электронной почте;</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путем публичного информирования.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Информация о порядке предоставления муниципальной услуги должна содержать:</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о порядке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категории заявителей;</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i/>
          <w:sz w:val="28"/>
          <w:szCs w:val="28"/>
        </w:rPr>
      </w:pPr>
      <w:r w:rsidRPr="00D0462B">
        <w:rPr>
          <w:rFonts w:ascii="Times New Roman" w:hAnsi="Times New Roman"/>
          <w:sz w:val="28"/>
          <w:szCs w:val="28"/>
        </w:rPr>
        <w:t>адрес Органа, МФЦ для приема документов, необходимых для предоставления муниципальной услуги, режим работы Органа, МФЦ;</w:t>
      </w:r>
      <w:r w:rsidRPr="00D0462B">
        <w:rPr>
          <w:rFonts w:ascii="Times New Roman" w:hAnsi="Times New Roman"/>
          <w:i/>
          <w:sz w:val="28"/>
          <w:szCs w:val="28"/>
        </w:rPr>
        <w:t xml:space="preserve">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порядок передачи результата заявителю;</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которые необходимо указать в заявлении о предоставлении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перечень документов, необходимых для предоставления муниципальной </w:t>
      </w:r>
      <w:r w:rsidRPr="00D0462B">
        <w:rPr>
          <w:rFonts w:ascii="Times New Roman" w:hAnsi="Times New Roman"/>
          <w:sz w:val="28"/>
          <w:szCs w:val="28"/>
        </w:rPr>
        <w:lastRenderedPageBreak/>
        <w:t>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срок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о порядке обжалования действий (бездействия) и решений должностных лиц;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источник получения документов, необходимых для предоставления муниципальной услуги;</w:t>
      </w:r>
    </w:p>
    <w:p w:rsidR="00D0462B" w:rsidRPr="00D0462B" w:rsidRDefault="00D0462B" w:rsidP="00D0462B">
      <w:pPr>
        <w:spacing w:after="0" w:line="240" w:lineRule="auto"/>
        <w:ind w:firstLine="709"/>
        <w:contextualSpacing/>
        <w:jc w:val="both"/>
        <w:rPr>
          <w:rFonts w:ascii="Times New Roman" w:hAnsi="Times New Roman"/>
          <w:sz w:val="28"/>
          <w:szCs w:val="28"/>
        </w:rPr>
      </w:pPr>
      <w:r w:rsidRPr="00D0462B">
        <w:rPr>
          <w:rFonts w:ascii="Times New Roman" w:hAnsi="Times New Roman"/>
          <w:sz w:val="28"/>
          <w:szCs w:val="28"/>
        </w:rPr>
        <w:t>время приема и выдачи документов.</w:t>
      </w:r>
    </w:p>
    <w:p w:rsidR="00D0462B" w:rsidRPr="00D0462B" w:rsidRDefault="00D0462B" w:rsidP="00D0462B">
      <w:pPr>
        <w:spacing w:after="0" w:line="240" w:lineRule="auto"/>
        <w:ind w:firstLine="709"/>
        <w:jc w:val="both"/>
        <w:rPr>
          <w:rFonts w:ascii="Times New Roman" w:hAnsi="Times New Roman"/>
          <w:sz w:val="28"/>
          <w:szCs w:val="28"/>
        </w:rPr>
      </w:pPr>
      <w:r w:rsidRPr="00D0462B">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w:t>
      </w:r>
      <w:r w:rsidR="0038004C">
        <w:rPr>
          <w:rFonts w:ascii="Times New Roman" w:hAnsi="Times New Roman"/>
          <w:sz w:val="28"/>
          <w:szCs w:val="28"/>
        </w:rPr>
        <w:t>а</w:t>
      </w:r>
      <w:r w:rsidRPr="00D0462B">
        <w:rPr>
          <w:rFonts w:ascii="Times New Roman" w:hAnsi="Times New Roman"/>
          <w:sz w:val="28"/>
          <w:szCs w:val="28"/>
        </w:rPr>
        <w:t xml:space="preserve"> государственных и муниципальных услуг (функций).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Публичное информирование о порядке предоставления муниципальной </w:t>
      </w:r>
      <w:r w:rsidRPr="00D0462B">
        <w:rPr>
          <w:rFonts w:ascii="Times New Roman" w:hAnsi="Times New Roman"/>
          <w:sz w:val="28"/>
          <w:szCs w:val="28"/>
        </w:rPr>
        <w:lastRenderedPageBreak/>
        <w:t>услуги осуществляется посредством размещения соответствующей информации в средствах массовой информации, на официальных сайтах МФЦ, Органа.</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Прием документов, необходимых для предоставления муниципальной услуги, осуществляется в Органе,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574EA2" w:rsidRDefault="00574EA2" w:rsidP="00F04630">
      <w:pPr>
        <w:spacing w:after="0" w:line="240" w:lineRule="auto"/>
        <w:jc w:val="both"/>
        <w:rPr>
          <w:rFonts w:ascii="Times New Roman" w:hAnsi="Times New Roman"/>
          <w:b/>
          <w:sz w:val="28"/>
          <w:szCs w:val="28"/>
        </w:rPr>
      </w:pPr>
    </w:p>
    <w:p w:rsidR="004372F9" w:rsidRPr="0030425D" w:rsidRDefault="00C41CB1" w:rsidP="0037492A">
      <w:pPr>
        <w:spacing w:after="0" w:line="240" w:lineRule="auto"/>
        <w:jc w:val="center"/>
        <w:rPr>
          <w:rFonts w:ascii="Times New Roman" w:hAnsi="Times New Roman"/>
          <w:b/>
          <w:sz w:val="28"/>
          <w:szCs w:val="28"/>
        </w:rPr>
      </w:pPr>
      <w:r>
        <w:rPr>
          <w:rFonts w:ascii="Times New Roman" w:hAnsi="Times New Roman"/>
          <w:b/>
          <w:sz w:val="28"/>
          <w:szCs w:val="28"/>
          <w:lang w:val="en-US"/>
        </w:rPr>
        <w:t>II</w:t>
      </w:r>
      <w:r w:rsidR="00C639BF" w:rsidRPr="0030425D">
        <w:rPr>
          <w:rFonts w:ascii="Times New Roman" w:hAnsi="Times New Roman"/>
          <w:b/>
          <w:sz w:val="28"/>
          <w:szCs w:val="28"/>
        </w:rPr>
        <w:t>. СТАНДАРТ ПРЕДОСТАВЛЕНИЯ МУНИЦИПАЛЬНОЙ УСЛУГИ</w:t>
      </w:r>
    </w:p>
    <w:p w:rsidR="004A070E" w:rsidRDefault="004A070E" w:rsidP="000E0F72">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Наименование муниципальной услуги</w:t>
      </w:r>
    </w:p>
    <w:p w:rsidR="000E0F72" w:rsidRDefault="00D0462B" w:rsidP="000E0F72">
      <w:pPr>
        <w:pStyle w:val="ab"/>
        <w:ind w:firstLine="708"/>
        <w:jc w:val="both"/>
        <w:rPr>
          <w:rFonts w:ascii="Times New Roman" w:hAnsi="Times New Roman" w:cs="Times New Roman"/>
          <w:sz w:val="28"/>
          <w:szCs w:val="28"/>
        </w:rPr>
      </w:pPr>
      <w:r w:rsidRPr="00D0462B">
        <w:rPr>
          <w:rFonts w:ascii="Times New Roman" w:hAnsi="Times New Roman"/>
          <w:sz w:val="28"/>
          <w:szCs w:val="28"/>
        </w:rPr>
        <w:t xml:space="preserve">2.1. Наименование муниципальной услуги: </w:t>
      </w:r>
      <w:r w:rsidR="00242D66">
        <w:rPr>
          <w:rFonts w:ascii="Times New Roman" w:hAnsi="Times New Roman"/>
          <w:sz w:val="28"/>
          <w:szCs w:val="28"/>
        </w:rPr>
        <w:t>«</w:t>
      </w:r>
      <w:r w:rsidR="000E0F72" w:rsidRPr="000E0F72">
        <w:rPr>
          <w:rFonts w:ascii="Times New Roman" w:hAnsi="Times New Roman" w:cs="Times New Roman"/>
          <w:sz w:val="28"/>
          <w:szCs w:val="28"/>
        </w:rPr>
        <w:t xml:space="preserve">Передача жилых помещений, находящихся в муниципальной собственности </w:t>
      </w:r>
      <w:r w:rsidR="000E0F72">
        <w:rPr>
          <w:rFonts w:ascii="Times New Roman" w:hAnsi="Times New Roman" w:cs="Times New Roman"/>
          <w:sz w:val="28"/>
          <w:szCs w:val="28"/>
        </w:rPr>
        <w:t xml:space="preserve">муниципального района «Княжпогостский» </w:t>
      </w:r>
      <w:r w:rsidR="000E0F72" w:rsidRPr="000E0F72">
        <w:rPr>
          <w:rFonts w:ascii="Times New Roman" w:hAnsi="Times New Roman" w:cs="Times New Roman"/>
          <w:sz w:val="28"/>
          <w:szCs w:val="28"/>
        </w:rPr>
        <w:t>в собственность граждан</w:t>
      </w:r>
      <w:r w:rsidR="00242D66">
        <w:rPr>
          <w:rFonts w:ascii="Times New Roman" w:hAnsi="Times New Roman" w:cs="Times New Roman"/>
          <w:sz w:val="28"/>
          <w:szCs w:val="28"/>
        </w:rPr>
        <w:t>»</w:t>
      </w:r>
      <w:r w:rsidR="000E0F72" w:rsidRPr="000E0F72">
        <w:rPr>
          <w:rFonts w:ascii="Times New Roman" w:hAnsi="Times New Roman" w:cs="Times New Roman"/>
          <w:sz w:val="28"/>
          <w:szCs w:val="28"/>
        </w:rPr>
        <w:t>.</w:t>
      </w:r>
    </w:p>
    <w:p w:rsidR="00D13510" w:rsidRPr="000E0F72" w:rsidRDefault="00D13510" w:rsidP="000E0F72">
      <w:pPr>
        <w:pStyle w:val="ab"/>
        <w:ind w:firstLine="708"/>
        <w:jc w:val="both"/>
        <w:rPr>
          <w:rFonts w:ascii="Times New Roman" w:hAnsi="Times New Roman" w:cs="Times New Roman"/>
          <w:sz w:val="28"/>
          <w:szCs w:val="28"/>
        </w:rPr>
      </w:pPr>
    </w:p>
    <w:p w:rsidR="004A070E" w:rsidRPr="00E379B7" w:rsidRDefault="001115BA" w:rsidP="00D13510">
      <w:pPr>
        <w:spacing w:after="0" w:line="240" w:lineRule="auto"/>
        <w:jc w:val="both"/>
        <w:rPr>
          <w:rFonts w:ascii="Times New Roman" w:hAnsi="Times New Roman"/>
          <w:b/>
          <w:sz w:val="28"/>
          <w:szCs w:val="28"/>
        </w:rPr>
      </w:pPr>
      <w:r>
        <w:rPr>
          <w:rFonts w:ascii="Times New Roman" w:hAnsi="Times New Roman"/>
          <w:b/>
          <w:sz w:val="28"/>
          <w:szCs w:val="28"/>
        </w:rPr>
        <w:t xml:space="preserve">              </w:t>
      </w:r>
      <w:bookmarkStart w:id="2" w:name="_GoBack"/>
      <w:bookmarkEnd w:id="2"/>
      <w:r w:rsidR="004A070E" w:rsidRPr="00E379B7">
        <w:rPr>
          <w:rFonts w:ascii="Times New Roman" w:hAnsi="Times New Roman"/>
          <w:b/>
          <w:sz w:val="28"/>
          <w:szCs w:val="28"/>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D13510" w:rsidRPr="00574EA2" w:rsidRDefault="00D13510" w:rsidP="00D13510">
      <w:pPr>
        <w:spacing w:after="0" w:line="240" w:lineRule="auto"/>
        <w:jc w:val="both"/>
        <w:rPr>
          <w:rFonts w:ascii="Times New Roman" w:hAnsi="Times New Roman"/>
          <w:sz w:val="28"/>
          <w:szCs w:val="28"/>
        </w:rPr>
      </w:pPr>
    </w:p>
    <w:p w:rsidR="004A070E" w:rsidRDefault="00B03D3B" w:rsidP="00B03D3B">
      <w:pPr>
        <w:spacing w:after="0" w:line="240" w:lineRule="auto"/>
        <w:ind w:firstLine="708"/>
        <w:jc w:val="both"/>
        <w:rPr>
          <w:rFonts w:ascii="Times New Roman" w:hAnsi="Times New Roman"/>
          <w:sz w:val="28"/>
          <w:szCs w:val="28"/>
        </w:rPr>
      </w:pPr>
      <w:r>
        <w:rPr>
          <w:rFonts w:ascii="Times New Roman" w:hAnsi="Times New Roman"/>
          <w:sz w:val="28"/>
          <w:szCs w:val="28"/>
        </w:rPr>
        <w:t>2</w:t>
      </w:r>
      <w:r w:rsidR="004A070E" w:rsidRPr="0030425D">
        <w:rPr>
          <w:rFonts w:ascii="Times New Roman" w:hAnsi="Times New Roman"/>
          <w:sz w:val="28"/>
          <w:szCs w:val="28"/>
        </w:rPr>
        <w:t>.2.</w:t>
      </w:r>
      <w:r>
        <w:rPr>
          <w:rFonts w:ascii="Times New Roman" w:hAnsi="Times New Roman"/>
          <w:sz w:val="28"/>
          <w:szCs w:val="28"/>
        </w:rPr>
        <w:t xml:space="preserve"> </w:t>
      </w:r>
      <w:r w:rsidR="004A070E" w:rsidRPr="0030425D">
        <w:rPr>
          <w:rFonts w:ascii="Times New Roman" w:hAnsi="Times New Roman"/>
          <w:sz w:val="28"/>
          <w:szCs w:val="28"/>
        </w:rPr>
        <w:t xml:space="preserve">Наименование отраслевого (функционального) </w:t>
      </w:r>
      <w:proofErr w:type="gramStart"/>
      <w:r w:rsidR="004A070E" w:rsidRPr="0030425D">
        <w:rPr>
          <w:rFonts w:ascii="Times New Roman" w:hAnsi="Times New Roman"/>
          <w:sz w:val="28"/>
          <w:szCs w:val="28"/>
        </w:rPr>
        <w:t>органа администрации, предоставляющего муниципальную услугу</w:t>
      </w:r>
      <w:r w:rsidR="00D13510">
        <w:rPr>
          <w:rFonts w:ascii="Times New Roman" w:hAnsi="Times New Roman"/>
          <w:sz w:val="28"/>
          <w:szCs w:val="28"/>
        </w:rPr>
        <w:t xml:space="preserve"> утверждается</w:t>
      </w:r>
      <w:proofErr w:type="gramEnd"/>
      <w:r w:rsidR="00D13510">
        <w:rPr>
          <w:rFonts w:ascii="Times New Roman" w:hAnsi="Times New Roman"/>
          <w:sz w:val="28"/>
          <w:szCs w:val="28"/>
        </w:rPr>
        <w:t xml:space="preserve"> Постановлением администрации МР «Княжпогостский»</w:t>
      </w:r>
      <w:r w:rsidR="004A070E" w:rsidRPr="0030425D">
        <w:rPr>
          <w:rFonts w:ascii="Times New Roman" w:hAnsi="Times New Roman"/>
          <w:sz w:val="28"/>
          <w:szCs w:val="28"/>
        </w:rPr>
        <w:t>.</w:t>
      </w:r>
    </w:p>
    <w:p w:rsidR="000E0F72" w:rsidRPr="000E0F72" w:rsidRDefault="000E0F72" w:rsidP="000E0F72">
      <w:pPr>
        <w:pStyle w:val="ab"/>
        <w:jc w:val="center"/>
        <w:rPr>
          <w:rFonts w:ascii="Times New Roman" w:hAnsi="Times New Roman" w:cs="Times New Roman"/>
          <w:b/>
          <w:sz w:val="28"/>
          <w:szCs w:val="28"/>
        </w:rPr>
      </w:pPr>
      <w:r w:rsidRPr="000E0F72">
        <w:rPr>
          <w:rFonts w:ascii="Times New Roman" w:hAnsi="Times New Roman" w:cs="Times New Roman"/>
          <w:b/>
          <w:sz w:val="28"/>
          <w:szCs w:val="28"/>
        </w:rPr>
        <w:t xml:space="preserve">Наименование </w:t>
      </w:r>
      <w:proofErr w:type="spellStart"/>
      <w:r w:rsidRPr="000E0F72">
        <w:rPr>
          <w:rFonts w:ascii="Times New Roman" w:hAnsi="Times New Roman" w:cs="Times New Roman"/>
          <w:b/>
          <w:sz w:val="28"/>
          <w:szCs w:val="28"/>
        </w:rPr>
        <w:t>подуслуг</w:t>
      </w:r>
      <w:proofErr w:type="spellEnd"/>
      <w:r w:rsidRPr="000E0F72">
        <w:rPr>
          <w:rFonts w:ascii="Times New Roman" w:hAnsi="Times New Roman" w:cs="Times New Roman"/>
          <w:b/>
          <w:sz w:val="28"/>
          <w:szCs w:val="28"/>
        </w:rPr>
        <w:t xml:space="preserve"> муниципальной услуги.</w:t>
      </w:r>
    </w:p>
    <w:p w:rsidR="000E0F72" w:rsidRPr="000E0F72" w:rsidRDefault="000E0F72" w:rsidP="000E0F72">
      <w:pPr>
        <w:pStyle w:val="ab"/>
        <w:jc w:val="both"/>
        <w:rPr>
          <w:rFonts w:ascii="Times New Roman" w:hAnsi="Times New Roman" w:cs="Times New Roman"/>
          <w:sz w:val="28"/>
          <w:szCs w:val="28"/>
        </w:rPr>
      </w:pPr>
      <w:r>
        <w:rPr>
          <w:rFonts w:ascii="Times New Roman" w:hAnsi="Times New Roman" w:cs="Times New Roman"/>
          <w:sz w:val="28"/>
          <w:szCs w:val="28"/>
        </w:rPr>
        <w:t xml:space="preserve">         2.3. </w:t>
      </w:r>
      <w:r w:rsidR="00242D66">
        <w:rPr>
          <w:rFonts w:ascii="Times New Roman" w:hAnsi="Times New Roman" w:cs="Times New Roman"/>
          <w:sz w:val="28"/>
          <w:szCs w:val="28"/>
        </w:rPr>
        <w:t>«</w:t>
      </w:r>
      <w:r w:rsidRPr="000E0F72">
        <w:rPr>
          <w:rFonts w:ascii="Times New Roman" w:hAnsi="Times New Roman" w:cs="Times New Roman"/>
          <w:sz w:val="28"/>
          <w:szCs w:val="28"/>
        </w:rPr>
        <w:t>Выдача дубликата договора передачи жилого помещения в собственность</w:t>
      </w:r>
      <w:r w:rsidR="00242D66">
        <w:rPr>
          <w:rFonts w:ascii="Times New Roman" w:hAnsi="Times New Roman" w:cs="Times New Roman"/>
          <w:sz w:val="28"/>
          <w:szCs w:val="28"/>
        </w:rPr>
        <w:t>»</w:t>
      </w:r>
      <w:r w:rsidRPr="000E0F72">
        <w:rPr>
          <w:rFonts w:ascii="Times New Roman" w:hAnsi="Times New Roman" w:cs="Times New Roman"/>
          <w:sz w:val="28"/>
          <w:szCs w:val="28"/>
        </w:rPr>
        <w:t>.</w:t>
      </w:r>
    </w:p>
    <w:p w:rsidR="000E0F72" w:rsidRPr="000E0F72" w:rsidRDefault="000E0F72" w:rsidP="000E0F72">
      <w:pPr>
        <w:pStyle w:val="ab"/>
        <w:jc w:val="both"/>
        <w:rPr>
          <w:rFonts w:ascii="Times New Roman" w:hAnsi="Times New Roman" w:cs="Times New Roman"/>
          <w:sz w:val="28"/>
          <w:szCs w:val="28"/>
        </w:rPr>
      </w:pPr>
      <w:r>
        <w:rPr>
          <w:rFonts w:ascii="Times New Roman" w:hAnsi="Times New Roman" w:cs="Times New Roman"/>
          <w:sz w:val="28"/>
          <w:szCs w:val="28"/>
        </w:rPr>
        <w:t xml:space="preserve">         2.4. </w:t>
      </w:r>
      <w:r w:rsidR="00242D66">
        <w:rPr>
          <w:rFonts w:ascii="Times New Roman" w:hAnsi="Times New Roman" w:cs="Times New Roman"/>
          <w:sz w:val="28"/>
          <w:szCs w:val="28"/>
        </w:rPr>
        <w:t>«</w:t>
      </w:r>
      <w:r w:rsidRPr="000E0F72">
        <w:rPr>
          <w:rFonts w:ascii="Times New Roman" w:hAnsi="Times New Roman" w:cs="Times New Roman"/>
          <w:sz w:val="28"/>
          <w:szCs w:val="28"/>
        </w:rPr>
        <w:t>Внесение изменений в договор передачи жилого помещения в собственность</w:t>
      </w:r>
      <w:r w:rsidR="00242D66">
        <w:rPr>
          <w:rFonts w:ascii="Times New Roman" w:hAnsi="Times New Roman" w:cs="Times New Roman"/>
          <w:sz w:val="28"/>
          <w:szCs w:val="28"/>
        </w:rPr>
        <w:t>»</w:t>
      </w:r>
      <w:r w:rsidRPr="000E0F72">
        <w:rPr>
          <w:rFonts w:ascii="Times New Roman" w:hAnsi="Times New Roman" w:cs="Times New Roman"/>
          <w:sz w:val="28"/>
          <w:szCs w:val="28"/>
        </w:rPr>
        <w:t>.</w:t>
      </w:r>
    </w:p>
    <w:p w:rsidR="00B03D3B" w:rsidRPr="0030425D" w:rsidRDefault="00B03D3B" w:rsidP="00B03D3B">
      <w:pPr>
        <w:spacing w:after="0" w:line="240" w:lineRule="auto"/>
        <w:ind w:firstLine="708"/>
        <w:jc w:val="both"/>
        <w:rPr>
          <w:rFonts w:ascii="Times New Roman" w:hAnsi="Times New Roman"/>
          <w:sz w:val="28"/>
          <w:szCs w:val="28"/>
        </w:rPr>
      </w:pPr>
    </w:p>
    <w:p w:rsidR="004A070E" w:rsidRPr="0030425D" w:rsidRDefault="004A070E" w:rsidP="00B03D3B">
      <w:pPr>
        <w:widowControl w:val="0"/>
        <w:autoSpaceDE w:val="0"/>
        <w:autoSpaceDN w:val="0"/>
        <w:adjustRightInd w:val="0"/>
        <w:spacing w:after="0" w:line="240" w:lineRule="auto"/>
        <w:jc w:val="center"/>
        <w:outlineLvl w:val="2"/>
        <w:rPr>
          <w:rFonts w:ascii="Times New Roman" w:hAnsi="Times New Roman"/>
          <w:b/>
          <w:sz w:val="28"/>
          <w:szCs w:val="28"/>
        </w:rPr>
      </w:pPr>
      <w:r w:rsidRPr="0030425D">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2.</w:t>
      </w:r>
      <w:r w:rsidR="00242D66">
        <w:rPr>
          <w:rFonts w:ascii="Times New Roman" w:hAnsi="Times New Roman"/>
          <w:sz w:val="28"/>
          <w:szCs w:val="28"/>
        </w:rPr>
        <w:t>5</w:t>
      </w:r>
      <w:r w:rsidRPr="00D0462B">
        <w:rPr>
          <w:rFonts w:ascii="Times New Roman" w:hAnsi="Times New Roman"/>
          <w:sz w:val="28"/>
          <w:szCs w:val="28"/>
        </w:rPr>
        <w:t>.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D0462B" w:rsidRPr="00D0462B" w:rsidRDefault="00242D66" w:rsidP="00D046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D0462B" w:rsidRPr="00D0462B">
        <w:rPr>
          <w:rFonts w:ascii="Times New Roman" w:hAnsi="Times New Roman"/>
          <w:sz w:val="28"/>
          <w:szCs w:val="28"/>
        </w:rPr>
        <w:t xml:space="preserve">.1.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2.</w:t>
      </w:r>
      <w:r w:rsidR="00242D66">
        <w:rPr>
          <w:rFonts w:ascii="Times New Roman" w:hAnsi="Times New Roman"/>
          <w:sz w:val="28"/>
          <w:szCs w:val="28"/>
        </w:rPr>
        <w:t>5</w:t>
      </w:r>
      <w:r w:rsidRPr="00D0462B">
        <w:rPr>
          <w:rFonts w:ascii="Times New Roman" w:hAnsi="Times New Roman"/>
          <w:sz w:val="28"/>
          <w:szCs w:val="28"/>
        </w:rPr>
        <w:t xml:space="preserve">.2.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w:t>
      </w:r>
      <w:r w:rsidRPr="00D0462B">
        <w:rPr>
          <w:rFonts w:ascii="Times New Roman" w:hAnsi="Times New Roman"/>
          <w:sz w:val="28"/>
          <w:szCs w:val="28"/>
        </w:rPr>
        <w:lastRenderedPageBreak/>
        <w:t>заявителю.</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Федеральная служба государственной регистрации, кадастра и картографии участвует в части предоставления документов, указанных в подпункте 1 (в части предоставления кадастрового паспорта объекта недвижимости) пункта </w:t>
      </w:r>
      <w:r w:rsidR="00AA7E19">
        <w:rPr>
          <w:rFonts w:ascii="Times New Roman" w:hAnsi="Times New Roman" w:cs="Times New Roman"/>
          <w:sz w:val="28"/>
          <w:szCs w:val="28"/>
        </w:rPr>
        <w:t>2.5</w:t>
      </w:r>
      <w:r w:rsidRPr="000E5675">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Организации различных форм собственности, в которые заявителю необходимо обратиться за получением необходимых и обязательных услуг, указанных в пункте </w:t>
      </w:r>
      <w:r w:rsidR="00AA7E19">
        <w:rPr>
          <w:rFonts w:ascii="Times New Roman" w:hAnsi="Times New Roman" w:cs="Times New Roman"/>
          <w:sz w:val="28"/>
          <w:szCs w:val="28"/>
        </w:rPr>
        <w:t xml:space="preserve">2.5 </w:t>
      </w:r>
      <w:r w:rsidRPr="000E5675">
        <w:rPr>
          <w:rFonts w:ascii="Times New Roman" w:hAnsi="Times New Roman" w:cs="Times New Roman"/>
          <w:sz w:val="28"/>
          <w:szCs w:val="28"/>
        </w:rPr>
        <w:t>настоящего административного регламента.</w:t>
      </w:r>
    </w:p>
    <w:p w:rsidR="00D0462B" w:rsidRPr="00D0462B" w:rsidRDefault="00D0462B" w:rsidP="00D0462B">
      <w:pPr>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bCs/>
          <w:iCs/>
          <w:sz w:val="28"/>
          <w:szCs w:val="28"/>
        </w:rPr>
        <w:t>2.</w:t>
      </w:r>
      <w:r w:rsidR="00242D66">
        <w:rPr>
          <w:rFonts w:ascii="Times New Roman" w:hAnsi="Times New Roman"/>
          <w:bCs/>
          <w:iCs/>
          <w:sz w:val="28"/>
          <w:szCs w:val="28"/>
        </w:rPr>
        <w:t>6</w:t>
      </w:r>
      <w:r w:rsidRPr="00D0462B">
        <w:rPr>
          <w:rFonts w:ascii="Times New Roman" w:hAnsi="Times New Roman"/>
          <w:bCs/>
          <w:iCs/>
          <w:sz w:val="28"/>
          <w:szCs w:val="28"/>
        </w:rPr>
        <w:t xml:space="preserve">. </w:t>
      </w:r>
      <w:r w:rsidRPr="00D0462B">
        <w:rPr>
          <w:rFonts w:ascii="Times New Roman" w:hAnsi="Times New Roman"/>
          <w:sz w:val="28"/>
          <w:szCs w:val="28"/>
        </w:rPr>
        <w:t>Запрещается требовать от заявителя:</w:t>
      </w:r>
    </w:p>
    <w:p w:rsidR="00D0462B" w:rsidRPr="00D0462B" w:rsidRDefault="00D0462B" w:rsidP="00D0462B">
      <w:pPr>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B3C" w:rsidRPr="0030425D" w:rsidRDefault="00BF4B3C" w:rsidP="0030425D">
      <w:pPr>
        <w:spacing w:after="0" w:line="240" w:lineRule="auto"/>
        <w:ind w:firstLineChars="709" w:firstLine="1985"/>
        <w:jc w:val="both"/>
        <w:rPr>
          <w:rFonts w:ascii="Times New Roman" w:hAnsi="Times New Roman"/>
          <w:sz w:val="28"/>
          <w:szCs w:val="28"/>
        </w:rPr>
      </w:pPr>
    </w:p>
    <w:p w:rsidR="00BF4B3C" w:rsidRPr="0030425D" w:rsidRDefault="00215D94" w:rsidP="00215D94">
      <w:pPr>
        <w:spacing w:after="0" w:line="240" w:lineRule="auto"/>
        <w:ind w:firstLine="708"/>
        <w:rPr>
          <w:rFonts w:ascii="Times New Roman" w:hAnsi="Times New Roman"/>
          <w:b/>
          <w:sz w:val="28"/>
          <w:szCs w:val="28"/>
        </w:rPr>
      </w:pPr>
      <w:r>
        <w:rPr>
          <w:rFonts w:ascii="Times New Roman" w:hAnsi="Times New Roman"/>
          <w:b/>
          <w:sz w:val="28"/>
          <w:szCs w:val="28"/>
        </w:rPr>
        <w:t xml:space="preserve">   </w:t>
      </w:r>
      <w:r w:rsidR="00BF4B3C" w:rsidRPr="0030425D">
        <w:rPr>
          <w:rFonts w:ascii="Times New Roman" w:hAnsi="Times New Roman"/>
          <w:b/>
          <w:sz w:val="28"/>
          <w:szCs w:val="28"/>
        </w:rPr>
        <w:t>Описание результата предоставления муниципальной услуги.</w:t>
      </w:r>
    </w:p>
    <w:p w:rsidR="00E76CE9" w:rsidRPr="00E76CE9" w:rsidRDefault="00242D66" w:rsidP="00242D6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76CE9" w:rsidRPr="00E76CE9">
        <w:rPr>
          <w:rFonts w:ascii="Times New Roman" w:hAnsi="Times New Roman"/>
          <w:sz w:val="28"/>
          <w:szCs w:val="28"/>
        </w:rPr>
        <w:t>2.</w:t>
      </w:r>
      <w:r>
        <w:rPr>
          <w:rFonts w:ascii="Times New Roman" w:hAnsi="Times New Roman"/>
          <w:sz w:val="28"/>
          <w:szCs w:val="28"/>
        </w:rPr>
        <w:t>7</w:t>
      </w:r>
      <w:r w:rsidR="00E76CE9" w:rsidRPr="00E76CE9">
        <w:rPr>
          <w:rFonts w:ascii="Times New Roman" w:hAnsi="Times New Roman"/>
          <w:sz w:val="28"/>
          <w:szCs w:val="28"/>
        </w:rPr>
        <w:t>. Результатом предоставления муниципальной услуги является:</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.1. </w:t>
      </w:r>
      <w:r w:rsidRPr="000E5675">
        <w:rPr>
          <w:rFonts w:ascii="Times New Roman" w:hAnsi="Times New Roman" w:cs="Times New Roman"/>
          <w:sz w:val="28"/>
          <w:szCs w:val="28"/>
        </w:rPr>
        <w:t>Заключение договора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.2. </w:t>
      </w:r>
      <w:r w:rsidRPr="000E5675">
        <w:rPr>
          <w:rFonts w:ascii="Times New Roman" w:hAnsi="Times New Roman" w:cs="Times New Roman"/>
          <w:sz w:val="28"/>
          <w:szCs w:val="28"/>
        </w:rPr>
        <w:t>Выдача дубликата договора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.3. </w:t>
      </w:r>
      <w:r w:rsidRPr="000E5675">
        <w:rPr>
          <w:rFonts w:ascii="Times New Roman" w:hAnsi="Times New Roman" w:cs="Times New Roman"/>
          <w:sz w:val="28"/>
          <w:szCs w:val="28"/>
        </w:rPr>
        <w:t>Выдача соглашения о внесении изменений в договор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.4.  </w:t>
      </w:r>
      <w:r w:rsidRPr="000E5675">
        <w:rPr>
          <w:rFonts w:ascii="Times New Roman" w:hAnsi="Times New Roman" w:cs="Times New Roman"/>
          <w:sz w:val="28"/>
          <w:szCs w:val="28"/>
        </w:rPr>
        <w:t>Выдача уведомления об отказе в предоставлении муниципальной услуги.</w:t>
      </w:r>
    </w:p>
    <w:p w:rsidR="00D95478" w:rsidRPr="0030425D" w:rsidRDefault="00D95478" w:rsidP="00D95478">
      <w:pPr>
        <w:spacing w:after="0" w:line="240" w:lineRule="auto"/>
        <w:ind w:left="708" w:firstLine="708"/>
        <w:rPr>
          <w:rFonts w:ascii="Times New Roman" w:hAnsi="Times New Roman"/>
          <w:b/>
          <w:sz w:val="28"/>
          <w:szCs w:val="28"/>
        </w:rPr>
      </w:pPr>
    </w:p>
    <w:p w:rsidR="008432D3" w:rsidRDefault="008432D3" w:rsidP="00D95478">
      <w:pPr>
        <w:spacing w:after="0" w:line="240" w:lineRule="auto"/>
        <w:ind w:left="708" w:firstLine="708"/>
        <w:rPr>
          <w:rFonts w:ascii="Times New Roman" w:hAnsi="Times New Roman"/>
          <w:b/>
          <w:sz w:val="28"/>
          <w:szCs w:val="28"/>
        </w:rPr>
      </w:pPr>
      <w:r w:rsidRPr="0030425D">
        <w:rPr>
          <w:rFonts w:ascii="Times New Roman" w:hAnsi="Times New Roman"/>
          <w:b/>
          <w:sz w:val="28"/>
          <w:szCs w:val="28"/>
        </w:rPr>
        <w:t>Срок предоставления муниципальной услуги.</w:t>
      </w:r>
    </w:p>
    <w:p w:rsidR="00215D94" w:rsidRDefault="00215D94" w:rsidP="00D95478">
      <w:pPr>
        <w:spacing w:after="0" w:line="240" w:lineRule="auto"/>
        <w:ind w:left="708" w:firstLine="708"/>
        <w:rPr>
          <w:rFonts w:ascii="Times New Roman" w:hAnsi="Times New Roman"/>
          <w:b/>
          <w:sz w:val="28"/>
          <w:szCs w:val="28"/>
        </w:rPr>
      </w:pP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2.</w:t>
      </w:r>
      <w:r w:rsidR="00242D66">
        <w:rPr>
          <w:rFonts w:ascii="Times New Roman" w:hAnsi="Times New Roman" w:cs="Times New Roman"/>
          <w:sz w:val="28"/>
          <w:szCs w:val="28"/>
        </w:rPr>
        <w:t>8</w:t>
      </w:r>
      <w:r w:rsidRPr="000E56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5675">
        <w:rPr>
          <w:rFonts w:ascii="Times New Roman" w:hAnsi="Times New Roman" w:cs="Times New Roman"/>
          <w:sz w:val="28"/>
          <w:szCs w:val="28"/>
        </w:rPr>
        <w:t xml:space="preserve">Срок предоставления муниципальной услуги составляет не более </w:t>
      </w:r>
      <w:r w:rsidR="0037492A">
        <w:rPr>
          <w:rFonts w:ascii="Times New Roman" w:hAnsi="Times New Roman" w:cs="Times New Roman"/>
          <w:sz w:val="28"/>
          <w:szCs w:val="28"/>
        </w:rPr>
        <w:t>60 календарных дней</w:t>
      </w:r>
      <w:r w:rsidRPr="000E5675">
        <w:rPr>
          <w:rFonts w:ascii="Times New Roman" w:hAnsi="Times New Roman" w:cs="Times New Roman"/>
          <w:sz w:val="28"/>
          <w:szCs w:val="28"/>
        </w:rPr>
        <w:t>,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подготовки уведомления об отказе в предоставлении муниципальной услуги составляет не более </w:t>
      </w:r>
      <w:r w:rsidR="0037492A">
        <w:rPr>
          <w:rFonts w:ascii="Times New Roman" w:hAnsi="Times New Roman" w:cs="Times New Roman"/>
          <w:sz w:val="28"/>
          <w:szCs w:val="28"/>
        </w:rPr>
        <w:t>30 календарных дней</w:t>
      </w:r>
      <w:r w:rsidRPr="000E5675">
        <w:rPr>
          <w:rFonts w:ascii="Times New Roman" w:hAnsi="Times New Roman" w:cs="Times New Roman"/>
          <w:sz w:val="28"/>
          <w:szCs w:val="28"/>
        </w:rPr>
        <w:t>,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предоставления </w:t>
      </w:r>
      <w:proofErr w:type="spellStart"/>
      <w:r w:rsidRPr="000E5675">
        <w:rPr>
          <w:rFonts w:ascii="Times New Roman" w:hAnsi="Times New Roman" w:cs="Times New Roman"/>
          <w:sz w:val="28"/>
          <w:szCs w:val="28"/>
        </w:rPr>
        <w:t>подуслуги</w:t>
      </w:r>
      <w:proofErr w:type="spellEnd"/>
      <w:r w:rsidRPr="000E5675">
        <w:rPr>
          <w:rFonts w:ascii="Times New Roman" w:hAnsi="Times New Roman" w:cs="Times New Roman"/>
          <w:sz w:val="28"/>
          <w:szCs w:val="28"/>
        </w:rPr>
        <w:t xml:space="preserve"> </w:t>
      </w:r>
      <w:r w:rsidR="00242D66">
        <w:rPr>
          <w:rFonts w:ascii="Times New Roman" w:hAnsi="Times New Roman" w:cs="Times New Roman"/>
          <w:sz w:val="28"/>
          <w:szCs w:val="28"/>
        </w:rPr>
        <w:t>«</w:t>
      </w:r>
      <w:r w:rsidRPr="000E5675">
        <w:rPr>
          <w:rFonts w:ascii="Times New Roman" w:hAnsi="Times New Roman" w:cs="Times New Roman"/>
          <w:sz w:val="28"/>
          <w:szCs w:val="28"/>
        </w:rPr>
        <w:t>Выдача дубликата договора передачи жилого помещения в собственность</w:t>
      </w:r>
      <w:r w:rsidR="00242D66">
        <w:rPr>
          <w:rFonts w:ascii="Times New Roman" w:hAnsi="Times New Roman" w:cs="Times New Roman"/>
          <w:sz w:val="28"/>
          <w:szCs w:val="28"/>
        </w:rPr>
        <w:t>»</w:t>
      </w:r>
      <w:r w:rsidRPr="000E5675">
        <w:rPr>
          <w:rFonts w:ascii="Times New Roman" w:hAnsi="Times New Roman" w:cs="Times New Roman"/>
          <w:sz w:val="28"/>
          <w:szCs w:val="28"/>
        </w:rPr>
        <w:t xml:space="preserve"> составляет 20 рабочих дней,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предоставления </w:t>
      </w:r>
      <w:proofErr w:type="spellStart"/>
      <w:r w:rsidRPr="000E5675">
        <w:rPr>
          <w:rFonts w:ascii="Times New Roman" w:hAnsi="Times New Roman" w:cs="Times New Roman"/>
          <w:sz w:val="28"/>
          <w:szCs w:val="28"/>
        </w:rPr>
        <w:t>подуслуги</w:t>
      </w:r>
      <w:proofErr w:type="spellEnd"/>
      <w:r w:rsidRPr="000E5675">
        <w:rPr>
          <w:rFonts w:ascii="Times New Roman" w:hAnsi="Times New Roman" w:cs="Times New Roman"/>
          <w:sz w:val="28"/>
          <w:szCs w:val="28"/>
        </w:rPr>
        <w:t xml:space="preserve"> </w:t>
      </w:r>
      <w:r w:rsidR="00242D66">
        <w:rPr>
          <w:rFonts w:ascii="Times New Roman" w:hAnsi="Times New Roman" w:cs="Times New Roman"/>
          <w:sz w:val="28"/>
          <w:szCs w:val="28"/>
        </w:rPr>
        <w:t>«</w:t>
      </w:r>
      <w:r w:rsidRPr="000E5675">
        <w:rPr>
          <w:rFonts w:ascii="Times New Roman" w:hAnsi="Times New Roman" w:cs="Times New Roman"/>
          <w:sz w:val="28"/>
          <w:szCs w:val="28"/>
        </w:rPr>
        <w:t>Внесение изменений в договор передачи жилого помещения в собственность</w:t>
      </w:r>
      <w:r w:rsidR="00242D66">
        <w:rPr>
          <w:rFonts w:ascii="Times New Roman" w:hAnsi="Times New Roman" w:cs="Times New Roman"/>
          <w:sz w:val="28"/>
          <w:szCs w:val="28"/>
        </w:rPr>
        <w:t>»</w:t>
      </w:r>
      <w:r w:rsidRPr="000E5675">
        <w:rPr>
          <w:rFonts w:ascii="Times New Roman" w:hAnsi="Times New Roman" w:cs="Times New Roman"/>
          <w:sz w:val="28"/>
          <w:szCs w:val="28"/>
        </w:rPr>
        <w:t xml:space="preserve"> составляет 20 рабочих дней,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lastRenderedPageBreak/>
        <w:t xml:space="preserve">Срок выдачи заявителю принятого решения о предоставлении муниципальной услуги или отказе в предоставлении муниципальной услуги администрацией составляет 3 </w:t>
      </w:r>
      <w:proofErr w:type="gramStart"/>
      <w:r w:rsidRPr="000E5675">
        <w:rPr>
          <w:rFonts w:ascii="Times New Roman" w:hAnsi="Times New Roman" w:cs="Times New Roman"/>
          <w:sz w:val="28"/>
          <w:szCs w:val="28"/>
        </w:rPr>
        <w:t>календарных</w:t>
      </w:r>
      <w:proofErr w:type="gramEnd"/>
      <w:r w:rsidRPr="000E5675">
        <w:rPr>
          <w:rFonts w:ascii="Times New Roman" w:hAnsi="Times New Roman" w:cs="Times New Roman"/>
          <w:sz w:val="28"/>
          <w:szCs w:val="28"/>
        </w:rPr>
        <w:t xml:space="preserve"> дня со дня его поступления.</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выдачи заявителю принятого решения о предоставлении муниципальной услуги или отказе в предоставлении муниципальной услуги МФЦ составляет 3 </w:t>
      </w:r>
      <w:proofErr w:type="gramStart"/>
      <w:r w:rsidRPr="000E5675">
        <w:rPr>
          <w:rFonts w:ascii="Times New Roman" w:hAnsi="Times New Roman" w:cs="Times New Roman"/>
          <w:sz w:val="28"/>
          <w:szCs w:val="28"/>
        </w:rPr>
        <w:t>календарных</w:t>
      </w:r>
      <w:proofErr w:type="gramEnd"/>
      <w:r w:rsidRPr="000E5675">
        <w:rPr>
          <w:rFonts w:ascii="Times New Roman" w:hAnsi="Times New Roman" w:cs="Times New Roman"/>
          <w:sz w:val="28"/>
          <w:szCs w:val="28"/>
        </w:rPr>
        <w:t xml:space="preserve"> дня со дня его поступления.</w:t>
      </w:r>
    </w:p>
    <w:p w:rsidR="00215D94" w:rsidRDefault="00215D94" w:rsidP="00D95478">
      <w:pPr>
        <w:spacing w:after="0" w:line="240" w:lineRule="auto"/>
        <w:ind w:firstLine="708"/>
        <w:jc w:val="both"/>
        <w:rPr>
          <w:rFonts w:ascii="Times New Roman" w:hAnsi="Times New Roman"/>
          <w:sz w:val="28"/>
          <w:szCs w:val="28"/>
        </w:rPr>
      </w:pPr>
    </w:p>
    <w:p w:rsidR="008432D3" w:rsidRDefault="008432D3" w:rsidP="00215D94">
      <w:pPr>
        <w:spacing w:after="0" w:line="240" w:lineRule="auto"/>
        <w:jc w:val="center"/>
        <w:rPr>
          <w:rFonts w:ascii="Times New Roman" w:hAnsi="Times New Roman"/>
          <w:b/>
          <w:sz w:val="28"/>
          <w:szCs w:val="28"/>
        </w:rPr>
      </w:pPr>
      <w:r w:rsidRPr="0030425D">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215D94" w:rsidRDefault="00215D94" w:rsidP="00215D94">
      <w:pPr>
        <w:spacing w:after="0" w:line="240" w:lineRule="auto"/>
        <w:jc w:val="center"/>
        <w:rPr>
          <w:rFonts w:ascii="Times New Roman" w:hAnsi="Times New Roman"/>
          <w:b/>
          <w:sz w:val="28"/>
          <w:szCs w:val="28"/>
        </w:rPr>
      </w:pPr>
    </w:p>
    <w:p w:rsidR="005E301A" w:rsidRPr="00D334A5" w:rsidRDefault="005E301A" w:rsidP="005E301A">
      <w:pPr>
        <w:widowControl w:val="0"/>
        <w:autoSpaceDE w:val="0"/>
        <w:autoSpaceDN w:val="0"/>
        <w:adjustRightInd w:val="0"/>
        <w:spacing w:after="0" w:line="240" w:lineRule="auto"/>
        <w:ind w:firstLine="709"/>
        <w:jc w:val="both"/>
        <w:rPr>
          <w:rFonts w:ascii="Times New Roman" w:hAnsi="Times New Roman"/>
          <w:sz w:val="28"/>
          <w:szCs w:val="28"/>
        </w:rPr>
      </w:pPr>
      <w:r w:rsidRPr="00D334A5">
        <w:rPr>
          <w:rFonts w:ascii="Times New Roman" w:hAnsi="Times New Roman"/>
          <w:sz w:val="28"/>
          <w:szCs w:val="28"/>
        </w:rPr>
        <w:t>2.</w:t>
      </w:r>
      <w:r w:rsidR="00242D66">
        <w:rPr>
          <w:rFonts w:ascii="Times New Roman" w:hAnsi="Times New Roman"/>
          <w:sz w:val="28"/>
          <w:szCs w:val="28"/>
        </w:rPr>
        <w:t>9</w:t>
      </w:r>
      <w:r w:rsidRPr="00D334A5">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5E301A" w:rsidRPr="005E301A" w:rsidRDefault="005E301A" w:rsidP="005E301A">
      <w:pPr>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Конституцией Российской Федерации (</w:t>
      </w:r>
      <w:proofErr w:type="gramStart"/>
      <w:r w:rsidRPr="005E301A">
        <w:rPr>
          <w:rFonts w:ascii="Times New Roman" w:hAnsi="Times New Roman"/>
          <w:sz w:val="28"/>
          <w:szCs w:val="28"/>
        </w:rPr>
        <w:t>принята</w:t>
      </w:r>
      <w:proofErr w:type="gramEnd"/>
      <w:r w:rsidRPr="005E301A">
        <w:rPr>
          <w:rFonts w:ascii="Times New Roman" w:hAnsi="Times New Roman"/>
          <w:sz w:val="28"/>
          <w:szCs w:val="28"/>
        </w:rPr>
        <w:t xml:space="preserve"> всенародным голосованием 12.12.1993) («Собрание законодательства Российской Федерации», 04.08.2014, № 31, ст. 4398.); </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Жилищным кодексом Российской Федерации от 29.12.2004,                № 188-ФЗ (Собрание законодательства РФ, 03.01.2005, № 1 (часть 1), ст. 14);</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27.07.2010 г. № 210-ФЗ «Об организации предоставления государственных и муниципальных услуг» («Российская газета», № 168, 30.07.2010);</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06.04.2011 № 63-ФЗ «Об электронной подписи» («Собрание законодательства Российской Федерации», 11.04.2011, № 15, ст. 2036);</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27.07.2006 № 152-ФЗ «О персональных данных» («Российская газета», № 165, 29.07.2006);</w:t>
      </w:r>
    </w:p>
    <w:p w:rsid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 xml:space="preserve">Постановлением Правительства Российской Федерации от 22.12.2012 г. № 1376 «Об утверждении </w:t>
      </w:r>
      <w:proofErr w:type="gramStart"/>
      <w:r w:rsidRPr="005E301A">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E301A">
        <w:rPr>
          <w:rFonts w:ascii="Times New Roman" w:hAnsi="Times New Roman"/>
          <w:sz w:val="28"/>
          <w:szCs w:val="28"/>
        </w:rPr>
        <w:t xml:space="preserve"> и муниципальных услуг» («Российская газета», № 303, 31.12.2012);</w:t>
      </w:r>
    </w:p>
    <w:p w:rsidR="000D0FD5" w:rsidRPr="000D0FD5" w:rsidRDefault="000D0FD5" w:rsidP="000D0FD5">
      <w:pPr>
        <w:pStyle w:val="ab"/>
        <w:numPr>
          <w:ilvl w:val="0"/>
          <w:numId w:val="23"/>
        </w:numPr>
        <w:ind w:left="0" w:firstLine="709"/>
        <w:jc w:val="both"/>
        <w:rPr>
          <w:rFonts w:ascii="Times New Roman" w:hAnsi="Times New Roman" w:cs="Times New Roman"/>
          <w:sz w:val="28"/>
          <w:szCs w:val="28"/>
        </w:rPr>
      </w:pPr>
      <w:r w:rsidRPr="000D0FD5">
        <w:rPr>
          <w:rFonts w:ascii="Times New Roman" w:hAnsi="Times New Roman" w:cs="Times New Roman"/>
          <w:sz w:val="28"/>
          <w:szCs w:val="28"/>
        </w:rPr>
        <w:t>Закон</w:t>
      </w:r>
      <w:r>
        <w:rPr>
          <w:rFonts w:ascii="Times New Roman" w:hAnsi="Times New Roman" w:cs="Times New Roman"/>
          <w:sz w:val="28"/>
          <w:szCs w:val="28"/>
        </w:rPr>
        <w:t>ом</w:t>
      </w:r>
      <w:r w:rsidRPr="000D0FD5">
        <w:rPr>
          <w:rFonts w:ascii="Times New Roman" w:hAnsi="Times New Roman" w:cs="Times New Roman"/>
          <w:sz w:val="28"/>
          <w:szCs w:val="28"/>
        </w:rPr>
        <w:t xml:space="preserve"> Российской Федерации "О приватизации жилищного фонда в Российской Федерации" от 04.07.1991 N 1541-1 ("Бюллетень нормативных актов", </w:t>
      </w:r>
      <w:r>
        <w:rPr>
          <w:rFonts w:ascii="Times New Roman" w:hAnsi="Times New Roman" w:cs="Times New Roman"/>
          <w:sz w:val="28"/>
          <w:szCs w:val="28"/>
        </w:rPr>
        <w:t>№</w:t>
      </w:r>
      <w:r w:rsidRPr="000D0FD5">
        <w:rPr>
          <w:rFonts w:ascii="Times New Roman" w:hAnsi="Times New Roman" w:cs="Times New Roman"/>
          <w:sz w:val="28"/>
          <w:szCs w:val="28"/>
        </w:rPr>
        <w:t xml:space="preserve"> 1, 1992);</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 2, ст. 21);</w:t>
      </w:r>
    </w:p>
    <w:p w:rsidR="00563298" w:rsidRPr="005E301A" w:rsidRDefault="00563298" w:rsidP="00563298">
      <w:pPr>
        <w:pStyle w:val="ConsPlusTitle"/>
        <w:jc w:val="both"/>
        <w:outlineLvl w:val="2"/>
        <w:rPr>
          <w:rFonts w:ascii="Times New Roman" w:hAnsi="Times New Roman" w:cs="Times New Roman"/>
          <w:b w:val="0"/>
          <w:sz w:val="28"/>
          <w:szCs w:val="28"/>
        </w:rPr>
      </w:pPr>
      <w:r w:rsidRPr="005E301A">
        <w:rPr>
          <w:rFonts w:ascii="Times New Roman" w:hAnsi="Times New Roman" w:cs="Times New Roman"/>
          <w:b w:val="0"/>
          <w:sz w:val="28"/>
          <w:szCs w:val="28"/>
        </w:rPr>
        <w:t xml:space="preserve">          1</w:t>
      </w:r>
      <w:r w:rsidR="00E379B7">
        <w:rPr>
          <w:rFonts w:ascii="Times New Roman" w:hAnsi="Times New Roman" w:cs="Times New Roman"/>
          <w:b w:val="0"/>
          <w:sz w:val="28"/>
          <w:szCs w:val="28"/>
        </w:rPr>
        <w:t>0</w:t>
      </w:r>
      <w:r w:rsidRPr="005E301A">
        <w:rPr>
          <w:rFonts w:ascii="Times New Roman" w:hAnsi="Times New Roman" w:cs="Times New Roman"/>
          <w:b w:val="0"/>
          <w:sz w:val="28"/>
          <w:szCs w:val="28"/>
        </w:rPr>
        <w:t>) Устав</w:t>
      </w:r>
      <w:r w:rsidR="005E301A">
        <w:rPr>
          <w:rFonts w:ascii="Times New Roman" w:hAnsi="Times New Roman" w:cs="Times New Roman"/>
          <w:b w:val="0"/>
          <w:sz w:val="28"/>
          <w:szCs w:val="28"/>
        </w:rPr>
        <w:t>ом</w:t>
      </w:r>
      <w:r w:rsidRPr="005E301A">
        <w:rPr>
          <w:rFonts w:ascii="Times New Roman" w:hAnsi="Times New Roman" w:cs="Times New Roman"/>
          <w:b w:val="0"/>
          <w:sz w:val="28"/>
          <w:szCs w:val="28"/>
        </w:rPr>
        <w:t xml:space="preserve"> МР «Княжпогостский»</w:t>
      </w:r>
      <w:r w:rsidR="00344FC8" w:rsidRPr="005E301A">
        <w:rPr>
          <w:rFonts w:ascii="Times New Roman" w:hAnsi="Times New Roman" w:cs="Times New Roman"/>
          <w:b w:val="0"/>
          <w:sz w:val="28"/>
          <w:szCs w:val="28"/>
        </w:rPr>
        <w:t>, утвержденны</w:t>
      </w:r>
      <w:r w:rsidR="005E301A">
        <w:rPr>
          <w:rFonts w:ascii="Times New Roman" w:hAnsi="Times New Roman" w:cs="Times New Roman"/>
          <w:b w:val="0"/>
          <w:sz w:val="28"/>
          <w:szCs w:val="28"/>
        </w:rPr>
        <w:t>м</w:t>
      </w:r>
      <w:r w:rsidR="00344FC8" w:rsidRPr="005E301A">
        <w:rPr>
          <w:rFonts w:ascii="Times New Roman" w:hAnsi="Times New Roman" w:cs="Times New Roman"/>
          <w:b w:val="0"/>
          <w:sz w:val="28"/>
          <w:szCs w:val="28"/>
        </w:rPr>
        <w:t xml:space="preserve"> решением Совета МР «Княжпогостский» от 30 августа 2005 года.</w:t>
      </w:r>
      <w:r w:rsidRPr="005E301A">
        <w:rPr>
          <w:rFonts w:ascii="Times New Roman" w:hAnsi="Times New Roman" w:cs="Times New Roman"/>
          <w:b w:val="0"/>
          <w:sz w:val="28"/>
          <w:szCs w:val="28"/>
        </w:rPr>
        <w:t xml:space="preserve"> </w:t>
      </w:r>
    </w:p>
    <w:p w:rsidR="00FD5061" w:rsidRDefault="00344FC8" w:rsidP="00344FC8">
      <w:pPr>
        <w:pStyle w:val="ConsPlusTitle"/>
        <w:jc w:val="both"/>
        <w:outlineLvl w:val="2"/>
        <w:rPr>
          <w:rFonts w:ascii="Times New Roman" w:hAnsi="Times New Roman" w:cs="Times New Roman"/>
          <w:sz w:val="28"/>
          <w:szCs w:val="28"/>
        </w:rPr>
      </w:pPr>
      <w:r w:rsidRPr="005E301A">
        <w:rPr>
          <w:rFonts w:ascii="Times New Roman" w:hAnsi="Times New Roman" w:cs="Times New Roman"/>
          <w:sz w:val="28"/>
          <w:szCs w:val="28"/>
        </w:rPr>
        <w:t xml:space="preserve">     </w:t>
      </w:r>
    </w:p>
    <w:p w:rsidR="003070C4" w:rsidRPr="005E301A" w:rsidRDefault="003070C4" w:rsidP="00242D66">
      <w:pPr>
        <w:pStyle w:val="ConsPlusTitle"/>
        <w:jc w:val="center"/>
        <w:outlineLvl w:val="2"/>
        <w:rPr>
          <w:rFonts w:ascii="Times New Roman" w:hAnsi="Times New Roman" w:cs="Times New Roman"/>
          <w:sz w:val="28"/>
          <w:szCs w:val="28"/>
        </w:rPr>
      </w:pPr>
      <w:r w:rsidRPr="005E301A">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5E301A">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0FD5" w:rsidRPr="000D0FD5" w:rsidRDefault="00242D66"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Pr>
          <w:rFonts w:ascii="Times New Roman" w:hAnsi="Times New Roman" w:cs="Times New Roman"/>
          <w:sz w:val="28"/>
          <w:szCs w:val="28"/>
        </w:rPr>
        <w:t>10</w:t>
      </w:r>
      <w:r w:rsidR="00FD5061">
        <w:rPr>
          <w:rFonts w:ascii="Times New Roman" w:hAnsi="Times New Roman" w:cs="Times New Roman"/>
          <w:sz w:val="28"/>
          <w:szCs w:val="28"/>
        </w:rPr>
        <w:t xml:space="preserve">.  </w:t>
      </w:r>
      <w:r w:rsidR="000D0FD5" w:rsidRPr="000D0FD5">
        <w:rPr>
          <w:rFonts w:ascii="Times New Roman" w:hAnsi="Times New Roman" w:cs="Times New Roman"/>
          <w:sz w:val="28"/>
          <w:szCs w:val="28"/>
        </w:rPr>
        <w:t xml:space="preserve">Для получения муниципальной услуги заявитель подает заявление в администрацию, МФЦ, на порталы государственных и </w:t>
      </w:r>
      <w:r w:rsidR="0037492A">
        <w:rPr>
          <w:rFonts w:ascii="Times New Roman" w:hAnsi="Times New Roman" w:cs="Times New Roman"/>
          <w:sz w:val="28"/>
          <w:szCs w:val="28"/>
        </w:rPr>
        <w:t xml:space="preserve">муниципальных услуг, </w:t>
      </w:r>
      <w:r w:rsidR="000D0FD5" w:rsidRPr="000D0FD5">
        <w:rPr>
          <w:rFonts w:ascii="Times New Roman" w:hAnsi="Times New Roman" w:cs="Times New Roman"/>
          <w:sz w:val="28"/>
          <w:szCs w:val="28"/>
        </w:rPr>
        <w:t>о предоставлении муниципальной услуги по рекомендуемой форме, приведенной в Приложении № 2 к настоящему административному регламенту (подпись заявителя заверяется специалистами администрации, МФЦ или нотариусом), а также следующие документы:</w:t>
      </w:r>
    </w:p>
    <w:p w:rsidR="000D0FD5" w:rsidRPr="000D0FD5" w:rsidRDefault="00242D66"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4A2B">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242D66" w:rsidP="00242D66">
      <w:pPr>
        <w:pStyle w:val="ab"/>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Документ, удостоверяющий личность и подтверждающий гражданство Российской Федерации всех лиц, участвующих в приватизации жилого помещения (1 экз., копия всех страниц (с представлением оригинала), копия возврату не подлежит).</w:t>
      </w:r>
    </w:p>
    <w:p w:rsidR="000D0FD5" w:rsidRPr="000D0FD5" w:rsidRDefault="00B14A2B"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Справка с места жительства граждан Российской Федерации, желающих участвовать в приватизации жилого помещения (в период с 04.07.1991 по момент регистрации в приватизируемом помещении) (1 экз., оригинал,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(1 экз., оригинал,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Вступившие в законную силу судебные акты, необходимые для приватизации жилого помещения (1 экз., копия (с представлением оригинала), копия возврату не подлежит) (представляются при наличии).</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Согласие на приватизацию жилого помещения совершеннолетних членов семьи, иных лиц, имеющих право на приватизацию жилого помещения (1 экз., оригинал, возврату не подлежит) (согласие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присутствии специалиста администрации, МФЦ).</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 xml:space="preserve">Согласие на приватизацию жилого помещения несовершеннолетних в возрасте от 14 до 18 лет с согласия родителей (усыновителей), попечителей и органов опеки и попечительства (1 экз., оригинал, возврату не подлежит) (согласие на приватизацию жилого помещения удостоверяется нотариально в порядке, установленном законодательством о нотариате, либо согласие на </w:t>
      </w:r>
      <w:r w:rsidR="000D0FD5" w:rsidRPr="000D0FD5">
        <w:rPr>
          <w:rFonts w:ascii="Times New Roman" w:hAnsi="Times New Roman" w:cs="Times New Roman"/>
          <w:sz w:val="28"/>
          <w:szCs w:val="28"/>
        </w:rPr>
        <w:lastRenderedPageBreak/>
        <w:t>приватизацию жилого помещения подписывается гражданами лично в присутствии специалиста администрации, МФЦ).</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 (1 экз., оригинал, возврату не подлежит) (письменный отказ от участия в приватизации жилого помещения удостоверяется нотариально в порядке, установленном законодательством о нотариате, либо письменный</w:t>
      </w:r>
      <w:proofErr w:type="gramEnd"/>
      <w:r w:rsidR="000D0FD5" w:rsidRPr="000D0FD5">
        <w:rPr>
          <w:rFonts w:ascii="Times New Roman" w:hAnsi="Times New Roman" w:cs="Times New Roman"/>
          <w:sz w:val="28"/>
          <w:szCs w:val="28"/>
        </w:rPr>
        <w:t xml:space="preserve"> отказ от участия в приватизации жилого помещения подписывается гражданами лично в присутствии специалиста администрации, МФЦ, рекомендуемая форма отказа приведена в </w:t>
      </w:r>
      <w:r w:rsidR="000D0FD5" w:rsidRPr="00B14A2B">
        <w:rPr>
          <w:rFonts w:ascii="Times New Roman" w:hAnsi="Times New Roman" w:cs="Times New Roman"/>
          <w:sz w:val="28"/>
          <w:szCs w:val="28"/>
        </w:rPr>
        <w:t>Приложении № 5</w:t>
      </w:r>
      <w:r w:rsidR="000D0FD5" w:rsidRPr="000D0FD5">
        <w:rPr>
          <w:rFonts w:ascii="Times New Roman" w:hAnsi="Times New Roman" w:cs="Times New Roman"/>
          <w:sz w:val="28"/>
          <w:szCs w:val="28"/>
        </w:rPr>
        <w:t xml:space="preserve"> к настоящему административному регламенту).</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Свидетельство о смерти (1 экз., копия (с представлением оригинала), копия возврату не подлежит) (представляется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Согласие органов опеки и попечительства (1 экз., оригинал, возврату не подлежит) (представляется в случае, если несовершеннолетние дети не включаются в число участников общей собственности на приватизируемое жилье).</w:t>
      </w:r>
    </w:p>
    <w:p w:rsidR="0037492A" w:rsidRPr="00FD5061" w:rsidRDefault="0037492A" w:rsidP="0037492A">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Pr="00FD5061">
        <w:rPr>
          <w:rFonts w:ascii="Times New Roman" w:hAnsi="Times New Roman" w:cs="Times New Roman"/>
          <w:sz w:val="28"/>
          <w:szCs w:val="28"/>
        </w:rPr>
        <w:t>Договор социального найма жилого помещения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 (1 экз., оригинал, возврату не подлежит).</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Справка о составе семьи, выданная для приватизации, оформленная не позднее 10 дней до дня подачи заявления на приватизацию жилого помещения (1 экз., оригинал, возврату не подлежит).</w:t>
      </w:r>
    </w:p>
    <w:p w:rsidR="000D0FD5" w:rsidRPr="000D0FD5" w:rsidRDefault="000D0FD5" w:rsidP="000D0FD5">
      <w:pPr>
        <w:pStyle w:val="ab"/>
        <w:ind w:firstLine="360"/>
        <w:jc w:val="both"/>
        <w:rPr>
          <w:rFonts w:ascii="Times New Roman" w:hAnsi="Times New Roman" w:cs="Times New Roman"/>
          <w:sz w:val="28"/>
          <w:szCs w:val="28"/>
        </w:rPr>
      </w:pPr>
      <w:r w:rsidRPr="000D0FD5">
        <w:rPr>
          <w:rFonts w:ascii="Times New Roman" w:hAnsi="Times New Roman" w:cs="Times New Roman"/>
          <w:sz w:val="28"/>
          <w:szCs w:val="28"/>
        </w:rPr>
        <w:t xml:space="preserve">Для получения </w:t>
      </w:r>
      <w:proofErr w:type="spellStart"/>
      <w:r w:rsidRPr="000D0FD5">
        <w:rPr>
          <w:rFonts w:ascii="Times New Roman" w:hAnsi="Times New Roman" w:cs="Times New Roman"/>
          <w:sz w:val="28"/>
          <w:szCs w:val="28"/>
        </w:rPr>
        <w:t>подуслуги</w:t>
      </w:r>
      <w:proofErr w:type="spellEnd"/>
      <w:r w:rsidRPr="000D0FD5">
        <w:rPr>
          <w:rFonts w:ascii="Times New Roman" w:hAnsi="Times New Roman" w:cs="Times New Roman"/>
          <w:sz w:val="28"/>
          <w:szCs w:val="28"/>
        </w:rPr>
        <w:t xml:space="preserve"> </w:t>
      </w:r>
      <w:r w:rsidR="00B14A2B">
        <w:rPr>
          <w:rFonts w:ascii="Times New Roman" w:hAnsi="Times New Roman" w:cs="Times New Roman"/>
          <w:sz w:val="28"/>
          <w:szCs w:val="28"/>
        </w:rPr>
        <w:t>«</w:t>
      </w:r>
      <w:r w:rsidRPr="000D0FD5">
        <w:rPr>
          <w:rFonts w:ascii="Times New Roman" w:hAnsi="Times New Roman" w:cs="Times New Roman"/>
          <w:sz w:val="28"/>
          <w:szCs w:val="28"/>
        </w:rPr>
        <w:t>Выдача дубликата договора передачи жилого помещения в собственность</w:t>
      </w:r>
      <w:r w:rsidR="00B14A2B">
        <w:rPr>
          <w:rFonts w:ascii="Times New Roman" w:hAnsi="Times New Roman" w:cs="Times New Roman"/>
          <w:sz w:val="28"/>
          <w:szCs w:val="28"/>
        </w:rPr>
        <w:t>»</w:t>
      </w:r>
      <w:r w:rsidRPr="000D0FD5">
        <w:rPr>
          <w:rFonts w:ascii="Times New Roman" w:hAnsi="Times New Roman" w:cs="Times New Roman"/>
          <w:sz w:val="28"/>
          <w:szCs w:val="28"/>
        </w:rPr>
        <w:t xml:space="preserve"> заявитель подает в администрацию, на портал государственных и муниципальных услуг (функций) заявление о предоставлении муниципальной услуги по рекомендуемой форме, приведенной в </w:t>
      </w:r>
      <w:r w:rsidRPr="00B14A2B">
        <w:rPr>
          <w:rFonts w:ascii="Times New Roman" w:hAnsi="Times New Roman" w:cs="Times New Roman"/>
          <w:sz w:val="28"/>
          <w:szCs w:val="28"/>
        </w:rPr>
        <w:t xml:space="preserve">Приложении № 2 </w:t>
      </w:r>
      <w:r w:rsidRPr="000D0FD5">
        <w:rPr>
          <w:rFonts w:ascii="Times New Roman" w:hAnsi="Times New Roman" w:cs="Times New Roman"/>
          <w:sz w:val="28"/>
          <w:szCs w:val="28"/>
        </w:rPr>
        <w:t>к настоящему административному регламенту, а также следующие документы:</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0D0FD5" w:rsidRPr="000D0FD5">
        <w:rPr>
          <w:rFonts w:ascii="Times New Roman" w:hAnsi="Times New Roman" w:cs="Times New Roman"/>
          <w:sz w:val="28"/>
          <w:szCs w:val="28"/>
        </w:rPr>
        <w:t>Документ, удостоверяющий личность заявителя (представителя заявителя)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Запрос нотариуса о выдаче дубликата договора передачи жилого помещения в собственность (1 экз., оригинал, возврату не подлежит).</w:t>
      </w:r>
    </w:p>
    <w:p w:rsidR="000D0FD5" w:rsidRPr="000D0FD5" w:rsidRDefault="000D0FD5" w:rsidP="000D0FD5">
      <w:pPr>
        <w:pStyle w:val="ab"/>
        <w:ind w:firstLine="360"/>
        <w:jc w:val="both"/>
        <w:rPr>
          <w:rFonts w:ascii="Times New Roman" w:hAnsi="Times New Roman" w:cs="Times New Roman"/>
          <w:sz w:val="28"/>
          <w:szCs w:val="28"/>
        </w:rPr>
      </w:pPr>
      <w:r w:rsidRPr="000D0FD5">
        <w:rPr>
          <w:rFonts w:ascii="Times New Roman" w:hAnsi="Times New Roman" w:cs="Times New Roman"/>
          <w:sz w:val="28"/>
          <w:szCs w:val="28"/>
        </w:rPr>
        <w:t xml:space="preserve">Для получения </w:t>
      </w:r>
      <w:proofErr w:type="spellStart"/>
      <w:r w:rsidRPr="000D0FD5">
        <w:rPr>
          <w:rFonts w:ascii="Times New Roman" w:hAnsi="Times New Roman" w:cs="Times New Roman"/>
          <w:sz w:val="28"/>
          <w:szCs w:val="28"/>
        </w:rPr>
        <w:t>подуслуги</w:t>
      </w:r>
      <w:proofErr w:type="spellEnd"/>
      <w:r w:rsidRPr="000D0FD5">
        <w:rPr>
          <w:rFonts w:ascii="Times New Roman" w:hAnsi="Times New Roman" w:cs="Times New Roman"/>
          <w:sz w:val="28"/>
          <w:szCs w:val="28"/>
        </w:rPr>
        <w:t xml:space="preserve"> </w:t>
      </w:r>
      <w:r w:rsidR="00B14A2B">
        <w:rPr>
          <w:rFonts w:ascii="Times New Roman" w:hAnsi="Times New Roman" w:cs="Times New Roman"/>
          <w:sz w:val="28"/>
          <w:szCs w:val="28"/>
        </w:rPr>
        <w:t>«</w:t>
      </w:r>
      <w:r w:rsidRPr="000D0FD5">
        <w:rPr>
          <w:rFonts w:ascii="Times New Roman" w:hAnsi="Times New Roman" w:cs="Times New Roman"/>
          <w:sz w:val="28"/>
          <w:szCs w:val="28"/>
        </w:rPr>
        <w:t>Внесение изменений в договор передачи жилого помещения в собственность</w:t>
      </w:r>
      <w:r w:rsidR="00B14A2B">
        <w:rPr>
          <w:rFonts w:ascii="Times New Roman" w:hAnsi="Times New Roman" w:cs="Times New Roman"/>
          <w:sz w:val="28"/>
          <w:szCs w:val="28"/>
        </w:rPr>
        <w:t>»</w:t>
      </w:r>
      <w:r w:rsidRPr="000D0FD5">
        <w:rPr>
          <w:rFonts w:ascii="Times New Roman" w:hAnsi="Times New Roman" w:cs="Times New Roman"/>
          <w:sz w:val="28"/>
          <w:szCs w:val="28"/>
        </w:rPr>
        <w:t xml:space="preserve"> заявитель подает в администрацию, на портал государственных и муниципальных услуг (функций) заявление о предоставлении муниципальной услуги по рекомендуемой форме, приведенной в </w:t>
      </w:r>
      <w:r w:rsidRPr="00B14A2B">
        <w:rPr>
          <w:rFonts w:ascii="Times New Roman" w:hAnsi="Times New Roman" w:cs="Times New Roman"/>
          <w:sz w:val="28"/>
          <w:szCs w:val="28"/>
        </w:rPr>
        <w:t>Приложении № 2</w:t>
      </w:r>
      <w:r w:rsidRPr="000D0FD5">
        <w:rPr>
          <w:rFonts w:ascii="Times New Roman" w:hAnsi="Times New Roman" w:cs="Times New Roman"/>
          <w:sz w:val="28"/>
          <w:szCs w:val="28"/>
        </w:rPr>
        <w:t xml:space="preserve"> к настоящему административному регламенту, а также следующие документы:</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 удостоверяющий личность заявителя (представителя заявителя)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Документ-основание для внесения изменений в договор передачи жилого помещения в собственность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rsidR="000D0FD5" w:rsidRPr="000D0FD5" w:rsidRDefault="000D0FD5" w:rsidP="000D0FD5">
      <w:pPr>
        <w:pStyle w:val="ab"/>
        <w:jc w:val="both"/>
        <w:rPr>
          <w:rFonts w:ascii="Times New Roman" w:hAnsi="Times New Roman" w:cs="Times New Roman"/>
          <w:sz w:val="28"/>
          <w:szCs w:val="28"/>
        </w:rPr>
      </w:pPr>
      <w:r w:rsidRPr="000D0FD5">
        <w:rPr>
          <w:rFonts w:ascii="Times New Roman" w:hAnsi="Times New Roman" w:cs="Times New Roman"/>
          <w:sz w:val="28"/>
          <w:szCs w:val="28"/>
        </w:rPr>
        <w:t>2.</w:t>
      </w:r>
      <w:r w:rsidR="0099242A">
        <w:rPr>
          <w:rFonts w:ascii="Times New Roman" w:hAnsi="Times New Roman" w:cs="Times New Roman"/>
          <w:sz w:val="28"/>
          <w:szCs w:val="28"/>
        </w:rPr>
        <w:t>10</w:t>
      </w:r>
      <w:r w:rsidRPr="000D0FD5">
        <w:rPr>
          <w:rFonts w:ascii="Times New Roman" w:hAnsi="Times New Roman" w:cs="Times New Roman"/>
          <w:sz w:val="28"/>
          <w:szCs w:val="28"/>
        </w:rPr>
        <w:t xml:space="preserve">.1. Документы, необходимые для предоставления муниципальной услуги, указанные в пунктах </w:t>
      </w:r>
      <w:r w:rsidR="00870A97">
        <w:rPr>
          <w:rFonts w:ascii="Times New Roman" w:hAnsi="Times New Roman" w:cs="Times New Roman"/>
          <w:sz w:val="28"/>
          <w:szCs w:val="28"/>
        </w:rPr>
        <w:t>2.10, 2.11</w:t>
      </w:r>
      <w:r w:rsidRPr="000D0FD5">
        <w:rPr>
          <w:rFonts w:ascii="Times New Roman" w:hAnsi="Times New Roman" w:cs="Times New Roman"/>
          <w:sz w:val="28"/>
          <w:szCs w:val="28"/>
        </w:rPr>
        <w:t xml:space="preserve"> настоящего административного регламента, могут быть представлены заявителем следующими способами:</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посредством почтового отправления;</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через порталы государственных и муниципальных услуг (функций);</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через администрацию, МФЦ;</w:t>
      </w:r>
    </w:p>
    <w:p w:rsidR="000D0FD5" w:rsidRPr="000D0FD5" w:rsidRDefault="000D0FD5" w:rsidP="000D0FD5">
      <w:pPr>
        <w:pStyle w:val="ab"/>
        <w:jc w:val="both"/>
        <w:rPr>
          <w:rFonts w:ascii="Times New Roman" w:hAnsi="Times New Roman" w:cs="Times New Roman"/>
          <w:sz w:val="28"/>
          <w:szCs w:val="28"/>
        </w:rPr>
      </w:pPr>
      <w:r w:rsidRPr="000D0FD5">
        <w:rPr>
          <w:rFonts w:ascii="Times New Roman" w:hAnsi="Times New Roman" w:cs="Times New Roman"/>
          <w:sz w:val="28"/>
          <w:szCs w:val="28"/>
        </w:rPr>
        <w:t>2.</w:t>
      </w:r>
      <w:r w:rsidR="0099242A">
        <w:rPr>
          <w:rFonts w:ascii="Times New Roman" w:hAnsi="Times New Roman" w:cs="Times New Roman"/>
          <w:sz w:val="28"/>
          <w:szCs w:val="28"/>
        </w:rPr>
        <w:t>10</w:t>
      </w:r>
      <w:r w:rsidRPr="000D0FD5">
        <w:rPr>
          <w:rFonts w:ascii="Times New Roman" w:hAnsi="Times New Roman" w:cs="Times New Roman"/>
          <w:sz w:val="28"/>
          <w:szCs w:val="28"/>
        </w:rPr>
        <w:t xml:space="preserve">.2. Варианты представления документов, необходимых для предоставления муниципальной услуги, указанных в пунктах </w:t>
      </w:r>
      <w:r w:rsidR="00870A97">
        <w:rPr>
          <w:rFonts w:ascii="Times New Roman" w:hAnsi="Times New Roman" w:cs="Times New Roman"/>
          <w:sz w:val="28"/>
          <w:szCs w:val="28"/>
        </w:rPr>
        <w:t>2.10, 2.11</w:t>
      </w:r>
      <w:r w:rsidRPr="000D0FD5">
        <w:rPr>
          <w:rFonts w:ascii="Times New Roman" w:hAnsi="Times New Roman" w:cs="Times New Roman"/>
          <w:sz w:val="28"/>
          <w:szCs w:val="28"/>
        </w:rPr>
        <w:t xml:space="preserve"> настоящего административного регламента:</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 xml:space="preserve">при обращении за муниципальной услугой через администрацию, МФЦ представляются оригиналы и (или) копии документов согласно требованиям, указанным в пунктах </w:t>
      </w:r>
      <w:r w:rsidR="00870A97">
        <w:rPr>
          <w:rFonts w:ascii="Times New Roman" w:hAnsi="Times New Roman" w:cs="Times New Roman"/>
          <w:sz w:val="28"/>
          <w:szCs w:val="28"/>
        </w:rPr>
        <w:t>2.10, 2.11</w:t>
      </w:r>
      <w:r w:rsidR="000D0FD5" w:rsidRPr="000D0FD5">
        <w:rPr>
          <w:rFonts w:ascii="Times New Roman" w:hAnsi="Times New Roman" w:cs="Times New Roman"/>
          <w:sz w:val="28"/>
          <w:szCs w:val="28"/>
        </w:rPr>
        <w:t xml:space="preserve"> настоящего административного регламента;</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 xml:space="preserve">документы, необходимые для предоставления муниципальной услуги, могут быть представлены заявителем в форме электронных документов, </w:t>
      </w:r>
      <w:r w:rsidR="000D0FD5" w:rsidRPr="000D0FD5">
        <w:rPr>
          <w:rFonts w:ascii="Times New Roman" w:hAnsi="Times New Roman" w:cs="Times New Roman"/>
          <w:sz w:val="28"/>
          <w:szCs w:val="28"/>
        </w:rPr>
        <w:lastRenderedPageBreak/>
        <w:t xml:space="preserve">заверенных электронной подписью, с использованием информационно-коммуникационных сетей общего пользования, в том числе сети </w:t>
      </w:r>
      <w:r w:rsidR="0099242A">
        <w:rPr>
          <w:rFonts w:ascii="Times New Roman" w:hAnsi="Times New Roman" w:cs="Times New Roman"/>
          <w:sz w:val="28"/>
          <w:szCs w:val="28"/>
        </w:rPr>
        <w:t>«</w:t>
      </w:r>
      <w:r w:rsidR="000D0FD5" w:rsidRPr="000D0FD5">
        <w:rPr>
          <w:rFonts w:ascii="Times New Roman" w:hAnsi="Times New Roman" w:cs="Times New Roman"/>
          <w:sz w:val="28"/>
          <w:szCs w:val="28"/>
        </w:rPr>
        <w:t>Интернет</w:t>
      </w:r>
      <w:r w:rsidR="0099242A">
        <w:rPr>
          <w:rFonts w:ascii="Times New Roman" w:hAnsi="Times New Roman" w:cs="Times New Roman"/>
          <w:sz w:val="28"/>
          <w:szCs w:val="28"/>
        </w:rPr>
        <w:t>»</w:t>
      </w:r>
      <w:r w:rsidR="000D0FD5" w:rsidRPr="000D0FD5">
        <w:rPr>
          <w:rFonts w:ascii="Times New Roman" w:hAnsi="Times New Roman" w:cs="Times New Roman"/>
          <w:sz w:val="28"/>
          <w:szCs w:val="28"/>
        </w:rPr>
        <w:t>, включая порталы государственных и муниципальных услуг (функций).</w:t>
      </w:r>
    </w:p>
    <w:p w:rsidR="00D66DC8" w:rsidRDefault="00D66DC8" w:rsidP="00B34421">
      <w:pPr>
        <w:pStyle w:val="ConsPlusTitle"/>
        <w:jc w:val="center"/>
        <w:outlineLvl w:val="2"/>
        <w:rPr>
          <w:rFonts w:ascii="Times New Roman" w:hAnsi="Times New Roman" w:cs="Times New Roman"/>
          <w:sz w:val="28"/>
          <w:szCs w:val="28"/>
        </w:rPr>
      </w:pPr>
    </w:p>
    <w:p w:rsidR="0037492A" w:rsidRDefault="00DE393A" w:rsidP="0037492A">
      <w:pPr>
        <w:spacing w:after="0" w:line="240" w:lineRule="auto"/>
        <w:ind w:firstLine="708"/>
        <w:jc w:val="center"/>
        <w:rPr>
          <w:rFonts w:ascii="Times New Roman" w:hAnsi="Times New Roman"/>
          <w:b/>
          <w:sz w:val="28"/>
          <w:szCs w:val="28"/>
        </w:rPr>
      </w:pPr>
      <w:r w:rsidRPr="005E301A">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882BBF" w:rsidRPr="0037492A" w:rsidRDefault="0037492A" w:rsidP="0037492A">
      <w:pPr>
        <w:spacing w:after="0" w:line="240" w:lineRule="auto"/>
        <w:rPr>
          <w:rFonts w:ascii="Times New Roman" w:hAnsi="Times New Roman"/>
          <w:b/>
          <w:sz w:val="28"/>
          <w:szCs w:val="28"/>
        </w:rPr>
      </w:pPr>
      <w:r>
        <w:rPr>
          <w:rFonts w:ascii="Times New Roman" w:hAnsi="Times New Roman"/>
          <w:b/>
          <w:sz w:val="28"/>
          <w:szCs w:val="28"/>
        </w:rPr>
        <w:t xml:space="preserve">        </w:t>
      </w:r>
      <w:r w:rsidR="00882BBF">
        <w:rPr>
          <w:rFonts w:ascii="Times New Roman" w:hAnsi="Times New Roman"/>
          <w:sz w:val="28"/>
          <w:szCs w:val="28"/>
        </w:rPr>
        <w:t xml:space="preserve"> 2.</w:t>
      </w:r>
      <w:r w:rsidR="009D73E6">
        <w:rPr>
          <w:rFonts w:ascii="Times New Roman" w:hAnsi="Times New Roman"/>
          <w:sz w:val="28"/>
          <w:szCs w:val="28"/>
        </w:rPr>
        <w:t>11</w:t>
      </w:r>
      <w:r w:rsidR="00882BBF">
        <w:rPr>
          <w:rFonts w:ascii="Times New Roman" w:hAnsi="Times New Roman"/>
          <w:sz w:val="28"/>
          <w:szCs w:val="28"/>
        </w:rPr>
        <w:t xml:space="preserve">. </w:t>
      </w:r>
      <w:r w:rsidR="00882BBF" w:rsidRPr="00882BBF">
        <w:rPr>
          <w:rFonts w:ascii="Times New Roman" w:hAnsi="Times New Roman"/>
          <w:sz w:val="28"/>
          <w:szCs w:val="28"/>
        </w:rPr>
        <w:t>заявитель вправе представить по собственной инициативе</w:t>
      </w:r>
      <w:r w:rsidR="00882BBF">
        <w:rPr>
          <w:rFonts w:ascii="Times New Roman" w:hAnsi="Times New Roman"/>
          <w:sz w:val="28"/>
          <w:szCs w:val="28"/>
        </w:rPr>
        <w:t>:</w:t>
      </w:r>
    </w:p>
    <w:p w:rsidR="00FD5061" w:rsidRPr="00FD5061" w:rsidRDefault="00FD5061" w:rsidP="00882BBF">
      <w:pPr>
        <w:spacing w:after="0" w:line="240" w:lineRule="auto"/>
        <w:jc w:val="both"/>
        <w:rPr>
          <w:rFonts w:ascii="Times New Roman" w:hAnsi="Times New Roman"/>
          <w:sz w:val="28"/>
          <w:szCs w:val="28"/>
        </w:rPr>
      </w:pPr>
      <w:r>
        <w:rPr>
          <w:rFonts w:ascii="Times New Roman" w:hAnsi="Times New Roman"/>
          <w:sz w:val="28"/>
          <w:szCs w:val="28"/>
        </w:rPr>
        <w:t xml:space="preserve">    </w:t>
      </w:r>
      <w:r w:rsidR="00882BBF">
        <w:rPr>
          <w:rFonts w:ascii="Times New Roman" w:hAnsi="Times New Roman"/>
          <w:sz w:val="28"/>
          <w:szCs w:val="28"/>
        </w:rPr>
        <w:t xml:space="preserve">    </w:t>
      </w:r>
      <w:r>
        <w:rPr>
          <w:rFonts w:ascii="Times New Roman" w:hAnsi="Times New Roman"/>
          <w:sz w:val="28"/>
          <w:szCs w:val="28"/>
        </w:rPr>
        <w:t xml:space="preserve"> </w:t>
      </w:r>
      <w:r w:rsidR="00882BBF">
        <w:rPr>
          <w:rFonts w:ascii="Times New Roman" w:hAnsi="Times New Roman"/>
          <w:sz w:val="28"/>
          <w:szCs w:val="28"/>
        </w:rPr>
        <w:t xml:space="preserve">-  </w:t>
      </w:r>
      <w:r w:rsidRPr="00FD5061">
        <w:rPr>
          <w:rFonts w:ascii="Times New Roman" w:hAnsi="Times New Roman"/>
          <w:sz w:val="28"/>
          <w:szCs w:val="28"/>
        </w:rPr>
        <w:t>Кадастровый паспорт объекта недвижимости или технический паспорт жилого помещения (1 экз., копия (с представлением оригинала), копия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Ордер на жилое помещение (1 экз., копия (с представлением оригинала), копия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Сведения о регистрации по месту жительства, месту пребывания гражданина (1 экз., оригинал,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(1 экз., оригинал, возврату не подлежит).</w:t>
      </w:r>
    </w:p>
    <w:p w:rsidR="00FD5061" w:rsidRPr="00FD5061" w:rsidRDefault="00882BBF" w:rsidP="00FD5061">
      <w:pPr>
        <w:pStyle w:val="ab"/>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sidR="009D73E6">
        <w:rPr>
          <w:rFonts w:ascii="Times New Roman" w:hAnsi="Times New Roman" w:cs="Times New Roman"/>
          <w:sz w:val="28"/>
          <w:szCs w:val="28"/>
        </w:rPr>
        <w:t>11</w:t>
      </w:r>
      <w:r w:rsidR="00FD5061">
        <w:rPr>
          <w:rFonts w:ascii="Times New Roman" w:hAnsi="Times New Roman" w:cs="Times New Roman"/>
          <w:sz w:val="28"/>
          <w:szCs w:val="28"/>
        </w:rPr>
        <w:t xml:space="preserve">.1. </w:t>
      </w:r>
      <w:r w:rsidR="00FD5061" w:rsidRPr="00FD506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spellStart"/>
      <w:r w:rsidR="00FD5061" w:rsidRPr="00FD5061">
        <w:rPr>
          <w:rFonts w:ascii="Times New Roman" w:hAnsi="Times New Roman" w:cs="Times New Roman"/>
          <w:sz w:val="28"/>
          <w:szCs w:val="28"/>
        </w:rPr>
        <w:t>подуслуги</w:t>
      </w:r>
      <w:proofErr w:type="spellEnd"/>
      <w:r w:rsidR="00FD5061" w:rsidRPr="00FD5061">
        <w:rPr>
          <w:rFonts w:ascii="Times New Roman" w:hAnsi="Times New Roman" w:cs="Times New Roman"/>
          <w:sz w:val="28"/>
          <w:szCs w:val="28"/>
        </w:rPr>
        <w:t xml:space="preserve"> </w:t>
      </w:r>
      <w:r>
        <w:rPr>
          <w:rFonts w:ascii="Times New Roman" w:hAnsi="Times New Roman" w:cs="Times New Roman"/>
          <w:sz w:val="28"/>
          <w:szCs w:val="28"/>
        </w:rPr>
        <w:t>«</w:t>
      </w:r>
      <w:r w:rsidR="00FD5061" w:rsidRPr="00FD5061">
        <w:rPr>
          <w:rFonts w:ascii="Times New Roman" w:hAnsi="Times New Roman" w:cs="Times New Roman"/>
          <w:sz w:val="28"/>
          <w:szCs w:val="28"/>
        </w:rPr>
        <w:t>Выдача дубликата договора передачи жилого помещения в собственность</w:t>
      </w:r>
      <w:r>
        <w:rPr>
          <w:rFonts w:ascii="Times New Roman" w:hAnsi="Times New Roman" w:cs="Times New Roman"/>
          <w:sz w:val="28"/>
          <w:szCs w:val="28"/>
        </w:rPr>
        <w:t>»</w:t>
      </w:r>
      <w:r w:rsidR="00FD5061" w:rsidRPr="00FD5061">
        <w:rPr>
          <w:rFonts w:ascii="Times New Roman" w:hAnsi="Times New Roman" w:cs="Times New Roman"/>
          <w:sz w:val="28"/>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FD5061" w:rsidRPr="00FD5061" w:rsidRDefault="00882BBF" w:rsidP="00FD5061">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Квитанция или документ, подтверждающий сведения о внесении платы за услуги по оформлению дубликата договора передачи жилого помещения в собственность (1 экз., оригинал,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sidR="009D73E6">
        <w:rPr>
          <w:rFonts w:ascii="Times New Roman" w:hAnsi="Times New Roman" w:cs="Times New Roman"/>
          <w:sz w:val="28"/>
          <w:szCs w:val="28"/>
        </w:rPr>
        <w:t>11</w:t>
      </w:r>
      <w:r w:rsidR="00FD5061">
        <w:rPr>
          <w:rFonts w:ascii="Times New Roman" w:hAnsi="Times New Roman" w:cs="Times New Roman"/>
          <w:sz w:val="28"/>
          <w:szCs w:val="28"/>
        </w:rPr>
        <w:t xml:space="preserve">.2. </w:t>
      </w:r>
      <w:r w:rsidR="00FD5061" w:rsidRPr="00FD506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spellStart"/>
      <w:r w:rsidR="00FD5061" w:rsidRPr="00FD5061">
        <w:rPr>
          <w:rFonts w:ascii="Times New Roman" w:hAnsi="Times New Roman" w:cs="Times New Roman"/>
          <w:sz w:val="28"/>
          <w:szCs w:val="28"/>
        </w:rPr>
        <w:t>подуслуги</w:t>
      </w:r>
      <w:proofErr w:type="spellEnd"/>
      <w:r w:rsidR="00FD5061" w:rsidRPr="00FD5061">
        <w:rPr>
          <w:rFonts w:ascii="Times New Roman" w:hAnsi="Times New Roman" w:cs="Times New Roman"/>
          <w:sz w:val="28"/>
          <w:szCs w:val="28"/>
        </w:rPr>
        <w:t xml:space="preserve"> </w:t>
      </w:r>
      <w:r>
        <w:rPr>
          <w:rFonts w:ascii="Times New Roman" w:hAnsi="Times New Roman" w:cs="Times New Roman"/>
          <w:sz w:val="28"/>
          <w:szCs w:val="28"/>
        </w:rPr>
        <w:t>«</w:t>
      </w:r>
      <w:r w:rsidR="00FD5061" w:rsidRPr="00FD5061">
        <w:rPr>
          <w:rFonts w:ascii="Times New Roman" w:hAnsi="Times New Roman" w:cs="Times New Roman"/>
          <w:sz w:val="28"/>
          <w:szCs w:val="28"/>
        </w:rPr>
        <w:t>Внесение изменений в договор передачи жилого помещения в собственность</w:t>
      </w:r>
      <w:r>
        <w:rPr>
          <w:rFonts w:ascii="Times New Roman" w:hAnsi="Times New Roman" w:cs="Times New Roman"/>
          <w:sz w:val="28"/>
          <w:szCs w:val="28"/>
        </w:rPr>
        <w:t>»</w:t>
      </w:r>
      <w:r w:rsidR="00FD5061" w:rsidRPr="00FD5061">
        <w:rPr>
          <w:rFonts w:ascii="Times New Roman" w:hAnsi="Times New Roman" w:cs="Times New Roman"/>
          <w:sz w:val="28"/>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FD5061" w:rsidRPr="00FD5061" w:rsidRDefault="00FD5061" w:rsidP="00FD5061">
      <w:pPr>
        <w:pStyle w:val="ab"/>
        <w:ind w:firstLine="708"/>
        <w:jc w:val="both"/>
        <w:rPr>
          <w:rFonts w:ascii="Times New Roman" w:hAnsi="Times New Roman" w:cs="Times New Roman"/>
          <w:sz w:val="28"/>
          <w:szCs w:val="28"/>
        </w:rPr>
      </w:pPr>
      <w:r w:rsidRPr="00FD5061">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w:t>
      </w:r>
      <w:proofErr w:type="spellStart"/>
      <w:r w:rsidRPr="00FD5061">
        <w:rPr>
          <w:rFonts w:ascii="Times New Roman" w:hAnsi="Times New Roman" w:cs="Times New Roman"/>
          <w:sz w:val="28"/>
          <w:szCs w:val="28"/>
        </w:rPr>
        <w:t>подуслуги</w:t>
      </w:r>
      <w:proofErr w:type="spellEnd"/>
      <w:r w:rsidRPr="00FD5061">
        <w:rPr>
          <w:rFonts w:ascii="Times New Roman" w:hAnsi="Times New Roman" w:cs="Times New Roman"/>
          <w:sz w:val="28"/>
          <w:szCs w:val="28"/>
        </w:rPr>
        <w:t xml:space="preserve"> </w:t>
      </w:r>
      <w:r w:rsidR="00882BBF">
        <w:rPr>
          <w:rFonts w:ascii="Times New Roman" w:hAnsi="Times New Roman" w:cs="Times New Roman"/>
          <w:sz w:val="28"/>
          <w:szCs w:val="28"/>
        </w:rPr>
        <w:t>«</w:t>
      </w:r>
      <w:r w:rsidRPr="00FD5061">
        <w:rPr>
          <w:rFonts w:ascii="Times New Roman" w:hAnsi="Times New Roman" w:cs="Times New Roman"/>
          <w:sz w:val="28"/>
          <w:szCs w:val="28"/>
        </w:rPr>
        <w:t>Внесение изменений в договор передачи жилого помещения в собственность</w:t>
      </w:r>
      <w:r w:rsidR="00882BBF">
        <w:rPr>
          <w:rFonts w:ascii="Times New Roman" w:hAnsi="Times New Roman" w:cs="Times New Roman"/>
          <w:sz w:val="28"/>
          <w:szCs w:val="28"/>
        </w:rPr>
        <w:t>»</w:t>
      </w:r>
      <w:r w:rsidRPr="00FD5061">
        <w:rPr>
          <w:rFonts w:ascii="Times New Roman" w:hAnsi="Times New Roman" w:cs="Times New Roman"/>
          <w:sz w:val="28"/>
          <w:szCs w:val="28"/>
        </w:rPr>
        <w:t xml:space="preserve">, которые находятся в распоряжении государственных органов, органов местного самоуправления и </w:t>
      </w:r>
      <w:r w:rsidRPr="00FD5061">
        <w:rPr>
          <w:rFonts w:ascii="Times New Roman" w:hAnsi="Times New Roman" w:cs="Times New Roman"/>
          <w:sz w:val="28"/>
          <w:szCs w:val="28"/>
        </w:rPr>
        <w:lastRenderedPageBreak/>
        <w:t>иных органов, участвующих в предоставлении муниципальной услуги, которые заявитель вправе представить по собственной инициативе, не имеется.</w:t>
      </w:r>
    </w:p>
    <w:p w:rsidR="00FD5061" w:rsidRPr="00FD5061" w:rsidRDefault="00FD5061" w:rsidP="00FD5061">
      <w:pPr>
        <w:pStyle w:val="ab"/>
        <w:ind w:firstLine="708"/>
        <w:jc w:val="both"/>
        <w:rPr>
          <w:rFonts w:ascii="Times New Roman" w:hAnsi="Times New Roman" w:cs="Times New Roman"/>
          <w:sz w:val="28"/>
          <w:szCs w:val="28"/>
        </w:rPr>
      </w:pPr>
      <w:r w:rsidRPr="00FD5061">
        <w:rPr>
          <w:rFonts w:ascii="Times New Roman" w:hAnsi="Times New Roman" w:cs="Times New Roman"/>
          <w:sz w:val="28"/>
          <w:szCs w:val="28"/>
        </w:rPr>
        <w:t xml:space="preserve">Непредставление заявителем документов, указанных в пункте </w:t>
      </w:r>
      <w:r w:rsidR="00870A97">
        <w:rPr>
          <w:rFonts w:ascii="Times New Roman" w:hAnsi="Times New Roman" w:cs="Times New Roman"/>
          <w:sz w:val="28"/>
          <w:szCs w:val="28"/>
        </w:rPr>
        <w:t>2.11</w:t>
      </w:r>
      <w:r w:rsidRPr="00FD5061">
        <w:rPr>
          <w:rFonts w:ascii="Times New Roman" w:hAnsi="Times New Roman" w:cs="Times New Roman"/>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5E301A" w:rsidRPr="00B257A6" w:rsidRDefault="005E301A" w:rsidP="005E301A">
      <w:pPr>
        <w:widowControl w:val="0"/>
        <w:autoSpaceDE w:val="0"/>
        <w:autoSpaceDN w:val="0"/>
        <w:adjustRightInd w:val="0"/>
        <w:spacing w:after="0" w:line="240" w:lineRule="auto"/>
        <w:ind w:firstLine="709"/>
        <w:jc w:val="both"/>
        <w:rPr>
          <w:rFonts w:ascii="Times New Roman" w:hAnsi="Times New Roman"/>
          <w:sz w:val="24"/>
          <w:szCs w:val="24"/>
        </w:rPr>
      </w:pPr>
    </w:p>
    <w:p w:rsidR="00DE393A" w:rsidRPr="0030425D" w:rsidRDefault="00DE393A" w:rsidP="0030425D">
      <w:pPr>
        <w:widowControl w:val="0"/>
        <w:autoSpaceDE w:val="0"/>
        <w:autoSpaceDN w:val="0"/>
        <w:adjustRightInd w:val="0"/>
        <w:spacing w:after="0" w:line="240" w:lineRule="auto"/>
        <w:ind w:firstLineChars="709" w:firstLine="1993"/>
        <w:rPr>
          <w:rFonts w:ascii="Times New Roman" w:hAnsi="Times New Roman"/>
          <w:b/>
          <w:sz w:val="28"/>
          <w:szCs w:val="28"/>
        </w:rPr>
      </w:pPr>
      <w:r w:rsidRPr="0030425D">
        <w:rPr>
          <w:rFonts w:ascii="Times New Roman" w:hAnsi="Times New Roman"/>
          <w:b/>
          <w:sz w:val="28"/>
          <w:szCs w:val="28"/>
        </w:rPr>
        <w:t>Указание на запрет требовать от заявителя</w:t>
      </w:r>
    </w:p>
    <w:p w:rsidR="00DE393A" w:rsidRPr="0030425D" w:rsidRDefault="00DE393A" w:rsidP="0030425D">
      <w:pPr>
        <w:widowControl w:val="0"/>
        <w:autoSpaceDE w:val="0"/>
        <w:autoSpaceDN w:val="0"/>
        <w:adjustRightInd w:val="0"/>
        <w:spacing w:after="0" w:line="240" w:lineRule="auto"/>
        <w:ind w:firstLineChars="709" w:firstLine="1993"/>
        <w:jc w:val="center"/>
        <w:rPr>
          <w:rFonts w:ascii="Times New Roman" w:hAnsi="Times New Roman"/>
          <w:b/>
          <w:sz w:val="28"/>
          <w:szCs w:val="28"/>
        </w:rPr>
      </w:pPr>
    </w:p>
    <w:p w:rsidR="00DE393A" w:rsidRPr="0030425D" w:rsidRDefault="0037492A" w:rsidP="00882B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2.</w:t>
      </w:r>
      <w:r w:rsidR="009D73E6">
        <w:rPr>
          <w:rFonts w:ascii="Times New Roman" w:hAnsi="Times New Roman"/>
          <w:sz w:val="28"/>
          <w:szCs w:val="28"/>
        </w:rPr>
        <w:t>12</w:t>
      </w:r>
      <w:r w:rsidR="00DE393A" w:rsidRPr="0030425D">
        <w:rPr>
          <w:rFonts w:ascii="Times New Roman" w:hAnsi="Times New Roman"/>
          <w:sz w:val="28"/>
          <w:szCs w:val="28"/>
        </w:rPr>
        <w:t>. Запрещается требовать от заявителя:</w:t>
      </w:r>
    </w:p>
    <w:p w:rsidR="00DE393A" w:rsidRPr="0030425D" w:rsidRDefault="00DE393A" w:rsidP="00B34421">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0425D">
        <w:rPr>
          <w:rFonts w:ascii="Times New Roman" w:hAnsi="Times New Roman"/>
          <w:sz w:val="28"/>
          <w:szCs w:val="28"/>
        </w:rPr>
        <w:t xml:space="preserve">, участвующих в предоставлении муниципальных услуг, за исключением документов, указанных в </w:t>
      </w:r>
      <w:hyperlink r:id="rId8" w:history="1">
        <w:r w:rsidRPr="0030425D">
          <w:rPr>
            <w:rFonts w:ascii="Times New Roman" w:hAnsi="Times New Roman"/>
            <w:sz w:val="28"/>
            <w:szCs w:val="28"/>
          </w:rPr>
          <w:t>части 6 статьи 7</w:t>
        </w:r>
      </w:hyperlink>
      <w:r w:rsidRPr="0030425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DE393A" w:rsidRPr="0030425D" w:rsidRDefault="00DE393A" w:rsidP="00B34421">
      <w:pPr>
        <w:spacing w:after="0" w:line="240" w:lineRule="auto"/>
        <w:ind w:firstLine="708"/>
        <w:jc w:val="both"/>
        <w:rPr>
          <w:rFonts w:ascii="Verdana" w:hAnsi="Verdana"/>
          <w:sz w:val="28"/>
          <w:szCs w:val="28"/>
        </w:rPr>
      </w:pPr>
      <w:proofErr w:type="gramStart"/>
      <w:r w:rsidRPr="0030425D">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DE393A" w:rsidRPr="0030425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93A" w:rsidRDefault="00882BBF" w:rsidP="00B3442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00DE393A" w:rsidRPr="0030425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00DE393A" w:rsidRPr="0030425D">
        <w:rPr>
          <w:rFonts w:ascii="Times New Roman" w:hAnsi="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563298" w:rsidRPr="0030425D" w:rsidRDefault="00563298" w:rsidP="00B34421">
      <w:pPr>
        <w:autoSpaceDE w:val="0"/>
        <w:autoSpaceDN w:val="0"/>
        <w:adjustRightInd w:val="0"/>
        <w:spacing w:after="0" w:line="240" w:lineRule="auto"/>
        <w:ind w:firstLine="708"/>
        <w:jc w:val="both"/>
        <w:rPr>
          <w:rFonts w:ascii="Times New Roman" w:hAnsi="Times New Roman"/>
          <w:sz w:val="28"/>
          <w:szCs w:val="28"/>
        </w:rPr>
      </w:pPr>
    </w:p>
    <w:p w:rsidR="00D66DC8" w:rsidRDefault="00D66DC8" w:rsidP="00B34421">
      <w:pPr>
        <w:spacing w:after="0" w:line="240" w:lineRule="auto"/>
        <w:ind w:left="708"/>
        <w:jc w:val="center"/>
        <w:rPr>
          <w:rFonts w:ascii="Times New Roman" w:hAnsi="Times New Roman"/>
          <w:b/>
          <w:sz w:val="28"/>
          <w:szCs w:val="28"/>
        </w:rPr>
      </w:pPr>
    </w:p>
    <w:p w:rsidR="00DE393A" w:rsidRPr="0030425D" w:rsidRDefault="00DE393A" w:rsidP="00B34421">
      <w:pPr>
        <w:spacing w:after="0" w:line="240" w:lineRule="auto"/>
        <w:ind w:left="708"/>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34421" w:rsidRPr="0030425D" w:rsidRDefault="00B34421" w:rsidP="00B34421">
      <w:pPr>
        <w:spacing w:after="0" w:line="240" w:lineRule="auto"/>
        <w:ind w:left="708"/>
        <w:rPr>
          <w:rFonts w:ascii="Times New Roman" w:hAnsi="Times New Roman"/>
          <w:b/>
          <w:sz w:val="28"/>
          <w:szCs w:val="28"/>
        </w:rPr>
      </w:pPr>
    </w:p>
    <w:p w:rsidR="00AE5483" w:rsidRPr="00AE5483" w:rsidRDefault="00AE5483" w:rsidP="00882BBF">
      <w:pPr>
        <w:widowControl w:val="0"/>
        <w:autoSpaceDE w:val="0"/>
        <w:autoSpaceDN w:val="0"/>
        <w:adjustRightInd w:val="0"/>
        <w:spacing w:after="0" w:line="240" w:lineRule="auto"/>
        <w:jc w:val="both"/>
        <w:rPr>
          <w:rFonts w:ascii="Times New Roman" w:hAnsi="Times New Roman"/>
          <w:sz w:val="28"/>
          <w:szCs w:val="28"/>
        </w:rPr>
      </w:pPr>
      <w:r w:rsidRPr="00AE5483">
        <w:rPr>
          <w:rFonts w:ascii="Times New Roman" w:hAnsi="Times New Roman"/>
          <w:sz w:val="28"/>
          <w:szCs w:val="28"/>
        </w:rPr>
        <w:t>2.1</w:t>
      </w:r>
      <w:r w:rsidR="009D73E6">
        <w:rPr>
          <w:rFonts w:ascii="Times New Roman" w:hAnsi="Times New Roman"/>
          <w:sz w:val="28"/>
          <w:szCs w:val="28"/>
        </w:rPr>
        <w:t>3</w:t>
      </w:r>
      <w:r w:rsidRPr="00AE5483">
        <w:rPr>
          <w:rFonts w:ascii="Times New Roman" w:hAnsi="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34421" w:rsidRPr="0030425D" w:rsidRDefault="00B34421" w:rsidP="00B34421">
      <w:pPr>
        <w:spacing w:after="0" w:line="240" w:lineRule="auto"/>
        <w:ind w:firstLine="708"/>
        <w:rPr>
          <w:rFonts w:ascii="Times New Roman" w:hAnsi="Times New Roman"/>
          <w:sz w:val="28"/>
          <w:szCs w:val="28"/>
        </w:rPr>
      </w:pPr>
    </w:p>
    <w:p w:rsidR="00DE393A" w:rsidRDefault="00DE393A" w:rsidP="00B34421">
      <w:pPr>
        <w:spacing w:after="0" w:line="240" w:lineRule="auto"/>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870A97" w:rsidRPr="00870A97" w:rsidRDefault="00870A97" w:rsidP="00870A97">
      <w:pPr>
        <w:spacing w:after="0" w:line="240" w:lineRule="auto"/>
        <w:jc w:val="both"/>
        <w:rPr>
          <w:rFonts w:ascii="Times New Roman" w:hAnsi="Times New Roman"/>
          <w:sz w:val="28"/>
          <w:szCs w:val="28"/>
        </w:rPr>
      </w:pPr>
      <w:r w:rsidRPr="00870A97">
        <w:rPr>
          <w:rFonts w:ascii="Times New Roman" w:hAnsi="Times New Roman"/>
          <w:sz w:val="28"/>
          <w:szCs w:val="28"/>
        </w:rPr>
        <w:t>2.14.</w:t>
      </w:r>
      <w:r w:rsidR="0037492A">
        <w:rPr>
          <w:rFonts w:ascii="Times New Roman" w:hAnsi="Times New Roman"/>
          <w:sz w:val="28"/>
          <w:szCs w:val="28"/>
        </w:rPr>
        <w:t xml:space="preserve"> Основания для приостановления либо отказа в предоставлении муниципальной услуги.</w:t>
      </w:r>
    </w:p>
    <w:p w:rsidR="00FD5061" w:rsidRPr="00FD5061" w:rsidRDefault="00FD5061" w:rsidP="00FD5061">
      <w:pPr>
        <w:pStyle w:val="ab"/>
        <w:jc w:val="both"/>
        <w:rPr>
          <w:rFonts w:ascii="Times New Roman" w:hAnsi="Times New Roman" w:cs="Times New Roman"/>
          <w:sz w:val="28"/>
          <w:szCs w:val="28"/>
        </w:rPr>
      </w:pPr>
      <w:bookmarkStart w:id="3" w:name="Par221"/>
      <w:bookmarkEnd w:id="3"/>
      <w:r w:rsidRPr="00FD5061">
        <w:rPr>
          <w:rFonts w:ascii="Times New Roman" w:hAnsi="Times New Roman" w:cs="Times New Roman"/>
          <w:sz w:val="28"/>
          <w:szCs w:val="28"/>
        </w:rPr>
        <w:t>2.1</w:t>
      </w:r>
      <w:r w:rsidR="005E407B">
        <w:rPr>
          <w:rFonts w:ascii="Times New Roman" w:hAnsi="Times New Roman" w:cs="Times New Roman"/>
          <w:sz w:val="28"/>
          <w:szCs w:val="28"/>
        </w:rPr>
        <w:t>4</w:t>
      </w:r>
      <w:r w:rsidRPr="00FD5061">
        <w:rPr>
          <w:rFonts w:ascii="Times New Roman" w:hAnsi="Times New Roman" w:cs="Times New Roman"/>
          <w:sz w:val="28"/>
          <w:szCs w:val="28"/>
        </w:rPr>
        <w:t>.1. Основания для приостановления предоставления муниципальной услуги не предусмотрены.</w:t>
      </w:r>
    </w:p>
    <w:p w:rsidR="00FD5061" w:rsidRPr="00FD5061" w:rsidRDefault="00FD5061" w:rsidP="00FD5061">
      <w:pPr>
        <w:pStyle w:val="ab"/>
        <w:jc w:val="both"/>
        <w:rPr>
          <w:rFonts w:ascii="Times New Roman" w:hAnsi="Times New Roman" w:cs="Times New Roman"/>
          <w:sz w:val="28"/>
          <w:szCs w:val="28"/>
        </w:rPr>
      </w:pPr>
      <w:r w:rsidRPr="00FD5061">
        <w:rPr>
          <w:rFonts w:ascii="Times New Roman" w:hAnsi="Times New Roman" w:cs="Times New Roman"/>
          <w:sz w:val="28"/>
          <w:szCs w:val="28"/>
        </w:rPr>
        <w:t>2.1</w:t>
      </w:r>
      <w:r w:rsidR="005E407B">
        <w:rPr>
          <w:rFonts w:ascii="Times New Roman" w:hAnsi="Times New Roman" w:cs="Times New Roman"/>
          <w:sz w:val="28"/>
          <w:szCs w:val="28"/>
        </w:rPr>
        <w:t>4</w:t>
      </w:r>
      <w:r w:rsidRPr="00FD5061">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 xml:space="preserve">Непредставление документов, указанных в пункте </w:t>
      </w:r>
      <w:r w:rsidR="00467DE1">
        <w:rPr>
          <w:rFonts w:ascii="Times New Roman" w:hAnsi="Times New Roman" w:cs="Times New Roman"/>
          <w:sz w:val="28"/>
          <w:szCs w:val="28"/>
        </w:rPr>
        <w:t>2.10</w:t>
      </w:r>
      <w:r w:rsidR="00FD5061" w:rsidRPr="00FD5061">
        <w:rPr>
          <w:rFonts w:ascii="Times New Roman" w:hAnsi="Times New Roman" w:cs="Times New Roman"/>
          <w:sz w:val="28"/>
          <w:szCs w:val="28"/>
        </w:rPr>
        <w:t xml:space="preserve"> настоящего административного регламента, </w:t>
      </w:r>
      <w:proofErr w:type="gramStart"/>
      <w:r w:rsidR="00FD5061" w:rsidRPr="00FD5061">
        <w:rPr>
          <w:rFonts w:ascii="Times New Roman" w:hAnsi="Times New Roman" w:cs="Times New Roman"/>
          <w:sz w:val="28"/>
          <w:szCs w:val="28"/>
        </w:rPr>
        <w:t>которые</w:t>
      </w:r>
      <w:proofErr w:type="gramEnd"/>
      <w:r w:rsidR="00FD5061" w:rsidRPr="00FD5061">
        <w:rPr>
          <w:rFonts w:ascii="Times New Roman" w:hAnsi="Times New Roman" w:cs="Times New Roman"/>
          <w:sz w:val="28"/>
          <w:szCs w:val="28"/>
        </w:rPr>
        <w:t xml:space="preserve"> заявитель обязан предоставить самостоятельно.</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 xml:space="preserve">Жилое помещение не </w:t>
      </w:r>
      <w:r w:rsidR="0037492A">
        <w:rPr>
          <w:rFonts w:ascii="Times New Roman" w:hAnsi="Times New Roman" w:cs="Times New Roman"/>
          <w:sz w:val="28"/>
          <w:szCs w:val="28"/>
        </w:rPr>
        <w:t>является муниципальной собственностью МР «Княжпогостский»</w:t>
      </w:r>
      <w:r w:rsidR="00FD5061" w:rsidRPr="00FD5061">
        <w:rPr>
          <w:rFonts w:ascii="Times New Roman" w:hAnsi="Times New Roman" w:cs="Times New Roman"/>
          <w:sz w:val="28"/>
          <w:szCs w:val="28"/>
        </w:rPr>
        <w:t>.</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Участие гражданина в приватизации другого жилого помещения.</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 xml:space="preserve">Отсутствие согласия лица (лиц), имеющего (имеющих) право на приватизацию жилого помещения, а равно отсутствие согласия органов </w:t>
      </w:r>
      <w:r w:rsidRPr="00FD5061">
        <w:rPr>
          <w:rFonts w:ascii="Times New Roman" w:hAnsi="Times New Roman" w:cs="Times New Roman"/>
          <w:sz w:val="28"/>
          <w:szCs w:val="28"/>
        </w:rPr>
        <w:lastRenderedPageBreak/>
        <w:t>опеки и попечительства, если такое согласие необходимо в соответствии с законодательством РФ.</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 xml:space="preserve">Наличие запрета </w:t>
      </w:r>
      <w:r w:rsidR="00B81387">
        <w:rPr>
          <w:rFonts w:ascii="Times New Roman" w:hAnsi="Times New Roman" w:cs="Times New Roman"/>
          <w:sz w:val="28"/>
          <w:szCs w:val="28"/>
        </w:rPr>
        <w:t xml:space="preserve">регистрационных действий </w:t>
      </w:r>
      <w:r w:rsidRPr="00FD5061">
        <w:rPr>
          <w:rFonts w:ascii="Times New Roman" w:hAnsi="Times New Roman" w:cs="Times New Roman"/>
          <w:sz w:val="28"/>
          <w:szCs w:val="28"/>
        </w:rPr>
        <w:t>(ареста) на жилое помещение.</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Наличие в представленных документах недостоверной информации.</w:t>
      </w:r>
    </w:p>
    <w:p w:rsidR="00DE393A" w:rsidRPr="0030425D" w:rsidRDefault="00AE5483" w:rsidP="00FD5061">
      <w:pPr>
        <w:spacing w:after="0" w:line="240" w:lineRule="auto"/>
        <w:jc w:val="both"/>
        <w:rPr>
          <w:rFonts w:ascii="Times New Roman" w:hAnsi="Times New Roman"/>
          <w:sz w:val="28"/>
          <w:szCs w:val="28"/>
        </w:rPr>
      </w:pPr>
      <w:r>
        <w:rPr>
          <w:rFonts w:ascii="Times New Roman" w:hAnsi="Times New Roman"/>
          <w:sz w:val="28"/>
          <w:szCs w:val="28"/>
        </w:rPr>
        <w:t>2.1</w:t>
      </w:r>
      <w:r w:rsidR="005E407B">
        <w:rPr>
          <w:rFonts w:ascii="Times New Roman" w:hAnsi="Times New Roman"/>
          <w:sz w:val="28"/>
          <w:szCs w:val="28"/>
        </w:rPr>
        <w:t>4</w:t>
      </w:r>
      <w:r>
        <w:rPr>
          <w:rFonts w:ascii="Times New Roman" w:hAnsi="Times New Roman"/>
          <w:sz w:val="28"/>
          <w:szCs w:val="28"/>
        </w:rPr>
        <w:t>.</w:t>
      </w:r>
      <w:r w:rsidR="00B81387">
        <w:rPr>
          <w:rFonts w:ascii="Times New Roman" w:hAnsi="Times New Roman"/>
          <w:sz w:val="28"/>
          <w:szCs w:val="28"/>
        </w:rPr>
        <w:t>3</w:t>
      </w:r>
      <w:r>
        <w:rPr>
          <w:rFonts w:ascii="Times New Roman" w:hAnsi="Times New Roman"/>
          <w:sz w:val="28"/>
          <w:szCs w:val="28"/>
        </w:rPr>
        <w:t xml:space="preserve">. </w:t>
      </w:r>
      <w:r w:rsidR="00DE393A" w:rsidRPr="0030425D">
        <w:rPr>
          <w:rFonts w:ascii="Times New Roman" w:hAnsi="Times New Roman"/>
          <w:sz w:val="28"/>
          <w:szCs w:val="28"/>
        </w:rPr>
        <w:t xml:space="preserve">После устранения оснований для отказа в предоставлении муниципальной услуги в случаях, предусмотренных </w:t>
      </w:r>
      <w:r w:rsidR="00017F75" w:rsidRPr="0030425D">
        <w:rPr>
          <w:rFonts w:ascii="Times New Roman" w:hAnsi="Times New Roman"/>
          <w:sz w:val="28"/>
          <w:szCs w:val="28"/>
        </w:rPr>
        <w:t>пункт</w:t>
      </w:r>
      <w:r>
        <w:rPr>
          <w:rFonts w:ascii="Times New Roman" w:hAnsi="Times New Roman"/>
          <w:sz w:val="28"/>
          <w:szCs w:val="28"/>
        </w:rPr>
        <w:t>ом</w:t>
      </w:r>
      <w:r w:rsidR="00017F75" w:rsidRPr="0030425D">
        <w:rPr>
          <w:rFonts w:ascii="Times New Roman" w:hAnsi="Times New Roman"/>
          <w:sz w:val="28"/>
          <w:szCs w:val="28"/>
        </w:rPr>
        <w:t xml:space="preserve"> 2.1</w:t>
      </w:r>
      <w:r w:rsidR="00FD5061">
        <w:rPr>
          <w:rFonts w:ascii="Times New Roman" w:hAnsi="Times New Roman"/>
          <w:sz w:val="28"/>
          <w:szCs w:val="28"/>
        </w:rPr>
        <w:t>1</w:t>
      </w:r>
      <w:r w:rsidR="00017F75" w:rsidRPr="0030425D">
        <w:rPr>
          <w:rFonts w:ascii="Times New Roman" w:hAnsi="Times New Roman"/>
          <w:sz w:val="28"/>
          <w:szCs w:val="28"/>
        </w:rPr>
        <w:t xml:space="preserve"> </w:t>
      </w:r>
      <w:r w:rsidR="00DE393A" w:rsidRPr="0030425D">
        <w:rPr>
          <w:rFonts w:ascii="Times New Roman" w:hAnsi="Times New Roman"/>
          <w:sz w:val="28"/>
          <w:szCs w:val="28"/>
        </w:rPr>
        <w:t>настоящего административного регламента, заявитель вправе повторно обратиться за получением муниципальной услуги.</w:t>
      </w:r>
    </w:p>
    <w:p w:rsidR="00B34421" w:rsidRPr="0030425D" w:rsidRDefault="00B34421" w:rsidP="00B34421">
      <w:pPr>
        <w:pStyle w:val="ConsPlusTitle"/>
        <w:ind w:firstLine="708"/>
        <w:jc w:val="both"/>
        <w:outlineLvl w:val="2"/>
        <w:rPr>
          <w:rFonts w:ascii="Times New Roman" w:hAnsi="Times New Roman" w:cs="Times New Roman"/>
          <w:sz w:val="28"/>
          <w:szCs w:val="28"/>
        </w:rPr>
      </w:pPr>
    </w:p>
    <w:p w:rsidR="00B81387" w:rsidRDefault="00017F75" w:rsidP="00B81387">
      <w:pPr>
        <w:pStyle w:val="ConsPlusTitle"/>
        <w:ind w:firstLine="708"/>
        <w:jc w:val="center"/>
        <w:outlineLvl w:val="2"/>
        <w:rPr>
          <w:rFonts w:ascii="Times New Roman" w:hAnsi="Times New Roman" w:cs="Times New Roman"/>
          <w:sz w:val="28"/>
          <w:szCs w:val="28"/>
        </w:rPr>
      </w:pPr>
      <w:r w:rsidRPr="003042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2BBF" w:rsidRDefault="00882BBF" w:rsidP="00B81387">
      <w:pPr>
        <w:pStyle w:val="ConsPlusTitle"/>
        <w:ind w:firstLine="708"/>
        <w:jc w:val="center"/>
        <w:outlineLvl w:val="2"/>
        <w:rPr>
          <w:rFonts w:ascii="Times New Roman" w:hAnsi="Times New Roman" w:cs="Times New Roman"/>
          <w:sz w:val="28"/>
          <w:szCs w:val="28"/>
        </w:rPr>
      </w:pPr>
    </w:p>
    <w:p w:rsidR="00B81387" w:rsidRPr="00882BBF" w:rsidRDefault="00AE5483" w:rsidP="00B81387">
      <w:pPr>
        <w:pStyle w:val="ConsPlusTitle"/>
        <w:jc w:val="both"/>
        <w:outlineLvl w:val="2"/>
        <w:rPr>
          <w:rFonts w:ascii="Times New Roman" w:hAnsi="Times New Roman"/>
          <w:b w:val="0"/>
          <w:sz w:val="28"/>
          <w:szCs w:val="28"/>
        </w:rPr>
      </w:pPr>
      <w:r w:rsidRPr="00882BBF">
        <w:rPr>
          <w:rFonts w:ascii="Times New Roman" w:hAnsi="Times New Roman"/>
          <w:b w:val="0"/>
          <w:sz w:val="28"/>
          <w:szCs w:val="28"/>
        </w:rPr>
        <w:t>2.1</w:t>
      </w:r>
      <w:r w:rsidR="005E407B">
        <w:rPr>
          <w:rFonts w:ascii="Times New Roman" w:hAnsi="Times New Roman"/>
          <w:b w:val="0"/>
          <w:sz w:val="28"/>
          <w:szCs w:val="28"/>
        </w:rPr>
        <w:t>5</w:t>
      </w:r>
      <w:r w:rsidRPr="00882BBF">
        <w:rPr>
          <w:rFonts w:ascii="Times New Roman" w:hAnsi="Times New Roman"/>
          <w:b w:val="0"/>
          <w:sz w:val="28"/>
          <w:szCs w:val="28"/>
        </w:rPr>
        <w:t xml:space="preserve">. </w:t>
      </w:r>
      <w:r w:rsidR="00882BBF" w:rsidRPr="00882BBF">
        <w:rPr>
          <w:rFonts w:ascii="Times New Roman" w:hAnsi="Times New Roman"/>
          <w:b w:val="0"/>
          <w:sz w:val="28"/>
          <w:szCs w:val="28"/>
        </w:rPr>
        <w:t>Перечень услуг, необходимых для предоставления муниципальной услуги</w:t>
      </w:r>
    </w:p>
    <w:p w:rsidR="00B81387" w:rsidRPr="00B81387" w:rsidRDefault="00882BBF" w:rsidP="00B81387">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 </w:t>
      </w:r>
      <w:r w:rsidR="00B81387" w:rsidRPr="00B81387">
        <w:rPr>
          <w:rFonts w:ascii="Times New Roman" w:hAnsi="Times New Roman" w:cs="Times New Roman"/>
          <w:b w:val="0"/>
          <w:sz w:val="28"/>
          <w:szCs w:val="28"/>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справки с места жительства (Справка с места жительства граждан РФ, желающих участвовать в приватизации жилого помещения).</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документов (справок) со всех мест проживания, подтверждающих, что ранее право на приватизацию жилого помещения гражданами не было использовано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справки о составе семьи (Справка о составе семьи).</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запроса нотариуса о выдаче дубликата договора передачи жилого помещения в собственность (Запрос нотариуса о выдаче дубликата договора передачи жилого помещения в собственность).</w:t>
      </w:r>
    </w:p>
    <w:p w:rsidR="00B81387" w:rsidRPr="00B81387" w:rsidRDefault="00882BBF" w:rsidP="00B8138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B81387" w:rsidRPr="00B81387">
        <w:rPr>
          <w:rFonts w:ascii="Times New Roman" w:hAnsi="Times New Roman" w:cs="Times New Roman"/>
          <w:sz w:val="28"/>
          <w:szCs w:val="28"/>
        </w:rPr>
        <w:t>Услуги, указанные в настоящем пункте, предоставляются организациями по самостоятельным обращениям заявителей.</w:t>
      </w:r>
    </w:p>
    <w:p w:rsidR="00053443" w:rsidRPr="0030425D" w:rsidRDefault="00053443" w:rsidP="00B81387">
      <w:pPr>
        <w:pStyle w:val="ConsPlusTitle"/>
        <w:jc w:val="both"/>
        <w:outlineLvl w:val="2"/>
        <w:rPr>
          <w:rFonts w:ascii="Times New Roman" w:hAnsi="Times New Roman"/>
          <w:sz w:val="28"/>
          <w:szCs w:val="28"/>
        </w:rPr>
      </w:pPr>
    </w:p>
    <w:p w:rsidR="008F46DB" w:rsidRDefault="008F46DB" w:rsidP="00053443">
      <w:pPr>
        <w:spacing w:after="0" w:line="240" w:lineRule="auto"/>
        <w:ind w:firstLine="708"/>
        <w:rPr>
          <w:rFonts w:ascii="Times New Roman" w:hAnsi="Times New Roman"/>
          <w:b/>
          <w:sz w:val="28"/>
          <w:szCs w:val="28"/>
        </w:rPr>
      </w:pPr>
      <w:r w:rsidRPr="0030425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66DC8" w:rsidRPr="0030425D" w:rsidRDefault="00D66DC8" w:rsidP="00053443">
      <w:pPr>
        <w:spacing w:after="0" w:line="240" w:lineRule="auto"/>
        <w:ind w:firstLine="708"/>
        <w:rPr>
          <w:rFonts w:ascii="Times New Roman" w:hAnsi="Times New Roman"/>
          <w:b/>
          <w:sz w:val="28"/>
          <w:szCs w:val="28"/>
        </w:rPr>
      </w:pP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2.1</w:t>
      </w:r>
      <w:r w:rsidR="005E407B">
        <w:rPr>
          <w:rFonts w:ascii="Times New Roman" w:hAnsi="Times New Roman"/>
          <w:sz w:val="28"/>
          <w:szCs w:val="28"/>
        </w:rPr>
        <w:t>6</w:t>
      </w:r>
      <w:r w:rsidRPr="0030425D">
        <w:rPr>
          <w:rFonts w:ascii="Times New Roman" w:hAnsi="Times New Roman"/>
          <w:sz w:val="28"/>
          <w:szCs w:val="28"/>
        </w:rPr>
        <w:t>. Муниципальная услуга предоставляется бесплатно.</w:t>
      </w:r>
    </w:p>
    <w:p w:rsidR="008F46DB" w:rsidRPr="0030425D" w:rsidRDefault="008F46DB" w:rsidP="0030425D">
      <w:pPr>
        <w:spacing w:after="0" w:line="240" w:lineRule="auto"/>
        <w:ind w:firstLineChars="709" w:firstLine="1985"/>
        <w:jc w:val="both"/>
        <w:rPr>
          <w:rFonts w:ascii="Times New Roman" w:hAnsi="Times New Roman"/>
          <w:sz w:val="28"/>
          <w:szCs w:val="28"/>
        </w:rPr>
      </w:pPr>
    </w:p>
    <w:p w:rsidR="008F46DB" w:rsidRDefault="008F46DB" w:rsidP="00D66DC8">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6DC8" w:rsidRPr="0030425D" w:rsidRDefault="00D66DC8" w:rsidP="00D66DC8">
      <w:pPr>
        <w:spacing w:after="0" w:line="240" w:lineRule="auto"/>
        <w:ind w:firstLine="708"/>
        <w:jc w:val="center"/>
        <w:rPr>
          <w:rFonts w:ascii="Times New Roman" w:hAnsi="Times New Roman"/>
          <w:b/>
          <w:sz w:val="28"/>
          <w:szCs w:val="28"/>
        </w:rPr>
      </w:pP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lastRenderedPageBreak/>
        <w:t>2.1</w:t>
      </w:r>
      <w:r w:rsidR="005E407B">
        <w:rPr>
          <w:rFonts w:ascii="Times New Roman" w:hAnsi="Times New Roman"/>
          <w:sz w:val="28"/>
          <w:szCs w:val="28"/>
        </w:rPr>
        <w:t>7</w:t>
      </w:r>
      <w:r w:rsidRPr="0030425D">
        <w:rPr>
          <w:rFonts w:ascii="Times New Roman" w:hAnsi="Times New Roman"/>
          <w:sz w:val="28"/>
          <w:szCs w:val="28"/>
        </w:rPr>
        <w:t>.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443" w:rsidRPr="0030425D" w:rsidRDefault="00053443" w:rsidP="00053443">
      <w:pPr>
        <w:spacing w:after="0" w:line="240" w:lineRule="auto"/>
        <w:jc w:val="center"/>
        <w:rPr>
          <w:rFonts w:ascii="Times New Roman" w:hAnsi="Times New Roman"/>
          <w:b/>
          <w:sz w:val="28"/>
          <w:szCs w:val="28"/>
        </w:rPr>
      </w:pPr>
    </w:p>
    <w:p w:rsidR="00B81387" w:rsidRPr="00B81387" w:rsidRDefault="008F46DB" w:rsidP="00B81387">
      <w:pPr>
        <w:pStyle w:val="ab"/>
        <w:jc w:val="both"/>
        <w:rPr>
          <w:rFonts w:ascii="Times New Roman" w:hAnsi="Times New Roman" w:cs="Times New Roman"/>
          <w:sz w:val="28"/>
          <w:szCs w:val="28"/>
        </w:rPr>
      </w:pPr>
      <w:r w:rsidRPr="0030425D">
        <w:rPr>
          <w:rFonts w:ascii="Times New Roman" w:hAnsi="Times New Roman"/>
          <w:sz w:val="28"/>
          <w:szCs w:val="28"/>
        </w:rPr>
        <w:t>2.1</w:t>
      </w:r>
      <w:r w:rsidR="005E407B">
        <w:rPr>
          <w:rFonts w:ascii="Times New Roman" w:hAnsi="Times New Roman"/>
          <w:sz w:val="28"/>
          <w:szCs w:val="28"/>
        </w:rPr>
        <w:t>8</w:t>
      </w:r>
      <w:r w:rsidRPr="0030425D">
        <w:rPr>
          <w:rFonts w:ascii="Times New Roman" w:hAnsi="Times New Roman"/>
          <w:sz w:val="28"/>
          <w:szCs w:val="28"/>
        </w:rPr>
        <w:t xml:space="preserve">. </w:t>
      </w:r>
      <w:r w:rsidR="00B81387" w:rsidRPr="00B8138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в том числе через МФЦ, и при получении результата предоставления муниципальной услуги, в том числе через МФЦ, составляет не более 15 минут.</w:t>
      </w:r>
    </w:p>
    <w:p w:rsidR="00053443" w:rsidRPr="0030425D" w:rsidRDefault="00053443" w:rsidP="00B81387">
      <w:pPr>
        <w:spacing w:after="0" w:line="240" w:lineRule="auto"/>
        <w:ind w:firstLine="708"/>
        <w:jc w:val="both"/>
        <w:rPr>
          <w:rFonts w:ascii="Times New Roman" w:hAnsi="Times New Roman"/>
          <w:sz w:val="28"/>
          <w:szCs w:val="28"/>
        </w:rPr>
      </w:pP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Срок регистрации заявления (запроса) заявителя о предоставлении муниципальной услуги.</w:t>
      </w:r>
    </w:p>
    <w:p w:rsidR="008F46DB" w:rsidRPr="0030425D" w:rsidRDefault="00AC7BA0" w:rsidP="009D73E6">
      <w:pPr>
        <w:spacing w:after="0" w:line="240" w:lineRule="auto"/>
        <w:jc w:val="both"/>
        <w:rPr>
          <w:rFonts w:ascii="Times New Roman" w:hAnsi="Times New Roman"/>
          <w:sz w:val="28"/>
          <w:szCs w:val="28"/>
        </w:rPr>
      </w:pPr>
      <w:r>
        <w:rPr>
          <w:rFonts w:ascii="Times New Roman" w:hAnsi="Times New Roman"/>
          <w:sz w:val="28"/>
          <w:szCs w:val="28"/>
        </w:rPr>
        <w:t>2.1</w:t>
      </w:r>
      <w:r w:rsidR="005E407B">
        <w:rPr>
          <w:rFonts w:ascii="Times New Roman" w:hAnsi="Times New Roman"/>
          <w:sz w:val="28"/>
          <w:szCs w:val="28"/>
        </w:rPr>
        <w:t>9</w:t>
      </w:r>
      <w:r>
        <w:rPr>
          <w:rFonts w:ascii="Times New Roman" w:hAnsi="Times New Roman"/>
          <w:sz w:val="28"/>
          <w:szCs w:val="28"/>
        </w:rPr>
        <w:t xml:space="preserve">. </w:t>
      </w:r>
      <w:r w:rsidR="008F46DB" w:rsidRPr="0030425D">
        <w:rPr>
          <w:rFonts w:ascii="Times New Roman" w:hAnsi="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053443" w:rsidRPr="0030425D" w:rsidRDefault="00053443" w:rsidP="00053443">
      <w:pPr>
        <w:spacing w:after="0" w:line="240" w:lineRule="auto"/>
        <w:ind w:firstLine="708"/>
        <w:jc w:val="both"/>
        <w:rPr>
          <w:rFonts w:ascii="Times New Roman" w:hAnsi="Times New Roman"/>
          <w:sz w:val="28"/>
          <w:szCs w:val="28"/>
        </w:rPr>
      </w:pPr>
    </w:p>
    <w:p w:rsidR="008F46DB" w:rsidRPr="0030425D" w:rsidRDefault="008F46DB" w:rsidP="00053443">
      <w:pPr>
        <w:widowControl w:val="0"/>
        <w:autoSpaceDE w:val="0"/>
        <w:autoSpaceDN w:val="0"/>
        <w:adjustRightInd w:val="0"/>
        <w:spacing w:after="0" w:line="240" w:lineRule="auto"/>
        <w:jc w:val="center"/>
        <w:rPr>
          <w:rFonts w:ascii="Times New Roman" w:hAnsi="Times New Roman"/>
          <w:b/>
          <w:bCs/>
          <w:sz w:val="28"/>
          <w:szCs w:val="28"/>
        </w:rPr>
      </w:pPr>
      <w:proofErr w:type="gramStart"/>
      <w:r w:rsidRPr="0030425D">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425D">
        <w:rPr>
          <w:rFonts w:ascii="Times New Roman" w:hAnsi="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3443" w:rsidRPr="0030425D" w:rsidRDefault="00053443" w:rsidP="0030425D">
      <w:pPr>
        <w:widowControl w:val="0"/>
        <w:autoSpaceDE w:val="0"/>
        <w:autoSpaceDN w:val="0"/>
        <w:adjustRightInd w:val="0"/>
        <w:spacing w:after="0" w:line="240" w:lineRule="auto"/>
        <w:ind w:firstLineChars="709" w:firstLine="1993"/>
        <w:jc w:val="center"/>
        <w:rPr>
          <w:rFonts w:ascii="Times New Roman" w:hAnsi="Times New Roman"/>
          <w:b/>
          <w:bCs/>
          <w:sz w:val="28"/>
          <w:szCs w:val="28"/>
        </w:rPr>
      </w:pPr>
    </w:p>
    <w:p w:rsidR="008F46DB" w:rsidRPr="0030425D" w:rsidRDefault="008F46DB"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2.</w:t>
      </w:r>
      <w:r w:rsidR="005E407B">
        <w:rPr>
          <w:rFonts w:ascii="Times New Roman" w:hAnsi="Times New Roman"/>
          <w:sz w:val="28"/>
          <w:szCs w:val="28"/>
        </w:rPr>
        <w:t>20</w:t>
      </w:r>
      <w:r w:rsidRPr="0030425D">
        <w:rPr>
          <w:rFonts w:ascii="Times New Roman" w:hAnsi="Times New Roman"/>
          <w:sz w:val="28"/>
          <w:szCs w:val="28"/>
        </w:rPr>
        <w:t>.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proofErr w:type="gramStart"/>
      <w:r w:rsidR="008F46DB" w:rsidRPr="0030425D">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lastRenderedPageBreak/>
        <w:tab/>
      </w:r>
      <w:r w:rsidR="008F46DB" w:rsidRPr="0030425D">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F46DB" w:rsidRPr="0030425D" w:rsidRDefault="00053443" w:rsidP="00053443">
      <w:pPr>
        <w:shd w:val="clear" w:color="auto" w:fill="FFFFFF"/>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Информационные стенды должны содержать:</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53443"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8F46DB" w:rsidRPr="0030425D" w:rsidRDefault="009D73E6" w:rsidP="00053443">
      <w:pPr>
        <w:shd w:val="clear" w:color="auto" w:fill="FFFFFF"/>
        <w:tabs>
          <w:tab w:val="left" w:pos="993"/>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8F46DB" w:rsidRPr="0030425D">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46DB" w:rsidRPr="0030425D" w:rsidRDefault="00053443" w:rsidP="00053443">
      <w:pPr>
        <w:tabs>
          <w:tab w:val="left" w:pos="709"/>
        </w:tabs>
        <w:spacing w:after="0" w:line="240" w:lineRule="auto"/>
        <w:jc w:val="both"/>
        <w:rPr>
          <w:rFonts w:ascii="Times New Roman" w:hAnsi="Times New Roman"/>
          <w:bCs/>
          <w:sz w:val="28"/>
          <w:szCs w:val="28"/>
        </w:rPr>
      </w:pPr>
      <w:r w:rsidRPr="0030425D">
        <w:rPr>
          <w:rFonts w:ascii="Times New Roman" w:hAnsi="Times New Roman"/>
          <w:sz w:val="28"/>
          <w:szCs w:val="28"/>
        </w:rPr>
        <w:tab/>
      </w:r>
      <w:r w:rsidR="008F46DB" w:rsidRPr="0030425D">
        <w:rPr>
          <w:rFonts w:ascii="Times New Roman" w:hAnsi="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F46DB" w:rsidRPr="0030425D" w:rsidRDefault="008F46DB" w:rsidP="00053443">
      <w:pPr>
        <w:spacing w:after="0" w:line="240" w:lineRule="auto"/>
        <w:ind w:firstLine="708"/>
        <w:jc w:val="both"/>
        <w:rPr>
          <w:rFonts w:ascii="Times New Roman" w:hAnsi="Times New Roman"/>
          <w:bCs/>
          <w:sz w:val="28"/>
          <w:szCs w:val="28"/>
        </w:rPr>
      </w:pPr>
      <w:r w:rsidRPr="0030425D">
        <w:rPr>
          <w:rFonts w:ascii="Times New Roman" w:hAnsi="Times New Roman"/>
          <w:bCs/>
          <w:sz w:val="28"/>
          <w:szCs w:val="28"/>
        </w:rPr>
        <w:t>Орган обеспечивает инвалидам:</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bCs/>
          <w:sz w:val="28"/>
          <w:szCs w:val="28"/>
        </w:rPr>
        <w:t xml:space="preserve"> - </w:t>
      </w:r>
      <w:r w:rsidRPr="0030425D">
        <w:rPr>
          <w:rFonts w:ascii="Times New Roman" w:hAnsi="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00053443" w:rsidRPr="0030425D">
        <w:rPr>
          <w:rFonts w:ascii="Times New Roman" w:hAnsi="Times New Roman"/>
          <w:sz w:val="28"/>
          <w:szCs w:val="28"/>
        </w:rPr>
        <w:t>с использованием кресла-коляск</w:t>
      </w:r>
      <w:r w:rsidR="00FD30B0" w:rsidRPr="0030425D">
        <w:rPr>
          <w:rFonts w:ascii="Times New Roman" w:hAnsi="Times New Roman"/>
          <w:sz w:val="28"/>
          <w:szCs w:val="28"/>
        </w:rPr>
        <w:t>и</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сопровождение инвалидов, имеющих стойкие расстройства функции зрения </w:t>
      </w:r>
      <w:r w:rsidR="00053443" w:rsidRPr="0030425D">
        <w:rPr>
          <w:rFonts w:ascii="Times New Roman" w:hAnsi="Times New Roman"/>
          <w:sz w:val="28"/>
          <w:szCs w:val="28"/>
        </w:rPr>
        <w:t>и самостоятельного передвижения</w:t>
      </w:r>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w:t>
      </w:r>
      <w:r w:rsidR="00FD30B0" w:rsidRPr="0030425D">
        <w:rPr>
          <w:rFonts w:ascii="Times New Roman" w:hAnsi="Times New Roman"/>
          <w:sz w:val="28"/>
          <w:szCs w:val="28"/>
        </w:rPr>
        <w:t>граничений их жизнедеятельности</w:t>
      </w:r>
    </w:p>
    <w:p w:rsidR="009D73E6"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D30B0" w:rsidRPr="0030425D">
        <w:rPr>
          <w:rFonts w:ascii="Times New Roman" w:hAnsi="Times New Roman"/>
          <w:sz w:val="28"/>
          <w:szCs w:val="28"/>
        </w:rPr>
        <w:t xml:space="preserve">   </w:t>
      </w:r>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допуск </w:t>
      </w:r>
      <w:proofErr w:type="spellStart"/>
      <w:r w:rsidRPr="0030425D">
        <w:rPr>
          <w:rFonts w:ascii="Times New Roman" w:hAnsi="Times New Roman"/>
          <w:sz w:val="28"/>
          <w:szCs w:val="28"/>
        </w:rPr>
        <w:t>сурдопере</w:t>
      </w:r>
      <w:r w:rsidR="00FD30B0" w:rsidRPr="0030425D">
        <w:rPr>
          <w:rFonts w:ascii="Times New Roman" w:hAnsi="Times New Roman"/>
          <w:sz w:val="28"/>
          <w:szCs w:val="28"/>
        </w:rPr>
        <w:t>водчика</w:t>
      </w:r>
      <w:proofErr w:type="spellEnd"/>
      <w:r w:rsidR="00FD30B0" w:rsidRPr="0030425D">
        <w:rPr>
          <w:rFonts w:ascii="Times New Roman" w:hAnsi="Times New Roman"/>
          <w:sz w:val="28"/>
          <w:szCs w:val="28"/>
        </w:rPr>
        <w:t xml:space="preserve"> и </w:t>
      </w:r>
      <w:proofErr w:type="spellStart"/>
      <w:r w:rsidR="00FD30B0" w:rsidRPr="0030425D">
        <w:rPr>
          <w:rFonts w:ascii="Times New Roman" w:hAnsi="Times New Roman"/>
          <w:sz w:val="28"/>
          <w:szCs w:val="28"/>
        </w:rPr>
        <w:t>тифлосурдопереводчика</w:t>
      </w:r>
      <w:proofErr w:type="spellEnd"/>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допуск собаки-проводника на объекты (здания, помещения), в которых предоставляются услуги;</w:t>
      </w: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оказание инвалидам помощи в преодолении барьеров, мешающих получению ими услуг наравне с другими лицами.</w:t>
      </w:r>
    </w:p>
    <w:p w:rsidR="008F46DB" w:rsidRPr="0030425D" w:rsidRDefault="005E407B" w:rsidP="00FD30B0">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F46DB" w:rsidRPr="0030425D">
        <w:rPr>
          <w:rFonts w:ascii="Times New Roman" w:hAnsi="Times New Roman"/>
          <w:bCs/>
          <w:sz w:val="28"/>
          <w:szCs w:val="28"/>
        </w:rPr>
        <w:t>2.</w:t>
      </w:r>
      <w:r>
        <w:rPr>
          <w:rFonts w:ascii="Times New Roman" w:hAnsi="Times New Roman"/>
          <w:bCs/>
          <w:sz w:val="28"/>
          <w:szCs w:val="28"/>
        </w:rPr>
        <w:t>20</w:t>
      </w:r>
      <w:r w:rsidR="008F46DB" w:rsidRPr="0030425D">
        <w:rPr>
          <w:rFonts w:ascii="Times New Roman" w:hAnsi="Times New Roman"/>
          <w:bCs/>
          <w:sz w:val="28"/>
          <w:szCs w:val="28"/>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F46DB" w:rsidRPr="0030425D" w:rsidRDefault="008F46DB"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outlineLvl w:val="2"/>
        <w:rPr>
          <w:rFonts w:ascii="Times New Roman" w:hAnsi="Times New Roman"/>
          <w:b/>
          <w:sz w:val="28"/>
          <w:szCs w:val="28"/>
        </w:rPr>
      </w:pPr>
      <w:r w:rsidRPr="0030425D">
        <w:rPr>
          <w:rFonts w:ascii="Times New Roman" w:hAnsi="Times New Roman"/>
          <w:b/>
          <w:sz w:val="28"/>
          <w:szCs w:val="28"/>
        </w:rPr>
        <w:t>Показатели доступности и качества муниципальных услуг</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Pr="0030425D" w:rsidRDefault="008F46DB"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w:t>
      </w:r>
      <w:r w:rsidR="005E407B">
        <w:rPr>
          <w:rFonts w:ascii="Times New Roman" w:hAnsi="Times New Roman"/>
          <w:sz w:val="28"/>
          <w:szCs w:val="28"/>
        </w:rPr>
        <w:t>21</w:t>
      </w:r>
      <w:r w:rsidRPr="0030425D">
        <w:rPr>
          <w:rFonts w:ascii="Times New Roman" w:hAnsi="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621"/>
        <w:gridCol w:w="2757"/>
      </w:tblGrid>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proofErr w:type="spellStart"/>
            <w:r w:rsidRPr="0030425D">
              <w:rPr>
                <w:rFonts w:ascii="Times New Roman" w:hAnsi="Times New Roman"/>
                <w:sz w:val="28"/>
                <w:szCs w:val="28"/>
              </w:rPr>
              <w:t>Е</w:t>
            </w:r>
            <w:r w:rsidR="00F45F4D">
              <w:rPr>
                <w:rFonts w:ascii="Times New Roman" w:hAnsi="Times New Roman"/>
                <w:sz w:val="28"/>
                <w:szCs w:val="28"/>
              </w:rPr>
              <w:t>Е</w:t>
            </w:r>
            <w:r w:rsidRPr="0030425D">
              <w:rPr>
                <w:rFonts w:ascii="Times New Roman" w:hAnsi="Times New Roman"/>
                <w:sz w:val="28"/>
                <w:szCs w:val="28"/>
              </w:rPr>
              <w:t>диница</w:t>
            </w:r>
            <w:proofErr w:type="spellEnd"/>
          </w:p>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proofErr w:type="spellStart"/>
            <w:r w:rsidRPr="0030425D">
              <w:rPr>
                <w:rFonts w:ascii="Times New Roman" w:hAnsi="Times New Roman"/>
                <w:sz w:val="28"/>
                <w:szCs w:val="28"/>
              </w:rPr>
              <w:t>и</w:t>
            </w:r>
            <w:r w:rsidR="00F45F4D">
              <w:rPr>
                <w:rFonts w:ascii="Times New Roman" w:hAnsi="Times New Roman"/>
                <w:sz w:val="28"/>
                <w:szCs w:val="28"/>
              </w:rPr>
              <w:t>и</w:t>
            </w:r>
            <w:r w:rsidRPr="0030425D">
              <w:rPr>
                <w:rFonts w:ascii="Times New Roman" w:hAnsi="Times New Roman"/>
                <w:sz w:val="28"/>
                <w:szCs w:val="28"/>
              </w:rPr>
              <w:t>змерения</w:t>
            </w:r>
            <w:proofErr w:type="spellEnd"/>
          </w:p>
        </w:tc>
        <w:tc>
          <w:tcPr>
            <w:tcW w:w="2757"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F45F4D">
            <w:pPr>
              <w:autoSpaceDE w:val="0"/>
              <w:autoSpaceDN w:val="0"/>
              <w:adjustRightInd w:val="0"/>
              <w:spacing w:after="0" w:line="240" w:lineRule="auto"/>
              <w:rPr>
                <w:rFonts w:ascii="Times New Roman" w:hAnsi="Times New Roman"/>
                <w:sz w:val="28"/>
                <w:szCs w:val="28"/>
              </w:rPr>
            </w:pPr>
            <w:r w:rsidRPr="0030425D">
              <w:rPr>
                <w:rFonts w:ascii="Times New Roman" w:hAnsi="Times New Roman"/>
                <w:sz w:val="28"/>
                <w:szCs w:val="28"/>
              </w:rPr>
              <w:t>Нормативное значение показателя</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доступности</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proofErr w:type="spellStart"/>
            <w:r w:rsidRPr="0030425D">
              <w:rPr>
                <w:rFonts w:ascii="Times New Roman" w:hAnsi="Times New Roman"/>
                <w:sz w:val="28"/>
                <w:szCs w:val="28"/>
              </w:rPr>
              <w:t>д</w:t>
            </w:r>
            <w:r w:rsidR="00F45F4D">
              <w:rPr>
                <w:rFonts w:ascii="Times New Roman" w:hAnsi="Times New Roman"/>
                <w:sz w:val="28"/>
                <w:szCs w:val="28"/>
              </w:rPr>
              <w:t>д</w:t>
            </w:r>
            <w:r w:rsidRPr="0030425D">
              <w:rPr>
                <w:rFonts w:ascii="Times New Roman" w:hAnsi="Times New Roman"/>
                <w:sz w:val="28"/>
                <w:szCs w:val="28"/>
              </w:rPr>
              <w:t>а</w:t>
            </w:r>
            <w:proofErr w:type="spellEnd"/>
            <w:r w:rsidRPr="0030425D">
              <w:rPr>
                <w:rFonts w:ascii="Times New Roman" w:hAnsi="Times New Roman"/>
                <w:sz w:val="28"/>
                <w:szCs w:val="28"/>
              </w:rPr>
              <w:t>/нет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муниципальной услуги</w:t>
            </w:r>
            <w:r w:rsidRPr="0030425D">
              <w:rPr>
                <w:rFonts w:ascii="Times New Roman" w:hAnsi="Times New Roman"/>
                <w:bCs/>
                <w:sz w:val="28"/>
                <w:szCs w:val="28"/>
              </w:rPr>
              <w:t xml:space="preserve"> </w:t>
            </w:r>
            <w:r w:rsidRPr="0030425D">
              <w:rPr>
                <w:rFonts w:ascii="Times New Roman" w:hAnsi="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proofErr w:type="spellStart"/>
            <w:r w:rsidRPr="0030425D">
              <w:rPr>
                <w:rFonts w:ascii="Times New Roman" w:hAnsi="Times New Roman"/>
                <w:sz w:val="28"/>
                <w:szCs w:val="28"/>
              </w:rPr>
              <w:t>д</w:t>
            </w:r>
            <w:r w:rsidR="00F45F4D">
              <w:rPr>
                <w:rFonts w:ascii="Times New Roman" w:hAnsi="Times New Roman"/>
                <w:sz w:val="28"/>
                <w:szCs w:val="28"/>
              </w:rPr>
              <w:t>д</w:t>
            </w:r>
            <w:r w:rsidRPr="0030425D">
              <w:rPr>
                <w:rFonts w:ascii="Times New Roman" w:hAnsi="Times New Roman"/>
                <w:sz w:val="28"/>
                <w:szCs w:val="28"/>
              </w:rPr>
              <w:t>а</w:t>
            </w:r>
            <w:proofErr w:type="spellEnd"/>
            <w:r w:rsidRPr="0030425D">
              <w:rPr>
                <w:rFonts w:ascii="Times New Roman" w:hAnsi="Times New Roman"/>
                <w:sz w:val="28"/>
                <w:szCs w:val="28"/>
              </w:rPr>
              <w:t>/нет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качества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заявлений</w:t>
            </w:r>
            <w:r w:rsidRPr="0030425D">
              <w:rPr>
                <w:rFonts w:ascii="Times New Roman" w:hAnsi="Times New Roman"/>
                <w:bCs/>
                <w:sz w:val="28"/>
                <w:szCs w:val="28"/>
              </w:rPr>
              <w:t xml:space="preserve"> граждан, рассмотренных в установленный срок</w:t>
            </w:r>
            <w:r w:rsidRPr="0030425D">
              <w:rPr>
                <w:rFonts w:ascii="Times New Roman" w:hAnsi="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F45F4D" w:rsidP="0030425D">
            <w:pPr>
              <w:autoSpaceDE w:val="0"/>
              <w:autoSpaceDN w:val="0"/>
              <w:adjustRightInd w:val="0"/>
              <w:spacing w:after="0" w:line="240" w:lineRule="auto"/>
              <w:ind w:firstLineChars="709" w:firstLine="1985"/>
              <w:jc w:val="both"/>
              <w:rPr>
                <w:rFonts w:ascii="Times New Roman" w:hAnsi="Times New Roman"/>
                <w:sz w:val="28"/>
                <w:szCs w:val="28"/>
              </w:rPr>
            </w:pPr>
            <w:r>
              <w:rPr>
                <w:rFonts w:ascii="Times New Roman" w:hAnsi="Times New Roman"/>
                <w:sz w:val="28"/>
                <w:szCs w:val="28"/>
              </w:rPr>
              <w:t xml:space="preserve">%       </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обоснованных жалоб в общем количестве заявлений на предоставление  муниципальной услуги в Органе</w:t>
            </w:r>
            <w:r w:rsidRPr="0030425D">
              <w:rPr>
                <w:rFonts w:ascii="Times New Roman" w:hAnsi="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 xml:space="preserve">Удельный вес количества </w:t>
            </w:r>
            <w:r w:rsidRPr="0030425D">
              <w:rPr>
                <w:rFonts w:ascii="Times New Roman" w:hAnsi="Times New Roman"/>
                <w:sz w:val="28"/>
                <w:szCs w:val="28"/>
              </w:rPr>
              <w:lastRenderedPageBreak/>
              <w:t>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lastRenderedPageBreak/>
              <w:t>%</w:t>
            </w:r>
            <w:r w:rsidR="008F46DB" w:rsidRPr="0030425D">
              <w:rPr>
                <w:rFonts w:ascii="Times New Roman" w:hAnsi="Times New Roman"/>
                <w:sz w:val="28"/>
                <w:szCs w:val="28"/>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lastRenderedPageBreak/>
              <w:t>0</w:t>
            </w:r>
          </w:p>
        </w:tc>
      </w:tr>
    </w:tbl>
    <w:p w:rsidR="008F46DB" w:rsidRPr="0030425D" w:rsidRDefault="008F46DB" w:rsidP="0030425D">
      <w:pPr>
        <w:tabs>
          <w:tab w:val="left" w:pos="709"/>
        </w:tabs>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jc w:val="center"/>
        <w:outlineLvl w:val="2"/>
        <w:rPr>
          <w:rFonts w:ascii="Times New Roman" w:hAnsi="Times New Roman"/>
          <w:b/>
          <w:sz w:val="28"/>
          <w:szCs w:val="28"/>
        </w:rPr>
      </w:pPr>
      <w:r w:rsidRPr="0030425D">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Default="00335055" w:rsidP="00FD30B0">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8F46DB" w:rsidRPr="0030425D">
        <w:rPr>
          <w:rFonts w:ascii="Times New Roman" w:hAnsi="Times New Roman"/>
          <w:sz w:val="28"/>
          <w:szCs w:val="28"/>
        </w:rPr>
        <w:t>2.</w:t>
      </w:r>
      <w:r w:rsidR="005E407B">
        <w:rPr>
          <w:rFonts w:ascii="Times New Roman" w:hAnsi="Times New Roman"/>
          <w:sz w:val="28"/>
          <w:szCs w:val="28"/>
        </w:rPr>
        <w:t>22</w:t>
      </w:r>
      <w:r w:rsidR="008F46DB" w:rsidRPr="0030425D">
        <w:rPr>
          <w:rFonts w:ascii="Times New Roman" w:hAnsi="Times New Roman"/>
          <w:sz w:val="28"/>
          <w:szCs w:val="28"/>
        </w:rPr>
        <w:t xml:space="preserve">. Сведения о предоставлении муниципальной услуги и форма заявления для предоставления муниципальной  услуги находятся на </w:t>
      </w:r>
      <w:r w:rsidR="00F45F4D">
        <w:rPr>
          <w:rFonts w:ascii="Times New Roman" w:hAnsi="Times New Roman"/>
          <w:sz w:val="28"/>
          <w:szCs w:val="28"/>
        </w:rPr>
        <w:t xml:space="preserve">официальном </w:t>
      </w:r>
      <w:r w:rsidR="008F46DB" w:rsidRPr="0030425D">
        <w:rPr>
          <w:rFonts w:ascii="Times New Roman" w:hAnsi="Times New Roman"/>
          <w:sz w:val="28"/>
          <w:szCs w:val="28"/>
        </w:rPr>
        <w:t>сайте Органа (</w:t>
      </w:r>
      <w:hyperlink r:id="rId9" w:history="1">
        <w:r w:rsidR="008F46DB" w:rsidRPr="0030425D">
          <w:rPr>
            <w:rStyle w:val="aa"/>
            <w:rFonts w:ascii="Times New Roman" w:hAnsi="Times New Roman"/>
            <w:sz w:val="28"/>
            <w:szCs w:val="28"/>
            <w:lang w:val="en-US"/>
          </w:rPr>
          <w:t>www</w:t>
        </w:r>
        <w:r w:rsidR="008F46DB" w:rsidRPr="0030425D">
          <w:rPr>
            <w:rStyle w:val="aa"/>
            <w:rFonts w:ascii="Times New Roman" w:hAnsi="Times New Roman"/>
            <w:sz w:val="28"/>
            <w:szCs w:val="28"/>
          </w:rPr>
          <w:t>.</w:t>
        </w:r>
        <w:r w:rsidR="008F46DB" w:rsidRPr="0030425D">
          <w:rPr>
            <w:rStyle w:val="aa"/>
            <w:rFonts w:ascii="Times New Roman" w:hAnsi="Times New Roman"/>
            <w:sz w:val="28"/>
            <w:szCs w:val="28"/>
            <w:lang w:val="en-US"/>
          </w:rPr>
          <w:t>mrk</w:t>
        </w:r>
        <w:r w:rsidR="008F46DB" w:rsidRPr="0030425D">
          <w:rPr>
            <w:rStyle w:val="aa"/>
            <w:rFonts w:ascii="Times New Roman" w:hAnsi="Times New Roman"/>
            <w:sz w:val="28"/>
            <w:szCs w:val="28"/>
          </w:rPr>
          <w:t>11.</w:t>
        </w:r>
        <w:r w:rsidR="008F46DB" w:rsidRPr="0030425D">
          <w:rPr>
            <w:rStyle w:val="aa"/>
            <w:rFonts w:ascii="Times New Roman" w:hAnsi="Times New Roman"/>
            <w:sz w:val="28"/>
            <w:szCs w:val="28"/>
            <w:lang w:val="en-US"/>
          </w:rPr>
          <w:t>ru</w:t>
        </w:r>
      </w:hyperlink>
      <w:r w:rsidR="008F46DB" w:rsidRPr="0030425D">
        <w:rPr>
          <w:rFonts w:ascii="Times New Roman" w:hAnsi="Times New Roman"/>
          <w:sz w:val="28"/>
          <w:szCs w:val="28"/>
        </w:rPr>
        <w:t>), МФЦ, портал</w:t>
      </w:r>
      <w:r w:rsidR="00F45F4D">
        <w:rPr>
          <w:rFonts w:ascii="Times New Roman" w:hAnsi="Times New Roman"/>
          <w:sz w:val="28"/>
          <w:szCs w:val="28"/>
        </w:rPr>
        <w:t>е</w:t>
      </w:r>
      <w:r w:rsidR="008F46DB" w:rsidRPr="0030425D">
        <w:rPr>
          <w:rFonts w:ascii="Times New Roman" w:hAnsi="Times New Roman"/>
          <w:sz w:val="28"/>
          <w:szCs w:val="28"/>
        </w:rPr>
        <w:t xml:space="preserve"> государственных и муниципальных услуг (функций).</w:t>
      </w:r>
    </w:p>
    <w:p w:rsidR="00335055" w:rsidRPr="00335055" w:rsidRDefault="00F45F4D" w:rsidP="00335055">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335055" w:rsidRPr="00335055">
        <w:rPr>
          <w:rFonts w:ascii="Times New Roman" w:hAnsi="Times New Roman"/>
          <w:sz w:val="28"/>
          <w:szCs w:val="28"/>
        </w:rPr>
        <w:t>Предоставление муниципальной услуги посредством портал</w:t>
      </w:r>
      <w:r>
        <w:rPr>
          <w:rFonts w:ascii="Times New Roman" w:hAnsi="Times New Roman"/>
          <w:sz w:val="28"/>
          <w:szCs w:val="28"/>
        </w:rPr>
        <w:t>а</w:t>
      </w:r>
      <w:r w:rsidR="00335055" w:rsidRPr="00335055">
        <w:rPr>
          <w:rFonts w:ascii="Times New Roman" w:hAnsi="Times New Roman"/>
          <w:sz w:val="28"/>
          <w:szCs w:val="28"/>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335055">
        <w:rPr>
          <w:rFonts w:ascii="Times New Roman" w:hAnsi="Times New Roman"/>
          <w:sz w:val="28"/>
          <w:szCs w:val="28"/>
        </w:rPr>
        <w:t>Требования к электронным образам документов, предоставляемым через портал государственных и муниципальных услуг (функций):</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335055">
        <w:rPr>
          <w:rFonts w:ascii="Times New Roman" w:hAnsi="Times New Roman"/>
          <w:sz w:val="28"/>
          <w:szCs w:val="28"/>
        </w:rPr>
        <w:t>zip</w:t>
      </w:r>
      <w:proofErr w:type="spellEnd"/>
      <w:r w:rsidRPr="00335055">
        <w:rPr>
          <w:rFonts w:ascii="Times New Roman" w:hAnsi="Times New Roman"/>
          <w:sz w:val="28"/>
          <w:szCs w:val="28"/>
        </w:rPr>
        <w:t>); файлы текстовых документов (*.</w:t>
      </w:r>
      <w:proofErr w:type="spellStart"/>
      <w:r w:rsidRPr="00335055">
        <w:rPr>
          <w:rFonts w:ascii="Times New Roman" w:hAnsi="Times New Roman"/>
          <w:sz w:val="28"/>
          <w:szCs w:val="28"/>
        </w:rPr>
        <w:t>doc</w:t>
      </w:r>
      <w:proofErr w:type="spellEnd"/>
      <w:r w:rsidRPr="00335055">
        <w:rPr>
          <w:rFonts w:ascii="Times New Roman" w:hAnsi="Times New Roman"/>
          <w:sz w:val="28"/>
          <w:szCs w:val="28"/>
        </w:rPr>
        <w:t>, *.</w:t>
      </w:r>
      <w:proofErr w:type="spellStart"/>
      <w:r w:rsidRPr="00335055">
        <w:rPr>
          <w:rFonts w:ascii="Times New Roman" w:hAnsi="Times New Roman"/>
          <w:sz w:val="28"/>
          <w:szCs w:val="28"/>
        </w:rPr>
        <w:t>docx</w:t>
      </w:r>
      <w:proofErr w:type="spellEnd"/>
      <w:r w:rsidRPr="00335055">
        <w:rPr>
          <w:rFonts w:ascii="Times New Roman" w:hAnsi="Times New Roman"/>
          <w:sz w:val="28"/>
          <w:szCs w:val="28"/>
        </w:rPr>
        <w:t>,</w:t>
      </w:r>
      <w:r w:rsidRPr="00335055">
        <w:t xml:space="preserve"> </w:t>
      </w:r>
      <w:r w:rsidRPr="00335055">
        <w:rPr>
          <w:rFonts w:ascii="Times New Roman" w:hAnsi="Times New Roman"/>
          <w:sz w:val="28"/>
          <w:szCs w:val="28"/>
        </w:rPr>
        <w:t>*.</w:t>
      </w:r>
      <w:proofErr w:type="spellStart"/>
      <w:r w:rsidRPr="00335055">
        <w:rPr>
          <w:rFonts w:ascii="Times New Roman" w:hAnsi="Times New Roman"/>
          <w:sz w:val="28"/>
          <w:szCs w:val="28"/>
        </w:rPr>
        <w:t>txt</w:t>
      </w:r>
      <w:proofErr w:type="spellEnd"/>
      <w:r w:rsidRPr="00335055">
        <w:rPr>
          <w:rFonts w:ascii="Times New Roman" w:hAnsi="Times New Roman"/>
          <w:sz w:val="28"/>
          <w:szCs w:val="28"/>
        </w:rPr>
        <w:t>, *.</w:t>
      </w:r>
      <w:proofErr w:type="spellStart"/>
      <w:r w:rsidRPr="00335055">
        <w:rPr>
          <w:rFonts w:ascii="Times New Roman" w:hAnsi="Times New Roman"/>
          <w:sz w:val="28"/>
          <w:szCs w:val="28"/>
        </w:rPr>
        <w:t>rtf</w:t>
      </w:r>
      <w:proofErr w:type="spellEnd"/>
      <w:r w:rsidRPr="00335055">
        <w:rPr>
          <w:rFonts w:ascii="Times New Roman" w:hAnsi="Times New Roman"/>
          <w:sz w:val="28"/>
          <w:szCs w:val="28"/>
        </w:rPr>
        <w:t>); файлы электронных таблиц (*.</w:t>
      </w:r>
      <w:proofErr w:type="spellStart"/>
      <w:r w:rsidRPr="00335055">
        <w:rPr>
          <w:rFonts w:ascii="Times New Roman" w:hAnsi="Times New Roman"/>
          <w:sz w:val="28"/>
          <w:szCs w:val="28"/>
        </w:rPr>
        <w:t>xls</w:t>
      </w:r>
      <w:proofErr w:type="spellEnd"/>
      <w:r w:rsidRPr="00335055">
        <w:rPr>
          <w:rFonts w:ascii="Times New Roman" w:hAnsi="Times New Roman"/>
          <w:sz w:val="28"/>
          <w:szCs w:val="28"/>
        </w:rPr>
        <w:t>, *.</w:t>
      </w:r>
      <w:proofErr w:type="spellStart"/>
      <w:r w:rsidRPr="00335055">
        <w:rPr>
          <w:rFonts w:ascii="Times New Roman" w:hAnsi="Times New Roman"/>
          <w:sz w:val="28"/>
          <w:szCs w:val="28"/>
        </w:rPr>
        <w:t>xlsx</w:t>
      </w:r>
      <w:proofErr w:type="spellEnd"/>
      <w:r w:rsidRPr="00335055">
        <w:rPr>
          <w:rFonts w:ascii="Times New Roman" w:hAnsi="Times New Roman"/>
          <w:sz w:val="28"/>
          <w:szCs w:val="28"/>
        </w:rPr>
        <w:t>); файлы графических изображений (*.</w:t>
      </w:r>
      <w:proofErr w:type="spellStart"/>
      <w:r w:rsidRPr="00335055">
        <w:rPr>
          <w:rFonts w:ascii="Times New Roman" w:hAnsi="Times New Roman"/>
          <w:sz w:val="28"/>
          <w:szCs w:val="28"/>
        </w:rPr>
        <w:t>jpg</w:t>
      </w:r>
      <w:proofErr w:type="spellEnd"/>
      <w:r w:rsidRPr="00335055">
        <w:rPr>
          <w:rFonts w:ascii="Times New Roman" w:hAnsi="Times New Roman"/>
          <w:sz w:val="28"/>
          <w:szCs w:val="28"/>
        </w:rPr>
        <w:t>, *.</w:t>
      </w:r>
      <w:proofErr w:type="spellStart"/>
      <w:r w:rsidRPr="00335055">
        <w:rPr>
          <w:rFonts w:ascii="Times New Roman" w:hAnsi="Times New Roman"/>
          <w:sz w:val="28"/>
          <w:szCs w:val="28"/>
        </w:rPr>
        <w:t>pdf</w:t>
      </w:r>
      <w:proofErr w:type="spellEnd"/>
      <w:r w:rsidRPr="00335055">
        <w:rPr>
          <w:rFonts w:ascii="Times New Roman" w:hAnsi="Times New Roman"/>
          <w:sz w:val="28"/>
          <w:szCs w:val="28"/>
        </w:rPr>
        <w:t>, *.</w:t>
      </w:r>
      <w:proofErr w:type="spellStart"/>
      <w:r w:rsidRPr="00335055">
        <w:rPr>
          <w:rFonts w:ascii="Times New Roman" w:hAnsi="Times New Roman"/>
          <w:sz w:val="28"/>
          <w:szCs w:val="28"/>
        </w:rPr>
        <w:t>tiff</w:t>
      </w:r>
      <w:proofErr w:type="spellEnd"/>
      <w:r w:rsidRPr="00335055">
        <w:rPr>
          <w:rFonts w:ascii="Times New Roman" w:hAnsi="Times New Roman"/>
          <w:sz w:val="28"/>
          <w:szCs w:val="28"/>
        </w:rPr>
        <w:t>);</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335055">
        <w:rPr>
          <w:rFonts w:ascii="Times New Roman" w:hAnsi="Times New Roman"/>
          <w:sz w:val="28"/>
          <w:szCs w:val="28"/>
        </w:rPr>
        <w:t>dpi</w:t>
      </w:r>
      <w:proofErr w:type="spellEnd"/>
      <w:r w:rsidRPr="00335055">
        <w:rPr>
          <w:rFonts w:ascii="Times New Roman" w:hAnsi="Times New Roman"/>
          <w:sz w:val="28"/>
          <w:szCs w:val="28"/>
        </w:rPr>
        <w:t xml:space="preserve"> (точек на дюйм) в масштабе 1:1;</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w:t>
      </w:r>
      <w:r>
        <w:rPr>
          <w:rFonts w:ascii="Times New Roman" w:hAnsi="Times New Roman"/>
          <w:sz w:val="28"/>
          <w:szCs w:val="28"/>
        </w:rPr>
        <w:t xml:space="preserve"> </w:t>
      </w:r>
      <w:r w:rsidRPr="00335055">
        <w:rPr>
          <w:rFonts w:ascii="Times New Roman" w:hAnsi="Times New Roman"/>
          <w:sz w:val="28"/>
          <w:szCs w:val="28"/>
        </w:rPr>
        <w:t>прикрепляется в качестве электронного образа. Наименование электронного образа должно позволять идентифицировать документ;</w:t>
      </w:r>
    </w:p>
    <w:p w:rsid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4) электронные образы не должны содержать вирусов и вредоносных программ.</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2.</w:t>
      </w:r>
      <w:r w:rsidR="005E407B">
        <w:rPr>
          <w:rFonts w:ascii="Times New Roman" w:hAnsi="Times New Roman"/>
          <w:sz w:val="28"/>
          <w:szCs w:val="28"/>
        </w:rPr>
        <w:t>22</w:t>
      </w:r>
      <w:r w:rsidR="009D73E6">
        <w:rPr>
          <w:rFonts w:ascii="Times New Roman" w:hAnsi="Times New Roman"/>
          <w:sz w:val="28"/>
          <w:szCs w:val="28"/>
        </w:rPr>
        <w:t>.1</w:t>
      </w:r>
      <w:r w:rsidRPr="00AE5483">
        <w:rPr>
          <w:rFonts w:ascii="Times New Roman" w:hAnsi="Times New Roman"/>
          <w:sz w:val="28"/>
          <w:szCs w:val="28"/>
        </w:rPr>
        <w:t xml:space="preserve">. </w:t>
      </w:r>
      <w:proofErr w:type="gramStart"/>
      <w:r w:rsidRPr="00AE5483">
        <w:rPr>
          <w:rFonts w:ascii="Times New Roman" w:hAnsi="Times New Roman"/>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AE5483" w:rsidRPr="00AE5483" w:rsidRDefault="00F45F4D" w:rsidP="00AE5483">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w:t>
      </w:r>
      <w:r w:rsidR="00AE5483" w:rsidRPr="00AE5483">
        <w:rPr>
          <w:rFonts w:ascii="Times New Roman" w:hAnsi="Times New Roman"/>
          <w:sz w:val="28"/>
          <w:szCs w:val="28"/>
        </w:rPr>
        <w:t>услуги подается заявителем через МФЦ лично.</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lastRenderedPageBreak/>
        <w:t>В МФЦ обеспечиваются:</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а) функционирование автоматизированной информационной системы МФЦ;</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б) бесплатный доступ заявителей к порталам государственных и муниципальных услуг (функций).</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в) возможность приема от заявителей денежных сре</w:t>
      </w:r>
      <w:proofErr w:type="gramStart"/>
      <w:r w:rsidRPr="00AE5483">
        <w:rPr>
          <w:rFonts w:ascii="Times New Roman" w:hAnsi="Times New Roman"/>
          <w:sz w:val="28"/>
          <w:szCs w:val="28"/>
        </w:rPr>
        <w:t>дств в сч</w:t>
      </w:r>
      <w:proofErr w:type="gramEnd"/>
      <w:r w:rsidRPr="00AE5483">
        <w:rPr>
          <w:rFonts w:ascii="Times New Roman" w:hAnsi="Times New Roman"/>
          <w:sz w:val="28"/>
          <w:szCs w:val="28"/>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г) по заявлению заявителя регистрация в федеральной государственной информационной системе «Единая система идентификац</w:t>
      </w:r>
      <w:proofErr w:type="gramStart"/>
      <w:r w:rsidRPr="00AE5483">
        <w:rPr>
          <w:rFonts w:ascii="Times New Roman" w:hAnsi="Times New Roman"/>
          <w:sz w:val="28"/>
          <w:szCs w:val="28"/>
        </w:rPr>
        <w:t>ии и ау</w:t>
      </w:r>
      <w:proofErr w:type="gramEnd"/>
      <w:r w:rsidRPr="00AE5483">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54F88" w:rsidRDefault="00954F88"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715D33" w:rsidRPr="0030425D" w:rsidRDefault="00C41CB1"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r>
        <w:rPr>
          <w:rFonts w:ascii="Times New Roman" w:hAnsi="Times New Roman"/>
          <w:b/>
          <w:sz w:val="28"/>
          <w:szCs w:val="28"/>
          <w:lang w:val="en-US"/>
        </w:rPr>
        <w:t>III</w:t>
      </w:r>
      <w:r w:rsidRPr="00C41CB1">
        <w:rPr>
          <w:rFonts w:ascii="Times New Roman" w:hAnsi="Times New Roman"/>
          <w:b/>
          <w:sz w:val="28"/>
          <w:szCs w:val="28"/>
        </w:rPr>
        <w:t xml:space="preserve">. </w:t>
      </w:r>
      <w:r w:rsidR="00715D33" w:rsidRPr="0030425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5D33" w:rsidRPr="0030425D" w:rsidRDefault="00715D33" w:rsidP="0030425D">
      <w:pPr>
        <w:spacing w:after="0" w:line="240" w:lineRule="auto"/>
        <w:ind w:firstLineChars="709" w:firstLine="1985"/>
        <w:jc w:val="both"/>
        <w:rPr>
          <w:rFonts w:ascii="Times New Roman" w:hAnsi="Times New Roman"/>
          <w:sz w:val="28"/>
          <w:szCs w:val="28"/>
        </w:rPr>
      </w:pPr>
    </w:p>
    <w:p w:rsidR="00715D33" w:rsidRPr="0030425D" w:rsidRDefault="00715D33" w:rsidP="00C10594">
      <w:pPr>
        <w:pStyle w:val="ConsPlusNormal"/>
        <w:ind w:firstLine="708"/>
        <w:jc w:val="both"/>
        <w:rPr>
          <w:rFonts w:ascii="Times New Roman" w:eastAsia="Times New Roman" w:hAnsi="Times New Roman" w:cs="Times New Roman"/>
          <w:sz w:val="28"/>
          <w:szCs w:val="28"/>
        </w:rPr>
      </w:pPr>
      <w:r w:rsidRPr="003042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1) прием и регистрация заявления о предоставлении муниципальной услуги;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 осуществление межведомственного информационного взаимодействия в рамках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 принятие решения о предоставлении муниципальной услуги или решения об отказе в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выдача заявителю результата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5) исправление опечаток и (или) ошибок, допущенных в документах, выданных в результате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Блок-схема предоставления муниципальной услуги приведена в </w:t>
      </w:r>
      <w:r w:rsidRPr="009D73E6">
        <w:rPr>
          <w:rFonts w:ascii="Times New Roman" w:hAnsi="Times New Roman"/>
          <w:sz w:val="28"/>
          <w:szCs w:val="28"/>
        </w:rPr>
        <w:t xml:space="preserve">Приложении № </w:t>
      </w:r>
      <w:r w:rsidR="00D334A5" w:rsidRPr="009D73E6">
        <w:rPr>
          <w:rFonts w:ascii="Times New Roman" w:hAnsi="Times New Roman"/>
          <w:sz w:val="28"/>
          <w:szCs w:val="28"/>
        </w:rPr>
        <w:t>3</w:t>
      </w:r>
      <w:r w:rsidRPr="0030425D">
        <w:rPr>
          <w:rFonts w:ascii="Times New Roman" w:hAnsi="Times New Roman"/>
          <w:sz w:val="28"/>
          <w:szCs w:val="28"/>
        </w:rPr>
        <w:t xml:space="preserve"> к настоящему административному регламенту.</w:t>
      </w:r>
    </w:p>
    <w:p w:rsidR="00FD30B0" w:rsidRPr="0030425D" w:rsidRDefault="00FD30B0" w:rsidP="00FD30B0">
      <w:pPr>
        <w:widowControl w:val="0"/>
        <w:autoSpaceDE w:val="0"/>
        <w:autoSpaceDN w:val="0"/>
        <w:adjustRightInd w:val="0"/>
        <w:spacing w:after="0" w:line="240" w:lineRule="auto"/>
        <w:ind w:firstLine="708"/>
        <w:rPr>
          <w:rFonts w:ascii="Times New Roman" w:hAnsi="Times New Roman"/>
          <w:b/>
          <w:sz w:val="28"/>
          <w:szCs w:val="28"/>
        </w:rPr>
      </w:pPr>
    </w:p>
    <w:p w:rsidR="00715D33" w:rsidRPr="0030425D" w:rsidRDefault="00715D33" w:rsidP="00FD30B0">
      <w:pPr>
        <w:widowControl w:val="0"/>
        <w:autoSpaceDE w:val="0"/>
        <w:autoSpaceDN w:val="0"/>
        <w:adjustRightInd w:val="0"/>
        <w:spacing w:after="0" w:line="240" w:lineRule="auto"/>
        <w:ind w:firstLine="708"/>
        <w:rPr>
          <w:rFonts w:ascii="Times New Roman" w:hAnsi="Times New Roman"/>
          <w:b/>
          <w:sz w:val="28"/>
          <w:szCs w:val="28"/>
        </w:rPr>
      </w:pPr>
      <w:r w:rsidRPr="0030425D">
        <w:rPr>
          <w:rFonts w:ascii="Times New Roman" w:hAnsi="Times New Roman"/>
          <w:b/>
          <w:sz w:val="28"/>
          <w:szCs w:val="28"/>
        </w:rPr>
        <w:t>Прием и регистрация заявления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Обращение заявителя в Орган может осуществляться в очной и заочной </w:t>
      </w:r>
      <w:r w:rsidRPr="00FB1AAF">
        <w:rPr>
          <w:rFonts w:ascii="Times New Roman" w:hAnsi="Times New Roman" w:cs="Arial"/>
          <w:sz w:val="28"/>
          <w:szCs w:val="28"/>
        </w:rPr>
        <w:lastRenderedPageBreak/>
        <w:t>форме путем подачи заявления и иных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В МФЦ предусмотрена только очная форма подачи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Заочная форма подачи документов – направление заявления о предоставлении муниципальной услуги и иных документов </w:t>
      </w:r>
      <w:r w:rsidRPr="00FB1AAF">
        <w:rPr>
          <w:rFonts w:ascii="Times New Roman" w:hAnsi="Times New Roman"/>
          <w:sz w:val="28"/>
          <w:szCs w:val="28"/>
        </w:rPr>
        <w:t xml:space="preserve">через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через портал государственных и муниципальных услуг (функций).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proofErr w:type="gramStart"/>
      <w:r w:rsidRPr="00FB1AAF">
        <w:rPr>
          <w:rFonts w:ascii="Times New Roman" w:hAnsi="Times New Roman" w:cs="Arial"/>
          <w:sz w:val="28"/>
          <w:szCs w:val="28"/>
        </w:rPr>
        <w:t xml:space="preserve">При заочной форме подачи документов заявитель может направить заявление и документы, указанные в пункте </w:t>
      </w:r>
      <w:r w:rsidR="00870A97">
        <w:rPr>
          <w:rFonts w:ascii="Times New Roman" w:hAnsi="Times New Roman" w:cs="Arial"/>
          <w:sz w:val="28"/>
          <w:szCs w:val="28"/>
        </w:rPr>
        <w:t>2.10</w:t>
      </w:r>
      <w:r w:rsidRPr="00B81387">
        <w:rPr>
          <w:rFonts w:ascii="Times New Roman" w:hAnsi="Times New Roman" w:cs="Arial"/>
          <w:color w:val="FF0000"/>
          <w:sz w:val="28"/>
          <w:szCs w:val="28"/>
        </w:rPr>
        <w:t xml:space="preserve"> </w:t>
      </w:r>
      <w:r w:rsidRPr="00870A97">
        <w:rPr>
          <w:rFonts w:ascii="Times New Roman" w:hAnsi="Times New Roman" w:cs="Arial"/>
          <w:sz w:val="28"/>
          <w:szCs w:val="28"/>
        </w:rPr>
        <w:t>административного регламента, 2.</w:t>
      </w:r>
      <w:r w:rsidR="00870A97">
        <w:rPr>
          <w:rFonts w:ascii="Times New Roman" w:hAnsi="Times New Roman" w:cs="Arial"/>
          <w:sz w:val="28"/>
          <w:szCs w:val="28"/>
        </w:rPr>
        <w:t>11</w:t>
      </w:r>
      <w:r w:rsidRPr="00870A97">
        <w:rPr>
          <w:rFonts w:ascii="Times New Roman" w:hAnsi="Times New Roman" w:cs="Arial"/>
          <w:sz w:val="28"/>
          <w:szCs w:val="28"/>
        </w:rPr>
        <w:t xml:space="preserve"> административного регламента</w:t>
      </w:r>
      <w:r w:rsidRPr="00FB1AAF">
        <w:rPr>
          <w:rFonts w:ascii="Times New Roman" w:hAnsi="Times New Roman" w:cs="Arial"/>
          <w:sz w:val="28"/>
          <w:szCs w:val="28"/>
        </w:rPr>
        <w:t xml:space="preserve">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w:t>
      </w:r>
      <w:proofErr w:type="gramEnd"/>
      <w:r w:rsidRPr="00FB1AAF">
        <w:rPr>
          <w:rFonts w:ascii="Times New Roman" w:hAnsi="Times New Roman" w:cs="Arial"/>
          <w:sz w:val="28"/>
          <w:szCs w:val="28"/>
        </w:rPr>
        <w:t xml:space="preserve"> документов).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Направление заявления и документов, указанных </w:t>
      </w:r>
      <w:r w:rsidR="00870A97">
        <w:rPr>
          <w:rFonts w:ascii="Times New Roman" w:hAnsi="Times New Roman" w:cs="Arial"/>
          <w:sz w:val="28"/>
          <w:szCs w:val="28"/>
        </w:rPr>
        <w:t>в пункте 2.10</w:t>
      </w:r>
      <w:r w:rsidRPr="00870A97">
        <w:rPr>
          <w:rFonts w:ascii="Times New Roman" w:hAnsi="Times New Roman" w:cs="Arial"/>
          <w:sz w:val="28"/>
          <w:szCs w:val="28"/>
        </w:rPr>
        <w:t xml:space="preserve"> </w:t>
      </w:r>
      <w:r w:rsidR="00870A97">
        <w:rPr>
          <w:rFonts w:ascii="Times New Roman" w:hAnsi="Times New Roman" w:cs="Arial"/>
          <w:sz w:val="28"/>
          <w:szCs w:val="28"/>
        </w:rPr>
        <w:t>и</w:t>
      </w:r>
      <w:r w:rsidRPr="00870A97">
        <w:rPr>
          <w:rFonts w:ascii="Times New Roman" w:hAnsi="Times New Roman" w:cs="Arial"/>
          <w:sz w:val="28"/>
          <w:szCs w:val="28"/>
        </w:rPr>
        <w:t xml:space="preserve"> 2.</w:t>
      </w:r>
      <w:r w:rsidR="00870A97">
        <w:rPr>
          <w:rFonts w:ascii="Times New Roman" w:hAnsi="Times New Roman" w:cs="Arial"/>
          <w:sz w:val="28"/>
          <w:szCs w:val="28"/>
        </w:rPr>
        <w:t>11</w:t>
      </w:r>
      <w:r w:rsidRPr="00FB1AAF">
        <w:rPr>
          <w:rFonts w:ascii="Times New Roman" w:hAnsi="Times New Roman" w:cs="Arial"/>
          <w:sz w:val="28"/>
          <w:szCs w:val="28"/>
        </w:rPr>
        <w:t xml:space="preserve"> (в случае, если заявитель представляет данные документы самостоятельно) административного регламента, в бумажном виде осуществляется через</w:t>
      </w:r>
      <w:r w:rsidRPr="00FB1AAF">
        <w:rPr>
          <w:rFonts w:ascii="Times New Roman" w:hAnsi="Times New Roman"/>
          <w:sz w:val="28"/>
          <w:szCs w:val="28"/>
        </w:rPr>
        <w:t xml:space="preserve">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(могут быть направлены заказным письмом с уведомлением о вручении).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При направлении заявления и документов, указанных в пунктах </w:t>
      </w:r>
      <w:r w:rsidR="00870A97">
        <w:rPr>
          <w:rFonts w:ascii="Times New Roman" w:hAnsi="Times New Roman"/>
          <w:sz w:val="28"/>
          <w:szCs w:val="28"/>
        </w:rPr>
        <w:t>2.10</w:t>
      </w:r>
      <w:r w:rsidRPr="00870A97">
        <w:rPr>
          <w:rFonts w:ascii="Times New Roman" w:hAnsi="Times New Roman"/>
          <w:sz w:val="28"/>
          <w:szCs w:val="28"/>
        </w:rPr>
        <w:t xml:space="preserve">. </w:t>
      </w:r>
      <w:r w:rsidR="00870A97">
        <w:rPr>
          <w:rFonts w:ascii="Times New Roman" w:hAnsi="Times New Roman"/>
          <w:sz w:val="28"/>
          <w:szCs w:val="28"/>
        </w:rPr>
        <w:t>и</w:t>
      </w:r>
      <w:r w:rsidRPr="00870A97">
        <w:rPr>
          <w:rFonts w:ascii="Times New Roman" w:hAnsi="Times New Roman"/>
          <w:sz w:val="28"/>
          <w:szCs w:val="28"/>
        </w:rPr>
        <w:t xml:space="preserve"> 2.</w:t>
      </w:r>
      <w:r w:rsidR="00870A97">
        <w:rPr>
          <w:rFonts w:ascii="Times New Roman" w:hAnsi="Times New Roman"/>
          <w:sz w:val="28"/>
          <w:szCs w:val="28"/>
        </w:rPr>
        <w:t>11</w:t>
      </w:r>
      <w:r w:rsidRPr="00B81387">
        <w:rPr>
          <w:rFonts w:ascii="Times New Roman" w:hAnsi="Times New Roman"/>
          <w:color w:val="FF0000"/>
          <w:sz w:val="28"/>
          <w:szCs w:val="28"/>
        </w:rPr>
        <w:t xml:space="preserve"> </w:t>
      </w:r>
      <w:r w:rsidRPr="00FB1AAF">
        <w:rPr>
          <w:rFonts w:ascii="Times New Roman" w:hAnsi="Times New Roman"/>
          <w:sz w:val="28"/>
          <w:szCs w:val="28"/>
        </w:rPr>
        <w:t>(в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направлении документов через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w:t>
      </w:r>
      <w:proofErr w:type="spellStart"/>
      <w:r w:rsidRPr="00FB1AAF">
        <w:rPr>
          <w:rFonts w:ascii="Times New Roman" w:hAnsi="Times New Roman" w:cs="Arial"/>
          <w:sz w:val="28"/>
          <w:szCs w:val="28"/>
        </w:rPr>
        <w:t>портал</w:t>
      </w:r>
      <w:r w:rsidR="00F45F4D">
        <w:rPr>
          <w:rFonts w:ascii="Times New Roman" w:hAnsi="Times New Roman" w:cs="Arial"/>
          <w:sz w:val="28"/>
          <w:szCs w:val="28"/>
        </w:rPr>
        <w:t>еп</w:t>
      </w:r>
      <w:proofErr w:type="spellEnd"/>
      <w:r w:rsidRPr="00FB1AAF">
        <w:rPr>
          <w:rFonts w:ascii="Times New Roman" w:hAnsi="Times New Roman" w:cs="Arial"/>
          <w:sz w:val="28"/>
          <w:szCs w:val="28"/>
        </w:rPr>
        <w:t xml:space="preserve"> государственных и муниципальных услуг (функций).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просьбе обратившегося лица, заявление может быть оформлено специалистом Органа, МФЦ, ответственным за прием документов, с </w:t>
      </w:r>
      <w:r w:rsidRPr="00FB1AAF">
        <w:rPr>
          <w:rFonts w:ascii="Times New Roman" w:hAnsi="Times New Roman" w:cs="Arial"/>
          <w:sz w:val="28"/>
          <w:szCs w:val="28"/>
        </w:rPr>
        <w:lastRenderedPageBreak/>
        <w:t>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Специалист Органа, ответственный за прием документов, осуществляет следующие действия в ходе приема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устанавливает предмет обращения, проверяет документ, удостоверяющий личность;</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проверяет полномочия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w:t>
      </w:r>
      <w:r w:rsidRPr="00B81387">
        <w:rPr>
          <w:rFonts w:ascii="Times New Roman" w:hAnsi="Times New Roman" w:cs="Arial"/>
          <w:color w:val="FF0000"/>
          <w:sz w:val="28"/>
          <w:szCs w:val="28"/>
        </w:rPr>
        <w:t xml:space="preserve"> </w:t>
      </w:r>
      <w:r w:rsidR="00870A97" w:rsidRPr="00870A97">
        <w:rPr>
          <w:rFonts w:ascii="Times New Roman" w:hAnsi="Times New Roman" w:cs="Arial"/>
          <w:sz w:val="28"/>
          <w:szCs w:val="28"/>
        </w:rPr>
        <w:t>2.10</w:t>
      </w:r>
      <w:r w:rsidR="00870A97">
        <w:rPr>
          <w:rFonts w:ascii="Times New Roman" w:hAnsi="Times New Roman" w:cs="Arial"/>
          <w:color w:val="FF0000"/>
          <w:sz w:val="28"/>
          <w:szCs w:val="28"/>
        </w:rPr>
        <w:t xml:space="preserve"> </w:t>
      </w:r>
      <w:r w:rsidRPr="00870A97">
        <w:rPr>
          <w:rFonts w:ascii="Times New Roman" w:hAnsi="Times New Roman" w:cs="Arial"/>
          <w:sz w:val="28"/>
          <w:szCs w:val="28"/>
        </w:rPr>
        <w:t>настоящего</w:t>
      </w:r>
      <w:r w:rsidRPr="00FB1AAF">
        <w:rPr>
          <w:rFonts w:ascii="Times New Roman" w:hAnsi="Times New Roman" w:cs="Arial"/>
          <w:sz w:val="28"/>
          <w:szCs w:val="28"/>
        </w:rPr>
        <w:t xml:space="preserve"> административного регламента, а также документов, указанных </w:t>
      </w:r>
      <w:r w:rsidR="00870A97">
        <w:rPr>
          <w:rFonts w:ascii="Times New Roman" w:hAnsi="Times New Roman" w:cs="Arial"/>
          <w:sz w:val="28"/>
          <w:szCs w:val="28"/>
        </w:rPr>
        <w:t>в пункте 2.11</w:t>
      </w:r>
      <w:r w:rsidRPr="00FB1AAF">
        <w:rPr>
          <w:rFonts w:ascii="Times New Roman" w:hAnsi="Times New Roman" w:cs="Arial"/>
          <w:sz w:val="28"/>
          <w:szCs w:val="28"/>
        </w:rPr>
        <w:t xml:space="preserve"> административного регламента (в случае, если заявитель представил данные документы самостоятельно);</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проверяет соответствие представленных документов требованиям, удостоверяясь, что:</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тексты документов написаны разборчиво, наименования юридических лиц - без сокращения, с указанием их мест нахождения;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фамилии, имена и отчества физических лиц, контактные телефоны, адреса их мест жительства написаны полностью;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в документах нет подчисток, приписок, зачеркнутых слов и иных неоговоренных исправлений;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не исполнены карандашом;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не имеют серьезных повреждений, наличие которых не позволяет однозначно истолковать их содержание;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принимает решение о приеме у заявителя представленных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Длительность осуществления всех необходимых действий не может превышать 15 минут.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Если заявитель обратился заочно, специалист Органа, ответственный за прием документов:</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регистрирует его под индивидуальным порядковым номером в день поступления документов в информационную систему;</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 xml:space="preserve">проверяет правильность оформления заявления и правильность </w:t>
      </w:r>
      <w:r w:rsidRPr="00FB1AAF">
        <w:rPr>
          <w:rFonts w:ascii="Times New Roman" w:hAnsi="Times New Roman" w:cs="Arial"/>
          <w:sz w:val="28"/>
          <w:szCs w:val="28"/>
        </w:rPr>
        <w:lastRenderedPageBreak/>
        <w:t>оформления иных документов, поступивших от заявителя;</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проверяет представленные документы на предмет комплектности;</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FB1AAF" w:rsidRPr="00FB1AAF" w:rsidRDefault="00FB1AAF" w:rsidP="00FB1AAF">
      <w:pPr>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 государственных и муниципальных услуг (функций): личный кабинет портала, электронная почта, контактный телефон).</w:t>
      </w:r>
      <w:proofErr w:type="gramEnd"/>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место, дата и время приема запроса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фамилия, имя, отчество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перечень принятых документов от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фамилия, имя, отчество специалиста, принявшего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срок предоставления муниципальной услуги в соответствии с настоящим Регламентом.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В случае если заявитель не представил самостоятельно документы, указанные в пункте 2.</w:t>
      </w:r>
      <w:r w:rsidR="00870A97">
        <w:rPr>
          <w:rFonts w:ascii="Times New Roman" w:hAnsi="Times New Roman"/>
          <w:sz w:val="28"/>
          <w:szCs w:val="28"/>
        </w:rPr>
        <w:t>10</w:t>
      </w:r>
      <w:r w:rsidRPr="00FB1AAF">
        <w:rPr>
          <w:rFonts w:ascii="Times New Roman" w:hAnsi="Times New Roman"/>
          <w:sz w:val="28"/>
          <w:szCs w:val="28"/>
        </w:rPr>
        <w:t xml:space="preserve"> административного регламента специалист МФЦ, ответственный за межведомственное взаимодействие направляет </w:t>
      </w:r>
      <w:r w:rsidRPr="00FB1AAF">
        <w:rPr>
          <w:rFonts w:ascii="Times New Roman" w:hAnsi="Times New Roman"/>
          <w:sz w:val="28"/>
          <w:szCs w:val="28"/>
        </w:rPr>
        <w:lastRenderedPageBreak/>
        <w:t xml:space="preserve">межведомственные запросы в соответствии с пунктом 3.3. административного регламента.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3.2.1. Критерием принятия решения является наличие заявления и прилагаемых к нему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3.2.2. Максимальный срок исполнения административной процедуры составляет </w:t>
      </w:r>
      <w:r w:rsidRPr="00FB1AAF">
        <w:rPr>
          <w:rFonts w:ascii="Times New Roman" w:hAnsi="Times New Roman"/>
          <w:sz w:val="28"/>
          <w:szCs w:val="28"/>
        </w:rPr>
        <w:t>не более 2 рабочих дней</w:t>
      </w:r>
      <w:r w:rsidRPr="00FB1AAF">
        <w:rPr>
          <w:rFonts w:ascii="Times New Roman" w:hAnsi="Times New Roman" w:cs="Arial"/>
          <w:sz w:val="28"/>
          <w:szCs w:val="28"/>
        </w:rPr>
        <w:t xml:space="preserve"> с момента обращения заявителя о предоставлении муниципальной услуги.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3.2.3. Результатом административной процедуры является: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Результат выполнения административной процедуры фиксируется </w:t>
      </w:r>
    </w:p>
    <w:p w:rsidR="00FB1AAF" w:rsidRPr="00FB1AAF" w:rsidRDefault="00FB1AAF" w:rsidP="00FB1AAF">
      <w:pPr>
        <w:widowControl w:val="0"/>
        <w:autoSpaceDE w:val="0"/>
        <w:autoSpaceDN w:val="0"/>
        <w:adjustRightInd w:val="0"/>
        <w:spacing w:after="0" w:line="240" w:lineRule="auto"/>
        <w:jc w:val="both"/>
        <w:rPr>
          <w:rFonts w:ascii="Times New Roman" w:hAnsi="Times New Roman"/>
          <w:b/>
          <w:sz w:val="28"/>
          <w:szCs w:val="28"/>
        </w:rPr>
      </w:pPr>
      <w:r w:rsidRPr="00FB1AAF">
        <w:rPr>
          <w:rFonts w:ascii="Times New Roman" w:hAnsi="Times New Roman"/>
          <w:sz w:val="28"/>
          <w:szCs w:val="28"/>
        </w:rPr>
        <w:t xml:space="preserve"> специалистом Органа, ответственным за предоставление муниципальной услуги. </w:t>
      </w:r>
    </w:p>
    <w:p w:rsidR="00FB1AAF" w:rsidRPr="00B257A6" w:rsidRDefault="00FB1AAF" w:rsidP="00FB1AAF">
      <w:pPr>
        <w:widowControl w:val="0"/>
        <w:autoSpaceDE w:val="0"/>
        <w:autoSpaceDN w:val="0"/>
        <w:adjustRightInd w:val="0"/>
        <w:spacing w:after="0" w:line="240" w:lineRule="auto"/>
        <w:ind w:firstLine="709"/>
        <w:jc w:val="center"/>
        <w:rPr>
          <w:rFonts w:ascii="Times New Roman" w:hAnsi="Times New Roman"/>
          <w:sz w:val="24"/>
          <w:szCs w:val="24"/>
        </w:rPr>
      </w:pPr>
    </w:p>
    <w:p w:rsidR="00715D33" w:rsidRPr="0030425D" w:rsidRDefault="00715D33"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715D33" w:rsidRPr="0030425D" w:rsidRDefault="00715D33" w:rsidP="00FD30B0">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Осуществление межведомственного информационного взаимодействия в рамках предоставления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870A97">
        <w:rPr>
          <w:rFonts w:ascii="Times New Roman" w:hAnsi="Times New Roman"/>
          <w:sz w:val="28"/>
          <w:szCs w:val="28"/>
        </w:rPr>
        <w:t>2.</w:t>
      </w:r>
      <w:r w:rsidR="00870A97">
        <w:rPr>
          <w:rFonts w:ascii="Times New Roman" w:hAnsi="Times New Roman"/>
          <w:sz w:val="28"/>
          <w:szCs w:val="28"/>
        </w:rPr>
        <w:t>10</w:t>
      </w:r>
      <w:r w:rsidRPr="00FB1AAF">
        <w:rPr>
          <w:rFonts w:ascii="Times New Roman" w:hAnsi="Times New Roman"/>
          <w:sz w:val="28"/>
          <w:szCs w:val="28"/>
        </w:rPr>
        <w:t xml:space="preserve"> настоящего административного регламента. </w:t>
      </w:r>
    </w:p>
    <w:p w:rsidR="00FB1AAF" w:rsidRPr="00FB1AAF" w:rsidRDefault="007C675D" w:rsidP="00FB1AA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w:t>
      </w:r>
      <w:r w:rsidR="00FB1AAF" w:rsidRPr="00FB1AAF">
        <w:rPr>
          <w:rFonts w:ascii="Times New Roman" w:hAnsi="Times New Roman"/>
          <w:sz w:val="28"/>
          <w:szCs w:val="28"/>
        </w:rPr>
        <w:t xml:space="preserve"> Органа, МФЦ, ответственн</w:t>
      </w:r>
      <w:r>
        <w:rPr>
          <w:rFonts w:ascii="Times New Roman" w:hAnsi="Times New Roman"/>
          <w:sz w:val="28"/>
          <w:szCs w:val="28"/>
        </w:rPr>
        <w:t>ое</w:t>
      </w:r>
      <w:r w:rsidR="00FB1AAF" w:rsidRPr="00FB1AAF">
        <w:rPr>
          <w:rFonts w:ascii="Times New Roman" w:hAnsi="Times New Roman"/>
          <w:sz w:val="28"/>
          <w:szCs w:val="28"/>
        </w:rPr>
        <w:t xml:space="preserve"> за межведомственное взаимодействие, не позднее дня, следующего за днем поступления ему заявления:</w:t>
      </w:r>
    </w:p>
    <w:p w:rsidR="00FB1AAF" w:rsidRPr="00A26895"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 xml:space="preserve">- оформляет межведомственные запросы в </w:t>
      </w:r>
      <w:r w:rsidR="00A26895" w:rsidRPr="00A26895">
        <w:rPr>
          <w:rFonts w:ascii="Times New Roman" w:eastAsia="Calibri" w:hAnsi="Times New Roman"/>
          <w:sz w:val="28"/>
          <w:szCs w:val="28"/>
        </w:rPr>
        <w:t xml:space="preserve">государственные органы субъектов Российской Федерации, органы местного самоуправления,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 участвующие в предоставлении предусмотренных частью 1 статьи 1 Федерального закона Российской Федерации от 27.07.2010 </w:t>
      </w:r>
      <w:r w:rsidR="005E407B">
        <w:rPr>
          <w:rFonts w:ascii="Times New Roman" w:eastAsia="Calibri" w:hAnsi="Times New Roman"/>
          <w:sz w:val="28"/>
          <w:szCs w:val="28"/>
        </w:rPr>
        <w:t>№</w:t>
      </w:r>
      <w:r w:rsidR="00A26895" w:rsidRPr="00A26895">
        <w:rPr>
          <w:rFonts w:ascii="Times New Roman" w:eastAsia="Calibri" w:hAnsi="Times New Roman"/>
          <w:sz w:val="28"/>
          <w:szCs w:val="28"/>
        </w:rPr>
        <w:t xml:space="preserve"> 210-ФЗ </w:t>
      </w:r>
      <w:r w:rsidR="00F45F4D">
        <w:rPr>
          <w:rFonts w:ascii="Times New Roman" w:eastAsia="Calibri" w:hAnsi="Times New Roman"/>
          <w:sz w:val="28"/>
          <w:szCs w:val="28"/>
        </w:rPr>
        <w:t>«</w:t>
      </w:r>
      <w:r w:rsidR="00A26895" w:rsidRPr="00A26895">
        <w:rPr>
          <w:rFonts w:ascii="Times New Roman" w:eastAsia="Calibri" w:hAnsi="Times New Roman"/>
          <w:sz w:val="28"/>
          <w:szCs w:val="28"/>
        </w:rPr>
        <w:t>Об организации предоставления государственных и муниципальных услуг</w:t>
      </w:r>
      <w:r w:rsidR="00F45F4D">
        <w:rPr>
          <w:rFonts w:ascii="Times New Roman" w:eastAsia="Calibri" w:hAnsi="Times New Roman"/>
          <w:sz w:val="28"/>
          <w:szCs w:val="28"/>
        </w:rPr>
        <w:t>»</w:t>
      </w:r>
      <w:r w:rsidR="00A26895" w:rsidRPr="00A26895">
        <w:rPr>
          <w:rFonts w:ascii="Times New Roman" w:eastAsia="Calibri" w:hAnsi="Times New Roman"/>
          <w:sz w:val="28"/>
          <w:szCs w:val="28"/>
        </w:rPr>
        <w:t xml:space="preserve"> государственных или муниципальных услуг</w:t>
      </w:r>
      <w:r w:rsidRPr="00A26895">
        <w:rPr>
          <w:rFonts w:ascii="Times New Roman" w:hAnsi="Times New Roman"/>
          <w:bCs/>
          <w:iCs/>
          <w:sz w:val="28"/>
          <w:szCs w:val="28"/>
        </w:rPr>
        <w:t>.</w:t>
      </w:r>
      <w:proofErr w:type="gramEnd"/>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A26895">
        <w:rPr>
          <w:rFonts w:ascii="Times New Roman" w:hAnsi="Times New Roman"/>
          <w:sz w:val="28"/>
          <w:szCs w:val="28"/>
        </w:rPr>
        <w:t xml:space="preserve">- подписывает оформленный межведомственный запрос у </w:t>
      </w:r>
      <w:r w:rsidRPr="00FB1AAF">
        <w:rPr>
          <w:rFonts w:ascii="Times New Roman" w:hAnsi="Times New Roman"/>
          <w:sz w:val="28"/>
          <w:szCs w:val="28"/>
        </w:rPr>
        <w:t>руководителя Органа, МФЦ;</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регистрирует межведомственный запрос в соответствующем реестре;</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направляет межведомственный запрос в соответствующий орган или организацию.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Межведомственный запрос содержит:</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1) наименование Органа, МФЦ, направляющего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2) наименование органа или организации, в адрес которых направляется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B1AAF">
        <w:rPr>
          <w:rFonts w:ascii="Times New Roman" w:hAnsi="Times New Roman"/>
          <w:sz w:val="28"/>
          <w:szCs w:val="28"/>
        </w:rPr>
        <w:t>необходимых</w:t>
      </w:r>
      <w:proofErr w:type="gramEnd"/>
      <w:r w:rsidRPr="00FB1AAF">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6) контактная информация для направления ответа на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7) дата направления межведомственного запроса и срок ожидаемого ответа на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Направление межведомственного запроса осуществляется одним из следующих способов:</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почтовым отправлением;</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курьером, под расписку;</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через СМЭВ (систему межведомственного электронного взаимодействия).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Направление запросов, </w:t>
      </w:r>
      <w:proofErr w:type="gramStart"/>
      <w:r w:rsidRPr="00FB1AAF">
        <w:rPr>
          <w:rFonts w:ascii="Times New Roman" w:hAnsi="Times New Roman"/>
          <w:sz w:val="28"/>
          <w:szCs w:val="28"/>
        </w:rPr>
        <w:t>контроль за</w:t>
      </w:r>
      <w:proofErr w:type="gramEnd"/>
      <w:r w:rsidRPr="00FB1AAF">
        <w:rPr>
          <w:rFonts w:ascii="Times New Roman" w:hAnsi="Times New Roman"/>
          <w:sz w:val="28"/>
          <w:szCs w:val="28"/>
        </w:rPr>
        <w:t xml:space="preserve"> получением ответов на запросы и своевременной передачей указанных ответов в Орган, осуществляет </w:t>
      </w:r>
      <w:r w:rsidRPr="00FB1AAF">
        <w:rPr>
          <w:rFonts w:ascii="Times New Roman" w:hAnsi="Times New Roman"/>
          <w:sz w:val="28"/>
          <w:szCs w:val="28"/>
        </w:rPr>
        <w:lastRenderedPageBreak/>
        <w:t>специалист Органа, МФЦ, ответственный за межведомственное взаимодействие.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3.3.1. Критерием принятия решения является отсутствие документов, необходимых для предоставления муниципальной услуги, указанных в </w:t>
      </w:r>
      <w:r w:rsidR="00870A97">
        <w:rPr>
          <w:rFonts w:ascii="Times New Roman" w:hAnsi="Times New Roman"/>
          <w:sz w:val="28"/>
          <w:szCs w:val="28"/>
        </w:rPr>
        <w:t xml:space="preserve">пункте 2.13 </w:t>
      </w:r>
      <w:r w:rsidRPr="00FB1AAF">
        <w:rPr>
          <w:rFonts w:ascii="Times New Roman" w:hAnsi="Times New Roman"/>
          <w:sz w:val="28"/>
          <w:szCs w:val="28"/>
        </w:rPr>
        <w:t>настоящего Административного регламента.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3.3.2. Максимальный срок исполнения административной процедуры составляет 5 рабочих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3.3.3 Результатом исполнения административной процедуры является получение документов, и их направление </w:t>
      </w:r>
      <w:r w:rsidR="007C675D">
        <w:rPr>
          <w:rFonts w:ascii="Times New Roman" w:hAnsi="Times New Roman"/>
          <w:sz w:val="28"/>
          <w:szCs w:val="28"/>
        </w:rPr>
        <w:t>должностному лицу</w:t>
      </w:r>
      <w:r w:rsidRPr="00FB1AAF">
        <w:rPr>
          <w:rFonts w:ascii="Times New Roman" w:hAnsi="Times New Roman"/>
          <w:sz w:val="28"/>
          <w:szCs w:val="28"/>
        </w:rPr>
        <w:t>, ответственному за принятие решения о предоставлении муниципальной услуги, для принятия решения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i/>
          <w:sz w:val="28"/>
          <w:szCs w:val="28"/>
        </w:rPr>
      </w:pPr>
      <w:r w:rsidRPr="00FB1AAF">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межведомственное взаимодействие  </w:t>
      </w:r>
    </w:p>
    <w:p w:rsidR="00FB1AAF" w:rsidRPr="00B257A6" w:rsidRDefault="00FB1AAF" w:rsidP="00FB1AAF">
      <w:pPr>
        <w:widowControl w:val="0"/>
        <w:autoSpaceDE w:val="0"/>
        <w:autoSpaceDN w:val="0"/>
        <w:adjustRightInd w:val="0"/>
        <w:spacing w:after="0" w:line="240" w:lineRule="auto"/>
        <w:ind w:firstLine="709"/>
        <w:jc w:val="both"/>
        <w:rPr>
          <w:rFonts w:ascii="Times New Roman" w:hAnsi="Times New Roman"/>
          <w:sz w:val="24"/>
          <w:szCs w:val="24"/>
        </w:rPr>
      </w:pPr>
    </w:p>
    <w:p w:rsidR="00022C7D" w:rsidRDefault="00022C7D" w:rsidP="00686A8D">
      <w:pPr>
        <w:spacing w:after="0" w:line="240" w:lineRule="auto"/>
        <w:jc w:val="center"/>
        <w:rPr>
          <w:rFonts w:ascii="Times New Roman" w:hAnsi="Times New Roman"/>
          <w:b/>
          <w:sz w:val="28"/>
          <w:szCs w:val="28"/>
        </w:rPr>
      </w:pPr>
      <w:r w:rsidRPr="0030425D">
        <w:rPr>
          <w:rFonts w:ascii="Times New Roman" w:hAnsi="Times New Roman"/>
          <w:b/>
          <w:sz w:val="28"/>
          <w:szCs w:val="28"/>
        </w:rPr>
        <w:t xml:space="preserve">Принятие </w:t>
      </w:r>
      <w:r w:rsidR="00B04E49" w:rsidRPr="0030425D">
        <w:rPr>
          <w:rFonts w:ascii="Times New Roman" w:hAnsi="Times New Roman"/>
          <w:b/>
          <w:sz w:val="28"/>
          <w:szCs w:val="28"/>
        </w:rPr>
        <w:t>Органом</w:t>
      </w:r>
      <w:r w:rsidRPr="0030425D">
        <w:rPr>
          <w:rFonts w:ascii="Times New Roman" w:hAnsi="Times New Roman"/>
          <w:b/>
          <w:sz w:val="28"/>
          <w:szCs w:val="28"/>
        </w:rPr>
        <w:t xml:space="preserve"> решения о предоставлении муниципальной услуги или отказе в предоставлении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3.4. </w:t>
      </w:r>
      <w:r w:rsidRPr="00A26895">
        <w:rPr>
          <w:rFonts w:ascii="Times New Roman" w:eastAsia="Calibri" w:hAnsi="Times New Roman" w:cs="Times New Roman"/>
          <w:sz w:val="28"/>
          <w:szCs w:val="28"/>
        </w:rPr>
        <w:t>Основанием для начала исполнения административной процедуры является передача зарегистрированных заявления и прилагаемых к нему документов, необходимых для предоставления муниципальной</w:t>
      </w:r>
      <w:r w:rsidR="007C675D">
        <w:rPr>
          <w:rFonts w:ascii="Times New Roman" w:eastAsia="Calibri" w:hAnsi="Times New Roman" w:cs="Times New Roman"/>
          <w:sz w:val="28"/>
          <w:szCs w:val="28"/>
        </w:rPr>
        <w:t xml:space="preserve"> услуги</w:t>
      </w:r>
      <w:r w:rsidRPr="00A26895">
        <w:rPr>
          <w:rFonts w:ascii="Times New Roman" w:eastAsia="Calibri" w:hAnsi="Times New Roman" w:cs="Times New Roman"/>
          <w:sz w:val="28"/>
          <w:szCs w:val="28"/>
        </w:rPr>
        <w:t xml:space="preserve"> </w:t>
      </w:r>
      <w:r w:rsidR="007C675D">
        <w:rPr>
          <w:rFonts w:ascii="Times New Roman" w:eastAsia="Calibri" w:hAnsi="Times New Roman" w:cs="Times New Roman"/>
          <w:sz w:val="28"/>
          <w:szCs w:val="28"/>
        </w:rPr>
        <w:t>должностному лицу</w:t>
      </w:r>
      <w:r w:rsidRPr="00A26895">
        <w:rPr>
          <w:rFonts w:ascii="Times New Roman" w:eastAsia="Calibri" w:hAnsi="Times New Roman" w:cs="Times New Roman"/>
          <w:sz w:val="28"/>
          <w:szCs w:val="28"/>
        </w:rPr>
        <w:t>, ответственному за рассмотрение поступивших документов.</w:t>
      </w:r>
    </w:p>
    <w:p w:rsidR="00A26895" w:rsidRPr="00A26895" w:rsidRDefault="007C675D" w:rsidP="00A26895">
      <w:pPr>
        <w:pStyle w:val="ab"/>
        <w:ind w:firstLine="708"/>
        <w:jc w:val="both"/>
        <w:rPr>
          <w:rFonts w:ascii="Times New Roman" w:hAnsi="Times New Roman" w:cs="Times New Roman"/>
          <w:sz w:val="28"/>
          <w:szCs w:val="28"/>
        </w:rPr>
      </w:pPr>
      <w:r>
        <w:rPr>
          <w:rFonts w:ascii="Times New Roman" w:eastAsia="Calibri" w:hAnsi="Times New Roman" w:cs="Times New Roman"/>
          <w:sz w:val="28"/>
          <w:szCs w:val="28"/>
        </w:rPr>
        <w:t>Должностное лицо</w:t>
      </w:r>
      <w:r w:rsidR="00A26895" w:rsidRPr="00A26895">
        <w:rPr>
          <w:rFonts w:ascii="Times New Roman" w:eastAsia="Calibri" w:hAnsi="Times New Roman" w:cs="Times New Roman"/>
          <w:sz w:val="28"/>
          <w:szCs w:val="28"/>
        </w:rPr>
        <w:t>, ответственн</w:t>
      </w:r>
      <w:r>
        <w:rPr>
          <w:rFonts w:ascii="Times New Roman" w:eastAsia="Calibri" w:hAnsi="Times New Roman" w:cs="Times New Roman"/>
          <w:sz w:val="28"/>
          <w:szCs w:val="28"/>
        </w:rPr>
        <w:t>ое</w:t>
      </w:r>
      <w:r w:rsidR="00A26895" w:rsidRPr="00A26895">
        <w:rPr>
          <w:rFonts w:ascii="Times New Roman" w:eastAsia="Calibri" w:hAnsi="Times New Roman" w:cs="Times New Roman"/>
          <w:sz w:val="28"/>
          <w:szCs w:val="28"/>
        </w:rPr>
        <w:t xml:space="preserve"> за предоставление муниципальной услуги (далее - специалист), рассматривает поступившие заявление и прилагаемые к нему документы, необходимые для предоставления муниципальной услуги.</w:t>
      </w:r>
    </w:p>
    <w:p w:rsidR="00A26895" w:rsidRDefault="00896012" w:rsidP="00A26895">
      <w:pPr>
        <w:pStyle w:val="ab"/>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26895" w:rsidRPr="00A26895">
        <w:rPr>
          <w:rFonts w:ascii="Times New Roman" w:eastAsia="Calibri" w:hAnsi="Times New Roman" w:cs="Times New Roman"/>
          <w:sz w:val="28"/>
          <w:szCs w:val="28"/>
        </w:rPr>
        <w:t>3.</w:t>
      </w:r>
      <w:r w:rsidR="000A32E5">
        <w:rPr>
          <w:rFonts w:ascii="Times New Roman" w:eastAsia="Calibri" w:hAnsi="Times New Roman" w:cs="Times New Roman"/>
          <w:sz w:val="28"/>
          <w:szCs w:val="28"/>
        </w:rPr>
        <w:t>4</w:t>
      </w:r>
      <w:r w:rsidR="00A26895" w:rsidRPr="00A26895">
        <w:rPr>
          <w:rFonts w:ascii="Times New Roman" w:eastAsia="Calibri" w:hAnsi="Times New Roman" w:cs="Times New Roman"/>
          <w:sz w:val="28"/>
          <w:szCs w:val="28"/>
        </w:rPr>
        <w:t xml:space="preserve">.1. В случае отсутствия оснований для отказа в предоставлении муниципальной услуги, указанных </w:t>
      </w:r>
      <w:r w:rsidR="00467DE1">
        <w:rPr>
          <w:rFonts w:ascii="Times New Roman" w:eastAsia="Calibri" w:hAnsi="Times New Roman" w:cs="Times New Roman"/>
          <w:sz w:val="28"/>
          <w:szCs w:val="28"/>
        </w:rPr>
        <w:t>пункте 2.14</w:t>
      </w:r>
      <w:r w:rsidR="00A26895" w:rsidRPr="00A26895">
        <w:rPr>
          <w:rFonts w:ascii="Times New Roman" w:eastAsia="Calibri" w:hAnsi="Times New Roman" w:cs="Times New Roman"/>
          <w:sz w:val="28"/>
          <w:szCs w:val="28"/>
        </w:rPr>
        <w:t xml:space="preserve"> настоящего административного регламента, специалист готовит проект</w:t>
      </w:r>
      <w:r>
        <w:rPr>
          <w:rFonts w:ascii="Times New Roman" w:eastAsia="Calibri" w:hAnsi="Times New Roman" w:cs="Times New Roman"/>
          <w:sz w:val="28"/>
          <w:szCs w:val="28"/>
        </w:rPr>
        <w:t xml:space="preserve"> Постановления администрации МР «Княжпогостский», которое подписывается Главой МР «Княжпогостский» - руководителем администрации (либо, в его отсутствие, лицом, его замещающим на основании распоряжения). </w:t>
      </w:r>
      <w:proofErr w:type="gramStart"/>
      <w:r>
        <w:rPr>
          <w:rFonts w:ascii="Times New Roman" w:eastAsia="Calibri" w:hAnsi="Times New Roman" w:cs="Times New Roman"/>
          <w:sz w:val="28"/>
          <w:szCs w:val="28"/>
        </w:rPr>
        <w:t>После получения утвержденного постановления, специалист готовит проект</w:t>
      </w:r>
      <w:r w:rsidR="00A26895" w:rsidRPr="00A26895">
        <w:rPr>
          <w:rFonts w:ascii="Times New Roman" w:eastAsia="Calibri" w:hAnsi="Times New Roman" w:cs="Times New Roman"/>
          <w:sz w:val="28"/>
          <w:szCs w:val="28"/>
        </w:rPr>
        <w:t xml:space="preserve"> договора передачи жилого помещения в собственность (далее - договор) в 3 (трех) экз. (или проект соглашения о внесении изменений в договор передачи жилого помещения в собственность (далее - соглашение) в 3 (трех) экз.) за подписью </w:t>
      </w:r>
      <w:r>
        <w:rPr>
          <w:rFonts w:ascii="Times New Roman" w:eastAsia="Calibri" w:hAnsi="Times New Roman" w:cs="Times New Roman"/>
          <w:sz w:val="28"/>
          <w:szCs w:val="28"/>
        </w:rPr>
        <w:t xml:space="preserve">руководителя структурного подразделения администрации МР «Княжпогостский», </w:t>
      </w:r>
      <w:r>
        <w:rPr>
          <w:rFonts w:ascii="Times New Roman" w:eastAsia="Calibri" w:hAnsi="Times New Roman" w:cs="Times New Roman"/>
          <w:sz w:val="28"/>
          <w:szCs w:val="28"/>
        </w:rPr>
        <w:lastRenderedPageBreak/>
        <w:t>ответственного за предоставление муниципальной услуги</w:t>
      </w:r>
      <w:r w:rsidR="00A26895" w:rsidRPr="00A26895">
        <w:rPr>
          <w:rFonts w:ascii="Times New Roman" w:eastAsia="Calibri" w:hAnsi="Times New Roman" w:cs="Times New Roman"/>
          <w:sz w:val="28"/>
          <w:szCs w:val="28"/>
        </w:rPr>
        <w:t>.</w:t>
      </w:r>
      <w:proofErr w:type="gramEnd"/>
      <w:r w:rsidR="00A26895" w:rsidRPr="00A26895">
        <w:rPr>
          <w:rFonts w:ascii="Times New Roman" w:eastAsia="Calibri" w:hAnsi="Times New Roman" w:cs="Times New Roman"/>
          <w:sz w:val="28"/>
          <w:szCs w:val="28"/>
        </w:rPr>
        <w:t xml:space="preserve"> Подписанный договор (или соглашение) заверяется печатью.</w:t>
      </w:r>
    </w:p>
    <w:p w:rsidR="00C71882" w:rsidRPr="00A26895" w:rsidRDefault="00F45F4D" w:rsidP="00C71882">
      <w:pPr>
        <w:pStyle w:val="ab"/>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71882" w:rsidRPr="00A26895">
        <w:rPr>
          <w:rFonts w:ascii="Times New Roman" w:eastAsia="Calibri" w:hAnsi="Times New Roman" w:cs="Times New Roman"/>
          <w:sz w:val="28"/>
          <w:szCs w:val="28"/>
        </w:rPr>
        <w:t>Заявитель подписывает договор (или соглашение) при получении результата предоставления муниципальной услуги, после подписания 2 (два) экз. договора (или соглашения) выдается заявителю и 1 (один) экземпляр договора (или соглашения) возвращается специалисту администрации, ответственному за выдачу результата предоставления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При предоставлении </w:t>
      </w:r>
      <w:proofErr w:type="spellStart"/>
      <w:r w:rsidRPr="00A26895">
        <w:rPr>
          <w:rFonts w:ascii="Times New Roman" w:eastAsia="Calibri" w:hAnsi="Times New Roman" w:cs="Times New Roman"/>
          <w:sz w:val="28"/>
          <w:szCs w:val="28"/>
        </w:rPr>
        <w:t>подуслуги</w:t>
      </w:r>
      <w:proofErr w:type="spellEnd"/>
      <w:r w:rsidRPr="00A26895">
        <w:rPr>
          <w:rFonts w:ascii="Times New Roman" w:eastAsia="Calibri" w:hAnsi="Times New Roman" w:cs="Times New Roman"/>
          <w:sz w:val="28"/>
          <w:szCs w:val="28"/>
        </w:rPr>
        <w:t xml:space="preserve"> </w:t>
      </w:r>
      <w:r w:rsidR="00F45F4D">
        <w:rPr>
          <w:rFonts w:ascii="Times New Roman" w:eastAsia="Calibri" w:hAnsi="Times New Roman" w:cs="Times New Roman"/>
          <w:sz w:val="28"/>
          <w:szCs w:val="28"/>
        </w:rPr>
        <w:t>«</w:t>
      </w:r>
      <w:r w:rsidRPr="00A26895">
        <w:rPr>
          <w:rFonts w:ascii="Times New Roman" w:eastAsia="Calibri" w:hAnsi="Times New Roman" w:cs="Times New Roman"/>
          <w:sz w:val="28"/>
          <w:szCs w:val="28"/>
        </w:rPr>
        <w:t>Выдача дубликата договора передачи жилого помещения в собственность</w:t>
      </w:r>
      <w:r w:rsidR="00F45F4D">
        <w:rPr>
          <w:rFonts w:ascii="Times New Roman" w:eastAsia="Calibri" w:hAnsi="Times New Roman" w:cs="Times New Roman"/>
          <w:sz w:val="28"/>
          <w:szCs w:val="28"/>
        </w:rPr>
        <w:t>»</w:t>
      </w:r>
      <w:r w:rsidRPr="00A26895">
        <w:rPr>
          <w:rFonts w:ascii="Times New Roman" w:eastAsia="Calibri" w:hAnsi="Times New Roman" w:cs="Times New Roman"/>
          <w:sz w:val="28"/>
          <w:szCs w:val="28"/>
        </w:rPr>
        <w:t xml:space="preserve"> в случае отсутствия оснований для отказа в предоставлении муниципальной услуги, указанных в пункте </w:t>
      </w:r>
      <w:r w:rsidRPr="00467DE1">
        <w:rPr>
          <w:rFonts w:ascii="Times New Roman" w:eastAsia="Calibri" w:hAnsi="Times New Roman" w:cs="Times New Roman"/>
          <w:sz w:val="28"/>
          <w:szCs w:val="28"/>
        </w:rPr>
        <w:t>2.1</w:t>
      </w:r>
      <w:r w:rsidR="00467DE1">
        <w:rPr>
          <w:rFonts w:ascii="Times New Roman" w:eastAsia="Calibri" w:hAnsi="Times New Roman" w:cs="Times New Roman"/>
          <w:sz w:val="28"/>
          <w:szCs w:val="28"/>
        </w:rPr>
        <w:t>4</w:t>
      </w:r>
      <w:r w:rsidRPr="00467DE1">
        <w:rPr>
          <w:rFonts w:ascii="Times New Roman" w:eastAsia="Calibri" w:hAnsi="Times New Roman" w:cs="Times New Roman"/>
          <w:sz w:val="28"/>
          <w:szCs w:val="28"/>
        </w:rPr>
        <w:t>. настоящего административного регламента, специалист администрации</w:t>
      </w:r>
      <w:r w:rsidRPr="00A26895">
        <w:rPr>
          <w:rFonts w:ascii="Times New Roman" w:eastAsia="Calibri" w:hAnsi="Times New Roman" w:cs="Times New Roman"/>
          <w:sz w:val="28"/>
          <w:szCs w:val="28"/>
        </w:rPr>
        <w:t xml:space="preserve"> готовит проект </w:t>
      </w:r>
      <w:r w:rsidR="00896012">
        <w:rPr>
          <w:rFonts w:ascii="Times New Roman" w:eastAsia="Calibri" w:hAnsi="Times New Roman" w:cs="Times New Roman"/>
          <w:sz w:val="28"/>
          <w:szCs w:val="28"/>
        </w:rPr>
        <w:t xml:space="preserve">постановления администрации МР «Княжпогостский» о выдаче </w:t>
      </w:r>
      <w:r w:rsidRPr="00A26895">
        <w:rPr>
          <w:rFonts w:ascii="Times New Roman" w:eastAsia="Calibri" w:hAnsi="Times New Roman" w:cs="Times New Roman"/>
          <w:sz w:val="28"/>
          <w:szCs w:val="28"/>
        </w:rPr>
        <w:t>дубликата договора передачи жилого помещения в собственность</w:t>
      </w:r>
      <w:r w:rsidR="00896012">
        <w:rPr>
          <w:rFonts w:ascii="Times New Roman" w:eastAsia="Calibri" w:hAnsi="Times New Roman" w:cs="Times New Roman"/>
          <w:sz w:val="28"/>
          <w:szCs w:val="28"/>
        </w:rPr>
        <w:t xml:space="preserve">. После получения подписанного </w:t>
      </w:r>
      <w:r w:rsidR="00C71882">
        <w:rPr>
          <w:rFonts w:ascii="Times New Roman" w:eastAsia="Calibri" w:hAnsi="Times New Roman" w:cs="Times New Roman"/>
          <w:sz w:val="28"/>
          <w:szCs w:val="28"/>
        </w:rPr>
        <w:t xml:space="preserve">Главой МР «Княжпогостский» - руководителем администрации </w:t>
      </w:r>
      <w:r w:rsidR="00896012">
        <w:rPr>
          <w:rFonts w:ascii="Times New Roman" w:eastAsia="Calibri" w:hAnsi="Times New Roman" w:cs="Times New Roman"/>
          <w:sz w:val="28"/>
          <w:szCs w:val="28"/>
        </w:rPr>
        <w:t>и заверенного печатью постановления, специалист готовит проект дубликата договора передачи жилого помещения в собственность</w:t>
      </w:r>
      <w:r w:rsidRPr="00A26895">
        <w:rPr>
          <w:rFonts w:ascii="Times New Roman" w:eastAsia="Calibri" w:hAnsi="Times New Roman" w:cs="Times New Roman"/>
          <w:sz w:val="28"/>
          <w:szCs w:val="28"/>
        </w:rPr>
        <w:t xml:space="preserve"> (далее - дубликат договора) в 1 (одном) экз., за подписью </w:t>
      </w:r>
      <w:r w:rsidR="00896012">
        <w:rPr>
          <w:rFonts w:ascii="Times New Roman" w:eastAsia="Calibri" w:hAnsi="Times New Roman" w:cs="Times New Roman"/>
          <w:sz w:val="28"/>
          <w:szCs w:val="28"/>
        </w:rPr>
        <w:t>руководителя структурного подразделения администрации, ответственного за предоставление муниципальной услуги.</w:t>
      </w:r>
      <w:r w:rsidRPr="00A26895">
        <w:rPr>
          <w:rFonts w:ascii="Times New Roman" w:eastAsia="Calibri" w:hAnsi="Times New Roman" w:cs="Times New Roman"/>
          <w:sz w:val="28"/>
          <w:szCs w:val="28"/>
        </w:rPr>
        <w:t xml:space="preserve"> </w:t>
      </w:r>
      <w:r w:rsidR="00C71882">
        <w:rPr>
          <w:rFonts w:ascii="Times New Roman" w:eastAsia="Calibri" w:hAnsi="Times New Roman" w:cs="Times New Roman"/>
          <w:sz w:val="28"/>
          <w:szCs w:val="28"/>
        </w:rPr>
        <w:t xml:space="preserve"> </w:t>
      </w:r>
      <w:r w:rsidRPr="00A26895">
        <w:rPr>
          <w:rFonts w:ascii="Times New Roman" w:eastAsia="Calibri" w:hAnsi="Times New Roman" w:cs="Times New Roman"/>
          <w:sz w:val="28"/>
          <w:szCs w:val="28"/>
        </w:rPr>
        <w:t>Подписанный договор (или дубликат договора, или соглашение) регистрируется специалистом в установленном порядке.</w:t>
      </w:r>
    </w:p>
    <w:p w:rsidR="00A26895" w:rsidRPr="00A26895" w:rsidRDefault="00A26895" w:rsidP="00C71882">
      <w:pPr>
        <w:pStyle w:val="ab"/>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 </w:t>
      </w:r>
      <w:r w:rsidRPr="00A26895">
        <w:rPr>
          <w:rFonts w:ascii="Times New Roman" w:eastAsia="Calibri" w:hAnsi="Times New Roman" w:cs="Times New Roman"/>
          <w:sz w:val="28"/>
          <w:szCs w:val="28"/>
        </w:rPr>
        <w:tab/>
        <w:t>Передача жилого помещения в собственность подлежит государственной регистрации в порядке, предусмотренном действующим законодательством.</w:t>
      </w:r>
    </w:p>
    <w:p w:rsidR="00A26895" w:rsidRPr="00A26895" w:rsidRDefault="00A26895" w:rsidP="00A26895">
      <w:pPr>
        <w:pStyle w:val="ab"/>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3.3.2. </w:t>
      </w:r>
      <w:proofErr w:type="gramStart"/>
      <w:r w:rsidRPr="00A26895">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указанных </w:t>
      </w:r>
      <w:r w:rsidRPr="00467DE1">
        <w:rPr>
          <w:rFonts w:ascii="Times New Roman" w:eastAsia="Calibri" w:hAnsi="Times New Roman" w:cs="Times New Roman"/>
          <w:sz w:val="28"/>
          <w:szCs w:val="28"/>
        </w:rPr>
        <w:t>в пункте 2.1</w:t>
      </w:r>
      <w:r w:rsidR="00467DE1">
        <w:rPr>
          <w:rFonts w:ascii="Times New Roman" w:eastAsia="Calibri" w:hAnsi="Times New Roman" w:cs="Times New Roman"/>
          <w:sz w:val="28"/>
          <w:szCs w:val="28"/>
        </w:rPr>
        <w:t>4</w:t>
      </w:r>
      <w:r w:rsidRPr="00467DE1">
        <w:rPr>
          <w:rFonts w:ascii="Times New Roman" w:eastAsia="Calibri" w:hAnsi="Times New Roman" w:cs="Times New Roman"/>
          <w:sz w:val="28"/>
          <w:szCs w:val="28"/>
        </w:rPr>
        <w:t>.</w:t>
      </w:r>
      <w:r w:rsidRPr="00A26895">
        <w:rPr>
          <w:rFonts w:ascii="Times New Roman" w:eastAsia="Calibri" w:hAnsi="Times New Roman" w:cs="Times New Roman"/>
          <w:sz w:val="28"/>
          <w:szCs w:val="28"/>
        </w:rPr>
        <w:t xml:space="preserve"> настоящего административного регламента, </w:t>
      </w:r>
      <w:r w:rsidR="007C675D">
        <w:rPr>
          <w:rFonts w:ascii="Times New Roman" w:eastAsia="Calibri" w:hAnsi="Times New Roman" w:cs="Times New Roman"/>
          <w:sz w:val="28"/>
          <w:szCs w:val="28"/>
        </w:rPr>
        <w:t>должностное лицо, ответственное за предоставление муниципальной услуги</w:t>
      </w:r>
      <w:r w:rsidRPr="00A26895">
        <w:rPr>
          <w:rFonts w:ascii="Times New Roman" w:eastAsia="Calibri" w:hAnsi="Times New Roman" w:cs="Times New Roman"/>
          <w:sz w:val="28"/>
          <w:szCs w:val="28"/>
        </w:rPr>
        <w:t xml:space="preserve"> готовит уведомление об отказе в предоставлении муниципальной услуги в виде письма на бланке администрации </w:t>
      </w:r>
      <w:r w:rsidR="00C71882">
        <w:rPr>
          <w:rFonts w:ascii="Times New Roman" w:eastAsia="Calibri" w:hAnsi="Times New Roman" w:cs="Times New Roman"/>
          <w:sz w:val="28"/>
          <w:szCs w:val="28"/>
        </w:rPr>
        <w:t xml:space="preserve">МР «Княжпогостский» </w:t>
      </w:r>
      <w:r w:rsidRPr="00A26895">
        <w:rPr>
          <w:rFonts w:ascii="Times New Roman" w:eastAsia="Calibri" w:hAnsi="Times New Roman" w:cs="Times New Roman"/>
          <w:sz w:val="28"/>
          <w:szCs w:val="28"/>
        </w:rPr>
        <w:t xml:space="preserve">за подписью </w:t>
      </w:r>
      <w:r w:rsidR="00C71882">
        <w:rPr>
          <w:rFonts w:ascii="Times New Roman" w:eastAsia="Calibri" w:hAnsi="Times New Roman" w:cs="Times New Roman"/>
          <w:sz w:val="28"/>
          <w:szCs w:val="28"/>
        </w:rPr>
        <w:t>заместителя руководителя администрации, курирующего деятельность структурного подразделения, ответственного за предоставление муниципальной услуги</w:t>
      </w:r>
      <w:r w:rsidRPr="00A26895">
        <w:rPr>
          <w:rFonts w:ascii="Times New Roman" w:eastAsia="Calibri" w:hAnsi="Times New Roman" w:cs="Times New Roman"/>
          <w:sz w:val="28"/>
          <w:szCs w:val="28"/>
        </w:rPr>
        <w:t>, с указанием оснований отказа в предоставлении</w:t>
      </w:r>
      <w:proofErr w:type="gramEnd"/>
      <w:r w:rsidRPr="00A26895">
        <w:rPr>
          <w:rFonts w:ascii="Times New Roman" w:eastAsia="Calibri" w:hAnsi="Times New Roman" w:cs="Times New Roman"/>
          <w:sz w:val="28"/>
          <w:szCs w:val="28"/>
        </w:rPr>
        <w:t xml:space="preserve">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Срок выполнения административной процедуры составляет 3</w:t>
      </w:r>
      <w:r w:rsidR="007C675D">
        <w:rPr>
          <w:rFonts w:ascii="Times New Roman" w:eastAsia="Calibri" w:hAnsi="Times New Roman" w:cs="Times New Roman"/>
          <w:sz w:val="28"/>
          <w:szCs w:val="28"/>
        </w:rPr>
        <w:t>0</w:t>
      </w:r>
      <w:r w:rsidRPr="00A26895">
        <w:rPr>
          <w:rFonts w:ascii="Times New Roman" w:eastAsia="Calibri" w:hAnsi="Times New Roman" w:cs="Times New Roman"/>
          <w:sz w:val="28"/>
          <w:szCs w:val="28"/>
        </w:rPr>
        <w:t xml:space="preserve"> календарных дней (при заключении договора передачи жилого помещения в собственность или выдаче уведомления об отказе в предоставлении муниципальной услуги).</w:t>
      </w:r>
    </w:p>
    <w:p w:rsidR="00A26895" w:rsidRDefault="00A26895" w:rsidP="00A26895">
      <w:pPr>
        <w:pStyle w:val="ab"/>
        <w:ind w:firstLine="708"/>
        <w:jc w:val="both"/>
        <w:rPr>
          <w:rFonts w:ascii="Times New Roman" w:eastAsia="Calibri" w:hAnsi="Times New Roman" w:cs="Times New Roman"/>
          <w:sz w:val="28"/>
          <w:szCs w:val="28"/>
        </w:rPr>
      </w:pPr>
      <w:r w:rsidRPr="00A26895">
        <w:rPr>
          <w:rFonts w:ascii="Times New Roman" w:eastAsia="Calibri" w:hAnsi="Times New Roman" w:cs="Times New Roman"/>
          <w:sz w:val="28"/>
          <w:szCs w:val="28"/>
        </w:rPr>
        <w:t>Срок выполнения административной процедуры составляет не более 15 календарных дней (при выдаче дубликата договора передачи жилого помещения в собственность или соглашения о внесении изменений в договор передачи жилого помещения в собственность).</w:t>
      </w:r>
    </w:p>
    <w:p w:rsidR="00C71882" w:rsidRPr="00E878C4" w:rsidRDefault="00F45F4D" w:rsidP="00C718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3.4.2. </w:t>
      </w:r>
      <w:r w:rsidR="00C71882" w:rsidRPr="00E878C4">
        <w:rPr>
          <w:rFonts w:ascii="Times New Roman" w:hAnsi="Times New Roman"/>
          <w:sz w:val="28"/>
          <w:szCs w:val="28"/>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C71882" w:rsidRPr="00A26895" w:rsidRDefault="00C71882" w:rsidP="00A26895">
      <w:pPr>
        <w:pStyle w:val="ab"/>
        <w:ind w:firstLine="708"/>
        <w:jc w:val="both"/>
        <w:rPr>
          <w:rFonts w:ascii="Times New Roman" w:hAnsi="Times New Roman" w:cs="Times New Roman"/>
          <w:sz w:val="28"/>
          <w:szCs w:val="28"/>
        </w:rPr>
      </w:pP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lastRenderedPageBreak/>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предоставление муниципальной услуги </w:t>
      </w:r>
    </w:p>
    <w:p w:rsidR="00E878C4" w:rsidRPr="00B257A6" w:rsidRDefault="00E878C4" w:rsidP="00E878C4">
      <w:pPr>
        <w:widowControl w:val="0"/>
        <w:autoSpaceDE w:val="0"/>
        <w:autoSpaceDN w:val="0"/>
        <w:adjustRightInd w:val="0"/>
        <w:spacing w:after="0" w:line="240" w:lineRule="auto"/>
        <w:ind w:firstLine="709"/>
        <w:jc w:val="both"/>
        <w:rPr>
          <w:rFonts w:ascii="Times New Roman" w:hAnsi="Times New Roman"/>
          <w:sz w:val="24"/>
          <w:szCs w:val="24"/>
        </w:rPr>
      </w:pPr>
    </w:p>
    <w:p w:rsidR="007F3763" w:rsidRPr="0030425D" w:rsidRDefault="007F3763" w:rsidP="00C10594">
      <w:pPr>
        <w:spacing w:after="0" w:line="240" w:lineRule="auto"/>
        <w:ind w:firstLine="708"/>
        <w:jc w:val="center"/>
        <w:rPr>
          <w:rFonts w:ascii="Times New Roman" w:hAnsi="Times New Roman"/>
          <w:sz w:val="28"/>
          <w:szCs w:val="28"/>
        </w:rPr>
      </w:pPr>
      <w:r w:rsidRPr="0030425D">
        <w:rPr>
          <w:rFonts w:ascii="Times New Roman" w:hAnsi="Times New Roman"/>
          <w:b/>
          <w:sz w:val="28"/>
          <w:szCs w:val="28"/>
        </w:rPr>
        <w:t>Выдача заявителю результата предоставления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E878C4">
        <w:rPr>
          <w:rFonts w:ascii="Times New Roman" w:hAnsi="Times New Roman"/>
          <w:i/>
          <w:iCs/>
          <w:sz w:val="28"/>
          <w:szCs w:val="28"/>
        </w:rPr>
        <w:t xml:space="preserve"> </w:t>
      </w:r>
      <w:r w:rsidRPr="00E878C4">
        <w:rPr>
          <w:rFonts w:ascii="Times New Roman" w:hAnsi="Times New Roman"/>
          <w:sz w:val="28"/>
          <w:szCs w:val="28"/>
        </w:rPr>
        <w:t xml:space="preserve">ответственному за межведомственное взаимодействие, </w:t>
      </w:r>
      <w:r w:rsidR="00F45F4D">
        <w:rPr>
          <w:rFonts w:ascii="Times New Roman" w:hAnsi="Times New Roman"/>
          <w:sz w:val="28"/>
          <w:szCs w:val="28"/>
        </w:rPr>
        <w:t>реше</w:t>
      </w:r>
      <w:r w:rsidRPr="00E878C4">
        <w:rPr>
          <w:rFonts w:ascii="Times New Roman" w:hAnsi="Times New Roman"/>
          <w:sz w:val="28"/>
          <w:szCs w:val="28"/>
        </w:rPr>
        <w:t>ния о п</w:t>
      </w:r>
      <w:r w:rsidR="00DB181D">
        <w:rPr>
          <w:rFonts w:ascii="Times New Roman" w:hAnsi="Times New Roman"/>
          <w:sz w:val="28"/>
          <w:szCs w:val="28"/>
        </w:rPr>
        <w:t>ередаче жилого помещения в собственность</w:t>
      </w:r>
      <w:r w:rsidRPr="00E878C4">
        <w:rPr>
          <w:rFonts w:ascii="Times New Roman" w:hAnsi="Times New Roman"/>
          <w:sz w:val="28"/>
          <w:szCs w:val="28"/>
        </w:rPr>
        <w:t xml:space="preserve"> или решения об отказе в </w:t>
      </w:r>
      <w:r w:rsidR="00DB181D">
        <w:rPr>
          <w:rFonts w:ascii="Times New Roman" w:hAnsi="Times New Roman"/>
          <w:sz w:val="28"/>
          <w:szCs w:val="28"/>
        </w:rPr>
        <w:t>передаче жилого помещения в собственность</w:t>
      </w:r>
      <w:r w:rsidRPr="00E878C4">
        <w:rPr>
          <w:rFonts w:ascii="Arial" w:hAnsi="Arial"/>
          <w:sz w:val="28"/>
          <w:szCs w:val="28"/>
        </w:rPr>
        <w:t xml:space="preserve"> </w:t>
      </w:r>
      <w:r w:rsidRPr="00E878C4">
        <w:rPr>
          <w:rFonts w:ascii="Times New Roman" w:hAnsi="Times New Roman"/>
          <w:sz w:val="28"/>
          <w:szCs w:val="28"/>
        </w:rPr>
        <w:t>(далее - документ, являющийся результатом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документ, являющийся результатом предоставления услуги, направляется по почте заказным письмом с уведомлением.</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 случае</w:t>
      </w:r>
      <w:proofErr w:type="gramStart"/>
      <w:r w:rsidRPr="00E878C4">
        <w:rPr>
          <w:rFonts w:ascii="Times New Roman" w:hAnsi="Times New Roman"/>
          <w:sz w:val="28"/>
          <w:szCs w:val="28"/>
        </w:rPr>
        <w:t>,</w:t>
      </w:r>
      <w:proofErr w:type="gramEnd"/>
      <w:r w:rsidRPr="00E878C4">
        <w:rPr>
          <w:rFonts w:ascii="Times New Roman" w:hAnsi="Times New Roman"/>
          <w:sz w:val="28"/>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 государственных и муниципальных услуг (функций).</w:t>
      </w:r>
    </w:p>
    <w:p w:rsidR="00E878C4" w:rsidRPr="00E878C4" w:rsidRDefault="00E878C4" w:rsidP="00E878C4">
      <w:pPr>
        <w:autoSpaceDE w:val="0"/>
        <w:autoSpaceDN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w:t>
      </w:r>
      <w:r w:rsidRPr="00E878C4">
        <w:rPr>
          <w:rFonts w:ascii="Times New Roman" w:hAnsi="Times New Roman"/>
          <w:sz w:val="28"/>
          <w:szCs w:val="28"/>
        </w:rPr>
        <w:lastRenderedPageBreak/>
        <w:t>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Выдачу документа, являющегося результатом предоставления услуги, осуществляет работник МФЦ</w:t>
      </w:r>
      <w:r w:rsidRPr="00E878C4">
        <w:rPr>
          <w:rFonts w:ascii="Times New Roman" w:hAnsi="Times New Roman"/>
          <w:i/>
          <w:sz w:val="28"/>
          <w:szCs w:val="28"/>
        </w:rPr>
        <w:t>,</w:t>
      </w:r>
      <w:r w:rsidRPr="00E878C4">
        <w:rPr>
          <w:rFonts w:ascii="Times New Roman" w:hAnsi="Times New Roman"/>
          <w:sz w:val="28"/>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878C4" w:rsidRPr="00E878C4" w:rsidRDefault="00E878C4" w:rsidP="00E878C4">
      <w:pPr>
        <w:autoSpaceDE w:val="0"/>
        <w:autoSpaceDN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3.5.2. Максимальный срок исполнения административной процедуры составляет 2 рабочих дня с момента поступления сотруднику Органа, ответственному за выдачу результата предоставления услуги, сотруднику МФЦ,</w:t>
      </w:r>
      <w:r w:rsidRPr="00E878C4">
        <w:rPr>
          <w:rFonts w:ascii="Times New Roman" w:hAnsi="Times New Roman"/>
          <w:i/>
          <w:iCs/>
          <w:sz w:val="28"/>
          <w:szCs w:val="28"/>
        </w:rPr>
        <w:t xml:space="preserve"> </w:t>
      </w:r>
      <w:r w:rsidRPr="00E878C4">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5321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3.5.3. Результатом исполнения административной процедуры является уведомление заявителя о принятом решении (уведомление об отказе в предоставлении муниципальной услуги), выдача </w:t>
      </w:r>
      <w:r w:rsidR="005321C4">
        <w:rPr>
          <w:rFonts w:ascii="Times New Roman" w:hAnsi="Times New Roman"/>
          <w:sz w:val="28"/>
          <w:szCs w:val="28"/>
        </w:rPr>
        <w:t>заявителю результата оказания муниципальной услуги либо решения об отказе в оказании муниципальной услуги.</w:t>
      </w:r>
    </w:p>
    <w:p w:rsidR="00E878C4" w:rsidRPr="00E878C4" w:rsidRDefault="005321C4" w:rsidP="00E87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78C4" w:rsidRPr="00E878C4">
        <w:rPr>
          <w:rFonts w:ascii="Times New Roman" w:hAnsi="Times New Roman"/>
          <w:sz w:val="28"/>
          <w:szCs w:val="28"/>
        </w:rPr>
        <w:t>Результат выполнения административной процедуры фиксируется специалистом органа в журнале исходящей документации.</w:t>
      </w:r>
    </w:p>
    <w:p w:rsidR="00E878C4" w:rsidRPr="00B257A6" w:rsidRDefault="00E878C4" w:rsidP="00E878C4">
      <w:pPr>
        <w:widowControl w:val="0"/>
        <w:autoSpaceDE w:val="0"/>
        <w:autoSpaceDN w:val="0"/>
        <w:adjustRightInd w:val="0"/>
        <w:spacing w:after="0" w:line="240" w:lineRule="auto"/>
        <w:jc w:val="both"/>
        <w:rPr>
          <w:rFonts w:ascii="Times New Roman" w:hAnsi="Times New Roman"/>
          <w:sz w:val="24"/>
          <w:szCs w:val="24"/>
        </w:rPr>
      </w:pPr>
    </w:p>
    <w:p w:rsid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r w:rsidRPr="008B7E7A">
        <w:rPr>
          <w:rFonts w:ascii="Times New Roman" w:hAnsi="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 xml:space="preserve">3.6. </w:t>
      </w:r>
      <w:proofErr w:type="gramStart"/>
      <w:r w:rsidRPr="008B7E7A">
        <w:rPr>
          <w:rFonts w:ascii="Times New Roman" w:hAnsi="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lastRenderedPageBreak/>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t>через организацию почтовой связи (заявителем направляются копии документов с опечатками и (или) ошибками).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3.6.3. По результатам рассмотрения заявления об исправлении опечаток и (или) ошибок специалист Органа в течение 1 календарного дня:</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3.6.5. Максимальный срок исполнения административной процедуры составляет не более 10 календарных дней со дня поступления в Орган</w:t>
      </w:r>
      <w:r w:rsidRPr="008B7E7A">
        <w:rPr>
          <w:rFonts w:ascii="Times New Roman" w:hAnsi="Times New Roman"/>
          <w:i/>
          <w:sz w:val="28"/>
          <w:szCs w:val="28"/>
        </w:rPr>
        <w:t xml:space="preserve"> </w:t>
      </w:r>
      <w:r w:rsidRPr="008B7E7A">
        <w:rPr>
          <w:rFonts w:ascii="Times New Roman" w:hAnsi="Times New Roman"/>
          <w:sz w:val="28"/>
          <w:szCs w:val="28"/>
        </w:rPr>
        <w:t>заявления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3.6.6. Результатом процедуры является:</w:t>
      </w:r>
    </w:p>
    <w:p w:rsidR="008B7E7A" w:rsidRPr="008B7E7A" w:rsidRDefault="008B7E7A" w:rsidP="008B7E7A">
      <w:pPr>
        <w:numPr>
          <w:ilvl w:val="0"/>
          <w:numId w:val="18"/>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исправленные документы, являющиеся результатом предоставления муниципальной услуги;</w:t>
      </w:r>
    </w:p>
    <w:p w:rsidR="008B7E7A" w:rsidRPr="008B7E7A" w:rsidRDefault="008B7E7A" w:rsidP="008B7E7A">
      <w:pPr>
        <w:numPr>
          <w:ilvl w:val="0"/>
          <w:numId w:val="20"/>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lastRenderedPageBreak/>
        <w:t>Выдача заявителю исправленного документа производится в порядке, установленном пунктом 3.5 настоящего Регламента.</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B7E7A" w:rsidRDefault="008B7E7A" w:rsidP="008B7E7A">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04346D" w:rsidRPr="0030425D" w:rsidRDefault="0004346D" w:rsidP="0030425D">
      <w:pPr>
        <w:spacing w:after="0" w:line="240" w:lineRule="auto"/>
        <w:ind w:firstLineChars="709" w:firstLine="1985"/>
        <w:jc w:val="both"/>
        <w:rPr>
          <w:rFonts w:ascii="Times New Roman" w:hAnsi="Times New Roman"/>
          <w:sz w:val="28"/>
          <w:szCs w:val="28"/>
        </w:rPr>
      </w:pPr>
    </w:p>
    <w:p w:rsidR="0004346D" w:rsidRDefault="00C41CB1" w:rsidP="00686A8D">
      <w:pPr>
        <w:spacing w:after="0" w:line="240" w:lineRule="auto"/>
        <w:ind w:left="708"/>
        <w:jc w:val="center"/>
        <w:rPr>
          <w:rFonts w:ascii="Times New Roman" w:hAnsi="Times New Roman"/>
          <w:b/>
          <w:sz w:val="28"/>
          <w:szCs w:val="28"/>
        </w:rPr>
      </w:pPr>
      <w:r>
        <w:rPr>
          <w:rFonts w:ascii="Times New Roman" w:hAnsi="Times New Roman"/>
          <w:b/>
          <w:sz w:val="28"/>
          <w:szCs w:val="28"/>
          <w:lang w:val="en-US"/>
        </w:rPr>
        <w:t>IV</w:t>
      </w:r>
      <w:r w:rsidR="00686A8D" w:rsidRPr="0030425D">
        <w:rPr>
          <w:rFonts w:ascii="Times New Roman" w:hAnsi="Times New Roman"/>
          <w:b/>
          <w:sz w:val="28"/>
          <w:szCs w:val="28"/>
        </w:rPr>
        <w:t>. ФОРМЫ КОНТРОЛЯ ЗА ИСПОЛНЕНИЕМ А</w:t>
      </w:r>
      <w:r w:rsidR="0004346D" w:rsidRPr="0030425D">
        <w:rPr>
          <w:rFonts w:ascii="Times New Roman" w:hAnsi="Times New Roman"/>
          <w:b/>
          <w:sz w:val="28"/>
          <w:szCs w:val="28"/>
        </w:rPr>
        <w:t>ДМИНИСТРАТИВНОГО РЕГЛАМЕНТА</w:t>
      </w:r>
    </w:p>
    <w:p w:rsidR="00954F88" w:rsidRPr="0030425D" w:rsidRDefault="00954F88" w:rsidP="00686A8D">
      <w:pPr>
        <w:spacing w:after="0" w:line="240" w:lineRule="auto"/>
        <w:ind w:left="708"/>
        <w:jc w:val="center"/>
        <w:rPr>
          <w:rFonts w:ascii="Times New Roman" w:hAnsi="Times New Roman"/>
          <w:b/>
          <w:sz w:val="28"/>
          <w:szCs w:val="28"/>
        </w:rPr>
      </w:pPr>
      <w:r>
        <w:rPr>
          <w:rFonts w:ascii="Times New Roman" w:hAnsi="Times New Roman"/>
          <w:b/>
          <w:sz w:val="28"/>
          <w:szCs w:val="28"/>
        </w:rPr>
        <w:t>Порядок осуществления текущего контроля</w:t>
      </w:r>
    </w:p>
    <w:p w:rsidR="0004346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4.1. Текущий </w:t>
      </w:r>
      <w:proofErr w:type="gramStart"/>
      <w:r w:rsidRPr="0030425D">
        <w:rPr>
          <w:rFonts w:ascii="Times New Roman" w:hAnsi="Times New Roman"/>
          <w:sz w:val="28"/>
          <w:szCs w:val="28"/>
        </w:rPr>
        <w:t>контроль за</w:t>
      </w:r>
      <w:proofErr w:type="gramEnd"/>
      <w:r w:rsidRPr="0030425D">
        <w:rPr>
          <w:rFonts w:ascii="Times New Roman" w:hAnsi="Times New Roman"/>
          <w:sz w:val="28"/>
          <w:szCs w:val="28"/>
        </w:rPr>
        <w:t xml:space="preserve">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руководителя администрации</w:t>
      </w:r>
      <w:r w:rsidR="00E878C4">
        <w:rPr>
          <w:rFonts w:ascii="Times New Roman" w:hAnsi="Times New Roman"/>
          <w:sz w:val="28"/>
          <w:szCs w:val="28"/>
        </w:rPr>
        <w:t xml:space="preserve"> муниципального района «Княжпогостский»</w:t>
      </w:r>
      <w:r w:rsidRPr="0030425D">
        <w:rPr>
          <w:rFonts w:ascii="Times New Roman" w:hAnsi="Times New Roman"/>
          <w:sz w:val="28"/>
          <w:szCs w:val="28"/>
        </w:rPr>
        <w:t>.</w:t>
      </w:r>
    </w:p>
    <w:p w:rsidR="00954F88" w:rsidRPr="00954F88" w:rsidRDefault="00954F88" w:rsidP="00686A8D">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r w:rsidRPr="00954F88">
        <w:rPr>
          <w:rFonts w:ascii="Times New Roman" w:hAnsi="Times New Roman"/>
          <w:b/>
          <w:sz w:val="28"/>
          <w:szCs w:val="28"/>
        </w:rPr>
        <w:t>Порядок и периодичность осуществления контроля</w:t>
      </w:r>
    </w:p>
    <w:p w:rsidR="003205AC"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4.2. </w:t>
      </w:r>
      <w:proofErr w:type="gramStart"/>
      <w:r w:rsidRPr="0030425D">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roofErr w:type="gramEnd"/>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04346D" w:rsidRPr="0030425D" w:rsidRDefault="0004346D" w:rsidP="003205AC">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roofErr w:type="gramEnd"/>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4346D" w:rsidRPr="00BA7BBA"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4.4. </w:t>
      </w:r>
      <w:proofErr w:type="gramStart"/>
      <w:r w:rsidRPr="0030425D">
        <w:rPr>
          <w:rFonts w:ascii="Times New Roman" w:hAnsi="Times New Roman"/>
          <w:sz w:val="28"/>
          <w:szCs w:val="28"/>
        </w:rPr>
        <w:t>Контроль за</w:t>
      </w:r>
      <w:proofErr w:type="gramEnd"/>
      <w:r w:rsidRPr="0030425D">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Pr>
          <w:rFonts w:ascii="Times New Roman" w:hAnsi="Times New Roman"/>
          <w:sz w:val="28"/>
          <w:szCs w:val="28"/>
        </w:rPr>
        <w:t>«</w:t>
      </w:r>
      <w:r w:rsidRPr="0030425D">
        <w:rPr>
          <w:rFonts w:ascii="Times New Roman" w:hAnsi="Times New Roman"/>
          <w:sz w:val="28"/>
          <w:szCs w:val="28"/>
        </w:rPr>
        <w:t>горячих линий</w:t>
      </w:r>
      <w:r w:rsidR="003205AC">
        <w:rPr>
          <w:rFonts w:ascii="Times New Roman" w:hAnsi="Times New Roman"/>
          <w:sz w:val="28"/>
          <w:szCs w:val="28"/>
        </w:rPr>
        <w:t>»</w:t>
      </w:r>
      <w:r w:rsidRPr="0030425D">
        <w:rPr>
          <w:rFonts w:ascii="Times New Roman" w:hAnsi="Times New Roman"/>
          <w:sz w:val="28"/>
          <w:szCs w:val="28"/>
        </w:rPr>
        <w:t xml:space="preserve">, конференций, </w:t>
      </w:r>
      <w:r w:rsidR="003205AC">
        <w:rPr>
          <w:rFonts w:ascii="Times New Roman" w:hAnsi="Times New Roman"/>
          <w:sz w:val="28"/>
          <w:szCs w:val="28"/>
        </w:rPr>
        <w:t>«</w:t>
      </w:r>
      <w:r w:rsidRPr="0030425D">
        <w:rPr>
          <w:rFonts w:ascii="Times New Roman" w:hAnsi="Times New Roman"/>
          <w:sz w:val="28"/>
          <w:szCs w:val="28"/>
        </w:rPr>
        <w:t>круглых</w:t>
      </w:r>
      <w:r w:rsidR="003205AC">
        <w:rPr>
          <w:rFonts w:ascii="Times New Roman" w:hAnsi="Times New Roman"/>
          <w:sz w:val="28"/>
          <w:szCs w:val="28"/>
        </w:rPr>
        <w:t>»</w:t>
      </w:r>
      <w:r w:rsidRPr="0030425D">
        <w:rPr>
          <w:rFonts w:ascii="Times New Roman" w:hAnsi="Times New Roman"/>
          <w:sz w:val="28"/>
          <w:szCs w:val="28"/>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w:t>
      </w:r>
      <w:r w:rsidR="003205AC">
        <w:rPr>
          <w:rFonts w:ascii="Times New Roman" w:hAnsi="Times New Roman"/>
          <w:sz w:val="28"/>
          <w:szCs w:val="28"/>
        </w:rPr>
        <w:t>ФЦ</w:t>
      </w:r>
      <w:r w:rsidRPr="0030425D">
        <w:rPr>
          <w:rFonts w:ascii="Times New Roman" w:hAnsi="Times New Roman"/>
          <w:sz w:val="28"/>
          <w:szCs w:val="28"/>
        </w:rPr>
        <w:t xml:space="preserve"> в дальнейшей работе по предоставлению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8B7E7A">
        <w:rPr>
          <w:rFonts w:ascii="Times New Roman" w:hAnsi="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4.</w:t>
      </w:r>
      <w:r>
        <w:rPr>
          <w:rFonts w:ascii="Times New Roman" w:hAnsi="Times New Roman"/>
          <w:sz w:val="28"/>
          <w:szCs w:val="28"/>
        </w:rPr>
        <w:t>5</w:t>
      </w:r>
      <w:r w:rsidRPr="008B7E7A">
        <w:rPr>
          <w:rFonts w:ascii="Times New Roman" w:hAnsi="Times New Roman"/>
          <w:sz w:val="28"/>
          <w:szCs w:val="28"/>
        </w:rPr>
        <w:t>. Должностные лица Органа несут персональную ответственность,</w:t>
      </w:r>
      <w:r w:rsidRPr="008B7E7A">
        <w:rPr>
          <w:rFonts w:ascii="Times New Roman" w:hAnsi="Times New Roman"/>
          <w:color w:val="FF0000"/>
          <w:sz w:val="28"/>
          <w:szCs w:val="28"/>
        </w:rPr>
        <w:t xml:space="preserve"> </w:t>
      </w:r>
      <w:r w:rsidRPr="008B7E7A">
        <w:rPr>
          <w:rFonts w:ascii="Times New Roman" w:hAnsi="Times New Roman"/>
          <w:sz w:val="28"/>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МФЦ и его работники, несут ответственность, установленную законодательством Российской Федерации: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1) за полноту передаваемых Органу запросов, иных документов, принятых от заявителя в МФЦ;</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41CB1" w:rsidRPr="00BA7BBA" w:rsidRDefault="00C41CB1" w:rsidP="003205AC">
      <w:pPr>
        <w:spacing w:after="0" w:line="240" w:lineRule="auto"/>
        <w:ind w:firstLine="708"/>
        <w:jc w:val="both"/>
        <w:rPr>
          <w:rFonts w:ascii="Times New Roman" w:hAnsi="Times New Roman"/>
          <w:sz w:val="28"/>
          <w:szCs w:val="28"/>
        </w:rPr>
      </w:pPr>
    </w:p>
    <w:p w:rsidR="0004346D" w:rsidRDefault="00C41CB1" w:rsidP="003205AC">
      <w:pPr>
        <w:spacing w:after="0" w:line="240" w:lineRule="auto"/>
        <w:ind w:firstLine="708"/>
        <w:jc w:val="both"/>
        <w:rPr>
          <w:rFonts w:ascii="Times New Roman" w:hAnsi="Times New Roman"/>
          <w:b/>
          <w:sz w:val="28"/>
          <w:szCs w:val="28"/>
        </w:rPr>
      </w:pPr>
      <w:r>
        <w:rPr>
          <w:rFonts w:ascii="Times New Roman" w:hAnsi="Times New Roman"/>
          <w:b/>
          <w:sz w:val="28"/>
          <w:szCs w:val="28"/>
          <w:lang w:val="en-US"/>
        </w:rPr>
        <w:t>V</w:t>
      </w:r>
      <w:r w:rsidR="0004346D" w:rsidRPr="0030425D">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F88" w:rsidRPr="0030425D" w:rsidRDefault="00954F88" w:rsidP="003205AC">
      <w:pPr>
        <w:spacing w:after="0" w:line="240" w:lineRule="auto"/>
        <w:ind w:firstLine="708"/>
        <w:jc w:val="both"/>
        <w:rPr>
          <w:rFonts w:ascii="Times New Roman" w:hAnsi="Times New Roman"/>
          <w:b/>
          <w:sz w:val="28"/>
          <w:szCs w:val="28"/>
        </w:rPr>
      </w:pP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rsidR="0004346D" w:rsidRPr="0030425D" w:rsidRDefault="0004346D" w:rsidP="003205AC">
      <w:pPr>
        <w:spacing w:after="0" w:line="240" w:lineRule="auto"/>
        <w:ind w:firstLine="708"/>
        <w:jc w:val="both"/>
        <w:rPr>
          <w:rFonts w:ascii="Times New Roman" w:hAnsi="Times New Roman"/>
          <w:sz w:val="28"/>
          <w:szCs w:val="28"/>
        </w:rPr>
      </w:pPr>
      <w:r w:rsidRPr="0083479C">
        <w:rPr>
          <w:rFonts w:ascii="Times New Roman" w:hAnsi="Times New Roman"/>
          <w:sz w:val="28"/>
          <w:szCs w:val="28"/>
        </w:rPr>
        <w:t xml:space="preserve">Рекомендуемая форма жалобы приведена в Приложении № </w:t>
      </w:r>
      <w:r w:rsidR="0083479C" w:rsidRPr="0083479C">
        <w:rPr>
          <w:rFonts w:ascii="Times New Roman" w:hAnsi="Times New Roman"/>
          <w:sz w:val="28"/>
          <w:szCs w:val="28"/>
        </w:rPr>
        <w:t>4</w:t>
      </w:r>
      <w:r w:rsidRPr="0083479C">
        <w:rPr>
          <w:rFonts w:ascii="Times New Roman" w:hAnsi="Times New Roman"/>
          <w:sz w:val="28"/>
          <w:szCs w:val="28"/>
        </w:rPr>
        <w:t xml:space="preserve"> к настоящему административному регламенту.</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5.2. Заявитель может обратиться с жалобой, в том числе в следующих случаях:</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нарушение срока регистрации запроса заявителя о предоставлении муниципальной услуги</w:t>
      </w:r>
      <w:r w:rsidR="003205AC">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нарушение срока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5.3. </w:t>
      </w:r>
      <w:proofErr w:type="gramStart"/>
      <w:r w:rsidRPr="0030425D">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30425D">
        <w:rPr>
          <w:rFonts w:ascii="Times New Roman" w:hAnsi="Times New Roman"/>
          <w:sz w:val="28"/>
          <w:szCs w:val="28"/>
        </w:rPr>
        <w:lastRenderedPageBreak/>
        <w:t xml:space="preserve">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30425D">
        <w:rPr>
          <w:rFonts w:ascii="Times New Roman" w:hAnsi="Times New Roman"/>
          <w:sz w:val="28"/>
          <w:szCs w:val="28"/>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xml:space="preserve">, а также может быть </w:t>
      </w:r>
      <w:proofErr w:type="gramStart"/>
      <w:r w:rsidRPr="0030425D">
        <w:rPr>
          <w:rFonts w:ascii="Times New Roman" w:hAnsi="Times New Roman"/>
          <w:sz w:val="28"/>
          <w:szCs w:val="28"/>
        </w:rPr>
        <w:t>принята</w:t>
      </w:r>
      <w:proofErr w:type="gramEnd"/>
      <w:r w:rsidRPr="0030425D">
        <w:rPr>
          <w:rFonts w:ascii="Times New Roman" w:hAnsi="Times New Roman"/>
          <w:sz w:val="28"/>
          <w:szCs w:val="28"/>
        </w:rPr>
        <w:t xml:space="preserve"> при личном приеме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0425D">
        <w:rPr>
          <w:rFonts w:ascii="Times New Roman" w:hAnsi="Times New Roman"/>
          <w:sz w:val="28"/>
          <w:szCs w:val="28"/>
        </w:rPr>
        <w:t xml:space="preserve"> исправлений - в течение 5 рабочих дней со дня ее регистрации.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5.4. Жалоба должна содержать:</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w:t>
      </w:r>
      <w:r w:rsidRPr="0030425D">
        <w:rPr>
          <w:rFonts w:ascii="Times New Roman" w:hAnsi="Times New Roman"/>
          <w:sz w:val="28"/>
          <w:szCs w:val="28"/>
        </w:rPr>
        <w:lastRenderedPageBreak/>
        <w:t>федеральной государственной информационной системы, обеспечивающей процесс досудебного</w:t>
      </w:r>
      <w:proofErr w:type="gramEnd"/>
      <w:r w:rsidRPr="0030425D">
        <w:rPr>
          <w:rFonts w:ascii="Times New Roman" w:hAnsi="Times New Roman"/>
          <w:sz w:val="28"/>
          <w:szCs w:val="28"/>
        </w:rPr>
        <w:t xml:space="preserve"> (</w:t>
      </w:r>
      <w:proofErr w:type="gramStart"/>
      <w:r w:rsidRPr="0030425D">
        <w:rPr>
          <w:rFonts w:ascii="Times New Roman" w:hAnsi="Times New Roman"/>
          <w:sz w:val="28"/>
          <w:szCs w:val="28"/>
        </w:rPr>
        <w:t xml:space="preserve">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5.5. Заявитель вправе запрашивать и получать информацию и документы, необходимые для обоснования и рассмотрения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30425D">
        <w:rPr>
          <w:rFonts w:ascii="Times New Roman" w:hAnsi="Times New Roman"/>
          <w:sz w:val="28"/>
          <w:szCs w:val="28"/>
        </w:rPr>
        <w:t>представлена</w:t>
      </w:r>
      <w:proofErr w:type="gramEnd"/>
      <w:r w:rsidRPr="0030425D">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место, дата и время приема жалобы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перечень принятых документов от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фамилия, имя, отчество (последнее при наличии) специалиста, принявшего жалобу;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срок рассмотрения жалобы в соответствии с настоящим административным регламентом;</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 место получения результата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bookmarkStart w:id="4" w:name="Par591"/>
      <w:bookmarkEnd w:id="4"/>
      <w:r w:rsidRPr="0030425D">
        <w:rPr>
          <w:rFonts w:ascii="Times New Roman" w:hAnsi="Times New Roman"/>
          <w:sz w:val="28"/>
          <w:szCs w:val="28"/>
        </w:rPr>
        <w:t>5.8. По результатам рассмотрения жалобы принимается одно из следующих решений:</w:t>
      </w:r>
    </w:p>
    <w:p w:rsidR="0004346D" w:rsidRPr="0030425D" w:rsidRDefault="0004346D" w:rsidP="003E0AC2">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в удовлетворении жалобы отказывается.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5.9. В ответе по результатам рассмотрения жалобы указываются:</w:t>
      </w:r>
    </w:p>
    <w:p w:rsidR="0004346D" w:rsidRPr="0030425D" w:rsidRDefault="0004346D" w:rsidP="003E0AC2">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фамилия, имя, отчество (при наличии) или наименование заявителя;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г) основания для принятия решения по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д) принятое по жалобе решение;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425D">
        <w:rPr>
          <w:rFonts w:ascii="Times New Roman" w:hAnsi="Times New Roman"/>
          <w:sz w:val="28"/>
          <w:szCs w:val="28"/>
        </w:rPr>
        <w:t>неудобства</w:t>
      </w:r>
      <w:proofErr w:type="gramEnd"/>
      <w:r w:rsidRPr="0030425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ж) в случае признания </w:t>
      </w:r>
      <w:proofErr w:type="gramStart"/>
      <w:r w:rsidRPr="0030425D">
        <w:rPr>
          <w:rFonts w:ascii="Times New Roman" w:hAnsi="Times New Roman"/>
          <w:sz w:val="28"/>
          <w:szCs w:val="28"/>
        </w:rPr>
        <w:t>жалобы</w:t>
      </w:r>
      <w:proofErr w:type="gramEnd"/>
      <w:r w:rsidRPr="0030425D">
        <w:rPr>
          <w:rFonts w:ascii="Times New Roman" w:hAnsi="Times New Roman"/>
          <w:sz w:val="28"/>
          <w:szCs w:val="28"/>
        </w:rPr>
        <w:t xml:space="preserve">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5.11. Уполномоченный на рассмотрение жалобы орган отказывает в удовлетворении жалобы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5.12. Уполномоченный на рассмотрение жалобы орган вправе оставить жалобу без ответа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30425D">
        <w:rPr>
          <w:rFonts w:ascii="Times New Roman" w:hAnsi="Times New Roman"/>
          <w:sz w:val="28"/>
          <w:szCs w:val="28"/>
        </w:rPr>
        <w:t xml:space="preserve">закона </w:t>
      </w:r>
      <w:r w:rsidRPr="0030425D">
        <w:rPr>
          <w:rFonts w:ascii="Times New Roman" w:hAnsi="Times New Roman"/>
          <w:sz w:val="28"/>
          <w:szCs w:val="28"/>
        </w:rPr>
        <w:t xml:space="preserve">от 02.05.2006 </w:t>
      </w:r>
      <w:r w:rsidR="0062106C" w:rsidRPr="0030425D">
        <w:rPr>
          <w:rFonts w:ascii="Times New Roman" w:hAnsi="Times New Roman"/>
          <w:sz w:val="28"/>
          <w:szCs w:val="28"/>
        </w:rPr>
        <w:t>№</w:t>
      </w:r>
      <w:r w:rsidRPr="0030425D">
        <w:rPr>
          <w:rFonts w:ascii="Times New Roman" w:hAnsi="Times New Roman"/>
          <w:sz w:val="28"/>
          <w:szCs w:val="28"/>
        </w:rPr>
        <w:t xml:space="preserve"> 59-ФЗ </w:t>
      </w:r>
      <w:r w:rsidR="003205AC">
        <w:rPr>
          <w:rFonts w:ascii="Times New Roman" w:hAnsi="Times New Roman"/>
          <w:sz w:val="28"/>
          <w:szCs w:val="28"/>
        </w:rPr>
        <w:t>«</w:t>
      </w:r>
      <w:r w:rsidRPr="0030425D">
        <w:rPr>
          <w:rFonts w:ascii="Times New Roman" w:hAnsi="Times New Roman"/>
          <w:sz w:val="28"/>
          <w:szCs w:val="28"/>
        </w:rPr>
        <w:t>О порядке рассмотрения обращений граждан Российской Федерации</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5.13. </w:t>
      </w:r>
      <w:proofErr w:type="gramStart"/>
      <w:r w:rsidRPr="0030425D">
        <w:rPr>
          <w:rFonts w:ascii="Times New Roman" w:hAnsi="Times New Roman"/>
          <w:sz w:val="28"/>
          <w:szCs w:val="28"/>
        </w:rPr>
        <w:t>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30425D">
        <w:rPr>
          <w:rFonts w:ascii="Times New Roman" w:hAnsi="Times New Roman"/>
          <w:sz w:val="28"/>
          <w:szCs w:val="28"/>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5.14. Основания для приостановления рассмотрения жалобы не предусмотрены.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5.15. В случае установления в ходе или по результатам </w:t>
      </w:r>
      <w:proofErr w:type="gramStart"/>
      <w:r w:rsidRPr="0030425D">
        <w:rPr>
          <w:rFonts w:ascii="Times New Roman" w:hAnsi="Times New Roman"/>
          <w:sz w:val="28"/>
          <w:szCs w:val="28"/>
        </w:rPr>
        <w:t>рассмотрения жалобы признаков состава административного правонарушения</w:t>
      </w:r>
      <w:proofErr w:type="gramEnd"/>
      <w:r w:rsidRPr="0030425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5.16. Заявителю не позднее дня, следующего за днем принятия решения, указанного в </w:t>
      </w:r>
      <w:r w:rsidR="0062106C" w:rsidRPr="0030425D">
        <w:rPr>
          <w:rFonts w:ascii="Times New Roman" w:hAnsi="Times New Roman"/>
          <w:sz w:val="28"/>
          <w:szCs w:val="28"/>
        </w:rPr>
        <w:t xml:space="preserve">пункте 5.8 </w:t>
      </w:r>
      <w:r w:rsidRPr="0030425D">
        <w:rPr>
          <w:rFonts w:ascii="Times New Roman" w:hAnsi="Times New Roman"/>
          <w:sz w:val="28"/>
          <w:szCs w:val="28"/>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5.18. Информация о порядке подачи и рассмотрения жалобы размещается: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информационных стендах, расположенных в органе, предоставляющем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официальных сайтах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порталах государственных и муниципальных услуг (функций).</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5.19. Информацию о порядке подачи и рассмотрения жалобы можно получить:</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телефонной связи по номеру органа, предоставляющего муниципальную услугу;</w:t>
      </w:r>
    </w:p>
    <w:p w:rsidR="003E0AC2" w:rsidRPr="0030425D" w:rsidRDefault="003E0AC2" w:rsidP="003E0AC2">
      <w:pPr>
        <w:spacing w:after="0" w:line="240" w:lineRule="auto"/>
        <w:jc w:val="both"/>
        <w:rPr>
          <w:rFonts w:ascii="Times New Roman" w:hAnsi="Times New Roman"/>
          <w:sz w:val="28"/>
          <w:szCs w:val="28"/>
        </w:rPr>
      </w:pP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факсимильного сообщения;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личном обращении в орган, предоставляющий муниципальную услугу, по электронной почте;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письменном обращении в орган, предоставляющий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путем публичного информирования.</w:t>
      </w:r>
    </w:p>
    <w:p w:rsidR="0004346D" w:rsidRPr="0030425D" w:rsidRDefault="0004346D" w:rsidP="0030425D">
      <w:pPr>
        <w:spacing w:after="0" w:line="240" w:lineRule="auto"/>
        <w:ind w:firstLineChars="709" w:firstLine="1985"/>
        <w:rPr>
          <w:rFonts w:ascii="Times New Roman" w:hAnsi="Times New Roman"/>
          <w:sz w:val="28"/>
          <w:szCs w:val="28"/>
        </w:rPr>
      </w:pPr>
    </w:p>
    <w:p w:rsidR="0004346D" w:rsidRPr="0030425D" w:rsidRDefault="0004346D" w:rsidP="0030425D">
      <w:pPr>
        <w:spacing w:after="0" w:line="240" w:lineRule="auto"/>
        <w:ind w:firstLineChars="709" w:firstLine="1985"/>
        <w:rPr>
          <w:rFonts w:ascii="Times New Roman" w:hAnsi="Times New Roman"/>
          <w:sz w:val="28"/>
          <w:szCs w:val="28"/>
        </w:rPr>
      </w:pPr>
    </w:p>
    <w:p w:rsidR="0004346D" w:rsidRDefault="0004346D" w:rsidP="0030425D">
      <w:pPr>
        <w:spacing w:after="0" w:line="240" w:lineRule="auto"/>
        <w:ind w:firstLineChars="709" w:firstLine="1985"/>
        <w:rPr>
          <w:rFonts w:ascii="Times New Roman" w:hAnsi="Times New Roman"/>
          <w:sz w:val="28"/>
          <w:szCs w:val="28"/>
        </w:rPr>
      </w:pPr>
    </w:p>
    <w:p w:rsidR="00E93695" w:rsidRDefault="00E93695"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E93695" w:rsidRPr="0030425D" w:rsidRDefault="00E93695" w:rsidP="0030425D">
      <w:pPr>
        <w:spacing w:after="0" w:line="240" w:lineRule="auto"/>
        <w:ind w:firstLineChars="709" w:firstLine="1985"/>
        <w:rPr>
          <w:rFonts w:ascii="Times New Roman" w:hAnsi="Times New Roman"/>
          <w:sz w:val="28"/>
          <w:szCs w:val="28"/>
        </w:rPr>
      </w:pP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lastRenderedPageBreak/>
        <w:t xml:space="preserve">Приложение </w:t>
      </w:r>
      <w:r w:rsidR="0062106C" w:rsidRPr="0030425D">
        <w:rPr>
          <w:rFonts w:ascii="Times New Roman" w:hAnsi="Times New Roman"/>
          <w:sz w:val="28"/>
          <w:szCs w:val="28"/>
        </w:rPr>
        <w:t>№</w:t>
      </w:r>
      <w:r w:rsidRPr="0030425D">
        <w:rPr>
          <w:rFonts w:ascii="Times New Roman" w:hAnsi="Times New Roman"/>
          <w:sz w:val="28"/>
          <w:szCs w:val="28"/>
        </w:rPr>
        <w:t xml:space="preserve"> 1</w:t>
      </w: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к административному регламенту</w:t>
      </w: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4703"/>
      </w:tblGrid>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emva_11@mail.ru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 xml:space="preserve">(82139) 22-486, </w:t>
            </w:r>
            <w:r w:rsidRPr="0030425D">
              <w:rPr>
                <w:rFonts w:ascii="Times New Roman" w:eastAsia="SimSun" w:hAnsi="Times New Roman"/>
                <w:sz w:val="28"/>
                <w:szCs w:val="28"/>
                <w:lang w:val="en-US"/>
              </w:rPr>
              <w:t>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(82139) 21-374, 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www.mrk11.ru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260474" w:rsidP="00260474">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Глава МР «Княжпогостский» - руководитель администрации</w:t>
            </w:r>
            <w:r w:rsidR="0062106C" w:rsidRPr="0030425D">
              <w:rPr>
                <w:rFonts w:ascii="Times New Roman" w:eastAsia="SimSun" w:hAnsi="Times New Roman"/>
                <w:sz w:val="28"/>
                <w:szCs w:val="28"/>
              </w:rPr>
              <w:t xml:space="preserve"> </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rPr>
            </w:pPr>
            <w:r w:rsidRPr="0030425D">
              <w:rPr>
                <w:rFonts w:ascii="Times New Roman" w:hAnsi="Times New Roman"/>
                <w:sz w:val="28"/>
                <w:szCs w:val="28"/>
              </w:rPr>
              <w:t>Немчинов Анатолий Львович</w:t>
            </w:r>
          </w:p>
        </w:tc>
      </w:tr>
    </w:tbl>
    <w:p w:rsidR="0062106C" w:rsidRPr="0030425D" w:rsidRDefault="00D81636" w:rsidP="00D75A2B">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Информация об Управлении муниципального хозяйства администрации   МР «Княжпогостский»</w:t>
      </w:r>
    </w:p>
    <w:tbl>
      <w:tblPr>
        <w:tblStyle w:val="a6"/>
        <w:tblW w:w="0" w:type="auto"/>
        <w:tblLook w:val="04A0" w:firstRow="1" w:lastRow="0" w:firstColumn="1" w:lastColumn="0" w:noHBand="0" w:noVBand="1"/>
      </w:tblPr>
      <w:tblGrid>
        <w:gridCol w:w="5070"/>
        <w:gridCol w:w="4643"/>
      </w:tblGrid>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4643" w:type="dxa"/>
          </w:tcPr>
          <w:p w:rsidR="00D81636" w:rsidRPr="0030425D" w:rsidRDefault="00D81636" w:rsidP="00D81636">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w:t>
            </w:r>
            <w:r w:rsidRPr="0030425D">
              <w:rPr>
                <w:rFonts w:ascii="Times New Roman" w:hAnsi="Times New Roman"/>
                <w:sz w:val="28"/>
                <w:szCs w:val="28"/>
              </w:rPr>
              <w:t>4</w:t>
            </w:r>
            <w:r w:rsidRPr="0030425D">
              <w:rPr>
                <w:rFonts w:ascii="Times New Roman" w:hAnsi="Times New Roman"/>
                <w:sz w:val="28"/>
                <w:szCs w:val="28"/>
                <w:lang w:val="en-US"/>
              </w:rPr>
              <w:t>@mail.ru</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4643" w:type="dxa"/>
          </w:tcPr>
          <w:p w:rsidR="00D81636" w:rsidRPr="0030425D" w:rsidRDefault="00D81636" w:rsidP="00D81636">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(82139) 23-164, 21-090, 23-163</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4643" w:type="dxa"/>
          </w:tcPr>
          <w:p w:rsidR="00D81636" w:rsidRPr="0030425D" w:rsidRDefault="00D81636" w:rsidP="00D81636">
            <w:pPr>
              <w:widowControl w:val="0"/>
              <w:spacing w:after="0" w:line="240" w:lineRule="auto"/>
              <w:ind w:firstLine="284"/>
              <w:rPr>
                <w:rFonts w:ascii="Times New Roman" w:eastAsia="SimSun" w:hAnsi="Times New Roman"/>
                <w:sz w:val="28"/>
                <w:szCs w:val="28"/>
              </w:rPr>
            </w:pPr>
            <w:r w:rsidRPr="0030425D">
              <w:rPr>
                <w:rFonts w:ascii="Times New Roman" w:eastAsia="SimSun" w:hAnsi="Times New Roman"/>
                <w:sz w:val="28"/>
                <w:szCs w:val="28"/>
              </w:rPr>
              <w:t xml:space="preserve">         (82139) 23-163, 23-164, 21-374</w:t>
            </w:r>
          </w:p>
        </w:tc>
      </w:tr>
      <w:tr w:rsidR="00260474" w:rsidRPr="0030425D" w:rsidTr="00260474">
        <w:tc>
          <w:tcPr>
            <w:tcW w:w="5070" w:type="dxa"/>
          </w:tcPr>
          <w:p w:rsidR="00260474" w:rsidRPr="0030425D" w:rsidRDefault="00D81636" w:rsidP="0062106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Начальник Управления</w:t>
            </w:r>
          </w:p>
        </w:tc>
        <w:tc>
          <w:tcPr>
            <w:tcW w:w="4643" w:type="dxa"/>
          </w:tcPr>
          <w:p w:rsidR="00260474" w:rsidRPr="0030425D" w:rsidRDefault="00D81636" w:rsidP="0062106C">
            <w:pPr>
              <w:widowControl w:val="0"/>
              <w:spacing w:after="0" w:line="240" w:lineRule="auto"/>
              <w:jc w:val="both"/>
              <w:rPr>
                <w:rFonts w:ascii="Times New Roman" w:eastAsia="SimSun" w:hAnsi="Times New Roman"/>
                <w:sz w:val="28"/>
                <w:szCs w:val="28"/>
              </w:rPr>
            </w:pPr>
            <w:proofErr w:type="spellStart"/>
            <w:r w:rsidRPr="0030425D">
              <w:rPr>
                <w:rFonts w:ascii="Times New Roman" w:eastAsia="SimSun" w:hAnsi="Times New Roman"/>
                <w:sz w:val="28"/>
                <w:szCs w:val="28"/>
              </w:rPr>
              <w:t>Волчкевич</w:t>
            </w:r>
            <w:proofErr w:type="spellEnd"/>
            <w:r w:rsidRPr="0030425D">
              <w:rPr>
                <w:rFonts w:ascii="Times New Roman" w:eastAsia="SimSun" w:hAnsi="Times New Roman"/>
                <w:sz w:val="28"/>
                <w:szCs w:val="28"/>
              </w:rPr>
              <w:t xml:space="preserve"> Александр Викторович</w:t>
            </w:r>
          </w:p>
        </w:tc>
      </w:tr>
    </w:tbl>
    <w:p w:rsidR="00260474" w:rsidRPr="0030425D" w:rsidRDefault="00260474" w:rsidP="0062106C">
      <w:pPr>
        <w:widowControl w:val="0"/>
        <w:spacing w:after="0" w:line="240" w:lineRule="auto"/>
        <w:ind w:firstLine="284"/>
        <w:jc w:val="both"/>
        <w:rPr>
          <w:rFonts w:ascii="Times New Roman" w:eastAsia="SimSun" w:hAnsi="Times New Roman"/>
          <w:sz w:val="28"/>
          <w:szCs w:val="28"/>
        </w:rPr>
      </w:pP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3291"/>
        <w:gridCol w:w="3228"/>
      </w:tblGrid>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p>
        </w:tc>
      </w:tr>
    </w:tbl>
    <w:p w:rsidR="0062106C" w:rsidRPr="0030425D" w:rsidRDefault="0062106C" w:rsidP="0062106C">
      <w:pPr>
        <w:widowControl w:val="0"/>
        <w:autoSpaceDE w:val="0"/>
        <w:autoSpaceDN w:val="0"/>
        <w:adjustRightInd w:val="0"/>
        <w:spacing w:after="0" w:line="240" w:lineRule="auto"/>
        <w:outlineLvl w:val="0"/>
        <w:rPr>
          <w:rFonts w:ascii="Arial" w:hAnsi="Arial"/>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62106C" w:rsidRDefault="0062106C" w:rsidP="0062106C">
      <w:pPr>
        <w:spacing w:after="0" w:line="240" w:lineRule="auto"/>
        <w:jc w:val="center"/>
        <w:rPr>
          <w:rFonts w:ascii="Times New Roman" w:eastAsia="SimSun" w:hAnsi="Times New Roman"/>
          <w:b/>
          <w:sz w:val="28"/>
          <w:szCs w:val="28"/>
        </w:rPr>
      </w:pPr>
      <w:proofErr w:type="gramStart"/>
      <w:r w:rsidRPr="0030425D">
        <w:rPr>
          <w:rFonts w:ascii="Times New Roman" w:eastAsia="SimSun" w:hAnsi="Times New Roman"/>
          <w:b/>
          <w:sz w:val="28"/>
          <w:szCs w:val="28"/>
        </w:rPr>
        <w:lastRenderedPageBreak/>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30425D">
        <w:rPr>
          <w:rFonts w:ascii="Times New Roman" w:eastAsia="SimSun" w:hAnsi="Times New Roman"/>
          <w:b/>
          <w:sz w:val="28"/>
          <w:szCs w:val="28"/>
        </w:rPr>
        <w:t>Княжпогостскому</w:t>
      </w:r>
      <w:proofErr w:type="spellEnd"/>
      <w:r w:rsidRPr="0030425D">
        <w:rPr>
          <w:rFonts w:ascii="Times New Roman" w:eastAsia="SimSun" w:hAnsi="Times New Roman"/>
          <w:b/>
          <w:sz w:val="28"/>
          <w:szCs w:val="28"/>
        </w:rPr>
        <w:t xml:space="preserve"> району (ТО ГАУ «МФЦ» по </w:t>
      </w:r>
      <w:proofErr w:type="spellStart"/>
      <w:r w:rsidRPr="0030425D">
        <w:rPr>
          <w:rFonts w:ascii="Times New Roman" w:eastAsia="SimSun" w:hAnsi="Times New Roman"/>
          <w:b/>
          <w:sz w:val="28"/>
          <w:szCs w:val="28"/>
        </w:rPr>
        <w:t>Княжпогостскому</w:t>
      </w:r>
      <w:proofErr w:type="spellEnd"/>
      <w:r w:rsidRPr="0030425D">
        <w:rPr>
          <w:rFonts w:ascii="Times New Roman" w:eastAsia="SimSun" w:hAnsi="Times New Roman"/>
          <w:b/>
          <w:sz w:val="28"/>
          <w:szCs w:val="28"/>
        </w:rPr>
        <w:t xml:space="preserve"> району</w:t>
      </w:r>
      <w:proofErr w:type="gramEnd"/>
    </w:p>
    <w:p w:rsidR="00E93695" w:rsidRPr="0030425D" w:rsidRDefault="00E93695" w:rsidP="0062106C">
      <w:pPr>
        <w:spacing w:after="0" w:line="240" w:lineRule="auto"/>
        <w:jc w:val="center"/>
        <w:rPr>
          <w:rFonts w:ascii="Times New Roman" w:hAnsi="Times New Roman"/>
          <w:b/>
          <w:bCs/>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4703"/>
      </w:tblGrid>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rPr>
          <w:trHeight w:val="587"/>
        </w:trPr>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Pr>
          <w:p w:rsidR="0062106C" w:rsidRPr="0030425D" w:rsidRDefault="0062106C" w:rsidP="001D14CC">
            <w:pPr>
              <w:spacing w:after="0" w:line="240" w:lineRule="auto"/>
              <w:jc w:val="center"/>
              <w:rPr>
                <w:rFonts w:ascii="Times New Roman" w:hAnsi="Times New Roman"/>
                <w:bCs/>
                <w:color w:val="291AF2"/>
                <w:sz w:val="28"/>
                <w:szCs w:val="28"/>
                <w:lang w:val="en-US"/>
              </w:rPr>
            </w:pPr>
            <w:proofErr w:type="spellStart"/>
            <w:r w:rsidRPr="0030425D">
              <w:rPr>
                <w:rFonts w:ascii="Times New Roman" w:hAnsi="Times New Roman"/>
                <w:bCs/>
                <w:color w:val="291AF2"/>
                <w:sz w:val="28"/>
                <w:szCs w:val="28"/>
                <w:lang w:val="en-US"/>
              </w:rPr>
              <w:t>knyazhpogostski</w:t>
            </w:r>
            <w:r w:rsidRPr="0030425D">
              <w:rPr>
                <w:rFonts w:ascii="Times New Roman" w:hAnsi="Times New Roman"/>
                <w:bCs/>
                <w:i/>
                <w:color w:val="291AF2"/>
                <w:sz w:val="28"/>
                <w:szCs w:val="28"/>
                <w:lang w:val="en-US"/>
              </w:rPr>
              <w:t>y</w:t>
            </w:r>
            <w:proofErr w:type="spellEnd"/>
            <w:r w:rsidRPr="0030425D">
              <w:rPr>
                <w:rFonts w:ascii="Times New Roman" w:hAnsi="Times New Roman"/>
                <w:bCs/>
                <w:color w:val="291AF2"/>
                <w:sz w:val="28"/>
                <w:szCs w:val="28"/>
                <w:lang w:val="en-US"/>
              </w:rPr>
              <w:t>@</w:t>
            </w:r>
          </w:p>
          <w:p w:rsidR="0062106C" w:rsidRPr="0030425D" w:rsidRDefault="0062106C" w:rsidP="001D14CC">
            <w:pPr>
              <w:spacing w:after="0" w:line="240" w:lineRule="auto"/>
              <w:jc w:val="center"/>
              <w:rPr>
                <w:rFonts w:ascii="Times New Roman" w:hAnsi="Times New Roman"/>
                <w:bCs/>
                <w:color w:val="291AF2"/>
                <w:sz w:val="28"/>
                <w:szCs w:val="28"/>
              </w:rPr>
            </w:pPr>
            <w:r w:rsidRPr="0030425D">
              <w:rPr>
                <w:rFonts w:ascii="Times New Roman" w:hAnsi="Times New Roman"/>
                <w:bCs/>
                <w:color w:val="291AF2"/>
                <w:sz w:val="28"/>
                <w:szCs w:val="28"/>
                <w:lang w:val="en-US"/>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Pr>
          <w:p w:rsidR="0062106C" w:rsidRPr="0030425D" w:rsidRDefault="0062106C" w:rsidP="001D14CC">
            <w:pPr>
              <w:jc w:val="center"/>
              <w:rPr>
                <w:rFonts w:ascii="Times New Roman" w:hAnsi="Times New Roman"/>
                <w:bCs/>
                <w:sz w:val="28"/>
                <w:szCs w:val="28"/>
              </w:rPr>
            </w:pPr>
            <w:r w:rsidRPr="0030425D">
              <w:rPr>
                <w:rFonts w:ascii="Times New Roman" w:hAnsi="Times New Roman"/>
                <w:bCs/>
                <w:sz w:val="28"/>
                <w:szCs w:val="28"/>
              </w:rPr>
              <w:t>(82139) 23-2-22</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 xml:space="preserve">Официальный сайт в сети Интернет </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ФИО руководителя</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Кузнецова Евгения Викторовна</w:t>
            </w:r>
          </w:p>
        </w:tc>
      </w:tr>
    </w:tbl>
    <w:p w:rsidR="0062106C" w:rsidRPr="0030425D" w:rsidRDefault="0062106C" w:rsidP="0062106C">
      <w:pPr>
        <w:widowControl w:val="0"/>
        <w:spacing w:after="0" w:line="240" w:lineRule="auto"/>
        <w:jc w:val="center"/>
        <w:rPr>
          <w:rFonts w:ascii="Times New Roman" w:hAnsi="Times New Roman"/>
          <w:b/>
          <w:bCs/>
          <w:sz w:val="28"/>
          <w:szCs w:val="28"/>
        </w:rPr>
      </w:pPr>
    </w:p>
    <w:p w:rsidR="0062106C" w:rsidRPr="0030425D" w:rsidRDefault="0062106C" w:rsidP="0062106C">
      <w:pPr>
        <w:widowControl w:val="0"/>
        <w:autoSpaceDE w:val="0"/>
        <w:autoSpaceDN w:val="0"/>
        <w:adjustRightInd w:val="0"/>
        <w:spacing w:after="0" w:line="240" w:lineRule="auto"/>
        <w:jc w:val="center"/>
        <w:rPr>
          <w:rFonts w:ascii="Times New Roman" w:hAnsi="Times New Roman"/>
          <w:b/>
          <w:sz w:val="28"/>
          <w:szCs w:val="28"/>
        </w:rPr>
      </w:pPr>
      <w:r w:rsidRPr="0030425D">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Дни недели</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работы (обеденный перерыв)</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3227"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Понедельник</w:t>
            </w:r>
          </w:p>
        </w:tc>
        <w:tc>
          <w:tcPr>
            <w:tcW w:w="3172" w:type="dxa"/>
            <w:vAlign w:val="center"/>
          </w:tcPr>
          <w:p w:rsidR="0062106C" w:rsidRPr="0030425D" w:rsidRDefault="00E93695" w:rsidP="001D14C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0062106C" w:rsidRPr="0030425D">
              <w:rPr>
                <w:rFonts w:ascii="Times New Roman" w:hAnsi="Times New Roman"/>
                <w:sz w:val="28"/>
                <w:szCs w:val="28"/>
              </w:rPr>
              <w:t>.00-15.00 (без перерыва на обед)</w:t>
            </w:r>
          </w:p>
        </w:tc>
        <w:tc>
          <w:tcPr>
            <w:tcW w:w="3172" w:type="dxa"/>
            <w:vAlign w:val="center"/>
          </w:tcPr>
          <w:p w:rsidR="0062106C" w:rsidRPr="0030425D" w:rsidRDefault="00E93695" w:rsidP="001D14C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0062106C" w:rsidRPr="0030425D">
              <w:rPr>
                <w:rFonts w:ascii="Times New Roman" w:hAnsi="Times New Roman"/>
                <w:sz w:val="28"/>
                <w:szCs w:val="28"/>
              </w:rPr>
              <w:t>.00-15.00 (без перерыва на обед)</w:t>
            </w:r>
          </w:p>
        </w:tc>
      </w:tr>
      <w:tr w:rsidR="0062106C" w:rsidRPr="0030425D" w:rsidTr="001D14CC">
        <w:tc>
          <w:tcPr>
            <w:tcW w:w="3227"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Вторник</w:t>
            </w:r>
          </w:p>
        </w:tc>
        <w:tc>
          <w:tcPr>
            <w:tcW w:w="3172"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w:t>
            </w:r>
            <w:r w:rsidR="00E93695">
              <w:rPr>
                <w:rFonts w:ascii="Times New Roman" w:hAnsi="Times New Roman"/>
                <w:sz w:val="28"/>
                <w:szCs w:val="28"/>
              </w:rPr>
              <w:t>4</w:t>
            </w:r>
            <w:r w:rsidRPr="0030425D">
              <w:rPr>
                <w:rFonts w:ascii="Times New Roman" w:hAnsi="Times New Roman"/>
                <w:sz w:val="28"/>
                <w:szCs w:val="28"/>
              </w:rPr>
              <w:t>.00-</w:t>
            </w:r>
            <w:r w:rsidR="00E93695">
              <w:rPr>
                <w:rFonts w:ascii="Times New Roman" w:hAnsi="Times New Roman"/>
                <w:sz w:val="28"/>
                <w:szCs w:val="28"/>
              </w:rPr>
              <w:t>20</w:t>
            </w:r>
            <w:r w:rsidRPr="0030425D">
              <w:rPr>
                <w:rFonts w:ascii="Times New Roman" w:hAnsi="Times New Roman"/>
                <w:sz w:val="28"/>
                <w:szCs w:val="28"/>
              </w:rPr>
              <w:t>.00 (без перерыва на обед)</w:t>
            </w:r>
          </w:p>
        </w:tc>
        <w:tc>
          <w:tcPr>
            <w:tcW w:w="3172"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w:t>
            </w:r>
            <w:r w:rsidR="00E93695">
              <w:rPr>
                <w:rFonts w:ascii="Times New Roman" w:hAnsi="Times New Roman"/>
                <w:sz w:val="28"/>
                <w:szCs w:val="28"/>
              </w:rPr>
              <w:t>4</w:t>
            </w:r>
            <w:r w:rsidRPr="0030425D">
              <w:rPr>
                <w:rFonts w:ascii="Times New Roman" w:hAnsi="Times New Roman"/>
                <w:sz w:val="28"/>
                <w:szCs w:val="28"/>
              </w:rPr>
              <w:t>.00-</w:t>
            </w:r>
            <w:r w:rsidR="00E93695">
              <w:rPr>
                <w:rFonts w:ascii="Times New Roman" w:hAnsi="Times New Roman"/>
                <w:sz w:val="28"/>
                <w:szCs w:val="28"/>
              </w:rPr>
              <w:t>20</w:t>
            </w:r>
            <w:r w:rsidRPr="0030425D">
              <w:rPr>
                <w:rFonts w:ascii="Times New Roman" w:hAnsi="Times New Roman"/>
                <w:sz w:val="28"/>
                <w:szCs w:val="28"/>
              </w:rPr>
              <w:t>.00 (без перерыва на обед)</w:t>
            </w:r>
          </w:p>
        </w:tc>
      </w:tr>
      <w:tr w:rsidR="00E93695" w:rsidRPr="0030425D" w:rsidTr="001D14CC">
        <w:tc>
          <w:tcPr>
            <w:tcW w:w="3227"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Среда, четверг, пятница</w:t>
            </w:r>
          </w:p>
        </w:tc>
        <w:tc>
          <w:tcPr>
            <w:tcW w:w="3172"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9.00 – 16.00 </w:t>
            </w:r>
            <w:r w:rsidRPr="0030425D">
              <w:rPr>
                <w:rFonts w:ascii="Times New Roman" w:hAnsi="Times New Roman"/>
                <w:sz w:val="28"/>
                <w:szCs w:val="28"/>
              </w:rPr>
              <w:t>(без перерыва на обед)</w:t>
            </w:r>
          </w:p>
        </w:tc>
        <w:tc>
          <w:tcPr>
            <w:tcW w:w="3172"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9.00 – 16.00 </w:t>
            </w:r>
            <w:r w:rsidRPr="0030425D">
              <w:rPr>
                <w:rFonts w:ascii="Times New Roman" w:hAnsi="Times New Roman"/>
                <w:sz w:val="28"/>
                <w:szCs w:val="28"/>
              </w:rPr>
              <w:t>(без перерыва на обед)</w:t>
            </w:r>
          </w:p>
        </w:tc>
      </w:tr>
      <w:tr w:rsidR="00E93695" w:rsidRPr="0030425D" w:rsidTr="001D14CC">
        <w:tc>
          <w:tcPr>
            <w:tcW w:w="3227"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Суббота</w:t>
            </w:r>
          </w:p>
        </w:tc>
        <w:tc>
          <w:tcPr>
            <w:tcW w:w="3172"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10.00 – 13.00 </w:t>
            </w:r>
            <w:r w:rsidRPr="0030425D">
              <w:rPr>
                <w:rFonts w:ascii="Times New Roman" w:hAnsi="Times New Roman"/>
                <w:sz w:val="28"/>
                <w:szCs w:val="28"/>
              </w:rPr>
              <w:t>(без перерыва на обед)</w:t>
            </w:r>
          </w:p>
        </w:tc>
        <w:tc>
          <w:tcPr>
            <w:tcW w:w="3172"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10.00 – 13.00 </w:t>
            </w:r>
            <w:r w:rsidRPr="0030425D">
              <w:rPr>
                <w:rFonts w:ascii="Times New Roman" w:hAnsi="Times New Roman"/>
                <w:sz w:val="28"/>
                <w:szCs w:val="28"/>
              </w:rPr>
              <w:t>(без перерыва на обед)</w:t>
            </w:r>
          </w:p>
        </w:tc>
      </w:tr>
      <w:tr w:rsidR="0062106C" w:rsidRPr="0030425D" w:rsidTr="001D14CC">
        <w:tc>
          <w:tcPr>
            <w:tcW w:w="3227" w:type="dxa"/>
            <w:vAlign w:val="center"/>
          </w:tcPr>
          <w:p w:rsidR="0062106C"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w:t>
            </w:r>
            <w:r w:rsidR="0062106C" w:rsidRPr="0030425D">
              <w:rPr>
                <w:rFonts w:ascii="Times New Roman" w:hAnsi="Times New Roman"/>
                <w:sz w:val="28"/>
                <w:szCs w:val="28"/>
              </w:rPr>
              <w:t>оскресенье</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выходной</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p>
        </w:tc>
      </w:tr>
    </w:tbl>
    <w:p w:rsidR="0062106C" w:rsidRPr="0030425D" w:rsidRDefault="0062106C" w:rsidP="0062106C">
      <w:pPr>
        <w:widowControl w:val="0"/>
        <w:spacing w:after="0" w:line="240" w:lineRule="auto"/>
        <w:ind w:firstLine="284"/>
        <w:jc w:val="center"/>
        <w:rPr>
          <w:rFonts w:ascii="Times New Roman" w:eastAsia="SimSun" w:hAnsi="Times New Roman"/>
          <w:b/>
          <w:i/>
          <w:sz w:val="28"/>
          <w:szCs w:val="28"/>
        </w:rPr>
      </w:pPr>
      <w:r w:rsidRPr="0030425D">
        <w:rPr>
          <w:rFonts w:ascii="Times New Roman" w:hAnsi="Times New Roman"/>
          <w:sz w:val="28"/>
          <w:szCs w:val="28"/>
        </w:rPr>
        <w:br w:type="page"/>
      </w:r>
    </w:p>
    <w:p w:rsidR="000D2021" w:rsidRPr="000D2021" w:rsidRDefault="000D2021" w:rsidP="000D2021">
      <w:pPr>
        <w:widowControl w:val="0"/>
        <w:autoSpaceDE w:val="0"/>
        <w:autoSpaceDN w:val="0"/>
        <w:adjustRightInd w:val="0"/>
        <w:spacing w:after="0" w:line="240" w:lineRule="auto"/>
        <w:jc w:val="right"/>
        <w:outlineLvl w:val="0"/>
        <w:rPr>
          <w:rFonts w:ascii="Times New Roman" w:hAnsi="Times New Roman"/>
          <w:sz w:val="24"/>
          <w:szCs w:val="28"/>
        </w:rPr>
      </w:pPr>
      <w:r w:rsidRPr="000D2021">
        <w:rPr>
          <w:rFonts w:ascii="Times New Roman" w:hAnsi="Times New Roman"/>
          <w:sz w:val="24"/>
          <w:szCs w:val="28"/>
        </w:rPr>
        <w:lastRenderedPageBreak/>
        <w:t>Приложение № 2</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r w:rsidRPr="000D2021">
        <w:rPr>
          <w:rFonts w:ascii="Times New Roman" w:hAnsi="Times New Roman"/>
          <w:sz w:val="24"/>
          <w:szCs w:val="28"/>
        </w:rPr>
        <w:t>к административному регламенту</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r w:rsidRPr="000D2021">
        <w:rPr>
          <w:rFonts w:ascii="Times New Roman" w:hAnsi="Times New Roman"/>
          <w:sz w:val="24"/>
          <w:szCs w:val="28"/>
        </w:rPr>
        <w:t>предоставления муниципальной услуги</w:t>
      </w:r>
    </w:p>
    <w:p w:rsidR="000D2021" w:rsidRPr="000D2021" w:rsidRDefault="000D2021" w:rsidP="000D2021">
      <w:pPr>
        <w:widowControl w:val="0"/>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w:t>
      </w:r>
      <w:r w:rsidRPr="000D2021">
        <w:rPr>
          <w:rFonts w:ascii="Times New Roman" w:hAnsi="Times New Roman"/>
          <w:bCs/>
          <w:sz w:val="24"/>
          <w:szCs w:val="28"/>
        </w:rPr>
        <w:t>Передача жилых помещений, находящихся в муниципальной собственности, в собственность граждан</w:t>
      </w:r>
      <w:r w:rsidRPr="000D2021">
        <w:rPr>
          <w:rFonts w:ascii="Times New Roman" w:hAnsi="Times New Roman"/>
          <w:sz w:val="24"/>
          <w:szCs w:val="28"/>
        </w:rPr>
        <w:t>»</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p>
    <w:tbl>
      <w:tblPr>
        <w:tblStyle w:val="210"/>
        <w:tblpPr w:leftFromText="180" w:rightFromText="180" w:vertAnchor="page" w:horzAnchor="margin" w:tblpY="3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93"/>
        <w:gridCol w:w="1018"/>
        <w:gridCol w:w="4915"/>
      </w:tblGrid>
      <w:tr w:rsidR="000D2021" w:rsidRPr="000D2021" w:rsidTr="0039492D">
        <w:tc>
          <w:tcPr>
            <w:tcW w:w="1019" w:type="pct"/>
            <w:tcBorders>
              <w:top w:val="single" w:sz="4" w:space="0" w:color="auto"/>
              <w:left w:val="single" w:sz="4" w:space="0" w:color="auto"/>
              <w:bottom w:val="single" w:sz="4" w:space="0" w:color="auto"/>
              <w:right w:val="single" w:sz="4" w:space="0" w:color="auto"/>
            </w:tcBorders>
          </w:tcPr>
          <w:p w:rsidR="000D2021" w:rsidRPr="000D2021" w:rsidRDefault="000D2021" w:rsidP="0039492D">
            <w:pPr>
              <w:rPr>
                <w:rFonts w:ascii="Times New Roman" w:hAnsi="Times New Roman"/>
                <w:bCs/>
                <w:sz w:val="24"/>
                <w:szCs w:val="28"/>
                <w:lang w:eastAsia="ru-RU"/>
              </w:rPr>
            </w:pPr>
            <w:r w:rsidRPr="000D2021">
              <w:rPr>
                <w:rFonts w:ascii="Times New Roman" w:hAnsi="Times New Roman"/>
                <w:bCs/>
                <w:sz w:val="24"/>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D2021" w:rsidRPr="000D2021" w:rsidRDefault="000D2021" w:rsidP="0039492D">
            <w:pPr>
              <w:rPr>
                <w:rFonts w:ascii="Times New Roman" w:hAnsi="Times New Roman"/>
                <w:sz w:val="24"/>
                <w:szCs w:val="28"/>
                <w:u w:val="single"/>
              </w:rPr>
            </w:pPr>
          </w:p>
        </w:tc>
        <w:tc>
          <w:tcPr>
            <w:tcW w:w="518" w:type="pct"/>
            <w:tcBorders>
              <w:left w:val="single" w:sz="4" w:space="0" w:color="auto"/>
            </w:tcBorders>
          </w:tcPr>
          <w:p w:rsidR="000D2021" w:rsidRPr="000D2021" w:rsidRDefault="000D2021" w:rsidP="0039492D">
            <w:pPr>
              <w:rPr>
                <w:rFonts w:ascii="Times New Roman" w:hAnsi="Times New Roman"/>
                <w:sz w:val="24"/>
                <w:szCs w:val="28"/>
                <w:u w:val="single"/>
              </w:rPr>
            </w:pPr>
          </w:p>
        </w:tc>
        <w:tc>
          <w:tcPr>
            <w:tcW w:w="2500" w:type="pct"/>
            <w:tcBorders>
              <w:left w:val="nil"/>
              <w:bottom w:val="single" w:sz="4" w:space="0" w:color="auto"/>
            </w:tcBorders>
          </w:tcPr>
          <w:p w:rsidR="000D2021" w:rsidRPr="000D2021" w:rsidRDefault="000D2021" w:rsidP="0039492D">
            <w:pPr>
              <w:rPr>
                <w:rFonts w:ascii="Times New Roman" w:hAnsi="Times New Roman"/>
                <w:sz w:val="24"/>
                <w:szCs w:val="28"/>
                <w:u w:val="single"/>
              </w:rPr>
            </w:pPr>
          </w:p>
        </w:tc>
      </w:tr>
      <w:tr w:rsidR="000D2021" w:rsidRPr="000D2021" w:rsidTr="0039492D">
        <w:tc>
          <w:tcPr>
            <w:tcW w:w="1019" w:type="pct"/>
            <w:tcBorders>
              <w:top w:val="single" w:sz="4" w:space="0" w:color="auto"/>
            </w:tcBorders>
          </w:tcPr>
          <w:p w:rsidR="000D2021" w:rsidRPr="000D2021" w:rsidRDefault="000D2021" w:rsidP="0039492D">
            <w:pPr>
              <w:jc w:val="center"/>
              <w:rPr>
                <w:rFonts w:ascii="Times New Roman" w:hAnsi="Times New Roman"/>
                <w:sz w:val="24"/>
                <w:szCs w:val="28"/>
              </w:rPr>
            </w:pPr>
          </w:p>
        </w:tc>
        <w:tc>
          <w:tcPr>
            <w:tcW w:w="963" w:type="pct"/>
            <w:tcBorders>
              <w:top w:val="single" w:sz="4" w:space="0" w:color="auto"/>
            </w:tcBorders>
          </w:tcPr>
          <w:p w:rsidR="000D2021" w:rsidRPr="000D2021" w:rsidRDefault="000D2021" w:rsidP="0039492D">
            <w:pPr>
              <w:jc w:val="center"/>
              <w:rPr>
                <w:rFonts w:ascii="Times New Roman" w:hAnsi="Times New Roman"/>
                <w:sz w:val="24"/>
                <w:szCs w:val="28"/>
              </w:rPr>
            </w:pPr>
          </w:p>
        </w:tc>
        <w:tc>
          <w:tcPr>
            <w:tcW w:w="518" w:type="pct"/>
          </w:tcPr>
          <w:p w:rsidR="000D2021" w:rsidRPr="000D2021" w:rsidRDefault="000D2021" w:rsidP="0039492D">
            <w:pPr>
              <w:jc w:val="center"/>
              <w:rPr>
                <w:rFonts w:ascii="Times New Roman" w:hAnsi="Times New Roman"/>
                <w:sz w:val="24"/>
                <w:szCs w:val="28"/>
              </w:rPr>
            </w:pPr>
          </w:p>
        </w:tc>
        <w:tc>
          <w:tcPr>
            <w:tcW w:w="2500" w:type="pct"/>
            <w:tcBorders>
              <w:top w:val="single" w:sz="4" w:space="0" w:color="auto"/>
            </w:tcBorders>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Орган, обрабатывающий запрос на предоставление услуги</w:t>
            </w:r>
          </w:p>
        </w:tc>
      </w:tr>
    </w:tbl>
    <w:p w:rsidR="000D2021" w:rsidRPr="000D2021" w:rsidRDefault="000D2021" w:rsidP="000D2021">
      <w:pPr>
        <w:spacing w:after="0" w:line="240" w:lineRule="auto"/>
        <w:rPr>
          <w:rFonts w:ascii="Times New Roman" w:hAnsi="Times New Roman"/>
          <w:sz w:val="24"/>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5"/>
        <w:gridCol w:w="305"/>
        <w:gridCol w:w="1556"/>
        <w:gridCol w:w="1060"/>
        <w:gridCol w:w="1209"/>
        <w:gridCol w:w="1537"/>
        <w:gridCol w:w="2103"/>
      </w:tblGrid>
      <w:tr w:rsidR="000D2021" w:rsidRPr="000D2021" w:rsidTr="0039492D">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rPr>
            </w:pPr>
            <w:r w:rsidRPr="000D2021">
              <w:rPr>
                <w:rFonts w:ascii="Times New Roman" w:hAnsi="Times New Roman"/>
                <w:b/>
                <w:bCs/>
                <w:sz w:val="24"/>
                <w:szCs w:val="28"/>
              </w:rPr>
              <w:t xml:space="preserve">Данные заявителя </w:t>
            </w:r>
          </w:p>
        </w:tc>
      </w:tr>
      <w:tr w:rsidR="000D2021" w:rsidRPr="000D2021" w:rsidTr="0039492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Фамилия</w:t>
            </w:r>
          </w:p>
        </w:tc>
        <w:tc>
          <w:tcPr>
            <w:tcW w:w="3979" w:type="pct"/>
            <w:gridSpan w:val="6"/>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21"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Имя</w:t>
            </w:r>
          </w:p>
        </w:tc>
        <w:tc>
          <w:tcPr>
            <w:tcW w:w="3979"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21"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Отчество</w:t>
            </w:r>
          </w:p>
        </w:tc>
        <w:tc>
          <w:tcPr>
            <w:tcW w:w="3979"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spacing w:after="0" w:line="240" w:lineRule="auto"/>
              <w:jc w:val="center"/>
              <w:rPr>
                <w:rFonts w:ascii="Times New Roman" w:hAnsi="Times New Roman"/>
                <w:b/>
                <w:bCs/>
                <w:sz w:val="24"/>
                <w:szCs w:val="28"/>
              </w:rPr>
            </w:pPr>
            <w:r w:rsidRPr="000D2021">
              <w:rPr>
                <w:rFonts w:ascii="Times New Roman" w:hAnsi="Times New Roman"/>
                <w:b/>
                <w:bCs/>
                <w:sz w:val="24"/>
                <w:szCs w:val="28"/>
              </w:rPr>
              <w:t>Документ, удостоверяющий личность заявителя</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spacing w:after="0" w:line="240" w:lineRule="auto"/>
              <w:rPr>
                <w:rFonts w:ascii="Times New Roman" w:hAnsi="Times New Roman"/>
                <w:sz w:val="24"/>
                <w:szCs w:val="28"/>
              </w:rPr>
            </w:pPr>
            <w:r w:rsidRPr="000D2021">
              <w:rPr>
                <w:rFonts w:ascii="Times New Roman" w:hAnsi="Times New Roman"/>
                <w:sz w:val="24"/>
                <w:szCs w:val="28"/>
              </w:rPr>
              <w:t>Вид</w:t>
            </w:r>
          </w:p>
        </w:tc>
        <w:tc>
          <w:tcPr>
            <w:tcW w:w="4432" w:type="pct"/>
            <w:gridSpan w:val="7"/>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Серия</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543"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Номер</w:t>
            </w:r>
          </w:p>
        </w:tc>
        <w:tc>
          <w:tcPr>
            <w:tcW w:w="2484"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rPr>
            </w:pPr>
            <w:r w:rsidRPr="000D2021">
              <w:rPr>
                <w:rFonts w:ascii="Times New Roman" w:hAnsi="Times New Roman"/>
                <w:b/>
                <w:bCs/>
                <w:sz w:val="24"/>
                <w:szCs w:val="28"/>
              </w:rPr>
              <w:t xml:space="preserve">Адрес регистрации заявителя </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65" w:type="pct"/>
            <w:gridSpan w:val="2"/>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32" w:type="pct"/>
            <w:gridSpan w:val="7"/>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19"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319"/>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vertAlign w:val="superscript"/>
              </w:rPr>
            </w:pPr>
            <w:r w:rsidRPr="000D2021">
              <w:rPr>
                <w:rFonts w:ascii="Times New Roman" w:hAnsi="Times New Roman"/>
                <w:b/>
                <w:bCs/>
                <w:sz w:val="24"/>
                <w:szCs w:val="28"/>
              </w:rPr>
              <w:t xml:space="preserve">Адрес места жительства заявителя </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65" w:type="pct"/>
            <w:gridSpan w:val="2"/>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32" w:type="pct"/>
            <w:gridSpan w:val="7"/>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19"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b/>
                <w:bCs/>
                <w:sz w:val="24"/>
                <w:szCs w:val="28"/>
              </w:rPr>
            </w:pPr>
            <w:r w:rsidRPr="000D2021">
              <w:rPr>
                <w:rFonts w:ascii="Times New Roman" w:hAnsi="Times New Roman"/>
                <w:b/>
                <w:bCs/>
                <w:sz w:val="24"/>
                <w:szCs w:val="28"/>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b/>
                <w:bCs/>
                <w:sz w:val="24"/>
                <w:szCs w:val="28"/>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bl>
    <w:p w:rsidR="000D2021" w:rsidRPr="000D2021" w:rsidRDefault="000D2021" w:rsidP="000D2021">
      <w:pPr>
        <w:shd w:val="clear" w:color="auto" w:fill="FFFFFF" w:themeFill="background1"/>
        <w:spacing w:after="0" w:line="240" w:lineRule="auto"/>
        <w:rPr>
          <w:rFonts w:ascii="Times New Roman" w:hAnsi="Times New Roman"/>
          <w:sz w:val="24"/>
        </w:rPr>
      </w:pPr>
    </w:p>
    <w:p w:rsidR="000D2021" w:rsidRPr="000D2021" w:rsidRDefault="000D2021" w:rsidP="000D2021">
      <w:pPr>
        <w:shd w:val="clear" w:color="auto" w:fill="FFFFFF" w:themeFill="background1"/>
        <w:spacing w:after="0" w:line="240" w:lineRule="auto"/>
        <w:jc w:val="center"/>
        <w:rPr>
          <w:rFonts w:ascii="Times New Roman" w:hAnsi="Times New Roman"/>
          <w:sz w:val="24"/>
          <w:szCs w:val="28"/>
        </w:rPr>
      </w:pPr>
      <w:r w:rsidRPr="000D2021">
        <w:rPr>
          <w:rFonts w:ascii="Times New Roman" w:hAnsi="Times New Roman"/>
          <w:sz w:val="24"/>
          <w:szCs w:val="28"/>
        </w:rPr>
        <w:t>ЗАЯВЛЕНИЕ</w:t>
      </w:r>
    </w:p>
    <w:p w:rsidR="000D2021" w:rsidRPr="000D2021" w:rsidRDefault="000D2021" w:rsidP="000D2021">
      <w:pPr>
        <w:shd w:val="clear" w:color="auto" w:fill="FFFFFF" w:themeFill="background1"/>
        <w:spacing w:after="0" w:line="240" w:lineRule="auto"/>
        <w:jc w:val="center"/>
        <w:rPr>
          <w:rFonts w:ascii="Times New Roman" w:hAnsi="Times New Roman"/>
          <w:sz w:val="24"/>
          <w:szCs w:val="28"/>
        </w:rPr>
      </w:pPr>
    </w:p>
    <w:p w:rsidR="000D2021" w:rsidRPr="000D2021" w:rsidRDefault="000D2021" w:rsidP="000D2021">
      <w:pPr>
        <w:spacing w:after="0" w:line="240" w:lineRule="auto"/>
        <w:ind w:firstLine="709"/>
        <w:jc w:val="both"/>
        <w:rPr>
          <w:rFonts w:ascii="Times New Roman" w:hAnsi="Times New Roman"/>
          <w:sz w:val="24"/>
          <w:szCs w:val="26"/>
        </w:rPr>
      </w:pPr>
      <w:r w:rsidRPr="000D2021">
        <w:rPr>
          <w:rFonts w:ascii="Times New Roman" w:hAnsi="Times New Roman"/>
          <w:sz w:val="24"/>
          <w:szCs w:val="26"/>
        </w:rPr>
        <w:t>На  основании  Закона  Российской  Федерации  «О приватизации жилищного фонда  в  Российской  Федерации»  просим (прошу) передать в полную/долевую (ненужное зачеркнуть) собственность занимаемую нами (мной)  квартиру № _______в  доме № ______ по ул. _______________________, состоящую из _________ комна</w:t>
      </w:r>
      <w:proofErr w:type="gramStart"/>
      <w:r w:rsidRPr="000D2021">
        <w:rPr>
          <w:rFonts w:ascii="Times New Roman" w:hAnsi="Times New Roman"/>
          <w:sz w:val="24"/>
          <w:szCs w:val="26"/>
        </w:rPr>
        <w:t>т(</w:t>
      </w:r>
      <w:proofErr w:type="gramEnd"/>
      <w:r w:rsidRPr="000D2021">
        <w:rPr>
          <w:rFonts w:ascii="Times New Roman" w:hAnsi="Times New Roman"/>
          <w:sz w:val="24"/>
          <w:szCs w:val="26"/>
        </w:rPr>
        <w:t>ы),   общей площадью   ___________</w:t>
      </w:r>
      <w:proofErr w:type="spellStart"/>
      <w:r w:rsidRPr="000D2021">
        <w:rPr>
          <w:rFonts w:ascii="Times New Roman" w:hAnsi="Times New Roman"/>
          <w:sz w:val="24"/>
          <w:szCs w:val="26"/>
        </w:rPr>
        <w:t>кв.м</w:t>
      </w:r>
      <w:proofErr w:type="spellEnd"/>
      <w:r w:rsidRPr="000D2021">
        <w:rPr>
          <w:rFonts w:ascii="Times New Roman" w:hAnsi="Times New Roman"/>
          <w:sz w:val="24"/>
          <w:szCs w:val="26"/>
        </w:rPr>
        <w:t>.</w:t>
      </w:r>
    </w:p>
    <w:p w:rsidR="000D2021" w:rsidRPr="000D2021" w:rsidRDefault="000D2021" w:rsidP="000D2021">
      <w:pPr>
        <w:spacing w:after="0" w:line="240" w:lineRule="auto"/>
        <w:ind w:firstLine="540"/>
        <w:rPr>
          <w:rFonts w:ascii="Times New Roman" w:hAnsi="Times New Roman"/>
          <w:sz w:val="24"/>
          <w:szCs w:val="26"/>
        </w:rPr>
      </w:pPr>
      <w:r w:rsidRPr="000D2021">
        <w:rPr>
          <w:rFonts w:ascii="Times New Roman" w:hAnsi="Times New Roman"/>
          <w:sz w:val="24"/>
          <w:szCs w:val="26"/>
        </w:rPr>
        <w:t>Согласны определить размеры долей: _______________________________________________________________________</w:t>
      </w:r>
    </w:p>
    <w:p w:rsidR="000D2021" w:rsidRPr="000D2021" w:rsidRDefault="000D2021" w:rsidP="000D2021">
      <w:pPr>
        <w:shd w:val="clear" w:color="auto" w:fill="FFFFFF" w:themeFill="background1"/>
        <w:autoSpaceDE w:val="0"/>
        <w:autoSpaceDN w:val="0"/>
        <w:adjustRightInd w:val="0"/>
        <w:spacing w:after="0" w:line="240" w:lineRule="auto"/>
        <w:ind w:firstLine="709"/>
        <w:jc w:val="both"/>
        <w:rPr>
          <w:rFonts w:ascii="Times New Roman" w:hAnsi="Times New Roman"/>
          <w:sz w:val="24"/>
          <w:szCs w:val="26"/>
        </w:rPr>
      </w:pPr>
      <w:r w:rsidRPr="000D2021">
        <w:rPr>
          <w:rFonts w:ascii="Times New Roman" w:hAnsi="Times New Roman"/>
          <w:sz w:val="24"/>
          <w:szCs w:val="26"/>
        </w:rPr>
        <w:t>Ранее в приватизации жилой площади из членов семьи  _____________________________________________________________________________</w:t>
      </w:r>
    </w:p>
    <w:p w:rsidR="000D2021" w:rsidRPr="000D2021" w:rsidRDefault="000D2021" w:rsidP="000D2021">
      <w:pPr>
        <w:spacing w:after="0" w:line="240" w:lineRule="auto"/>
        <w:jc w:val="both"/>
        <w:rPr>
          <w:rFonts w:ascii="Times New Roman" w:hAnsi="Times New Roman"/>
          <w:sz w:val="24"/>
          <w:szCs w:val="26"/>
        </w:rPr>
      </w:pPr>
      <w:r w:rsidRPr="000D2021">
        <w:rPr>
          <w:rFonts w:ascii="Times New Roman" w:hAnsi="Times New Roman"/>
          <w:sz w:val="24"/>
          <w:szCs w:val="26"/>
        </w:rPr>
        <w:t>__________________________________________________________________________________________________________________________________________________________</w:t>
      </w:r>
    </w:p>
    <w:p w:rsidR="000D2021" w:rsidRPr="000D2021" w:rsidRDefault="000D2021" w:rsidP="000D2021">
      <w:pPr>
        <w:spacing w:after="0" w:line="240" w:lineRule="auto"/>
        <w:ind w:firstLine="540"/>
        <w:jc w:val="center"/>
        <w:rPr>
          <w:rFonts w:ascii="Times New Roman" w:hAnsi="Times New Roman"/>
          <w:sz w:val="24"/>
          <w:szCs w:val="26"/>
        </w:rPr>
      </w:pPr>
      <w:r w:rsidRPr="000D2021">
        <w:rPr>
          <w:rFonts w:ascii="Times New Roman" w:hAnsi="Times New Roman"/>
          <w:sz w:val="24"/>
          <w:szCs w:val="26"/>
        </w:rPr>
        <w:t>(никто не участвовал, участвовал по другому адресу)</w:t>
      </w:r>
    </w:p>
    <w:p w:rsidR="000D2021" w:rsidRPr="000D2021" w:rsidRDefault="000D2021" w:rsidP="000D2021">
      <w:pPr>
        <w:spacing w:after="0" w:line="240" w:lineRule="auto"/>
        <w:ind w:firstLine="540"/>
        <w:jc w:val="both"/>
        <w:rPr>
          <w:rFonts w:ascii="Times New Roman" w:hAnsi="Times New Roman"/>
          <w:b/>
          <w:bCs/>
          <w:sz w:val="24"/>
          <w:szCs w:val="26"/>
        </w:rPr>
      </w:pPr>
      <w:r w:rsidRPr="000D2021">
        <w:rPr>
          <w:rFonts w:ascii="Times New Roman" w:hAnsi="Times New Roman"/>
          <w:b/>
          <w:bCs/>
          <w:sz w:val="24"/>
          <w:szCs w:val="26"/>
        </w:rPr>
        <w:t xml:space="preserve">Юридические последствия данного заявления понятны. </w:t>
      </w:r>
    </w:p>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sz w:val="24"/>
          <w:szCs w:val="26"/>
        </w:rPr>
        <w:lastRenderedPageBreak/>
        <w:t>Подписи членов семьи (семей) о согласии на приватизацию:</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Фамилия, имя, отчество</w:t>
            </w: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jc w:val="center"/>
              <w:rPr>
                <w:rFonts w:ascii="Times New Roman" w:hAnsi="Times New Roman"/>
                <w:snapToGrid w:val="0"/>
                <w:sz w:val="24"/>
                <w:szCs w:val="26"/>
              </w:rPr>
            </w:pPr>
            <w:r w:rsidRPr="000D2021">
              <w:rPr>
                <w:rFonts w:ascii="Times New Roman" w:hAnsi="Times New Roman"/>
                <w:snapToGrid w:val="0"/>
                <w:sz w:val="24"/>
                <w:szCs w:val="26"/>
              </w:rPr>
              <w:t>Доля</w:t>
            </w: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Паспорт: серия, №, когда и кем выдан</w:t>
            </w: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 xml:space="preserve">Подпись </w:t>
            </w:r>
          </w:p>
        </w:tc>
      </w:tr>
    </w:tbl>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i/>
          <w:sz w:val="24"/>
          <w:szCs w:val="26"/>
        </w:rPr>
        <w:t>С правом собственности</w:t>
      </w:r>
      <w:r w:rsidRPr="000D2021">
        <w:rPr>
          <w:rFonts w:ascii="Times New Roman" w:hAnsi="Times New Roman"/>
          <w:sz w:val="24"/>
          <w:szCs w:val="26"/>
        </w:rPr>
        <w:t xml:space="preserve"> (лица участвующие в приватизации):</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bl>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i/>
          <w:sz w:val="24"/>
          <w:szCs w:val="26"/>
        </w:rPr>
        <w:t>Без права собственности</w:t>
      </w:r>
      <w:r w:rsidRPr="000D2021">
        <w:rPr>
          <w:rFonts w:ascii="Times New Roman" w:hAnsi="Times New Roman"/>
          <w:sz w:val="24"/>
          <w:szCs w:val="26"/>
        </w:rPr>
        <w:t xml:space="preserve"> (лица, которые отказываются от участия в приватизации):</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893"/>
        <w:gridCol w:w="1980"/>
      </w:tblGrid>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bottom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Borders>
              <w:righ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top w:val="single" w:sz="4" w:space="0" w:color="auto"/>
              <w:left w:val="single" w:sz="4" w:space="0" w:color="auto"/>
              <w:bottom w:val="single" w:sz="4" w:space="0" w:color="auto"/>
              <w:righ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Borders>
              <w:lef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top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bl>
    <w:p w:rsidR="000D2021" w:rsidRPr="000D2021" w:rsidRDefault="000D2021" w:rsidP="000D2021">
      <w:pPr>
        <w:spacing w:after="0" w:line="240" w:lineRule="auto"/>
        <w:jc w:val="both"/>
        <w:rPr>
          <w:rFonts w:ascii="Times New Roman" w:hAnsi="Times New Roman"/>
          <w:sz w:val="24"/>
          <w:szCs w:val="26"/>
        </w:rPr>
      </w:pPr>
      <w:r w:rsidRPr="000D2021">
        <w:rPr>
          <w:rFonts w:ascii="Times New Roman" w:hAnsi="Times New Roman"/>
          <w:sz w:val="24"/>
          <w:szCs w:val="26"/>
        </w:rPr>
        <w:t xml:space="preserve">Личность заявителей установлена, полномочия представителей </w:t>
      </w:r>
      <w:proofErr w:type="spellStart"/>
      <w:r w:rsidRPr="000D2021">
        <w:rPr>
          <w:rFonts w:ascii="Times New Roman" w:hAnsi="Times New Roman"/>
          <w:sz w:val="24"/>
          <w:szCs w:val="26"/>
        </w:rPr>
        <w:t>проверены</w:t>
      </w:r>
      <w:proofErr w:type="gramStart"/>
      <w:r w:rsidRPr="000D2021">
        <w:rPr>
          <w:rFonts w:ascii="Times New Roman" w:hAnsi="Times New Roman"/>
          <w:sz w:val="24"/>
          <w:szCs w:val="26"/>
        </w:rPr>
        <w:t>,п</w:t>
      </w:r>
      <w:proofErr w:type="gramEnd"/>
      <w:r w:rsidRPr="000D2021">
        <w:rPr>
          <w:rFonts w:ascii="Times New Roman" w:hAnsi="Times New Roman"/>
          <w:sz w:val="24"/>
          <w:szCs w:val="26"/>
        </w:rPr>
        <w:t>одписи</w:t>
      </w:r>
      <w:proofErr w:type="spellEnd"/>
      <w:r w:rsidRPr="000D2021">
        <w:rPr>
          <w:rFonts w:ascii="Times New Roman" w:hAnsi="Times New Roman"/>
          <w:sz w:val="24"/>
          <w:szCs w:val="26"/>
        </w:rPr>
        <w:t xml:space="preserve"> удостоверяются: ________________________________  _______________ (____________ ).</w:t>
      </w:r>
    </w:p>
    <w:p w:rsidR="000D2021" w:rsidRPr="000D2021" w:rsidRDefault="000D2021" w:rsidP="000D2021">
      <w:pPr>
        <w:spacing w:after="0" w:line="240" w:lineRule="auto"/>
        <w:rPr>
          <w:rFonts w:ascii="Times New Roman" w:hAnsi="Times New Roman"/>
          <w:b/>
          <w:bCs/>
          <w:sz w:val="24"/>
          <w:szCs w:val="28"/>
        </w:rPr>
      </w:pPr>
      <w:r w:rsidRPr="000D2021">
        <w:rPr>
          <w:rFonts w:ascii="Times New Roman" w:hAnsi="Times New Roman"/>
          <w:b/>
          <w:bCs/>
          <w:sz w:val="24"/>
          <w:szCs w:val="28"/>
        </w:rPr>
        <w:t>Представлены следующие документы</w:t>
      </w:r>
    </w:p>
    <w:p w:rsidR="000D2021" w:rsidRPr="000D2021" w:rsidRDefault="000D2021" w:rsidP="000D2021">
      <w:pPr>
        <w:spacing w:after="0" w:line="240" w:lineRule="auto"/>
        <w:rPr>
          <w:rFonts w:ascii="Times New Roman" w:hAnsi="Times New Roman"/>
          <w:b/>
          <w:bCs/>
          <w:sz w:val="24"/>
          <w:szCs w:val="28"/>
        </w:rPr>
      </w:pPr>
      <w:r w:rsidRPr="000D2021">
        <w:rPr>
          <w:rFonts w:ascii="Times New Roman" w:hAnsi="Times New Roman"/>
          <w:b/>
          <w:bCs/>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2021" w:rsidRPr="000D2021" w:rsidRDefault="000D2021" w:rsidP="000D2021">
      <w:pPr>
        <w:spacing w:after="0" w:line="240" w:lineRule="auto"/>
        <w:rPr>
          <w:rFonts w:ascii="Times New Roman" w:hAnsi="Times New Roman"/>
          <w:sz w:val="24"/>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77"/>
        <w:gridCol w:w="324"/>
        <w:gridCol w:w="1375"/>
        <w:gridCol w:w="174"/>
        <w:gridCol w:w="6"/>
        <w:gridCol w:w="1060"/>
        <w:gridCol w:w="1213"/>
        <w:gridCol w:w="1545"/>
        <w:gridCol w:w="2111"/>
      </w:tblGrid>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p>
        </w:tc>
      </w:tr>
      <w:tr w:rsidR="000D2021" w:rsidRPr="000D2021" w:rsidTr="0039492D">
        <w:trPr>
          <w:trHeight w:val="20"/>
          <w:jc w:val="center"/>
        </w:trPr>
        <w:tc>
          <w:tcPr>
            <w:tcW w:w="1872" w:type="pct"/>
            <w:gridSpan w:val="4"/>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Cs/>
                <w:sz w:val="24"/>
                <w:szCs w:val="28"/>
              </w:rPr>
            </w:pPr>
            <w:r w:rsidRPr="000D2021">
              <w:rPr>
                <w:rFonts w:ascii="Times New Roman" w:hAnsi="Times New Roman"/>
                <w:bCs/>
                <w:sz w:val="24"/>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872" w:type="pct"/>
            <w:gridSpan w:val="4"/>
            <w:vMerge w:val="restar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Cs/>
                <w:sz w:val="24"/>
                <w:szCs w:val="28"/>
              </w:rPr>
            </w:pPr>
            <w:r w:rsidRPr="000D2021">
              <w:rPr>
                <w:rFonts w:ascii="Times New Roman" w:hAnsi="Times New Roman"/>
                <w:bCs/>
                <w:sz w:val="24"/>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872" w:type="pct"/>
            <w:gridSpan w:val="4"/>
            <w:vMerge/>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bCs/>
                <w:sz w:val="24"/>
                <w:szCs w:val="28"/>
              </w:rPr>
            </w:pP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t>Данные представителя (уполномоченного лица)</w:t>
            </w:r>
          </w:p>
        </w:tc>
      </w:tr>
      <w:tr w:rsidR="000D2021" w:rsidRPr="000D2021" w:rsidTr="0039492D">
        <w:trPr>
          <w:trHeight w:val="20"/>
          <w:jc w:val="center"/>
        </w:trPr>
        <w:tc>
          <w:tcPr>
            <w:tcW w:w="100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02" w:type="pct"/>
            <w:gridSpan w:val="2"/>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Имя</w:t>
            </w:r>
          </w:p>
        </w:tc>
        <w:tc>
          <w:tcPr>
            <w:tcW w:w="3998" w:type="pct"/>
            <w:gridSpan w:val="8"/>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02"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1002" w:type="pct"/>
            <w:gridSpan w:val="2"/>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sz w:val="24"/>
                <w:szCs w:val="28"/>
              </w:rPr>
              <w:lastRenderedPageBreak/>
              <w:br w:type="page"/>
            </w:r>
            <w:r w:rsidRPr="000D2021">
              <w:rPr>
                <w:rFonts w:ascii="Times New Roman" w:hAnsi="Times New Roman"/>
                <w:b/>
                <w:bCs/>
                <w:sz w:val="24"/>
                <w:szCs w:val="28"/>
              </w:rPr>
              <w:t>Документ, удостоверяющий личность представителя (уполномоченного лица)</w:t>
            </w:r>
          </w:p>
        </w:tc>
      </w:tr>
      <w:tr w:rsidR="000D2021" w:rsidRPr="000D2021" w:rsidTr="0039492D">
        <w:trPr>
          <w:trHeight w:val="20"/>
          <w:jc w:val="center"/>
        </w:trPr>
        <w:tc>
          <w:tcPr>
            <w:tcW w:w="553" w:type="pct"/>
            <w:tcBorders>
              <w:top w:val="dotted" w:sz="4" w:space="0" w:color="auto"/>
            </w:tcBorders>
            <w:tcMar>
              <w:top w:w="0" w:type="dxa"/>
              <w:left w:w="75" w:type="dxa"/>
              <w:bottom w:w="0" w:type="dxa"/>
              <w:right w:w="75" w:type="dxa"/>
            </w:tcMar>
            <w:vAlign w:val="center"/>
            <w:hideMark/>
          </w:tcPr>
          <w:p w:rsidR="000D2021" w:rsidRPr="000D2021" w:rsidRDefault="000D2021" w:rsidP="0039492D">
            <w:pPr>
              <w:spacing w:after="0" w:line="240" w:lineRule="auto"/>
              <w:rPr>
                <w:rFonts w:ascii="Times New Roman" w:hAnsi="Times New Roman"/>
                <w:sz w:val="24"/>
                <w:szCs w:val="28"/>
              </w:rPr>
            </w:pPr>
            <w:r w:rsidRPr="000D2021">
              <w:rPr>
                <w:rFonts w:ascii="Times New Roman" w:hAnsi="Times New Roman"/>
                <w:sz w:val="24"/>
                <w:szCs w:val="28"/>
              </w:rPr>
              <w:t>Вид</w:t>
            </w:r>
          </w:p>
        </w:tc>
        <w:tc>
          <w:tcPr>
            <w:tcW w:w="4447" w:type="pct"/>
            <w:gridSpan w:val="9"/>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Серия</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546" w:type="pct"/>
            <w:gridSpan w:val="2"/>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Номер</w:t>
            </w:r>
          </w:p>
        </w:tc>
        <w:tc>
          <w:tcPr>
            <w:tcW w:w="2492" w:type="pct"/>
            <w:gridSpan w:val="3"/>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Дата выдачи</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br w:type="page"/>
              <w:t>Адрес регистрации представителя (уполномоченного лица)</w:t>
            </w: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Регион </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47" w:type="pct"/>
            <w:gridSpan w:val="9"/>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21"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t>Адрес места жительства представителя (уполномоченного лица)</w:t>
            </w: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Регион</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47" w:type="pct"/>
            <w:gridSpan w:val="9"/>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21"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1168" w:type="pct"/>
            <w:gridSpan w:val="3"/>
            <w:vMerge w:val="restart"/>
            <w:tcBorders>
              <w:top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
                <w:bCs/>
                <w:sz w:val="24"/>
                <w:szCs w:val="28"/>
              </w:rPr>
            </w:pPr>
            <w:r w:rsidRPr="000D2021">
              <w:rPr>
                <w:rFonts w:ascii="Times New Roman" w:hAnsi="Times New Roman"/>
                <w:b/>
                <w:bCs/>
                <w:sz w:val="24"/>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1168" w:type="pct"/>
            <w:gridSpan w:val="3"/>
            <w:vMerge/>
            <w:vAlign w:val="center"/>
            <w:hideMark/>
          </w:tcPr>
          <w:p w:rsidR="000D2021" w:rsidRPr="000D2021" w:rsidRDefault="000D2021" w:rsidP="0039492D">
            <w:pPr>
              <w:spacing w:after="0" w:line="240" w:lineRule="auto"/>
              <w:rPr>
                <w:rFonts w:ascii="Times New Roman" w:hAnsi="Times New Roman"/>
                <w:b/>
                <w:bCs/>
                <w:sz w:val="24"/>
                <w:szCs w:val="28"/>
              </w:rPr>
            </w:pPr>
          </w:p>
        </w:tc>
        <w:tc>
          <w:tcPr>
            <w:tcW w:w="3832" w:type="pct"/>
            <w:gridSpan w:val="7"/>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bl>
    <w:p w:rsidR="000D2021" w:rsidRPr="000D2021" w:rsidRDefault="000D2021" w:rsidP="000D2021">
      <w:pPr>
        <w:spacing w:after="0" w:line="240" w:lineRule="auto"/>
        <w:rPr>
          <w:rFonts w:ascii="Times New Roman" w:hAnsi="Times New Roman"/>
          <w:sz w:val="24"/>
          <w:szCs w:val="28"/>
        </w:rPr>
      </w:pPr>
    </w:p>
    <w:p w:rsidR="000D2021" w:rsidRPr="000D2021" w:rsidRDefault="000D2021" w:rsidP="000D2021">
      <w:pPr>
        <w:spacing w:after="0" w:line="240" w:lineRule="auto"/>
        <w:rPr>
          <w:rFonts w:ascii="Times New Roman" w:hAnsi="Times New Roman"/>
          <w:sz w:val="24"/>
          <w:szCs w:val="28"/>
        </w:rPr>
      </w:pPr>
    </w:p>
    <w:p w:rsidR="000D2021" w:rsidRPr="000D2021" w:rsidRDefault="000D2021" w:rsidP="000D2021">
      <w:pPr>
        <w:spacing w:after="0" w:line="240" w:lineRule="auto"/>
        <w:rPr>
          <w:rFonts w:ascii="Times New Roman" w:hAnsi="Times New Roman"/>
          <w:sz w:val="24"/>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D2021" w:rsidRPr="000D2021" w:rsidTr="0039492D">
        <w:tc>
          <w:tcPr>
            <w:tcW w:w="3190" w:type="dxa"/>
          </w:tcPr>
          <w:p w:rsidR="000D2021" w:rsidRPr="000D2021" w:rsidRDefault="000D2021" w:rsidP="0039492D">
            <w:pPr>
              <w:rPr>
                <w:rFonts w:ascii="Times New Roman" w:hAnsi="Times New Roman"/>
                <w:sz w:val="24"/>
                <w:szCs w:val="28"/>
              </w:rPr>
            </w:pPr>
          </w:p>
        </w:tc>
        <w:tc>
          <w:tcPr>
            <w:tcW w:w="887" w:type="dxa"/>
            <w:tcBorders>
              <w:top w:val="nil"/>
              <w:bottom w:val="nil"/>
            </w:tcBorders>
          </w:tcPr>
          <w:p w:rsidR="000D2021" w:rsidRPr="000D2021" w:rsidRDefault="000D2021" w:rsidP="0039492D">
            <w:pPr>
              <w:rPr>
                <w:rFonts w:ascii="Times New Roman" w:hAnsi="Times New Roman"/>
                <w:sz w:val="24"/>
                <w:szCs w:val="28"/>
              </w:rPr>
            </w:pPr>
          </w:p>
        </w:tc>
        <w:tc>
          <w:tcPr>
            <w:tcW w:w="5103" w:type="dxa"/>
          </w:tcPr>
          <w:p w:rsidR="000D2021" w:rsidRPr="000D2021" w:rsidRDefault="000D2021" w:rsidP="0039492D">
            <w:pPr>
              <w:rPr>
                <w:rFonts w:ascii="Times New Roman" w:hAnsi="Times New Roman"/>
                <w:sz w:val="24"/>
                <w:szCs w:val="28"/>
              </w:rPr>
            </w:pPr>
          </w:p>
        </w:tc>
      </w:tr>
      <w:tr w:rsidR="000D2021" w:rsidRPr="000D2021" w:rsidTr="0039492D">
        <w:tc>
          <w:tcPr>
            <w:tcW w:w="3190" w:type="dxa"/>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Дата</w:t>
            </w:r>
          </w:p>
        </w:tc>
        <w:tc>
          <w:tcPr>
            <w:tcW w:w="887" w:type="dxa"/>
            <w:tcBorders>
              <w:top w:val="nil"/>
              <w:bottom w:val="nil"/>
            </w:tcBorders>
          </w:tcPr>
          <w:p w:rsidR="000D2021" w:rsidRPr="000D2021" w:rsidRDefault="000D2021" w:rsidP="0039492D">
            <w:pPr>
              <w:jc w:val="center"/>
              <w:rPr>
                <w:rFonts w:ascii="Times New Roman" w:hAnsi="Times New Roman"/>
                <w:sz w:val="24"/>
                <w:szCs w:val="28"/>
              </w:rPr>
            </w:pPr>
          </w:p>
        </w:tc>
        <w:tc>
          <w:tcPr>
            <w:tcW w:w="5103" w:type="dxa"/>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Подпись/ФИО</w:t>
            </w:r>
          </w:p>
        </w:tc>
      </w:tr>
    </w:tbl>
    <w:p w:rsidR="000D2021" w:rsidRPr="000D2021" w:rsidRDefault="000D2021" w:rsidP="000D2021">
      <w:pPr>
        <w:spacing w:after="0" w:line="240" w:lineRule="auto"/>
        <w:jc w:val="right"/>
        <w:rPr>
          <w:rFonts w:ascii="Times New Roman" w:hAnsi="Times New Roman"/>
          <w:sz w:val="24"/>
          <w:szCs w:val="28"/>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tbl>
      <w:tblPr>
        <w:tblW w:w="9908" w:type="dxa"/>
        <w:tblInd w:w="260" w:type="dxa"/>
        <w:tblLayout w:type="fixed"/>
        <w:tblCellMar>
          <w:left w:w="0" w:type="dxa"/>
          <w:right w:w="0" w:type="dxa"/>
        </w:tblCellMar>
        <w:tblLook w:val="04A0" w:firstRow="1" w:lastRow="0" w:firstColumn="1" w:lastColumn="0" w:noHBand="0" w:noVBand="1"/>
      </w:tblPr>
      <w:tblGrid>
        <w:gridCol w:w="240"/>
        <w:gridCol w:w="9428"/>
        <w:gridCol w:w="240"/>
      </w:tblGrid>
      <w:tr w:rsidR="000D2021" w:rsidRPr="000D2021" w:rsidTr="0039492D">
        <w:trPr>
          <w:gridAfter w:val="2"/>
          <w:wAfter w:w="9668" w:type="dxa"/>
          <w:trHeight w:val="226"/>
        </w:trPr>
        <w:tc>
          <w:tcPr>
            <w:tcW w:w="240" w:type="dxa"/>
            <w:vAlign w:val="bottom"/>
          </w:tcPr>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tc>
      </w:tr>
      <w:tr w:rsidR="008D29B4" w:rsidRPr="000D2021" w:rsidTr="0039492D">
        <w:trPr>
          <w:gridAfter w:val="2"/>
          <w:wAfter w:w="9668" w:type="dxa"/>
          <w:trHeight w:val="226"/>
        </w:trPr>
        <w:tc>
          <w:tcPr>
            <w:tcW w:w="240" w:type="dxa"/>
            <w:vAlign w:val="bottom"/>
          </w:tcPr>
          <w:p w:rsidR="008D29B4" w:rsidRDefault="008D29B4" w:rsidP="0039492D">
            <w:pPr>
              <w:rPr>
                <w:rFonts w:ascii="Times New Roman" w:hAnsi="Times New Roman"/>
                <w:sz w:val="19"/>
                <w:szCs w:val="19"/>
              </w:rPr>
            </w:pPr>
          </w:p>
          <w:p w:rsidR="008D29B4" w:rsidRDefault="008D29B4" w:rsidP="0039492D">
            <w:pPr>
              <w:rPr>
                <w:rFonts w:ascii="Times New Roman" w:hAnsi="Times New Roman"/>
                <w:sz w:val="19"/>
                <w:szCs w:val="19"/>
              </w:rPr>
            </w:pPr>
          </w:p>
          <w:p w:rsidR="008D29B4" w:rsidRPr="000D2021" w:rsidRDefault="008D29B4" w:rsidP="0039492D">
            <w:pPr>
              <w:rPr>
                <w:rFonts w:ascii="Times New Roman" w:hAnsi="Times New Roman"/>
                <w:sz w:val="19"/>
                <w:szCs w:val="19"/>
              </w:rPr>
            </w:pPr>
          </w:p>
        </w:tc>
      </w:tr>
      <w:tr w:rsidR="000D2021" w:rsidRPr="000D2021" w:rsidTr="0039492D">
        <w:trPr>
          <w:trHeight w:val="226"/>
        </w:trPr>
        <w:tc>
          <w:tcPr>
            <w:tcW w:w="240" w:type="dxa"/>
            <w:vAlign w:val="bottom"/>
          </w:tcPr>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sz w:val="19"/>
                <w:szCs w:val="19"/>
              </w:rPr>
            </w:pPr>
            <w:r w:rsidRPr="000D2021">
              <w:rPr>
                <w:rFonts w:ascii="Times New Roman" w:hAnsi="Times New Roman"/>
                <w:noProof/>
                <w:sz w:val="19"/>
                <w:szCs w:val="19"/>
              </w:rPr>
              <w:drawing>
                <wp:anchor distT="0" distB="0" distL="114300" distR="114300" simplePos="0" relativeHeight="251661824" behindDoc="0" locked="0" layoutInCell="1" allowOverlap="1" wp14:anchorId="76E930CE" wp14:editId="6B024FC9">
                  <wp:simplePos x="0" y="0"/>
                  <wp:positionH relativeFrom="column">
                    <wp:posOffset>100330</wp:posOffset>
                  </wp:positionH>
                  <wp:positionV relativeFrom="paragraph">
                    <wp:posOffset>286385</wp:posOffset>
                  </wp:positionV>
                  <wp:extent cx="5705475" cy="593153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910" t="12535" r="36538" b="5126"/>
                          <a:stretch/>
                        </pic:blipFill>
                        <pic:spPr bwMode="auto">
                          <a:xfrm>
                            <a:off x="0" y="0"/>
                            <a:ext cx="5705475" cy="5931535"/>
                          </a:xfrm>
                          <a:prstGeom prst="rect">
                            <a:avLst/>
                          </a:prstGeom>
                          <a:ln>
                            <a:noFill/>
                          </a:ln>
                          <a:extLst>
                            <a:ext uri="{53640926-AAD7-44D8-BBD7-CCE9431645EC}">
                              <a14:shadowObscured xmlns:a14="http://schemas.microsoft.com/office/drawing/2010/main"/>
                            </a:ext>
                          </a:extLst>
                        </pic:spPr>
                      </pic:pic>
                    </a:graphicData>
                  </a:graphic>
                </wp:anchor>
              </w:drawing>
            </w:r>
          </w:p>
        </w:tc>
        <w:tc>
          <w:tcPr>
            <w:tcW w:w="9428" w:type="dxa"/>
            <w:vAlign w:val="bottom"/>
          </w:tcPr>
          <w:p w:rsidR="000D2021" w:rsidRPr="000D2021" w:rsidRDefault="000D2021" w:rsidP="0039492D">
            <w:pPr>
              <w:spacing w:after="0" w:line="240" w:lineRule="auto"/>
              <w:jc w:val="right"/>
              <w:rPr>
                <w:rFonts w:ascii="Times New Roman" w:hAnsi="Times New Roman"/>
                <w:sz w:val="24"/>
                <w:szCs w:val="26"/>
              </w:rPr>
            </w:pPr>
            <w:r w:rsidRPr="000D2021">
              <w:rPr>
                <w:rFonts w:ascii="Times New Roman" w:hAnsi="Times New Roman"/>
                <w:sz w:val="24"/>
                <w:szCs w:val="28"/>
              </w:rPr>
              <w:t>Приложение №3</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к административному регламенту</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предоставления муниципальной услуги</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w:t>
            </w:r>
            <w:r w:rsidRPr="000D2021">
              <w:rPr>
                <w:rFonts w:ascii="Times New Roman" w:hAnsi="Times New Roman"/>
                <w:bCs/>
                <w:sz w:val="24"/>
                <w:szCs w:val="28"/>
              </w:rPr>
              <w:t>Передача жилых помещений, находящихся в муниципальной собственности, в собственность граждан</w:t>
            </w:r>
            <w:r w:rsidRPr="000D2021">
              <w:rPr>
                <w:rFonts w:ascii="Times New Roman" w:hAnsi="Times New Roman"/>
                <w:sz w:val="24"/>
                <w:szCs w:val="28"/>
              </w:rPr>
              <w:t>»</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p>
          <w:p w:rsidR="000D2021" w:rsidRPr="000D2021" w:rsidRDefault="000D2021" w:rsidP="0039492D">
            <w:pPr>
              <w:widowControl w:val="0"/>
              <w:autoSpaceDE w:val="0"/>
              <w:autoSpaceDN w:val="0"/>
              <w:adjustRightInd w:val="0"/>
              <w:spacing w:after="0" w:line="240" w:lineRule="auto"/>
              <w:ind w:firstLine="709"/>
              <w:jc w:val="center"/>
              <w:rPr>
                <w:rFonts w:ascii="Times New Roman" w:hAnsi="Times New Roman"/>
                <w:b/>
                <w:bCs/>
                <w:sz w:val="28"/>
                <w:szCs w:val="28"/>
              </w:rPr>
            </w:pPr>
            <w:r w:rsidRPr="000D2021">
              <w:rPr>
                <w:rFonts w:ascii="Times New Roman" w:hAnsi="Times New Roman"/>
                <w:b/>
                <w:bCs/>
                <w:sz w:val="28"/>
                <w:szCs w:val="28"/>
              </w:rPr>
              <w:t>БЛОК-СХЕМА</w:t>
            </w:r>
          </w:p>
          <w:p w:rsidR="000D2021" w:rsidRPr="000D2021" w:rsidRDefault="000D2021" w:rsidP="0039492D">
            <w:pPr>
              <w:widowControl w:val="0"/>
              <w:autoSpaceDE w:val="0"/>
              <w:autoSpaceDN w:val="0"/>
              <w:adjustRightInd w:val="0"/>
              <w:spacing w:after="0" w:line="240" w:lineRule="auto"/>
              <w:ind w:firstLine="709"/>
              <w:jc w:val="center"/>
              <w:rPr>
                <w:rFonts w:ascii="Times New Roman" w:hAnsi="Times New Roman"/>
                <w:b/>
                <w:bCs/>
                <w:sz w:val="28"/>
                <w:szCs w:val="28"/>
              </w:rPr>
            </w:pPr>
            <w:r w:rsidRPr="000D2021">
              <w:rPr>
                <w:rFonts w:ascii="Times New Roman" w:hAnsi="Times New Roman"/>
                <w:b/>
                <w:bCs/>
                <w:sz w:val="28"/>
                <w:szCs w:val="28"/>
              </w:rPr>
              <w:t>ПРЕДОСТАВЛЕНИЯ МУНИЦИПАЛЬНОЙ УСЛУГИ</w:t>
            </w:r>
          </w:p>
          <w:p w:rsidR="000D2021" w:rsidRPr="000D2021" w:rsidRDefault="000D2021" w:rsidP="0039492D">
            <w:pPr>
              <w:widowControl w:val="0"/>
              <w:autoSpaceDE w:val="0"/>
              <w:autoSpaceDN w:val="0"/>
              <w:adjustRightInd w:val="0"/>
              <w:spacing w:after="0" w:line="240" w:lineRule="auto"/>
              <w:ind w:firstLine="142"/>
              <w:jc w:val="center"/>
              <w:rPr>
                <w:rFonts w:ascii="Times New Roman" w:hAnsi="Times New Roman"/>
                <w:b/>
                <w:bCs/>
                <w:sz w:val="28"/>
                <w:szCs w:val="28"/>
              </w:rPr>
            </w:pPr>
          </w:p>
          <w:p w:rsidR="000D2021" w:rsidRPr="000D2021" w:rsidRDefault="000D2021" w:rsidP="0039492D">
            <w:pPr>
              <w:jc w:val="center"/>
              <w:rPr>
                <w:rFonts w:ascii="Times New Roman" w:hAnsi="Times New Roman"/>
                <w:sz w:val="20"/>
                <w:szCs w:val="20"/>
              </w:rPr>
            </w:pPr>
          </w:p>
        </w:tc>
        <w:tc>
          <w:tcPr>
            <w:tcW w:w="240" w:type="dxa"/>
            <w:vAlign w:val="bottom"/>
          </w:tcPr>
          <w:p w:rsidR="000D2021" w:rsidRPr="000D2021" w:rsidRDefault="000D2021" w:rsidP="0039492D">
            <w:pPr>
              <w:rPr>
                <w:rFonts w:ascii="Times New Roman" w:hAnsi="Times New Roman"/>
                <w:sz w:val="19"/>
                <w:szCs w:val="19"/>
              </w:rPr>
            </w:pPr>
          </w:p>
        </w:tc>
      </w:tr>
    </w:tbl>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8D29B4" w:rsidRDefault="008D29B4" w:rsidP="000D2021">
      <w:pPr>
        <w:jc w:val="right"/>
        <w:rPr>
          <w:rFonts w:ascii="Times New Roman" w:eastAsia="Calibri" w:hAnsi="Times New Roman"/>
        </w:rPr>
      </w:pPr>
    </w:p>
    <w:p w:rsidR="000D2021" w:rsidRPr="000D2021" w:rsidRDefault="000D2021" w:rsidP="000D2021">
      <w:pPr>
        <w:jc w:val="right"/>
        <w:rPr>
          <w:rFonts w:ascii="Times New Roman" w:hAnsi="Times New Roman"/>
          <w:sz w:val="20"/>
          <w:szCs w:val="20"/>
        </w:rPr>
      </w:pPr>
      <w:r w:rsidRPr="000D2021">
        <w:rPr>
          <w:rFonts w:ascii="Times New Roman" w:eastAsia="Calibri" w:hAnsi="Times New Roman"/>
        </w:rPr>
        <w:lastRenderedPageBreak/>
        <w:t xml:space="preserve">Приложение </w:t>
      </w:r>
      <w:r>
        <w:rPr>
          <w:rFonts w:ascii="Times New Roman" w:eastAsia="Calibri" w:hAnsi="Times New Roman"/>
        </w:rPr>
        <w:t>№</w:t>
      </w:r>
      <w:r w:rsidRPr="000D2021">
        <w:rPr>
          <w:rFonts w:ascii="Times New Roman" w:eastAsia="Calibri" w:hAnsi="Times New Roman"/>
        </w:rPr>
        <w:t xml:space="preserve"> 4</w:t>
      </w:r>
    </w:p>
    <w:p w:rsidR="000D2021" w:rsidRPr="000D2021" w:rsidRDefault="000D2021" w:rsidP="000D2021">
      <w:pPr>
        <w:jc w:val="right"/>
        <w:rPr>
          <w:rFonts w:ascii="Times New Roman" w:hAnsi="Times New Roman"/>
          <w:sz w:val="20"/>
          <w:szCs w:val="20"/>
        </w:rPr>
      </w:pPr>
      <w:r w:rsidRPr="000D2021">
        <w:rPr>
          <w:rFonts w:ascii="Times New Roman" w:eastAsia="Calibri" w:hAnsi="Times New Roman"/>
        </w:rPr>
        <w:t>к административному регламенту</w:t>
      </w:r>
    </w:p>
    <w:p w:rsidR="000D2021" w:rsidRPr="000D2021" w:rsidRDefault="000D2021" w:rsidP="000D2021">
      <w:pPr>
        <w:spacing w:line="20" w:lineRule="exact"/>
        <w:rPr>
          <w:rFonts w:ascii="Times New Roman" w:hAnsi="Times New Roman"/>
          <w:sz w:val="20"/>
          <w:szCs w:val="20"/>
        </w:rPr>
      </w:pPr>
    </w:p>
    <w:p w:rsidR="000D2021" w:rsidRPr="000D2021" w:rsidRDefault="000D2021" w:rsidP="000D2021">
      <w:pPr>
        <w:ind w:left="6260"/>
        <w:jc w:val="right"/>
        <w:rPr>
          <w:rFonts w:ascii="Times New Roman" w:hAnsi="Times New Roman"/>
          <w:sz w:val="24"/>
          <w:szCs w:val="24"/>
        </w:rPr>
      </w:pPr>
      <w:r w:rsidRPr="000D2021">
        <w:rPr>
          <w:rFonts w:ascii="Times New Roman" w:eastAsia="Courier New" w:hAnsi="Times New Roman"/>
          <w:sz w:val="24"/>
          <w:szCs w:val="24"/>
        </w:rPr>
        <w:t xml:space="preserve">Главе </w:t>
      </w:r>
      <w:r>
        <w:rPr>
          <w:rFonts w:ascii="Times New Roman" w:eastAsia="Courier New" w:hAnsi="Times New Roman"/>
          <w:sz w:val="24"/>
          <w:szCs w:val="24"/>
        </w:rPr>
        <w:t>МР «Княжпогостский» - руководителю администрации</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spacing w:line="237" w:lineRule="auto"/>
        <w:ind w:right="360"/>
        <w:jc w:val="right"/>
        <w:rPr>
          <w:rFonts w:ascii="Times New Roman" w:hAnsi="Times New Roman"/>
          <w:sz w:val="24"/>
          <w:szCs w:val="24"/>
        </w:rPr>
      </w:pPr>
      <w:proofErr w:type="gramStart"/>
      <w:r w:rsidRPr="000D2021">
        <w:rPr>
          <w:rFonts w:ascii="Times New Roman" w:eastAsia="Courier New" w:hAnsi="Times New Roman"/>
          <w:sz w:val="24"/>
          <w:szCs w:val="24"/>
        </w:rPr>
        <w:t>(для юридических лиц -</w:t>
      </w:r>
      <w:proofErr w:type="gramEnd"/>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наименование организации,</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юридический адрес,</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контактные телефоны)</w:t>
      </w:r>
    </w:p>
    <w:p w:rsidR="000D2021" w:rsidRPr="000D2021" w:rsidRDefault="000D2021" w:rsidP="000D2021">
      <w:pPr>
        <w:spacing w:line="237" w:lineRule="auto"/>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proofErr w:type="gramStart"/>
      <w:r w:rsidRPr="000D2021">
        <w:rPr>
          <w:rFonts w:ascii="Times New Roman" w:eastAsia="Courier New" w:hAnsi="Times New Roman"/>
          <w:sz w:val="24"/>
          <w:szCs w:val="24"/>
        </w:rPr>
        <w:t>(для физических лиц - Ф.И.О.,</w:t>
      </w:r>
      <w:proofErr w:type="gramEnd"/>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паспортные данные, адрес</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регистрации по месту жительства)</w:t>
      </w:r>
    </w:p>
    <w:p w:rsidR="000D2021" w:rsidRPr="000D2021" w:rsidRDefault="000D2021" w:rsidP="000D2021">
      <w:pPr>
        <w:spacing w:line="225" w:lineRule="exact"/>
        <w:rPr>
          <w:rFonts w:ascii="Times New Roman" w:hAnsi="Times New Roman"/>
          <w:sz w:val="24"/>
          <w:szCs w:val="24"/>
        </w:rPr>
      </w:pPr>
    </w:p>
    <w:p w:rsidR="000D2021" w:rsidRPr="000D2021" w:rsidRDefault="000D2021" w:rsidP="000D2021">
      <w:pPr>
        <w:ind w:right="220"/>
        <w:jc w:val="center"/>
        <w:rPr>
          <w:rFonts w:ascii="Times New Roman" w:hAnsi="Times New Roman"/>
          <w:sz w:val="24"/>
          <w:szCs w:val="24"/>
        </w:rPr>
      </w:pPr>
      <w:r w:rsidRPr="000D2021">
        <w:rPr>
          <w:rFonts w:ascii="Times New Roman" w:eastAsia="Courier New" w:hAnsi="Times New Roman"/>
          <w:sz w:val="24"/>
          <w:szCs w:val="24"/>
        </w:rPr>
        <w:t>Жалоба</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right="100"/>
        <w:jc w:val="center"/>
        <w:rPr>
          <w:rFonts w:ascii="Times New Roman" w:hAnsi="Times New Roman"/>
          <w:sz w:val="24"/>
          <w:szCs w:val="24"/>
        </w:rPr>
      </w:pPr>
      <w:r w:rsidRPr="000D2021">
        <w:rPr>
          <w:rFonts w:ascii="Times New Roman" w:eastAsia="Courier New" w:hAnsi="Times New Roman"/>
          <w:sz w:val="24"/>
          <w:szCs w:val="24"/>
        </w:rPr>
        <w:t>(Изложение по сути обращения)</w:t>
      </w:r>
    </w:p>
    <w:p w:rsidR="000D2021" w:rsidRPr="000D2021" w:rsidRDefault="000D2021" w:rsidP="000D2021">
      <w:pPr>
        <w:rPr>
          <w:rFonts w:ascii="Times New Roman" w:hAnsi="Times New Roman"/>
          <w:sz w:val="24"/>
          <w:szCs w:val="24"/>
        </w:rPr>
        <w:sectPr w:rsidR="000D2021" w:rsidRPr="000D2021">
          <w:pgSz w:w="11900" w:h="16838"/>
          <w:pgMar w:top="1112" w:right="846" w:bottom="1440" w:left="1440" w:header="0" w:footer="0" w:gutter="0"/>
          <w:cols w:space="720" w:equalWidth="0">
            <w:col w:w="9620"/>
          </w:cols>
        </w:sectPr>
      </w:pPr>
    </w:p>
    <w:p w:rsidR="000D2021" w:rsidRPr="000D2021" w:rsidRDefault="000D2021" w:rsidP="000D2021">
      <w:pPr>
        <w:spacing w:line="252" w:lineRule="exact"/>
        <w:rPr>
          <w:rFonts w:ascii="Times New Roman" w:hAnsi="Times New Roman"/>
          <w:sz w:val="24"/>
          <w:szCs w:val="24"/>
        </w:rPr>
      </w:pPr>
    </w:p>
    <w:p w:rsidR="000D2021" w:rsidRPr="000D2021" w:rsidRDefault="000D2021" w:rsidP="000D2021">
      <w:pPr>
        <w:spacing w:line="238" w:lineRule="auto"/>
        <w:ind w:left="1100" w:hanging="359"/>
        <w:rPr>
          <w:rFonts w:ascii="Times New Roman" w:hAnsi="Times New Roman"/>
          <w:sz w:val="24"/>
          <w:szCs w:val="24"/>
        </w:rPr>
      </w:pPr>
      <w:r w:rsidRPr="000D2021">
        <w:rPr>
          <w:rFonts w:ascii="Times New Roman" w:eastAsia="Courier New" w:hAnsi="Times New Roman"/>
          <w:sz w:val="24"/>
          <w:szCs w:val="24"/>
        </w:rPr>
        <w:t>_____________ (дата)</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sz w:val="24"/>
          <w:szCs w:val="24"/>
        </w:rPr>
        <w:br w:type="column"/>
      </w:r>
    </w:p>
    <w:p w:rsidR="000D2021" w:rsidRPr="000D2021" w:rsidRDefault="000D2021" w:rsidP="000D2021">
      <w:pPr>
        <w:spacing w:line="218" w:lineRule="exact"/>
        <w:rPr>
          <w:rFonts w:ascii="Times New Roman" w:hAnsi="Times New Roman"/>
          <w:sz w:val="24"/>
          <w:szCs w:val="24"/>
        </w:rPr>
      </w:pPr>
    </w:p>
    <w:p w:rsidR="000D2021" w:rsidRPr="000D2021" w:rsidRDefault="000D2021" w:rsidP="000D2021">
      <w:pPr>
        <w:jc w:val="center"/>
        <w:rPr>
          <w:rFonts w:ascii="Times New Roman" w:hAnsi="Times New Roman"/>
          <w:sz w:val="24"/>
          <w:szCs w:val="24"/>
        </w:rPr>
      </w:pPr>
      <w:r w:rsidRPr="000D2021">
        <w:rPr>
          <w:rFonts w:ascii="Times New Roman" w:eastAsia="Courier New" w:hAnsi="Times New Roman"/>
          <w:sz w:val="24"/>
          <w:szCs w:val="24"/>
        </w:rPr>
        <w:t>_______________________</w:t>
      </w:r>
    </w:p>
    <w:p w:rsidR="000D2021" w:rsidRPr="000D2021" w:rsidRDefault="000D2021" w:rsidP="000D2021">
      <w:pPr>
        <w:jc w:val="center"/>
        <w:rPr>
          <w:rFonts w:ascii="Times New Roman" w:hAnsi="Times New Roman"/>
          <w:sz w:val="24"/>
          <w:szCs w:val="24"/>
        </w:rPr>
      </w:pPr>
      <w:r w:rsidRPr="000D2021">
        <w:rPr>
          <w:rFonts w:ascii="Times New Roman" w:eastAsia="Courier New" w:hAnsi="Times New Roman"/>
          <w:sz w:val="24"/>
          <w:szCs w:val="24"/>
        </w:rPr>
        <w:t>Ф.И.О., должность</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sz w:val="24"/>
          <w:szCs w:val="24"/>
        </w:rPr>
        <w:br w:type="column"/>
      </w:r>
    </w:p>
    <w:p w:rsidR="000D2021" w:rsidRPr="000D2021" w:rsidRDefault="000D2021" w:rsidP="000D2021">
      <w:pPr>
        <w:spacing w:line="218" w:lineRule="exact"/>
        <w:rPr>
          <w:rFonts w:ascii="Times New Roman" w:hAnsi="Times New Roman"/>
          <w:sz w:val="24"/>
          <w:szCs w:val="24"/>
        </w:rPr>
      </w:pPr>
    </w:p>
    <w:p w:rsidR="000D2021" w:rsidRPr="000D2021" w:rsidRDefault="000D2021" w:rsidP="000D2021">
      <w:pPr>
        <w:rPr>
          <w:rFonts w:ascii="Times New Roman" w:hAnsi="Times New Roman"/>
          <w:sz w:val="24"/>
          <w:szCs w:val="24"/>
        </w:rPr>
      </w:pPr>
      <w:r w:rsidRPr="000D2021">
        <w:rPr>
          <w:rFonts w:ascii="Times New Roman" w:eastAsia="Courier New" w:hAnsi="Times New Roman"/>
          <w:sz w:val="24"/>
          <w:szCs w:val="24"/>
        </w:rPr>
        <w:t>_______________________</w:t>
      </w:r>
    </w:p>
    <w:p w:rsidR="000D2021" w:rsidRPr="000D2021" w:rsidRDefault="000D2021" w:rsidP="000D2021">
      <w:pPr>
        <w:ind w:left="360"/>
        <w:rPr>
          <w:rFonts w:ascii="Times New Roman" w:hAnsi="Times New Roman"/>
          <w:sz w:val="24"/>
          <w:szCs w:val="24"/>
        </w:rPr>
      </w:pPr>
      <w:r w:rsidRPr="000D2021">
        <w:rPr>
          <w:rFonts w:ascii="Times New Roman" w:eastAsia="Courier New" w:hAnsi="Times New Roman"/>
          <w:sz w:val="24"/>
          <w:szCs w:val="24"/>
        </w:rPr>
        <w:t>подпись, печать</w:t>
      </w:r>
    </w:p>
    <w:p w:rsidR="000D2021" w:rsidRPr="000D2021" w:rsidRDefault="000D2021" w:rsidP="000D2021">
      <w:pPr>
        <w:rPr>
          <w:rFonts w:ascii="Times New Roman" w:hAnsi="Times New Roman"/>
        </w:rPr>
        <w:sectPr w:rsidR="000D2021" w:rsidRPr="000D2021">
          <w:type w:val="continuous"/>
          <w:pgSz w:w="11900" w:h="16838"/>
          <w:pgMar w:top="1112" w:right="846" w:bottom="1440" w:left="1440" w:header="0" w:footer="0" w:gutter="0"/>
          <w:cols w:num="3" w:space="720" w:equalWidth="0">
            <w:col w:w="2300" w:space="480"/>
            <w:col w:w="2760" w:space="480"/>
            <w:col w:w="3600"/>
          </w:cols>
        </w:sectPr>
      </w:pPr>
    </w:p>
    <w:p w:rsidR="000D2021" w:rsidRPr="000D2021" w:rsidRDefault="000D2021" w:rsidP="000D2021">
      <w:pPr>
        <w:jc w:val="right"/>
        <w:rPr>
          <w:rFonts w:ascii="Times New Roman" w:hAnsi="Times New Roman"/>
          <w:sz w:val="24"/>
          <w:szCs w:val="24"/>
        </w:rPr>
      </w:pPr>
      <w:r w:rsidRPr="000D2021">
        <w:rPr>
          <w:rFonts w:ascii="Times New Roman" w:eastAsia="Calibri" w:hAnsi="Times New Roman"/>
          <w:sz w:val="24"/>
          <w:szCs w:val="24"/>
        </w:rPr>
        <w:lastRenderedPageBreak/>
        <w:t>Приложение № 5</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jc w:val="right"/>
        <w:rPr>
          <w:rFonts w:ascii="Times New Roman" w:hAnsi="Times New Roman"/>
          <w:sz w:val="24"/>
          <w:szCs w:val="24"/>
        </w:rPr>
      </w:pPr>
      <w:r w:rsidRPr="000D2021">
        <w:rPr>
          <w:rFonts w:ascii="Times New Roman" w:eastAsia="Calibri" w:hAnsi="Times New Roman"/>
          <w:sz w:val="24"/>
          <w:szCs w:val="24"/>
        </w:rPr>
        <w:t>к административному регламенту</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ФОРМА</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ПИСЬМЕННОГО ОТКАЗА ОТ УЧАСТИЯ В ПРИВАТИЗАЦИИ ЖИЛОГО</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ПОМЕЩЕНИЯ ЛИЦ, ИМЕЮЩИХ ПРАВО ПОЛЬЗОВАНИЯ ЖИЛЫМ ПОМЕЩЕНИЕМ</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 xml:space="preserve">НЕ </w:t>
      </w:r>
      <w:proofErr w:type="gramStart"/>
      <w:r w:rsidRPr="000D2021">
        <w:rPr>
          <w:rFonts w:ascii="Times New Roman" w:hAnsi="Times New Roman" w:cs="Times New Roman"/>
          <w:sz w:val="24"/>
          <w:szCs w:val="24"/>
        </w:rPr>
        <w:t>ПРЕТЕНДУЮЩИХ</w:t>
      </w:r>
      <w:proofErr w:type="gramEnd"/>
      <w:r w:rsidRPr="000D2021">
        <w:rPr>
          <w:rFonts w:ascii="Times New Roman" w:hAnsi="Times New Roman" w:cs="Times New Roman"/>
          <w:sz w:val="24"/>
          <w:szCs w:val="24"/>
        </w:rPr>
        <w:t xml:space="preserve"> НА ПРИВАТИЗАЦИЮ (РЕКОМЕНДУЕМАЯ)</w:t>
      </w:r>
    </w:p>
    <w:p w:rsidR="000D2021" w:rsidRPr="000D2021" w:rsidRDefault="000D2021" w:rsidP="000D2021">
      <w:pPr>
        <w:pStyle w:val="ab"/>
        <w:jc w:val="center"/>
        <w:rPr>
          <w:rFonts w:ascii="Times New Roman" w:hAnsi="Times New Roman" w:cs="Times New Roman"/>
          <w:sz w:val="24"/>
          <w:szCs w:val="24"/>
        </w:rPr>
      </w:pPr>
    </w:p>
    <w:p w:rsidR="0061442E" w:rsidRDefault="000D2021" w:rsidP="000D2021">
      <w:pPr>
        <w:numPr>
          <w:ilvl w:val="1"/>
          <w:numId w:val="31"/>
        </w:numPr>
        <w:tabs>
          <w:tab w:val="left" w:pos="5540"/>
        </w:tabs>
        <w:spacing w:after="0" w:line="240" w:lineRule="auto"/>
        <w:ind w:left="5540" w:hanging="237"/>
        <w:rPr>
          <w:rFonts w:ascii="Times New Roman" w:eastAsia="Courier New" w:hAnsi="Times New Roman"/>
          <w:sz w:val="24"/>
          <w:szCs w:val="24"/>
        </w:rPr>
      </w:pPr>
      <w:r w:rsidRPr="000D2021">
        <w:rPr>
          <w:rFonts w:ascii="Times New Roman" w:eastAsia="Courier New" w:hAnsi="Times New Roman"/>
          <w:sz w:val="24"/>
          <w:szCs w:val="24"/>
        </w:rPr>
        <w:t xml:space="preserve">администрацию </w:t>
      </w:r>
    </w:p>
    <w:p w:rsidR="000D2021" w:rsidRPr="000D2021" w:rsidRDefault="000D2021" w:rsidP="0061442E">
      <w:pPr>
        <w:tabs>
          <w:tab w:val="left" w:pos="5540"/>
        </w:tabs>
        <w:spacing w:after="0" w:line="240" w:lineRule="auto"/>
        <w:ind w:left="5303"/>
        <w:rPr>
          <w:rFonts w:ascii="Times New Roman" w:eastAsia="Courier New" w:hAnsi="Times New Roman"/>
          <w:sz w:val="24"/>
          <w:szCs w:val="24"/>
        </w:rPr>
      </w:pPr>
      <w:r w:rsidRPr="000D2021">
        <w:rPr>
          <w:rFonts w:ascii="Times New Roman" w:eastAsia="Courier New" w:hAnsi="Times New Roman"/>
          <w:sz w:val="24"/>
          <w:szCs w:val="24"/>
        </w:rPr>
        <w:t>М</w:t>
      </w:r>
      <w:r w:rsidR="0061442E">
        <w:rPr>
          <w:rFonts w:ascii="Times New Roman" w:eastAsia="Courier New" w:hAnsi="Times New Roman"/>
          <w:sz w:val="24"/>
          <w:szCs w:val="24"/>
        </w:rPr>
        <w:t>Р</w:t>
      </w:r>
      <w:r w:rsidRPr="000D2021">
        <w:rPr>
          <w:rFonts w:ascii="Times New Roman" w:eastAsia="Courier New" w:hAnsi="Times New Roman"/>
          <w:sz w:val="24"/>
          <w:szCs w:val="24"/>
        </w:rPr>
        <w:t xml:space="preserve"> «</w:t>
      </w:r>
      <w:r w:rsidR="0061442E">
        <w:rPr>
          <w:rFonts w:ascii="Times New Roman" w:eastAsia="Courier New" w:hAnsi="Times New Roman"/>
          <w:sz w:val="24"/>
          <w:szCs w:val="24"/>
        </w:rPr>
        <w:t>Княжпогостский</w:t>
      </w:r>
      <w:r w:rsidRPr="000D2021">
        <w:rPr>
          <w:rFonts w:ascii="Times New Roman" w:eastAsia="Courier New" w:hAnsi="Times New Roman"/>
          <w:sz w:val="24"/>
          <w:szCs w:val="24"/>
        </w:rPr>
        <w:t>»</w:t>
      </w:r>
    </w:p>
    <w:p w:rsidR="000D2021" w:rsidRPr="000D2021" w:rsidRDefault="000D2021" w:rsidP="000D2021">
      <w:pPr>
        <w:spacing w:line="1" w:lineRule="exact"/>
        <w:rPr>
          <w:rFonts w:ascii="Times New Roman" w:eastAsia="Courier New" w:hAnsi="Times New Roman"/>
          <w:sz w:val="24"/>
          <w:szCs w:val="24"/>
        </w:rPr>
      </w:pP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От (ФИО) 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Дата рождения ___________________________</w:t>
      </w:r>
    </w:p>
    <w:p w:rsidR="000D2021" w:rsidRPr="000D2021" w:rsidRDefault="000D2021" w:rsidP="000D2021">
      <w:pPr>
        <w:ind w:left="4340"/>
        <w:rPr>
          <w:rFonts w:ascii="Times New Roman" w:eastAsia="Courier New" w:hAnsi="Times New Roman"/>
          <w:sz w:val="24"/>
          <w:szCs w:val="24"/>
        </w:rPr>
      </w:pPr>
      <w:proofErr w:type="gramStart"/>
      <w:r w:rsidRPr="000D2021">
        <w:rPr>
          <w:rFonts w:ascii="Times New Roman" w:eastAsia="Courier New" w:hAnsi="Times New Roman"/>
          <w:sz w:val="24"/>
          <w:szCs w:val="24"/>
        </w:rPr>
        <w:t>Зарегистрирован</w:t>
      </w:r>
      <w:proofErr w:type="gramEnd"/>
      <w:r w:rsidRPr="000D2021">
        <w:rPr>
          <w:rFonts w:ascii="Times New Roman" w:eastAsia="Courier New" w:hAnsi="Times New Roman"/>
          <w:sz w:val="24"/>
          <w:szCs w:val="24"/>
        </w:rPr>
        <w:t xml:space="preserve"> по адресу: ______________</w:t>
      </w:r>
    </w:p>
    <w:p w:rsidR="000D2021" w:rsidRPr="000D2021" w:rsidRDefault="000D2021" w:rsidP="000D2021">
      <w:pPr>
        <w:spacing w:line="1" w:lineRule="exact"/>
        <w:rPr>
          <w:rFonts w:ascii="Times New Roman" w:eastAsia="Courier New" w:hAnsi="Times New Roman"/>
          <w:sz w:val="24"/>
          <w:szCs w:val="24"/>
        </w:rPr>
      </w:pP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Паспорт 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дата выдачи 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 xml:space="preserve">кем </w:t>
      </w:r>
      <w:proofErr w:type="gramStart"/>
      <w:r w:rsidRPr="000D2021">
        <w:rPr>
          <w:rFonts w:ascii="Times New Roman" w:eastAsia="Courier New" w:hAnsi="Times New Roman"/>
          <w:sz w:val="24"/>
          <w:szCs w:val="24"/>
        </w:rPr>
        <w:t>выдан</w:t>
      </w:r>
      <w:proofErr w:type="gramEnd"/>
      <w:r w:rsidRPr="000D2021">
        <w:rPr>
          <w:rFonts w:ascii="Times New Roman" w:eastAsia="Courier New" w:hAnsi="Times New Roman"/>
          <w:sz w:val="24"/>
          <w:szCs w:val="24"/>
        </w:rPr>
        <w:t xml:space="preserve"> 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код подразделения _______________________</w:t>
      </w:r>
    </w:p>
    <w:p w:rsidR="000D2021" w:rsidRPr="000D2021" w:rsidRDefault="000D2021" w:rsidP="000D2021">
      <w:pPr>
        <w:spacing w:line="226" w:lineRule="exact"/>
        <w:rPr>
          <w:rFonts w:ascii="Times New Roman" w:hAnsi="Times New Roman"/>
          <w:sz w:val="24"/>
          <w:szCs w:val="24"/>
        </w:rPr>
      </w:pPr>
    </w:p>
    <w:p w:rsidR="000D2021" w:rsidRPr="000D2021" w:rsidRDefault="000D2021" w:rsidP="000D2021">
      <w:pPr>
        <w:ind w:right="220"/>
        <w:jc w:val="center"/>
        <w:rPr>
          <w:rFonts w:ascii="Times New Roman" w:hAnsi="Times New Roman"/>
          <w:sz w:val="24"/>
          <w:szCs w:val="24"/>
        </w:rPr>
      </w:pPr>
      <w:r w:rsidRPr="000D2021">
        <w:rPr>
          <w:rFonts w:ascii="Times New Roman" w:eastAsia="Courier New" w:hAnsi="Times New Roman"/>
          <w:sz w:val="24"/>
          <w:szCs w:val="24"/>
        </w:rPr>
        <w:t>Заявление.</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740"/>
        <w:rPr>
          <w:rFonts w:ascii="Times New Roman" w:hAnsi="Times New Roman"/>
          <w:sz w:val="24"/>
          <w:szCs w:val="24"/>
        </w:rPr>
      </w:pPr>
      <w:r w:rsidRPr="000D2021">
        <w:rPr>
          <w:rFonts w:ascii="Times New Roman" w:eastAsia="Courier New" w:hAnsi="Times New Roman"/>
          <w:sz w:val="24"/>
          <w:szCs w:val="24"/>
        </w:rPr>
        <w:t>Я, ___________________________________________________________________,</w:t>
      </w:r>
    </w:p>
    <w:p w:rsidR="000D2021" w:rsidRPr="000D2021" w:rsidRDefault="000D2021" w:rsidP="000D2021">
      <w:pPr>
        <w:ind w:left="3500"/>
        <w:rPr>
          <w:rFonts w:ascii="Times New Roman" w:hAnsi="Times New Roman"/>
          <w:sz w:val="24"/>
          <w:szCs w:val="24"/>
        </w:rPr>
      </w:pPr>
      <w:r w:rsidRPr="000D2021">
        <w:rPr>
          <w:rFonts w:ascii="Times New Roman" w:eastAsia="Courier New" w:hAnsi="Times New Roman"/>
          <w:sz w:val="24"/>
          <w:szCs w:val="24"/>
        </w:rPr>
        <w:t>(фамилия, имя, отчество)</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даю согласие на приватизацию квартиры, расположенной по адресу:</w:t>
      </w:r>
    </w:p>
    <w:p w:rsidR="000D2021" w:rsidRPr="000D2021" w:rsidRDefault="0061442E" w:rsidP="000D2021">
      <w:pPr>
        <w:ind w:left="260"/>
        <w:rPr>
          <w:rFonts w:ascii="Times New Roman" w:hAnsi="Times New Roman"/>
          <w:sz w:val="24"/>
          <w:szCs w:val="24"/>
        </w:rPr>
      </w:pPr>
      <w:r>
        <w:rPr>
          <w:rFonts w:ascii="Times New Roman" w:eastAsia="Courier New" w:hAnsi="Times New Roman"/>
          <w:sz w:val="24"/>
          <w:szCs w:val="24"/>
        </w:rPr>
        <w:t>Княжпогостский район</w:t>
      </w:r>
      <w:r w:rsidR="000D2021" w:rsidRPr="000D2021">
        <w:rPr>
          <w:rFonts w:ascii="Times New Roman" w:eastAsia="Courier New" w:hAnsi="Times New Roman"/>
          <w:sz w:val="24"/>
          <w:szCs w:val="24"/>
        </w:rPr>
        <w:t>,</w:t>
      </w:r>
      <w:r>
        <w:rPr>
          <w:rFonts w:ascii="Times New Roman" w:eastAsia="Courier New" w:hAnsi="Times New Roman"/>
          <w:sz w:val="24"/>
          <w:szCs w:val="24"/>
        </w:rPr>
        <w:t xml:space="preserve"> </w:t>
      </w:r>
      <w:r w:rsidR="00953532">
        <w:rPr>
          <w:rFonts w:ascii="Times New Roman" w:eastAsia="Courier New" w:hAnsi="Times New Roman"/>
          <w:sz w:val="24"/>
          <w:szCs w:val="24"/>
        </w:rPr>
        <w:t xml:space="preserve">             ул</w:t>
      </w:r>
      <w:r w:rsidR="000D2021" w:rsidRPr="000D2021">
        <w:rPr>
          <w:rFonts w:ascii="Times New Roman" w:eastAsia="Courier New" w:hAnsi="Times New Roman"/>
          <w:sz w:val="24"/>
          <w:szCs w:val="24"/>
        </w:rPr>
        <w:t>. _____________________, дом ___________, квартира ________</w:t>
      </w:r>
    </w:p>
    <w:p w:rsidR="000D2021" w:rsidRPr="000D2021" w:rsidRDefault="000D2021" w:rsidP="000D2021">
      <w:pPr>
        <w:spacing w:line="237" w:lineRule="auto"/>
        <w:ind w:left="260"/>
        <w:rPr>
          <w:rFonts w:ascii="Times New Roman" w:hAnsi="Times New Roman"/>
          <w:sz w:val="24"/>
          <w:szCs w:val="24"/>
        </w:rPr>
      </w:pPr>
      <w:r w:rsidRPr="000D2021">
        <w:rPr>
          <w:rFonts w:ascii="Times New Roman" w:eastAsia="Courier New" w:hAnsi="Times New Roman"/>
          <w:sz w:val="24"/>
          <w:szCs w:val="24"/>
        </w:rPr>
        <w:t>на имя ____________________________________________________________________</w:t>
      </w:r>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lastRenderedPageBreak/>
        <w:t>___________________________________________________________________________</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w:t>
      </w:r>
    </w:p>
    <w:p w:rsidR="000D2021" w:rsidRPr="000D2021" w:rsidRDefault="000D2021" w:rsidP="000D2021">
      <w:pPr>
        <w:spacing w:line="25" w:lineRule="exact"/>
        <w:rPr>
          <w:rFonts w:ascii="Times New Roman" w:hAnsi="Times New Roman"/>
          <w:sz w:val="24"/>
          <w:szCs w:val="24"/>
        </w:rPr>
      </w:pPr>
    </w:p>
    <w:p w:rsidR="000D2021" w:rsidRPr="000D2021" w:rsidRDefault="000D2021" w:rsidP="000D2021">
      <w:pPr>
        <w:numPr>
          <w:ilvl w:val="0"/>
          <w:numId w:val="32"/>
        </w:numPr>
        <w:tabs>
          <w:tab w:val="left" w:pos="980"/>
        </w:tabs>
        <w:spacing w:after="0" w:line="238" w:lineRule="auto"/>
        <w:ind w:left="740" w:right="960" w:firstLine="2"/>
        <w:rPr>
          <w:rFonts w:ascii="Times New Roman" w:eastAsia="Courier New" w:hAnsi="Times New Roman"/>
          <w:sz w:val="24"/>
          <w:szCs w:val="24"/>
        </w:rPr>
      </w:pPr>
      <w:r w:rsidRPr="000D2021">
        <w:rPr>
          <w:rFonts w:ascii="Times New Roman" w:eastAsia="Courier New" w:hAnsi="Times New Roman"/>
          <w:sz w:val="24"/>
          <w:szCs w:val="24"/>
        </w:rPr>
        <w:t>договор приватизации указанной квартиры прошу меня не включать. Правовые последствия отказа от права на приватизацию мне известны.</w:t>
      </w:r>
    </w:p>
    <w:p w:rsidR="000D2021" w:rsidRPr="000D2021" w:rsidRDefault="000D2021" w:rsidP="000D2021">
      <w:pPr>
        <w:ind w:left="740"/>
        <w:rPr>
          <w:rFonts w:ascii="Times New Roman" w:eastAsia="Courier New" w:hAnsi="Times New Roman"/>
          <w:sz w:val="24"/>
          <w:szCs w:val="24"/>
        </w:rPr>
      </w:pPr>
      <w:r w:rsidRPr="000D2021">
        <w:rPr>
          <w:rFonts w:ascii="Times New Roman" w:eastAsia="Courier New" w:hAnsi="Times New Roman"/>
          <w:sz w:val="24"/>
          <w:szCs w:val="24"/>
        </w:rPr>
        <w:t>Имею несовершеннолетних детей: 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spacing w:line="226" w:lineRule="exact"/>
        <w:rPr>
          <w:rFonts w:ascii="Times New Roman" w:hAnsi="Times New Roman"/>
          <w:sz w:val="24"/>
          <w:szCs w:val="24"/>
        </w:rPr>
      </w:pPr>
    </w:p>
    <w:p w:rsidR="000D2021" w:rsidRPr="000D2021" w:rsidRDefault="000D2021" w:rsidP="000D2021">
      <w:pPr>
        <w:ind w:left="5900"/>
        <w:rPr>
          <w:rFonts w:ascii="Times New Roman" w:hAnsi="Times New Roman"/>
          <w:sz w:val="24"/>
          <w:szCs w:val="24"/>
        </w:rPr>
      </w:pPr>
      <w:r w:rsidRPr="000D2021">
        <w:rPr>
          <w:rFonts w:ascii="Times New Roman" w:eastAsia="Courier New" w:hAnsi="Times New Roman"/>
          <w:sz w:val="24"/>
          <w:szCs w:val="24"/>
        </w:rPr>
        <w:t>Подпись ____________________</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5900"/>
        <w:rPr>
          <w:rFonts w:ascii="Times New Roman" w:hAnsi="Times New Roman"/>
          <w:sz w:val="24"/>
          <w:szCs w:val="24"/>
        </w:rPr>
      </w:pPr>
      <w:r w:rsidRPr="000D2021">
        <w:rPr>
          <w:rFonts w:ascii="Times New Roman" w:eastAsia="Courier New" w:hAnsi="Times New Roman"/>
          <w:sz w:val="24"/>
          <w:szCs w:val="24"/>
        </w:rPr>
        <w:t>"___" ______________ 20__ г.</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740"/>
        <w:rPr>
          <w:rFonts w:ascii="Times New Roman" w:hAnsi="Times New Roman"/>
          <w:sz w:val="24"/>
          <w:szCs w:val="24"/>
        </w:rPr>
      </w:pPr>
      <w:r w:rsidRPr="000D2021">
        <w:rPr>
          <w:rFonts w:ascii="Times New Roman" w:eastAsia="Courier New" w:hAnsi="Times New Roman"/>
          <w:sz w:val="24"/>
          <w:szCs w:val="24"/>
        </w:rPr>
        <w:t>Заявление подписано в моем присутствии. 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 _____________ 20 __ г.</w:t>
      </w:r>
    </w:p>
    <w:p w:rsidR="000D2021" w:rsidRPr="000D2021" w:rsidRDefault="000D2021" w:rsidP="000D2021">
      <w:pPr>
        <w:spacing w:line="237" w:lineRule="auto"/>
        <w:ind w:left="500"/>
        <w:rPr>
          <w:rFonts w:ascii="Times New Roman" w:hAnsi="Times New Roman"/>
          <w:sz w:val="24"/>
          <w:szCs w:val="24"/>
        </w:rPr>
      </w:pPr>
      <w:r w:rsidRPr="000D2021">
        <w:rPr>
          <w:rFonts w:ascii="Times New Roman" w:eastAsia="Courier New" w:hAnsi="Times New Roman"/>
          <w:sz w:val="24"/>
          <w:szCs w:val="24"/>
        </w:rPr>
        <w:t>(подпись специалиста)</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noProof/>
          <w:sz w:val="24"/>
          <w:szCs w:val="24"/>
        </w:rPr>
        <w:drawing>
          <wp:anchor distT="0" distB="0" distL="114300" distR="114300" simplePos="0" relativeHeight="251660800" behindDoc="1" locked="0" layoutInCell="0" allowOverlap="1" wp14:anchorId="7EC2C73A" wp14:editId="116202DF">
            <wp:simplePos x="0" y="0"/>
            <wp:positionH relativeFrom="column">
              <wp:posOffset>147955</wp:posOffset>
            </wp:positionH>
            <wp:positionV relativeFrom="paragraph">
              <wp:posOffset>420370</wp:posOffset>
            </wp:positionV>
            <wp:extent cx="5978525" cy="889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blip>
                    <a:srcRect/>
                    <a:stretch>
                      <a:fillRect/>
                    </a:stretch>
                  </pic:blipFill>
                  <pic:spPr bwMode="auto">
                    <a:xfrm>
                      <a:off x="0" y="0"/>
                      <a:ext cx="5978525" cy="8890"/>
                    </a:xfrm>
                    <a:prstGeom prst="rect">
                      <a:avLst/>
                    </a:prstGeom>
                    <a:noFill/>
                  </pic:spPr>
                </pic:pic>
              </a:graphicData>
            </a:graphic>
          </wp:anchor>
        </w:drawing>
      </w:r>
    </w:p>
    <w:p w:rsidR="000D2021" w:rsidRPr="000D2021" w:rsidRDefault="000D2021" w:rsidP="000D2021">
      <w:pPr>
        <w:rPr>
          <w:rFonts w:ascii="Times New Roman" w:hAnsi="Times New Roman"/>
          <w:sz w:val="24"/>
          <w:szCs w:val="24"/>
        </w:rPr>
      </w:pPr>
    </w:p>
    <w:p w:rsidR="00715D33" w:rsidRPr="00954F88" w:rsidRDefault="00715D33" w:rsidP="000D2021">
      <w:pPr>
        <w:pStyle w:val="ConsPlusNormal"/>
        <w:jc w:val="right"/>
        <w:rPr>
          <w:rFonts w:ascii="Times New Roman" w:hAnsi="Times New Roman"/>
        </w:rPr>
      </w:pPr>
    </w:p>
    <w:sectPr w:rsidR="00715D33" w:rsidRPr="00954F88"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401D"/>
    <w:multiLevelType w:val="hybridMultilevel"/>
    <w:tmpl w:val="F6140ADC"/>
    <w:lvl w:ilvl="0" w:tplc="D346E5DE">
      <w:start w:val="1"/>
      <w:numFmt w:val="bullet"/>
      <w:lvlText w:val="И"/>
      <w:lvlJc w:val="left"/>
    </w:lvl>
    <w:lvl w:ilvl="1" w:tplc="F5B85F56">
      <w:start w:val="1"/>
      <w:numFmt w:val="bullet"/>
      <w:lvlText w:val="В"/>
      <w:lvlJc w:val="left"/>
    </w:lvl>
    <w:lvl w:ilvl="2" w:tplc="D8166FFC">
      <w:numFmt w:val="decimal"/>
      <w:lvlText w:val=""/>
      <w:lvlJc w:val="left"/>
    </w:lvl>
    <w:lvl w:ilvl="3" w:tplc="74E4E9AA">
      <w:numFmt w:val="decimal"/>
      <w:lvlText w:val=""/>
      <w:lvlJc w:val="left"/>
    </w:lvl>
    <w:lvl w:ilvl="4" w:tplc="DAB60D96">
      <w:numFmt w:val="decimal"/>
      <w:lvlText w:val=""/>
      <w:lvlJc w:val="left"/>
    </w:lvl>
    <w:lvl w:ilvl="5" w:tplc="A25C41F4">
      <w:numFmt w:val="decimal"/>
      <w:lvlText w:val=""/>
      <w:lvlJc w:val="left"/>
    </w:lvl>
    <w:lvl w:ilvl="6" w:tplc="AB36B97C">
      <w:numFmt w:val="decimal"/>
      <w:lvlText w:val=""/>
      <w:lvlJc w:val="left"/>
    </w:lvl>
    <w:lvl w:ilvl="7" w:tplc="4B649148">
      <w:numFmt w:val="decimal"/>
      <w:lvlText w:val=""/>
      <w:lvlJc w:val="left"/>
    </w:lvl>
    <w:lvl w:ilvl="8" w:tplc="008682EC">
      <w:numFmt w:val="decimal"/>
      <w:lvlText w:val=""/>
      <w:lvlJc w:val="left"/>
    </w:lvl>
  </w:abstractNum>
  <w:abstractNum w:abstractNumId="2">
    <w:nsid w:val="000071F0"/>
    <w:multiLevelType w:val="hybridMultilevel"/>
    <w:tmpl w:val="02EA044A"/>
    <w:lvl w:ilvl="0" w:tplc="08BC8EF4">
      <w:start w:val="1"/>
      <w:numFmt w:val="bullet"/>
      <w:lvlText w:val="В"/>
      <w:lvlJc w:val="left"/>
    </w:lvl>
    <w:lvl w:ilvl="1" w:tplc="AF2CD3F2">
      <w:numFmt w:val="decimal"/>
      <w:lvlText w:val=""/>
      <w:lvlJc w:val="left"/>
    </w:lvl>
    <w:lvl w:ilvl="2" w:tplc="75582132">
      <w:numFmt w:val="decimal"/>
      <w:lvlText w:val=""/>
      <w:lvlJc w:val="left"/>
    </w:lvl>
    <w:lvl w:ilvl="3" w:tplc="E408AB86">
      <w:numFmt w:val="decimal"/>
      <w:lvlText w:val=""/>
      <w:lvlJc w:val="left"/>
    </w:lvl>
    <w:lvl w:ilvl="4" w:tplc="BEDEC560">
      <w:numFmt w:val="decimal"/>
      <w:lvlText w:val=""/>
      <w:lvlJc w:val="left"/>
    </w:lvl>
    <w:lvl w:ilvl="5" w:tplc="8A2E8438">
      <w:numFmt w:val="decimal"/>
      <w:lvlText w:val=""/>
      <w:lvlJc w:val="left"/>
    </w:lvl>
    <w:lvl w:ilvl="6" w:tplc="CFAA29B4">
      <w:numFmt w:val="decimal"/>
      <w:lvlText w:val=""/>
      <w:lvlJc w:val="left"/>
    </w:lvl>
    <w:lvl w:ilvl="7" w:tplc="5A527272">
      <w:numFmt w:val="decimal"/>
      <w:lvlText w:val=""/>
      <w:lvlJc w:val="left"/>
    </w:lvl>
    <w:lvl w:ilvl="8" w:tplc="D924F946">
      <w:numFmt w:val="decimal"/>
      <w:lvlText w:val=""/>
      <w:lvlJc w:val="left"/>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B694A"/>
    <w:multiLevelType w:val="hybridMultilevel"/>
    <w:tmpl w:val="F5C40EA4"/>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A0C6244"/>
    <w:multiLevelType w:val="hybridMultilevel"/>
    <w:tmpl w:val="86087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BED5352"/>
    <w:multiLevelType w:val="hybridMultilevel"/>
    <w:tmpl w:val="9396556A"/>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B850FA"/>
    <w:multiLevelType w:val="hybridMultilevel"/>
    <w:tmpl w:val="420C4A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A43DB"/>
    <w:multiLevelType w:val="hybridMultilevel"/>
    <w:tmpl w:val="B0F63D28"/>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B6D55BE"/>
    <w:multiLevelType w:val="hybridMultilevel"/>
    <w:tmpl w:val="4FBE826E"/>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9853CF"/>
    <w:multiLevelType w:val="hybridMultilevel"/>
    <w:tmpl w:val="4072C6C6"/>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6C71156"/>
    <w:multiLevelType w:val="hybridMultilevel"/>
    <w:tmpl w:val="AB8CA1E0"/>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F4B21A7"/>
    <w:multiLevelType w:val="hybridMultilevel"/>
    <w:tmpl w:val="01F0A5B0"/>
    <w:lvl w:ilvl="0" w:tplc="C5F6F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26"/>
  </w:num>
  <w:num w:numId="4">
    <w:abstractNumId w:val="27"/>
  </w:num>
  <w:num w:numId="5">
    <w:abstractNumId w:val="19"/>
  </w:num>
  <w:num w:numId="6">
    <w:abstractNumId w:val="10"/>
  </w:num>
  <w:num w:numId="7">
    <w:abstractNumId w:val="5"/>
  </w:num>
  <w:num w:numId="8">
    <w:abstractNumId w:val="7"/>
  </w:num>
  <w:num w:numId="9">
    <w:abstractNumId w:val="13"/>
  </w:num>
  <w:num w:numId="10">
    <w:abstractNumId w:val="22"/>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25"/>
  </w:num>
  <w:num w:numId="16">
    <w:abstractNumId w:val="23"/>
  </w:num>
  <w:num w:numId="17">
    <w:abstractNumId w:val="15"/>
  </w:num>
  <w:num w:numId="18">
    <w:abstractNumId w:val="3"/>
  </w:num>
  <w:num w:numId="19">
    <w:abstractNumId w:val="14"/>
  </w:num>
  <w:num w:numId="20">
    <w:abstractNumId w:val="17"/>
  </w:num>
  <w:num w:numId="21">
    <w:abstractNumId w:val="9"/>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0"/>
  </w:num>
  <w:num w:numId="26">
    <w:abstractNumId w:val="12"/>
  </w:num>
  <w:num w:numId="27">
    <w:abstractNumId w:val="21"/>
  </w:num>
  <w:num w:numId="28">
    <w:abstractNumId w:val="4"/>
  </w:num>
  <w:num w:numId="29">
    <w:abstractNumId w:val="24"/>
  </w:num>
  <w:num w:numId="30">
    <w:abstractNumId w:val="20"/>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E6CB8"/>
    <w:rsid w:val="00002AAA"/>
    <w:rsid w:val="00010D96"/>
    <w:rsid w:val="0001671B"/>
    <w:rsid w:val="00017F75"/>
    <w:rsid w:val="00022C7D"/>
    <w:rsid w:val="00035CD7"/>
    <w:rsid w:val="000414FC"/>
    <w:rsid w:val="0004346D"/>
    <w:rsid w:val="00053443"/>
    <w:rsid w:val="00066CA6"/>
    <w:rsid w:val="00080F1A"/>
    <w:rsid w:val="000862F3"/>
    <w:rsid w:val="000A150A"/>
    <w:rsid w:val="000A1C93"/>
    <w:rsid w:val="000A32E5"/>
    <w:rsid w:val="000A514B"/>
    <w:rsid w:val="000A5905"/>
    <w:rsid w:val="000A5B29"/>
    <w:rsid w:val="000C1BD8"/>
    <w:rsid w:val="000C5C02"/>
    <w:rsid w:val="000D0FD5"/>
    <w:rsid w:val="000D2021"/>
    <w:rsid w:val="000D74B2"/>
    <w:rsid w:val="000E0F72"/>
    <w:rsid w:val="000E4E34"/>
    <w:rsid w:val="000E4EE7"/>
    <w:rsid w:val="000E5675"/>
    <w:rsid w:val="000E5C13"/>
    <w:rsid w:val="000F3E16"/>
    <w:rsid w:val="00103C0E"/>
    <w:rsid w:val="00105904"/>
    <w:rsid w:val="001069D3"/>
    <w:rsid w:val="00111088"/>
    <w:rsid w:val="001115BA"/>
    <w:rsid w:val="00111C05"/>
    <w:rsid w:val="00116B80"/>
    <w:rsid w:val="00122A79"/>
    <w:rsid w:val="00125427"/>
    <w:rsid w:val="00142AF2"/>
    <w:rsid w:val="0015411F"/>
    <w:rsid w:val="00155289"/>
    <w:rsid w:val="00163CA9"/>
    <w:rsid w:val="001679C8"/>
    <w:rsid w:val="00174F16"/>
    <w:rsid w:val="001A2F1F"/>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30C95"/>
    <w:rsid w:val="00241DEC"/>
    <w:rsid w:val="00242D66"/>
    <w:rsid w:val="00245D46"/>
    <w:rsid w:val="00247A0D"/>
    <w:rsid w:val="00255D4A"/>
    <w:rsid w:val="00260474"/>
    <w:rsid w:val="00263170"/>
    <w:rsid w:val="0027283F"/>
    <w:rsid w:val="00275EA6"/>
    <w:rsid w:val="00282CA0"/>
    <w:rsid w:val="00284293"/>
    <w:rsid w:val="00294246"/>
    <w:rsid w:val="002952E0"/>
    <w:rsid w:val="00297AB3"/>
    <w:rsid w:val="002A508E"/>
    <w:rsid w:val="002B3ABE"/>
    <w:rsid w:val="002B4F32"/>
    <w:rsid w:val="002B61F4"/>
    <w:rsid w:val="002D0030"/>
    <w:rsid w:val="002D637A"/>
    <w:rsid w:val="002D6E44"/>
    <w:rsid w:val="002D716C"/>
    <w:rsid w:val="002F79B5"/>
    <w:rsid w:val="002F7ED1"/>
    <w:rsid w:val="0030425D"/>
    <w:rsid w:val="003070C4"/>
    <w:rsid w:val="003102B5"/>
    <w:rsid w:val="00312DA3"/>
    <w:rsid w:val="00314F46"/>
    <w:rsid w:val="0031607F"/>
    <w:rsid w:val="003205AC"/>
    <w:rsid w:val="00323BE5"/>
    <w:rsid w:val="003277EB"/>
    <w:rsid w:val="00331E6B"/>
    <w:rsid w:val="00335055"/>
    <w:rsid w:val="003367CC"/>
    <w:rsid w:val="003442B6"/>
    <w:rsid w:val="00344FC8"/>
    <w:rsid w:val="00346710"/>
    <w:rsid w:val="00353315"/>
    <w:rsid w:val="003538F6"/>
    <w:rsid w:val="003540BF"/>
    <w:rsid w:val="00357D8E"/>
    <w:rsid w:val="0037492A"/>
    <w:rsid w:val="00374E6C"/>
    <w:rsid w:val="00375E96"/>
    <w:rsid w:val="0038004C"/>
    <w:rsid w:val="0038061B"/>
    <w:rsid w:val="0038688C"/>
    <w:rsid w:val="0039492D"/>
    <w:rsid w:val="003965AD"/>
    <w:rsid w:val="003971EC"/>
    <w:rsid w:val="003B371E"/>
    <w:rsid w:val="003C6EEF"/>
    <w:rsid w:val="003D6BD0"/>
    <w:rsid w:val="003D7F57"/>
    <w:rsid w:val="003E0AC2"/>
    <w:rsid w:val="003E291E"/>
    <w:rsid w:val="003F1CC5"/>
    <w:rsid w:val="003F6D64"/>
    <w:rsid w:val="00400B3E"/>
    <w:rsid w:val="00410A7C"/>
    <w:rsid w:val="00413BDC"/>
    <w:rsid w:val="00416B57"/>
    <w:rsid w:val="004217C9"/>
    <w:rsid w:val="004263B5"/>
    <w:rsid w:val="0043106E"/>
    <w:rsid w:val="00431FC3"/>
    <w:rsid w:val="004372F9"/>
    <w:rsid w:val="00443908"/>
    <w:rsid w:val="00443D25"/>
    <w:rsid w:val="0045148A"/>
    <w:rsid w:val="0045171E"/>
    <w:rsid w:val="00454817"/>
    <w:rsid w:val="00455582"/>
    <w:rsid w:val="00455E2A"/>
    <w:rsid w:val="00467DE1"/>
    <w:rsid w:val="00476962"/>
    <w:rsid w:val="00487B41"/>
    <w:rsid w:val="0049364F"/>
    <w:rsid w:val="00494CA7"/>
    <w:rsid w:val="00497024"/>
    <w:rsid w:val="004A070E"/>
    <w:rsid w:val="004A48E2"/>
    <w:rsid w:val="004A6FD5"/>
    <w:rsid w:val="004B01C1"/>
    <w:rsid w:val="004B3327"/>
    <w:rsid w:val="004B4EF4"/>
    <w:rsid w:val="004B5435"/>
    <w:rsid w:val="004C4107"/>
    <w:rsid w:val="004C65C4"/>
    <w:rsid w:val="004E0E47"/>
    <w:rsid w:val="004F2641"/>
    <w:rsid w:val="00501D2A"/>
    <w:rsid w:val="00504949"/>
    <w:rsid w:val="00506A51"/>
    <w:rsid w:val="00506AAC"/>
    <w:rsid w:val="00506EF5"/>
    <w:rsid w:val="00510A68"/>
    <w:rsid w:val="00516B6B"/>
    <w:rsid w:val="00527061"/>
    <w:rsid w:val="00532025"/>
    <w:rsid w:val="005321C4"/>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A31AC"/>
    <w:rsid w:val="005A3389"/>
    <w:rsid w:val="005B0AA5"/>
    <w:rsid w:val="005B3371"/>
    <w:rsid w:val="005C4AC6"/>
    <w:rsid w:val="005D2D21"/>
    <w:rsid w:val="005D6F42"/>
    <w:rsid w:val="005E2771"/>
    <w:rsid w:val="005E301A"/>
    <w:rsid w:val="005E407B"/>
    <w:rsid w:val="005E6B1D"/>
    <w:rsid w:val="005F12C1"/>
    <w:rsid w:val="00607DEA"/>
    <w:rsid w:val="0061054D"/>
    <w:rsid w:val="00612BAF"/>
    <w:rsid w:val="0061442E"/>
    <w:rsid w:val="0062073F"/>
    <w:rsid w:val="0062106C"/>
    <w:rsid w:val="00623032"/>
    <w:rsid w:val="0063079F"/>
    <w:rsid w:val="006364CA"/>
    <w:rsid w:val="006416E3"/>
    <w:rsid w:val="006476BF"/>
    <w:rsid w:val="00666066"/>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56A"/>
    <w:rsid w:val="00715D33"/>
    <w:rsid w:val="007160EC"/>
    <w:rsid w:val="00724B9F"/>
    <w:rsid w:val="00727473"/>
    <w:rsid w:val="00734D2F"/>
    <w:rsid w:val="00740CF7"/>
    <w:rsid w:val="00742DD0"/>
    <w:rsid w:val="007657DE"/>
    <w:rsid w:val="00770A03"/>
    <w:rsid w:val="00780846"/>
    <w:rsid w:val="00781355"/>
    <w:rsid w:val="007822FA"/>
    <w:rsid w:val="007A0C6C"/>
    <w:rsid w:val="007A4B9C"/>
    <w:rsid w:val="007B3758"/>
    <w:rsid w:val="007C675D"/>
    <w:rsid w:val="007D44AF"/>
    <w:rsid w:val="007E2331"/>
    <w:rsid w:val="007F3763"/>
    <w:rsid w:val="007F51FD"/>
    <w:rsid w:val="00803B71"/>
    <w:rsid w:val="00812C01"/>
    <w:rsid w:val="008175ED"/>
    <w:rsid w:val="008272B2"/>
    <w:rsid w:val="0083479C"/>
    <w:rsid w:val="00834820"/>
    <w:rsid w:val="00836E26"/>
    <w:rsid w:val="00840082"/>
    <w:rsid w:val="008400F9"/>
    <w:rsid w:val="008432D3"/>
    <w:rsid w:val="0084559A"/>
    <w:rsid w:val="008546FC"/>
    <w:rsid w:val="008579BC"/>
    <w:rsid w:val="00860553"/>
    <w:rsid w:val="00870A97"/>
    <w:rsid w:val="00882BBF"/>
    <w:rsid w:val="008917FA"/>
    <w:rsid w:val="00896012"/>
    <w:rsid w:val="00896F8B"/>
    <w:rsid w:val="008972A2"/>
    <w:rsid w:val="008A0D67"/>
    <w:rsid w:val="008A1D9A"/>
    <w:rsid w:val="008A447F"/>
    <w:rsid w:val="008A65E5"/>
    <w:rsid w:val="008B008B"/>
    <w:rsid w:val="008B0B2F"/>
    <w:rsid w:val="008B7E7A"/>
    <w:rsid w:val="008D29B4"/>
    <w:rsid w:val="008F46DB"/>
    <w:rsid w:val="009170B1"/>
    <w:rsid w:val="00917811"/>
    <w:rsid w:val="00935115"/>
    <w:rsid w:val="00936D84"/>
    <w:rsid w:val="00942470"/>
    <w:rsid w:val="00953532"/>
    <w:rsid w:val="00954F88"/>
    <w:rsid w:val="00964F73"/>
    <w:rsid w:val="00965D78"/>
    <w:rsid w:val="00971696"/>
    <w:rsid w:val="009722C6"/>
    <w:rsid w:val="009821BE"/>
    <w:rsid w:val="0099242A"/>
    <w:rsid w:val="00995205"/>
    <w:rsid w:val="009A0420"/>
    <w:rsid w:val="009B2E0D"/>
    <w:rsid w:val="009C03B5"/>
    <w:rsid w:val="009D291C"/>
    <w:rsid w:val="009D6972"/>
    <w:rsid w:val="009D73E6"/>
    <w:rsid w:val="009D7A70"/>
    <w:rsid w:val="009E2736"/>
    <w:rsid w:val="009E2C0E"/>
    <w:rsid w:val="009E4493"/>
    <w:rsid w:val="009E58CA"/>
    <w:rsid w:val="00A0477B"/>
    <w:rsid w:val="00A11C26"/>
    <w:rsid w:val="00A13A1D"/>
    <w:rsid w:val="00A15EEF"/>
    <w:rsid w:val="00A16DF2"/>
    <w:rsid w:val="00A21450"/>
    <w:rsid w:val="00A26695"/>
    <w:rsid w:val="00A26895"/>
    <w:rsid w:val="00A37E18"/>
    <w:rsid w:val="00A4345E"/>
    <w:rsid w:val="00A47AA0"/>
    <w:rsid w:val="00A50B01"/>
    <w:rsid w:val="00A513D6"/>
    <w:rsid w:val="00A6259C"/>
    <w:rsid w:val="00A63305"/>
    <w:rsid w:val="00A6616A"/>
    <w:rsid w:val="00A67888"/>
    <w:rsid w:val="00A744E8"/>
    <w:rsid w:val="00A75D3F"/>
    <w:rsid w:val="00A87C23"/>
    <w:rsid w:val="00AA5010"/>
    <w:rsid w:val="00AA7E19"/>
    <w:rsid w:val="00AB500B"/>
    <w:rsid w:val="00AC7BA0"/>
    <w:rsid w:val="00AC7D42"/>
    <w:rsid w:val="00AE5483"/>
    <w:rsid w:val="00AE610C"/>
    <w:rsid w:val="00AE64ED"/>
    <w:rsid w:val="00AE70F8"/>
    <w:rsid w:val="00AF0D69"/>
    <w:rsid w:val="00B03840"/>
    <w:rsid w:val="00B03D3B"/>
    <w:rsid w:val="00B04D28"/>
    <w:rsid w:val="00B04E49"/>
    <w:rsid w:val="00B07719"/>
    <w:rsid w:val="00B11E98"/>
    <w:rsid w:val="00B13221"/>
    <w:rsid w:val="00B14A2B"/>
    <w:rsid w:val="00B15C09"/>
    <w:rsid w:val="00B32932"/>
    <w:rsid w:val="00B34421"/>
    <w:rsid w:val="00B36374"/>
    <w:rsid w:val="00B472FB"/>
    <w:rsid w:val="00B51B1C"/>
    <w:rsid w:val="00B61D06"/>
    <w:rsid w:val="00B63A2D"/>
    <w:rsid w:val="00B71037"/>
    <w:rsid w:val="00B81387"/>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639BF"/>
    <w:rsid w:val="00C701DE"/>
    <w:rsid w:val="00C707AD"/>
    <w:rsid w:val="00C71882"/>
    <w:rsid w:val="00C82031"/>
    <w:rsid w:val="00CB4EB6"/>
    <w:rsid w:val="00CC0200"/>
    <w:rsid w:val="00CC0679"/>
    <w:rsid w:val="00CC18E0"/>
    <w:rsid w:val="00CD4A22"/>
    <w:rsid w:val="00CE373C"/>
    <w:rsid w:val="00CF0376"/>
    <w:rsid w:val="00D0462B"/>
    <w:rsid w:val="00D13510"/>
    <w:rsid w:val="00D26B94"/>
    <w:rsid w:val="00D27DB3"/>
    <w:rsid w:val="00D334A5"/>
    <w:rsid w:val="00D3705A"/>
    <w:rsid w:val="00D452FC"/>
    <w:rsid w:val="00D454CA"/>
    <w:rsid w:val="00D53F06"/>
    <w:rsid w:val="00D540F8"/>
    <w:rsid w:val="00D54838"/>
    <w:rsid w:val="00D66DC8"/>
    <w:rsid w:val="00D67C82"/>
    <w:rsid w:val="00D67EA3"/>
    <w:rsid w:val="00D72C6A"/>
    <w:rsid w:val="00D75A2B"/>
    <w:rsid w:val="00D81636"/>
    <w:rsid w:val="00D95478"/>
    <w:rsid w:val="00DA4512"/>
    <w:rsid w:val="00DB181D"/>
    <w:rsid w:val="00DB381A"/>
    <w:rsid w:val="00DB4872"/>
    <w:rsid w:val="00DD2E7D"/>
    <w:rsid w:val="00DE393A"/>
    <w:rsid w:val="00DE5F38"/>
    <w:rsid w:val="00DE707B"/>
    <w:rsid w:val="00DF11F9"/>
    <w:rsid w:val="00E30BC0"/>
    <w:rsid w:val="00E32505"/>
    <w:rsid w:val="00E33262"/>
    <w:rsid w:val="00E33391"/>
    <w:rsid w:val="00E379B7"/>
    <w:rsid w:val="00E37FB1"/>
    <w:rsid w:val="00E407B4"/>
    <w:rsid w:val="00E4214F"/>
    <w:rsid w:val="00E43796"/>
    <w:rsid w:val="00E45D1E"/>
    <w:rsid w:val="00E7576C"/>
    <w:rsid w:val="00E76CE9"/>
    <w:rsid w:val="00E80E3A"/>
    <w:rsid w:val="00E842C5"/>
    <w:rsid w:val="00E878C4"/>
    <w:rsid w:val="00E87F0A"/>
    <w:rsid w:val="00E9087B"/>
    <w:rsid w:val="00E93695"/>
    <w:rsid w:val="00E9796F"/>
    <w:rsid w:val="00EA1CCC"/>
    <w:rsid w:val="00EA23BA"/>
    <w:rsid w:val="00EA4944"/>
    <w:rsid w:val="00EA65AE"/>
    <w:rsid w:val="00EA7B13"/>
    <w:rsid w:val="00EB1369"/>
    <w:rsid w:val="00EB282E"/>
    <w:rsid w:val="00EB3354"/>
    <w:rsid w:val="00EB5FDE"/>
    <w:rsid w:val="00EE23B7"/>
    <w:rsid w:val="00EE4EE9"/>
    <w:rsid w:val="00EF0B46"/>
    <w:rsid w:val="00F04320"/>
    <w:rsid w:val="00F04630"/>
    <w:rsid w:val="00F07EBA"/>
    <w:rsid w:val="00F17F4A"/>
    <w:rsid w:val="00F2572F"/>
    <w:rsid w:val="00F25913"/>
    <w:rsid w:val="00F26F81"/>
    <w:rsid w:val="00F347D8"/>
    <w:rsid w:val="00F45608"/>
    <w:rsid w:val="00F45F4D"/>
    <w:rsid w:val="00F50A14"/>
    <w:rsid w:val="00F50EF2"/>
    <w:rsid w:val="00F52CFA"/>
    <w:rsid w:val="00F576CE"/>
    <w:rsid w:val="00F6107A"/>
    <w:rsid w:val="00F620B4"/>
    <w:rsid w:val="00F6291E"/>
    <w:rsid w:val="00F63765"/>
    <w:rsid w:val="00F81953"/>
    <w:rsid w:val="00FA0BC2"/>
    <w:rsid w:val="00FA4022"/>
    <w:rsid w:val="00FB15B5"/>
    <w:rsid w:val="00FB1AAF"/>
    <w:rsid w:val="00FB4416"/>
    <w:rsid w:val="00FC31CF"/>
    <w:rsid w:val="00FD15BB"/>
    <w:rsid w:val="00FD30B0"/>
    <w:rsid w:val="00FD5061"/>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uiPriority w:val="99"/>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 w:type="paragraph" w:styleId="ab">
    <w:name w:val="No Spacing"/>
    <w:uiPriority w:val="1"/>
    <w:qFormat/>
    <w:rsid w:val="00413BDC"/>
    <w:rPr>
      <w:rFonts w:asciiTheme="minorHAnsi" w:eastAsiaTheme="minorEastAsia" w:hAnsiTheme="minorHAnsi" w:cstheme="minorBidi"/>
      <w:sz w:val="22"/>
      <w:szCs w:val="22"/>
    </w:rPr>
  </w:style>
  <w:style w:type="table" w:customStyle="1" w:styleId="210">
    <w:name w:val="Сетка таблицы21"/>
    <w:basedOn w:val="a1"/>
    <w:next w:val="a6"/>
    <w:uiPriority w:val="59"/>
    <w:rsid w:val="000D2021"/>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6"/>
    <w:uiPriority w:val="59"/>
    <w:rsid w:val="000D2021"/>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mrk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ED888-EC67-429E-845C-33DD037B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Pages>
  <Words>14625</Words>
  <Characters>83366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Goretova</cp:lastModifiedBy>
  <cp:revision>62</cp:revision>
  <cp:lastPrinted>2021-06-10T08:04:00Z</cp:lastPrinted>
  <dcterms:created xsi:type="dcterms:W3CDTF">2020-10-15T06:17:00Z</dcterms:created>
  <dcterms:modified xsi:type="dcterms:W3CDTF">2021-07-06T08:13:00Z</dcterms:modified>
</cp:coreProperties>
</file>