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545C0" w14:textId="77777777" w:rsidR="00E40CB9" w:rsidRPr="008B083A" w:rsidRDefault="00E40CB9" w:rsidP="00E40CB9">
      <w:pPr>
        <w:rPr>
          <w:sz w:val="26"/>
          <w:szCs w:val="26"/>
        </w:rPr>
      </w:pPr>
      <w:r w:rsidRPr="008B083A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743EEDA4" wp14:editId="2D2F9BEC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71AA">
        <w:rPr>
          <w:noProof/>
          <w:sz w:val="26"/>
          <w:szCs w:val="26"/>
        </w:rPr>
        <w:pict w14:anchorId="167D8394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27pt;margin-top:0;width:205.2pt;height:5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OXmZZHeAAAACAEAAA8A&#10;AAAAAAAAAAAAAAAAlgQAAGRycy9kb3ducmV2LnhtbFBLBQYAAAAABAAEAPMAAAChBQAAAAA=&#10;" strokecolor="white">
            <v:textbox>
              <w:txbxContent>
                <w:p w14:paraId="366A31AB" w14:textId="77777777" w:rsidR="00E40CB9" w:rsidRDefault="00E40CB9" w:rsidP="00E40CB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14:paraId="23002C5D" w14:textId="77777777" w:rsidR="00E40CB9" w:rsidRDefault="00E40CB9" w:rsidP="00E40CB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>МУНИЦИПАЛЬНŐЙ РАЙОН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СА</w:t>
                  </w:r>
                </w:p>
                <w:p w14:paraId="58B2AAF3" w14:textId="77777777" w:rsidR="00E40CB9" w:rsidRPr="00CC4533" w:rsidRDefault="00E40CB9" w:rsidP="00E40CB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  <w:r w:rsidR="003071AA">
        <w:rPr>
          <w:noProof/>
          <w:sz w:val="26"/>
          <w:szCs w:val="26"/>
        </w:rPr>
        <w:pict w14:anchorId="682D8C3F">
          <v:shape id="Надпись 1" o:spid="_x0000_s1027" type="#_x0000_t202" style="position:absolute;margin-left:279pt;margin-top:0;width:205.2pt;height:54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bFep73gAA&#10;AAgBAAAPAAAAAAAAAAAAAAAAAJ0EAABkcnMvZG93bnJldi54bWxQSwUGAAAAAAQABADzAAAAqAUA&#10;AAAA&#10;" strokecolor="white">
            <v:textbox>
              <w:txbxContent>
                <w:p w14:paraId="2E8D966D" w14:textId="77777777" w:rsidR="00E40CB9" w:rsidRPr="00CC4533" w:rsidRDefault="00E40CB9" w:rsidP="00E40CB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  <w:p w14:paraId="08D08F8B" w14:textId="77777777" w:rsidR="00E40CB9" w:rsidRPr="00CC4533" w:rsidRDefault="00E40CB9" w:rsidP="00E40CB9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14:paraId="441F86F6" w14:textId="77777777" w:rsidR="00E40CB9" w:rsidRPr="00CC4533" w:rsidRDefault="00E40CB9" w:rsidP="00E40CB9">
                  <w:pPr>
                    <w:jc w:val="center"/>
                    <w:rPr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14:paraId="1081B790" w14:textId="77777777" w:rsidR="00E40CB9" w:rsidRPr="008B083A" w:rsidRDefault="00E40CB9" w:rsidP="00E40CB9">
      <w:pPr>
        <w:ind w:left="5040"/>
        <w:rPr>
          <w:sz w:val="26"/>
          <w:szCs w:val="26"/>
        </w:rPr>
      </w:pPr>
    </w:p>
    <w:p w14:paraId="5B6BB680" w14:textId="77777777" w:rsidR="00E40CB9" w:rsidRPr="008B083A" w:rsidRDefault="00E40CB9" w:rsidP="00E40CB9">
      <w:pPr>
        <w:jc w:val="center"/>
        <w:rPr>
          <w:sz w:val="26"/>
          <w:szCs w:val="26"/>
        </w:rPr>
      </w:pPr>
    </w:p>
    <w:p w14:paraId="4E452643" w14:textId="77777777" w:rsidR="00E40CB9" w:rsidRPr="008B083A" w:rsidRDefault="00E40CB9" w:rsidP="00E40CB9">
      <w:pPr>
        <w:jc w:val="center"/>
        <w:rPr>
          <w:sz w:val="26"/>
          <w:szCs w:val="26"/>
        </w:rPr>
      </w:pPr>
    </w:p>
    <w:p w14:paraId="4DD9C968" w14:textId="77777777" w:rsidR="00E40CB9" w:rsidRPr="008B083A" w:rsidRDefault="00E40CB9" w:rsidP="00E40CB9">
      <w:pPr>
        <w:rPr>
          <w:sz w:val="26"/>
          <w:szCs w:val="26"/>
        </w:rPr>
      </w:pPr>
    </w:p>
    <w:p w14:paraId="3710784B" w14:textId="77777777" w:rsidR="00E40CB9" w:rsidRDefault="00E40CB9" w:rsidP="00E40CB9">
      <w:pPr>
        <w:pStyle w:val="2"/>
        <w:rPr>
          <w:rFonts w:ascii="Times New Roman" w:hAnsi="Times New Roman"/>
          <w:sz w:val="24"/>
        </w:rPr>
      </w:pPr>
      <w:r w:rsidRPr="007060CE">
        <w:rPr>
          <w:rFonts w:ascii="Times New Roman" w:hAnsi="Times New Roman"/>
          <w:sz w:val="24"/>
        </w:rPr>
        <w:t>ПОСТАНОВЛЕНИЕ</w:t>
      </w:r>
    </w:p>
    <w:p w14:paraId="0DE3A31A" w14:textId="77777777" w:rsidR="005B4BFC" w:rsidRPr="005B4BFC" w:rsidRDefault="005B4BFC" w:rsidP="005B4BFC"/>
    <w:p w14:paraId="70F4C55A" w14:textId="77777777" w:rsidR="00B508D1" w:rsidRDefault="00B508D1">
      <w:pPr>
        <w:pStyle w:val="ConsPlusTitle"/>
        <w:jc w:val="center"/>
      </w:pPr>
    </w:p>
    <w:p w14:paraId="794414A3" w14:textId="77777777" w:rsidR="00E40CB9" w:rsidRPr="004F674D" w:rsidRDefault="00823F61" w:rsidP="00E40CB9">
      <w:pPr>
        <w:pStyle w:val="ConsPlusTitle"/>
        <w:tabs>
          <w:tab w:val="left" w:pos="7425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="00E40CB9" w:rsidRPr="004F674D">
        <w:rPr>
          <w:rFonts w:ascii="Times New Roman" w:hAnsi="Times New Roman" w:cs="Times New Roman"/>
          <w:b w:val="0"/>
          <w:sz w:val="26"/>
          <w:szCs w:val="26"/>
        </w:rPr>
        <w:t>т</w:t>
      </w:r>
      <w:r w:rsidR="005B3BE1">
        <w:rPr>
          <w:rFonts w:ascii="Times New Roman" w:hAnsi="Times New Roman" w:cs="Times New Roman"/>
          <w:b w:val="0"/>
          <w:sz w:val="26"/>
          <w:szCs w:val="26"/>
        </w:rPr>
        <w:t xml:space="preserve"> 19 </w:t>
      </w:r>
      <w:r w:rsidR="00403E93">
        <w:rPr>
          <w:rFonts w:ascii="Times New Roman" w:hAnsi="Times New Roman" w:cs="Times New Roman"/>
          <w:b w:val="0"/>
          <w:sz w:val="26"/>
          <w:szCs w:val="26"/>
        </w:rPr>
        <w:t xml:space="preserve">июля </w:t>
      </w:r>
      <w:r w:rsidR="00E40CB9" w:rsidRPr="004F674D">
        <w:rPr>
          <w:rFonts w:ascii="Times New Roman" w:hAnsi="Times New Roman" w:cs="Times New Roman"/>
          <w:b w:val="0"/>
          <w:sz w:val="26"/>
          <w:szCs w:val="26"/>
        </w:rPr>
        <w:t>20</w:t>
      </w:r>
      <w:r w:rsidR="00DB7C8F" w:rsidRPr="004F674D">
        <w:rPr>
          <w:rFonts w:ascii="Times New Roman" w:hAnsi="Times New Roman" w:cs="Times New Roman"/>
          <w:b w:val="0"/>
          <w:sz w:val="26"/>
          <w:szCs w:val="26"/>
        </w:rPr>
        <w:t>2</w:t>
      </w:r>
      <w:r w:rsidR="00403E93">
        <w:rPr>
          <w:rFonts w:ascii="Times New Roman" w:hAnsi="Times New Roman" w:cs="Times New Roman"/>
          <w:b w:val="0"/>
          <w:sz w:val="26"/>
          <w:szCs w:val="26"/>
        </w:rPr>
        <w:t>1</w:t>
      </w:r>
      <w:r w:rsidR="00E40CB9" w:rsidRPr="004F674D">
        <w:rPr>
          <w:rFonts w:ascii="Times New Roman" w:hAnsi="Times New Roman" w:cs="Times New Roman"/>
          <w:b w:val="0"/>
          <w:sz w:val="26"/>
          <w:szCs w:val="26"/>
        </w:rPr>
        <w:t xml:space="preserve"> г.    </w:t>
      </w:r>
      <w:r w:rsidR="00E40CB9" w:rsidRPr="004F674D">
        <w:rPr>
          <w:rFonts w:ascii="Times New Roman" w:hAnsi="Times New Roman" w:cs="Times New Roman"/>
          <w:b w:val="0"/>
          <w:sz w:val="26"/>
          <w:szCs w:val="26"/>
        </w:rPr>
        <w:tab/>
      </w:r>
      <w:r w:rsidR="00E40CB9" w:rsidRPr="00BD7D60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Pr="00BD7D60">
        <w:rPr>
          <w:rFonts w:ascii="Times New Roman" w:hAnsi="Times New Roman" w:cs="Times New Roman"/>
          <w:b w:val="0"/>
          <w:sz w:val="26"/>
          <w:szCs w:val="26"/>
        </w:rPr>
        <w:t>287</w:t>
      </w:r>
    </w:p>
    <w:p w14:paraId="43D8B6AA" w14:textId="77777777" w:rsidR="00E40CB9" w:rsidRDefault="00E40CB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3882"/>
      </w:tblGrid>
      <w:tr w:rsidR="00403E93" w:rsidRPr="00403E93" w14:paraId="0859A2C7" w14:textId="77777777" w:rsidTr="004D0F87">
        <w:tc>
          <w:tcPr>
            <w:tcW w:w="5688" w:type="dxa"/>
          </w:tcPr>
          <w:p w14:paraId="6BE45E90" w14:textId="77777777" w:rsidR="00403E93" w:rsidRPr="00403E93" w:rsidRDefault="00403E93" w:rsidP="00403E93">
            <w:pPr>
              <w:jc w:val="both"/>
              <w:rPr>
                <w:sz w:val="26"/>
                <w:szCs w:val="26"/>
              </w:rPr>
            </w:pPr>
            <w:r w:rsidRPr="00403E93">
              <w:rPr>
                <w:sz w:val="26"/>
                <w:szCs w:val="26"/>
              </w:rPr>
              <w:t xml:space="preserve">О внесении изменений в постановление администрации муниципального района «Княжпогостский» от </w:t>
            </w:r>
            <w:r w:rsidR="005B3BE1">
              <w:rPr>
                <w:sz w:val="26"/>
                <w:szCs w:val="26"/>
              </w:rPr>
              <w:t>15.05</w:t>
            </w:r>
            <w:r w:rsidR="00FA3C54">
              <w:rPr>
                <w:sz w:val="26"/>
                <w:szCs w:val="26"/>
              </w:rPr>
              <w:t>.2021</w:t>
            </w:r>
            <w:r w:rsidRPr="00403E93">
              <w:rPr>
                <w:sz w:val="26"/>
                <w:szCs w:val="26"/>
              </w:rPr>
              <w:t xml:space="preserve"> № </w:t>
            </w:r>
            <w:r w:rsidR="005B3BE1">
              <w:rPr>
                <w:sz w:val="26"/>
                <w:szCs w:val="26"/>
              </w:rPr>
              <w:t>182 «О формировании и утверждении состава комиссии по подготовке и приёмке образовательных учреждений Княжпогостского района к началу 2021-2022 учебного года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882" w:type="dxa"/>
          </w:tcPr>
          <w:p w14:paraId="330CAD1B" w14:textId="77777777" w:rsidR="00403E93" w:rsidRPr="00403E93" w:rsidRDefault="00403E93" w:rsidP="00403E93">
            <w:pPr>
              <w:rPr>
                <w:sz w:val="26"/>
                <w:szCs w:val="26"/>
              </w:rPr>
            </w:pPr>
          </w:p>
        </w:tc>
      </w:tr>
    </w:tbl>
    <w:p w14:paraId="71C66815" w14:textId="77777777" w:rsidR="00E40CB9" w:rsidRPr="004F674D" w:rsidRDefault="00E40CB9" w:rsidP="00403E93">
      <w:pPr>
        <w:pStyle w:val="ConsPlusTitle"/>
        <w:tabs>
          <w:tab w:val="left" w:pos="4111"/>
        </w:tabs>
        <w:rPr>
          <w:sz w:val="26"/>
          <w:szCs w:val="26"/>
        </w:rPr>
      </w:pPr>
    </w:p>
    <w:p w14:paraId="6393EBE2" w14:textId="77777777" w:rsidR="00B508D1" w:rsidRPr="004F674D" w:rsidRDefault="00B508D1" w:rsidP="001F2F3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3CCD197D" w14:textId="77777777" w:rsidR="00EA7EDD" w:rsidRPr="004F674D" w:rsidRDefault="00403E93" w:rsidP="00E40CB9">
      <w:pPr>
        <w:pStyle w:val="ConsPlusNormal"/>
        <w:ind w:firstLine="540"/>
        <w:jc w:val="both"/>
        <w:rPr>
          <w:sz w:val="26"/>
          <w:szCs w:val="26"/>
        </w:rPr>
      </w:pPr>
      <w:r w:rsidRPr="00403E93">
        <w:rPr>
          <w:rFonts w:ascii="Times New Roman" w:hAnsi="Times New Roman" w:cs="Times New Roman"/>
          <w:sz w:val="26"/>
          <w:szCs w:val="26"/>
        </w:rPr>
        <w:t>В соответствии с</w:t>
      </w:r>
      <w:r w:rsidR="005B3BE1">
        <w:rPr>
          <w:rFonts w:ascii="Times New Roman" w:hAnsi="Times New Roman" w:cs="Times New Roman"/>
          <w:sz w:val="26"/>
          <w:szCs w:val="26"/>
        </w:rPr>
        <w:t xml:space="preserve">о ст. 15 </w:t>
      </w:r>
      <w:r w:rsidR="001C3E52">
        <w:rPr>
          <w:rFonts w:ascii="Times New Roman" w:hAnsi="Times New Roman" w:cs="Times New Roman"/>
          <w:sz w:val="26"/>
          <w:szCs w:val="26"/>
        </w:rPr>
        <w:t>Федерального закона от 06.10.2003 № 131-ФЗ «Об общих принципах организации местного самоуправления в Российской Федерации», в целях обеспечения своевременной подготовки образовательных учреждений Княжпогостского района к началу 2021-2022 учебного года, для эффективной работы по повышению удовлетворённости населения результатами деятельности отраслей «Образование», «Культура»</w:t>
      </w:r>
    </w:p>
    <w:p w14:paraId="2357A8D4" w14:textId="77777777" w:rsidR="001C3E52" w:rsidRDefault="001C3E52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4F48D60" w14:textId="77777777" w:rsidR="00E40CB9" w:rsidRPr="004F674D" w:rsidRDefault="00E40CB9" w:rsidP="001C3E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674D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64E09D33" w14:textId="77777777" w:rsidR="00BB4890" w:rsidRPr="008F4C07" w:rsidRDefault="00BF41A2" w:rsidP="00DB7C8F">
      <w:pPr>
        <w:pStyle w:val="ConsPlusTitle"/>
        <w:tabs>
          <w:tab w:val="left" w:pos="375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F4C07">
        <w:rPr>
          <w:rFonts w:ascii="Times New Roman" w:hAnsi="Times New Roman" w:cs="Times New Roman"/>
          <w:b w:val="0"/>
          <w:sz w:val="26"/>
          <w:szCs w:val="26"/>
        </w:rPr>
        <w:t>1.</w:t>
      </w:r>
      <w:r w:rsidR="009100B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B4890" w:rsidRPr="008F4C07">
        <w:rPr>
          <w:rFonts w:ascii="Times New Roman" w:hAnsi="Times New Roman" w:cs="Times New Roman"/>
          <w:b w:val="0"/>
          <w:sz w:val="26"/>
          <w:szCs w:val="26"/>
        </w:rPr>
        <w:t xml:space="preserve">Внести в постановление администрации муниципального </w:t>
      </w:r>
      <w:r w:rsidR="004F674D" w:rsidRPr="008F4C07">
        <w:rPr>
          <w:rFonts w:ascii="Times New Roman" w:hAnsi="Times New Roman" w:cs="Times New Roman"/>
          <w:b w:val="0"/>
          <w:sz w:val="26"/>
          <w:szCs w:val="26"/>
        </w:rPr>
        <w:t>района «</w:t>
      </w:r>
      <w:r w:rsidR="00BB4890" w:rsidRPr="008F4C07">
        <w:rPr>
          <w:rFonts w:ascii="Times New Roman" w:hAnsi="Times New Roman" w:cs="Times New Roman"/>
          <w:b w:val="0"/>
          <w:sz w:val="26"/>
          <w:szCs w:val="26"/>
        </w:rPr>
        <w:t xml:space="preserve">Княжпогостский» </w:t>
      </w:r>
      <w:r w:rsidR="00DB7C8F" w:rsidRPr="008F4C07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FA3C54">
        <w:rPr>
          <w:rFonts w:ascii="Times New Roman" w:hAnsi="Times New Roman" w:cs="Times New Roman"/>
          <w:b w:val="0"/>
          <w:sz w:val="26"/>
          <w:szCs w:val="26"/>
        </w:rPr>
        <w:t xml:space="preserve">15.05.2021 № 182 </w:t>
      </w:r>
      <w:r w:rsidR="00BB4890" w:rsidRPr="008F4C07">
        <w:rPr>
          <w:rFonts w:ascii="Times New Roman" w:hAnsi="Times New Roman" w:cs="Times New Roman"/>
          <w:b w:val="0"/>
          <w:sz w:val="26"/>
          <w:szCs w:val="26"/>
        </w:rPr>
        <w:t>«</w:t>
      </w:r>
      <w:r w:rsidR="00FA3C54" w:rsidRPr="00FA3C54">
        <w:rPr>
          <w:rFonts w:ascii="Times New Roman" w:hAnsi="Times New Roman" w:cs="Times New Roman"/>
          <w:b w:val="0"/>
          <w:sz w:val="26"/>
          <w:szCs w:val="26"/>
        </w:rPr>
        <w:t>О формировании и утверждении состава комиссии по подготовке и приёмке образовательных учреждений Княжпогостского района к началу 2021-2022 учебного года</w:t>
      </w:r>
      <w:r w:rsidR="00E40B77" w:rsidRPr="00E40B77">
        <w:rPr>
          <w:rFonts w:ascii="Times New Roman" w:hAnsi="Times New Roman" w:cs="Times New Roman"/>
          <w:b w:val="0"/>
          <w:sz w:val="26"/>
          <w:szCs w:val="26"/>
        </w:rPr>
        <w:t>»</w:t>
      </w:r>
      <w:r w:rsidR="00BB4890" w:rsidRPr="008F4C07">
        <w:rPr>
          <w:rFonts w:ascii="Times New Roman" w:hAnsi="Times New Roman" w:cs="Times New Roman"/>
          <w:b w:val="0"/>
          <w:sz w:val="26"/>
          <w:szCs w:val="26"/>
        </w:rPr>
        <w:t xml:space="preserve"> (далее</w:t>
      </w:r>
      <w:r w:rsidR="00FA3C5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B4890" w:rsidRPr="008F4C07">
        <w:rPr>
          <w:rFonts w:ascii="Times New Roman" w:hAnsi="Times New Roman" w:cs="Times New Roman"/>
          <w:b w:val="0"/>
          <w:sz w:val="26"/>
          <w:szCs w:val="26"/>
        </w:rPr>
        <w:t>- постановление) следующ</w:t>
      </w:r>
      <w:r w:rsidR="00FA3C54">
        <w:rPr>
          <w:rFonts w:ascii="Times New Roman" w:hAnsi="Times New Roman" w:cs="Times New Roman"/>
          <w:b w:val="0"/>
          <w:sz w:val="26"/>
          <w:szCs w:val="26"/>
        </w:rPr>
        <w:t xml:space="preserve">ие </w:t>
      </w:r>
      <w:r w:rsidR="008F4C07" w:rsidRPr="008F4C07">
        <w:rPr>
          <w:rFonts w:ascii="Times New Roman" w:hAnsi="Times New Roman" w:cs="Times New Roman"/>
          <w:b w:val="0"/>
          <w:sz w:val="26"/>
          <w:szCs w:val="26"/>
        </w:rPr>
        <w:t>изменения</w:t>
      </w:r>
      <w:r w:rsidR="00BB4890" w:rsidRPr="008F4C07">
        <w:rPr>
          <w:rFonts w:ascii="Times New Roman" w:hAnsi="Times New Roman" w:cs="Times New Roman"/>
          <w:b w:val="0"/>
          <w:sz w:val="26"/>
          <w:szCs w:val="26"/>
        </w:rPr>
        <w:t>:</w:t>
      </w:r>
    </w:p>
    <w:p w14:paraId="17FB9B26" w14:textId="77777777" w:rsidR="008F4C07" w:rsidRDefault="001F6507" w:rsidP="009100B4">
      <w:pPr>
        <w:pStyle w:val="ConsPlusTitle"/>
        <w:tabs>
          <w:tab w:val="left" w:pos="375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F4C07">
        <w:rPr>
          <w:rFonts w:ascii="Times New Roman" w:hAnsi="Times New Roman" w:cs="Times New Roman"/>
          <w:b w:val="0"/>
          <w:sz w:val="26"/>
          <w:szCs w:val="26"/>
        </w:rPr>
        <w:t>1.</w:t>
      </w:r>
      <w:r w:rsidR="00BF41A2" w:rsidRPr="008F4C07">
        <w:rPr>
          <w:rFonts w:ascii="Times New Roman" w:hAnsi="Times New Roman" w:cs="Times New Roman"/>
          <w:b w:val="0"/>
          <w:sz w:val="26"/>
          <w:szCs w:val="26"/>
        </w:rPr>
        <w:t>1</w:t>
      </w:r>
      <w:r w:rsidRPr="008F4C07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9100B4">
        <w:rPr>
          <w:rFonts w:ascii="Times New Roman" w:hAnsi="Times New Roman" w:cs="Times New Roman"/>
          <w:b w:val="0"/>
          <w:sz w:val="26"/>
          <w:szCs w:val="26"/>
        </w:rPr>
        <w:t xml:space="preserve">В приложении </w:t>
      </w:r>
      <w:r w:rsidR="00823F61">
        <w:rPr>
          <w:rFonts w:ascii="Times New Roman" w:hAnsi="Times New Roman" w:cs="Times New Roman"/>
          <w:b w:val="0"/>
          <w:sz w:val="26"/>
          <w:szCs w:val="26"/>
        </w:rPr>
        <w:t xml:space="preserve">№ 1 к постановлению </w:t>
      </w:r>
      <w:r w:rsidR="009100B4">
        <w:rPr>
          <w:rFonts w:ascii="Times New Roman" w:hAnsi="Times New Roman" w:cs="Times New Roman"/>
          <w:b w:val="0"/>
          <w:sz w:val="26"/>
          <w:szCs w:val="26"/>
        </w:rPr>
        <w:t>слова «Самсонова С. А.» заменить словами «Шубина С. А.»;</w:t>
      </w:r>
    </w:p>
    <w:p w14:paraId="2A7BD0AE" w14:textId="77777777" w:rsidR="009100B4" w:rsidRPr="008F4C07" w:rsidRDefault="00823F61" w:rsidP="009100B4">
      <w:pPr>
        <w:pStyle w:val="ConsPlusTitle"/>
        <w:tabs>
          <w:tab w:val="left" w:pos="375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1.2. В приложении № 1 к постановлению </w:t>
      </w:r>
      <w:r w:rsidR="009100B4">
        <w:rPr>
          <w:rFonts w:ascii="Times New Roman" w:hAnsi="Times New Roman" w:cs="Times New Roman"/>
          <w:b w:val="0"/>
          <w:sz w:val="26"/>
          <w:szCs w:val="26"/>
        </w:rPr>
        <w:t xml:space="preserve">слова </w:t>
      </w:r>
      <w:r w:rsidR="009F5D26">
        <w:rPr>
          <w:rFonts w:ascii="Times New Roman" w:hAnsi="Times New Roman" w:cs="Times New Roman"/>
          <w:b w:val="0"/>
          <w:sz w:val="26"/>
          <w:szCs w:val="26"/>
        </w:rPr>
        <w:t>«Муллиева Л. Г. заведующий сектором эксплуатации, ремонта, материально – технического обеспечения и безопасности управления образования администрации муниципального района «Княжпогостский» - секретарь комиссии» заменить словами «</w:t>
      </w:r>
      <w:proofErr w:type="spellStart"/>
      <w:r w:rsidR="009F5D26">
        <w:rPr>
          <w:rFonts w:ascii="Times New Roman" w:hAnsi="Times New Roman" w:cs="Times New Roman"/>
          <w:b w:val="0"/>
          <w:sz w:val="26"/>
          <w:szCs w:val="26"/>
        </w:rPr>
        <w:t>Яхницкий</w:t>
      </w:r>
      <w:proofErr w:type="spellEnd"/>
      <w:r w:rsidR="009F5D26">
        <w:rPr>
          <w:rFonts w:ascii="Times New Roman" w:hAnsi="Times New Roman" w:cs="Times New Roman"/>
          <w:b w:val="0"/>
          <w:sz w:val="26"/>
          <w:szCs w:val="26"/>
        </w:rPr>
        <w:t xml:space="preserve"> Т. С. инспектор 1 категории </w:t>
      </w:r>
      <w:r w:rsidR="009F5D26" w:rsidRPr="009F5D26">
        <w:rPr>
          <w:rFonts w:ascii="Times New Roman" w:hAnsi="Times New Roman" w:cs="Times New Roman"/>
          <w:b w:val="0"/>
          <w:sz w:val="26"/>
          <w:szCs w:val="26"/>
        </w:rPr>
        <w:t>сектора эксплуатации, ремонта, материально</w:t>
      </w:r>
      <w:r w:rsidR="009F5D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F5D26" w:rsidRPr="009F5D26">
        <w:rPr>
          <w:rFonts w:ascii="Times New Roman" w:hAnsi="Times New Roman" w:cs="Times New Roman"/>
          <w:b w:val="0"/>
          <w:sz w:val="26"/>
          <w:szCs w:val="26"/>
        </w:rPr>
        <w:t>-</w:t>
      </w:r>
      <w:r w:rsidR="009F5D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F5D26" w:rsidRPr="009F5D26">
        <w:rPr>
          <w:rFonts w:ascii="Times New Roman" w:hAnsi="Times New Roman" w:cs="Times New Roman"/>
          <w:b w:val="0"/>
          <w:sz w:val="26"/>
          <w:szCs w:val="26"/>
        </w:rPr>
        <w:t>технического обеспечения и безопасности</w:t>
      </w:r>
      <w:r w:rsidR="009F5D26">
        <w:rPr>
          <w:rFonts w:ascii="Times New Roman" w:hAnsi="Times New Roman" w:cs="Times New Roman"/>
          <w:b w:val="0"/>
          <w:sz w:val="26"/>
          <w:szCs w:val="26"/>
        </w:rPr>
        <w:t xml:space="preserve"> – секретарь комиссии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  <w:r w:rsidR="009F5D26">
        <w:rPr>
          <w:rFonts w:ascii="Times New Roman" w:hAnsi="Times New Roman" w:cs="Times New Roman"/>
          <w:b w:val="0"/>
          <w:sz w:val="26"/>
          <w:szCs w:val="26"/>
        </w:rPr>
        <w:t>»</w:t>
      </w:r>
      <w:r w:rsidR="00163F10">
        <w:rPr>
          <w:rFonts w:ascii="Times New Roman" w:hAnsi="Times New Roman" w:cs="Times New Roman"/>
          <w:b w:val="0"/>
          <w:sz w:val="26"/>
          <w:szCs w:val="26"/>
        </w:rPr>
        <w:t>.</w:t>
      </w:r>
    </w:p>
    <w:p w14:paraId="6B016ED0" w14:textId="77777777" w:rsidR="00302137" w:rsidRPr="008F4C07" w:rsidRDefault="005B4BFC" w:rsidP="008F4C07">
      <w:pPr>
        <w:pStyle w:val="ConsPlusTitle"/>
        <w:tabs>
          <w:tab w:val="left" w:pos="375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F4C07">
        <w:rPr>
          <w:rFonts w:ascii="Times New Roman" w:hAnsi="Times New Roman" w:cs="Times New Roman"/>
          <w:b w:val="0"/>
          <w:sz w:val="26"/>
          <w:szCs w:val="26"/>
        </w:rPr>
        <w:t>2</w:t>
      </w:r>
      <w:r w:rsidR="00302137" w:rsidRPr="008F4C07">
        <w:rPr>
          <w:rFonts w:ascii="Times New Roman" w:hAnsi="Times New Roman" w:cs="Times New Roman"/>
          <w:b w:val="0"/>
          <w:sz w:val="26"/>
          <w:szCs w:val="26"/>
        </w:rPr>
        <w:t>.</w:t>
      </w:r>
      <w:r w:rsidR="009100B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02137" w:rsidRPr="008F4C07">
        <w:rPr>
          <w:rFonts w:ascii="Times New Roman" w:hAnsi="Times New Roman" w:cs="Times New Roman"/>
          <w:b w:val="0"/>
          <w:sz w:val="26"/>
          <w:szCs w:val="26"/>
        </w:rPr>
        <w:t xml:space="preserve">Контроль за исполнением настоящего постановления возложить </w:t>
      </w:r>
      <w:r w:rsidR="00E478F7" w:rsidRPr="008F4C07">
        <w:rPr>
          <w:rFonts w:ascii="Times New Roman" w:hAnsi="Times New Roman" w:cs="Times New Roman"/>
          <w:b w:val="0"/>
          <w:sz w:val="26"/>
          <w:szCs w:val="26"/>
        </w:rPr>
        <w:t>на первого</w:t>
      </w:r>
      <w:r w:rsidR="00F21EE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02137" w:rsidRPr="008F4C07">
        <w:rPr>
          <w:rFonts w:ascii="Times New Roman" w:hAnsi="Times New Roman" w:cs="Times New Roman"/>
          <w:b w:val="0"/>
          <w:sz w:val="26"/>
          <w:szCs w:val="26"/>
        </w:rPr>
        <w:t xml:space="preserve">заместителя руководителя администрации муниципального района «Княжпогостский» </w:t>
      </w:r>
      <w:r w:rsidR="0069280F">
        <w:rPr>
          <w:rFonts w:ascii="Times New Roman" w:hAnsi="Times New Roman" w:cs="Times New Roman"/>
          <w:b w:val="0"/>
          <w:sz w:val="26"/>
          <w:szCs w:val="26"/>
        </w:rPr>
        <w:t>М.</w:t>
      </w:r>
      <w:r w:rsidR="007C766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9280F">
        <w:rPr>
          <w:rFonts w:ascii="Times New Roman" w:hAnsi="Times New Roman" w:cs="Times New Roman"/>
          <w:b w:val="0"/>
          <w:sz w:val="26"/>
          <w:szCs w:val="26"/>
        </w:rPr>
        <w:t>В</w:t>
      </w:r>
      <w:r w:rsidR="00302137" w:rsidRPr="008F4C07">
        <w:rPr>
          <w:rFonts w:ascii="Times New Roman" w:hAnsi="Times New Roman" w:cs="Times New Roman"/>
          <w:b w:val="0"/>
          <w:sz w:val="26"/>
          <w:szCs w:val="26"/>
        </w:rPr>
        <w:t>.</w:t>
      </w:r>
      <w:r w:rsidR="007C7661">
        <w:rPr>
          <w:rFonts w:ascii="Times New Roman" w:hAnsi="Times New Roman" w:cs="Times New Roman"/>
          <w:b w:val="0"/>
          <w:sz w:val="26"/>
          <w:szCs w:val="26"/>
        </w:rPr>
        <w:t xml:space="preserve"> Ховри</w:t>
      </w:r>
      <w:r w:rsidR="0069280F">
        <w:rPr>
          <w:rFonts w:ascii="Times New Roman" w:hAnsi="Times New Roman" w:cs="Times New Roman"/>
          <w:b w:val="0"/>
          <w:sz w:val="26"/>
          <w:szCs w:val="26"/>
        </w:rPr>
        <w:t>на.</w:t>
      </w:r>
    </w:p>
    <w:p w14:paraId="310505F8" w14:textId="77777777" w:rsidR="00B508D1" w:rsidRDefault="00B508D1">
      <w:pPr>
        <w:pStyle w:val="ConsPlusNormal"/>
      </w:pPr>
    </w:p>
    <w:p w14:paraId="28C2BDDB" w14:textId="77777777" w:rsidR="00B508D1" w:rsidRDefault="00B508D1">
      <w:pPr>
        <w:pStyle w:val="ConsPlusNormal"/>
      </w:pPr>
    </w:p>
    <w:p w14:paraId="51FA4E54" w14:textId="77777777" w:rsidR="000847EB" w:rsidRDefault="000847EB">
      <w:pPr>
        <w:pStyle w:val="ConsPlusNormal"/>
      </w:pPr>
    </w:p>
    <w:p w14:paraId="0A9BC935" w14:textId="77777777" w:rsidR="00B508D1" w:rsidRPr="005B4BFC" w:rsidRDefault="005B4BFC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5B4BFC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5B4BFC">
        <w:rPr>
          <w:rFonts w:ascii="Times New Roman" w:hAnsi="Times New Roman" w:cs="Times New Roman"/>
          <w:sz w:val="26"/>
          <w:szCs w:val="26"/>
        </w:rPr>
        <w:t xml:space="preserve"> «Княжпогостский»</w:t>
      </w:r>
      <w:r w:rsidR="00823F61">
        <w:rPr>
          <w:rFonts w:ascii="Times New Roman" w:hAnsi="Times New Roman" w:cs="Times New Roman"/>
          <w:sz w:val="26"/>
          <w:szCs w:val="26"/>
        </w:rPr>
        <w:t xml:space="preserve"> </w:t>
      </w:r>
      <w:r w:rsidRPr="005B4BFC">
        <w:rPr>
          <w:rFonts w:ascii="Times New Roman" w:hAnsi="Times New Roman" w:cs="Times New Roman"/>
          <w:sz w:val="26"/>
          <w:szCs w:val="26"/>
        </w:rPr>
        <w:t>-</w:t>
      </w:r>
    </w:p>
    <w:p w14:paraId="15829DD2" w14:textId="77777777" w:rsidR="005B4BFC" w:rsidRPr="005B4BFC" w:rsidRDefault="005B4BFC" w:rsidP="005B4BFC">
      <w:pPr>
        <w:pStyle w:val="ConsPlusNormal"/>
        <w:tabs>
          <w:tab w:val="left" w:pos="7200"/>
        </w:tabs>
        <w:rPr>
          <w:rFonts w:ascii="Times New Roman" w:hAnsi="Times New Roman" w:cs="Times New Roman"/>
          <w:sz w:val="26"/>
          <w:szCs w:val="26"/>
        </w:rPr>
      </w:pPr>
      <w:r w:rsidRPr="005B4BFC">
        <w:rPr>
          <w:rFonts w:ascii="Times New Roman" w:hAnsi="Times New Roman" w:cs="Times New Roman"/>
          <w:sz w:val="26"/>
          <w:szCs w:val="26"/>
        </w:rPr>
        <w:t xml:space="preserve">руководитель администрации </w:t>
      </w:r>
      <w:r>
        <w:rPr>
          <w:rFonts w:ascii="Times New Roman" w:hAnsi="Times New Roman" w:cs="Times New Roman"/>
          <w:sz w:val="26"/>
          <w:szCs w:val="26"/>
        </w:rPr>
        <w:tab/>
        <w:t xml:space="preserve">    А.Л. Немчинов</w:t>
      </w:r>
    </w:p>
    <w:p w14:paraId="4EED312B" w14:textId="77777777" w:rsidR="001F6507" w:rsidRDefault="001F6507" w:rsidP="001F6507">
      <w:pPr>
        <w:pStyle w:val="ConsPlusNormal"/>
      </w:pPr>
    </w:p>
    <w:p w14:paraId="7C841B14" w14:textId="77777777" w:rsidR="001F6507" w:rsidRDefault="001F6507" w:rsidP="001F6507">
      <w:pPr>
        <w:pStyle w:val="ConsPlusNormal"/>
      </w:pPr>
    </w:p>
    <w:p w14:paraId="730FD403" w14:textId="77777777" w:rsidR="00BF41A2" w:rsidRDefault="00BF41A2" w:rsidP="00BF41A2">
      <w:pPr>
        <w:pStyle w:val="ConsPlusNormal"/>
      </w:pPr>
    </w:p>
    <w:p w14:paraId="414559C5" w14:textId="77777777" w:rsidR="00163F10" w:rsidRDefault="00163F10" w:rsidP="00BF41A2">
      <w:pPr>
        <w:pStyle w:val="ConsPlusNormal"/>
      </w:pPr>
    </w:p>
    <w:p w14:paraId="1C91BCF3" w14:textId="77777777" w:rsidR="00163F10" w:rsidRDefault="00163F10" w:rsidP="00BF41A2">
      <w:pPr>
        <w:pStyle w:val="ConsPlusNormal"/>
      </w:pPr>
    </w:p>
    <w:p w14:paraId="1E0A7CB6" w14:textId="77777777" w:rsidR="00163F10" w:rsidRDefault="00163F10" w:rsidP="00BF41A2">
      <w:pPr>
        <w:pStyle w:val="ConsPlusNormal"/>
      </w:pPr>
    </w:p>
    <w:sectPr w:rsidR="00163F10" w:rsidSect="001F650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8D1"/>
    <w:rsid w:val="0000335B"/>
    <w:rsid w:val="00012D01"/>
    <w:rsid w:val="0001694D"/>
    <w:rsid w:val="00052A36"/>
    <w:rsid w:val="000648EB"/>
    <w:rsid w:val="000838F5"/>
    <w:rsid w:val="000847EB"/>
    <w:rsid w:val="000E53BB"/>
    <w:rsid w:val="001140CA"/>
    <w:rsid w:val="00163F10"/>
    <w:rsid w:val="00175EE3"/>
    <w:rsid w:val="00191C02"/>
    <w:rsid w:val="001C3E52"/>
    <w:rsid w:val="001F2F3B"/>
    <w:rsid w:val="001F6507"/>
    <w:rsid w:val="00254306"/>
    <w:rsid w:val="002846D0"/>
    <w:rsid w:val="002E2B14"/>
    <w:rsid w:val="00302137"/>
    <w:rsid w:val="003071AA"/>
    <w:rsid w:val="00345EF4"/>
    <w:rsid w:val="003830D5"/>
    <w:rsid w:val="003B7922"/>
    <w:rsid w:val="003C5EDA"/>
    <w:rsid w:val="003C7E61"/>
    <w:rsid w:val="003E3334"/>
    <w:rsid w:val="00403E93"/>
    <w:rsid w:val="00410DF4"/>
    <w:rsid w:val="004166A6"/>
    <w:rsid w:val="004D6C16"/>
    <w:rsid w:val="004F674D"/>
    <w:rsid w:val="005714C7"/>
    <w:rsid w:val="005B3BE1"/>
    <w:rsid w:val="005B4BFC"/>
    <w:rsid w:val="0069280F"/>
    <w:rsid w:val="006D4A3C"/>
    <w:rsid w:val="006E797E"/>
    <w:rsid w:val="007C1264"/>
    <w:rsid w:val="007C7661"/>
    <w:rsid w:val="007F3B01"/>
    <w:rsid w:val="00815D4A"/>
    <w:rsid w:val="00823F61"/>
    <w:rsid w:val="00826FF1"/>
    <w:rsid w:val="00854498"/>
    <w:rsid w:val="00871D68"/>
    <w:rsid w:val="008F4C07"/>
    <w:rsid w:val="009100B4"/>
    <w:rsid w:val="00964554"/>
    <w:rsid w:val="009A552B"/>
    <w:rsid w:val="009D46C8"/>
    <w:rsid w:val="009F5D26"/>
    <w:rsid w:val="00A16CB5"/>
    <w:rsid w:val="00A622FB"/>
    <w:rsid w:val="00AD27B4"/>
    <w:rsid w:val="00B072EF"/>
    <w:rsid w:val="00B508D1"/>
    <w:rsid w:val="00BB4890"/>
    <w:rsid w:val="00BC11F8"/>
    <w:rsid w:val="00BC5852"/>
    <w:rsid w:val="00BD5691"/>
    <w:rsid w:val="00BD7D60"/>
    <w:rsid w:val="00BF0957"/>
    <w:rsid w:val="00BF41A2"/>
    <w:rsid w:val="00C323C1"/>
    <w:rsid w:val="00CC019C"/>
    <w:rsid w:val="00D50C67"/>
    <w:rsid w:val="00D76194"/>
    <w:rsid w:val="00D844FA"/>
    <w:rsid w:val="00DB7C8F"/>
    <w:rsid w:val="00E40B77"/>
    <w:rsid w:val="00E40CB9"/>
    <w:rsid w:val="00E478F7"/>
    <w:rsid w:val="00EA7EDD"/>
    <w:rsid w:val="00EC41F2"/>
    <w:rsid w:val="00F16A54"/>
    <w:rsid w:val="00F21EE6"/>
    <w:rsid w:val="00F33422"/>
    <w:rsid w:val="00F631A1"/>
    <w:rsid w:val="00FA3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0A87E06"/>
  <w15:docId w15:val="{0C53DC38-467D-4DF1-896C-D3C2A7B5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0CB9"/>
    <w:pPr>
      <w:keepNext/>
      <w:jc w:val="center"/>
      <w:outlineLvl w:val="0"/>
    </w:pPr>
    <w:rPr>
      <w:rFonts w:ascii="Courier New" w:hAnsi="Courier New"/>
      <w:b/>
      <w:bCs/>
    </w:rPr>
  </w:style>
  <w:style w:type="paragraph" w:styleId="2">
    <w:name w:val="heading 2"/>
    <w:basedOn w:val="a"/>
    <w:next w:val="a"/>
    <w:link w:val="20"/>
    <w:qFormat/>
    <w:rsid w:val="00E40CB9"/>
    <w:pPr>
      <w:keepNext/>
      <w:jc w:val="center"/>
      <w:outlineLvl w:val="1"/>
    </w:pPr>
    <w:rPr>
      <w:rFonts w:ascii="Courier New" w:hAnsi="Courier New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0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08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40CB9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40CB9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a3">
    <w:name w:val="Знак"/>
    <w:basedOn w:val="a"/>
    <w:rsid w:val="00E40CB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E40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2F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F3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8F4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3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Alieva</cp:lastModifiedBy>
  <cp:revision>15</cp:revision>
  <cp:lastPrinted>2021-07-26T09:44:00Z</cp:lastPrinted>
  <dcterms:created xsi:type="dcterms:W3CDTF">2021-07-13T14:49:00Z</dcterms:created>
  <dcterms:modified xsi:type="dcterms:W3CDTF">2021-07-26T09:45:00Z</dcterms:modified>
</cp:coreProperties>
</file>