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49" w:rsidRPr="00A57449" w:rsidRDefault="00A57449" w:rsidP="00A57449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A57449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37BAC58" wp14:editId="3A8F50E9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449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FC32D" wp14:editId="088F6899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91A" w:rsidRPr="00E0191A" w:rsidRDefault="00E0191A" w:rsidP="00E0191A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0191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E0191A" w:rsidRPr="00E0191A" w:rsidRDefault="00E0191A" w:rsidP="00E0191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0191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A57449" w:rsidRPr="0051775C" w:rsidRDefault="00A57449" w:rsidP="00A5744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E0191A" w:rsidRPr="00E0191A" w:rsidRDefault="00E0191A" w:rsidP="00E0191A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0191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E0191A" w:rsidRPr="00E0191A" w:rsidRDefault="00E0191A" w:rsidP="00E0191A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0191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A57449" w:rsidRPr="0051775C" w:rsidRDefault="00A57449" w:rsidP="00A5744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7449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C617F" wp14:editId="7024E32E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91A" w:rsidRPr="00E0191A" w:rsidRDefault="00E0191A" w:rsidP="00E0191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0191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E0191A" w:rsidRPr="00E0191A" w:rsidRDefault="00E0191A" w:rsidP="00E0191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0191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0191A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0191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E0191A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0191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A57449" w:rsidRDefault="00A57449" w:rsidP="00A5744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E0191A" w:rsidRPr="00E0191A" w:rsidRDefault="00E0191A" w:rsidP="00E0191A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0191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E0191A" w:rsidRPr="00E0191A" w:rsidRDefault="00E0191A" w:rsidP="00E0191A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0191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0191A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0191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E0191A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0191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A57449" w:rsidRDefault="00A57449" w:rsidP="00A5744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449" w:rsidRPr="00A57449" w:rsidRDefault="00A57449" w:rsidP="00A57449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A57449" w:rsidRPr="00A57449" w:rsidRDefault="00A57449" w:rsidP="00A57449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A57449" w:rsidRPr="00A57449" w:rsidRDefault="00A57449" w:rsidP="00A57449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A57449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A57449" w:rsidRPr="00A57449" w:rsidRDefault="00A57449" w:rsidP="00A57449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A57449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A57449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A57449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A57449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A57449" w:rsidRPr="00A57449" w:rsidRDefault="00A57449" w:rsidP="00A57449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A57449" w:rsidRPr="00A57449" w:rsidRDefault="00A57449" w:rsidP="00A574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7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A57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E6CD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Pr="00A5744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8</w:t>
      </w:r>
      <w:r w:rsidRPr="00A574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DE6C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07</w:t>
      </w:r>
      <w:r w:rsidRPr="00A574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E019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6260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</w:t>
      </w:r>
      <w:r w:rsidRPr="00A574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№ </w:t>
      </w:r>
      <w:r w:rsidR="006260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343</w:t>
      </w:r>
    </w:p>
    <w:p w:rsidR="00A57449" w:rsidRPr="00A57449" w:rsidRDefault="00A57449" w:rsidP="00A574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74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A57449" w:rsidRPr="00A57449" w:rsidRDefault="00A57449" w:rsidP="00A57449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28"/>
      </w:tblGrid>
      <w:tr w:rsidR="00A57449" w:rsidRPr="00A57449" w:rsidTr="007F647C">
        <w:trPr>
          <w:trHeight w:val="132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A57449" w:rsidRPr="006260D3" w:rsidRDefault="00A57449" w:rsidP="00A57449">
            <w:pPr>
              <w:jc w:val="both"/>
              <w:rPr>
                <w:bCs/>
                <w:sz w:val="28"/>
                <w:szCs w:val="28"/>
              </w:rPr>
            </w:pPr>
            <w:r w:rsidRPr="006260D3">
              <w:rPr>
                <w:bCs/>
                <w:sz w:val="28"/>
                <w:szCs w:val="28"/>
              </w:rPr>
              <w:t>Об утверждении перечня муниципального имущества муниципального района «Княжпогостский», предлагаемого к передаче в федеральную собственность</w:t>
            </w:r>
          </w:p>
        </w:tc>
      </w:tr>
    </w:tbl>
    <w:p w:rsidR="00A57449" w:rsidRPr="00A57449" w:rsidRDefault="00A57449" w:rsidP="00A57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57449" w:rsidRPr="00A57449" w:rsidRDefault="00A57449" w:rsidP="00A57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Российской Федерации от 13.06.2006г.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решением Совета муниципального района «Княжпогостский» от 29.10.2007 № 58 «Об утверждении Положения о порядке управления и распоряжения муниципальной собственностью муниципального района «Княжпогостский», Совет муниципального района «Княжпогостский» </w:t>
      </w:r>
    </w:p>
    <w:p w:rsidR="00A57449" w:rsidRPr="006260D3" w:rsidRDefault="006260D3" w:rsidP="00A5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7449" w:rsidRPr="00626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57449" w:rsidRPr="00A57449" w:rsidRDefault="00A57449" w:rsidP="00A5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5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муниципального имущества муниципального района «Княжпогостский», предлагаемого к передаче в федеральную собственность по перечню согласно приложению к настоящему решению.  </w:t>
      </w:r>
    </w:p>
    <w:p w:rsidR="00A57449" w:rsidRPr="00A57449" w:rsidRDefault="00A57449" w:rsidP="00A5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Администрации муниципального района «Княжпогостский» направить данное решение в Территориальное управление Федерального агентства по управлению государственным имуществом в Республике Коми для принятия соответствующего решения.</w:t>
      </w:r>
    </w:p>
    <w:p w:rsidR="00A57449" w:rsidRPr="00A57449" w:rsidRDefault="00A57449" w:rsidP="00A57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5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принятия. </w:t>
      </w:r>
    </w:p>
    <w:p w:rsidR="00A57449" w:rsidRPr="00A57449" w:rsidRDefault="00A57449" w:rsidP="00A57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 -</w:t>
      </w:r>
    </w:p>
    <w:p w:rsidR="00A57449" w:rsidRPr="00A57449" w:rsidRDefault="00A57449" w:rsidP="00A57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DE6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E6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E6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Туркина</w:t>
      </w:r>
    </w:p>
    <w:p w:rsidR="00A57449" w:rsidRPr="00A57449" w:rsidRDefault="00A57449" w:rsidP="00A57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49" w:rsidRPr="00A57449" w:rsidRDefault="00A57449" w:rsidP="00A57449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6260D3" w:rsidRDefault="006260D3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0D3" w:rsidRDefault="006260D3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0D3" w:rsidRDefault="006260D3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0D3" w:rsidRDefault="006260D3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0D3" w:rsidRDefault="006260D3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0D3" w:rsidRDefault="006260D3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0D3" w:rsidRDefault="006260D3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0D3" w:rsidRDefault="006260D3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57449" w:rsidRPr="00A57449" w:rsidRDefault="00A57449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449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10AA5" wp14:editId="3EE23EFF">
                <wp:simplePos x="0" y="0"/>
                <wp:positionH relativeFrom="column">
                  <wp:posOffset>2983230</wp:posOffset>
                </wp:positionH>
                <wp:positionV relativeFrom="paragraph">
                  <wp:posOffset>118110</wp:posOffset>
                </wp:positionV>
                <wp:extent cx="3621405" cy="7715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449" w:rsidRPr="008524D2" w:rsidRDefault="00A57449" w:rsidP="00DE6C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57449" w:rsidRPr="007B18A9" w:rsidRDefault="00A57449" w:rsidP="00DE6CD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муниципального района «Княжпогостский» от </w:t>
                            </w:r>
                            <w:r w:rsidRPr="00B0531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6CD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08</w:t>
                            </w:r>
                            <w:r w:rsidRPr="002161D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DE6CD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07</w:t>
                            </w:r>
                            <w:r w:rsidRPr="002161D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 w:rsidR="00DE6CD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2161D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г. 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6260D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343</w:t>
                            </w:r>
                          </w:p>
                          <w:p w:rsidR="00A57449" w:rsidRPr="00F5345E" w:rsidRDefault="00A57449" w:rsidP="00A5744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34.9pt;margin-top:9.3pt;width:285.1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" stroked="f">
                <v:textbox>
                  <w:txbxContent>
                    <w:p w:rsidR="00A57449" w:rsidRPr="008524D2" w:rsidRDefault="00A57449" w:rsidP="00DE6CD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A57449" w:rsidRPr="007B18A9" w:rsidRDefault="00A57449" w:rsidP="00DE6CD3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муниципального района «Княжпогостский» от </w:t>
                      </w:r>
                      <w:r w:rsidRPr="00B0531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DE6CD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08</w:t>
                      </w:r>
                      <w:r w:rsidRPr="002161D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DE6CD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07</w:t>
                      </w:r>
                      <w:r w:rsidRPr="002161D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 w:rsidR="00DE6CD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2161D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г. №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6260D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343</w:t>
                      </w:r>
                    </w:p>
                    <w:p w:rsidR="00A57449" w:rsidRPr="00F5345E" w:rsidRDefault="00A57449" w:rsidP="00A5744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449" w:rsidRPr="00A57449" w:rsidRDefault="00A57449" w:rsidP="00A57449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A57449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A57449" w:rsidRPr="00A57449" w:rsidRDefault="00A57449" w:rsidP="00A57449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449" w:rsidRPr="00A57449" w:rsidRDefault="00A57449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57449" w:rsidRPr="00A57449" w:rsidRDefault="00A57449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муниципального района «Княжпогостский», предлагаемый к передаче </w:t>
      </w:r>
    </w:p>
    <w:p w:rsidR="00A57449" w:rsidRPr="0016382D" w:rsidRDefault="00A57449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федеральную собственность </w:t>
      </w:r>
    </w:p>
    <w:tbl>
      <w:tblPr>
        <w:tblStyle w:val="a3"/>
        <w:tblpPr w:leftFromText="180" w:rightFromText="180" w:vertAnchor="text" w:horzAnchor="margin" w:tblpXSpec="center" w:tblpY="23"/>
        <w:tblW w:w="10631" w:type="dxa"/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3969"/>
        <w:gridCol w:w="3260"/>
      </w:tblGrid>
      <w:tr w:rsidR="00A57449" w:rsidRPr="00A57449" w:rsidTr="0016382D">
        <w:trPr>
          <w:trHeight w:val="420"/>
        </w:trPr>
        <w:tc>
          <w:tcPr>
            <w:tcW w:w="992" w:type="dxa"/>
          </w:tcPr>
          <w:p w:rsidR="00DE6CD3" w:rsidRDefault="00A57449" w:rsidP="0016382D">
            <w:pPr>
              <w:jc w:val="center"/>
              <w:rPr>
                <w:b/>
              </w:rPr>
            </w:pPr>
            <w:r w:rsidRPr="00A57449">
              <w:rPr>
                <w:b/>
              </w:rPr>
              <w:t xml:space="preserve">№ </w:t>
            </w:r>
          </w:p>
          <w:p w:rsidR="00A57449" w:rsidRPr="00A57449" w:rsidRDefault="00A57449" w:rsidP="0016382D">
            <w:pPr>
              <w:jc w:val="center"/>
              <w:rPr>
                <w:b/>
              </w:rPr>
            </w:pPr>
            <w:r w:rsidRPr="00A57449">
              <w:rPr>
                <w:b/>
              </w:rPr>
              <w:t>п/п</w:t>
            </w:r>
          </w:p>
          <w:p w:rsidR="00A57449" w:rsidRPr="00A57449" w:rsidRDefault="00A57449" w:rsidP="0016382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7449" w:rsidRPr="00A57449" w:rsidRDefault="00A57449" w:rsidP="0016382D">
            <w:pPr>
              <w:jc w:val="center"/>
              <w:rPr>
                <w:b/>
              </w:rPr>
            </w:pPr>
            <w:r w:rsidRPr="00A57449">
              <w:rPr>
                <w:b/>
              </w:rPr>
              <w:t>Наименование</w:t>
            </w:r>
          </w:p>
          <w:p w:rsidR="00A57449" w:rsidRPr="00A57449" w:rsidRDefault="00A57449" w:rsidP="0016382D">
            <w:pPr>
              <w:jc w:val="center"/>
              <w:rPr>
                <w:b/>
              </w:rPr>
            </w:pPr>
            <w:r w:rsidRPr="00A57449">
              <w:rPr>
                <w:b/>
              </w:rPr>
              <w:t>имущества</w:t>
            </w:r>
          </w:p>
        </w:tc>
        <w:tc>
          <w:tcPr>
            <w:tcW w:w="3969" w:type="dxa"/>
          </w:tcPr>
          <w:p w:rsidR="00A57449" w:rsidRPr="00A57449" w:rsidRDefault="00A57449" w:rsidP="0016382D">
            <w:pPr>
              <w:jc w:val="center"/>
              <w:rPr>
                <w:b/>
              </w:rPr>
            </w:pPr>
            <w:r w:rsidRPr="00A57449">
              <w:rPr>
                <w:b/>
              </w:rPr>
              <w:t xml:space="preserve">Адрес места нахождения </w:t>
            </w:r>
          </w:p>
          <w:p w:rsidR="00A57449" w:rsidRPr="00A57449" w:rsidRDefault="00A57449" w:rsidP="0016382D">
            <w:pPr>
              <w:jc w:val="center"/>
              <w:rPr>
                <w:b/>
              </w:rPr>
            </w:pPr>
            <w:r w:rsidRPr="00A57449">
              <w:rPr>
                <w:b/>
              </w:rPr>
              <w:t>имущества</w:t>
            </w:r>
          </w:p>
        </w:tc>
        <w:tc>
          <w:tcPr>
            <w:tcW w:w="3260" w:type="dxa"/>
          </w:tcPr>
          <w:p w:rsidR="00A57449" w:rsidRPr="00A57449" w:rsidRDefault="00A57449" w:rsidP="0016382D">
            <w:pPr>
              <w:jc w:val="center"/>
              <w:rPr>
                <w:b/>
              </w:rPr>
            </w:pPr>
            <w:r w:rsidRPr="00A57449">
              <w:rPr>
                <w:b/>
              </w:rPr>
              <w:t xml:space="preserve">Индивидуализирующие </w:t>
            </w:r>
          </w:p>
          <w:p w:rsidR="00A57449" w:rsidRPr="00A57449" w:rsidRDefault="00A57449" w:rsidP="0016382D">
            <w:pPr>
              <w:jc w:val="center"/>
              <w:rPr>
                <w:b/>
              </w:rPr>
            </w:pPr>
            <w:r w:rsidRPr="00A57449">
              <w:rPr>
                <w:b/>
              </w:rPr>
              <w:t>характеристики имущества</w:t>
            </w:r>
          </w:p>
        </w:tc>
      </w:tr>
      <w:tr w:rsidR="00DE6CD3" w:rsidRPr="00A57449" w:rsidTr="0016382D">
        <w:tc>
          <w:tcPr>
            <w:tcW w:w="992" w:type="dxa"/>
          </w:tcPr>
          <w:p w:rsidR="00DE6CD3" w:rsidRPr="00D823AD" w:rsidRDefault="00BC23DA" w:rsidP="0016382D">
            <w:pPr>
              <w:ind w:left="142" w:right="33" w:hanging="142"/>
              <w:jc w:val="center"/>
              <w:rPr>
                <w:sz w:val="28"/>
                <w:szCs w:val="28"/>
              </w:rPr>
            </w:pPr>
            <w:r w:rsidRPr="00D823A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E6CD3" w:rsidRPr="00D823AD" w:rsidRDefault="00DE6CD3" w:rsidP="0016382D">
            <w:pPr>
              <w:jc w:val="center"/>
              <w:rPr>
                <w:sz w:val="28"/>
                <w:szCs w:val="28"/>
              </w:rPr>
            </w:pPr>
            <w:r w:rsidRPr="00D823AD">
              <w:rPr>
                <w:bCs/>
                <w:sz w:val="28"/>
                <w:szCs w:val="28"/>
              </w:rPr>
              <w:t>Видеорегистратор</w:t>
            </w:r>
            <w:r w:rsidR="00BD6B82" w:rsidRPr="00D823AD">
              <w:rPr>
                <w:bCs/>
                <w:sz w:val="28"/>
                <w:szCs w:val="28"/>
              </w:rPr>
              <w:t xml:space="preserve"> (полицейская камера)</w:t>
            </w:r>
            <w:r w:rsidRPr="00D823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23AD">
              <w:rPr>
                <w:bCs/>
                <w:sz w:val="28"/>
                <w:szCs w:val="28"/>
                <w:lang w:val="en-US"/>
              </w:rPr>
              <w:t>Datakam</w:t>
            </w:r>
            <w:proofErr w:type="spellEnd"/>
            <w:r w:rsidRPr="00D823AD">
              <w:rPr>
                <w:bCs/>
                <w:sz w:val="28"/>
                <w:szCs w:val="28"/>
              </w:rPr>
              <w:t xml:space="preserve"> </w:t>
            </w:r>
            <w:r w:rsidRPr="00D823AD">
              <w:rPr>
                <w:bCs/>
                <w:sz w:val="28"/>
                <w:szCs w:val="28"/>
                <w:lang w:val="en-US"/>
              </w:rPr>
              <w:t>AR</w:t>
            </w:r>
            <w:r w:rsidRPr="00D823AD">
              <w:rPr>
                <w:bCs/>
                <w:sz w:val="28"/>
                <w:szCs w:val="28"/>
              </w:rPr>
              <w:t>-700</w:t>
            </w:r>
          </w:p>
        </w:tc>
        <w:tc>
          <w:tcPr>
            <w:tcW w:w="3969" w:type="dxa"/>
          </w:tcPr>
          <w:p w:rsidR="00DE6CD3" w:rsidRPr="00D823AD" w:rsidRDefault="00DE6CD3" w:rsidP="0016382D">
            <w:pPr>
              <w:jc w:val="center"/>
              <w:rPr>
                <w:sz w:val="28"/>
                <w:szCs w:val="28"/>
              </w:rPr>
            </w:pPr>
          </w:p>
          <w:p w:rsidR="00DE6CD3" w:rsidRPr="00D823AD" w:rsidRDefault="00DE6CD3" w:rsidP="0016382D">
            <w:pPr>
              <w:jc w:val="center"/>
              <w:rPr>
                <w:sz w:val="28"/>
                <w:szCs w:val="28"/>
              </w:rPr>
            </w:pPr>
          </w:p>
          <w:p w:rsidR="00DE6CD3" w:rsidRPr="00D823AD" w:rsidRDefault="00DE6CD3" w:rsidP="0016382D">
            <w:pPr>
              <w:jc w:val="center"/>
              <w:rPr>
                <w:sz w:val="28"/>
                <w:szCs w:val="28"/>
              </w:rPr>
            </w:pPr>
            <w:r w:rsidRPr="00D823AD">
              <w:rPr>
                <w:sz w:val="28"/>
                <w:szCs w:val="28"/>
              </w:rPr>
              <w:t>Республика Коми, Княжпогостский район, г. Емва, ул. Гущина, д. 5</w:t>
            </w:r>
          </w:p>
        </w:tc>
        <w:tc>
          <w:tcPr>
            <w:tcW w:w="3260" w:type="dxa"/>
          </w:tcPr>
          <w:p w:rsidR="0016382D" w:rsidRPr="00D823AD" w:rsidRDefault="0016382D" w:rsidP="0016382D">
            <w:pPr>
              <w:tabs>
                <w:tab w:val="left" w:pos="1350"/>
              </w:tabs>
              <w:jc w:val="center"/>
              <w:rPr>
                <w:bCs/>
                <w:sz w:val="28"/>
                <w:szCs w:val="28"/>
              </w:rPr>
            </w:pPr>
            <w:r w:rsidRPr="00D823AD">
              <w:rPr>
                <w:bCs/>
                <w:sz w:val="28"/>
                <w:szCs w:val="28"/>
              </w:rPr>
              <w:t>Количество - 10 штук</w:t>
            </w:r>
          </w:p>
          <w:p w:rsidR="00DE6CD3" w:rsidRPr="00D823AD" w:rsidRDefault="00DE6CD3" w:rsidP="0016382D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D823AD">
              <w:rPr>
                <w:bCs/>
                <w:sz w:val="28"/>
                <w:szCs w:val="28"/>
                <w:lang w:val="en-US"/>
              </w:rPr>
              <w:t>D</w:t>
            </w:r>
            <w:r w:rsidR="0016382D" w:rsidRPr="00D823AD">
              <w:rPr>
                <w:bCs/>
                <w:sz w:val="28"/>
                <w:szCs w:val="28"/>
              </w:rPr>
              <w:t xml:space="preserve"> № В10453, </w:t>
            </w:r>
            <w:r w:rsidR="0016382D" w:rsidRPr="00D823AD">
              <w:rPr>
                <w:bCs/>
                <w:sz w:val="28"/>
                <w:szCs w:val="28"/>
                <w:lang w:val="en-US"/>
              </w:rPr>
              <w:t>ID</w:t>
            </w:r>
            <w:r w:rsidR="0016382D" w:rsidRPr="00D823AD">
              <w:rPr>
                <w:bCs/>
                <w:sz w:val="28"/>
                <w:szCs w:val="28"/>
              </w:rPr>
              <w:t xml:space="preserve"> № В10140,   </w:t>
            </w:r>
            <w:r w:rsidR="0016382D" w:rsidRPr="00D823AD">
              <w:rPr>
                <w:bCs/>
                <w:sz w:val="28"/>
                <w:szCs w:val="28"/>
                <w:lang w:val="en-US"/>
              </w:rPr>
              <w:t>ID</w:t>
            </w:r>
            <w:r w:rsidR="0016382D" w:rsidRPr="00D823AD">
              <w:rPr>
                <w:bCs/>
                <w:sz w:val="28"/>
                <w:szCs w:val="28"/>
              </w:rPr>
              <w:t xml:space="preserve"> № В9404, </w:t>
            </w:r>
            <w:r w:rsidR="0016382D" w:rsidRPr="00D823AD">
              <w:rPr>
                <w:bCs/>
                <w:sz w:val="28"/>
                <w:szCs w:val="28"/>
                <w:lang w:val="en-US"/>
              </w:rPr>
              <w:t>ID</w:t>
            </w:r>
            <w:r w:rsidR="0016382D" w:rsidRPr="00D823AD">
              <w:rPr>
                <w:bCs/>
                <w:sz w:val="28"/>
                <w:szCs w:val="28"/>
              </w:rPr>
              <w:t xml:space="preserve"> № В9747,   </w:t>
            </w:r>
            <w:r w:rsidR="0016382D" w:rsidRPr="00D823AD">
              <w:rPr>
                <w:bCs/>
                <w:sz w:val="28"/>
                <w:szCs w:val="28"/>
                <w:lang w:val="en-US"/>
              </w:rPr>
              <w:t>ID</w:t>
            </w:r>
            <w:r w:rsidR="0016382D" w:rsidRPr="00D823AD">
              <w:rPr>
                <w:bCs/>
                <w:sz w:val="28"/>
                <w:szCs w:val="28"/>
              </w:rPr>
              <w:t xml:space="preserve"> № В9312, </w:t>
            </w:r>
            <w:r w:rsidR="0016382D" w:rsidRPr="00D823AD">
              <w:rPr>
                <w:bCs/>
                <w:sz w:val="28"/>
                <w:szCs w:val="28"/>
                <w:lang w:val="en-US"/>
              </w:rPr>
              <w:t>ID</w:t>
            </w:r>
            <w:r w:rsidR="0016382D" w:rsidRPr="00D823AD">
              <w:rPr>
                <w:bCs/>
                <w:sz w:val="28"/>
                <w:szCs w:val="28"/>
              </w:rPr>
              <w:t xml:space="preserve"> № В10762,   </w:t>
            </w:r>
            <w:r w:rsidR="0016382D" w:rsidRPr="00D823AD">
              <w:rPr>
                <w:bCs/>
                <w:sz w:val="28"/>
                <w:szCs w:val="28"/>
                <w:lang w:val="en-US"/>
              </w:rPr>
              <w:t>ID</w:t>
            </w:r>
            <w:r w:rsidR="0016382D" w:rsidRPr="00D823AD">
              <w:rPr>
                <w:bCs/>
                <w:sz w:val="28"/>
                <w:szCs w:val="28"/>
              </w:rPr>
              <w:t xml:space="preserve"> № В9476, </w:t>
            </w:r>
            <w:r w:rsidR="0016382D" w:rsidRPr="00D823AD">
              <w:rPr>
                <w:bCs/>
                <w:sz w:val="28"/>
                <w:szCs w:val="28"/>
                <w:lang w:val="en-US"/>
              </w:rPr>
              <w:t>ID</w:t>
            </w:r>
            <w:r w:rsidR="0016382D" w:rsidRPr="00D823AD">
              <w:rPr>
                <w:bCs/>
                <w:sz w:val="28"/>
                <w:szCs w:val="28"/>
              </w:rPr>
              <w:t xml:space="preserve"> № В9617,   </w:t>
            </w:r>
            <w:r w:rsidR="0016382D" w:rsidRPr="00D823AD">
              <w:rPr>
                <w:bCs/>
                <w:sz w:val="28"/>
                <w:szCs w:val="28"/>
                <w:lang w:val="en-US"/>
              </w:rPr>
              <w:t>ID</w:t>
            </w:r>
            <w:r w:rsidR="0016382D" w:rsidRPr="00D823AD">
              <w:rPr>
                <w:bCs/>
                <w:sz w:val="28"/>
                <w:szCs w:val="28"/>
              </w:rPr>
              <w:t xml:space="preserve"> № В10625, </w:t>
            </w:r>
            <w:r w:rsidR="0016382D" w:rsidRPr="00D823AD">
              <w:rPr>
                <w:bCs/>
                <w:sz w:val="28"/>
                <w:szCs w:val="28"/>
                <w:lang w:val="en-US"/>
              </w:rPr>
              <w:t>ID</w:t>
            </w:r>
            <w:r w:rsidR="0016382D" w:rsidRPr="00D823AD">
              <w:rPr>
                <w:bCs/>
                <w:sz w:val="28"/>
                <w:szCs w:val="28"/>
              </w:rPr>
              <w:t xml:space="preserve"> № В9966,  </w:t>
            </w:r>
            <w:r w:rsidRPr="00D823AD">
              <w:rPr>
                <w:bCs/>
                <w:sz w:val="28"/>
                <w:szCs w:val="28"/>
              </w:rPr>
              <w:t>балансовая стоимость 1</w:t>
            </w:r>
            <w:r w:rsidR="00BD6B82" w:rsidRPr="00D823AD">
              <w:rPr>
                <w:bCs/>
                <w:sz w:val="28"/>
                <w:szCs w:val="28"/>
              </w:rPr>
              <w:t>4</w:t>
            </w:r>
            <w:r w:rsidR="0016382D" w:rsidRPr="00D823AD">
              <w:rPr>
                <w:bCs/>
                <w:sz w:val="28"/>
                <w:szCs w:val="28"/>
              </w:rPr>
              <w:t>0</w:t>
            </w:r>
            <w:r w:rsidRPr="00D823AD">
              <w:rPr>
                <w:bCs/>
                <w:sz w:val="28"/>
                <w:szCs w:val="28"/>
              </w:rPr>
              <w:t> 000 рублей, остаточная стоимость 1</w:t>
            </w:r>
            <w:r w:rsidR="00BD6B82" w:rsidRPr="00D823AD">
              <w:rPr>
                <w:bCs/>
                <w:sz w:val="28"/>
                <w:szCs w:val="28"/>
              </w:rPr>
              <w:t>4</w:t>
            </w:r>
            <w:r w:rsidR="0016382D" w:rsidRPr="00D823AD">
              <w:rPr>
                <w:bCs/>
                <w:sz w:val="28"/>
                <w:szCs w:val="28"/>
              </w:rPr>
              <w:t>0</w:t>
            </w:r>
            <w:r w:rsidRPr="00D823AD">
              <w:rPr>
                <w:bCs/>
                <w:sz w:val="28"/>
                <w:szCs w:val="28"/>
              </w:rPr>
              <w:t> 000 рублей</w:t>
            </w:r>
          </w:p>
        </w:tc>
      </w:tr>
      <w:tr w:rsidR="00213E59" w:rsidRPr="00A57449" w:rsidTr="0016382D">
        <w:tc>
          <w:tcPr>
            <w:tcW w:w="992" w:type="dxa"/>
          </w:tcPr>
          <w:p w:rsidR="00213E59" w:rsidRPr="00D823AD" w:rsidRDefault="0016382D" w:rsidP="0016382D">
            <w:pPr>
              <w:ind w:left="426" w:hanging="426"/>
              <w:jc w:val="center"/>
              <w:rPr>
                <w:sz w:val="28"/>
                <w:szCs w:val="28"/>
              </w:rPr>
            </w:pPr>
            <w:r w:rsidRPr="00D823A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13E59" w:rsidRPr="00D823AD" w:rsidRDefault="00213E59" w:rsidP="0016382D">
            <w:pPr>
              <w:jc w:val="center"/>
              <w:rPr>
                <w:bCs/>
                <w:sz w:val="28"/>
                <w:szCs w:val="28"/>
              </w:rPr>
            </w:pPr>
            <w:r w:rsidRPr="00D823AD">
              <w:rPr>
                <w:bCs/>
                <w:sz w:val="28"/>
                <w:szCs w:val="28"/>
              </w:rPr>
              <w:t xml:space="preserve">Стул Мульти </w:t>
            </w:r>
          </w:p>
        </w:tc>
        <w:tc>
          <w:tcPr>
            <w:tcW w:w="3969" w:type="dxa"/>
            <w:vMerge w:val="restart"/>
          </w:tcPr>
          <w:p w:rsidR="00213E59" w:rsidRPr="00D823AD" w:rsidRDefault="00213E59" w:rsidP="0016382D">
            <w:pPr>
              <w:jc w:val="center"/>
              <w:rPr>
                <w:sz w:val="28"/>
                <w:szCs w:val="28"/>
              </w:rPr>
            </w:pPr>
          </w:p>
          <w:p w:rsidR="00213E59" w:rsidRPr="00D823AD" w:rsidRDefault="00213E59" w:rsidP="0016382D">
            <w:pPr>
              <w:jc w:val="center"/>
              <w:rPr>
                <w:sz w:val="28"/>
                <w:szCs w:val="28"/>
              </w:rPr>
            </w:pPr>
          </w:p>
          <w:p w:rsidR="00213E59" w:rsidRPr="00D823AD" w:rsidRDefault="00213E59" w:rsidP="0016382D">
            <w:pPr>
              <w:jc w:val="center"/>
              <w:rPr>
                <w:sz w:val="28"/>
                <w:szCs w:val="28"/>
              </w:rPr>
            </w:pPr>
            <w:r w:rsidRPr="00D823AD">
              <w:rPr>
                <w:sz w:val="28"/>
                <w:szCs w:val="28"/>
              </w:rPr>
              <w:t>Республика Коми, г. Сыктывкар, ул. Катаева, д. 7</w:t>
            </w:r>
          </w:p>
        </w:tc>
        <w:tc>
          <w:tcPr>
            <w:tcW w:w="3260" w:type="dxa"/>
          </w:tcPr>
          <w:p w:rsidR="00213E59" w:rsidRPr="00D823AD" w:rsidRDefault="00213E59" w:rsidP="0016382D">
            <w:pPr>
              <w:tabs>
                <w:tab w:val="left" w:pos="1350"/>
              </w:tabs>
              <w:jc w:val="center"/>
              <w:rPr>
                <w:bCs/>
                <w:sz w:val="28"/>
                <w:szCs w:val="28"/>
              </w:rPr>
            </w:pPr>
            <w:r w:rsidRPr="00D823AD">
              <w:rPr>
                <w:bCs/>
                <w:sz w:val="28"/>
                <w:szCs w:val="28"/>
              </w:rPr>
              <w:t>Цвет черный, количество - 90 штук, балансовая стоимость 71 075 рублей, остаточная стоимость 71 075 рублей</w:t>
            </w:r>
          </w:p>
        </w:tc>
      </w:tr>
      <w:tr w:rsidR="00213E59" w:rsidRPr="00A57449" w:rsidTr="0016382D">
        <w:tc>
          <w:tcPr>
            <w:tcW w:w="992" w:type="dxa"/>
          </w:tcPr>
          <w:p w:rsidR="00213E59" w:rsidRPr="00D823AD" w:rsidRDefault="0016382D" w:rsidP="0016382D">
            <w:pPr>
              <w:ind w:left="426" w:hanging="426"/>
              <w:jc w:val="center"/>
              <w:rPr>
                <w:sz w:val="28"/>
                <w:szCs w:val="28"/>
              </w:rPr>
            </w:pPr>
            <w:r w:rsidRPr="00D823A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13E59" w:rsidRPr="00D823AD" w:rsidRDefault="00213E59" w:rsidP="0016382D">
            <w:pPr>
              <w:jc w:val="center"/>
              <w:rPr>
                <w:bCs/>
                <w:sz w:val="28"/>
                <w:szCs w:val="28"/>
              </w:rPr>
            </w:pPr>
            <w:r w:rsidRPr="00D823AD">
              <w:rPr>
                <w:bCs/>
                <w:sz w:val="28"/>
                <w:szCs w:val="28"/>
              </w:rPr>
              <w:t>Стол рабочий Ритм</w:t>
            </w:r>
          </w:p>
        </w:tc>
        <w:tc>
          <w:tcPr>
            <w:tcW w:w="3969" w:type="dxa"/>
            <w:vMerge/>
          </w:tcPr>
          <w:p w:rsidR="00213E59" w:rsidRPr="00D823AD" w:rsidRDefault="00213E59" w:rsidP="00163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13E59" w:rsidRPr="00D823AD" w:rsidRDefault="00213E59" w:rsidP="0016382D">
            <w:pPr>
              <w:tabs>
                <w:tab w:val="left" w:pos="1350"/>
              </w:tabs>
              <w:jc w:val="center"/>
              <w:rPr>
                <w:bCs/>
                <w:sz w:val="28"/>
                <w:szCs w:val="28"/>
              </w:rPr>
            </w:pPr>
            <w:r w:rsidRPr="00D823AD">
              <w:rPr>
                <w:bCs/>
                <w:sz w:val="28"/>
                <w:szCs w:val="28"/>
              </w:rPr>
              <w:t>Цвет орех, количество - 10 штук, балансовая стоимость 28 918 рублей, остаточная стоимость 28 918 рублей</w:t>
            </w:r>
          </w:p>
        </w:tc>
      </w:tr>
    </w:tbl>
    <w:p w:rsidR="00A57449" w:rsidRPr="00A57449" w:rsidRDefault="00A57449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449" w:rsidRDefault="00A57449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2D" w:rsidRPr="00A57449" w:rsidRDefault="0016382D" w:rsidP="00A574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449" w:rsidRPr="00A57449" w:rsidRDefault="00A57449" w:rsidP="00A57449">
      <w:pPr>
        <w:tabs>
          <w:tab w:val="left" w:pos="4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7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 к проекту решения Совета муниципального района «Княжпогостский» «</w:t>
      </w:r>
      <w:r w:rsidRPr="00A57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перечня муниципального имущества муниципального района «Княжпогостский», предлагаемого к передаче в федеральную собственность»</w:t>
      </w:r>
    </w:p>
    <w:p w:rsidR="00A57449" w:rsidRPr="00A57449" w:rsidRDefault="00A57449" w:rsidP="00A5744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57449" w:rsidRPr="00A57449" w:rsidRDefault="00A57449" w:rsidP="00BC23DA">
      <w:pPr>
        <w:tabs>
          <w:tab w:val="left" w:pos="4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муниципальной целевой программы</w:t>
      </w:r>
      <w:r w:rsidR="009E4811" w:rsidRPr="009E4811">
        <w:rPr>
          <w:rFonts w:ascii="Times New Roman" w:hAnsi="Times New Roman" w:cs="Times New Roman"/>
          <w:sz w:val="28"/>
          <w:szCs w:val="28"/>
        </w:rPr>
        <w:t xml:space="preserve"> </w:t>
      </w:r>
      <w:r w:rsidR="009E4811">
        <w:rPr>
          <w:rFonts w:ascii="Times New Roman" w:hAnsi="Times New Roman" w:cs="Times New Roman"/>
          <w:sz w:val="28"/>
          <w:szCs w:val="28"/>
        </w:rPr>
        <w:t xml:space="preserve">«Правопорядок 2012-2014» </w:t>
      </w:r>
      <w:r w:rsidR="0052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закуплен комплект полицейских видеорегистраторов </w:t>
      </w:r>
      <w:proofErr w:type="spellStart"/>
      <w:r w:rsidR="00525AE0" w:rsidRPr="00525AE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Datakam</w:t>
      </w:r>
      <w:proofErr w:type="spellEnd"/>
      <w:r w:rsidR="00525AE0" w:rsidRPr="0052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AE0" w:rsidRPr="00525AE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</w:t>
      </w:r>
      <w:r w:rsidR="00525AE0" w:rsidRPr="0052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-700</w:t>
      </w:r>
      <w:r w:rsidR="00213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комплект офисной мебели для военного комиссариата Республики Коми</w:t>
      </w:r>
      <w:r w:rsidR="0052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7449" w:rsidRPr="00A57449" w:rsidRDefault="00A57449" w:rsidP="00A57449">
      <w:pPr>
        <w:tabs>
          <w:tab w:val="left" w:pos="4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 договор</w:t>
      </w:r>
      <w:r w:rsidR="00213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безвозмездного пользования № </w:t>
      </w:r>
      <w:r w:rsidR="00BC23DA" w:rsidRP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ОМВД-01/2014</w:t>
      </w:r>
      <w:r w:rsidR="00BC23DA" w:rsidRPr="00BC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 w:rsid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</w:t>
      </w:r>
      <w:r w:rsid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№ВК-03/2-014 от 17 марта 2014</w:t>
      </w:r>
      <w:r w:rsidR="00413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видеорегистраторы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комплект офисной мебели 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переданы в пользование </w:t>
      </w:r>
      <w:r w:rsidR="00BC23DA" w:rsidRP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</w:t>
      </w:r>
      <w:r w:rsidR="00213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C23DA" w:rsidRP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внутренних дел Российской Федерации по </w:t>
      </w:r>
      <w:proofErr w:type="spellStart"/>
      <w:r w:rsidR="00BC23DA" w:rsidRP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Княжпогостскому</w:t>
      </w:r>
      <w:proofErr w:type="spellEnd"/>
      <w:r w:rsidR="00BC23DA" w:rsidRP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</w:t>
      </w:r>
      <w:r w:rsid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военному комиссариату Республики Коми </w:t>
      </w:r>
      <w:r w:rsidR="00BC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использования в служебной деятельности</w:t>
      </w: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7449" w:rsidRPr="00A57449" w:rsidRDefault="00A57449" w:rsidP="00A57449">
      <w:pPr>
        <w:tabs>
          <w:tab w:val="left" w:pos="4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соответствии с Федеральным законом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находящееся в собственности муниципальных образований имущество, используемое федеральными органами государственной власти, подлежит безвозмездной передаче в федеральную собственность.</w:t>
      </w:r>
    </w:p>
    <w:p w:rsidR="00A57449" w:rsidRPr="00A57449" w:rsidRDefault="00A57449" w:rsidP="00A57449">
      <w:pPr>
        <w:tabs>
          <w:tab w:val="left" w:pos="420"/>
          <w:tab w:val="center" w:pos="4677"/>
          <w:tab w:val="left" w:pos="85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A5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решения Совета не влечет привлечения дополнительных финансовых средств, а также принятия новых правовых актов Совета муниципального района «Княжпогостский». </w:t>
      </w:r>
    </w:p>
    <w:p w:rsidR="00A57449" w:rsidRPr="00A57449" w:rsidRDefault="00A57449" w:rsidP="00A574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7449" w:rsidRPr="00A57449" w:rsidRDefault="00A57449" w:rsidP="00A57449">
      <w:pPr>
        <w:tabs>
          <w:tab w:val="left" w:pos="4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7449" w:rsidRPr="00A57449" w:rsidRDefault="00A57449" w:rsidP="00A57449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A57449" w:rsidRPr="00A57449" w:rsidRDefault="00A57449" w:rsidP="00A5744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администрации</w:t>
      </w:r>
      <w:r w:rsidRPr="00A574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Ивочкин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31114" w:rsidRDefault="00E0191A">
      <w:r>
        <w:t xml:space="preserve">  </w:t>
      </w:r>
    </w:p>
    <w:sectPr w:rsidR="00D31114" w:rsidSect="0016382D">
      <w:pgSz w:w="11906" w:h="16838"/>
      <w:pgMar w:top="426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49"/>
    <w:rsid w:val="000441B9"/>
    <w:rsid w:val="00070813"/>
    <w:rsid w:val="000A21A6"/>
    <w:rsid w:val="000D495C"/>
    <w:rsid w:val="000E248B"/>
    <w:rsid w:val="00124EED"/>
    <w:rsid w:val="001434E0"/>
    <w:rsid w:val="00154112"/>
    <w:rsid w:val="0016382D"/>
    <w:rsid w:val="001A63DE"/>
    <w:rsid w:val="001A7191"/>
    <w:rsid w:val="001B349C"/>
    <w:rsid w:val="00213E59"/>
    <w:rsid w:val="00216F9C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136DD"/>
    <w:rsid w:val="00426DF9"/>
    <w:rsid w:val="00442A3A"/>
    <w:rsid w:val="00452F60"/>
    <w:rsid w:val="00466FD1"/>
    <w:rsid w:val="00470351"/>
    <w:rsid w:val="00480397"/>
    <w:rsid w:val="004A2A97"/>
    <w:rsid w:val="004D5229"/>
    <w:rsid w:val="00525AE0"/>
    <w:rsid w:val="005461D6"/>
    <w:rsid w:val="00594A14"/>
    <w:rsid w:val="005A31B4"/>
    <w:rsid w:val="006260D3"/>
    <w:rsid w:val="00662255"/>
    <w:rsid w:val="00691409"/>
    <w:rsid w:val="006A4221"/>
    <w:rsid w:val="006C5378"/>
    <w:rsid w:val="006E0FE3"/>
    <w:rsid w:val="006E5E6B"/>
    <w:rsid w:val="0070052C"/>
    <w:rsid w:val="00725B26"/>
    <w:rsid w:val="00766DFC"/>
    <w:rsid w:val="007D2847"/>
    <w:rsid w:val="00840D70"/>
    <w:rsid w:val="00842BF3"/>
    <w:rsid w:val="00884D84"/>
    <w:rsid w:val="008A44AD"/>
    <w:rsid w:val="008E39A8"/>
    <w:rsid w:val="00902B68"/>
    <w:rsid w:val="00910A60"/>
    <w:rsid w:val="00947452"/>
    <w:rsid w:val="0095051A"/>
    <w:rsid w:val="009D4400"/>
    <w:rsid w:val="009D70A9"/>
    <w:rsid w:val="009E4811"/>
    <w:rsid w:val="00A058CE"/>
    <w:rsid w:val="00A0686D"/>
    <w:rsid w:val="00A318FD"/>
    <w:rsid w:val="00A54CF0"/>
    <w:rsid w:val="00A57449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C23DA"/>
    <w:rsid w:val="00BD114C"/>
    <w:rsid w:val="00BD16D8"/>
    <w:rsid w:val="00BD41CA"/>
    <w:rsid w:val="00BD6B82"/>
    <w:rsid w:val="00C172B7"/>
    <w:rsid w:val="00C22201"/>
    <w:rsid w:val="00C263C4"/>
    <w:rsid w:val="00C47464"/>
    <w:rsid w:val="00CA34F2"/>
    <w:rsid w:val="00CA48EC"/>
    <w:rsid w:val="00CA57BE"/>
    <w:rsid w:val="00CC7E7D"/>
    <w:rsid w:val="00D21AEA"/>
    <w:rsid w:val="00D24793"/>
    <w:rsid w:val="00D31114"/>
    <w:rsid w:val="00D66465"/>
    <w:rsid w:val="00D823AD"/>
    <w:rsid w:val="00D961CD"/>
    <w:rsid w:val="00DA311D"/>
    <w:rsid w:val="00DA7E80"/>
    <w:rsid w:val="00DE56E3"/>
    <w:rsid w:val="00DE6CD3"/>
    <w:rsid w:val="00E0191A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A57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A57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9633-D8BA-4A7A-BCD7-E2D781A6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9</cp:revision>
  <dcterms:created xsi:type="dcterms:W3CDTF">2014-07-01T07:42:00Z</dcterms:created>
  <dcterms:modified xsi:type="dcterms:W3CDTF">2014-07-09T07:59:00Z</dcterms:modified>
</cp:coreProperties>
</file>