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49" w:rsidRPr="00F05E49" w:rsidRDefault="00C82669" w:rsidP="00F05E49">
      <w:pPr>
        <w:widowControl/>
        <w:jc w:val="center"/>
        <w:rPr>
          <w:rFonts w:ascii="Courier New" w:hAnsi="Courier New"/>
          <w:color w:val="auto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173990</wp:posOffset>
                </wp:positionV>
                <wp:extent cx="2861310" cy="685800"/>
                <wp:effectExtent l="12700" t="508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СОВЕТ МУНИЦИПАЛЬНОГО РАЙОНА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3pt;margin-top:13.7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СОВЕТ МУНИЦИПАЛЬНОГО РАЙОНА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209550</wp:posOffset>
                </wp:positionV>
                <wp:extent cx="2929890" cy="685800"/>
                <wp:effectExtent l="13970" t="12065" r="889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49" w:rsidRDefault="00F05E49" w:rsidP="00F05E4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F05E49" w:rsidRPr="00F05E49" w:rsidRDefault="00F05E49" w:rsidP="00F05E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5E4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МУНИЦИПАЛЬНÖЙ РАЙОНСА СÖВЕТ</w:t>
                            </w:r>
                          </w:p>
                          <w:p w:rsidR="00F05E49" w:rsidRPr="007A2713" w:rsidRDefault="00F05E49" w:rsidP="00F05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9.85pt;margin-top:16.5pt;width:230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" strokecolor="white">
                <v:textbox>
                  <w:txbxContent>
                    <w:p w:rsidR="00F05E49" w:rsidRDefault="00F05E49" w:rsidP="00F05E4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>«КНЯЖПОГОСТ»</w:t>
                      </w:r>
                    </w:p>
                    <w:p w:rsidR="00F05E49" w:rsidRPr="00F05E49" w:rsidRDefault="00F05E49" w:rsidP="00F05E4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05E49">
                        <w:rPr>
                          <w:rFonts w:ascii="Times New Roman" w:hAnsi="Times New Roman"/>
                          <w:b/>
                          <w:bCs/>
                        </w:rPr>
                        <w:t xml:space="preserve"> МУНИЦИПАЛЬНÖЙ РАЙОНСА СÖВЕТ</w:t>
                      </w:r>
                    </w:p>
                    <w:p w:rsidR="00F05E49" w:rsidRPr="007A2713" w:rsidRDefault="00F05E49" w:rsidP="00F05E49"/>
                  </w:txbxContent>
                </v:textbox>
              </v:shape>
            </w:pict>
          </mc:Fallback>
        </mc:AlternateContent>
      </w:r>
    </w:p>
    <w:p w:rsidR="00F05E49" w:rsidRPr="00F05E49" w:rsidRDefault="00BC1CA2" w:rsidP="00F05E49">
      <w:pPr>
        <w:widowControl/>
        <w:rPr>
          <w:rFonts w:ascii="Courier New" w:hAnsi="Courier New"/>
          <w:color w:val="auto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27305</wp:posOffset>
            </wp:positionV>
            <wp:extent cx="588010" cy="6858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widowControl/>
        <w:rPr>
          <w:rFonts w:ascii="Courier New" w:hAnsi="Courier New"/>
          <w:color w:val="auto"/>
          <w:sz w:val="28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РЕШЕНИЕ</w:t>
      </w:r>
    </w:p>
    <w:p w:rsidR="00F05E49" w:rsidRPr="00F05E49" w:rsidRDefault="00F05E49" w:rsidP="00F05E49">
      <w:pPr>
        <w:keepNext/>
        <w:widowControl/>
        <w:jc w:val="center"/>
        <w:outlineLvl w:val="1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/>
          <w:bCs/>
          <w:color w:val="auto"/>
          <w:sz w:val="32"/>
          <w:szCs w:val="24"/>
        </w:rPr>
        <w:t xml:space="preserve">    </w:t>
      </w:r>
      <w:r w:rsidRPr="00F05E49">
        <w:rPr>
          <w:rFonts w:ascii="Times New Roman" w:hAnsi="Times New Roman"/>
          <w:b/>
          <w:bCs/>
          <w:color w:val="auto"/>
          <w:sz w:val="32"/>
          <w:szCs w:val="24"/>
        </w:rPr>
        <w:t>КЫВКÖРТÖД</w:t>
      </w:r>
      <w:r w:rsidRPr="00F05E49">
        <w:rPr>
          <w:rFonts w:ascii="Times New Roman" w:hAnsi="Times New Roman"/>
          <w:bCs/>
          <w:color w:val="auto"/>
          <w:sz w:val="28"/>
          <w:szCs w:val="24"/>
        </w:rPr>
        <w:t xml:space="preserve">              </w:t>
      </w:r>
    </w:p>
    <w:p w:rsidR="00F05E49" w:rsidRPr="00F05E49" w:rsidRDefault="00F05E49" w:rsidP="00F05E49">
      <w:pPr>
        <w:widowControl/>
        <w:rPr>
          <w:rFonts w:ascii="Times New Roman" w:hAnsi="Times New Roman"/>
          <w:bCs/>
          <w:color w:val="auto"/>
          <w:sz w:val="28"/>
          <w:szCs w:val="24"/>
        </w:rPr>
      </w:pPr>
    </w:p>
    <w:p w:rsidR="00F05E49" w:rsidRPr="001937D1" w:rsidRDefault="00F05E49" w:rsidP="001937D1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37D1">
        <w:rPr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>26.01.</w:t>
      </w:r>
      <w:r w:rsidR="00286024" w:rsidRPr="001937D1">
        <w:rPr>
          <w:rFonts w:ascii="Times New Roman" w:hAnsi="Times New Roman"/>
          <w:bCs/>
          <w:color w:val="auto"/>
          <w:sz w:val="28"/>
          <w:szCs w:val="28"/>
        </w:rPr>
        <w:t>2022</w:t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</w:t>
      </w:r>
      <w:r w:rsidR="00D70A70" w:rsidRPr="001937D1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</w:t>
      </w:r>
      <w:r w:rsidR="00286024" w:rsidRPr="001937D1">
        <w:rPr>
          <w:rFonts w:ascii="Times New Roman" w:hAnsi="Times New Roman"/>
          <w:bCs/>
          <w:color w:val="auto"/>
          <w:sz w:val="28"/>
          <w:szCs w:val="28"/>
        </w:rPr>
        <w:t xml:space="preserve">          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="00286024" w:rsidRPr="001937D1">
        <w:rPr>
          <w:rFonts w:ascii="Times New Roman" w:hAnsi="Times New Roman"/>
          <w:bCs/>
          <w:color w:val="auto"/>
          <w:sz w:val="28"/>
          <w:szCs w:val="28"/>
        </w:rPr>
        <w:t xml:space="preserve">   </w:t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 xml:space="preserve">  №</w:t>
      </w:r>
      <w:r w:rsidR="00D70A70" w:rsidRPr="001937D1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>243</w:t>
      </w:r>
    </w:p>
    <w:p w:rsidR="00F05E49" w:rsidRPr="001937D1" w:rsidRDefault="00F05E49" w:rsidP="001937D1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 w:rsidRPr="001937D1">
        <w:rPr>
          <w:rFonts w:ascii="Times New Roman" w:hAnsi="Times New Roman"/>
          <w:bCs/>
          <w:color w:val="auto"/>
          <w:sz w:val="28"/>
          <w:szCs w:val="28"/>
        </w:rPr>
        <w:t>г. Емва, Республика Коми</w:t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</w:t>
      </w:r>
      <w:r w:rsidRPr="001937D1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  </w:t>
      </w:r>
    </w:p>
    <w:p w:rsidR="00F05E49" w:rsidRPr="001937D1" w:rsidRDefault="00F05E49" w:rsidP="001937D1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286024" w:rsidRPr="001937D1" w:rsidRDefault="00286024" w:rsidP="001937D1">
      <w:pPr>
        <w:widowControl/>
        <w:ind w:right="5671"/>
        <w:jc w:val="both"/>
        <w:rPr>
          <w:rFonts w:ascii="Times New Roman" w:hAnsi="Times New Roman"/>
          <w:bCs/>
          <w:sz w:val="28"/>
          <w:szCs w:val="28"/>
        </w:rPr>
      </w:pPr>
    </w:p>
    <w:p w:rsidR="00673D39" w:rsidRPr="00F05E49" w:rsidRDefault="00286024" w:rsidP="00673D39">
      <w:pPr>
        <w:widowControl/>
        <w:tabs>
          <w:tab w:val="left" w:pos="5387"/>
        </w:tabs>
        <w:ind w:righ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1937D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4555DE" w:rsidRPr="004555DE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в </w:t>
      </w:r>
      <w:r w:rsidR="00673D39">
        <w:rPr>
          <w:rFonts w:ascii="Times New Roman" w:hAnsi="Times New Roman"/>
          <w:bCs/>
          <w:color w:val="auto"/>
          <w:sz w:val="28"/>
          <w:szCs w:val="28"/>
          <w:lang w:eastAsia="ar-SA"/>
        </w:rPr>
        <w:t>р</w:t>
      </w:r>
      <w:r w:rsidR="00673D39" w:rsidRPr="00673D39">
        <w:rPr>
          <w:rFonts w:ascii="Times New Roman" w:hAnsi="Times New Roman"/>
          <w:bCs/>
          <w:color w:val="auto"/>
          <w:sz w:val="28"/>
          <w:szCs w:val="28"/>
          <w:lang w:eastAsia="ar-SA"/>
        </w:rPr>
        <w:t>ешение Совета муниципального района «Княжпогостский» от 24.09.2021 № 199</w:t>
      </w:r>
      <w:r w:rsidR="00673D39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«</w:t>
      </w:r>
      <w:r w:rsidR="00673D39" w:rsidRPr="00F05E49">
        <w:rPr>
          <w:rFonts w:ascii="Times New Roman" w:hAnsi="Times New Roman"/>
          <w:bCs/>
          <w:color w:val="auto"/>
          <w:sz w:val="28"/>
          <w:szCs w:val="28"/>
        </w:rPr>
        <w:t>Об утверждении Положения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73D39" w:rsidRPr="00F05E49">
        <w:rPr>
          <w:rFonts w:ascii="Times New Roman" w:hAnsi="Times New Roman"/>
          <w:bCs/>
          <w:color w:val="auto"/>
          <w:sz w:val="28"/>
          <w:szCs w:val="28"/>
        </w:rPr>
        <w:t xml:space="preserve">о муниципальном 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>земель</w:t>
      </w:r>
      <w:r w:rsidR="00673D39" w:rsidRPr="00F05E49">
        <w:rPr>
          <w:rFonts w:ascii="Times New Roman" w:hAnsi="Times New Roman"/>
          <w:bCs/>
          <w:color w:val="auto"/>
          <w:sz w:val="28"/>
          <w:szCs w:val="28"/>
        </w:rPr>
        <w:t>ном контроле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73D39" w:rsidRPr="00F05E49">
        <w:rPr>
          <w:rFonts w:ascii="Times New Roman" w:hAnsi="Times New Roman"/>
          <w:bCs/>
          <w:color w:val="auto"/>
          <w:sz w:val="28"/>
          <w:szCs w:val="28"/>
        </w:rPr>
        <w:t>за использованием земель на межселенной территории муниципального района «Княжпогостский» и в границах сельских поселений, входящих в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73D39" w:rsidRPr="00F05E49">
        <w:rPr>
          <w:rFonts w:ascii="Times New Roman" w:hAnsi="Times New Roman"/>
          <w:bCs/>
          <w:color w:val="auto"/>
          <w:sz w:val="28"/>
          <w:szCs w:val="28"/>
        </w:rPr>
        <w:t>его состав</w:t>
      </w:r>
      <w:r w:rsidR="00673D39">
        <w:rPr>
          <w:rFonts w:ascii="Times New Roman" w:hAnsi="Times New Roman"/>
          <w:bCs/>
          <w:color w:val="auto"/>
          <w:sz w:val="28"/>
          <w:szCs w:val="28"/>
        </w:rPr>
        <w:t>»</w:t>
      </w:r>
    </w:p>
    <w:p w:rsidR="004555DE" w:rsidRPr="001937D1" w:rsidRDefault="004555DE" w:rsidP="004555DE">
      <w:pPr>
        <w:widowControl/>
        <w:ind w:right="425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211D" w:rsidRPr="001937D1" w:rsidRDefault="0075211D" w:rsidP="001937D1">
      <w:pPr>
        <w:widowControl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37D1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муниципального района «Княжпогостский» VI созыва </w:t>
      </w:r>
    </w:p>
    <w:p w:rsidR="00286024" w:rsidRPr="001937D1" w:rsidRDefault="00286024" w:rsidP="001937D1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5E49" w:rsidRPr="001937D1" w:rsidRDefault="00F05E49" w:rsidP="001937D1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937D1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05E49" w:rsidRPr="001937D1" w:rsidRDefault="00F05E49" w:rsidP="001937D1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55DE" w:rsidRPr="004555DE" w:rsidRDefault="00673D39" w:rsidP="00673D39">
      <w:pPr>
        <w:pStyle w:val="a8"/>
        <w:widowControl/>
        <w:numPr>
          <w:ilvl w:val="0"/>
          <w:numId w:val="8"/>
        </w:numPr>
        <w:ind w:left="0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Внести в</w:t>
      </w:r>
      <w:r w:rsidRPr="00673D39">
        <w:rPr>
          <w:rFonts w:ascii="Times New Roman" w:hAnsi="Times New Roman"/>
          <w:bCs/>
          <w:sz w:val="28"/>
          <w:szCs w:val="28"/>
        </w:rPr>
        <w:t xml:space="preserve"> решение Совета муниципального района «Княжпогостский» от 24.09.2021 № 199 «Об утверждении Положения о муниципальном земельном контроле за использованием земель на межселенной территории муниципального района «Княжпогостский» и в границах сельских поселений, входящих в его состав»</w:t>
      </w:r>
      <w:r w:rsidR="00286024" w:rsidRPr="004555DE">
        <w:rPr>
          <w:rFonts w:ascii="Times New Roman" w:hAnsi="Times New Roman"/>
          <w:bCs/>
          <w:sz w:val="28"/>
          <w:szCs w:val="28"/>
          <w:lang w:eastAsia="ar-SA"/>
        </w:rPr>
        <w:t xml:space="preserve"> (далее – Положение) следующие изменения:</w:t>
      </w:r>
    </w:p>
    <w:p w:rsidR="001937D1" w:rsidRPr="001937D1" w:rsidRDefault="001937D1" w:rsidP="007F5AB7">
      <w:pPr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1937D1">
        <w:rPr>
          <w:rFonts w:ascii="Times New Roman" w:hAnsi="Times New Roman"/>
          <w:color w:val="auto"/>
          <w:sz w:val="28"/>
          <w:szCs w:val="28"/>
        </w:rPr>
        <w:t>1.1. П</w:t>
      </w:r>
      <w:r w:rsidRPr="001937D1">
        <w:rPr>
          <w:rFonts w:ascii="Times New Roman" w:hAnsi="Times New Roman"/>
          <w:bCs/>
          <w:color w:val="auto"/>
          <w:sz w:val="28"/>
          <w:szCs w:val="28"/>
          <w:lang w:eastAsia="ar-SA"/>
        </w:rPr>
        <w:t>ункт 3.2.4</w:t>
      </w:r>
      <w:r w:rsidR="00FC08AF">
        <w:rPr>
          <w:rFonts w:ascii="Times New Roman" w:hAnsi="Times New Roman"/>
          <w:bCs/>
          <w:color w:val="auto"/>
          <w:sz w:val="28"/>
          <w:szCs w:val="28"/>
          <w:lang w:eastAsia="ar-SA"/>
        </w:rPr>
        <w:t>.</w:t>
      </w:r>
      <w:r w:rsidRPr="001937D1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Положения дополнить абзацем следующего содержания:</w:t>
      </w:r>
    </w:p>
    <w:p w:rsidR="001937D1" w:rsidRDefault="001937D1" w:rsidP="007F5AB7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937D1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Pr="001937D1">
        <w:rPr>
          <w:rFonts w:ascii="Times New Roman" w:hAnsi="Times New Roman"/>
          <w:color w:val="auto"/>
          <w:sz w:val="28"/>
          <w:szCs w:val="28"/>
          <w:lang w:eastAsia="en-US"/>
        </w:rPr>
        <w:t xml:space="preserve">Срок и порядок регистрации возражений осуществляется </w:t>
      </w:r>
      <w:r w:rsidR="007F5AB7" w:rsidRPr="001937D1">
        <w:rPr>
          <w:rFonts w:ascii="Times New Roman" w:hAnsi="Times New Roman"/>
          <w:color w:val="auto"/>
          <w:sz w:val="28"/>
          <w:szCs w:val="28"/>
          <w:lang w:eastAsia="en-US"/>
        </w:rPr>
        <w:t>в администрации муниципального района «Княжпогостский»</w:t>
      </w:r>
      <w:r w:rsidR="007F5AB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 </w:t>
      </w:r>
      <w:r w:rsidRPr="001937D1">
        <w:rPr>
          <w:rFonts w:ascii="Times New Roman" w:hAnsi="Times New Roman"/>
          <w:color w:val="auto"/>
          <w:sz w:val="28"/>
          <w:szCs w:val="28"/>
          <w:lang w:eastAsia="en-US"/>
        </w:rPr>
        <w:t>соответствии с Инструкцией по делопроизводству, утвержденной распоряжением администрации муниципального района «Княжпогостский» от 20.06.2007 №</w:t>
      </w:r>
      <w:r w:rsidR="007F5AB7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1937D1">
        <w:rPr>
          <w:rFonts w:ascii="Times New Roman" w:hAnsi="Times New Roman"/>
          <w:color w:val="auto"/>
          <w:sz w:val="28"/>
          <w:szCs w:val="28"/>
          <w:lang w:eastAsia="en-US"/>
        </w:rPr>
        <w:t>28-р «Об утверждении Инструкции по делопроизводству</w:t>
      </w:r>
      <w:r w:rsidR="00673D39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673D39">
        <w:rPr>
          <w:rFonts w:ascii="Times New Roman" w:hAnsi="Times New Roman"/>
          <w:color w:val="auto"/>
          <w:sz w:val="28"/>
          <w:szCs w:val="28"/>
        </w:rPr>
        <w:t>»</w:t>
      </w:r>
      <w:r w:rsidR="006F47E6">
        <w:rPr>
          <w:rFonts w:ascii="Times New Roman" w:hAnsi="Times New Roman"/>
          <w:color w:val="auto"/>
          <w:sz w:val="28"/>
          <w:szCs w:val="28"/>
        </w:rPr>
        <w:t>.</w:t>
      </w:r>
    </w:p>
    <w:p w:rsidR="007F5AB7" w:rsidRPr="001937D1" w:rsidRDefault="007F5AB7" w:rsidP="007F5AB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Пункт 4.1.1. Положения изложить в следующей редакции:</w:t>
      </w:r>
    </w:p>
    <w:p w:rsidR="00274D22" w:rsidRPr="00351346" w:rsidRDefault="00FC08AF" w:rsidP="00274D2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1346">
        <w:rPr>
          <w:rFonts w:ascii="Times New Roman" w:hAnsi="Times New Roman"/>
          <w:sz w:val="28"/>
        </w:rPr>
        <w:lastRenderedPageBreak/>
        <w:t>«</w:t>
      </w:r>
      <w:r w:rsidR="00351346">
        <w:rPr>
          <w:rFonts w:ascii="Times New Roman" w:hAnsi="Times New Roman"/>
          <w:sz w:val="28"/>
        </w:rPr>
        <w:t xml:space="preserve"> </w:t>
      </w:r>
      <w:r w:rsidR="00274D22" w:rsidRPr="00351346">
        <w:rPr>
          <w:rFonts w:ascii="Times New Roman" w:hAnsi="Times New Roman"/>
          <w:sz w:val="28"/>
        </w:rPr>
        <w:t>4.1.</w:t>
      </w:r>
      <w:r w:rsidR="00274D22" w:rsidRPr="00351346">
        <w:rPr>
          <w:rFonts w:ascii="Times New Roman" w:hAnsi="Times New Roman"/>
          <w:sz w:val="28"/>
          <w:lang w:eastAsia="x-none"/>
        </w:rPr>
        <w:t>1</w:t>
      </w:r>
      <w:r w:rsidR="00274D22" w:rsidRPr="00351346">
        <w:rPr>
          <w:rFonts w:ascii="Times New Roman" w:hAnsi="Times New Roman"/>
          <w:sz w:val="28"/>
        </w:rPr>
        <w:t xml:space="preserve">. Муниципальный контроль осуществляется Контрольным органом </w:t>
      </w:r>
      <w:r w:rsidR="00351346" w:rsidRPr="00351346">
        <w:rPr>
          <w:rFonts w:ascii="Times New Roman" w:hAnsi="Times New Roman"/>
          <w:sz w:val="28"/>
        </w:rPr>
        <w:t xml:space="preserve">при взаимодействии с контролируемыми лицами </w:t>
      </w:r>
      <w:r w:rsidR="00274D22" w:rsidRPr="00351346">
        <w:rPr>
          <w:rFonts w:ascii="Times New Roman" w:hAnsi="Times New Roman"/>
          <w:sz w:val="28"/>
        </w:rPr>
        <w:t>посредством организации проведения</w:t>
      </w:r>
      <w:r w:rsidR="00274D22" w:rsidRPr="00351346">
        <w:rPr>
          <w:rFonts w:ascii="Times New Roman" w:hAnsi="Times New Roman"/>
          <w:sz w:val="28"/>
          <w:lang w:eastAsia="x-none"/>
        </w:rPr>
        <w:t xml:space="preserve"> следующих </w:t>
      </w:r>
      <w:r w:rsidR="00274D22" w:rsidRPr="00351346">
        <w:rPr>
          <w:rFonts w:ascii="Times New Roman" w:hAnsi="Times New Roman"/>
          <w:sz w:val="28"/>
        </w:rPr>
        <w:t>контрольных</w:t>
      </w:r>
      <w:r w:rsidR="00274D22" w:rsidRPr="00351346">
        <w:rPr>
          <w:rFonts w:ascii="Times New Roman" w:hAnsi="Times New Roman"/>
          <w:b/>
          <w:sz w:val="28"/>
        </w:rPr>
        <w:t xml:space="preserve"> </w:t>
      </w:r>
      <w:r w:rsidR="00274D22" w:rsidRPr="00351346">
        <w:rPr>
          <w:rFonts w:ascii="Times New Roman" w:hAnsi="Times New Roman"/>
          <w:sz w:val="28"/>
        </w:rPr>
        <w:t>мероприятий:</w:t>
      </w:r>
    </w:p>
    <w:p w:rsidR="00351346" w:rsidRPr="00351346" w:rsidRDefault="00274D22" w:rsidP="00274D22">
      <w:pPr>
        <w:pStyle w:val="ConsPlusNormal"/>
        <w:ind w:firstLine="709"/>
        <w:jc w:val="both"/>
        <w:rPr>
          <w:sz w:val="28"/>
        </w:rPr>
      </w:pPr>
      <w:r w:rsidRPr="00351346">
        <w:rPr>
          <w:sz w:val="28"/>
        </w:rPr>
        <w:t xml:space="preserve">- </w:t>
      </w:r>
      <w:r w:rsidR="00351346" w:rsidRPr="00351346">
        <w:rPr>
          <w:sz w:val="28"/>
        </w:rPr>
        <w:t>документарная проверка;</w:t>
      </w:r>
    </w:p>
    <w:p w:rsidR="00274D22" w:rsidRPr="00351346" w:rsidRDefault="00351346" w:rsidP="00274D22">
      <w:pPr>
        <w:pStyle w:val="ConsPlusNormal"/>
        <w:ind w:firstLine="709"/>
        <w:jc w:val="both"/>
        <w:rPr>
          <w:sz w:val="28"/>
        </w:rPr>
      </w:pPr>
      <w:r w:rsidRPr="00351346">
        <w:rPr>
          <w:sz w:val="28"/>
        </w:rPr>
        <w:t>-</w:t>
      </w:r>
      <w:r w:rsidR="00274D22" w:rsidRPr="00351346">
        <w:rPr>
          <w:sz w:val="28"/>
        </w:rPr>
        <w:t xml:space="preserve"> выездная проверка</w:t>
      </w:r>
      <w:r w:rsidR="006F47E6">
        <w:rPr>
          <w:sz w:val="28"/>
        </w:rPr>
        <w:t>.</w:t>
      </w:r>
      <w:r w:rsidRPr="00351346">
        <w:rPr>
          <w:sz w:val="28"/>
        </w:rPr>
        <w:t>»</w:t>
      </w:r>
      <w:r w:rsidR="00673D39">
        <w:rPr>
          <w:sz w:val="28"/>
        </w:rPr>
        <w:t>.</w:t>
      </w:r>
    </w:p>
    <w:p w:rsidR="00351346" w:rsidRPr="001937D1" w:rsidRDefault="00673D39" w:rsidP="0035134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1.3. Пункт 4.1.6. и </w:t>
      </w:r>
      <w:r w:rsidR="00351346">
        <w:rPr>
          <w:rFonts w:ascii="Times New Roman" w:hAnsi="Times New Roman"/>
          <w:color w:val="auto"/>
          <w:sz w:val="28"/>
          <w:szCs w:val="28"/>
        </w:rPr>
        <w:t>раздел 4.7. Положения исключить.</w:t>
      </w:r>
    </w:p>
    <w:p w:rsidR="00F05E49" w:rsidRPr="00F05E49" w:rsidRDefault="00F05E49" w:rsidP="00F05E49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05E49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</w:t>
      </w:r>
      <w:r w:rsidR="00351346">
        <w:rPr>
          <w:rFonts w:ascii="Times New Roman" w:hAnsi="Times New Roman"/>
          <w:color w:val="auto"/>
          <w:sz w:val="28"/>
          <w:szCs w:val="28"/>
        </w:rPr>
        <w:t>со дня его принятия</w:t>
      </w:r>
      <w:r w:rsidR="0064227A">
        <w:rPr>
          <w:rFonts w:ascii="Times New Roman" w:hAnsi="Times New Roman"/>
          <w:color w:val="auto"/>
          <w:sz w:val="28"/>
          <w:szCs w:val="28"/>
        </w:rPr>
        <w:t>.</w:t>
      </w: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05E49">
        <w:rPr>
          <w:rFonts w:ascii="Times New Roman" w:hAnsi="Times New Roman"/>
          <w:bCs/>
          <w:color w:val="auto"/>
          <w:sz w:val="28"/>
          <w:szCs w:val="28"/>
        </w:rPr>
        <w:t>Глава МР «Княжпогостский» -</w:t>
      </w: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05E49">
        <w:rPr>
          <w:rFonts w:ascii="Times New Roman" w:hAnsi="Times New Roman"/>
          <w:bCs/>
          <w:color w:val="auto"/>
          <w:sz w:val="28"/>
          <w:szCs w:val="28"/>
        </w:rPr>
        <w:t>руководитель администрации</w:t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  <w:t>А.Л. Немчинов</w:t>
      </w: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05E49" w:rsidRPr="00F05E49" w:rsidRDefault="00F05E49" w:rsidP="00F05E49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F05E49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Совета района </w:t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</w:r>
      <w:r w:rsidRPr="00F05E49">
        <w:rPr>
          <w:rFonts w:ascii="Times New Roman" w:hAnsi="Times New Roman"/>
          <w:bCs/>
          <w:color w:val="auto"/>
          <w:sz w:val="28"/>
          <w:szCs w:val="28"/>
        </w:rPr>
        <w:tab/>
        <w:t xml:space="preserve">    Ю.В. Ганова</w:t>
      </w:r>
    </w:p>
    <w:p w:rsidR="00F05E49" w:rsidRDefault="00F05E4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20A9" w:rsidRDefault="002D20A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20A9" w:rsidRDefault="002D20A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440A" w:rsidRDefault="00AE440A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440A" w:rsidRDefault="00AE440A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AE440A" w:rsidRDefault="00AE440A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440A" w:rsidRDefault="00AE440A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73D39" w:rsidRDefault="00673D39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E440A" w:rsidRDefault="00AE440A" w:rsidP="00F05E49">
      <w:pPr>
        <w:widowControl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AE440A" w:rsidSect="00B8142F">
      <w:headerReference w:type="default" r:id="rId9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A2" w:rsidRDefault="00BC1CA2" w:rsidP="0024234A">
      <w:r>
        <w:separator/>
      </w:r>
    </w:p>
  </w:endnote>
  <w:endnote w:type="continuationSeparator" w:id="0">
    <w:p w:rsidR="00BC1CA2" w:rsidRDefault="00BC1CA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A2" w:rsidRDefault="00BC1CA2" w:rsidP="0024234A">
      <w:r>
        <w:separator/>
      </w:r>
    </w:p>
  </w:footnote>
  <w:footnote w:type="continuationSeparator" w:id="0">
    <w:p w:rsidR="00BC1CA2" w:rsidRDefault="00BC1CA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28" w:rsidRPr="006830B9" w:rsidRDefault="00C36F28">
    <w:pPr>
      <w:pStyle w:val="ab"/>
      <w:jc w:val="center"/>
      <w:rPr>
        <w:rFonts w:ascii="Times New Roman" w:hAnsi="Times New Roman"/>
      </w:rPr>
    </w:pP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9E1E93"/>
    <w:multiLevelType w:val="hybridMultilevel"/>
    <w:tmpl w:val="6A20E970"/>
    <w:lvl w:ilvl="0" w:tplc="AF864EA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A"/>
    <w:rsid w:val="00003E46"/>
    <w:rsid w:val="00016933"/>
    <w:rsid w:val="00032966"/>
    <w:rsid w:val="000460BD"/>
    <w:rsid w:val="00074B4F"/>
    <w:rsid w:val="000940C8"/>
    <w:rsid w:val="000C77BA"/>
    <w:rsid w:val="000D44B6"/>
    <w:rsid w:val="000E7BBF"/>
    <w:rsid w:val="00141D15"/>
    <w:rsid w:val="00162FC9"/>
    <w:rsid w:val="00184B60"/>
    <w:rsid w:val="00185B3D"/>
    <w:rsid w:val="001937D1"/>
    <w:rsid w:val="00195FD0"/>
    <w:rsid w:val="001E2E90"/>
    <w:rsid w:val="002062DE"/>
    <w:rsid w:val="002116BF"/>
    <w:rsid w:val="0024234A"/>
    <w:rsid w:val="00242B75"/>
    <w:rsid w:val="0024503D"/>
    <w:rsid w:val="00261AA0"/>
    <w:rsid w:val="00263780"/>
    <w:rsid w:val="00274D22"/>
    <w:rsid w:val="00286024"/>
    <w:rsid w:val="002900ED"/>
    <w:rsid w:val="002A4054"/>
    <w:rsid w:val="002B5E65"/>
    <w:rsid w:val="002B6107"/>
    <w:rsid w:val="002D20A9"/>
    <w:rsid w:val="002E2E7F"/>
    <w:rsid w:val="002E4933"/>
    <w:rsid w:val="002E66CA"/>
    <w:rsid w:val="002F3159"/>
    <w:rsid w:val="00311996"/>
    <w:rsid w:val="0032462E"/>
    <w:rsid w:val="0034379B"/>
    <w:rsid w:val="00350FC8"/>
    <w:rsid w:val="00351346"/>
    <w:rsid w:val="00355FBE"/>
    <w:rsid w:val="0036008A"/>
    <w:rsid w:val="00362E25"/>
    <w:rsid w:val="003668B1"/>
    <w:rsid w:val="0037541D"/>
    <w:rsid w:val="00376154"/>
    <w:rsid w:val="00376224"/>
    <w:rsid w:val="003940FF"/>
    <w:rsid w:val="003D0CAA"/>
    <w:rsid w:val="003F2FF2"/>
    <w:rsid w:val="003F7E44"/>
    <w:rsid w:val="00405D78"/>
    <w:rsid w:val="00407B4E"/>
    <w:rsid w:val="004178DF"/>
    <w:rsid w:val="00426ADF"/>
    <w:rsid w:val="00434CFF"/>
    <w:rsid w:val="004555DE"/>
    <w:rsid w:val="00461F82"/>
    <w:rsid w:val="004704DD"/>
    <w:rsid w:val="004740C4"/>
    <w:rsid w:val="004A26DF"/>
    <w:rsid w:val="004A4D3B"/>
    <w:rsid w:val="004B6D5F"/>
    <w:rsid w:val="004B7DAB"/>
    <w:rsid w:val="004D1998"/>
    <w:rsid w:val="004D4640"/>
    <w:rsid w:val="004D4908"/>
    <w:rsid w:val="004D7985"/>
    <w:rsid w:val="004F68D8"/>
    <w:rsid w:val="0051080B"/>
    <w:rsid w:val="00512706"/>
    <w:rsid w:val="005203C1"/>
    <w:rsid w:val="00543EDB"/>
    <w:rsid w:val="0054658F"/>
    <w:rsid w:val="005641FE"/>
    <w:rsid w:val="00580CA5"/>
    <w:rsid w:val="00586B05"/>
    <w:rsid w:val="0059088F"/>
    <w:rsid w:val="005A0147"/>
    <w:rsid w:val="005B30E6"/>
    <w:rsid w:val="005B6580"/>
    <w:rsid w:val="005E27DD"/>
    <w:rsid w:val="005F2177"/>
    <w:rsid w:val="005F5A0B"/>
    <w:rsid w:val="006065FE"/>
    <w:rsid w:val="0061187B"/>
    <w:rsid w:val="00621238"/>
    <w:rsid w:val="0064227A"/>
    <w:rsid w:val="00645136"/>
    <w:rsid w:val="00652F1A"/>
    <w:rsid w:val="00673D39"/>
    <w:rsid w:val="006830B9"/>
    <w:rsid w:val="006B2AC8"/>
    <w:rsid w:val="006B6226"/>
    <w:rsid w:val="006C14F7"/>
    <w:rsid w:val="006F47E6"/>
    <w:rsid w:val="00716C50"/>
    <w:rsid w:val="007319BD"/>
    <w:rsid w:val="0075211D"/>
    <w:rsid w:val="00754050"/>
    <w:rsid w:val="00754B05"/>
    <w:rsid w:val="0076180C"/>
    <w:rsid w:val="00784434"/>
    <w:rsid w:val="00787B36"/>
    <w:rsid w:val="00793EC6"/>
    <w:rsid w:val="007A2713"/>
    <w:rsid w:val="007A7C02"/>
    <w:rsid w:val="007B3CEC"/>
    <w:rsid w:val="007B4D68"/>
    <w:rsid w:val="007F5AB7"/>
    <w:rsid w:val="0082671E"/>
    <w:rsid w:val="00827B43"/>
    <w:rsid w:val="00837E32"/>
    <w:rsid w:val="00855714"/>
    <w:rsid w:val="00855835"/>
    <w:rsid w:val="00871635"/>
    <w:rsid w:val="00873AF9"/>
    <w:rsid w:val="00875C99"/>
    <w:rsid w:val="008768A9"/>
    <w:rsid w:val="008C1B1A"/>
    <w:rsid w:val="008E70FC"/>
    <w:rsid w:val="00927719"/>
    <w:rsid w:val="00944563"/>
    <w:rsid w:val="00967608"/>
    <w:rsid w:val="00967642"/>
    <w:rsid w:val="009A7BF7"/>
    <w:rsid w:val="009D5547"/>
    <w:rsid w:val="009E08E2"/>
    <w:rsid w:val="009E1750"/>
    <w:rsid w:val="009E20F8"/>
    <w:rsid w:val="009F074C"/>
    <w:rsid w:val="00A25C3F"/>
    <w:rsid w:val="00A32F23"/>
    <w:rsid w:val="00A36190"/>
    <w:rsid w:val="00A50619"/>
    <w:rsid w:val="00A54630"/>
    <w:rsid w:val="00A71984"/>
    <w:rsid w:val="00A93877"/>
    <w:rsid w:val="00AC2020"/>
    <w:rsid w:val="00AE440A"/>
    <w:rsid w:val="00B46077"/>
    <w:rsid w:val="00B67E71"/>
    <w:rsid w:val="00B8142F"/>
    <w:rsid w:val="00B86991"/>
    <w:rsid w:val="00B94A92"/>
    <w:rsid w:val="00BA323F"/>
    <w:rsid w:val="00BC1CA2"/>
    <w:rsid w:val="00C32A36"/>
    <w:rsid w:val="00C36F28"/>
    <w:rsid w:val="00C478B1"/>
    <w:rsid w:val="00C62268"/>
    <w:rsid w:val="00C743BE"/>
    <w:rsid w:val="00C81BC2"/>
    <w:rsid w:val="00C82669"/>
    <w:rsid w:val="00C879A2"/>
    <w:rsid w:val="00C91E71"/>
    <w:rsid w:val="00C94B81"/>
    <w:rsid w:val="00CA7046"/>
    <w:rsid w:val="00CC1608"/>
    <w:rsid w:val="00CE10D9"/>
    <w:rsid w:val="00CE21AA"/>
    <w:rsid w:val="00D34471"/>
    <w:rsid w:val="00D353B6"/>
    <w:rsid w:val="00D70A70"/>
    <w:rsid w:val="00D734F8"/>
    <w:rsid w:val="00D85AFB"/>
    <w:rsid w:val="00D85FBF"/>
    <w:rsid w:val="00DB020A"/>
    <w:rsid w:val="00DB28A8"/>
    <w:rsid w:val="00DC406B"/>
    <w:rsid w:val="00DD1D88"/>
    <w:rsid w:val="00DE7C14"/>
    <w:rsid w:val="00E21388"/>
    <w:rsid w:val="00E303F4"/>
    <w:rsid w:val="00E418FB"/>
    <w:rsid w:val="00E72CB6"/>
    <w:rsid w:val="00E95BA0"/>
    <w:rsid w:val="00EC4230"/>
    <w:rsid w:val="00ED7A53"/>
    <w:rsid w:val="00EF6E83"/>
    <w:rsid w:val="00F034A0"/>
    <w:rsid w:val="00F05DF8"/>
    <w:rsid w:val="00F05E49"/>
    <w:rsid w:val="00F15C6B"/>
    <w:rsid w:val="00F37444"/>
    <w:rsid w:val="00F405C8"/>
    <w:rsid w:val="00F53ED0"/>
    <w:rsid w:val="00F71AD8"/>
    <w:rsid w:val="00F8035B"/>
    <w:rsid w:val="00F82ECC"/>
    <w:rsid w:val="00F94E5A"/>
    <w:rsid w:val="00F95D7E"/>
    <w:rsid w:val="00FC08AF"/>
    <w:rsid w:val="00FC0F40"/>
    <w:rsid w:val="00FD0C4B"/>
    <w:rsid w:val="00FD0D50"/>
    <w:rsid w:val="00FD441D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BB8AE-EB54-4192-9D18-B5C7FF5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footnote text" w:semiHidden="1" w:uiPriority="0" w:unhideWhenUsed="1"/>
    <w:lsdException w:name="caption" w:semiHidden="1" w:uiPriority="35" w:unhideWhenUsed="1" w:qFormat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A2"/>
    <w:pPr>
      <w:widowControl w:val="0"/>
      <w:spacing w:after="0" w:line="240" w:lineRule="auto"/>
    </w:pPr>
    <w:rPr>
      <w:rFonts w:ascii="Arial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24234A"/>
    <w:rPr>
      <w:rFonts w:ascii="XO Thames" w:hAnsi="XO Thames" w:cs="Times New Roman"/>
      <w:b/>
      <w:color w:val="00A0FF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24234A"/>
    <w:rPr>
      <w:rFonts w:ascii="XO Thames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24234A"/>
    <w:rPr>
      <w:rFonts w:ascii="XO Thames" w:hAnsi="XO Thames" w:cs="Times New Roman"/>
      <w:b/>
      <w:color w:val="595959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24234A"/>
    <w:rPr>
      <w:rFonts w:ascii="XO Thames" w:hAnsi="XO Thames" w:cs="Times New Roman"/>
      <w:b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1199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x-none" w:eastAsia="ru-RU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41">
    <w:name w:val="toc 4"/>
    <w:basedOn w:val="a"/>
    <w:next w:val="a"/>
    <w:link w:val="42"/>
    <w:uiPriority w:val="39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uiPriority w:val="39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7">
    <w:name w:val="toc 7"/>
    <w:basedOn w:val="a"/>
    <w:next w:val="a"/>
    <w:link w:val="70"/>
    <w:uiPriority w:val="39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hAnsi="Times New Roman"/>
      <w:sz w:val="24"/>
      <w:lang w:val="x-none" w:eastAsia="ru-RU"/>
    </w:rPr>
  </w:style>
  <w:style w:type="paragraph" w:customStyle="1" w:styleId="12">
    <w:name w:val="Основной шрифт абзаца1"/>
    <w:rsid w:val="0024234A"/>
    <w:rPr>
      <w:rFonts w:ascii="Calibri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eastAsia="en-US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rsid w:val="0024234A"/>
    <w:pPr>
      <w:ind w:left="720"/>
      <w:contextualSpacing/>
    </w:pPr>
    <w:rPr>
      <w:color w:val="auto"/>
      <w:lang w:eastAsia="en-US"/>
    </w:rPr>
  </w:style>
  <w:style w:type="character" w:customStyle="1" w:styleId="a9">
    <w:name w:val="Абзац списка Знак"/>
    <w:link w:val="a8"/>
    <w:locked/>
    <w:rsid w:val="0024234A"/>
    <w:rPr>
      <w:rFonts w:ascii="Arial" w:hAnsi="Arial"/>
      <w:sz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eastAsia="en-US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eastAsia="en-US"/>
    </w:rPr>
  </w:style>
  <w:style w:type="character" w:customStyle="1" w:styleId="Footnote1">
    <w:name w:val="Footnote1"/>
    <w:link w:val="Footnote"/>
    <w:locked/>
    <w:rsid w:val="0024234A"/>
    <w:rPr>
      <w:rFonts w:ascii="Arial" w:hAnsi="Arial"/>
      <w:sz w:val="20"/>
      <w:lang w:val="x-none" w:eastAsia="x-none"/>
    </w:rPr>
  </w:style>
  <w:style w:type="paragraph" w:styleId="15">
    <w:name w:val="toc 1"/>
    <w:basedOn w:val="a"/>
    <w:next w:val="a"/>
    <w:link w:val="16"/>
    <w:uiPriority w:val="39"/>
    <w:rsid w:val="0024234A"/>
    <w:pPr>
      <w:widowControl/>
      <w:spacing w:after="200" w:line="276" w:lineRule="auto"/>
    </w:pPr>
    <w:rPr>
      <w:rFonts w:ascii="XO Thames" w:hAnsi="XO Thames"/>
      <w:b/>
      <w:color w:val="auto"/>
      <w:lang w:eastAsia="en-US"/>
    </w:rPr>
  </w:style>
  <w:style w:type="character" w:customStyle="1" w:styleId="16">
    <w:name w:val="Оглавление 1 Знак"/>
    <w:link w:val="15"/>
    <w:locked/>
    <w:rsid w:val="0024234A"/>
    <w:rPr>
      <w:rFonts w:ascii="XO Thames" w:hAnsi="XO Thames"/>
      <w:b/>
      <w:sz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hAnsi="XO Thames"/>
      <w:color w:val="000000"/>
      <w:lang w:val="x-none" w:eastAsia="ru-RU"/>
    </w:rPr>
  </w:style>
  <w:style w:type="paragraph" w:styleId="91">
    <w:name w:val="toc 9"/>
    <w:basedOn w:val="a"/>
    <w:next w:val="a"/>
    <w:link w:val="92"/>
    <w:uiPriority w:val="39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8">
    <w:name w:val="toc 8"/>
    <w:basedOn w:val="a"/>
    <w:next w:val="a"/>
    <w:link w:val="80"/>
    <w:uiPriority w:val="39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hAnsi="Courier New"/>
      <w:color w:val="000000"/>
      <w:lang w:val="x-none"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  <w:lang w:val="x-none" w:eastAsia="x-none"/>
    </w:rPr>
  </w:style>
  <w:style w:type="paragraph" w:styleId="51">
    <w:name w:val="toc 5"/>
    <w:basedOn w:val="a"/>
    <w:next w:val="a"/>
    <w:link w:val="52"/>
    <w:uiPriority w:val="39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hAnsi="Courier New"/>
      <w:color w:val="000000"/>
      <w:lang w:val="x-none"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locked/>
    <w:rsid w:val="0024234A"/>
    <w:rPr>
      <w:rFonts w:ascii="XO Thames" w:hAnsi="XO Thames" w:cs="Times New Roman"/>
      <w:i/>
      <w:color w:val="616161"/>
      <w:sz w:val="20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hAnsi="Calibri"/>
      <w:color w:val="000000"/>
      <w:sz w:val="20"/>
      <w:lang w:val="x-none"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eastAsia="en-US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ru-RU"/>
    </w:rPr>
  </w:style>
  <w:style w:type="character" w:customStyle="1" w:styleId="af0">
    <w:name w:val="Заголовок Знак"/>
    <w:basedOn w:val="a0"/>
    <w:link w:val="af"/>
    <w:uiPriority w:val="10"/>
    <w:locked/>
    <w:rsid w:val="0024234A"/>
    <w:rPr>
      <w:rFonts w:ascii="XO Thames" w:hAnsi="XO Thames" w:cs="Times New Roman"/>
      <w:b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hAnsi="Times New Roman"/>
      <w:b/>
      <w:sz w:val="24"/>
      <w:lang w:val="x-none"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af3">
    <w:name w:val="Unresolved Mention"/>
    <w:basedOn w:val="a0"/>
    <w:uiPriority w:val="99"/>
    <w:semiHidden/>
    <w:unhideWhenUsed/>
    <w:rsid w:val="0024234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4234A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24234A"/>
    <w:rPr>
      <w:color w:val="auto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24234A"/>
    <w:rPr>
      <w:rFonts w:ascii="Arial" w:hAnsi="Arial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23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24234A"/>
    <w:rPr>
      <w:rFonts w:ascii="Arial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val="x-none" w:eastAsia="ru-RU"/>
    </w:rPr>
  </w:style>
  <w:style w:type="paragraph" w:styleId="af9">
    <w:name w:val="endnote text"/>
    <w:basedOn w:val="a"/>
    <w:link w:val="afa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423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827B4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827B43"/>
    <w:rPr>
      <w:rFonts w:ascii="Arial" w:hAnsi="Arial" w:cs="Times New Roman"/>
      <w:color w:val="000000"/>
      <w:sz w:val="20"/>
      <w:szCs w:val="20"/>
      <w:lang w:val="x-none"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e">
    <w:name w:val="Текст Знак"/>
    <w:basedOn w:val="a0"/>
    <w:link w:val="afd"/>
    <w:uiPriority w:val="99"/>
    <w:locked/>
    <w:rsid w:val="00827B43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f">
    <w:name w:val="Стиль"/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B7AB-31AD-4A3A-9248-DF90CE1C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cp:lastPrinted>2022-02-03T12:35:00Z</cp:lastPrinted>
  <dcterms:created xsi:type="dcterms:W3CDTF">2022-02-14T09:45:00Z</dcterms:created>
  <dcterms:modified xsi:type="dcterms:W3CDTF">2022-02-14T09:45:00Z</dcterms:modified>
</cp:coreProperties>
</file>