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966C" w14:textId="77777777"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9DF3" wp14:editId="2AA42A93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31FB" w14:textId="77777777"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14:paraId="63D63436" w14:textId="77777777"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14:paraId="2B9DE724" w14:textId="77777777"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C9DF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14:paraId="19BC31FB" w14:textId="77777777"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14:paraId="63D63436" w14:textId="77777777"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14:paraId="2B9DE724" w14:textId="77777777"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2530" wp14:editId="28599B56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24EF" w14:textId="77777777"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14:paraId="74CEBEBC" w14:textId="77777777"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3A78314D" w14:textId="77777777"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2530"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14:paraId="4F8D24EF" w14:textId="77777777"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14:paraId="74CEBEBC" w14:textId="77777777"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3A78314D" w14:textId="77777777"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A8FBE6" wp14:editId="3DD46F3C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174B7" w14:textId="77777777"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14:paraId="1F277543" w14:textId="77777777"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14:paraId="47CA4A94" w14:textId="77777777"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14:paraId="369BF54B" w14:textId="77777777"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14:paraId="181E1CCF" w14:textId="77777777"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14:paraId="5643ED84" w14:textId="77777777"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</w:p>
    <w:p w14:paraId="06FBC343" w14:textId="2AF53AD0" w:rsidR="005D3751" w:rsidRPr="00550828" w:rsidRDefault="00A424F5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 w:rsidR="00336B94">
        <w:rPr>
          <w:rFonts w:ascii="Times New Roman" w:hAnsi="Times New Roman"/>
          <w:szCs w:val="28"/>
        </w:rPr>
        <w:t xml:space="preserve"> 15</w:t>
      </w:r>
      <w:r>
        <w:rPr>
          <w:rFonts w:ascii="Times New Roman" w:hAnsi="Times New Roman"/>
          <w:szCs w:val="28"/>
        </w:rPr>
        <w:t xml:space="preserve"> августа </w:t>
      </w:r>
      <w:r w:rsidR="00336B94">
        <w:rPr>
          <w:rFonts w:ascii="Times New Roman" w:hAnsi="Times New Roman"/>
          <w:szCs w:val="28"/>
        </w:rPr>
        <w:t>2022</w:t>
      </w:r>
      <w:r w:rsidR="001404E9">
        <w:rPr>
          <w:rFonts w:ascii="Times New Roman" w:hAnsi="Times New Roman"/>
          <w:szCs w:val="28"/>
        </w:rPr>
        <w:t xml:space="preserve"> г.</w:t>
      </w:r>
      <w:bookmarkStart w:id="0" w:name="_GoBack"/>
      <w:bookmarkEnd w:id="0"/>
      <w:r w:rsidR="0084227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№</w:t>
      </w:r>
      <w:r w:rsidR="00E418C4">
        <w:rPr>
          <w:rFonts w:ascii="Times New Roman" w:hAnsi="Times New Roman"/>
          <w:szCs w:val="28"/>
        </w:rPr>
        <w:t xml:space="preserve"> </w:t>
      </w:r>
      <w:r w:rsidR="00336B94">
        <w:rPr>
          <w:rFonts w:ascii="Times New Roman" w:hAnsi="Times New Roman"/>
          <w:szCs w:val="28"/>
        </w:rPr>
        <w:t>319</w:t>
      </w:r>
    </w:p>
    <w:p w14:paraId="037EA0CF" w14:textId="77777777"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14:paraId="4FDE8C20" w14:textId="4287CBBA" w:rsidR="00550828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</w:t>
      </w:r>
      <w:r w:rsidR="00FC5AC3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в </w:t>
      </w:r>
    </w:p>
    <w:p w14:paraId="3151259F" w14:textId="1CE69017" w:rsidR="00336B94" w:rsidRDefault="00A424F5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0D4B54">
        <w:rPr>
          <w:rFonts w:ascii="Times New Roman" w:hAnsi="Times New Roman"/>
          <w:szCs w:val="28"/>
        </w:rPr>
        <w:t>остановление</w:t>
      </w:r>
      <w:r w:rsidR="00336B94">
        <w:rPr>
          <w:rFonts w:ascii="Times New Roman" w:hAnsi="Times New Roman"/>
          <w:szCs w:val="28"/>
        </w:rPr>
        <w:t xml:space="preserve"> администрации </w:t>
      </w:r>
    </w:p>
    <w:p w14:paraId="396C9BB6" w14:textId="111D1EE7" w:rsidR="000D4B54" w:rsidRDefault="00336B9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МР «Княжпогостский»</w:t>
      </w:r>
      <w:r w:rsidR="000D4B54">
        <w:rPr>
          <w:rFonts w:ascii="Times New Roman" w:hAnsi="Times New Roman"/>
          <w:szCs w:val="28"/>
        </w:rPr>
        <w:t xml:space="preserve"> от 12.07.2022 №</w:t>
      </w:r>
      <w:r w:rsidR="00FC5AC3">
        <w:rPr>
          <w:rFonts w:ascii="Times New Roman" w:hAnsi="Times New Roman"/>
          <w:szCs w:val="28"/>
        </w:rPr>
        <w:t xml:space="preserve"> </w:t>
      </w:r>
      <w:r w:rsidR="000D4B54">
        <w:rPr>
          <w:rFonts w:ascii="Times New Roman" w:hAnsi="Times New Roman"/>
          <w:szCs w:val="28"/>
        </w:rPr>
        <w:t>259</w:t>
      </w:r>
    </w:p>
    <w:p w14:paraId="63FFFE18" w14:textId="5548ED59" w:rsidR="000D4B54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«Об утверждении </w:t>
      </w:r>
      <w:r w:rsidR="00336B94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орядка и условий поощрения</w:t>
      </w:r>
    </w:p>
    <w:p w14:paraId="2B416AA6" w14:textId="71F3691C" w:rsidR="000D4B54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Почетной грамотой администрации</w:t>
      </w:r>
    </w:p>
    <w:p w14:paraId="64052ACD" w14:textId="7B2D9DE6" w:rsidR="000D4B54" w:rsidRDefault="00FC5AC3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="000D4B54">
        <w:rPr>
          <w:rFonts w:ascii="Times New Roman" w:hAnsi="Times New Roman"/>
          <w:szCs w:val="28"/>
        </w:rPr>
        <w:t>униципального района</w:t>
      </w:r>
      <w:r w:rsidR="00336B94">
        <w:rPr>
          <w:rFonts w:ascii="Times New Roman" w:hAnsi="Times New Roman"/>
          <w:szCs w:val="28"/>
        </w:rPr>
        <w:t xml:space="preserve"> </w:t>
      </w:r>
      <w:r w:rsidR="000D4B54">
        <w:rPr>
          <w:rFonts w:ascii="Times New Roman" w:hAnsi="Times New Roman"/>
          <w:szCs w:val="28"/>
        </w:rPr>
        <w:t>«Княжпогостский»</w:t>
      </w:r>
    </w:p>
    <w:p w14:paraId="27B27F5E" w14:textId="77777777" w:rsidR="001E12F8" w:rsidRPr="00A42BCD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05CD0787" w14:textId="77777777" w:rsidR="00B36EA7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В соответствии </w:t>
      </w:r>
      <w:r w:rsidRPr="00E34800">
        <w:rPr>
          <w:rFonts w:ascii="Times New Roman" w:hAnsi="Times New Roman"/>
          <w:szCs w:val="28"/>
        </w:rPr>
        <w:t>с Федеральным законом от 06.10.2003 № 131-ФЗ «Об</w:t>
      </w:r>
      <w:r w:rsidRPr="001E12F8">
        <w:rPr>
          <w:rFonts w:ascii="Times New Roman" w:hAnsi="Times New Roman"/>
          <w:szCs w:val="28"/>
        </w:rPr>
        <w:t xml:space="preserve"> общих принципах организации местного самоуправления в Российской Федерации» и в целях поощрения граждан, организаций, предприятий, учреждений всех форм собственности за значительный вклад в социально-экономическое развитие муниципального района «Княжпогостский»</w:t>
      </w:r>
    </w:p>
    <w:p w14:paraId="25A6795F" w14:textId="77777777" w:rsidR="001E12F8" w:rsidRPr="00A42BCD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14:paraId="7E8AF53E" w14:textId="77777777"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ПОСТАНОВЛЯЮ:</w:t>
      </w:r>
    </w:p>
    <w:p w14:paraId="33EF5385" w14:textId="77777777"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14:paraId="77A7882D" w14:textId="2259AD04" w:rsidR="00336B94" w:rsidRDefault="00BB2049" w:rsidP="00CB0EB4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изменени</w:t>
      </w:r>
      <w:r w:rsidR="000D4B54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в</w:t>
      </w:r>
      <w:r w:rsidR="00F87075" w:rsidRPr="00CB0EB4">
        <w:rPr>
          <w:rFonts w:ascii="Times New Roman" w:hAnsi="Times New Roman"/>
          <w:szCs w:val="28"/>
        </w:rPr>
        <w:t xml:space="preserve"> постановление администрации муниципального района «Княжпогостский» от </w:t>
      </w:r>
      <w:r w:rsidR="00842278">
        <w:rPr>
          <w:rFonts w:ascii="Times New Roman" w:hAnsi="Times New Roman"/>
          <w:szCs w:val="28"/>
        </w:rPr>
        <w:t>12.07.2022</w:t>
      </w:r>
      <w:r w:rsidR="00F87075" w:rsidRPr="00CB0EB4">
        <w:rPr>
          <w:rFonts w:ascii="Times New Roman" w:hAnsi="Times New Roman"/>
          <w:szCs w:val="28"/>
        </w:rPr>
        <w:t xml:space="preserve"> № </w:t>
      </w:r>
      <w:r w:rsidR="00842278">
        <w:rPr>
          <w:rFonts w:ascii="Times New Roman" w:hAnsi="Times New Roman"/>
          <w:szCs w:val="28"/>
        </w:rPr>
        <w:t>259</w:t>
      </w:r>
      <w:r w:rsidR="00F87075" w:rsidRPr="00CB0EB4">
        <w:rPr>
          <w:rFonts w:ascii="Times New Roman" w:hAnsi="Times New Roman"/>
          <w:szCs w:val="28"/>
        </w:rPr>
        <w:t xml:space="preserve"> «</w:t>
      </w:r>
      <w:r w:rsidR="00CB0EB4" w:rsidRPr="00CB0EB4">
        <w:rPr>
          <w:rFonts w:ascii="Times New Roman" w:hAnsi="Times New Roman"/>
          <w:szCs w:val="28"/>
        </w:rPr>
        <w:t xml:space="preserve">Об утверждении </w:t>
      </w:r>
      <w:r w:rsidR="00336B94">
        <w:rPr>
          <w:rFonts w:ascii="Times New Roman" w:hAnsi="Times New Roman"/>
          <w:szCs w:val="28"/>
        </w:rPr>
        <w:t>П</w:t>
      </w:r>
      <w:r w:rsidR="00CB0EB4" w:rsidRPr="00CB0EB4">
        <w:rPr>
          <w:rFonts w:ascii="Times New Roman" w:hAnsi="Times New Roman"/>
          <w:szCs w:val="28"/>
        </w:rPr>
        <w:t xml:space="preserve">орядка и условий поощрения </w:t>
      </w:r>
      <w:r w:rsidR="00336B94">
        <w:rPr>
          <w:rFonts w:ascii="Times New Roman" w:hAnsi="Times New Roman"/>
          <w:szCs w:val="28"/>
        </w:rPr>
        <w:t>П</w:t>
      </w:r>
      <w:r w:rsidR="00CB0EB4" w:rsidRPr="00CB0EB4">
        <w:rPr>
          <w:rFonts w:ascii="Times New Roman" w:hAnsi="Times New Roman"/>
          <w:szCs w:val="28"/>
        </w:rPr>
        <w:t>очетной грамотой администрации</w:t>
      </w:r>
      <w:r w:rsidR="00CB0EB4">
        <w:rPr>
          <w:rFonts w:ascii="Times New Roman" w:hAnsi="Times New Roman"/>
          <w:szCs w:val="28"/>
        </w:rPr>
        <w:t xml:space="preserve"> </w:t>
      </w:r>
      <w:r w:rsidR="00CB0EB4" w:rsidRPr="00CB0EB4">
        <w:rPr>
          <w:rFonts w:ascii="Times New Roman" w:hAnsi="Times New Roman"/>
          <w:szCs w:val="28"/>
        </w:rPr>
        <w:t>муниципального района «</w:t>
      </w:r>
      <w:r w:rsidR="000D4B54" w:rsidRPr="00CB0EB4">
        <w:rPr>
          <w:rFonts w:ascii="Times New Roman" w:hAnsi="Times New Roman"/>
          <w:szCs w:val="28"/>
        </w:rPr>
        <w:t>Княжпогостский»</w:t>
      </w:r>
      <w:r w:rsidR="00336B94">
        <w:rPr>
          <w:rFonts w:ascii="Times New Roman" w:hAnsi="Times New Roman"/>
          <w:szCs w:val="28"/>
        </w:rPr>
        <w:t>:</w:t>
      </w:r>
    </w:p>
    <w:p w14:paraId="162102D6" w14:textId="32DC9D78" w:rsidR="008C2F21" w:rsidRPr="00A424F5" w:rsidRDefault="00A424F5" w:rsidP="00A424F5">
      <w:pPr>
        <w:pStyle w:val="a3"/>
        <w:autoSpaceDE w:val="0"/>
        <w:autoSpaceDN w:val="0"/>
        <w:adjustRightInd w:val="0"/>
        <w:ind w:left="426" w:hanging="56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1.1 </w:t>
      </w:r>
      <w:r w:rsidR="000D4B54">
        <w:rPr>
          <w:rFonts w:ascii="Times New Roman" w:hAnsi="Times New Roman"/>
          <w:szCs w:val="28"/>
        </w:rPr>
        <w:t>абзац</w:t>
      </w:r>
      <w:r w:rsidR="00FC5AC3">
        <w:rPr>
          <w:rFonts w:ascii="Times New Roman" w:hAnsi="Times New Roman"/>
          <w:szCs w:val="28"/>
        </w:rPr>
        <w:t xml:space="preserve"> 2</w:t>
      </w:r>
      <w:r w:rsidR="000D4B54">
        <w:rPr>
          <w:rFonts w:ascii="Times New Roman" w:hAnsi="Times New Roman"/>
          <w:szCs w:val="28"/>
        </w:rPr>
        <w:t xml:space="preserve"> п. 2 Порядка и изложить в следующей редакции:</w:t>
      </w:r>
      <w:r w:rsidR="00336B94" w:rsidRPr="00A424F5">
        <w:rPr>
          <w:rFonts w:ascii="Times New Roman" w:hAnsi="Times New Roman"/>
          <w:color w:val="000000"/>
          <w:szCs w:val="28"/>
        </w:rPr>
        <w:t xml:space="preserve"> </w:t>
      </w:r>
      <w:r w:rsidR="008C2F21" w:rsidRPr="00A424F5">
        <w:rPr>
          <w:rFonts w:ascii="Times New Roman" w:hAnsi="Times New Roman"/>
          <w:color w:val="000000"/>
          <w:szCs w:val="28"/>
        </w:rPr>
        <w:t>«Почетной грамотой награждаются лица, при условии, что представляемый к награждению отработал в органах местного самоуправления, на предприятиях, в учреждениях или организациях Княжпогостского района не менее 10 лет»</w:t>
      </w:r>
      <w:r>
        <w:rPr>
          <w:rFonts w:ascii="Times New Roman" w:hAnsi="Times New Roman"/>
          <w:color w:val="000000"/>
          <w:szCs w:val="28"/>
        </w:rPr>
        <w:t>.</w:t>
      </w:r>
    </w:p>
    <w:p w14:paraId="3498055D" w14:textId="77777777"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Настоящее </w:t>
      </w:r>
      <w:r w:rsidR="00CB0EB4" w:rsidRPr="00CB0EB4">
        <w:rPr>
          <w:rFonts w:ascii="Times New Roman" w:hAnsi="Times New Roman"/>
          <w:szCs w:val="28"/>
        </w:rPr>
        <w:t>постановление вступает в силу со дня его принятия и подлежит официальному опубликованию.</w:t>
      </w:r>
    </w:p>
    <w:p w14:paraId="471285DE" w14:textId="77777777"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Контроль за исполнением </w:t>
      </w:r>
      <w:r w:rsidR="00C26CA4" w:rsidRPr="00A42BCD">
        <w:rPr>
          <w:rFonts w:ascii="Times New Roman" w:hAnsi="Times New Roman"/>
          <w:szCs w:val="28"/>
        </w:rPr>
        <w:t xml:space="preserve">настоящего </w:t>
      </w:r>
      <w:r w:rsidRPr="00A42BCD">
        <w:rPr>
          <w:rFonts w:ascii="Times New Roman" w:hAnsi="Times New Roman"/>
          <w:szCs w:val="28"/>
        </w:rPr>
        <w:t xml:space="preserve">постановления возложить на </w:t>
      </w:r>
      <w:r w:rsidR="00875FCC">
        <w:rPr>
          <w:rFonts w:ascii="Times New Roman" w:hAnsi="Times New Roman"/>
          <w:szCs w:val="28"/>
        </w:rPr>
        <w:t xml:space="preserve">начальника управления правовой и кадровой работы </w:t>
      </w:r>
      <w:r w:rsidRPr="00A42BCD">
        <w:rPr>
          <w:rFonts w:ascii="Times New Roman" w:hAnsi="Times New Roman"/>
          <w:szCs w:val="28"/>
        </w:rPr>
        <w:t xml:space="preserve">администрации </w:t>
      </w:r>
      <w:r w:rsidR="00875FCC" w:rsidRPr="001E12F8">
        <w:rPr>
          <w:rFonts w:ascii="Times New Roman" w:hAnsi="Times New Roman"/>
          <w:szCs w:val="28"/>
        </w:rPr>
        <w:t xml:space="preserve">муниципального района «Княжпогостский» </w:t>
      </w:r>
      <w:r w:rsidR="00875FCC">
        <w:rPr>
          <w:rFonts w:ascii="Times New Roman" w:hAnsi="Times New Roman"/>
          <w:szCs w:val="28"/>
        </w:rPr>
        <w:t>И.А. Райкова.</w:t>
      </w:r>
    </w:p>
    <w:p w14:paraId="2CA6819F" w14:textId="77777777" w:rsidR="00B36EA7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0AC780CA" w14:textId="79EF8B81" w:rsidR="00CB0EB4" w:rsidRDefault="00CB0EB4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75C7C9B9" w14:textId="0C92B3C6" w:rsidR="00842278" w:rsidRDefault="00842278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73076641" w14:textId="77777777" w:rsidR="00842278" w:rsidRPr="00A42BCD" w:rsidRDefault="00842278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1AB1E21D" w14:textId="1EDF5C95" w:rsidR="00C26CA4" w:rsidRDefault="00842278" w:rsidP="00842278">
      <w:pPr>
        <w:pStyle w:val="a3"/>
        <w:tabs>
          <w:tab w:val="left" w:pos="601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МР «Княжпогостский»-</w:t>
      </w:r>
      <w:r>
        <w:rPr>
          <w:rFonts w:ascii="Times New Roman" w:hAnsi="Times New Roman"/>
          <w:szCs w:val="28"/>
        </w:rPr>
        <w:tab/>
        <w:t xml:space="preserve">                     А.Л. Немчинов</w:t>
      </w:r>
    </w:p>
    <w:p w14:paraId="1D721127" w14:textId="54DDD6DA" w:rsidR="00842278" w:rsidRDefault="00FC5AC3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842278">
        <w:rPr>
          <w:rFonts w:ascii="Times New Roman" w:hAnsi="Times New Roman"/>
          <w:szCs w:val="28"/>
        </w:rPr>
        <w:t>уководитель администрации</w:t>
      </w:r>
    </w:p>
    <w:p w14:paraId="243820D5" w14:textId="77777777" w:rsidR="003C20F9" w:rsidRDefault="003C20F9" w:rsidP="000768A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sectPr w:rsidR="003C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047D"/>
    <w:multiLevelType w:val="hybridMultilevel"/>
    <w:tmpl w:val="AD5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0721"/>
    <w:rsid w:val="00015E93"/>
    <w:rsid w:val="00052B7B"/>
    <w:rsid w:val="000768AA"/>
    <w:rsid w:val="00094571"/>
    <w:rsid w:val="000A4250"/>
    <w:rsid w:val="000B0585"/>
    <w:rsid w:val="000B4F1C"/>
    <w:rsid w:val="000C613E"/>
    <w:rsid w:val="000D4B54"/>
    <w:rsid w:val="000D7C7D"/>
    <w:rsid w:val="001234C5"/>
    <w:rsid w:val="001404E9"/>
    <w:rsid w:val="00154E65"/>
    <w:rsid w:val="001A51D4"/>
    <w:rsid w:val="001E12F8"/>
    <w:rsid w:val="001E2ED4"/>
    <w:rsid w:val="001E73B9"/>
    <w:rsid w:val="0022680E"/>
    <w:rsid w:val="00294B2D"/>
    <w:rsid w:val="002A5406"/>
    <w:rsid w:val="002F67A6"/>
    <w:rsid w:val="00302AE0"/>
    <w:rsid w:val="00336B94"/>
    <w:rsid w:val="00374150"/>
    <w:rsid w:val="003A6C87"/>
    <w:rsid w:val="003C20F9"/>
    <w:rsid w:val="003E1D6F"/>
    <w:rsid w:val="00400E2B"/>
    <w:rsid w:val="00474795"/>
    <w:rsid w:val="0050622E"/>
    <w:rsid w:val="00550828"/>
    <w:rsid w:val="005B7AA5"/>
    <w:rsid w:val="005D3751"/>
    <w:rsid w:val="005F07B4"/>
    <w:rsid w:val="005F19C2"/>
    <w:rsid w:val="006243A1"/>
    <w:rsid w:val="00666ECA"/>
    <w:rsid w:val="00682CCB"/>
    <w:rsid w:val="006A2EAC"/>
    <w:rsid w:val="006A3387"/>
    <w:rsid w:val="006C48E1"/>
    <w:rsid w:val="006E4FC2"/>
    <w:rsid w:val="006F5892"/>
    <w:rsid w:val="007163D5"/>
    <w:rsid w:val="007215A7"/>
    <w:rsid w:val="00733D45"/>
    <w:rsid w:val="007A0F54"/>
    <w:rsid w:val="007F71B7"/>
    <w:rsid w:val="00821F29"/>
    <w:rsid w:val="00842278"/>
    <w:rsid w:val="00855E16"/>
    <w:rsid w:val="00875FCC"/>
    <w:rsid w:val="008C2F21"/>
    <w:rsid w:val="008C4A3B"/>
    <w:rsid w:val="008C7A4B"/>
    <w:rsid w:val="008D5379"/>
    <w:rsid w:val="00915A88"/>
    <w:rsid w:val="009B7429"/>
    <w:rsid w:val="00A13047"/>
    <w:rsid w:val="00A424F5"/>
    <w:rsid w:val="00A42BCD"/>
    <w:rsid w:val="00AC1B44"/>
    <w:rsid w:val="00AD230B"/>
    <w:rsid w:val="00AD3B55"/>
    <w:rsid w:val="00AF56CC"/>
    <w:rsid w:val="00B22D08"/>
    <w:rsid w:val="00B36EA7"/>
    <w:rsid w:val="00B55954"/>
    <w:rsid w:val="00B639EA"/>
    <w:rsid w:val="00B735FE"/>
    <w:rsid w:val="00BB2049"/>
    <w:rsid w:val="00BB5A43"/>
    <w:rsid w:val="00BC710E"/>
    <w:rsid w:val="00C15DEA"/>
    <w:rsid w:val="00C26CA4"/>
    <w:rsid w:val="00C5174C"/>
    <w:rsid w:val="00CB0EB4"/>
    <w:rsid w:val="00D96FAA"/>
    <w:rsid w:val="00DB7D9D"/>
    <w:rsid w:val="00E34800"/>
    <w:rsid w:val="00E418C4"/>
    <w:rsid w:val="00E43AD2"/>
    <w:rsid w:val="00EA1346"/>
    <w:rsid w:val="00ED0D98"/>
    <w:rsid w:val="00ED3833"/>
    <w:rsid w:val="00EE77A0"/>
    <w:rsid w:val="00F3015F"/>
    <w:rsid w:val="00F63D2A"/>
    <w:rsid w:val="00F87075"/>
    <w:rsid w:val="00FC5586"/>
    <w:rsid w:val="00FC5AC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E37F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8">
    <w:name w:val="Table Grid"/>
    <w:basedOn w:val="a1"/>
    <w:rsid w:val="002A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2022-08-17T09:46:00Z</cp:lastPrinted>
  <dcterms:created xsi:type="dcterms:W3CDTF">2022-08-11T13:15:00Z</dcterms:created>
  <dcterms:modified xsi:type="dcterms:W3CDTF">2022-08-17T12:26:00Z</dcterms:modified>
</cp:coreProperties>
</file>