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EF" w:rsidRDefault="00C540EF" w:rsidP="00C540E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F794DE" wp14:editId="4116F944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57FD8" wp14:editId="35E648A7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0EF" w:rsidRDefault="00C540EF" w:rsidP="00C540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C540EF" w:rsidRDefault="00C540EF" w:rsidP="00C540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C540EF" w:rsidRPr="00EE305A" w:rsidRDefault="00C540EF" w:rsidP="00C540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57FD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C540EF" w:rsidRDefault="00C540EF" w:rsidP="00C540EF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C540EF" w:rsidRDefault="00C540EF" w:rsidP="00C540EF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C540EF" w:rsidRPr="00EE305A" w:rsidRDefault="00C540EF" w:rsidP="00C540EF"/>
                  </w:txbxContent>
                </v:textbox>
              </v:shape>
            </w:pict>
          </mc:Fallback>
        </mc:AlternateContent>
      </w:r>
    </w:p>
    <w:p w:rsidR="00C540EF" w:rsidRDefault="00C540EF" w:rsidP="00C540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F792" wp14:editId="218F922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0EF" w:rsidRDefault="00C540EF" w:rsidP="00C540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C540EF" w:rsidRDefault="00C540EF" w:rsidP="00C540EF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C540EF" w:rsidRDefault="00C540EF" w:rsidP="00C540E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C540EF" w:rsidRPr="00EE305A" w:rsidRDefault="00C540EF" w:rsidP="00C540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F792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C540EF" w:rsidRDefault="00C540EF" w:rsidP="00C540EF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C540EF" w:rsidRDefault="00C540EF" w:rsidP="00C540EF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C540EF" w:rsidRDefault="00C540EF" w:rsidP="00C540E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C540EF" w:rsidRPr="00EE305A" w:rsidRDefault="00C540EF" w:rsidP="00C540EF"/>
                  </w:txbxContent>
                </v:textbox>
              </v:shape>
            </w:pict>
          </mc:Fallback>
        </mc:AlternateContent>
      </w:r>
    </w:p>
    <w:p w:rsidR="00C540EF" w:rsidRDefault="00C540EF" w:rsidP="00C540EF"/>
    <w:p w:rsidR="00C540EF" w:rsidRDefault="00C540EF" w:rsidP="00C540EF"/>
    <w:p w:rsidR="00C540EF" w:rsidRDefault="00C540EF" w:rsidP="00C540EF"/>
    <w:p w:rsidR="00C540EF" w:rsidRDefault="00C540EF" w:rsidP="00C540EF">
      <w:pPr>
        <w:pStyle w:val="2"/>
      </w:pPr>
      <w:r>
        <w:t>ПОСТАНОВЛЕНИЕ</w:t>
      </w:r>
    </w:p>
    <w:p w:rsidR="00C540EF" w:rsidRDefault="00C540EF" w:rsidP="00C540EF">
      <w:pPr>
        <w:tabs>
          <w:tab w:val="left" w:pos="7755"/>
        </w:tabs>
      </w:pPr>
      <w:r>
        <w:tab/>
      </w:r>
    </w:p>
    <w:p w:rsidR="00C540EF" w:rsidRPr="00C540EF" w:rsidRDefault="0078349B" w:rsidP="00C540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4A361F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01 </w:t>
      </w:r>
      <w:r w:rsidR="004A361F">
        <w:rPr>
          <w:rFonts w:ascii="Times New Roman" w:hAnsi="Times New Roman"/>
          <w:sz w:val="24"/>
        </w:rPr>
        <w:t>сентября</w:t>
      </w:r>
      <w:r w:rsidR="00C540EF" w:rsidRPr="00C540EF">
        <w:rPr>
          <w:rFonts w:ascii="Times New Roman" w:hAnsi="Times New Roman"/>
          <w:sz w:val="24"/>
        </w:rPr>
        <w:t xml:space="preserve"> 2022 года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</w:t>
      </w:r>
      <w:r w:rsidR="00C540EF" w:rsidRPr="00C540EF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345</w:t>
      </w:r>
    </w:p>
    <w:p w:rsidR="00C540EF" w:rsidRPr="00C540EF" w:rsidRDefault="00C540EF" w:rsidP="00C540EF">
      <w:pPr>
        <w:rPr>
          <w:rFonts w:ascii="Times New Roman" w:hAnsi="Times New Roman"/>
          <w:sz w:val="24"/>
        </w:rPr>
      </w:pPr>
    </w:p>
    <w:p w:rsidR="00C540EF" w:rsidRPr="00C540EF" w:rsidRDefault="00C540EF" w:rsidP="00C540EF">
      <w:pPr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 xml:space="preserve">Об утверждении целевых показателей </w:t>
      </w:r>
    </w:p>
    <w:p w:rsidR="00C540EF" w:rsidRPr="00C540EF" w:rsidRDefault="00C540EF" w:rsidP="00C540EF">
      <w:pPr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>средней заработной платы отдельных</w:t>
      </w:r>
    </w:p>
    <w:p w:rsidR="00C540EF" w:rsidRPr="00C540EF" w:rsidRDefault="00C540EF" w:rsidP="00C540EF">
      <w:pPr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b/>
          <w:sz w:val="24"/>
        </w:rPr>
        <w:t>категорий работников на 2022-2024 годы</w:t>
      </w:r>
      <w:r w:rsidRPr="00C540EF">
        <w:rPr>
          <w:rFonts w:ascii="Times New Roman" w:hAnsi="Times New Roman"/>
          <w:sz w:val="24"/>
        </w:rPr>
        <w:t xml:space="preserve"> </w:t>
      </w:r>
    </w:p>
    <w:p w:rsidR="00C540EF" w:rsidRPr="00C540EF" w:rsidRDefault="00C540EF" w:rsidP="00C540EF">
      <w:pPr>
        <w:rPr>
          <w:rFonts w:ascii="Times New Roman" w:hAnsi="Times New Roman"/>
          <w:b/>
          <w:sz w:val="24"/>
        </w:rPr>
      </w:pPr>
    </w:p>
    <w:p w:rsidR="00C540EF" w:rsidRPr="00C540EF" w:rsidRDefault="00C540EF" w:rsidP="00C540EF">
      <w:pPr>
        <w:ind w:firstLine="708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Во исполнении указа Президента Российской Федерации от 07 мая 2012 г. № 597 «О мероприятиях по реализации государственной социальной политики», протокола заочного заседания рабочей группы по совершенствованию социальной политики в Республике Коми от 01 июля 2022 г. № 3</w:t>
      </w:r>
    </w:p>
    <w:p w:rsidR="00C540EF" w:rsidRPr="00C540EF" w:rsidRDefault="00C540EF" w:rsidP="00C540EF">
      <w:pPr>
        <w:ind w:firstLine="708"/>
        <w:jc w:val="both"/>
        <w:rPr>
          <w:rFonts w:ascii="Times New Roman" w:hAnsi="Times New Roman"/>
          <w:sz w:val="24"/>
        </w:rPr>
      </w:pPr>
    </w:p>
    <w:p w:rsidR="00C540EF" w:rsidRPr="00C540EF" w:rsidRDefault="00C540EF" w:rsidP="00C540EF">
      <w:pPr>
        <w:ind w:firstLine="708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ПОСТАНОВЛЯЮ:</w:t>
      </w:r>
    </w:p>
    <w:p w:rsidR="00C540EF" w:rsidRPr="00C540EF" w:rsidRDefault="00C540EF" w:rsidP="00C540EF">
      <w:pPr>
        <w:jc w:val="both"/>
        <w:rPr>
          <w:rFonts w:ascii="Times New Roman" w:hAnsi="Times New Roman"/>
          <w:sz w:val="24"/>
        </w:rPr>
      </w:pPr>
    </w:p>
    <w:p w:rsidR="00C540EF" w:rsidRPr="00C540EF" w:rsidRDefault="00C540EF" w:rsidP="00C540E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Утвердить целевые показатели средней заработной платы отдельных категорий работников на 2022-2024 годы согласно приложению, к настоящему постановлению.</w:t>
      </w:r>
    </w:p>
    <w:p w:rsidR="00C540EF" w:rsidRPr="00C540EF" w:rsidRDefault="00C540EF" w:rsidP="00C540EF">
      <w:pPr>
        <w:jc w:val="both"/>
        <w:rPr>
          <w:rFonts w:ascii="Times New Roman" w:hAnsi="Times New Roman"/>
          <w:sz w:val="24"/>
        </w:rPr>
      </w:pPr>
    </w:p>
    <w:p w:rsidR="00C540EF" w:rsidRDefault="00C540EF" w:rsidP="00C540E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Настоящее постановление вступает в силу со дня его принятия и распространяется на правоотношения, возникшие с 1 июля 2022 г.</w:t>
      </w:r>
    </w:p>
    <w:p w:rsidR="004A361F" w:rsidRDefault="004A361F" w:rsidP="004A361F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4A361F" w:rsidRPr="004A361F" w:rsidRDefault="004A361F" w:rsidP="004A361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4A361F">
        <w:rPr>
          <w:rFonts w:ascii="Times New Roman" w:hAnsi="Times New Roman"/>
          <w:sz w:val="24"/>
        </w:rPr>
        <w:t>Признать утратившим силу постановление администрации муниципального района «Княжпогостский» от 2</w:t>
      </w:r>
      <w:r>
        <w:rPr>
          <w:rFonts w:ascii="Times New Roman" w:hAnsi="Times New Roman"/>
          <w:sz w:val="24"/>
        </w:rPr>
        <w:t>0</w:t>
      </w:r>
      <w:r w:rsidRPr="004A36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 w:rsidRPr="004A361F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2</w:t>
      </w:r>
      <w:r w:rsidRPr="004A361F"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280</w:t>
      </w:r>
      <w:r w:rsidRPr="004A361F">
        <w:rPr>
          <w:rFonts w:ascii="Times New Roman" w:hAnsi="Times New Roman"/>
          <w:sz w:val="24"/>
        </w:rPr>
        <w:t xml:space="preserve"> «Об утверждении целевых показателей заработной платы и численности педагогических работников учреждений дополнительного образования Княжпогостского района на 2022 год».</w:t>
      </w:r>
    </w:p>
    <w:p w:rsidR="00C540EF" w:rsidRPr="00C540EF" w:rsidRDefault="00C540EF" w:rsidP="00C540EF">
      <w:pPr>
        <w:jc w:val="both"/>
        <w:rPr>
          <w:rFonts w:ascii="Times New Roman" w:hAnsi="Times New Roman"/>
          <w:sz w:val="24"/>
        </w:rPr>
      </w:pPr>
    </w:p>
    <w:p w:rsidR="00C540EF" w:rsidRPr="00C540EF" w:rsidRDefault="004A361F" w:rsidP="00C540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C540EF" w:rsidRPr="00C540EF">
        <w:rPr>
          <w:rFonts w:ascii="Times New Roman" w:hAnsi="Times New Roman"/>
          <w:sz w:val="24"/>
        </w:rPr>
        <w:t>. Контроль за исполнением настоящего постановления возложить на первого заместителя руководителя администрации муниципального района «Княжпогостский</w:t>
      </w:r>
      <w:r w:rsidR="00C540EF">
        <w:rPr>
          <w:rFonts w:ascii="Times New Roman" w:hAnsi="Times New Roman"/>
          <w:sz w:val="24"/>
        </w:rPr>
        <w:t xml:space="preserve">          </w:t>
      </w:r>
      <w:r w:rsidR="00C540EF" w:rsidRPr="00C540EF">
        <w:rPr>
          <w:rFonts w:ascii="Times New Roman" w:hAnsi="Times New Roman"/>
          <w:sz w:val="24"/>
        </w:rPr>
        <w:t xml:space="preserve"> М.В. Ховрина.</w:t>
      </w:r>
    </w:p>
    <w:p w:rsidR="00C540EF" w:rsidRP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40EF" w:rsidRP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40EF" w:rsidRP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Глава муниципального района «Княжпогостский» -</w:t>
      </w:r>
    </w:p>
    <w:p w:rsidR="00C540EF" w:rsidRP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руководитель администрации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C54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</w:t>
      </w:r>
      <w:r w:rsidRPr="00C540EF">
        <w:rPr>
          <w:rFonts w:ascii="Times New Roman" w:hAnsi="Times New Roman"/>
          <w:sz w:val="24"/>
        </w:rPr>
        <w:t>А.Л. Немчинов</w:t>
      </w:r>
    </w:p>
    <w:p w:rsid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C540EF" w:rsidRDefault="00C540EF" w:rsidP="00C54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A361F" w:rsidRDefault="004A361F" w:rsidP="004A361F">
      <w:pPr>
        <w:rPr>
          <w:rFonts w:ascii="Times New Roman" w:hAnsi="Times New Roman"/>
          <w:szCs w:val="28"/>
        </w:rPr>
      </w:pPr>
    </w:p>
    <w:p w:rsidR="00C540EF" w:rsidRPr="00C540EF" w:rsidRDefault="00C540EF" w:rsidP="004A361F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lastRenderedPageBreak/>
        <w:t>Приложение к</w:t>
      </w:r>
    </w:p>
    <w:p w:rsidR="00C540EF" w:rsidRPr="00C540EF" w:rsidRDefault="00C540EF" w:rsidP="00C540EF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постановлению </w:t>
      </w:r>
    </w:p>
    <w:p w:rsidR="00C540EF" w:rsidRPr="00C540EF" w:rsidRDefault="00C540EF" w:rsidP="00C540EF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    администрации муниципального </w:t>
      </w:r>
    </w:p>
    <w:p w:rsidR="00C540EF" w:rsidRPr="00C540EF" w:rsidRDefault="00C540EF" w:rsidP="00C540EF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района «Княжпогостский»</w:t>
      </w:r>
    </w:p>
    <w:p w:rsidR="00C540EF" w:rsidRPr="00C540EF" w:rsidRDefault="00C540EF" w:rsidP="00C540E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от «</w:t>
      </w:r>
      <w:r w:rsidR="0078349B">
        <w:rPr>
          <w:rFonts w:ascii="Times New Roman" w:hAnsi="Times New Roman"/>
          <w:sz w:val="24"/>
        </w:rPr>
        <w:t>01</w:t>
      </w:r>
      <w:r w:rsidRPr="00C540EF">
        <w:rPr>
          <w:rFonts w:ascii="Times New Roman" w:hAnsi="Times New Roman"/>
          <w:sz w:val="24"/>
        </w:rPr>
        <w:t xml:space="preserve">» </w:t>
      </w:r>
      <w:r w:rsidR="004A361F">
        <w:rPr>
          <w:rFonts w:ascii="Times New Roman" w:hAnsi="Times New Roman"/>
          <w:sz w:val="24"/>
        </w:rPr>
        <w:t>сентября</w:t>
      </w:r>
      <w:r w:rsidRPr="00C540EF">
        <w:rPr>
          <w:rFonts w:ascii="Times New Roman" w:hAnsi="Times New Roman"/>
          <w:sz w:val="24"/>
        </w:rPr>
        <w:t xml:space="preserve"> 2022 г. № </w:t>
      </w:r>
      <w:r w:rsidR="0078349B">
        <w:rPr>
          <w:rFonts w:ascii="Times New Roman" w:hAnsi="Times New Roman"/>
          <w:sz w:val="24"/>
        </w:rPr>
        <w:t>345</w:t>
      </w:r>
      <w:bookmarkStart w:id="0" w:name="_GoBack"/>
      <w:bookmarkEnd w:id="0"/>
    </w:p>
    <w:p w:rsidR="00C540EF" w:rsidRPr="00C540EF" w:rsidRDefault="00C540EF" w:rsidP="00C540EF">
      <w:pPr>
        <w:jc w:val="center"/>
        <w:rPr>
          <w:rFonts w:ascii="Times New Roman" w:hAnsi="Times New Roman"/>
          <w:sz w:val="24"/>
        </w:rPr>
      </w:pPr>
    </w:p>
    <w:p w:rsidR="00C540EF" w:rsidRPr="00C540EF" w:rsidRDefault="00C540EF" w:rsidP="00C540EF">
      <w:pPr>
        <w:jc w:val="center"/>
        <w:rPr>
          <w:rFonts w:ascii="Times New Roman" w:hAnsi="Times New Roman"/>
          <w:sz w:val="24"/>
        </w:rPr>
      </w:pPr>
    </w:p>
    <w:p w:rsidR="00C540EF" w:rsidRPr="00C540EF" w:rsidRDefault="00C540EF" w:rsidP="00C540EF">
      <w:pPr>
        <w:jc w:val="center"/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>Целевые показатели средней заработной платы отдельных</w:t>
      </w:r>
    </w:p>
    <w:p w:rsidR="00C540EF" w:rsidRPr="00C540EF" w:rsidRDefault="00C540EF" w:rsidP="00C540EF">
      <w:pPr>
        <w:jc w:val="center"/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>категорий работников на 2022-2024 годы, рублей</w:t>
      </w:r>
    </w:p>
    <w:p w:rsidR="00C540EF" w:rsidRPr="00C540EF" w:rsidRDefault="00C540EF" w:rsidP="00C540EF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500"/>
        <w:gridCol w:w="1329"/>
      </w:tblGrid>
      <w:tr w:rsidR="00C540EF" w:rsidRPr="00C540EF" w:rsidTr="00C540EF">
        <w:trPr>
          <w:trHeight w:val="601"/>
        </w:trPr>
        <w:tc>
          <w:tcPr>
            <w:tcW w:w="4957" w:type="dxa"/>
            <w:vAlign w:val="center"/>
          </w:tcPr>
          <w:p w:rsidR="00C540EF" w:rsidRPr="00C540EF" w:rsidRDefault="00C540EF" w:rsidP="00C540EF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Категории работников</w:t>
            </w:r>
          </w:p>
        </w:tc>
        <w:tc>
          <w:tcPr>
            <w:tcW w:w="1559" w:type="dxa"/>
            <w:vAlign w:val="center"/>
          </w:tcPr>
          <w:p w:rsidR="00C540EF" w:rsidRPr="00C540EF" w:rsidRDefault="00C540EF" w:rsidP="00C540EF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1500" w:type="dxa"/>
            <w:vAlign w:val="center"/>
          </w:tcPr>
          <w:p w:rsidR="00C540EF" w:rsidRPr="00C540EF" w:rsidRDefault="00C540EF" w:rsidP="00C540EF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329" w:type="dxa"/>
            <w:vAlign w:val="center"/>
          </w:tcPr>
          <w:p w:rsidR="00C540EF" w:rsidRPr="00C540EF" w:rsidRDefault="00C540EF" w:rsidP="00C540EF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2024 год</w:t>
            </w:r>
          </w:p>
        </w:tc>
      </w:tr>
      <w:tr w:rsidR="00C540EF" w:rsidRPr="00C540EF" w:rsidTr="00C540EF">
        <w:tc>
          <w:tcPr>
            <w:tcW w:w="4957" w:type="dxa"/>
            <w:vAlign w:val="center"/>
          </w:tcPr>
          <w:p w:rsidR="00C540EF" w:rsidRPr="00C540EF" w:rsidRDefault="00C540EF" w:rsidP="00C22D12">
            <w:pPr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Педагоги дошкольного образования</w:t>
            </w:r>
          </w:p>
        </w:tc>
        <w:tc>
          <w:tcPr>
            <w:tcW w:w="1559" w:type="dxa"/>
            <w:vAlign w:val="center"/>
          </w:tcPr>
          <w:p w:rsidR="00C540EF" w:rsidRPr="00C540EF" w:rsidRDefault="00C540EF" w:rsidP="00C22D12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40 964</w:t>
            </w:r>
          </w:p>
        </w:tc>
        <w:tc>
          <w:tcPr>
            <w:tcW w:w="1500" w:type="dxa"/>
            <w:vAlign w:val="center"/>
          </w:tcPr>
          <w:p w:rsidR="00C540EF" w:rsidRPr="00C540EF" w:rsidRDefault="00C540EF" w:rsidP="00C22D12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40 964</w:t>
            </w:r>
          </w:p>
        </w:tc>
        <w:tc>
          <w:tcPr>
            <w:tcW w:w="1329" w:type="dxa"/>
            <w:vAlign w:val="center"/>
          </w:tcPr>
          <w:p w:rsidR="00C540EF" w:rsidRPr="00C540EF" w:rsidRDefault="00C540EF" w:rsidP="00C22D12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40 964</w:t>
            </w:r>
          </w:p>
        </w:tc>
      </w:tr>
      <w:tr w:rsidR="00C540EF" w:rsidRPr="00C540EF" w:rsidTr="00C540EF">
        <w:tc>
          <w:tcPr>
            <w:tcW w:w="4957" w:type="dxa"/>
            <w:vAlign w:val="center"/>
          </w:tcPr>
          <w:p w:rsidR="00C540EF" w:rsidRPr="00C540EF" w:rsidRDefault="00C540EF" w:rsidP="00C22D12">
            <w:pPr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Педагоги общего образования</w:t>
            </w:r>
          </w:p>
        </w:tc>
        <w:tc>
          <w:tcPr>
            <w:tcW w:w="1559" w:type="dxa"/>
            <w:vAlign w:val="center"/>
          </w:tcPr>
          <w:p w:rsidR="00C540EF" w:rsidRPr="00C540EF" w:rsidRDefault="00C540EF" w:rsidP="00C22D12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51 086</w:t>
            </w:r>
          </w:p>
        </w:tc>
        <w:tc>
          <w:tcPr>
            <w:tcW w:w="1500" w:type="dxa"/>
            <w:vAlign w:val="center"/>
          </w:tcPr>
          <w:p w:rsidR="00C540EF" w:rsidRPr="00C540EF" w:rsidRDefault="00C540EF" w:rsidP="00C22D12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51 086</w:t>
            </w:r>
          </w:p>
        </w:tc>
        <w:tc>
          <w:tcPr>
            <w:tcW w:w="1329" w:type="dxa"/>
            <w:vAlign w:val="center"/>
          </w:tcPr>
          <w:p w:rsidR="00C540EF" w:rsidRPr="00C540EF" w:rsidRDefault="00C540EF" w:rsidP="00C22D12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51 086</w:t>
            </w:r>
          </w:p>
        </w:tc>
      </w:tr>
      <w:tr w:rsidR="00C540EF" w:rsidRPr="00C540EF" w:rsidTr="00C540EF">
        <w:tc>
          <w:tcPr>
            <w:tcW w:w="4957" w:type="dxa"/>
            <w:vAlign w:val="center"/>
          </w:tcPr>
          <w:p w:rsidR="00C540EF" w:rsidRPr="00C540EF" w:rsidRDefault="00C540EF" w:rsidP="00C22D12">
            <w:pPr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Педагоги дополнительного образования детей</w:t>
            </w:r>
            <w:r w:rsidR="004A361F">
              <w:rPr>
                <w:rFonts w:ascii="Times New Roman" w:hAnsi="Times New Roman"/>
                <w:sz w:val="24"/>
              </w:rPr>
              <w:t>, в том числе:</w:t>
            </w:r>
          </w:p>
        </w:tc>
        <w:tc>
          <w:tcPr>
            <w:tcW w:w="1559" w:type="dxa"/>
            <w:vAlign w:val="center"/>
          </w:tcPr>
          <w:p w:rsidR="00C540EF" w:rsidRPr="00C540EF" w:rsidRDefault="00C540EF" w:rsidP="00C22D12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38 277</w:t>
            </w:r>
          </w:p>
        </w:tc>
        <w:tc>
          <w:tcPr>
            <w:tcW w:w="1500" w:type="dxa"/>
            <w:vAlign w:val="center"/>
          </w:tcPr>
          <w:p w:rsidR="00C540EF" w:rsidRPr="00C540EF" w:rsidRDefault="00C540EF" w:rsidP="00C22D12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38 277</w:t>
            </w:r>
          </w:p>
        </w:tc>
        <w:tc>
          <w:tcPr>
            <w:tcW w:w="1329" w:type="dxa"/>
            <w:vAlign w:val="center"/>
          </w:tcPr>
          <w:p w:rsidR="00C540EF" w:rsidRPr="00C540EF" w:rsidRDefault="00C540EF" w:rsidP="00C22D12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38 277</w:t>
            </w:r>
          </w:p>
        </w:tc>
      </w:tr>
      <w:tr w:rsidR="004A361F" w:rsidRPr="00C540EF" w:rsidTr="00C540EF">
        <w:tc>
          <w:tcPr>
            <w:tcW w:w="4957" w:type="dxa"/>
            <w:vAlign w:val="center"/>
          </w:tcPr>
          <w:p w:rsidR="004A361F" w:rsidRPr="004A361F" w:rsidRDefault="004A361F" w:rsidP="004A361F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культуры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(детские школы искусств)</w:t>
            </w:r>
          </w:p>
        </w:tc>
        <w:tc>
          <w:tcPr>
            <w:tcW w:w="1559" w:type="dxa"/>
            <w:vAlign w:val="center"/>
          </w:tcPr>
          <w:p w:rsidR="004A361F" w:rsidRPr="004A361F" w:rsidRDefault="004A361F" w:rsidP="004A361F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>44 412</w:t>
            </w:r>
          </w:p>
        </w:tc>
        <w:tc>
          <w:tcPr>
            <w:tcW w:w="1500" w:type="dxa"/>
            <w:vAlign w:val="center"/>
          </w:tcPr>
          <w:p w:rsidR="004A361F" w:rsidRPr="004A361F" w:rsidRDefault="004A361F" w:rsidP="004A361F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>44 412</w:t>
            </w:r>
          </w:p>
        </w:tc>
        <w:tc>
          <w:tcPr>
            <w:tcW w:w="1329" w:type="dxa"/>
            <w:vAlign w:val="center"/>
          </w:tcPr>
          <w:p w:rsidR="004A361F" w:rsidRPr="004A361F" w:rsidRDefault="004A361F" w:rsidP="004A361F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>44 412</w:t>
            </w:r>
          </w:p>
        </w:tc>
      </w:tr>
      <w:tr w:rsidR="004A361F" w:rsidRPr="00C540EF" w:rsidTr="00C540EF">
        <w:tc>
          <w:tcPr>
            <w:tcW w:w="4957" w:type="dxa"/>
            <w:vAlign w:val="center"/>
          </w:tcPr>
          <w:p w:rsidR="004A361F" w:rsidRPr="004A361F" w:rsidRDefault="004A361F" w:rsidP="004A361F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физической культуры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и спорта (спортивные школы)</w:t>
            </w:r>
          </w:p>
        </w:tc>
        <w:tc>
          <w:tcPr>
            <w:tcW w:w="1559" w:type="dxa"/>
            <w:vAlign w:val="center"/>
          </w:tcPr>
          <w:p w:rsidR="004A361F" w:rsidRPr="004A361F" w:rsidRDefault="004A361F" w:rsidP="004A361F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>36 669</w:t>
            </w:r>
          </w:p>
        </w:tc>
        <w:tc>
          <w:tcPr>
            <w:tcW w:w="1500" w:type="dxa"/>
            <w:vAlign w:val="center"/>
          </w:tcPr>
          <w:p w:rsidR="004A361F" w:rsidRPr="004A361F" w:rsidRDefault="004A361F" w:rsidP="004A361F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>36 669</w:t>
            </w:r>
          </w:p>
        </w:tc>
        <w:tc>
          <w:tcPr>
            <w:tcW w:w="1329" w:type="dxa"/>
            <w:vAlign w:val="center"/>
          </w:tcPr>
          <w:p w:rsidR="004A361F" w:rsidRPr="004A361F" w:rsidRDefault="004A361F" w:rsidP="004A361F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>36 669</w:t>
            </w:r>
          </w:p>
        </w:tc>
      </w:tr>
      <w:tr w:rsidR="004A361F" w:rsidRPr="00C540EF" w:rsidTr="00C540EF">
        <w:tc>
          <w:tcPr>
            <w:tcW w:w="4957" w:type="dxa"/>
            <w:vAlign w:val="center"/>
          </w:tcPr>
          <w:p w:rsidR="004A361F" w:rsidRPr="004A361F" w:rsidRDefault="004A361F" w:rsidP="004A361F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образования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(дома детского творчества)</w:t>
            </w:r>
          </w:p>
        </w:tc>
        <w:tc>
          <w:tcPr>
            <w:tcW w:w="1559" w:type="dxa"/>
            <w:vAlign w:val="center"/>
          </w:tcPr>
          <w:p w:rsidR="004A361F" w:rsidRPr="004A361F" w:rsidRDefault="004A361F" w:rsidP="004A361F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>32 309</w:t>
            </w:r>
          </w:p>
        </w:tc>
        <w:tc>
          <w:tcPr>
            <w:tcW w:w="1500" w:type="dxa"/>
            <w:vAlign w:val="center"/>
          </w:tcPr>
          <w:p w:rsidR="004A361F" w:rsidRPr="004A361F" w:rsidRDefault="004A361F" w:rsidP="004A361F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>32 309</w:t>
            </w:r>
          </w:p>
        </w:tc>
        <w:tc>
          <w:tcPr>
            <w:tcW w:w="1329" w:type="dxa"/>
            <w:vAlign w:val="center"/>
          </w:tcPr>
          <w:p w:rsidR="004A361F" w:rsidRPr="004A361F" w:rsidRDefault="004A361F" w:rsidP="004A361F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>32 309</w:t>
            </w:r>
          </w:p>
        </w:tc>
      </w:tr>
      <w:tr w:rsidR="004A361F" w:rsidRPr="00C540EF" w:rsidTr="00C540EF">
        <w:tc>
          <w:tcPr>
            <w:tcW w:w="4957" w:type="dxa"/>
            <w:vAlign w:val="center"/>
          </w:tcPr>
          <w:p w:rsidR="004A361F" w:rsidRPr="00C540EF" w:rsidRDefault="004A361F" w:rsidP="004A361F">
            <w:pPr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Работники учреждений культуры</w:t>
            </w:r>
          </w:p>
        </w:tc>
        <w:tc>
          <w:tcPr>
            <w:tcW w:w="1559" w:type="dxa"/>
            <w:vAlign w:val="center"/>
          </w:tcPr>
          <w:p w:rsidR="004A361F" w:rsidRPr="00C540EF" w:rsidRDefault="004A361F" w:rsidP="004A361F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43 094</w:t>
            </w:r>
          </w:p>
        </w:tc>
        <w:tc>
          <w:tcPr>
            <w:tcW w:w="1500" w:type="dxa"/>
            <w:vAlign w:val="center"/>
          </w:tcPr>
          <w:p w:rsidR="004A361F" w:rsidRPr="00C540EF" w:rsidRDefault="004A361F" w:rsidP="004A361F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43 094</w:t>
            </w:r>
          </w:p>
        </w:tc>
        <w:tc>
          <w:tcPr>
            <w:tcW w:w="1329" w:type="dxa"/>
            <w:vAlign w:val="center"/>
          </w:tcPr>
          <w:p w:rsidR="004A361F" w:rsidRPr="00C540EF" w:rsidRDefault="004A361F" w:rsidP="004A361F">
            <w:pPr>
              <w:jc w:val="center"/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43 094</w:t>
            </w:r>
          </w:p>
        </w:tc>
      </w:tr>
    </w:tbl>
    <w:p w:rsidR="00C540EF" w:rsidRPr="00C540EF" w:rsidRDefault="00C540EF" w:rsidP="00C540EF">
      <w:pPr>
        <w:jc w:val="center"/>
        <w:rPr>
          <w:rFonts w:ascii="Times New Roman" w:hAnsi="Times New Roman"/>
          <w:sz w:val="24"/>
        </w:rPr>
      </w:pPr>
    </w:p>
    <w:p w:rsidR="00AA2398" w:rsidRPr="00C540EF" w:rsidRDefault="00AA2398">
      <w:pPr>
        <w:rPr>
          <w:sz w:val="24"/>
        </w:rPr>
      </w:pPr>
    </w:p>
    <w:sectPr w:rsidR="00AA2398" w:rsidRPr="00C5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0B63"/>
    <w:multiLevelType w:val="hybridMultilevel"/>
    <w:tmpl w:val="50183450"/>
    <w:lvl w:ilvl="0" w:tplc="01742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AE"/>
    <w:rsid w:val="00160EAE"/>
    <w:rsid w:val="004A361F"/>
    <w:rsid w:val="0078349B"/>
    <w:rsid w:val="00812949"/>
    <w:rsid w:val="00AA2398"/>
    <w:rsid w:val="00C5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6FB47-0BFF-4FBB-AE8C-3E0C1558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E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0E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540E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0E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40E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540EF"/>
    <w:pPr>
      <w:ind w:left="720"/>
      <w:contextualSpacing/>
    </w:pPr>
  </w:style>
  <w:style w:type="table" w:styleId="a4">
    <w:name w:val="Table Grid"/>
    <w:basedOn w:val="a1"/>
    <w:uiPriority w:val="39"/>
    <w:rsid w:val="00C5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9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2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2022-08-30T07:28:00Z</cp:lastPrinted>
  <dcterms:created xsi:type="dcterms:W3CDTF">2022-08-26T06:12:00Z</dcterms:created>
  <dcterms:modified xsi:type="dcterms:W3CDTF">2022-09-02T07:06:00Z</dcterms:modified>
</cp:coreProperties>
</file>