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ADEB" w14:textId="77777777" w:rsidR="00635CF4" w:rsidRDefault="00DD7E48" w:rsidP="00DB5D63">
      <w:pPr>
        <w:pStyle w:val="ab"/>
        <w:ind w:firstLine="567"/>
        <w:jc w:val="center"/>
        <w:rPr>
          <w:sz w:val="28"/>
        </w:rPr>
      </w:pPr>
      <w:r>
        <w:rPr>
          <w:sz w:val="28"/>
        </w:rPr>
        <w:t>Отчет</w:t>
      </w:r>
    </w:p>
    <w:p w14:paraId="4026E87D" w14:textId="77777777" w:rsidR="00DD7E48" w:rsidRDefault="00E07E82" w:rsidP="00635CF4">
      <w:pPr>
        <w:pStyle w:val="ab"/>
        <w:tabs>
          <w:tab w:val="left" w:pos="1918"/>
        </w:tabs>
        <w:ind w:firstLine="567"/>
        <w:jc w:val="center"/>
        <w:rPr>
          <w:sz w:val="28"/>
        </w:rPr>
      </w:pPr>
      <w:r>
        <w:rPr>
          <w:sz w:val="28"/>
        </w:rPr>
        <w:t>Н</w:t>
      </w:r>
      <w:r w:rsidR="00DD7E48">
        <w:rPr>
          <w:sz w:val="28"/>
        </w:rPr>
        <w:t>ачальника ОМВД России по Княжпогостскому району</w:t>
      </w:r>
    </w:p>
    <w:p w14:paraId="2FB1CE44" w14:textId="77777777" w:rsidR="00635CF4" w:rsidRDefault="00DD7E48" w:rsidP="00635CF4">
      <w:pPr>
        <w:pStyle w:val="ab"/>
        <w:tabs>
          <w:tab w:val="left" w:pos="1918"/>
        </w:tabs>
        <w:ind w:firstLine="567"/>
        <w:jc w:val="center"/>
        <w:rPr>
          <w:sz w:val="28"/>
        </w:rPr>
      </w:pPr>
      <w:r>
        <w:rPr>
          <w:sz w:val="28"/>
        </w:rPr>
        <w:t>подполковника полиции Цепелева Алексея Николаевича</w:t>
      </w:r>
    </w:p>
    <w:p w14:paraId="5342CBC9" w14:textId="77777777" w:rsidR="00DD7E48" w:rsidRDefault="00DD7E48" w:rsidP="00635CF4">
      <w:pPr>
        <w:pStyle w:val="ab"/>
        <w:tabs>
          <w:tab w:val="left" w:pos="1918"/>
        </w:tabs>
        <w:ind w:firstLine="567"/>
        <w:jc w:val="center"/>
        <w:rPr>
          <w:sz w:val="28"/>
        </w:rPr>
      </w:pPr>
      <w:r>
        <w:rPr>
          <w:sz w:val="28"/>
        </w:rPr>
        <w:t xml:space="preserve">перед </w:t>
      </w:r>
      <w:r w:rsidR="00FD5430">
        <w:rPr>
          <w:sz w:val="28"/>
        </w:rPr>
        <w:t xml:space="preserve">депутатами </w:t>
      </w:r>
      <w:r>
        <w:rPr>
          <w:sz w:val="28"/>
        </w:rPr>
        <w:t>Совет</w:t>
      </w:r>
      <w:r w:rsidR="00FD5430">
        <w:rPr>
          <w:sz w:val="28"/>
        </w:rPr>
        <w:t>а</w:t>
      </w:r>
      <w:r>
        <w:rPr>
          <w:sz w:val="28"/>
        </w:rPr>
        <w:t xml:space="preserve"> МР «Княжпогостский»</w:t>
      </w:r>
    </w:p>
    <w:p w14:paraId="4490C9FE" w14:textId="77777777" w:rsidR="00635CF4" w:rsidRDefault="00DD7E48" w:rsidP="00635CF4">
      <w:pPr>
        <w:pStyle w:val="ab"/>
        <w:tabs>
          <w:tab w:val="left" w:pos="1918"/>
        </w:tabs>
        <w:ind w:firstLine="567"/>
        <w:jc w:val="center"/>
        <w:rPr>
          <w:sz w:val="28"/>
        </w:rPr>
      </w:pPr>
      <w:r>
        <w:rPr>
          <w:sz w:val="28"/>
        </w:rPr>
        <w:t xml:space="preserve">о деятельности </w:t>
      </w:r>
      <w:r w:rsidR="00635CF4">
        <w:rPr>
          <w:sz w:val="28"/>
        </w:rPr>
        <w:t>ОМВД России по Княжпогостскому району</w:t>
      </w:r>
    </w:p>
    <w:p w14:paraId="01A1E54D" w14:textId="77777777" w:rsidR="00635CF4" w:rsidRDefault="00635CF4" w:rsidP="00635CF4">
      <w:pPr>
        <w:pStyle w:val="ab"/>
        <w:tabs>
          <w:tab w:val="left" w:pos="1918"/>
        </w:tabs>
        <w:ind w:firstLine="567"/>
        <w:jc w:val="center"/>
        <w:rPr>
          <w:sz w:val="28"/>
        </w:rPr>
      </w:pPr>
      <w:r>
        <w:rPr>
          <w:sz w:val="28"/>
        </w:rPr>
        <w:t>за</w:t>
      </w:r>
      <w:r w:rsidR="00E07E82">
        <w:rPr>
          <w:sz w:val="28"/>
        </w:rPr>
        <w:t xml:space="preserve"> первое полугодие </w:t>
      </w:r>
      <w:r>
        <w:rPr>
          <w:sz w:val="28"/>
        </w:rPr>
        <w:t>20</w:t>
      </w:r>
      <w:r w:rsidR="00E07E82">
        <w:rPr>
          <w:sz w:val="28"/>
        </w:rPr>
        <w:t>22</w:t>
      </w:r>
      <w:r>
        <w:rPr>
          <w:sz w:val="28"/>
        </w:rPr>
        <w:t xml:space="preserve"> год</w:t>
      </w:r>
      <w:r w:rsidR="00E07E82">
        <w:rPr>
          <w:sz w:val="28"/>
        </w:rPr>
        <w:t>а</w:t>
      </w:r>
    </w:p>
    <w:p w14:paraId="3AE66E26" w14:textId="77777777" w:rsidR="00DD7E48" w:rsidRDefault="00DD7E48" w:rsidP="00635CF4">
      <w:pPr>
        <w:pStyle w:val="ab"/>
        <w:tabs>
          <w:tab w:val="left" w:pos="1918"/>
        </w:tabs>
        <w:ind w:firstLine="567"/>
        <w:jc w:val="center"/>
        <w:rPr>
          <w:sz w:val="28"/>
        </w:rPr>
      </w:pPr>
    </w:p>
    <w:p w14:paraId="0A56AB62" w14:textId="77777777" w:rsidR="00635CF4" w:rsidRDefault="00635CF4" w:rsidP="00737E5C">
      <w:pPr>
        <w:pStyle w:val="ab"/>
        <w:tabs>
          <w:tab w:val="left" w:pos="1918"/>
        </w:tabs>
        <w:jc w:val="both"/>
        <w:rPr>
          <w:sz w:val="28"/>
        </w:rPr>
      </w:pPr>
    </w:p>
    <w:p w14:paraId="39F98CDE" w14:textId="77777777" w:rsidR="00B4221B" w:rsidRDefault="00E10B99" w:rsidP="00E07E82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</w:t>
      </w:r>
      <w:r w:rsidR="00A40290">
        <w:rPr>
          <w:sz w:val="28"/>
          <w:szCs w:val="28"/>
        </w:rPr>
        <w:t>одя</w:t>
      </w:r>
      <w:r w:rsidR="00B4221B">
        <w:rPr>
          <w:sz w:val="28"/>
          <w:szCs w:val="28"/>
        </w:rPr>
        <w:t xml:space="preserve"> итоги оперативно- служебной деятельности ОМВД России по Княжпогостскому району </w:t>
      </w:r>
      <w:r>
        <w:rPr>
          <w:sz w:val="28"/>
          <w:szCs w:val="28"/>
        </w:rPr>
        <w:t xml:space="preserve">за 1 полугодие 2022 года </w:t>
      </w:r>
      <w:r w:rsidR="00B4221B">
        <w:rPr>
          <w:sz w:val="28"/>
          <w:szCs w:val="28"/>
        </w:rPr>
        <w:t xml:space="preserve">можно отметить, что реализация поставленных задач определенных Директивой МВД России </w:t>
      </w:r>
      <w:r>
        <w:rPr>
          <w:sz w:val="28"/>
          <w:szCs w:val="28"/>
        </w:rPr>
        <w:t xml:space="preserve">и </w:t>
      </w:r>
      <w:r w:rsidR="00B4221B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="00B4221B">
        <w:rPr>
          <w:sz w:val="28"/>
          <w:szCs w:val="28"/>
        </w:rPr>
        <w:t xml:space="preserve"> коллегии </w:t>
      </w:r>
      <w:r>
        <w:rPr>
          <w:sz w:val="28"/>
          <w:szCs w:val="28"/>
        </w:rPr>
        <w:t xml:space="preserve">МВД России и </w:t>
      </w:r>
      <w:r w:rsidR="00B4221B">
        <w:rPr>
          <w:sz w:val="28"/>
          <w:szCs w:val="28"/>
        </w:rPr>
        <w:t>МВД по Республике Коми</w:t>
      </w:r>
      <w:r>
        <w:rPr>
          <w:sz w:val="28"/>
          <w:szCs w:val="28"/>
        </w:rPr>
        <w:t xml:space="preserve"> с постановкой задач на 2022 года, в целом позволила обеспечить контроль над оперативной обстановкой на территории Княжпогостского района, добиться определенных положительных результатов в борьбе с преступностью, обеспечении общественного порядка и безопасности граждан. </w:t>
      </w:r>
    </w:p>
    <w:p w14:paraId="359DF851" w14:textId="77777777" w:rsidR="00B4221B" w:rsidRDefault="00B4221B" w:rsidP="00E07E82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мероприятия по подготовке и проведению на территории района культурно- массовых </w:t>
      </w:r>
      <w:r w:rsidR="00E10B99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различных направлений и масштабов.</w:t>
      </w:r>
    </w:p>
    <w:p w14:paraId="084C02D6" w14:textId="77777777" w:rsidR="00B4221B" w:rsidRDefault="007F5A73" w:rsidP="00E07E82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4221B">
        <w:rPr>
          <w:sz w:val="28"/>
          <w:szCs w:val="28"/>
        </w:rPr>
        <w:t xml:space="preserve">отрудниками ОМВД на должном уровне обеспечена охрана общественного порядка при </w:t>
      </w:r>
      <w:r w:rsidR="00B4221B" w:rsidRPr="00366133">
        <w:rPr>
          <w:sz w:val="28"/>
          <w:szCs w:val="28"/>
        </w:rPr>
        <w:t>проведении</w:t>
      </w:r>
      <w:r w:rsidR="00366133" w:rsidRPr="00366133">
        <w:rPr>
          <w:sz w:val="28"/>
          <w:szCs w:val="28"/>
        </w:rPr>
        <w:t xml:space="preserve"> 45</w:t>
      </w:r>
      <w:r w:rsidR="00B4221B" w:rsidRPr="00366133">
        <w:rPr>
          <w:sz w:val="28"/>
          <w:szCs w:val="28"/>
        </w:rPr>
        <w:t xml:space="preserve"> публичных</w:t>
      </w:r>
      <w:r w:rsidR="00B4221B">
        <w:rPr>
          <w:sz w:val="28"/>
          <w:szCs w:val="28"/>
        </w:rPr>
        <w:t xml:space="preserve">, культурно-зрелищных, религиозных и спортивных мероприятий, при этом протестные акций не </w:t>
      </w:r>
      <w:r w:rsidR="00E10B99">
        <w:rPr>
          <w:sz w:val="28"/>
          <w:szCs w:val="28"/>
        </w:rPr>
        <w:t>зарегистрировано</w:t>
      </w:r>
      <w:r w:rsidR="00B4221B">
        <w:rPr>
          <w:sz w:val="28"/>
          <w:szCs w:val="28"/>
        </w:rPr>
        <w:t>.</w:t>
      </w:r>
    </w:p>
    <w:p w14:paraId="67158330" w14:textId="77777777" w:rsidR="00E07E82" w:rsidRPr="00E07E82" w:rsidRDefault="005E193D" w:rsidP="00E07E82">
      <w:pPr>
        <w:pStyle w:val="21"/>
        <w:shd w:val="clear" w:color="auto" w:fill="auto"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804EE2" w:rsidRPr="00860E38">
        <w:rPr>
          <w:sz w:val="28"/>
          <w:szCs w:val="28"/>
        </w:rPr>
        <w:t xml:space="preserve"> </w:t>
      </w:r>
      <w:r w:rsidR="00E07E82">
        <w:rPr>
          <w:sz w:val="28"/>
          <w:szCs w:val="28"/>
        </w:rPr>
        <w:t xml:space="preserve">первом полугодии </w:t>
      </w:r>
      <w:r w:rsidR="00E10B99">
        <w:rPr>
          <w:sz w:val="28"/>
          <w:szCs w:val="28"/>
        </w:rPr>
        <w:t>2022 года в территориальный орган поступило 2566 (-4,7 %)</w:t>
      </w:r>
      <w:r w:rsidR="00E07E82" w:rsidRPr="00E07E82">
        <w:rPr>
          <w:rFonts w:eastAsia="Calibri"/>
          <w:sz w:val="28"/>
          <w:szCs w:val="18"/>
          <w:lang w:eastAsia="en-US"/>
        </w:rPr>
        <w:t xml:space="preserve"> заявлени</w:t>
      </w:r>
      <w:r w:rsidR="00A40290">
        <w:rPr>
          <w:rFonts w:eastAsia="Calibri"/>
          <w:sz w:val="28"/>
          <w:szCs w:val="18"/>
          <w:lang w:eastAsia="en-US"/>
        </w:rPr>
        <w:t>й</w:t>
      </w:r>
      <w:r w:rsidR="00E07E82" w:rsidRPr="00E07E82">
        <w:rPr>
          <w:rFonts w:eastAsia="Calibri"/>
          <w:sz w:val="28"/>
          <w:szCs w:val="18"/>
          <w:lang w:eastAsia="en-US"/>
        </w:rPr>
        <w:t>, сообщени</w:t>
      </w:r>
      <w:r w:rsidR="00A40290">
        <w:rPr>
          <w:rFonts w:eastAsia="Calibri"/>
          <w:sz w:val="28"/>
          <w:szCs w:val="18"/>
          <w:lang w:eastAsia="en-US"/>
        </w:rPr>
        <w:t>й</w:t>
      </w:r>
      <w:r w:rsidR="00E07E82" w:rsidRPr="00E07E82">
        <w:rPr>
          <w:rFonts w:eastAsia="Calibri"/>
          <w:sz w:val="28"/>
          <w:szCs w:val="18"/>
          <w:lang w:eastAsia="en-US"/>
        </w:rPr>
        <w:t xml:space="preserve"> и иной информации о противоправных действиях</w:t>
      </w:r>
      <w:r w:rsidR="00E10B99">
        <w:rPr>
          <w:rFonts w:eastAsia="Calibri"/>
          <w:sz w:val="28"/>
          <w:szCs w:val="18"/>
          <w:lang w:eastAsia="en-US"/>
        </w:rPr>
        <w:t>.</w:t>
      </w:r>
      <w:r w:rsidR="0044421D">
        <w:rPr>
          <w:rFonts w:eastAsia="Calibri"/>
          <w:sz w:val="28"/>
          <w:szCs w:val="18"/>
          <w:lang w:eastAsia="en-US"/>
        </w:rPr>
        <w:t xml:space="preserve"> По </w:t>
      </w:r>
      <w:r w:rsidR="00150AD5">
        <w:rPr>
          <w:rFonts w:eastAsia="Calibri"/>
          <w:sz w:val="28"/>
          <w:szCs w:val="18"/>
          <w:lang w:eastAsia="en-US"/>
        </w:rPr>
        <w:t xml:space="preserve">132 </w:t>
      </w:r>
      <w:r w:rsidR="0044421D">
        <w:rPr>
          <w:rFonts w:eastAsia="Calibri"/>
          <w:sz w:val="28"/>
          <w:szCs w:val="18"/>
          <w:lang w:eastAsia="en-US"/>
        </w:rPr>
        <w:t>(</w:t>
      </w:r>
      <w:r w:rsidR="00150AD5">
        <w:rPr>
          <w:rFonts w:eastAsia="Calibri"/>
          <w:sz w:val="28"/>
          <w:szCs w:val="18"/>
          <w:lang w:eastAsia="en-US"/>
        </w:rPr>
        <w:t>+25,7</w:t>
      </w:r>
      <w:r w:rsidR="0044421D">
        <w:rPr>
          <w:rFonts w:eastAsia="Calibri"/>
          <w:sz w:val="28"/>
          <w:szCs w:val="18"/>
          <w:lang w:eastAsia="en-US"/>
        </w:rPr>
        <w:t>%) рассмотренным сообщениям</w:t>
      </w:r>
      <w:r w:rsidR="00A40290">
        <w:rPr>
          <w:rFonts w:eastAsia="Calibri"/>
          <w:sz w:val="28"/>
          <w:szCs w:val="18"/>
          <w:lang w:eastAsia="en-US"/>
        </w:rPr>
        <w:t>,</w:t>
      </w:r>
      <w:r w:rsidR="0044421D">
        <w:rPr>
          <w:rFonts w:eastAsia="Calibri"/>
          <w:sz w:val="28"/>
          <w:szCs w:val="18"/>
          <w:lang w:eastAsia="en-US"/>
        </w:rPr>
        <w:t xml:space="preserve"> </w:t>
      </w:r>
      <w:r w:rsidR="00A40290">
        <w:rPr>
          <w:rFonts w:eastAsia="Calibri"/>
          <w:sz w:val="28"/>
          <w:szCs w:val="18"/>
          <w:lang w:eastAsia="en-US"/>
        </w:rPr>
        <w:t>з</w:t>
      </w:r>
      <w:r w:rsidR="0044421D">
        <w:rPr>
          <w:rFonts w:eastAsia="Calibri"/>
          <w:sz w:val="28"/>
          <w:szCs w:val="18"/>
          <w:lang w:eastAsia="en-US"/>
        </w:rPr>
        <w:t>аявлениям приняты решения о возбуждении уголовного дела, в</w:t>
      </w:r>
      <w:r w:rsidR="00A40290">
        <w:rPr>
          <w:rFonts w:eastAsia="Calibri"/>
          <w:sz w:val="28"/>
          <w:szCs w:val="18"/>
          <w:lang w:eastAsia="en-US"/>
        </w:rPr>
        <w:t xml:space="preserve"> 220</w:t>
      </w:r>
      <w:r w:rsidR="0044421D">
        <w:rPr>
          <w:rFonts w:eastAsia="Calibri"/>
          <w:sz w:val="28"/>
          <w:szCs w:val="18"/>
          <w:lang w:eastAsia="en-US"/>
        </w:rPr>
        <w:t xml:space="preserve"> (</w:t>
      </w:r>
      <w:r w:rsidR="00A40290">
        <w:rPr>
          <w:rFonts w:eastAsia="Calibri"/>
          <w:sz w:val="28"/>
          <w:szCs w:val="18"/>
          <w:lang w:eastAsia="en-US"/>
        </w:rPr>
        <w:t>-15,4 %</w:t>
      </w:r>
      <w:r w:rsidR="0044421D">
        <w:rPr>
          <w:rFonts w:eastAsia="Calibri"/>
          <w:sz w:val="28"/>
          <w:szCs w:val="18"/>
          <w:lang w:eastAsia="en-US"/>
        </w:rPr>
        <w:t>) случаях в возбуждении уголовного дела отказано, передано по подследственности и территориальности</w:t>
      </w:r>
      <w:r w:rsidR="00A40290">
        <w:rPr>
          <w:rFonts w:eastAsia="Calibri"/>
          <w:sz w:val="28"/>
          <w:szCs w:val="18"/>
          <w:lang w:eastAsia="en-US"/>
        </w:rPr>
        <w:t xml:space="preserve"> 1</w:t>
      </w:r>
      <w:r w:rsidR="00150AD5">
        <w:rPr>
          <w:rFonts w:eastAsia="Calibri"/>
          <w:sz w:val="28"/>
          <w:szCs w:val="18"/>
          <w:lang w:eastAsia="en-US"/>
        </w:rPr>
        <w:t>56</w:t>
      </w:r>
      <w:r w:rsidR="0044421D">
        <w:rPr>
          <w:rFonts w:eastAsia="Calibri"/>
          <w:sz w:val="28"/>
          <w:szCs w:val="18"/>
          <w:lang w:eastAsia="en-US"/>
        </w:rPr>
        <w:t xml:space="preserve"> (</w:t>
      </w:r>
      <w:r w:rsidR="00A40290">
        <w:rPr>
          <w:rFonts w:eastAsia="Calibri"/>
          <w:sz w:val="28"/>
          <w:szCs w:val="18"/>
          <w:lang w:eastAsia="en-US"/>
        </w:rPr>
        <w:t>-2</w:t>
      </w:r>
      <w:r w:rsidR="00150AD5">
        <w:rPr>
          <w:rFonts w:eastAsia="Calibri"/>
          <w:sz w:val="28"/>
          <w:szCs w:val="18"/>
          <w:lang w:eastAsia="en-US"/>
        </w:rPr>
        <w:t>0</w:t>
      </w:r>
      <w:r w:rsidR="00A40290">
        <w:rPr>
          <w:rFonts w:eastAsia="Calibri"/>
          <w:sz w:val="28"/>
          <w:szCs w:val="18"/>
          <w:lang w:eastAsia="en-US"/>
        </w:rPr>
        <w:t>,</w:t>
      </w:r>
      <w:r w:rsidR="00150AD5">
        <w:rPr>
          <w:rFonts w:eastAsia="Calibri"/>
          <w:sz w:val="28"/>
          <w:szCs w:val="18"/>
          <w:lang w:eastAsia="en-US"/>
        </w:rPr>
        <w:t>8</w:t>
      </w:r>
      <w:r w:rsidR="00A40290">
        <w:rPr>
          <w:rFonts w:eastAsia="Calibri"/>
          <w:sz w:val="28"/>
          <w:szCs w:val="18"/>
          <w:lang w:eastAsia="en-US"/>
        </w:rPr>
        <w:t>%</w:t>
      </w:r>
      <w:r w:rsidR="0044421D">
        <w:rPr>
          <w:rFonts w:eastAsia="Calibri"/>
          <w:sz w:val="28"/>
          <w:szCs w:val="18"/>
          <w:lang w:eastAsia="en-US"/>
        </w:rPr>
        <w:t>);</w:t>
      </w:r>
      <w:r w:rsidR="00A40290">
        <w:rPr>
          <w:rFonts w:eastAsia="Calibri"/>
          <w:sz w:val="28"/>
          <w:szCs w:val="18"/>
          <w:lang w:eastAsia="en-US"/>
        </w:rPr>
        <w:t xml:space="preserve"> 425</w:t>
      </w:r>
      <w:r w:rsidR="0044421D">
        <w:rPr>
          <w:rFonts w:eastAsia="Calibri"/>
          <w:sz w:val="28"/>
          <w:szCs w:val="18"/>
          <w:lang w:eastAsia="en-US"/>
        </w:rPr>
        <w:t xml:space="preserve"> материалов рассмотрено в административном порядке</w:t>
      </w:r>
      <w:r w:rsidR="00A40290">
        <w:rPr>
          <w:rFonts w:eastAsia="Calibri"/>
          <w:sz w:val="28"/>
          <w:szCs w:val="18"/>
          <w:lang w:eastAsia="en-US"/>
        </w:rPr>
        <w:t xml:space="preserve"> </w:t>
      </w:r>
      <w:r w:rsidR="0044421D">
        <w:rPr>
          <w:rFonts w:eastAsia="Calibri"/>
          <w:sz w:val="28"/>
          <w:szCs w:val="18"/>
          <w:lang w:eastAsia="en-US"/>
        </w:rPr>
        <w:t>(</w:t>
      </w:r>
      <w:r w:rsidR="00A40290">
        <w:rPr>
          <w:rFonts w:eastAsia="Calibri"/>
          <w:sz w:val="28"/>
          <w:szCs w:val="18"/>
          <w:lang w:eastAsia="en-US"/>
        </w:rPr>
        <w:t>-16</w:t>
      </w:r>
      <w:r w:rsidR="00150AD5">
        <w:rPr>
          <w:rFonts w:eastAsia="Calibri"/>
          <w:sz w:val="28"/>
          <w:szCs w:val="18"/>
          <w:lang w:eastAsia="en-US"/>
        </w:rPr>
        <w:t>,9</w:t>
      </w:r>
      <w:r w:rsidR="0044421D">
        <w:rPr>
          <w:rFonts w:eastAsia="Calibri"/>
          <w:sz w:val="28"/>
          <w:szCs w:val="18"/>
          <w:lang w:eastAsia="en-US"/>
        </w:rPr>
        <w:t xml:space="preserve"> %).</w:t>
      </w:r>
    </w:p>
    <w:p w14:paraId="3F56B229" w14:textId="77777777" w:rsidR="00A40290" w:rsidRDefault="00A40290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E07E82" w:rsidRPr="00E07E82">
        <w:rPr>
          <w:rFonts w:eastAsia="Calibri"/>
          <w:sz w:val="28"/>
          <w:szCs w:val="28"/>
          <w:lang w:eastAsia="en-US"/>
        </w:rPr>
        <w:t>зарегистрирован</w:t>
      </w:r>
      <w:r>
        <w:rPr>
          <w:rFonts w:eastAsia="Calibri"/>
          <w:sz w:val="28"/>
          <w:szCs w:val="28"/>
          <w:lang w:eastAsia="en-US"/>
        </w:rPr>
        <w:t>ных на территории района преступлений возросло на 20,2% и составило</w:t>
      </w:r>
      <w:r w:rsidR="00E07E82" w:rsidRPr="00E07E82">
        <w:rPr>
          <w:rFonts w:eastAsia="Calibri"/>
          <w:sz w:val="28"/>
          <w:szCs w:val="28"/>
          <w:lang w:eastAsia="en-US"/>
        </w:rPr>
        <w:t xml:space="preserve"> 155 преступлени</w:t>
      </w:r>
      <w:r w:rsidR="00150AD5">
        <w:rPr>
          <w:rFonts w:eastAsia="Calibri"/>
          <w:sz w:val="28"/>
          <w:szCs w:val="28"/>
          <w:lang w:eastAsia="en-US"/>
        </w:rPr>
        <w:t>й</w:t>
      </w:r>
      <w:r w:rsidR="00E07E82" w:rsidRPr="00E07E82">
        <w:rPr>
          <w:rFonts w:eastAsia="Calibri"/>
          <w:sz w:val="28"/>
          <w:szCs w:val="28"/>
          <w:lang w:eastAsia="en-US"/>
        </w:rPr>
        <w:t xml:space="preserve">. </w:t>
      </w:r>
    </w:p>
    <w:p w14:paraId="7BFDB40B" w14:textId="77777777" w:rsidR="00F23B21" w:rsidRDefault="00F23B21" w:rsidP="008614BA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структуре преступности отмечается рост количества тяжких и особо тяжких составов на 22</w:t>
      </w:r>
      <w:r w:rsidR="007F5A7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2 %</w:t>
      </w:r>
      <w:r w:rsidR="008614BA" w:rsidRPr="00E07E82">
        <w:rPr>
          <w:rFonts w:eastAsia="Calibri"/>
          <w:sz w:val="28"/>
          <w:szCs w:val="28"/>
          <w:lang w:eastAsia="en-US"/>
        </w:rPr>
        <w:t xml:space="preserve"> (с 27 до 33)</w:t>
      </w:r>
      <w:r>
        <w:rPr>
          <w:rFonts w:eastAsia="Calibri"/>
          <w:sz w:val="28"/>
          <w:szCs w:val="28"/>
          <w:lang w:eastAsia="en-US"/>
        </w:rPr>
        <w:t>, их удельный вес в общей структуре преступности составил 23,1 % (6 месяцев 2021 года- 20,9; по РК – 24,7 %).</w:t>
      </w:r>
    </w:p>
    <w:p w14:paraId="4EF11271" w14:textId="77777777" w:rsidR="008614BA" w:rsidRPr="00E07E82" w:rsidRDefault="00F23B21" w:rsidP="008614BA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Возросло количество преступлений против личности (+31,8 %;</w:t>
      </w:r>
      <w:r w:rsidR="003F08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22</w:t>
      </w:r>
      <w:r w:rsidR="008C3C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 29),</w:t>
      </w:r>
      <w:r w:rsidR="00B053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том числе убийств (с 0 до 2), фактов причинения тяжкого вреда здоровью на уровне прошлого года </w:t>
      </w:r>
      <w:proofErr w:type="gramStart"/>
      <w:r>
        <w:rPr>
          <w:rFonts w:eastAsia="Calibri"/>
          <w:sz w:val="28"/>
          <w:szCs w:val="28"/>
          <w:lang w:eastAsia="en-US"/>
        </w:rPr>
        <w:t>( 1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).</w:t>
      </w:r>
    </w:p>
    <w:p w14:paraId="115D4A0D" w14:textId="77777777" w:rsidR="008614BA" w:rsidRDefault="008614BA" w:rsidP="008614BA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E07E82">
        <w:rPr>
          <w:rFonts w:eastAsia="Calibri"/>
          <w:sz w:val="28"/>
          <w:szCs w:val="28"/>
          <w:lang w:eastAsia="en-US"/>
        </w:rPr>
        <w:t>а территории района зарегистрировано 6 грабежей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Pr="00E07E82">
        <w:rPr>
          <w:rFonts w:eastAsia="Calibri"/>
          <w:sz w:val="28"/>
          <w:szCs w:val="28"/>
          <w:lang w:eastAsia="en-US"/>
        </w:rPr>
        <w:t>-0),</w:t>
      </w:r>
      <w:r w:rsidRPr="00116D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E07E82">
        <w:rPr>
          <w:rFonts w:eastAsia="Calibri"/>
          <w:sz w:val="28"/>
          <w:szCs w:val="28"/>
          <w:lang w:eastAsia="en-US"/>
        </w:rPr>
        <w:t>раж чужого имущества 41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Pr="00E07E82">
        <w:rPr>
          <w:rFonts w:eastAsia="Calibri"/>
          <w:sz w:val="28"/>
          <w:szCs w:val="28"/>
          <w:lang w:eastAsia="en-US"/>
        </w:rPr>
        <w:t>-47), квартирных краж – 4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Pr="00E07E82">
        <w:rPr>
          <w:rFonts w:eastAsia="Calibri"/>
          <w:sz w:val="28"/>
          <w:szCs w:val="28"/>
          <w:lang w:eastAsia="en-US"/>
        </w:rPr>
        <w:t>- 2), угонов автотранспорта - 2 (</w:t>
      </w:r>
      <w:r w:rsidR="008C3C0C">
        <w:rPr>
          <w:rFonts w:eastAsia="Calibri"/>
          <w:sz w:val="28"/>
          <w:szCs w:val="28"/>
          <w:lang w:eastAsia="en-US"/>
        </w:rPr>
        <w:t xml:space="preserve">6 месяцев 2021 года </w:t>
      </w:r>
      <w:r w:rsidRPr="00E07E82">
        <w:rPr>
          <w:rFonts w:eastAsia="Calibri"/>
          <w:sz w:val="28"/>
          <w:szCs w:val="28"/>
          <w:lang w:eastAsia="en-US"/>
        </w:rPr>
        <w:t>-2), преступлений, предметом которых явились мобильные телефоны - 5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Pr="00E07E82">
        <w:rPr>
          <w:rFonts w:eastAsia="Calibri"/>
          <w:sz w:val="28"/>
          <w:szCs w:val="28"/>
          <w:lang w:eastAsia="en-US"/>
        </w:rPr>
        <w:t xml:space="preserve"> - 5)</w:t>
      </w:r>
      <w:r>
        <w:rPr>
          <w:rFonts w:eastAsia="Calibri"/>
          <w:sz w:val="28"/>
          <w:szCs w:val="28"/>
          <w:lang w:eastAsia="en-US"/>
        </w:rPr>
        <w:t>,</w:t>
      </w:r>
      <w:r w:rsidRPr="00E07E82">
        <w:rPr>
          <w:rFonts w:eastAsia="Calibri"/>
          <w:sz w:val="28"/>
          <w:szCs w:val="28"/>
          <w:lang w:eastAsia="en-US"/>
        </w:rPr>
        <w:t xml:space="preserve"> вымогательство</w:t>
      </w:r>
      <w:r>
        <w:rPr>
          <w:rFonts w:eastAsia="Calibri"/>
          <w:sz w:val="28"/>
          <w:szCs w:val="28"/>
          <w:lang w:eastAsia="en-US"/>
        </w:rPr>
        <w:t>-1</w:t>
      </w:r>
      <w:r w:rsidRPr="00E07E82">
        <w:rPr>
          <w:rFonts w:eastAsia="Calibri"/>
          <w:sz w:val="28"/>
          <w:szCs w:val="28"/>
          <w:lang w:eastAsia="en-US"/>
        </w:rPr>
        <w:t>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Pr="00E07E82">
        <w:rPr>
          <w:rFonts w:eastAsia="Calibri"/>
          <w:sz w:val="28"/>
          <w:szCs w:val="28"/>
          <w:lang w:eastAsia="en-US"/>
        </w:rPr>
        <w:t>- 0). 2 поджога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Pr="00E07E82">
        <w:rPr>
          <w:rFonts w:eastAsia="Calibri"/>
          <w:sz w:val="28"/>
          <w:szCs w:val="28"/>
          <w:lang w:eastAsia="en-US"/>
        </w:rPr>
        <w:t>- 0)</w:t>
      </w:r>
      <w:r w:rsidR="007F5A73">
        <w:rPr>
          <w:rFonts w:eastAsia="Calibri"/>
          <w:sz w:val="28"/>
          <w:szCs w:val="28"/>
          <w:lang w:eastAsia="en-US"/>
        </w:rPr>
        <w:t>, мошенничеств- 32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="007F5A73">
        <w:rPr>
          <w:rFonts w:eastAsia="Calibri"/>
          <w:sz w:val="28"/>
          <w:szCs w:val="28"/>
          <w:lang w:eastAsia="en-US"/>
        </w:rPr>
        <w:t>-18)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42EE95C3" w14:textId="77777777" w:rsidR="008614BA" w:rsidRPr="00E07E82" w:rsidRDefault="008614BA" w:rsidP="008614BA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Из</w:t>
      </w:r>
      <w:r w:rsidRPr="00E07E82">
        <w:rPr>
          <w:rFonts w:eastAsia="Calibri"/>
          <w:sz w:val="28"/>
          <w:szCs w:val="28"/>
          <w:lang w:eastAsia="en-US"/>
        </w:rPr>
        <w:t>насилований,</w:t>
      </w:r>
      <w:r>
        <w:rPr>
          <w:rFonts w:eastAsia="Calibri"/>
          <w:sz w:val="28"/>
          <w:szCs w:val="28"/>
          <w:lang w:eastAsia="en-US"/>
        </w:rPr>
        <w:t xml:space="preserve"> разбойных нападений,</w:t>
      </w:r>
      <w:r w:rsidRPr="00E07E82">
        <w:rPr>
          <w:rFonts w:eastAsia="Calibri"/>
          <w:sz w:val="28"/>
          <w:szCs w:val="28"/>
          <w:lang w:eastAsia="en-US"/>
        </w:rPr>
        <w:t xml:space="preserve"> краж автотранспорта на территории района не зарегистрировано. </w:t>
      </w:r>
    </w:p>
    <w:p w14:paraId="55F426CA" w14:textId="77777777" w:rsidR="00E07E82" w:rsidRDefault="00E07E82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E07E82">
        <w:rPr>
          <w:rFonts w:eastAsia="Calibri"/>
          <w:sz w:val="28"/>
          <w:szCs w:val="28"/>
          <w:lang w:eastAsia="en-US"/>
        </w:rPr>
        <w:t>Уровень зарегистрированной преступности на 100 тыс. населения</w:t>
      </w:r>
      <w:r w:rsidR="008C3C0C">
        <w:rPr>
          <w:rFonts w:eastAsia="Calibri"/>
          <w:sz w:val="28"/>
          <w:szCs w:val="28"/>
          <w:lang w:eastAsia="en-US"/>
        </w:rPr>
        <w:t xml:space="preserve"> района возрос на 173 пункта и </w:t>
      </w:r>
      <w:r w:rsidRPr="00E07E82">
        <w:rPr>
          <w:rFonts w:eastAsia="Calibri"/>
          <w:sz w:val="28"/>
          <w:szCs w:val="28"/>
          <w:lang w:eastAsia="en-US"/>
        </w:rPr>
        <w:t>составил 912,1 (</w:t>
      </w:r>
      <w:r w:rsidR="008C3C0C">
        <w:rPr>
          <w:rFonts w:eastAsia="Calibri"/>
          <w:sz w:val="28"/>
          <w:szCs w:val="28"/>
          <w:lang w:eastAsia="en-US"/>
        </w:rPr>
        <w:t xml:space="preserve">6 месяцев 2021 года </w:t>
      </w:r>
      <w:r w:rsidRPr="00E07E82">
        <w:rPr>
          <w:rFonts w:eastAsia="Calibri"/>
          <w:sz w:val="28"/>
          <w:szCs w:val="28"/>
          <w:lang w:eastAsia="en-US"/>
        </w:rPr>
        <w:t>-739,1)</w:t>
      </w:r>
      <w:r w:rsidR="008614BA">
        <w:rPr>
          <w:rFonts w:eastAsia="Calibri"/>
          <w:sz w:val="28"/>
          <w:szCs w:val="28"/>
          <w:lang w:eastAsia="en-US"/>
        </w:rPr>
        <w:t xml:space="preserve">, </w:t>
      </w:r>
      <w:r w:rsidR="00DA7AC9">
        <w:rPr>
          <w:rFonts w:eastAsia="Calibri"/>
          <w:sz w:val="28"/>
          <w:szCs w:val="28"/>
          <w:lang w:eastAsia="en-US"/>
        </w:rPr>
        <w:t xml:space="preserve">данный показатель </w:t>
      </w:r>
      <w:r w:rsidRPr="00E07E82">
        <w:rPr>
          <w:rFonts w:eastAsia="Calibri"/>
          <w:sz w:val="28"/>
          <w:szCs w:val="28"/>
          <w:lang w:eastAsia="en-US"/>
        </w:rPr>
        <w:t xml:space="preserve">ниже среднереспубликанского (по РК – 922,0). </w:t>
      </w:r>
    </w:p>
    <w:p w14:paraId="12810221" w14:textId="77777777" w:rsidR="00E07E82" w:rsidRDefault="008614BA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преступных посягательств погиб 1 </w:t>
      </w:r>
      <w:proofErr w:type="gramStart"/>
      <w:r>
        <w:rPr>
          <w:rFonts w:eastAsia="Calibri"/>
          <w:sz w:val="28"/>
          <w:szCs w:val="28"/>
          <w:lang w:eastAsia="en-US"/>
        </w:rPr>
        <w:t>чел</w:t>
      </w:r>
      <w:proofErr w:type="gramEnd"/>
      <w:r w:rsidR="00E754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E75483">
        <w:rPr>
          <w:rFonts w:eastAsia="Calibri"/>
          <w:sz w:val="28"/>
          <w:szCs w:val="28"/>
          <w:lang w:eastAsia="en-US"/>
        </w:rPr>
        <w:t xml:space="preserve">-75%; 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="00E75483">
        <w:rPr>
          <w:rFonts w:eastAsia="Calibri"/>
          <w:sz w:val="28"/>
          <w:szCs w:val="28"/>
          <w:lang w:eastAsia="en-US"/>
        </w:rPr>
        <w:t>-4</w:t>
      </w:r>
      <w:r>
        <w:rPr>
          <w:rFonts w:eastAsia="Calibri"/>
          <w:sz w:val="28"/>
          <w:szCs w:val="28"/>
          <w:lang w:eastAsia="en-US"/>
        </w:rPr>
        <w:t>),</w:t>
      </w:r>
      <w:r w:rsidR="00E75483">
        <w:rPr>
          <w:rFonts w:eastAsia="Calibri"/>
          <w:sz w:val="28"/>
          <w:szCs w:val="28"/>
          <w:lang w:eastAsia="en-US"/>
        </w:rPr>
        <w:t xml:space="preserve"> </w:t>
      </w:r>
      <w:r w:rsidR="00DA7AC9">
        <w:rPr>
          <w:rFonts w:eastAsia="Calibri"/>
          <w:sz w:val="28"/>
          <w:szCs w:val="28"/>
          <w:lang w:eastAsia="en-US"/>
        </w:rPr>
        <w:t xml:space="preserve">6 </w:t>
      </w:r>
      <w:r>
        <w:rPr>
          <w:rFonts w:eastAsia="Calibri"/>
          <w:sz w:val="28"/>
          <w:szCs w:val="28"/>
          <w:lang w:eastAsia="en-US"/>
        </w:rPr>
        <w:t>потерпевшим причинен тяжкий вред здоровью</w:t>
      </w:r>
      <w:r w:rsidR="00E754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="00E75483">
        <w:rPr>
          <w:rFonts w:eastAsia="Calibri"/>
          <w:sz w:val="28"/>
          <w:szCs w:val="28"/>
          <w:lang w:eastAsia="en-US"/>
        </w:rPr>
        <w:t>-2</w:t>
      </w:r>
      <w:r>
        <w:rPr>
          <w:rFonts w:eastAsia="Calibri"/>
          <w:sz w:val="28"/>
          <w:szCs w:val="28"/>
          <w:lang w:eastAsia="en-US"/>
        </w:rPr>
        <w:t>)</w:t>
      </w:r>
      <w:r w:rsidR="00E75483">
        <w:rPr>
          <w:rFonts w:eastAsia="Calibri"/>
          <w:sz w:val="28"/>
          <w:szCs w:val="28"/>
          <w:lang w:eastAsia="en-US"/>
        </w:rPr>
        <w:t>.</w:t>
      </w:r>
      <w:r w:rsidR="00F23B21">
        <w:rPr>
          <w:rFonts w:eastAsia="Calibri"/>
          <w:sz w:val="28"/>
          <w:szCs w:val="28"/>
          <w:lang w:eastAsia="en-US"/>
        </w:rPr>
        <w:t xml:space="preserve"> </w:t>
      </w:r>
      <w:r w:rsidR="00FD0DB3">
        <w:rPr>
          <w:rFonts w:eastAsia="Calibri"/>
          <w:sz w:val="28"/>
          <w:szCs w:val="28"/>
          <w:lang w:eastAsia="en-US"/>
        </w:rPr>
        <w:t>У</w:t>
      </w:r>
      <w:r w:rsidR="00E07E82" w:rsidRPr="00E07E82">
        <w:rPr>
          <w:rFonts w:eastAsia="Calibri"/>
          <w:sz w:val="28"/>
          <w:szCs w:val="28"/>
          <w:lang w:eastAsia="en-US"/>
        </w:rPr>
        <w:t>щерб</w:t>
      </w:r>
      <w:r w:rsidR="00FD0DB3">
        <w:rPr>
          <w:rFonts w:eastAsia="Calibri"/>
          <w:sz w:val="28"/>
          <w:szCs w:val="28"/>
          <w:lang w:eastAsia="en-US"/>
        </w:rPr>
        <w:t xml:space="preserve"> от совершенных преступлений составил</w:t>
      </w:r>
      <w:r w:rsidR="00E07E82" w:rsidRPr="00E07E82">
        <w:rPr>
          <w:rFonts w:eastAsia="Calibri"/>
          <w:sz w:val="28"/>
          <w:szCs w:val="28"/>
          <w:lang w:eastAsia="en-US"/>
        </w:rPr>
        <w:t xml:space="preserve"> 578 тыс. рублей (</w:t>
      </w:r>
      <w:r w:rsidR="008C3C0C">
        <w:rPr>
          <w:rFonts w:eastAsia="Calibri"/>
          <w:sz w:val="28"/>
          <w:szCs w:val="28"/>
          <w:lang w:eastAsia="en-US"/>
        </w:rPr>
        <w:t>6 месяцев 2021 года</w:t>
      </w:r>
      <w:r w:rsidR="00E07E82" w:rsidRPr="00E07E82">
        <w:rPr>
          <w:rFonts w:eastAsia="Calibri"/>
          <w:sz w:val="28"/>
          <w:szCs w:val="28"/>
          <w:lang w:eastAsia="en-US"/>
        </w:rPr>
        <w:t>- 1898 тыс. рублей), из которых возмещено (по окоченным уголовным делам) 324 тыс. рублей (</w:t>
      </w:r>
      <w:r w:rsidR="008C3C0C">
        <w:rPr>
          <w:rFonts w:eastAsia="Calibri"/>
          <w:sz w:val="28"/>
          <w:szCs w:val="28"/>
          <w:lang w:eastAsia="en-US"/>
        </w:rPr>
        <w:t xml:space="preserve">6 месяцев 2021года </w:t>
      </w:r>
      <w:r w:rsidR="00E07E82" w:rsidRPr="00E07E82">
        <w:rPr>
          <w:rFonts w:eastAsia="Calibri"/>
          <w:sz w:val="28"/>
          <w:szCs w:val="28"/>
          <w:lang w:eastAsia="en-US"/>
        </w:rPr>
        <w:t>-5375 тыс. рублей) или 56,1%</w:t>
      </w:r>
      <w:r w:rsidR="00AA66DB">
        <w:rPr>
          <w:rFonts w:eastAsia="Calibri"/>
          <w:sz w:val="28"/>
          <w:szCs w:val="28"/>
          <w:lang w:eastAsia="en-US"/>
        </w:rPr>
        <w:t xml:space="preserve"> от причиненного ущерба (6 месяцев 2021 года- 227,1 %)</w:t>
      </w:r>
      <w:r w:rsidR="00E07E82" w:rsidRPr="00E07E82">
        <w:rPr>
          <w:rFonts w:eastAsia="Calibri"/>
          <w:sz w:val="28"/>
          <w:szCs w:val="28"/>
          <w:lang w:eastAsia="en-US"/>
        </w:rPr>
        <w:t xml:space="preserve">. </w:t>
      </w:r>
    </w:p>
    <w:p w14:paraId="7A3B714B" w14:textId="77777777" w:rsidR="009F65C6" w:rsidRPr="008B43D7" w:rsidRDefault="009F65C6" w:rsidP="009F65C6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8B43D7">
        <w:rPr>
          <w:rFonts w:eastAsia="Calibri"/>
          <w:sz w:val="28"/>
          <w:szCs w:val="28"/>
          <w:lang w:eastAsia="en-US"/>
        </w:rPr>
        <w:t>Количество установленных лиц, совершивших преступления, возросло на 3,5 % и составило 89 (</w:t>
      </w:r>
      <w:r w:rsidR="008C3C0C">
        <w:rPr>
          <w:rFonts w:eastAsia="Calibri"/>
          <w:sz w:val="28"/>
          <w:szCs w:val="28"/>
          <w:lang w:eastAsia="en-US"/>
        </w:rPr>
        <w:t>6 месяцев</w:t>
      </w:r>
      <w:r w:rsidRPr="008B43D7">
        <w:rPr>
          <w:rFonts w:eastAsia="Calibri"/>
          <w:sz w:val="28"/>
          <w:szCs w:val="28"/>
          <w:lang w:eastAsia="en-US"/>
        </w:rPr>
        <w:t xml:space="preserve"> 2021 года- 86), из них 4</w:t>
      </w:r>
      <w:r w:rsidR="008B43D7" w:rsidRPr="008B43D7">
        <w:rPr>
          <w:rFonts w:eastAsia="Calibri"/>
          <w:sz w:val="28"/>
          <w:szCs w:val="28"/>
          <w:lang w:eastAsia="en-US"/>
        </w:rPr>
        <w:t>9,4</w:t>
      </w:r>
      <w:r w:rsidRPr="008B43D7">
        <w:rPr>
          <w:rFonts w:eastAsia="Calibri"/>
          <w:sz w:val="28"/>
          <w:szCs w:val="28"/>
          <w:lang w:eastAsia="en-US"/>
        </w:rPr>
        <w:t xml:space="preserve"> % (44) – лица без постоянного источника дохода, </w:t>
      </w:r>
      <w:r w:rsidR="008B43D7" w:rsidRPr="008B43D7">
        <w:rPr>
          <w:rFonts w:eastAsia="Calibri"/>
          <w:sz w:val="28"/>
          <w:szCs w:val="28"/>
          <w:lang w:eastAsia="en-US"/>
        </w:rPr>
        <w:t>51,6 % (-15</w:t>
      </w:r>
      <w:r w:rsidRPr="008B43D7">
        <w:rPr>
          <w:rFonts w:eastAsia="Calibri"/>
          <w:sz w:val="28"/>
          <w:szCs w:val="28"/>
          <w:lang w:eastAsia="en-US"/>
        </w:rPr>
        <w:t>,2%</w:t>
      </w:r>
      <w:r w:rsidR="008B43D7" w:rsidRPr="008B43D7">
        <w:rPr>
          <w:rFonts w:eastAsia="Calibri"/>
          <w:sz w:val="28"/>
          <w:szCs w:val="28"/>
          <w:lang w:eastAsia="en-US"/>
        </w:rPr>
        <w:t xml:space="preserve">, </w:t>
      </w:r>
      <w:r w:rsidRPr="008B43D7">
        <w:rPr>
          <w:rFonts w:eastAsia="Calibri"/>
          <w:sz w:val="28"/>
          <w:szCs w:val="28"/>
          <w:lang w:eastAsia="en-US"/>
        </w:rPr>
        <w:t xml:space="preserve">39) – в состоянии опьянения. Большая часть лиц </w:t>
      </w:r>
      <w:r w:rsidR="008B43D7" w:rsidRPr="008B43D7">
        <w:rPr>
          <w:rFonts w:eastAsia="Calibri"/>
          <w:sz w:val="28"/>
          <w:szCs w:val="28"/>
          <w:lang w:eastAsia="en-US"/>
        </w:rPr>
        <w:t>7</w:t>
      </w:r>
      <w:r w:rsidRPr="008B43D7">
        <w:rPr>
          <w:rFonts w:eastAsia="Calibri"/>
          <w:sz w:val="28"/>
          <w:szCs w:val="28"/>
          <w:lang w:eastAsia="en-US"/>
        </w:rPr>
        <w:t>9</w:t>
      </w:r>
      <w:r w:rsidR="008B43D7" w:rsidRPr="008B43D7">
        <w:rPr>
          <w:rFonts w:eastAsia="Calibri"/>
          <w:sz w:val="28"/>
          <w:szCs w:val="28"/>
          <w:lang w:eastAsia="en-US"/>
        </w:rPr>
        <w:t>,8</w:t>
      </w:r>
      <w:r w:rsidRPr="008B43D7">
        <w:rPr>
          <w:rFonts w:eastAsia="Calibri"/>
          <w:sz w:val="28"/>
          <w:szCs w:val="28"/>
          <w:lang w:eastAsia="en-US"/>
        </w:rPr>
        <w:t xml:space="preserve"> % </w:t>
      </w:r>
      <w:r w:rsidR="008B43D7" w:rsidRPr="008B43D7">
        <w:rPr>
          <w:rFonts w:eastAsia="Calibri"/>
          <w:sz w:val="28"/>
          <w:szCs w:val="28"/>
          <w:lang w:eastAsia="en-US"/>
        </w:rPr>
        <w:t>(</w:t>
      </w:r>
      <w:r w:rsidRPr="008B43D7">
        <w:rPr>
          <w:rFonts w:eastAsia="Calibri"/>
          <w:sz w:val="28"/>
          <w:szCs w:val="28"/>
          <w:lang w:eastAsia="en-US"/>
        </w:rPr>
        <w:t>71</w:t>
      </w:r>
      <w:r w:rsidR="008B43D7" w:rsidRPr="008B43D7">
        <w:rPr>
          <w:rFonts w:eastAsia="Calibri"/>
          <w:sz w:val="28"/>
          <w:szCs w:val="28"/>
          <w:lang w:eastAsia="en-US"/>
        </w:rPr>
        <w:t>)</w:t>
      </w:r>
      <w:r w:rsidRPr="008B43D7">
        <w:rPr>
          <w:rFonts w:eastAsia="Calibri"/>
          <w:sz w:val="28"/>
          <w:szCs w:val="28"/>
          <w:lang w:eastAsia="en-US"/>
        </w:rPr>
        <w:t xml:space="preserve"> (</w:t>
      </w:r>
      <w:r w:rsidR="008B43D7" w:rsidRPr="008B43D7">
        <w:rPr>
          <w:rFonts w:eastAsia="Calibri"/>
          <w:sz w:val="28"/>
          <w:szCs w:val="28"/>
          <w:lang w:eastAsia="en-US"/>
        </w:rPr>
        <w:t>1 полугодие 2021</w:t>
      </w:r>
      <w:r w:rsidRPr="008B43D7">
        <w:rPr>
          <w:rFonts w:eastAsia="Calibri"/>
          <w:sz w:val="28"/>
          <w:szCs w:val="28"/>
          <w:lang w:eastAsia="en-US"/>
        </w:rPr>
        <w:t xml:space="preserve"> - 69), совершивших преступления в отчетном периоде, относится к возрастной категории от 30 лет и старше. </w:t>
      </w:r>
    </w:p>
    <w:p w14:paraId="55764B1F" w14:textId="77777777" w:rsidR="007F5A73" w:rsidRDefault="007F5A73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течение 1 полугодия </w:t>
      </w:r>
      <w:r w:rsidR="00E45654">
        <w:rPr>
          <w:rFonts w:eastAsia="Calibri"/>
          <w:sz w:val="28"/>
          <w:szCs w:val="28"/>
          <w:lang w:eastAsia="en-US"/>
        </w:rPr>
        <w:t>2022 года в</w:t>
      </w:r>
      <w:r>
        <w:rPr>
          <w:rFonts w:eastAsia="Calibri"/>
          <w:sz w:val="28"/>
          <w:szCs w:val="28"/>
          <w:lang w:eastAsia="en-US"/>
        </w:rPr>
        <w:t xml:space="preserve"> розыске за совершение преступлений находилось 4 лица, из них разыскано-2.</w:t>
      </w:r>
    </w:p>
    <w:p w14:paraId="362CCE49" w14:textId="77777777" w:rsidR="00F53456" w:rsidRPr="00F53456" w:rsidRDefault="00F53456" w:rsidP="00F53456">
      <w:pPr>
        <w:tabs>
          <w:tab w:val="left" w:pos="3882"/>
        </w:tabs>
        <w:ind w:firstLine="48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Возросла раскрываемость краж чужого имущества (+5,8%), квартирных краж ( +33,3%</w:t>
      </w:r>
      <w:r w:rsidRPr="00F53456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 мошеничество ( +11,7 %)</w:t>
      </w:r>
      <w:r w:rsidRPr="00F53456">
        <w:rPr>
          <w:noProof/>
          <w:sz w:val="28"/>
          <w:szCs w:val="28"/>
        </w:rPr>
        <w:t xml:space="preserve">. </w:t>
      </w:r>
    </w:p>
    <w:p w14:paraId="6FF2A12E" w14:textId="77777777" w:rsidR="007F5A73" w:rsidRDefault="007F5A73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Сотрудниками дознания и следствия окончено расследованием 98 преступлений (+11,4%), в том числе 18 (+5,9 %) относящихся к категории тяжких и особо тяжких. Удельный вес расследованных тяжких и особо тяжких преступлений составил 69,2 % (</w:t>
      </w:r>
      <w:r w:rsidR="008C3C0C">
        <w:rPr>
          <w:rFonts w:eastAsia="Calibri"/>
          <w:sz w:val="28"/>
          <w:szCs w:val="28"/>
          <w:lang w:eastAsia="en-US"/>
        </w:rPr>
        <w:t>6 месяцев</w:t>
      </w:r>
      <w:r>
        <w:rPr>
          <w:rFonts w:eastAsia="Calibri"/>
          <w:sz w:val="28"/>
          <w:szCs w:val="28"/>
          <w:lang w:eastAsia="en-US"/>
        </w:rPr>
        <w:t xml:space="preserve"> 2021 года- 63,0 %).</w:t>
      </w:r>
    </w:p>
    <w:p w14:paraId="4A1E59AC" w14:textId="77777777" w:rsidR="00166CFA" w:rsidRDefault="00F53456" w:rsidP="00F53456">
      <w:pPr>
        <w:tabs>
          <w:tab w:val="left" w:pos="3882"/>
        </w:tabs>
        <w:ind w:firstLine="4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Возросло число зарегистрированных преступлений, связанных с незаконным оборотом наркотических средств и психотропных веществ +2,5 раза</w:t>
      </w:r>
      <w:r w:rsidR="008B43D7">
        <w:rPr>
          <w:rFonts w:eastAsia="Calibri"/>
          <w:sz w:val="28"/>
          <w:szCs w:val="28"/>
          <w:lang w:eastAsia="en-US"/>
        </w:rPr>
        <w:t xml:space="preserve"> </w:t>
      </w:r>
      <w:r w:rsidR="00215470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с 4 до 10), из них по факту сбыта- 6 (</w:t>
      </w:r>
      <w:r w:rsidR="00215470">
        <w:rPr>
          <w:rFonts w:eastAsia="Calibri"/>
          <w:sz w:val="28"/>
          <w:szCs w:val="28"/>
          <w:lang w:eastAsia="en-US"/>
        </w:rPr>
        <w:t>6 м</w:t>
      </w:r>
      <w:r>
        <w:rPr>
          <w:rFonts w:eastAsia="Calibri"/>
          <w:sz w:val="28"/>
          <w:szCs w:val="28"/>
          <w:lang w:eastAsia="en-US"/>
        </w:rPr>
        <w:t>е</w:t>
      </w:r>
      <w:r w:rsidR="00215470">
        <w:rPr>
          <w:rFonts w:eastAsia="Calibri"/>
          <w:sz w:val="28"/>
          <w:szCs w:val="28"/>
          <w:lang w:eastAsia="en-US"/>
        </w:rPr>
        <w:t>сяцев</w:t>
      </w:r>
      <w:r>
        <w:rPr>
          <w:rFonts w:eastAsia="Calibri"/>
          <w:sz w:val="28"/>
          <w:szCs w:val="28"/>
          <w:lang w:eastAsia="en-US"/>
        </w:rPr>
        <w:t xml:space="preserve"> 2021 года- 3). Окончены уголовные дела по 3 преступлениям (+50%</w:t>
      </w:r>
      <w:r w:rsidR="00215470">
        <w:rPr>
          <w:rFonts w:eastAsia="Calibri"/>
          <w:sz w:val="28"/>
          <w:szCs w:val="28"/>
          <w:lang w:eastAsia="en-US"/>
        </w:rPr>
        <w:t>. 6 месяцев 2021 года-2</w:t>
      </w:r>
      <w:r>
        <w:rPr>
          <w:rFonts w:eastAsia="Calibri"/>
          <w:sz w:val="28"/>
          <w:szCs w:val="28"/>
          <w:lang w:eastAsia="en-US"/>
        </w:rPr>
        <w:t>).</w:t>
      </w:r>
    </w:p>
    <w:p w14:paraId="0962EDFC" w14:textId="77777777" w:rsidR="00166CFA" w:rsidRDefault="00215470" w:rsidP="00F53456">
      <w:pPr>
        <w:tabs>
          <w:tab w:val="left" w:pos="3882"/>
        </w:tabs>
        <w:ind w:firstLine="482"/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</w:t>
      </w:r>
      <w:r w:rsidR="00166CFA">
        <w:rPr>
          <w:rFonts w:eastAsia="Calibri"/>
          <w:sz w:val="28"/>
          <w:szCs w:val="28"/>
          <w:lang w:eastAsia="en-US"/>
        </w:rPr>
        <w:t>исло приостановленных уголовных дел по преступлениям в сфере НОН возросло (с 2 до 5), у</w:t>
      </w:r>
      <w:r w:rsidR="008B43D7">
        <w:rPr>
          <w:rFonts w:eastAsia="Calibri"/>
          <w:sz w:val="28"/>
          <w:szCs w:val="28"/>
          <w:lang w:eastAsia="en-US"/>
        </w:rPr>
        <w:t>дельный вес расследованных преступлений со</w:t>
      </w:r>
      <w:r w:rsidR="00166CFA">
        <w:rPr>
          <w:rFonts w:eastAsia="Calibri"/>
          <w:sz w:val="28"/>
          <w:szCs w:val="28"/>
          <w:lang w:eastAsia="en-US"/>
        </w:rPr>
        <w:t>с</w:t>
      </w:r>
      <w:r w:rsidR="008B43D7">
        <w:rPr>
          <w:rFonts w:eastAsia="Calibri"/>
          <w:sz w:val="28"/>
          <w:szCs w:val="28"/>
          <w:lang w:eastAsia="en-US"/>
        </w:rPr>
        <w:t>тавил 37,5 %</w:t>
      </w:r>
      <w:r w:rsidR="00166CFA">
        <w:rPr>
          <w:rFonts w:eastAsia="Calibri"/>
          <w:sz w:val="28"/>
          <w:szCs w:val="28"/>
          <w:lang w:eastAsia="en-US"/>
        </w:rPr>
        <w:t xml:space="preserve"> </w:t>
      </w:r>
      <w:r w:rsidR="008B43D7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6</w:t>
      </w:r>
      <w:r w:rsidR="008B43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месяцев</w:t>
      </w:r>
      <w:r w:rsidR="008B43D7">
        <w:rPr>
          <w:rFonts w:eastAsia="Calibri"/>
          <w:sz w:val="28"/>
          <w:szCs w:val="28"/>
          <w:lang w:eastAsia="en-US"/>
        </w:rPr>
        <w:t xml:space="preserve"> </w:t>
      </w:r>
      <w:r w:rsidR="00166CFA">
        <w:rPr>
          <w:rFonts w:eastAsia="Calibri"/>
          <w:sz w:val="28"/>
          <w:szCs w:val="28"/>
          <w:lang w:eastAsia="en-US"/>
        </w:rPr>
        <w:t>2021 года- 50 %).</w:t>
      </w:r>
      <w:r w:rsidR="00F53456" w:rsidRPr="00F53456">
        <w:rPr>
          <w:noProof/>
          <w:color w:val="FF0000"/>
          <w:sz w:val="28"/>
          <w:szCs w:val="28"/>
        </w:rPr>
        <w:t xml:space="preserve"> </w:t>
      </w:r>
      <w:r w:rsidR="00F53456" w:rsidRPr="00F53456">
        <w:rPr>
          <w:noProof/>
          <w:sz w:val="28"/>
          <w:szCs w:val="28"/>
        </w:rPr>
        <w:t>Изъято из незаконного оборота 22 грамма наркотических средств и психотропных веществ (</w:t>
      </w:r>
      <w:r>
        <w:rPr>
          <w:noProof/>
          <w:sz w:val="28"/>
          <w:szCs w:val="28"/>
        </w:rPr>
        <w:t>6 месяцев 2021года</w:t>
      </w:r>
      <w:r w:rsidR="00F53456" w:rsidRPr="00F53456">
        <w:rPr>
          <w:noProof/>
          <w:sz w:val="28"/>
          <w:szCs w:val="28"/>
        </w:rPr>
        <w:t xml:space="preserve"> - 0).</w:t>
      </w:r>
    </w:p>
    <w:p w14:paraId="33508F80" w14:textId="77777777" w:rsidR="00F53456" w:rsidRDefault="00F53456" w:rsidP="00F53456">
      <w:pPr>
        <w:tabs>
          <w:tab w:val="left" w:pos="3882"/>
        </w:tabs>
        <w:ind w:firstLine="482"/>
        <w:jc w:val="both"/>
        <w:rPr>
          <w:noProof/>
          <w:sz w:val="28"/>
          <w:szCs w:val="28"/>
        </w:rPr>
      </w:pPr>
      <w:r w:rsidRPr="00F53456">
        <w:rPr>
          <w:noProof/>
          <w:sz w:val="28"/>
          <w:szCs w:val="28"/>
        </w:rPr>
        <w:t xml:space="preserve">К административной ответственности </w:t>
      </w:r>
      <w:r w:rsidR="008B43D7">
        <w:rPr>
          <w:noProof/>
          <w:sz w:val="28"/>
          <w:szCs w:val="28"/>
        </w:rPr>
        <w:t xml:space="preserve">за потребление наркотических средств или психотропных веществ без назначения врача </w:t>
      </w:r>
      <w:r w:rsidRPr="00F53456">
        <w:rPr>
          <w:noProof/>
          <w:sz w:val="28"/>
          <w:szCs w:val="28"/>
        </w:rPr>
        <w:t>по ст. 6.9 КоАП РФ составлено 2 протокола (</w:t>
      </w:r>
      <w:r>
        <w:rPr>
          <w:noProof/>
          <w:sz w:val="28"/>
          <w:szCs w:val="28"/>
        </w:rPr>
        <w:t>1 полугодие 2021 года -4).</w:t>
      </w:r>
    </w:p>
    <w:p w14:paraId="349DE8C2" w14:textId="77777777" w:rsidR="00F53456" w:rsidRDefault="003A6402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Раскрыто 4 (- 33,3 %) преступления прошлых лет (1 полугодие 2021 -6), из них 2 – тяжких и особо тяжких (1 полугодие 2021 года- 3), привлечено к уголовной ответственности 6 лиц (1 полугодие 2021 года-10).</w:t>
      </w:r>
    </w:p>
    <w:p w14:paraId="28F72A5A" w14:textId="77777777" w:rsidR="003A6402" w:rsidRDefault="003A6402" w:rsidP="00E07E82">
      <w:pPr>
        <w:widowControl w:val="0"/>
        <w:ind w:firstLine="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Отмечается снижение эффективности организации работы по раскрытию преступлений по «горячим следам» (-4,7 %; с 64 до 61).</w:t>
      </w:r>
    </w:p>
    <w:p w14:paraId="2D208A4D" w14:textId="77777777" w:rsidR="009F65C6" w:rsidRPr="009F65C6" w:rsidRDefault="003F0804" w:rsidP="003F0804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Незначительно допущен рост преступлений, совершенных с использованием информационно-телекоммуникационных технологий (+12,9%, с 31 до 35), что обусловлено проводимыми в течение полугодия </w:t>
      </w:r>
      <w:r>
        <w:rPr>
          <w:rFonts w:eastAsia="Calibri"/>
          <w:sz w:val="28"/>
          <w:szCs w:val="28"/>
          <w:lang w:eastAsia="en-US"/>
        </w:rPr>
        <w:lastRenderedPageBreak/>
        <w:t>профилактическими мероприятиями в данной сфере с населением и трудовыми коллективами. Окончены уголовные дела по</w:t>
      </w:r>
      <w:r w:rsidR="004C1D4D">
        <w:rPr>
          <w:rFonts w:eastAsia="Calibri"/>
          <w:sz w:val="28"/>
          <w:szCs w:val="28"/>
          <w:lang w:eastAsia="en-US"/>
        </w:rPr>
        <w:t xml:space="preserve"> 11</w:t>
      </w:r>
      <w:r>
        <w:rPr>
          <w:rFonts w:eastAsia="Calibri"/>
          <w:sz w:val="28"/>
          <w:szCs w:val="28"/>
          <w:lang w:eastAsia="en-US"/>
        </w:rPr>
        <w:t xml:space="preserve"> преступлениям (</w:t>
      </w:r>
      <w:r w:rsidR="004C1D4D">
        <w:rPr>
          <w:rFonts w:eastAsia="Calibri"/>
          <w:sz w:val="28"/>
          <w:szCs w:val="28"/>
          <w:lang w:eastAsia="en-US"/>
        </w:rPr>
        <w:t>-26,6</w:t>
      </w:r>
      <w:r>
        <w:rPr>
          <w:rFonts w:eastAsia="Calibri"/>
          <w:sz w:val="28"/>
          <w:szCs w:val="28"/>
          <w:lang w:eastAsia="en-US"/>
        </w:rPr>
        <w:t>% .1 полугодие 2021 года</w:t>
      </w:r>
      <w:r w:rsidR="004C1D4D">
        <w:rPr>
          <w:rFonts w:eastAsia="Calibri"/>
          <w:sz w:val="28"/>
          <w:szCs w:val="28"/>
          <w:lang w:eastAsia="en-US"/>
        </w:rPr>
        <w:t>- 15</w:t>
      </w:r>
      <w:r>
        <w:rPr>
          <w:rFonts w:eastAsia="Calibri"/>
          <w:sz w:val="28"/>
          <w:szCs w:val="28"/>
          <w:lang w:eastAsia="en-US"/>
        </w:rPr>
        <w:t>), у</w:t>
      </w:r>
      <w:r w:rsidR="009F65C6" w:rsidRPr="009F65C6">
        <w:rPr>
          <w:sz w:val="28"/>
          <w:szCs w:val="28"/>
        </w:rPr>
        <w:t>дельный вес расследованных</w:t>
      </w:r>
      <w:r w:rsidR="004C1D4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F65C6" w:rsidRPr="009F65C6">
        <w:rPr>
          <w:sz w:val="28"/>
          <w:szCs w:val="28"/>
        </w:rPr>
        <w:t>оставил 42,3% (1 полугодие 2021 года – 44,1%; что выше средне</w:t>
      </w:r>
      <w:r w:rsidR="004C1D4D">
        <w:rPr>
          <w:sz w:val="28"/>
          <w:szCs w:val="28"/>
        </w:rPr>
        <w:t>го</w:t>
      </w:r>
      <w:r w:rsidR="009F65C6" w:rsidRPr="009F65C6">
        <w:rPr>
          <w:sz w:val="28"/>
          <w:szCs w:val="28"/>
        </w:rPr>
        <w:t xml:space="preserve"> республиканского</w:t>
      </w:r>
      <w:r w:rsidR="004C1D4D">
        <w:rPr>
          <w:sz w:val="28"/>
          <w:szCs w:val="28"/>
        </w:rPr>
        <w:t xml:space="preserve"> значения</w:t>
      </w:r>
      <w:r w:rsidR="009F65C6" w:rsidRPr="009F65C6">
        <w:rPr>
          <w:sz w:val="28"/>
          <w:szCs w:val="28"/>
        </w:rPr>
        <w:t xml:space="preserve"> –29,2%). </w:t>
      </w:r>
    </w:p>
    <w:p w14:paraId="54666A03" w14:textId="77777777" w:rsidR="009F65C6" w:rsidRPr="009F65C6" w:rsidRDefault="009F65C6" w:rsidP="009F65C6">
      <w:pPr>
        <w:widowControl w:val="0"/>
        <w:tabs>
          <w:tab w:val="left" w:pos="642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5C6">
        <w:rPr>
          <w:rFonts w:eastAsia="Calibri"/>
          <w:sz w:val="28"/>
          <w:szCs w:val="28"/>
          <w:lang w:eastAsia="en-US"/>
        </w:rPr>
        <w:t xml:space="preserve">В сфере незаконного оборота оружия зарегистрировано 3 преступления (1 полугодие 2021 года - 8), </w:t>
      </w:r>
      <w:r w:rsidR="00215470">
        <w:rPr>
          <w:rFonts w:eastAsia="Calibri"/>
          <w:sz w:val="28"/>
          <w:szCs w:val="28"/>
          <w:lang w:eastAsia="en-US"/>
        </w:rPr>
        <w:t>все</w:t>
      </w:r>
      <w:r w:rsidRPr="009F65C6">
        <w:rPr>
          <w:rFonts w:eastAsia="Calibri"/>
          <w:sz w:val="28"/>
          <w:szCs w:val="28"/>
          <w:lang w:eastAsia="en-US"/>
        </w:rPr>
        <w:t xml:space="preserve"> по факту незаконного приобретения, передачи, сбыта оружия по ст. 222 УК РФ (1 полугодие 2021 года-4)</w:t>
      </w:r>
      <w:r w:rsidR="008B43D7">
        <w:rPr>
          <w:rFonts w:eastAsia="Calibri"/>
          <w:sz w:val="28"/>
          <w:szCs w:val="28"/>
          <w:lang w:eastAsia="en-US"/>
        </w:rPr>
        <w:t xml:space="preserve"> преступления.</w:t>
      </w:r>
      <w:r w:rsidRPr="009F65C6">
        <w:rPr>
          <w:rFonts w:eastAsia="Calibri"/>
          <w:sz w:val="28"/>
          <w:szCs w:val="28"/>
          <w:lang w:eastAsia="en-US"/>
        </w:rPr>
        <w:t xml:space="preserve"> Хищений оружия огнестрельного оружия и боеприпасов не допущено. Не выявлены факты незаконного изготовления оружия по ч.1,4 ст. 223 УК РФ - 0 (1 полугодие 2021 года-1).</w:t>
      </w:r>
    </w:p>
    <w:p w14:paraId="77FDDE36" w14:textId="77777777" w:rsidR="00E07E82" w:rsidRPr="003F0804" w:rsidRDefault="00E07E82" w:rsidP="00E07E82">
      <w:pPr>
        <w:ind w:firstLine="567"/>
        <w:jc w:val="both"/>
        <w:rPr>
          <w:sz w:val="28"/>
          <w:szCs w:val="28"/>
        </w:rPr>
      </w:pPr>
      <w:r w:rsidRPr="003F0804">
        <w:rPr>
          <w:sz w:val="28"/>
          <w:szCs w:val="28"/>
        </w:rPr>
        <w:t xml:space="preserve">В течении </w:t>
      </w:r>
      <w:r w:rsidR="00B053F7">
        <w:rPr>
          <w:sz w:val="28"/>
          <w:szCs w:val="28"/>
        </w:rPr>
        <w:t xml:space="preserve">1-го </w:t>
      </w:r>
      <w:r w:rsidRPr="003F0804">
        <w:rPr>
          <w:sz w:val="28"/>
          <w:szCs w:val="28"/>
        </w:rPr>
        <w:t>полугодия 2022 года выявлено 7 преступлений экономической направленности (</w:t>
      </w:r>
      <w:r w:rsidR="003F0804">
        <w:rPr>
          <w:sz w:val="28"/>
          <w:szCs w:val="28"/>
        </w:rPr>
        <w:t>1 полугодие 2021 года</w:t>
      </w:r>
      <w:r w:rsidRPr="003F0804">
        <w:rPr>
          <w:sz w:val="28"/>
          <w:szCs w:val="28"/>
        </w:rPr>
        <w:t>-0)</w:t>
      </w:r>
      <w:r w:rsidR="003F0804">
        <w:rPr>
          <w:sz w:val="28"/>
          <w:szCs w:val="28"/>
        </w:rPr>
        <w:t>,</w:t>
      </w:r>
      <w:r w:rsidR="004C1D4D">
        <w:rPr>
          <w:sz w:val="28"/>
          <w:szCs w:val="28"/>
        </w:rPr>
        <w:t xml:space="preserve"> из них в крупном размере-1, тяжких</w:t>
      </w:r>
      <w:r w:rsidR="00B053F7">
        <w:rPr>
          <w:sz w:val="28"/>
          <w:szCs w:val="28"/>
        </w:rPr>
        <w:t>-</w:t>
      </w:r>
      <w:r w:rsidR="004C1D4D">
        <w:rPr>
          <w:sz w:val="28"/>
          <w:szCs w:val="28"/>
        </w:rPr>
        <w:t>2 преступления.</w:t>
      </w:r>
      <w:r w:rsidRPr="003F0804">
        <w:rPr>
          <w:sz w:val="28"/>
          <w:szCs w:val="28"/>
        </w:rPr>
        <w:t xml:space="preserve"> </w:t>
      </w:r>
      <w:r w:rsidR="004C1D4D">
        <w:rPr>
          <w:sz w:val="28"/>
          <w:szCs w:val="28"/>
        </w:rPr>
        <w:t>О</w:t>
      </w:r>
      <w:r w:rsidRPr="003F0804">
        <w:rPr>
          <w:sz w:val="28"/>
          <w:szCs w:val="28"/>
        </w:rPr>
        <w:t>кончено 6 преступлений экономической направленности (</w:t>
      </w:r>
      <w:r w:rsidR="003F0804">
        <w:rPr>
          <w:sz w:val="28"/>
          <w:szCs w:val="28"/>
        </w:rPr>
        <w:t>1 полугодие 2021 года</w:t>
      </w:r>
      <w:r w:rsidRPr="003F0804">
        <w:rPr>
          <w:sz w:val="28"/>
          <w:szCs w:val="28"/>
        </w:rPr>
        <w:t xml:space="preserve">- 2) </w:t>
      </w:r>
    </w:p>
    <w:p w14:paraId="6142B7C0" w14:textId="77777777" w:rsidR="004C1D4D" w:rsidRDefault="004C1D4D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1D4D">
        <w:rPr>
          <w:rFonts w:eastAsia="Calibri"/>
          <w:sz w:val="28"/>
          <w:szCs w:val="28"/>
          <w:lang w:eastAsia="en-US"/>
        </w:rPr>
        <w:t>По итогам 1 полугодия 2022 года количество выявленных сотрудниками полиции преступлений профилактической направленности увеличилось (+42,1 % с 19 до 27), раскрыто 96,4 % таких преступлений (1 полугодие 2021 года- 94,7 %).</w:t>
      </w:r>
    </w:p>
    <w:p w14:paraId="57901D96" w14:textId="77777777" w:rsidR="004C1D4D" w:rsidRDefault="004C1D4D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Требует совершенствование работы по профилактике преступлений, совершаемых в состоянии алкогольного опьянения. Несмотря на незначительный рост количества таких преступлений на 8,7 % (с 46 до50), их удельный вес в общем массиве раскрытых преступлений остается достаточно выс</w:t>
      </w:r>
      <w:r w:rsidR="00DD642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ким- 51,0% (1 полугодие 2021 года- 52,3 %).</w:t>
      </w:r>
    </w:p>
    <w:p w14:paraId="4ECBDF5B" w14:textId="77777777" w:rsidR="009544A8" w:rsidRDefault="006613D4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преступлений, совершенных ранее судимыми лицами</w:t>
      </w:r>
      <w:r w:rsidR="009544A8">
        <w:rPr>
          <w:rFonts w:eastAsia="Calibri"/>
          <w:sz w:val="28"/>
          <w:szCs w:val="28"/>
          <w:lang w:eastAsia="en-US"/>
        </w:rPr>
        <w:t xml:space="preserve"> возрос на 2,9 % (с 35 до 36), уровень рецидивной преступности в районе составил 36</w:t>
      </w:r>
      <w:r w:rsidR="00434C0E">
        <w:rPr>
          <w:rFonts w:eastAsia="Calibri"/>
          <w:sz w:val="28"/>
          <w:szCs w:val="28"/>
          <w:lang w:eastAsia="en-US"/>
        </w:rPr>
        <w:t>,</w:t>
      </w:r>
      <w:r w:rsidR="009544A8">
        <w:rPr>
          <w:rFonts w:eastAsia="Calibri"/>
          <w:sz w:val="28"/>
          <w:szCs w:val="28"/>
          <w:lang w:eastAsia="en-US"/>
        </w:rPr>
        <w:t>7 % (1 полугодие 2021 года- 39,8 %).</w:t>
      </w:r>
    </w:p>
    <w:p w14:paraId="7E44740E" w14:textId="77777777" w:rsidR="006613D4" w:rsidRDefault="009544A8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Сотрудниками ОМВД продолжена работа по осуществлению административного надзора. По с</w:t>
      </w:r>
      <w:r w:rsidR="00434C0E">
        <w:rPr>
          <w:rFonts w:eastAsia="Calibri"/>
          <w:sz w:val="28"/>
          <w:szCs w:val="28"/>
          <w:lang w:eastAsia="en-US"/>
        </w:rPr>
        <w:t>ос</w:t>
      </w:r>
      <w:r>
        <w:rPr>
          <w:rFonts w:eastAsia="Calibri"/>
          <w:sz w:val="28"/>
          <w:szCs w:val="28"/>
          <w:lang w:eastAsia="en-US"/>
        </w:rPr>
        <w:t>тоянию на 01.07.2022 под административным надзором состоит 4</w:t>
      </w:r>
      <w:r w:rsidR="0056445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лиц</w:t>
      </w:r>
      <w:r w:rsidR="00434C0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(1 полугодие 2021 года</w:t>
      </w:r>
      <w:r w:rsidR="0056445A">
        <w:rPr>
          <w:rFonts w:eastAsia="Calibri"/>
          <w:sz w:val="28"/>
          <w:szCs w:val="28"/>
          <w:lang w:eastAsia="en-US"/>
        </w:rPr>
        <w:t>-45</w:t>
      </w:r>
      <w:r>
        <w:rPr>
          <w:rFonts w:eastAsia="Calibri"/>
          <w:sz w:val="28"/>
          <w:szCs w:val="28"/>
          <w:lang w:eastAsia="en-US"/>
        </w:rPr>
        <w:t>).</w:t>
      </w:r>
    </w:p>
    <w:p w14:paraId="232540A9" w14:textId="77777777" w:rsidR="009544A8" w:rsidRDefault="009544A8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усиления мер административного воздействия в суды направлено </w:t>
      </w:r>
      <w:r w:rsidR="0056445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заявлени</w:t>
      </w:r>
      <w:r w:rsidR="0056445A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о продлении срока административного надзора (1 полугодие 2021 года-</w:t>
      </w:r>
      <w:r w:rsidR="0056445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="0056445A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заявлений об установлении дополнительных ограничений (1 полугодие 2021 года</w:t>
      </w:r>
      <w:r w:rsidR="0056445A">
        <w:rPr>
          <w:rFonts w:eastAsia="Calibri"/>
          <w:sz w:val="28"/>
          <w:szCs w:val="28"/>
          <w:lang w:eastAsia="en-US"/>
        </w:rPr>
        <w:t>-13</w:t>
      </w:r>
      <w:r>
        <w:rPr>
          <w:rFonts w:eastAsia="Calibri"/>
          <w:sz w:val="28"/>
          <w:szCs w:val="28"/>
          <w:lang w:eastAsia="en-US"/>
        </w:rPr>
        <w:t>).</w:t>
      </w:r>
    </w:p>
    <w:p w14:paraId="672E6BBC" w14:textId="77777777" w:rsidR="009544A8" w:rsidRDefault="009544A8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осуществления профилактической работы</w:t>
      </w:r>
      <w:r w:rsidR="0056445A">
        <w:rPr>
          <w:rFonts w:eastAsia="Calibri"/>
          <w:sz w:val="28"/>
          <w:szCs w:val="28"/>
          <w:lang w:eastAsia="en-US"/>
        </w:rPr>
        <w:t xml:space="preserve"> 31 поднадзорное лицо при</w:t>
      </w:r>
      <w:r>
        <w:rPr>
          <w:rFonts w:eastAsia="Calibri"/>
          <w:sz w:val="28"/>
          <w:szCs w:val="28"/>
          <w:lang w:eastAsia="en-US"/>
        </w:rPr>
        <w:t>влечено к административной ответственности за совершение</w:t>
      </w:r>
      <w:r w:rsidR="0039184A">
        <w:rPr>
          <w:rFonts w:eastAsia="Calibri"/>
          <w:sz w:val="28"/>
          <w:szCs w:val="28"/>
          <w:lang w:eastAsia="en-US"/>
        </w:rPr>
        <w:t xml:space="preserve"> </w:t>
      </w:r>
      <w:r w:rsidR="0056445A">
        <w:rPr>
          <w:rFonts w:eastAsia="Calibri"/>
          <w:sz w:val="28"/>
          <w:szCs w:val="28"/>
          <w:lang w:eastAsia="en-US"/>
        </w:rPr>
        <w:t>156</w:t>
      </w:r>
      <w:r w:rsidR="0039184A">
        <w:rPr>
          <w:rFonts w:eastAsia="Calibri"/>
          <w:sz w:val="28"/>
          <w:szCs w:val="28"/>
          <w:lang w:eastAsia="en-US"/>
        </w:rPr>
        <w:t xml:space="preserve"> административных правонарушений (+</w:t>
      </w:r>
      <w:r w:rsidR="0056445A">
        <w:rPr>
          <w:rFonts w:eastAsia="Calibri"/>
          <w:sz w:val="28"/>
          <w:szCs w:val="28"/>
          <w:lang w:eastAsia="en-US"/>
        </w:rPr>
        <w:t>9</w:t>
      </w:r>
      <w:r w:rsidR="0039184A">
        <w:rPr>
          <w:rFonts w:eastAsia="Calibri"/>
          <w:sz w:val="28"/>
          <w:szCs w:val="28"/>
          <w:lang w:eastAsia="en-US"/>
        </w:rPr>
        <w:t>%</w:t>
      </w:r>
      <w:r w:rsidR="0056445A">
        <w:rPr>
          <w:rFonts w:eastAsia="Calibri"/>
          <w:sz w:val="28"/>
          <w:szCs w:val="28"/>
          <w:lang w:eastAsia="en-US"/>
        </w:rPr>
        <w:t>, 1 полугодие 2021 года -143</w:t>
      </w:r>
      <w:r w:rsidR="0039184A">
        <w:rPr>
          <w:rFonts w:eastAsia="Calibri"/>
          <w:sz w:val="28"/>
          <w:szCs w:val="28"/>
          <w:lang w:eastAsia="en-US"/>
        </w:rPr>
        <w:t>), в том числе</w:t>
      </w:r>
      <w:r w:rsidR="00B053F7">
        <w:rPr>
          <w:rFonts w:eastAsia="Calibri"/>
          <w:sz w:val="28"/>
          <w:szCs w:val="28"/>
          <w:lang w:eastAsia="en-US"/>
        </w:rPr>
        <w:t xml:space="preserve"> за несоблюдение административных ограничений и невыполнение обязанностей, устанавливаемых при административном надзоре (</w:t>
      </w:r>
      <w:r w:rsidR="0039184A">
        <w:rPr>
          <w:rFonts w:eastAsia="Calibri"/>
          <w:sz w:val="28"/>
          <w:szCs w:val="28"/>
          <w:lang w:eastAsia="en-US"/>
        </w:rPr>
        <w:t>ст. 19.24 Ко АП РФ</w:t>
      </w:r>
      <w:r w:rsidR="00B053F7">
        <w:rPr>
          <w:rFonts w:eastAsia="Calibri"/>
          <w:sz w:val="28"/>
          <w:szCs w:val="28"/>
          <w:lang w:eastAsia="en-US"/>
        </w:rPr>
        <w:t>) -</w:t>
      </w:r>
      <w:r w:rsidR="0039184A">
        <w:rPr>
          <w:rFonts w:eastAsia="Calibri"/>
          <w:sz w:val="28"/>
          <w:szCs w:val="28"/>
          <w:lang w:eastAsia="en-US"/>
        </w:rPr>
        <w:t xml:space="preserve"> </w:t>
      </w:r>
      <w:r w:rsidR="00482950">
        <w:rPr>
          <w:rFonts w:eastAsia="Calibri"/>
          <w:sz w:val="28"/>
          <w:szCs w:val="28"/>
          <w:lang w:eastAsia="en-US"/>
        </w:rPr>
        <w:t>6</w:t>
      </w:r>
      <w:r w:rsidR="0056445A">
        <w:rPr>
          <w:rFonts w:eastAsia="Calibri"/>
          <w:sz w:val="28"/>
          <w:szCs w:val="28"/>
          <w:lang w:eastAsia="en-US"/>
        </w:rPr>
        <w:t>1</w:t>
      </w:r>
      <w:r w:rsidR="0039184A">
        <w:rPr>
          <w:rFonts w:eastAsia="Calibri"/>
          <w:sz w:val="28"/>
          <w:szCs w:val="28"/>
          <w:lang w:eastAsia="en-US"/>
        </w:rPr>
        <w:t xml:space="preserve"> правонарушени</w:t>
      </w:r>
      <w:r w:rsidR="005F62C3">
        <w:rPr>
          <w:rFonts w:eastAsia="Calibri"/>
          <w:sz w:val="28"/>
          <w:szCs w:val="28"/>
          <w:lang w:eastAsia="en-US"/>
        </w:rPr>
        <w:t>е</w:t>
      </w:r>
      <w:r w:rsidR="0039184A">
        <w:rPr>
          <w:rFonts w:eastAsia="Calibri"/>
          <w:sz w:val="28"/>
          <w:szCs w:val="28"/>
          <w:lang w:eastAsia="en-US"/>
        </w:rPr>
        <w:t xml:space="preserve"> (</w:t>
      </w:r>
      <w:r w:rsidR="00482950">
        <w:rPr>
          <w:rFonts w:eastAsia="Calibri"/>
          <w:sz w:val="28"/>
          <w:szCs w:val="28"/>
          <w:lang w:eastAsia="en-US"/>
        </w:rPr>
        <w:t>-</w:t>
      </w:r>
      <w:r w:rsidR="0056445A">
        <w:rPr>
          <w:rFonts w:eastAsia="Calibri"/>
          <w:sz w:val="28"/>
          <w:szCs w:val="28"/>
          <w:lang w:eastAsia="en-US"/>
        </w:rPr>
        <w:t>10,3</w:t>
      </w:r>
      <w:r w:rsidR="00482950">
        <w:rPr>
          <w:rFonts w:eastAsia="Calibri"/>
          <w:sz w:val="28"/>
          <w:szCs w:val="28"/>
          <w:lang w:eastAsia="en-US"/>
        </w:rPr>
        <w:t xml:space="preserve">%, </w:t>
      </w:r>
      <w:r w:rsidR="0039184A">
        <w:rPr>
          <w:rFonts w:eastAsia="Calibri"/>
          <w:sz w:val="28"/>
          <w:szCs w:val="28"/>
          <w:lang w:eastAsia="en-US"/>
        </w:rPr>
        <w:t>1 полугодие 2021 года</w:t>
      </w:r>
      <w:r w:rsidR="00482950">
        <w:rPr>
          <w:rFonts w:eastAsia="Calibri"/>
          <w:sz w:val="28"/>
          <w:szCs w:val="28"/>
          <w:lang w:eastAsia="en-US"/>
        </w:rPr>
        <w:t>-</w:t>
      </w:r>
      <w:r w:rsidR="0056445A">
        <w:rPr>
          <w:rFonts w:eastAsia="Calibri"/>
          <w:sz w:val="28"/>
          <w:szCs w:val="28"/>
          <w:lang w:eastAsia="en-US"/>
        </w:rPr>
        <w:t>68</w:t>
      </w:r>
      <w:r w:rsidR="0039184A">
        <w:rPr>
          <w:rFonts w:eastAsia="Calibri"/>
          <w:sz w:val="28"/>
          <w:szCs w:val="28"/>
          <w:lang w:eastAsia="en-US"/>
        </w:rPr>
        <w:t>).</w:t>
      </w:r>
    </w:p>
    <w:p w14:paraId="7AE7EB0D" w14:textId="77777777" w:rsidR="0039184A" w:rsidRDefault="0039184A" w:rsidP="00E07E8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результате принятых профилактических мер по итогам 1 полугодия 2022 года отмечено снижение на 54,5 % (с 11 до 5) общего количества преступлений, совершенных поднадзорными лицами, а также не допущено совершения ими тяжких и особо тяжких преступлений.</w:t>
      </w:r>
    </w:p>
    <w:p w14:paraId="2E31572C" w14:textId="77777777" w:rsidR="00434C0E" w:rsidRDefault="0039184A" w:rsidP="00434C0E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84A">
        <w:rPr>
          <w:rFonts w:eastAsia="Calibri"/>
          <w:sz w:val="28"/>
          <w:szCs w:val="28"/>
          <w:lang w:eastAsia="en-US"/>
        </w:rPr>
        <w:lastRenderedPageBreak/>
        <w:t>По фактам уклонения от административного надзора и неоднократного несоблюдения административных ограничений</w:t>
      </w:r>
      <w:r w:rsidR="005F62C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совершенных с иными правонарушениями, задокументировано 2</w:t>
      </w:r>
      <w:r w:rsidR="000A5451">
        <w:rPr>
          <w:rFonts w:eastAsia="Calibri"/>
          <w:sz w:val="28"/>
          <w:szCs w:val="28"/>
          <w:lang w:eastAsia="en-US"/>
        </w:rPr>
        <w:t xml:space="preserve"> преступления по ст. 314 .1 УК РФ (1 полугодие 2021 года-</w:t>
      </w:r>
      <w:r w:rsidR="0056445A">
        <w:rPr>
          <w:rFonts w:eastAsia="Calibri"/>
          <w:sz w:val="28"/>
          <w:szCs w:val="28"/>
          <w:lang w:eastAsia="en-US"/>
        </w:rPr>
        <w:t>1</w:t>
      </w:r>
      <w:r w:rsidR="000A5451">
        <w:rPr>
          <w:rFonts w:eastAsia="Calibri"/>
          <w:sz w:val="28"/>
          <w:szCs w:val="28"/>
          <w:lang w:eastAsia="en-US"/>
        </w:rPr>
        <w:t>).</w:t>
      </w:r>
    </w:p>
    <w:p w14:paraId="35E9F9CB" w14:textId="77777777" w:rsidR="005F62C3" w:rsidRDefault="00434C0E" w:rsidP="00434C0E">
      <w:pPr>
        <w:widowControl w:val="0"/>
        <w:ind w:firstLine="567"/>
        <w:jc w:val="both"/>
        <w:rPr>
          <w:sz w:val="28"/>
          <w:szCs w:val="28"/>
        </w:rPr>
      </w:pPr>
      <w:r w:rsidRPr="00434C0E">
        <w:rPr>
          <w:sz w:val="28"/>
          <w:szCs w:val="28"/>
        </w:rPr>
        <w:t>Число</w:t>
      </w:r>
      <w:r>
        <w:rPr>
          <w:sz w:val="28"/>
          <w:szCs w:val="28"/>
        </w:rPr>
        <w:t xml:space="preserve"> преступлений, совершенных несовершеннолетними и при их соучастии возросло на 66,7 % (с 1 до 3), в составе группы совершено </w:t>
      </w:r>
      <w:r w:rsidR="009E4AF8">
        <w:rPr>
          <w:sz w:val="28"/>
          <w:szCs w:val="28"/>
        </w:rPr>
        <w:t>-</w:t>
      </w:r>
      <w:r>
        <w:rPr>
          <w:sz w:val="28"/>
          <w:szCs w:val="28"/>
        </w:rPr>
        <w:t xml:space="preserve"> 2 преступления (6</w:t>
      </w:r>
      <w:r w:rsidR="009E4AF8">
        <w:rPr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 w:rsidR="009E4AF8">
        <w:rPr>
          <w:sz w:val="28"/>
          <w:szCs w:val="28"/>
        </w:rPr>
        <w:t>я</w:t>
      </w:r>
      <w:r>
        <w:rPr>
          <w:sz w:val="28"/>
          <w:szCs w:val="28"/>
        </w:rPr>
        <w:t>цев 2021 года- 0).</w:t>
      </w:r>
      <w:r w:rsidR="00215470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отметить, что число тяжких и особо тяжких преступлений</w:t>
      </w:r>
      <w:r w:rsidR="009E4AF8">
        <w:rPr>
          <w:sz w:val="28"/>
          <w:szCs w:val="28"/>
        </w:rPr>
        <w:t xml:space="preserve"> ими не совершено. </w:t>
      </w:r>
      <w:r>
        <w:rPr>
          <w:sz w:val="28"/>
          <w:szCs w:val="28"/>
        </w:rPr>
        <w:t>Удельный вес преступности несовершеннолетних составил 3,1% (1 полугодие 2021 года -1,1 %).</w:t>
      </w:r>
    </w:p>
    <w:p w14:paraId="6C20AD2C" w14:textId="77777777" w:rsidR="00E125F8" w:rsidRDefault="00E125F8" w:rsidP="00434C0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внутренних дел выявлено 4 преступления в сфере экологи </w:t>
      </w:r>
      <w:r w:rsidR="00B053F7">
        <w:rPr>
          <w:sz w:val="28"/>
          <w:szCs w:val="28"/>
        </w:rPr>
        <w:t>(</w:t>
      </w:r>
      <w:r w:rsidR="001358E9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2021 года- 8) из них по факту незаконной порубке лесных насаждений-2, по факту незаконной добычи (вылова) водных биологических ресурсов</w:t>
      </w:r>
      <w:r w:rsidR="001358E9">
        <w:rPr>
          <w:sz w:val="28"/>
          <w:szCs w:val="28"/>
        </w:rPr>
        <w:t>-2</w:t>
      </w:r>
      <w:r>
        <w:rPr>
          <w:sz w:val="28"/>
          <w:szCs w:val="28"/>
        </w:rPr>
        <w:t xml:space="preserve"> (</w:t>
      </w:r>
      <w:r w:rsidR="001358E9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2021 года- 6</w:t>
      </w:r>
      <w:r w:rsidR="007A32D5">
        <w:rPr>
          <w:sz w:val="28"/>
          <w:szCs w:val="28"/>
        </w:rPr>
        <w:t xml:space="preserve"> преступлений</w:t>
      </w:r>
      <w:r>
        <w:rPr>
          <w:sz w:val="28"/>
          <w:szCs w:val="28"/>
        </w:rPr>
        <w:t xml:space="preserve"> по факту порубке лесных насаждений, 2</w:t>
      </w:r>
      <w:r w:rsidR="007A32D5">
        <w:rPr>
          <w:sz w:val="28"/>
          <w:szCs w:val="28"/>
        </w:rPr>
        <w:t xml:space="preserve"> преступления</w:t>
      </w:r>
      <w:r>
        <w:rPr>
          <w:sz w:val="28"/>
          <w:szCs w:val="28"/>
        </w:rPr>
        <w:t xml:space="preserve"> по фату незаконной добычи (вылова) водных биологических ресурсов</w:t>
      </w:r>
      <w:r w:rsidR="001358E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3CA05550" w14:textId="77777777" w:rsidR="007A32D5" w:rsidRPr="00434C0E" w:rsidRDefault="007A32D5" w:rsidP="00434C0E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Пересечено 3 административных правонарушений в сфере незаконного оборота алкогольной и спиртосодержащей продукции (6 месяцев 2021 года -6)</w:t>
      </w:r>
      <w:r w:rsidR="001358E9">
        <w:rPr>
          <w:sz w:val="28"/>
          <w:szCs w:val="28"/>
        </w:rPr>
        <w:t>, изъято 2,5 литра алкогольной и спиртосодержащей продукции.</w:t>
      </w:r>
    </w:p>
    <w:p w14:paraId="6DF5C04A" w14:textId="77777777" w:rsidR="009E4AF8" w:rsidRDefault="009E4AF8" w:rsidP="00E07E82">
      <w:pPr>
        <w:widowControl w:val="0"/>
        <w:ind w:firstLine="567"/>
        <w:jc w:val="both"/>
        <w:rPr>
          <w:sz w:val="28"/>
          <w:szCs w:val="28"/>
        </w:rPr>
      </w:pPr>
      <w:r w:rsidRPr="009E4AF8">
        <w:rPr>
          <w:sz w:val="28"/>
          <w:szCs w:val="28"/>
        </w:rPr>
        <w:t>В рамках реализации полномочий по предупреждению, пресечению административных правонарушений в 1 полугодии 2022 года сотрудниками ОМВД выявлено 1046 (-8,0%, 1 полугодие 2021 года-1132) административных правонарушений (без учета правонарушений по линии безопасности дорожного движения).</w:t>
      </w:r>
    </w:p>
    <w:p w14:paraId="07DEDC1C" w14:textId="77777777" w:rsidR="002F69D7" w:rsidRPr="002F69D7" w:rsidRDefault="002F69D7" w:rsidP="002F69D7">
      <w:pPr>
        <w:widowControl w:val="0"/>
        <w:ind w:firstLine="567"/>
        <w:jc w:val="both"/>
        <w:rPr>
          <w:sz w:val="28"/>
        </w:rPr>
      </w:pPr>
      <w:r w:rsidRPr="002F69D7">
        <w:rPr>
          <w:sz w:val="28"/>
        </w:rPr>
        <w:t>За административные правонарушения наложено штрафов на сумму 174 тыс. рублей (</w:t>
      </w:r>
      <w:r>
        <w:rPr>
          <w:sz w:val="28"/>
        </w:rPr>
        <w:t>6 месяцев 2021 года</w:t>
      </w:r>
      <w:r w:rsidRPr="002F69D7">
        <w:rPr>
          <w:sz w:val="28"/>
        </w:rPr>
        <w:t>- 256 тыс. рублей), взыскано -105 тыс. рублей (</w:t>
      </w:r>
      <w:r>
        <w:rPr>
          <w:sz w:val="28"/>
        </w:rPr>
        <w:t>6 месяцев 2021 года</w:t>
      </w:r>
      <w:r w:rsidRPr="002F69D7">
        <w:rPr>
          <w:sz w:val="28"/>
        </w:rPr>
        <w:t xml:space="preserve">-112 тыс. рублей). процент </w:t>
      </w:r>
      <w:proofErr w:type="spellStart"/>
      <w:r w:rsidRPr="002F69D7">
        <w:rPr>
          <w:sz w:val="28"/>
        </w:rPr>
        <w:t>взыскиваемости</w:t>
      </w:r>
      <w:proofErr w:type="spellEnd"/>
      <w:r w:rsidRPr="002F69D7">
        <w:rPr>
          <w:sz w:val="28"/>
        </w:rPr>
        <w:t xml:space="preserve"> составил- 43,8% (</w:t>
      </w:r>
      <w:r>
        <w:rPr>
          <w:sz w:val="28"/>
        </w:rPr>
        <w:t>6 месяцев 2021 года</w:t>
      </w:r>
      <w:r w:rsidRPr="002F69D7">
        <w:rPr>
          <w:sz w:val="28"/>
        </w:rPr>
        <w:t>- 43,8 %).</w:t>
      </w:r>
    </w:p>
    <w:p w14:paraId="0BAED027" w14:textId="77777777" w:rsidR="009E4AF8" w:rsidRDefault="009E4AF8" w:rsidP="00E07E82">
      <w:pPr>
        <w:widowControl w:val="0"/>
        <w:ind w:firstLine="567"/>
        <w:jc w:val="both"/>
        <w:rPr>
          <w:sz w:val="28"/>
          <w:szCs w:val="28"/>
        </w:rPr>
      </w:pPr>
      <w:r w:rsidRPr="009E4AF8">
        <w:rPr>
          <w:sz w:val="28"/>
          <w:szCs w:val="28"/>
        </w:rPr>
        <w:t>По видам причиненных административных правонарушений наибольшее</w:t>
      </w:r>
      <w:r>
        <w:rPr>
          <w:sz w:val="28"/>
          <w:szCs w:val="28"/>
        </w:rPr>
        <w:t xml:space="preserve"> снижение отмечается в сфере антиалкогольного законодательства (ст. ст. 20.20-20.22 КоАП РФ) (-9,0 %, с </w:t>
      </w:r>
      <w:r w:rsidR="002F69D7">
        <w:rPr>
          <w:sz w:val="28"/>
          <w:szCs w:val="28"/>
        </w:rPr>
        <w:t>267 до 243).</w:t>
      </w:r>
    </w:p>
    <w:p w14:paraId="4C742190" w14:textId="77777777" w:rsidR="002F69D7" w:rsidRDefault="002F69D7" w:rsidP="00E07E8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полиции за отчетный период </w:t>
      </w:r>
      <w:r w:rsidR="001358E9">
        <w:rPr>
          <w:sz w:val="28"/>
          <w:szCs w:val="28"/>
        </w:rPr>
        <w:t>с</w:t>
      </w:r>
      <w:r>
        <w:rPr>
          <w:sz w:val="28"/>
          <w:szCs w:val="28"/>
        </w:rPr>
        <w:t>оставлено 22 (1 полугодие 2021 года-1) протокол</w:t>
      </w:r>
      <w:r w:rsidR="00215470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административных правонарушениях, предусмотренных главой 8 КоАП РФ «Административные правонарушения в области охраны окружающей среды и природопользования» в отношении юридических лиц, индивидуальных предпринимателей и должностных лиц.</w:t>
      </w:r>
    </w:p>
    <w:p w14:paraId="1E387066" w14:textId="77777777" w:rsidR="002F69D7" w:rsidRDefault="002F69D7" w:rsidP="00E07E8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Остается актуальным проблема обеспечения безопасности граждан на улицах и общественных местах города и района.</w:t>
      </w:r>
    </w:p>
    <w:p w14:paraId="763CBFC9" w14:textId="77777777" w:rsidR="002F69D7" w:rsidRDefault="002F69D7" w:rsidP="00E07E8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наблюдается снижение преступлений, совершенных в общественных местах и на улицах на 7</w:t>
      </w:r>
      <w:r w:rsidR="00215470">
        <w:rPr>
          <w:sz w:val="28"/>
          <w:szCs w:val="28"/>
        </w:rPr>
        <w:t>,</w:t>
      </w:r>
      <w:r>
        <w:rPr>
          <w:sz w:val="28"/>
          <w:szCs w:val="28"/>
        </w:rPr>
        <w:t xml:space="preserve">4 % (с 27 до 25), их удельный вес в общей структуре преступности составил 16,1 % (1 полугодие 2021 года- 20,9 %). </w:t>
      </w:r>
      <w:r w:rsidR="001358E9">
        <w:rPr>
          <w:sz w:val="28"/>
          <w:szCs w:val="28"/>
        </w:rPr>
        <w:t>Однако, к</w:t>
      </w:r>
      <w:r>
        <w:rPr>
          <w:sz w:val="28"/>
          <w:szCs w:val="28"/>
        </w:rPr>
        <w:t>оличество преступлений, совершенных на улицах возрос в 2</w:t>
      </w:r>
      <w:r w:rsidR="00215470">
        <w:rPr>
          <w:sz w:val="28"/>
          <w:szCs w:val="28"/>
        </w:rPr>
        <w:t>,</w:t>
      </w:r>
      <w:r>
        <w:rPr>
          <w:sz w:val="28"/>
          <w:szCs w:val="28"/>
        </w:rPr>
        <w:t>8 раза (с 7 до 20), удельный вес составил 12</w:t>
      </w:r>
      <w:r w:rsidR="00215470">
        <w:rPr>
          <w:sz w:val="28"/>
          <w:szCs w:val="28"/>
        </w:rPr>
        <w:t>,</w:t>
      </w:r>
      <w:r>
        <w:rPr>
          <w:sz w:val="28"/>
          <w:szCs w:val="28"/>
        </w:rPr>
        <w:t>9 % (6 месяцев 2021 года -5,4 %)</w:t>
      </w:r>
      <w:r w:rsidR="00224E3B">
        <w:rPr>
          <w:sz w:val="28"/>
          <w:szCs w:val="28"/>
        </w:rPr>
        <w:t>.</w:t>
      </w:r>
    </w:p>
    <w:p w14:paraId="13966DD8" w14:textId="77777777" w:rsidR="00224E3B" w:rsidRDefault="00224E3B" w:rsidP="00224E3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ходе осуществления контрольно-надзорной деятельности в сфере миграции проверено 78 объектов. Выявлено 75 административных правонарушений (АППГ – 75), в том числе:</w:t>
      </w:r>
    </w:p>
    <w:p w14:paraId="0D00B9A2" w14:textId="77777777" w:rsidR="00224E3B" w:rsidRDefault="00224E3B" w:rsidP="00224E3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главе 18 КоАП РФ «Административные правонарушения в области защиты Государственной границы Российской Федерации обеспечения режима пребывания иностранных граждан или лиц без гражданства на территории Российской Федерации» составлено 13 протоколов (6 месяцев 2021 года – 21);</w:t>
      </w:r>
    </w:p>
    <w:p w14:paraId="6FDE3E3C" w14:textId="77777777" w:rsidR="00224E3B" w:rsidRDefault="00224E3B" w:rsidP="00224E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главе 19 КоАП РФ «Административные правонарушения в области порядка управления» составлено протоколов 55 (6 месяцев 2021года – 45).</w:t>
      </w:r>
    </w:p>
    <w:p w14:paraId="3C068174" w14:textId="77777777" w:rsidR="00224E3B" w:rsidRDefault="00224E3B" w:rsidP="00224E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ст.20.25 КоАП РФ «Неуплата административного штрафа» – составлено 7 протоколов (6 месяцев 2021 года – 9).</w:t>
      </w:r>
    </w:p>
    <w:p w14:paraId="60A10A24" w14:textId="77777777" w:rsidR="00224E3B" w:rsidRDefault="00224E3B" w:rsidP="00224E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итогам рассмотрения материалов должностными лицами сотрудниками миграционного пункта вынесено решений о наложении штрафов на сумму 78</w:t>
      </w:r>
      <w:r w:rsidR="001358E9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взыскано 66</w:t>
      </w:r>
      <w:r w:rsidR="001358E9">
        <w:rPr>
          <w:color w:val="000000"/>
          <w:sz w:val="28"/>
          <w:szCs w:val="28"/>
        </w:rPr>
        <w:t xml:space="preserve"> тыс. </w:t>
      </w:r>
      <w:r>
        <w:rPr>
          <w:color w:val="000000"/>
          <w:sz w:val="28"/>
          <w:szCs w:val="28"/>
        </w:rPr>
        <w:t>рублей, что составляет 84% от общего числа наложенных штрафов.</w:t>
      </w:r>
    </w:p>
    <w:p w14:paraId="1D0F0077" w14:textId="77777777" w:rsidR="00224E3B" w:rsidRPr="00697F22" w:rsidRDefault="00224E3B" w:rsidP="00224E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Выявлены факты </w:t>
      </w:r>
      <w:r w:rsidR="00A740F0">
        <w:rPr>
          <w:color w:val="000000"/>
          <w:sz w:val="28"/>
          <w:szCs w:val="28"/>
        </w:rPr>
        <w:t>незаконного пересечения Государственной границы Р</w:t>
      </w:r>
      <w:r w:rsidR="007A32D5">
        <w:rPr>
          <w:color w:val="000000"/>
          <w:sz w:val="28"/>
          <w:szCs w:val="28"/>
        </w:rPr>
        <w:t>оссийской Федерации</w:t>
      </w:r>
      <w:r w:rsidR="00A740F0">
        <w:rPr>
          <w:color w:val="000000"/>
          <w:sz w:val="28"/>
          <w:szCs w:val="28"/>
        </w:rPr>
        <w:t xml:space="preserve"> и организация незаконной миграции </w:t>
      </w:r>
      <w:r w:rsidR="001358E9">
        <w:rPr>
          <w:color w:val="000000"/>
          <w:sz w:val="28"/>
          <w:szCs w:val="28"/>
        </w:rPr>
        <w:t>(</w:t>
      </w:r>
      <w:r w:rsidR="00A740F0">
        <w:rPr>
          <w:color w:val="000000"/>
          <w:sz w:val="28"/>
          <w:szCs w:val="28"/>
        </w:rPr>
        <w:t xml:space="preserve"> ч. 2 ст. 322 УК РФ, </w:t>
      </w:r>
      <w:r>
        <w:rPr>
          <w:color w:val="000000"/>
          <w:sz w:val="28"/>
          <w:szCs w:val="28"/>
        </w:rPr>
        <w:t>по ч.1 ст.322.1 УК РФ</w:t>
      </w:r>
      <w:r w:rsidR="007A32D5">
        <w:rPr>
          <w:color w:val="000000"/>
          <w:sz w:val="28"/>
          <w:szCs w:val="28"/>
        </w:rPr>
        <w:t>)</w:t>
      </w:r>
      <w:r w:rsidR="001358E9">
        <w:rPr>
          <w:color w:val="000000"/>
          <w:sz w:val="28"/>
          <w:szCs w:val="28"/>
        </w:rPr>
        <w:t xml:space="preserve"> и</w:t>
      </w:r>
      <w:r w:rsidR="007A32D5">
        <w:rPr>
          <w:color w:val="000000"/>
          <w:sz w:val="28"/>
          <w:szCs w:val="28"/>
        </w:rPr>
        <w:t xml:space="preserve"> </w:t>
      </w:r>
      <w:r w:rsidR="00A740F0">
        <w:rPr>
          <w:color w:val="000000"/>
          <w:sz w:val="28"/>
          <w:szCs w:val="28"/>
        </w:rPr>
        <w:t>возбуждено</w:t>
      </w:r>
      <w:r w:rsidR="007A32D5">
        <w:rPr>
          <w:color w:val="000000"/>
          <w:sz w:val="28"/>
          <w:szCs w:val="28"/>
        </w:rPr>
        <w:t xml:space="preserve"> 1</w:t>
      </w:r>
      <w:r w:rsidR="00A740F0">
        <w:rPr>
          <w:color w:val="000000"/>
          <w:sz w:val="28"/>
          <w:szCs w:val="28"/>
        </w:rPr>
        <w:t xml:space="preserve"> уголовное дело с</w:t>
      </w:r>
      <w:r>
        <w:rPr>
          <w:color w:val="000000"/>
          <w:sz w:val="28"/>
          <w:szCs w:val="28"/>
        </w:rPr>
        <w:t>т</w:t>
      </w:r>
      <w:r w:rsidRPr="00697F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322.3 УК РФ</w:t>
      </w:r>
      <w:r w:rsidR="00A740F0">
        <w:rPr>
          <w:color w:val="000000"/>
          <w:sz w:val="28"/>
          <w:szCs w:val="28"/>
        </w:rPr>
        <w:t xml:space="preserve"> в отношении жителя города Емва по факту фиктивной постановки на учет иностранного гражданина по месту пребывания</w:t>
      </w:r>
      <w:r>
        <w:rPr>
          <w:color w:val="000000"/>
          <w:sz w:val="28"/>
          <w:szCs w:val="28"/>
        </w:rPr>
        <w:t>.</w:t>
      </w:r>
      <w:r w:rsidR="007A32D5">
        <w:rPr>
          <w:color w:val="000000"/>
          <w:sz w:val="28"/>
          <w:szCs w:val="28"/>
        </w:rPr>
        <w:t xml:space="preserve"> </w:t>
      </w:r>
    </w:p>
    <w:p w14:paraId="63919298" w14:textId="77777777" w:rsidR="00224E3B" w:rsidRDefault="00224E3B" w:rsidP="00224E3B">
      <w:pPr>
        <w:ind w:firstLine="708"/>
        <w:jc w:val="both"/>
        <w:rPr>
          <w:color w:val="000000"/>
          <w:sz w:val="28"/>
          <w:szCs w:val="28"/>
        </w:rPr>
      </w:pPr>
      <w:r w:rsidRPr="00224E3B">
        <w:rPr>
          <w:color w:val="000000"/>
          <w:sz w:val="28"/>
          <w:szCs w:val="28"/>
        </w:rPr>
        <w:t>Миграционная ситуация на территории Княжпогостского района остается стабильной и контролируемой. В настоящее время поток иностранных граждан значительно снизился, трудовые мигранты пребывают на территории ООО «Плитный мир» г.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24E3B">
        <w:rPr>
          <w:color w:val="000000"/>
          <w:sz w:val="28"/>
          <w:szCs w:val="28"/>
        </w:rPr>
        <w:t xml:space="preserve">Емва </w:t>
      </w:r>
      <w:r w:rsidR="00A740F0">
        <w:rPr>
          <w:color w:val="000000"/>
          <w:sz w:val="28"/>
          <w:szCs w:val="28"/>
        </w:rPr>
        <w:t>.</w:t>
      </w:r>
      <w:proofErr w:type="gramEnd"/>
    </w:p>
    <w:p w14:paraId="62B1C85A" w14:textId="77777777" w:rsidR="00722ACC" w:rsidRDefault="00722ACC" w:rsidP="00722ACC">
      <w:pPr>
        <w:pStyle w:val="2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DE199D">
        <w:rPr>
          <w:sz w:val="28"/>
          <w:szCs w:val="28"/>
        </w:rPr>
        <w:t xml:space="preserve">Иностранными гражданами и лицами без гражданства преступлений в течение </w:t>
      </w:r>
      <w:r w:rsidRPr="00DE199D">
        <w:rPr>
          <w:sz w:val="28"/>
          <w:szCs w:val="28"/>
          <w:lang w:val="en-US"/>
        </w:rPr>
        <w:t>I</w:t>
      </w:r>
      <w:r w:rsidRPr="00DE199D">
        <w:rPr>
          <w:sz w:val="28"/>
          <w:szCs w:val="28"/>
        </w:rPr>
        <w:t>- о</w:t>
      </w:r>
      <w:r>
        <w:rPr>
          <w:sz w:val="28"/>
          <w:szCs w:val="28"/>
        </w:rPr>
        <w:t>м</w:t>
      </w:r>
      <w:r w:rsidRPr="00DE199D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Pr="00DE199D">
        <w:rPr>
          <w:sz w:val="28"/>
          <w:szCs w:val="28"/>
        </w:rPr>
        <w:t xml:space="preserve"> 2022 года не </w:t>
      </w:r>
      <w:r w:rsidR="00A740F0">
        <w:rPr>
          <w:sz w:val="28"/>
          <w:szCs w:val="28"/>
        </w:rPr>
        <w:t>совершено</w:t>
      </w:r>
      <w:r w:rsidRPr="00DE199D">
        <w:rPr>
          <w:sz w:val="28"/>
          <w:szCs w:val="28"/>
        </w:rPr>
        <w:t>.</w:t>
      </w:r>
    </w:p>
    <w:p w14:paraId="59601D8E" w14:textId="77777777" w:rsidR="00E07E82" w:rsidRDefault="00E07E82" w:rsidP="00E07E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3C0C">
        <w:rPr>
          <w:rFonts w:eastAsia="Calibri"/>
          <w:sz w:val="28"/>
          <w:szCs w:val="28"/>
          <w:lang w:eastAsia="en-US"/>
        </w:rPr>
        <w:t>На дорогах района произошло 7 учетных дорожно-транспортных происшествия (</w:t>
      </w:r>
      <w:r w:rsidR="00215470">
        <w:rPr>
          <w:rFonts w:eastAsia="Calibri"/>
          <w:sz w:val="28"/>
          <w:szCs w:val="28"/>
          <w:lang w:eastAsia="en-US"/>
        </w:rPr>
        <w:t>6 месяцев 2021 года</w:t>
      </w:r>
      <w:r w:rsidRPr="008C3C0C">
        <w:rPr>
          <w:rFonts w:eastAsia="Calibri"/>
          <w:sz w:val="28"/>
          <w:szCs w:val="28"/>
          <w:lang w:eastAsia="en-US"/>
        </w:rPr>
        <w:t xml:space="preserve"> -12), погиб-1 (</w:t>
      </w:r>
      <w:r w:rsidR="00215470">
        <w:rPr>
          <w:rFonts w:eastAsia="Calibri"/>
          <w:sz w:val="28"/>
          <w:szCs w:val="28"/>
          <w:lang w:eastAsia="en-US"/>
        </w:rPr>
        <w:t>6 месяцев 2021 года</w:t>
      </w:r>
      <w:r w:rsidRPr="008C3C0C">
        <w:rPr>
          <w:rFonts w:eastAsia="Calibri"/>
          <w:sz w:val="28"/>
          <w:szCs w:val="28"/>
          <w:lang w:eastAsia="en-US"/>
        </w:rPr>
        <w:t xml:space="preserve"> -1), в результате которых получили травмы различной степени тяжести –12 человек (</w:t>
      </w:r>
      <w:r w:rsidR="00215470">
        <w:rPr>
          <w:rFonts w:eastAsia="Calibri"/>
          <w:sz w:val="28"/>
          <w:szCs w:val="28"/>
          <w:lang w:eastAsia="en-US"/>
        </w:rPr>
        <w:t>6 месяцев 2021 года</w:t>
      </w:r>
      <w:r w:rsidRPr="008C3C0C">
        <w:rPr>
          <w:rFonts w:eastAsia="Calibri"/>
          <w:sz w:val="28"/>
          <w:szCs w:val="28"/>
          <w:lang w:eastAsia="en-US"/>
        </w:rPr>
        <w:t xml:space="preserve"> -18; - 33,3%). Тяжесть последствий в ДТП составила- 7,7 % (</w:t>
      </w:r>
      <w:r w:rsidR="00215470">
        <w:rPr>
          <w:rFonts w:eastAsia="Calibri"/>
          <w:sz w:val="28"/>
          <w:szCs w:val="28"/>
          <w:lang w:eastAsia="en-US"/>
        </w:rPr>
        <w:t>6 месяцев 2021 года</w:t>
      </w:r>
      <w:r w:rsidRPr="008C3C0C">
        <w:rPr>
          <w:rFonts w:eastAsia="Calibri"/>
          <w:sz w:val="28"/>
          <w:szCs w:val="28"/>
          <w:lang w:eastAsia="en-US"/>
        </w:rPr>
        <w:t>-5,3%, по РК- 4,9%). С участием детей зарегистрировано 1 ДТП, в котором пострадал 1 несовершеннолетний (удельный вес составил 14,3 %, тяжесть последствий – 0 %, удельный вес по РК – 13,5 %. Тяжесть последствий- 3,4 % (</w:t>
      </w:r>
      <w:r w:rsidR="00215470">
        <w:rPr>
          <w:rFonts w:eastAsia="Calibri"/>
          <w:sz w:val="28"/>
          <w:szCs w:val="28"/>
          <w:lang w:eastAsia="en-US"/>
        </w:rPr>
        <w:t>6 месяцев 2021 года</w:t>
      </w:r>
      <w:r w:rsidRPr="008C3C0C">
        <w:rPr>
          <w:rFonts w:eastAsia="Calibri"/>
          <w:sz w:val="28"/>
          <w:szCs w:val="28"/>
          <w:lang w:eastAsia="en-US"/>
        </w:rPr>
        <w:t>-3).</w:t>
      </w:r>
    </w:p>
    <w:p w14:paraId="575AA9E6" w14:textId="77777777" w:rsidR="00E81F75" w:rsidRDefault="00E81F75" w:rsidP="00E07E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профилактической работы сотрудникам Госавтоинспекции пресечено</w:t>
      </w:r>
      <w:r w:rsidR="00033C88">
        <w:rPr>
          <w:rFonts w:eastAsia="Calibri"/>
          <w:sz w:val="28"/>
          <w:szCs w:val="28"/>
          <w:lang w:eastAsia="en-US"/>
        </w:rPr>
        <w:t xml:space="preserve"> 2894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33C88">
        <w:rPr>
          <w:rFonts w:eastAsia="Calibri"/>
          <w:sz w:val="28"/>
          <w:szCs w:val="28"/>
          <w:lang w:eastAsia="en-US"/>
        </w:rPr>
        <w:t>+18,1%, 6 месяцев 2021 года- 2450</w:t>
      </w:r>
      <w:r>
        <w:rPr>
          <w:rFonts w:eastAsia="Calibri"/>
          <w:sz w:val="28"/>
          <w:szCs w:val="28"/>
          <w:lang w:eastAsia="en-US"/>
        </w:rPr>
        <w:t xml:space="preserve">) нарушения правил дорожного движения, в том числе </w:t>
      </w:r>
      <w:r w:rsidR="00033C88">
        <w:rPr>
          <w:rFonts w:eastAsia="Calibri"/>
          <w:sz w:val="28"/>
          <w:szCs w:val="28"/>
          <w:lang w:eastAsia="en-US"/>
        </w:rPr>
        <w:t>38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33C88">
        <w:rPr>
          <w:rFonts w:eastAsia="Calibri"/>
          <w:sz w:val="28"/>
          <w:szCs w:val="28"/>
          <w:lang w:eastAsia="en-US"/>
        </w:rPr>
        <w:t>+90%, 6 месяцев 2021 года-20</w:t>
      </w:r>
      <w:r>
        <w:rPr>
          <w:rFonts w:eastAsia="Calibri"/>
          <w:sz w:val="28"/>
          <w:szCs w:val="28"/>
          <w:lang w:eastAsia="en-US"/>
        </w:rPr>
        <w:t xml:space="preserve">) водителей привлечено к ответственности за управление транспортными  средствами в состоянии опьянения или отказа от прохождения медицинского освидетельствования, </w:t>
      </w:r>
      <w:r w:rsidR="00033C88">
        <w:rPr>
          <w:rFonts w:eastAsia="Calibri"/>
          <w:sz w:val="28"/>
          <w:szCs w:val="28"/>
          <w:lang w:eastAsia="en-US"/>
        </w:rPr>
        <w:t>35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33C88">
        <w:rPr>
          <w:rFonts w:eastAsia="Calibri"/>
          <w:sz w:val="28"/>
          <w:szCs w:val="28"/>
          <w:lang w:eastAsia="en-US"/>
        </w:rPr>
        <w:t>+29,6 %, 6 месяцев 2021 года-27</w:t>
      </w:r>
      <w:r>
        <w:rPr>
          <w:rFonts w:eastAsia="Calibri"/>
          <w:sz w:val="28"/>
          <w:szCs w:val="28"/>
          <w:lang w:eastAsia="en-US"/>
        </w:rPr>
        <w:t>) за выезд в нарушении ПДД на полосу, предназначенную для встречного движения,</w:t>
      </w:r>
      <w:r w:rsidR="00033C88">
        <w:rPr>
          <w:rFonts w:eastAsia="Calibri"/>
          <w:sz w:val="28"/>
          <w:szCs w:val="28"/>
          <w:lang w:eastAsia="en-US"/>
        </w:rPr>
        <w:t xml:space="preserve"> 50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33C88">
        <w:rPr>
          <w:rFonts w:eastAsia="Calibri"/>
          <w:sz w:val="28"/>
          <w:szCs w:val="28"/>
          <w:lang w:eastAsia="en-US"/>
        </w:rPr>
        <w:t>+42,8%, 6 месяцев 2021 года- 35</w:t>
      </w:r>
      <w:r>
        <w:rPr>
          <w:rFonts w:eastAsia="Calibri"/>
          <w:sz w:val="28"/>
          <w:szCs w:val="28"/>
          <w:lang w:eastAsia="en-US"/>
        </w:rPr>
        <w:t>) за непредставление преимущества в движении пешеходам.</w:t>
      </w:r>
    </w:p>
    <w:p w14:paraId="4C34CA2D" w14:textId="77777777" w:rsidR="00E81F75" w:rsidRDefault="00E81F75" w:rsidP="00E07E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Кроме того, к административной ответственности привлечено </w:t>
      </w:r>
      <w:r w:rsidR="00033C88">
        <w:rPr>
          <w:rFonts w:eastAsia="Calibri"/>
          <w:sz w:val="28"/>
          <w:szCs w:val="28"/>
          <w:lang w:eastAsia="en-US"/>
        </w:rPr>
        <w:t>294</w:t>
      </w:r>
      <w:r>
        <w:rPr>
          <w:rFonts w:eastAsia="Calibri"/>
          <w:sz w:val="28"/>
          <w:szCs w:val="28"/>
          <w:lang w:eastAsia="en-US"/>
        </w:rPr>
        <w:t xml:space="preserve"> пешеход</w:t>
      </w:r>
      <w:r w:rsidR="00033C8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33C88">
        <w:rPr>
          <w:rFonts w:eastAsia="Calibri"/>
          <w:sz w:val="28"/>
          <w:szCs w:val="28"/>
          <w:lang w:eastAsia="en-US"/>
        </w:rPr>
        <w:t>-1,3 %, 6 месяцев 2021 года-298</w:t>
      </w:r>
      <w:r>
        <w:rPr>
          <w:rFonts w:eastAsia="Calibri"/>
          <w:sz w:val="28"/>
          <w:szCs w:val="28"/>
          <w:lang w:eastAsia="en-US"/>
        </w:rPr>
        <w:t>).</w:t>
      </w:r>
    </w:p>
    <w:p w14:paraId="203CF039" w14:textId="77777777" w:rsidR="00E81F75" w:rsidRPr="008C3C0C" w:rsidRDefault="00E81F75" w:rsidP="00E07E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</w:t>
      </w:r>
      <w:r w:rsidR="001358E9">
        <w:rPr>
          <w:rFonts w:eastAsia="Calibri"/>
          <w:sz w:val="28"/>
          <w:szCs w:val="28"/>
          <w:lang w:eastAsia="en-US"/>
        </w:rPr>
        <w:t xml:space="preserve">1 полугодие </w:t>
      </w:r>
      <w:r>
        <w:rPr>
          <w:rFonts w:eastAsia="Calibri"/>
          <w:sz w:val="28"/>
          <w:szCs w:val="28"/>
          <w:lang w:eastAsia="en-US"/>
        </w:rPr>
        <w:t xml:space="preserve">2022 года выявлено </w:t>
      </w:r>
      <w:r w:rsidR="00033C8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33C88">
        <w:rPr>
          <w:rFonts w:eastAsia="Calibri"/>
          <w:sz w:val="28"/>
          <w:szCs w:val="28"/>
          <w:lang w:eastAsia="en-US"/>
        </w:rPr>
        <w:t>6 месяцев 2021 года-2)</w:t>
      </w:r>
      <w:r>
        <w:rPr>
          <w:rFonts w:eastAsia="Calibri"/>
          <w:sz w:val="28"/>
          <w:szCs w:val="28"/>
          <w:lang w:eastAsia="en-US"/>
        </w:rPr>
        <w:t xml:space="preserve"> водителей, повторно управляющих автотранспортом, находясь в состоянии опьянения (ст. 264.1 УК РФ). </w:t>
      </w:r>
    </w:p>
    <w:p w14:paraId="5CD8864F" w14:textId="77777777" w:rsidR="00366133" w:rsidRDefault="00E81F75" w:rsidP="00E07E82">
      <w:pPr>
        <w:widowControl w:val="0"/>
        <w:ind w:firstLine="709"/>
        <w:jc w:val="both"/>
        <w:outlineLvl w:val="3"/>
        <w:rPr>
          <w:rFonts w:eastAsia="Calibri"/>
          <w:spacing w:val="5"/>
          <w:sz w:val="28"/>
          <w:szCs w:val="28"/>
          <w:lang w:eastAsia="en-US"/>
        </w:rPr>
      </w:pPr>
      <w:r w:rsidRPr="00E81F75">
        <w:rPr>
          <w:rFonts w:eastAsia="Calibri"/>
          <w:spacing w:val="5"/>
          <w:sz w:val="28"/>
          <w:szCs w:val="28"/>
          <w:lang w:eastAsia="en-US"/>
        </w:rPr>
        <w:t>Продолжена реализация мероприятий правоохранительной направленности в рамках муниципальной программы</w:t>
      </w:r>
      <w:r w:rsidR="00366133">
        <w:rPr>
          <w:rFonts w:eastAsia="Calibri"/>
          <w:spacing w:val="5"/>
          <w:sz w:val="28"/>
          <w:szCs w:val="28"/>
          <w:lang w:eastAsia="en-US"/>
        </w:rPr>
        <w:t xml:space="preserve"> </w:t>
      </w:r>
      <w:r w:rsidR="00366133" w:rsidRPr="00B30976">
        <w:rPr>
          <w:rFonts w:eastAsia="Calibri"/>
          <w:sz w:val="28"/>
          <w:szCs w:val="28"/>
          <w:lang w:eastAsia="en-US"/>
        </w:rPr>
        <w:t>«Профилактика правонарушений и обеспечение безопасности на территории муниципального района «Княжпогостский</w:t>
      </w:r>
      <w:r w:rsidR="00366133">
        <w:rPr>
          <w:rFonts w:eastAsia="Calibri"/>
          <w:sz w:val="28"/>
          <w:szCs w:val="28"/>
          <w:lang w:eastAsia="en-US"/>
        </w:rPr>
        <w:t xml:space="preserve"> на 2021-2025 годы</w:t>
      </w:r>
      <w:r w:rsidR="001358E9">
        <w:rPr>
          <w:rFonts w:eastAsia="Calibri"/>
          <w:sz w:val="28"/>
          <w:szCs w:val="28"/>
          <w:lang w:eastAsia="en-US"/>
        </w:rPr>
        <w:t>»</w:t>
      </w:r>
      <w:r w:rsidRPr="00E81F75">
        <w:rPr>
          <w:rFonts w:eastAsia="Calibri"/>
          <w:spacing w:val="5"/>
          <w:sz w:val="28"/>
          <w:szCs w:val="28"/>
          <w:lang w:eastAsia="en-US"/>
        </w:rPr>
        <w:t xml:space="preserve">. </w:t>
      </w:r>
    </w:p>
    <w:p w14:paraId="79A5691A" w14:textId="77777777" w:rsidR="006719B6" w:rsidRDefault="00366133" w:rsidP="00366133">
      <w:pPr>
        <w:widowControl w:val="0"/>
        <w:ind w:firstLine="708"/>
        <w:jc w:val="both"/>
        <w:rPr>
          <w:spacing w:val="5"/>
          <w:sz w:val="28"/>
          <w:szCs w:val="28"/>
        </w:rPr>
      </w:pPr>
      <w:r w:rsidRPr="00366133">
        <w:rPr>
          <w:color w:val="000000"/>
          <w:spacing w:val="5"/>
          <w:sz w:val="28"/>
          <w:szCs w:val="28"/>
        </w:rPr>
        <w:t xml:space="preserve">В 1-ом полугодии 2022 года в результате совместной работы с администрацией муниципального района «Княжпогостский» из запланированных финансовых средств местного бюджета в размере </w:t>
      </w:r>
      <w:r w:rsidRPr="00366133">
        <w:rPr>
          <w:b/>
          <w:color w:val="000000"/>
          <w:spacing w:val="1"/>
          <w:sz w:val="26"/>
          <w:szCs w:val="26"/>
        </w:rPr>
        <w:t xml:space="preserve">4 315,713 </w:t>
      </w:r>
      <w:r w:rsidRPr="00366133">
        <w:rPr>
          <w:spacing w:val="5"/>
          <w:sz w:val="28"/>
          <w:szCs w:val="28"/>
        </w:rPr>
        <w:t xml:space="preserve">рублей, фактически освоено </w:t>
      </w:r>
      <w:r w:rsidRPr="00366133">
        <w:rPr>
          <w:b/>
          <w:color w:val="000000"/>
          <w:spacing w:val="1"/>
          <w:sz w:val="26"/>
          <w:szCs w:val="26"/>
        </w:rPr>
        <w:t>2 324,497</w:t>
      </w:r>
      <w:r w:rsidRPr="00366133">
        <w:rPr>
          <w:spacing w:val="5"/>
          <w:sz w:val="28"/>
          <w:szCs w:val="28"/>
        </w:rPr>
        <w:t xml:space="preserve"> руб. или 53,9%</w:t>
      </w:r>
      <w:r>
        <w:rPr>
          <w:spacing w:val="5"/>
          <w:sz w:val="28"/>
          <w:szCs w:val="28"/>
        </w:rPr>
        <w:t>.</w:t>
      </w:r>
      <w:r w:rsidR="00326D99">
        <w:rPr>
          <w:spacing w:val="5"/>
          <w:sz w:val="28"/>
          <w:szCs w:val="28"/>
        </w:rPr>
        <w:t xml:space="preserve"> </w:t>
      </w:r>
    </w:p>
    <w:p w14:paraId="59BDF392" w14:textId="77777777" w:rsidR="00366133" w:rsidRPr="006719B6" w:rsidRDefault="006719B6" w:rsidP="00366133">
      <w:pPr>
        <w:widowControl w:val="0"/>
        <w:ind w:firstLine="708"/>
        <w:jc w:val="both"/>
        <w:rPr>
          <w:i/>
          <w:spacing w:val="5"/>
          <w:sz w:val="28"/>
          <w:szCs w:val="28"/>
        </w:rPr>
      </w:pPr>
      <w:r w:rsidRPr="006719B6">
        <w:rPr>
          <w:i/>
          <w:spacing w:val="5"/>
          <w:sz w:val="28"/>
          <w:szCs w:val="28"/>
        </w:rPr>
        <w:t>Справ</w:t>
      </w:r>
      <w:r w:rsidR="002E18C3">
        <w:rPr>
          <w:i/>
          <w:spacing w:val="5"/>
          <w:sz w:val="28"/>
          <w:szCs w:val="28"/>
        </w:rPr>
        <w:t>ка</w:t>
      </w:r>
      <w:r w:rsidRPr="006719B6">
        <w:rPr>
          <w:i/>
          <w:spacing w:val="5"/>
          <w:sz w:val="28"/>
          <w:szCs w:val="28"/>
        </w:rPr>
        <w:t xml:space="preserve">: </w:t>
      </w:r>
      <w:r>
        <w:rPr>
          <w:i/>
          <w:spacing w:val="5"/>
          <w:sz w:val="28"/>
          <w:szCs w:val="28"/>
        </w:rPr>
        <w:t>С</w:t>
      </w:r>
      <w:r w:rsidR="00326D99" w:rsidRPr="006719B6">
        <w:rPr>
          <w:i/>
          <w:spacing w:val="5"/>
          <w:sz w:val="28"/>
          <w:szCs w:val="28"/>
        </w:rPr>
        <w:t>редства были освоены на профилактику терроризма и экстремизма на учреждения и объекты с массовым пребыванием людей в размере 1 453,330 рублей; на профилактику безнадзорности правонарушений и преступлений несовершеннолетних- 815, 612 рублей, на профилактику преступлений и иных правонарушений- 55,555 рублей. Не заложены средства на профилактику алкоголизма и наркомании</w:t>
      </w:r>
      <w:r>
        <w:rPr>
          <w:i/>
          <w:spacing w:val="5"/>
          <w:sz w:val="28"/>
          <w:szCs w:val="28"/>
        </w:rPr>
        <w:t>, на безопасность дорожного движения</w:t>
      </w:r>
      <w:r w:rsidR="002E18C3">
        <w:rPr>
          <w:i/>
          <w:spacing w:val="5"/>
          <w:sz w:val="28"/>
          <w:szCs w:val="28"/>
        </w:rPr>
        <w:t>.</w:t>
      </w:r>
    </w:p>
    <w:p w14:paraId="6735FBE2" w14:textId="77777777" w:rsidR="00C5405C" w:rsidRDefault="00C5405C" w:rsidP="00C5405C">
      <w:pPr>
        <w:widowControl w:val="0"/>
        <w:ind w:firstLine="708"/>
        <w:jc w:val="both"/>
        <w:outlineLvl w:val="3"/>
        <w:rPr>
          <w:color w:val="000000"/>
          <w:spacing w:val="5"/>
          <w:sz w:val="28"/>
          <w:szCs w:val="28"/>
        </w:rPr>
      </w:pPr>
      <w:r w:rsidRPr="00366133">
        <w:rPr>
          <w:color w:val="000000"/>
          <w:spacing w:val="5"/>
          <w:sz w:val="28"/>
          <w:szCs w:val="28"/>
        </w:rPr>
        <w:t>В адрес администрации МР «Княжпогостский» вн</w:t>
      </w:r>
      <w:r>
        <w:rPr>
          <w:color w:val="000000"/>
          <w:spacing w:val="5"/>
          <w:sz w:val="28"/>
          <w:szCs w:val="28"/>
        </w:rPr>
        <w:t>о</w:t>
      </w:r>
      <w:r w:rsidRPr="00366133"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ились </w:t>
      </w:r>
      <w:r w:rsidRPr="00366133">
        <w:rPr>
          <w:color w:val="000000"/>
          <w:spacing w:val="5"/>
          <w:sz w:val="28"/>
          <w:szCs w:val="28"/>
        </w:rPr>
        <w:t xml:space="preserve">предложения по корректировке программных мероприятий </w:t>
      </w:r>
      <w:r w:rsidR="007A32D5">
        <w:rPr>
          <w:color w:val="000000"/>
          <w:spacing w:val="5"/>
          <w:sz w:val="28"/>
          <w:szCs w:val="28"/>
        </w:rPr>
        <w:t xml:space="preserve">в части </w:t>
      </w:r>
      <w:r w:rsidRPr="00366133">
        <w:rPr>
          <w:color w:val="000000"/>
          <w:spacing w:val="5"/>
          <w:sz w:val="28"/>
          <w:szCs w:val="28"/>
        </w:rPr>
        <w:t>включени</w:t>
      </w:r>
      <w:r w:rsidR="007A32D5">
        <w:rPr>
          <w:color w:val="000000"/>
          <w:spacing w:val="5"/>
          <w:sz w:val="28"/>
          <w:szCs w:val="28"/>
        </w:rPr>
        <w:t>я</w:t>
      </w:r>
      <w:r w:rsidRPr="00366133">
        <w:rPr>
          <w:color w:val="000000"/>
          <w:spacing w:val="5"/>
          <w:sz w:val="28"/>
          <w:szCs w:val="28"/>
        </w:rPr>
        <w:t xml:space="preserve"> мероприятий по организации круглогодичного оздоровления и отдыха детей и подростков</w:t>
      </w:r>
      <w:r>
        <w:rPr>
          <w:color w:val="000000"/>
          <w:spacing w:val="5"/>
          <w:sz w:val="28"/>
          <w:szCs w:val="28"/>
        </w:rPr>
        <w:t>,</w:t>
      </w:r>
      <w:r w:rsidRPr="00366133">
        <w:rPr>
          <w:color w:val="000000"/>
          <w:spacing w:val="5"/>
          <w:sz w:val="28"/>
          <w:szCs w:val="28"/>
        </w:rPr>
        <w:t xml:space="preserve"> по профилактике преступлений, совершаемых с использованием ИТТ по изготовлению буклетов</w:t>
      </w:r>
      <w:r w:rsidR="007A32D5">
        <w:rPr>
          <w:color w:val="000000"/>
          <w:spacing w:val="5"/>
          <w:sz w:val="28"/>
          <w:szCs w:val="28"/>
        </w:rPr>
        <w:t xml:space="preserve"> (листовок)</w:t>
      </w:r>
      <w:r>
        <w:rPr>
          <w:color w:val="000000"/>
          <w:spacing w:val="5"/>
          <w:sz w:val="28"/>
          <w:szCs w:val="28"/>
        </w:rPr>
        <w:t>,</w:t>
      </w:r>
      <w:r w:rsidRPr="00366133">
        <w:rPr>
          <w:color w:val="000000"/>
          <w:spacing w:val="5"/>
          <w:sz w:val="28"/>
          <w:szCs w:val="28"/>
        </w:rPr>
        <w:t xml:space="preserve"> на приобретение персональных носимых устройств регистрации информации для участковых уполномоченных полиции.</w:t>
      </w:r>
      <w:r w:rsidR="006719B6">
        <w:rPr>
          <w:color w:val="000000"/>
          <w:spacing w:val="5"/>
          <w:sz w:val="28"/>
          <w:szCs w:val="28"/>
        </w:rPr>
        <w:t xml:space="preserve"> Последние два предложение наши не учтены с отсутствием финансовых возможностей. </w:t>
      </w:r>
    </w:p>
    <w:p w14:paraId="1D0CF0C2" w14:textId="77777777" w:rsidR="00C5405C" w:rsidRDefault="00375689" w:rsidP="00C5405C">
      <w:pPr>
        <w:widowControl w:val="0"/>
        <w:ind w:firstLine="708"/>
        <w:jc w:val="both"/>
        <w:outlineLvl w:val="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Также прорабатывался вопрос о приведении в нормативное состояние участковых пунктов полиции на территории Княжпогостского района. В настоящее время не соответствуют имеющимся требованиям участковые пункты полиции в пос. Тракт, пос. Чиньяворык. с. Серегово.</w:t>
      </w:r>
    </w:p>
    <w:p w14:paraId="147D0C49" w14:textId="77777777" w:rsidR="00375689" w:rsidRDefault="00375689" w:rsidP="00C5405C">
      <w:pPr>
        <w:widowControl w:val="0"/>
        <w:ind w:firstLine="708"/>
        <w:jc w:val="both"/>
        <w:outlineLvl w:val="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Особую благодарность и признательность выражаю главе пгт. Синдор </w:t>
      </w:r>
      <w:proofErr w:type="spellStart"/>
      <w:r>
        <w:rPr>
          <w:color w:val="000000"/>
          <w:spacing w:val="5"/>
          <w:sz w:val="28"/>
          <w:szCs w:val="28"/>
        </w:rPr>
        <w:t>Халаку</w:t>
      </w:r>
      <w:proofErr w:type="spellEnd"/>
      <w:r>
        <w:rPr>
          <w:color w:val="000000"/>
          <w:spacing w:val="5"/>
          <w:sz w:val="28"/>
          <w:szCs w:val="28"/>
        </w:rPr>
        <w:t xml:space="preserve"> Н.И. за </w:t>
      </w:r>
      <w:r w:rsidR="00F043C7">
        <w:rPr>
          <w:color w:val="000000"/>
          <w:spacing w:val="5"/>
          <w:sz w:val="28"/>
          <w:szCs w:val="28"/>
        </w:rPr>
        <w:t>осуществление</w:t>
      </w:r>
      <w:r>
        <w:rPr>
          <w:color w:val="000000"/>
          <w:spacing w:val="5"/>
          <w:sz w:val="28"/>
          <w:szCs w:val="28"/>
        </w:rPr>
        <w:t xml:space="preserve"> ремонта участкового пункта полиции. </w:t>
      </w:r>
    </w:p>
    <w:p w14:paraId="1C4CFCC7" w14:textId="77777777" w:rsidR="00896A2B" w:rsidRDefault="00CA2352" w:rsidP="00366133">
      <w:pPr>
        <w:widowControl w:val="0"/>
        <w:ind w:firstLine="708"/>
        <w:jc w:val="both"/>
        <w:outlineLvl w:val="3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связи с поставленными задачами руководством МВД по Республике Коми </w:t>
      </w:r>
      <w:r w:rsidR="00F043C7">
        <w:rPr>
          <w:spacing w:val="5"/>
          <w:sz w:val="28"/>
          <w:szCs w:val="28"/>
        </w:rPr>
        <w:t xml:space="preserve">необходимо </w:t>
      </w:r>
      <w:r w:rsidR="006719B6">
        <w:rPr>
          <w:spacing w:val="5"/>
          <w:sz w:val="28"/>
          <w:szCs w:val="28"/>
        </w:rPr>
        <w:t>продолжить работу с администрацией МР «</w:t>
      </w:r>
      <w:proofErr w:type="spellStart"/>
      <w:r w:rsidR="006719B6">
        <w:rPr>
          <w:spacing w:val="5"/>
          <w:sz w:val="28"/>
          <w:szCs w:val="28"/>
        </w:rPr>
        <w:t>Княжпоготский</w:t>
      </w:r>
      <w:proofErr w:type="spellEnd"/>
      <w:r w:rsidR="006719B6">
        <w:rPr>
          <w:spacing w:val="5"/>
          <w:sz w:val="28"/>
          <w:szCs w:val="28"/>
        </w:rPr>
        <w:t xml:space="preserve">» по </w:t>
      </w:r>
      <w:r>
        <w:rPr>
          <w:spacing w:val="5"/>
          <w:sz w:val="28"/>
          <w:szCs w:val="28"/>
        </w:rPr>
        <w:t>внес</w:t>
      </w:r>
      <w:r w:rsidR="006719B6">
        <w:rPr>
          <w:spacing w:val="5"/>
          <w:sz w:val="28"/>
          <w:szCs w:val="28"/>
        </w:rPr>
        <w:t xml:space="preserve">ению </w:t>
      </w:r>
      <w:r>
        <w:rPr>
          <w:spacing w:val="5"/>
          <w:sz w:val="28"/>
          <w:szCs w:val="28"/>
        </w:rPr>
        <w:t>изменений</w:t>
      </w:r>
      <w:r w:rsidR="006719B6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в муниципальную программу</w:t>
      </w:r>
      <w:r w:rsidR="00F043C7">
        <w:rPr>
          <w:spacing w:val="5"/>
          <w:sz w:val="28"/>
          <w:szCs w:val="28"/>
        </w:rPr>
        <w:t xml:space="preserve"> </w:t>
      </w:r>
      <w:r w:rsidR="00896A2B">
        <w:rPr>
          <w:spacing w:val="5"/>
          <w:sz w:val="28"/>
          <w:szCs w:val="28"/>
        </w:rPr>
        <w:t>и рассмотреть о</w:t>
      </w:r>
      <w:r w:rsidR="00F043C7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дополнительно</w:t>
      </w:r>
      <w:r w:rsidR="00896A2B">
        <w:rPr>
          <w:spacing w:val="5"/>
          <w:sz w:val="28"/>
          <w:szCs w:val="28"/>
        </w:rPr>
        <w:t>м</w:t>
      </w:r>
      <w:r>
        <w:rPr>
          <w:spacing w:val="5"/>
          <w:sz w:val="28"/>
          <w:szCs w:val="28"/>
        </w:rPr>
        <w:t xml:space="preserve"> финансировани</w:t>
      </w:r>
      <w:r w:rsidR="00896A2B">
        <w:rPr>
          <w:spacing w:val="5"/>
          <w:sz w:val="28"/>
          <w:szCs w:val="28"/>
        </w:rPr>
        <w:t>и</w:t>
      </w:r>
      <w:r w:rsidR="00F043C7">
        <w:rPr>
          <w:spacing w:val="5"/>
          <w:sz w:val="28"/>
          <w:szCs w:val="28"/>
        </w:rPr>
        <w:t xml:space="preserve"> на текущий период 2022 года и последующие 2023- 2025 годы по</w:t>
      </w:r>
      <w:r>
        <w:rPr>
          <w:spacing w:val="5"/>
          <w:sz w:val="28"/>
          <w:szCs w:val="28"/>
        </w:rPr>
        <w:t xml:space="preserve"> укреплени</w:t>
      </w:r>
      <w:r w:rsidR="00F043C7">
        <w:rPr>
          <w:spacing w:val="5"/>
          <w:sz w:val="28"/>
          <w:szCs w:val="28"/>
        </w:rPr>
        <w:t>ю</w:t>
      </w:r>
      <w:r>
        <w:rPr>
          <w:spacing w:val="5"/>
          <w:sz w:val="28"/>
          <w:szCs w:val="28"/>
        </w:rPr>
        <w:t xml:space="preserve"> материально- технической базы органа внутренних дел</w:t>
      </w:r>
      <w:r w:rsidR="00F043C7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и социальной поддержки сотрудников полиции</w:t>
      </w:r>
      <w:r w:rsidR="00896A2B">
        <w:rPr>
          <w:spacing w:val="5"/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осуществляющих охрану общественного порядка.</w:t>
      </w:r>
    </w:p>
    <w:p w14:paraId="508A10DE" w14:textId="77777777" w:rsidR="00F043C7" w:rsidRDefault="00896A2B" w:rsidP="00366133">
      <w:pPr>
        <w:widowControl w:val="0"/>
        <w:ind w:firstLine="708"/>
        <w:jc w:val="both"/>
        <w:outlineLvl w:val="3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Так. по</w:t>
      </w:r>
      <w:r w:rsidRPr="00896A2B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опыту городов Печоры, Усинска, Инты выделено финансирование </w:t>
      </w:r>
      <w:r w:rsidR="005217A5">
        <w:rPr>
          <w:spacing w:val="5"/>
          <w:sz w:val="28"/>
          <w:szCs w:val="28"/>
        </w:rPr>
        <w:t>в муниципальные программы н</w:t>
      </w:r>
      <w:r>
        <w:rPr>
          <w:spacing w:val="5"/>
          <w:sz w:val="28"/>
          <w:szCs w:val="28"/>
        </w:rPr>
        <w:t xml:space="preserve">а приобретение </w:t>
      </w:r>
      <w:r>
        <w:rPr>
          <w:spacing w:val="5"/>
          <w:sz w:val="28"/>
          <w:szCs w:val="28"/>
        </w:rPr>
        <w:lastRenderedPageBreak/>
        <w:t xml:space="preserve">видеорегистраторов, </w:t>
      </w:r>
      <w:proofErr w:type="spellStart"/>
      <w:r>
        <w:rPr>
          <w:spacing w:val="5"/>
          <w:sz w:val="28"/>
          <w:szCs w:val="28"/>
        </w:rPr>
        <w:t>алкотекторов</w:t>
      </w:r>
      <w:proofErr w:type="spellEnd"/>
      <w:r>
        <w:rPr>
          <w:spacing w:val="5"/>
          <w:sz w:val="28"/>
          <w:szCs w:val="28"/>
        </w:rPr>
        <w:t xml:space="preserve">, приборов измерения </w:t>
      </w:r>
      <w:proofErr w:type="spellStart"/>
      <w:r>
        <w:rPr>
          <w:spacing w:val="5"/>
          <w:sz w:val="28"/>
          <w:szCs w:val="28"/>
        </w:rPr>
        <w:t>светопропускаемости</w:t>
      </w:r>
      <w:proofErr w:type="spellEnd"/>
      <w:r>
        <w:rPr>
          <w:spacing w:val="5"/>
          <w:sz w:val="28"/>
          <w:szCs w:val="28"/>
        </w:rPr>
        <w:t xml:space="preserve"> стекол, имитаторов для тренировки служебных собак, осуществлен ремонт служебных помещени</w:t>
      </w:r>
      <w:r w:rsidR="005217A5">
        <w:rPr>
          <w:spacing w:val="5"/>
          <w:sz w:val="28"/>
          <w:szCs w:val="28"/>
        </w:rPr>
        <w:t>ях.</w:t>
      </w:r>
    </w:p>
    <w:p w14:paraId="5BB605CA" w14:textId="77777777" w:rsidR="00CA2352" w:rsidRDefault="00CA2352" w:rsidP="00366133">
      <w:pPr>
        <w:widowControl w:val="0"/>
        <w:ind w:firstLine="708"/>
        <w:jc w:val="both"/>
        <w:outlineLvl w:val="3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Примерами социальной поддержки сотрудников полиции является</w:t>
      </w:r>
      <w:r w:rsidR="00F043C7">
        <w:rPr>
          <w:spacing w:val="5"/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</w:t>
      </w:r>
      <w:r w:rsidR="00F043C7">
        <w:rPr>
          <w:spacing w:val="5"/>
          <w:sz w:val="28"/>
          <w:szCs w:val="28"/>
        </w:rPr>
        <w:t>п</w:t>
      </w:r>
      <w:r>
        <w:rPr>
          <w:spacing w:val="5"/>
          <w:sz w:val="28"/>
          <w:szCs w:val="28"/>
        </w:rPr>
        <w:t>ремирование за особые достижения по охране общес</w:t>
      </w:r>
      <w:r w:rsidR="00F043C7">
        <w:rPr>
          <w:spacing w:val="5"/>
          <w:sz w:val="28"/>
          <w:szCs w:val="28"/>
        </w:rPr>
        <w:t>т</w:t>
      </w:r>
      <w:r>
        <w:rPr>
          <w:spacing w:val="5"/>
          <w:sz w:val="28"/>
          <w:szCs w:val="28"/>
        </w:rPr>
        <w:t>венного порядка, предоставление бесплатного посещения спорт</w:t>
      </w:r>
      <w:r w:rsidR="00F043C7">
        <w:rPr>
          <w:spacing w:val="5"/>
          <w:sz w:val="28"/>
          <w:szCs w:val="28"/>
        </w:rPr>
        <w:t>ивных</w:t>
      </w:r>
      <w:r w:rsidR="00896A2B">
        <w:rPr>
          <w:spacing w:val="5"/>
          <w:sz w:val="28"/>
          <w:szCs w:val="28"/>
        </w:rPr>
        <w:t>,</w:t>
      </w:r>
      <w:r w:rsidR="00F043C7">
        <w:rPr>
          <w:spacing w:val="5"/>
          <w:sz w:val="28"/>
          <w:szCs w:val="28"/>
        </w:rPr>
        <w:t xml:space="preserve"> культурных, развлекательных муниципальных учреждениях района.</w:t>
      </w:r>
    </w:p>
    <w:p w14:paraId="7108FADC" w14:textId="77777777" w:rsidR="005217A5" w:rsidRDefault="006719B6" w:rsidP="006719B6">
      <w:pPr>
        <w:widowControl w:val="0"/>
        <w:ind w:firstLine="708"/>
        <w:jc w:val="both"/>
        <w:outlineLvl w:val="3"/>
        <w:rPr>
          <w:rFonts w:eastAsia="Calibri"/>
          <w:sz w:val="28"/>
          <w:szCs w:val="28"/>
          <w:lang w:eastAsia="en-US"/>
        </w:rPr>
      </w:pPr>
      <w:r>
        <w:rPr>
          <w:spacing w:val="5"/>
          <w:sz w:val="28"/>
          <w:szCs w:val="28"/>
        </w:rPr>
        <w:t>В связи с изложенным</w:t>
      </w:r>
    </w:p>
    <w:p w14:paraId="008CBA05" w14:textId="77777777" w:rsidR="00326D99" w:rsidRDefault="00326D99" w:rsidP="00E07E82">
      <w:pPr>
        <w:ind w:right="-108" w:firstLine="708"/>
        <w:jc w:val="center"/>
        <w:rPr>
          <w:rFonts w:eastAsia="Calibri"/>
          <w:sz w:val="28"/>
          <w:szCs w:val="28"/>
          <w:lang w:eastAsia="en-US"/>
        </w:rPr>
      </w:pPr>
    </w:p>
    <w:p w14:paraId="31C8FB1A" w14:textId="77777777" w:rsidR="00E07E82" w:rsidRPr="00E07E82" w:rsidRDefault="00E07E82" w:rsidP="00E07E82">
      <w:pPr>
        <w:ind w:right="-108" w:firstLine="708"/>
        <w:jc w:val="center"/>
        <w:rPr>
          <w:rFonts w:eastAsia="Calibri"/>
          <w:sz w:val="28"/>
          <w:szCs w:val="28"/>
          <w:lang w:eastAsia="en-US"/>
        </w:rPr>
      </w:pPr>
      <w:r w:rsidRPr="00E07E82">
        <w:rPr>
          <w:rFonts w:eastAsia="Calibri"/>
          <w:sz w:val="28"/>
          <w:szCs w:val="28"/>
          <w:lang w:eastAsia="en-US"/>
        </w:rPr>
        <w:t>НЕОБХОДИМО:</w:t>
      </w:r>
    </w:p>
    <w:p w14:paraId="0655F183" w14:textId="77777777" w:rsidR="005217A5" w:rsidRDefault="005217A5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администрацией МР «Княжпогостский» рассмотреть вопрос дополнительно</w:t>
      </w:r>
      <w:r w:rsidR="006719B6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финансировани</w:t>
      </w:r>
      <w:r w:rsidR="006719B6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программы на проведение профилактических мероприятий и безопасности граждан, на укрепление материально-технической базы ОМВД и социальной поддержки сотрудников полиции, осуществляющих охрану общественного порядка.</w:t>
      </w:r>
    </w:p>
    <w:p w14:paraId="2A1EDE22" w14:textId="77777777" w:rsidR="00DD7E48" w:rsidRDefault="00DD7E48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 w:rsidRPr="00EC0B40">
        <w:rPr>
          <w:sz w:val="28"/>
          <w:szCs w:val="28"/>
        </w:rPr>
        <w:t>В целях снижения</w:t>
      </w:r>
      <w:r w:rsidR="007B6ED0">
        <w:rPr>
          <w:sz w:val="28"/>
          <w:szCs w:val="28"/>
        </w:rPr>
        <w:t xml:space="preserve"> преступлений, в сфере информационных телекоммуникационных технологий в части хищения денежных средст</w:t>
      </w:r>
      <w:r w:rsidR="00FD5430">
        <w:rPr>
          <w:sz w:val="28"/>
          <w:szCs w:val="28"/>
        </w:rPr>
        <w:t>в у населения,</w:t>
      </w:r>
      <w:r w:rsidRPr="00EC0B40">
        <w:rPr>
          <w:sz w:val="28"/>
          <w:szCs w:val="28"/>
        </w:rPr>
        <w:t xml:space="preserve"> совместно с администрации МР «Княжпогостский» </w:t>
      </w:r>
      <w:r w:rsidR="007B6ED0">
        <w:rPr>
          <w:sz w:val="28"/>
          <w:szCs w:val="28"/>
        </w:rPr>
        <w:t xml:space="preserve">использовать </w:t>
      </w:r>
      <w:r w:rsidR="004C0792">
        <w:rPr>
          <w:sz w:val="28"/>
          <w:szCs w:val="28"/>
        </w:rPr>
        <w:t>возможности</w:t>
      </w:r>
      <w:r w:rsidR="007B6ED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транслировани</w:t>
      </w:r>
      <w:r w:rsidR="004C0792">
        <w:rPr>
          <w:sz w:val="28"/>
          <w:szCs w:val="28"/>
        </w:rPr>
        <w:t>я</w:t>
      </w:r>
      <w:r>
        <w:rPr>
          <w:sz w:val="28"/>
          <w:szCs w:val="28"/>
        </w:rPr>
        <w:t xml:space="preserve"> профилактических видеороликов, голосовых сообщений и распространение листовок (памяток) в магазинах, аптеках, больницах, общественном транспорте</w:t>
      </w:r>
      <w:r w:rsidR="004C0792">
        <w:rPr>
          <w:sz w:val="28"/>
          <w:szCs w:val="28"/>
        </w:rPr>
        <w:t xml:space="preserve"> среди населения</w:t>
      </w:r>
      <w:r w:rsidRPr="00EC0B40">
        <w:rPr>
          <w:sz w:val="28"/>
          <w:szCs w:val="28"/>
        </w:rPr>
        <w:t xml:space="preserve">. </w:t>
      </w:r>
    </w:p>
    <w:p w14:paraId="7D3C8EA2" w14:textId="77777777" w:rsidR="00DD7E48" w:rsidRPr="00EC0B40" w:rsidRDefault="00E07E82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7B6ED0">
        <w:rPr>
          <w:sz w:val="28"/>
          <w:szCs w:val="28"/>
        </w:rPr>
        <w:t xml:space="preserve"> </w:t>
      </w:r>
      <w:r w:rsidR="00FD5430">
        <w:rPr>
          <w:sz w:val="28"/>
          <w:szCs w:val="28"/>
        </w:rPr>
        <w:t xml:space="preserve">комплекс </w:t>
      </w:r>
      <w:r w:rsidR="007B6ED0">
        <w:rPr>
          <w:sz w:val="28"/>
          <w:szCs w:val="28"/>
        </w:rPr>
        <w:t>мероприяти</w:t>
      </w:r>
      <w:r w:rsidR="00FD5430">
        <w:rPr>
          <w:sz w:val="28"/>
          <w:szCs w:val="28"/>
        </w:rPr>
        <w:t>и</w:t>
      </w:r>
      <w:r w:rsidR="00DD7E48">
        <w:rPr>
          <w:sz w:val="28"/>
          <w:szCs w:val="28"/>
        </w:rPr>
        <w:t xml:space="preserve"> по выявлению и раскрытию преступлений, связанных с незаконным оборотом </w:t>
      </w:r>
      <w:r w:rsidR="005E273C">
        <w:rPr>
          <w:sz w:val="28"/>
          <w:szCs w:val="28"/>
        </w:rPr>
        <w:t>оружия по тяжким и особо тяжким составам</w:t>
      </w:r>
      <w:r w:rsidR="00DD7E48">
        <w:rPr>
          <w:sz w:val="28"/>
          <w:szCs w:val="28"/>
        </w:rPr>
        <w:t xml:space="preserve">. </w:t>
      </w:r>
    </w:p>
    <w:p w14:paraId="1738E1F7" w14:textId="77777777" w:rsidR="00DD7E48" w:rsidRDefault="005E273C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проведение</w:t>
      </w:r>
      <w:r w:rsidR="00DD7E48">
        <w:rPr>
          <w:sz w:val="28"/>
          <w:szCs w:val="28"/>
        </w:rPr>
        <w:t xml:space="preserve"> </w:t>
      </w:r>
      <w:r w:rsidR="00FD5430">
        <w:rPr>
          <w:sz w:val="28"/>
          <w:szCs w:val="28"/>
        </w:rPr>
        <w:t>профилактически</w:t>
      </w:r>
      <w:r>
        <w:rPr>
          <w:sz w:val="28"/>
          <w:szCs w:val="28"/>
        </w:rPr>
        <w:t>х</w:t>
      </w:r>
      <w:r w:rsidR="00FD5430">
        <w:rPr>
          <w:sz w:val="28"/>
          <w:szCs w:val="28"/>
        </w:rPr>
        <w:t xml:space="preserve"> </w:t>
      </w:r>
      <w:r w:rsidR="00DD7E48">
        <w:rPr>
          <w:sz w:val="28"/>
          <w:szCs w:val="28"/>
        </w:rPr>
        <w:t>мероприяти</w:t>
      </w:r>
      <w:r w:rsidR="006719B6">
        <w:rPr>
          <w:sz w:val="28"/>
          <w:szCs w:val="28"/>
        </w:rPr>
        <w:t>й</w:t>
      </w:r>
      <w:r w:rsidR="00DD7E48">
        <w:rPr>
          <w:sz w:val="28"/>
          <w:szCs w:val="28"/>
        </w:rPr>
        <w:t xml:space="preserve"> в отношении лиц, </w:t>
      </w:r>
      <w:r w:rsidR="00E07E82">
        <w:rPr>
          <w:sz w:val="28"/>
          <w:szCs w:val="28"/>
        </w:rPr>
        <w:t>состоящих под административным надзором</w:t>
      </w:r>
      <w:r w:rsidR="00DD7E48">
        <w:rPr>
          <w:sz w:val="28"/>
          <w:szCs w:val="28"/>
        </w:rPr>
        <w:t>.</w:t>
      </w:r>
    </w:p>
    <w:p w14:paraId="7C417B65" w14:textId="77777777" w:rsidR="00DD7E48" w:rsidRDefault="00DD7E48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 w:rsidRPr="004D446A">
        <w:rPr>
          <w:sz w:val="28"/>
          <w:szCs w:val="28"/>
        </w:rPr>
        <w:t>В целях снижения подростковой преступности в районе</w:t>
      </w:r>
      <w:r w:rsidR="005E273C">
        <w:rPr>
          <w:sz w:val="28"/>
          <w:szCs w:val="28"/>
        </w:rPr>
        <w:t>,</w:t>
      </w:r>
      <w:r w:rsidRPr="004D446A">
        <w:rPr>
          <w:sz w:val="28"/>
          <w:szCs w:val="28"/>
        </w:rPr>
        <w:t xml:space="preserve"> совместно со всеми субъектами профилактики района </w:t>
      </w:r>
      <w:r>
        <w:rPr>
          <w:sz w:val="28"/>
          <w:szCs w:val="28"/>
        </w:rPr>
        <w:t>рассм</w:t>
      </w:r>
      <w:r w:rsidR="00E07E82">
        <w:rPr>
          <w:sz w:val="28"/>
          <w:szCs w:val="28"/>
        </w:rPr>
        <w:t>а</w:t>
      </w:r>
      <w:r>
        <w:rPr>
          <w:sz w:val="28"/>
          <w:szCs w:val="28"/>
        </w:rPr>
        <w:t>тр</w:t>
      </w:r>
      <w:r w:rsidR="00E07E82">
        <w:rPr>
          <w:sz w:val="28"/>
          <w:szCs w:val="28"/>
        </w:rPr>
        <w:t>ивать</w:t>
      </w:r>
      <w:r w:rsidRPr="004D446A">
        <w:rPr>
          <w:sz w:val="28"/>
          <w:szCs w:val="28"/>
        </w:rPr>
        <w:t xml:space="preserve"> комплекс мероприятий по профилактике правонарушений и безнадзорности несовершеннолетних,</w:t>
      </w:r>
      <w:r>
        <w:rPr>
          <w:sz w:val="28"/>
          <w:szCs w:val="28"/>
        </w:rPr>
        <w:t xml:space="preserve"> </w:t>
      </w:r>
      <w:r w:rsidRPr="004D446A">
        <w:rPr>
          <w:sz w:val="28"/>
          <w:szCs w:val="28"/>
        </w:rPr>
        <w:t>в т.ч по обеспечению досуговой занятости несовершеннолетних во неурочное время, а также расширить перечень форм (видов) отдыха и занятости несовершеннолетних</w:t>
      </w:r>
      <w:r w:rsidR="00326D99">
        <w:rPr>
          <w:sz w:val="28"/>
          <w:szCs w:val="28"/>
        </w:rPr>
        <w:t>,</w:t>
      </w:r>
      <w:r w:rsidRPr="004D446A">
        <w:rPr>
          <w:sz w:val="28"/>
          <w:szCs w:val="28"/>
        </w:rPr>
        <w:t xml:space="preserve"> ориентированных на меняющиеся условия современной жизни общества</w:t>
      </w:r>
      <w:r>
        <w:rPr>
          <w:sz w:val="28"/>
          <w:szCs w:val="28"/>
        </w:rPr>
        <w:t>.</w:t>
      </w:r>
      <w:r w:rsidRPr="004D446A">
        <w:rPr>
          <w:sz w:val="28"/>
          <w:szCs w:val="28"/>
        </w:rPr>
        <w:t xml:space="preserve"> </w:t>
      </w:r>
    </w:p>
    <w:p w14:paraId="7727DA82" w14:textId="77777777" w:rsidR="006732D6" w:rsidRDefault="006732D6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 w:rsidRPr="006732D6">
        <w:rPr>
          <w:sz w:val="28"/>
          <w:szCs w:val="28"/>
        </w:rPr>
        <w:t xml:space="preserve"> Организовать проведение мероприятий </w:t>
      </w:r>
      <w:r>
        <w:rPr>
          <w:sz w:val="28"/>
          <w:szCs w:val="28"/>
        </w:rPr>
        <w:t>на</w:t>
      </w:r>
      <w:r w:rsidRPr="0067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выявление административных </w:t>
      </w:r>
      <w:r w:rsidRPr="006732D6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>в области охраны окружающей среды и природопользования</w:t>
      </w:r>
      <w:r w:rsidR="002E18C3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выявление и </w:t>
      </w:r>
      <w:r w:rsidRPr="006732D6"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6732D6">
        <w:rPr>
          <w:sz w:val="28"/>
          <w:szCs w:val="28"/>
        </w:rPr>
        <w:t>крыти</w:t>
      </w:r>
      <w:r>
        <w:rPr>
          <w:sz w:val="28"/>
          <w:szCs w:val="28"/>
        </w:rPr>
        <w:t>е</w:t>
      </w:r>
      <w:r w:rsidRPr="006732D6">
        <w:rPr>
          <w:sz w:val="28"/>
          <w:szCs w:val="28"/>
        </w:rPr>
        <w:t xml:space="preserve"> преступлений</w:t>
      </w:r>
      <w:r>
        <w:rPr>
          <w:sz w:val="28"/>
          <w:szCs w:val="28"/>
        </w:rPr>
        <w:t xml:space="preserve"> в сфере экологии.</w:t>
      </w:r>
    </w:p>
    <w:p w14:paraId="4EF6A124" w14:textId="77777777" w:rsidR="00326D99" w:rsidRDefault="00326D99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выявлению правонарушений и преступлений в сфере незаконного оборота алкогольной и спиртосодержащей продукции. </w:t>
      </w:r>
    </w:p>
    <w:p w14:paraId="6690BBEA" w14:textId="77777777" w:rsidR="00DD7E48" w:rsidRPr="006732D6" w:rsidRDefault="00DD7E48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 w:rsidRPr="006732D6">
        <w:rPr>
          <w:sz w:val="28"/>
          <w:szCs w:val="28"/>
        </w:rPr>
        <w:t>Обеспечить постоянный контроль за безопасностью дорожного движения на обслуживаемой территории.</w:t>
      </w:r>
    </w:p>
    <w:p w14:paraId="5985F80B" w14:textId="77777777" w:rsidR="00FD5430" w:rsidRPr="00FD5430" w:rsidRDefault="00FD5430" w:rsidP="00DD7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Отслеживать постоянный контроль за пребыванием иностранных граждан и лиц</w:t>
      </w:r>
      <w:r w:rsidR="00E07E82">
        <w:rPr>
          <w:sz w:val="28"/>
          <w:szCs w:val="28"/>
        </w:rPr>
        <w:t>,</w:t>
      </w:r>
      <w:r>
        <w:rPr>
          <w:sz w:val="28"/>
          <w:szCs w:val="28"/>
        </w:rPr>
        <w:t xml:space="preserve"> без гражданства на территорию обслуживания.</w:t>
      </w:r>
    </w:p>
    <w:p w14:paraId="03899764" w14:textId="77777777" w:rsidR="00DD7E48" w:rsidRDefault="00DD7E48" w:rsidP="00DD7E48">
      <w:pPr>
        <w:jc w:val="both"/>
        <w:rPr>
          <w:sz w:val="28"/>
          <w:szCs w:val="28"/>
        </w:rPr>
      </w:pPr>
    </w:p>
    <w:p w14:paraId="12F9468E" w14:textId="0B1F9548" w:rsidR="00DD7E48" w:rsidRDefault="00FD5430" w:rsidP="00737E5C">
      <w:pPr>
        <w:jc w:val="both"/>
      </w:pPr>
      <w:r>
        <w:rPr>
          <w:sz w:val="28"/>
          <w:szCs w:val="28"/>
        </w:rPr>
        <w:t xml:space="preserve">         </w:t>
      </w:r>
    </w:p>
    <w:p w14:paraId="00148191" w14:textId="77777777" w:rsidR="00804EE2" w:rsidRPr="009A62FA" w:rsidRDefault="00804EE2" w:rsidP="00635CF4">
      <w:pPr>
        <w:pStyle w:val="ab"/>
        <w:tabs>
          <w:tab w:val="left" w:pos="1918"/>
        </w:tabs>
        <w:ind w:firstLine="567"/>
        <w:jc w:val="both"/>
        <w:rPr>
          <w:sz w:val="28"/>
        </w:rPr>
      </w:pPr>
    </w:p>
    <w:p w14:paraId="2DBB5232" w14:textId="77777777" w:rsidR="0051221B" w:rsidRPr="00B22B76" w:rsidRDefault="0051221B" w:rsidP="00635CF4">
      <w:pPr>
        <w:ind w:firstLine="567"/>
        <w:jc w:val="both"/>
        <w:rPr>
          <w:sz w:val="28"/>
        </w:rPr>
      </w:pPr>
    </w:p>
    <w:p w14:paraId="064D1CB0" w14:textId="77777777" w:rsidR="00635CF4" w:rsidRPr="006F2FD5" w:rsidRDefault="00635CF4" w:rsidP="00635CF4">
      <w:pPr>
        <w:ind w:firstLine="567"/>
        <w:jc w:val="both"/>
        <w:rPr>
          <w:sz w:val="28"/>
        </w:rPr>
      </w:pPr>
    </w:p>
    <w:p w14:paraId="575248DA" w14:textId="77777777" w:rsidR="00635CF4" w:rsidRPr="006F2FD5" w:rsidRDefault="00635CF4" w:rsidP="00635CF4">
      <w:pPr>
        <w:ind w:firstLine="567"/>
        <w:jc w:val="both"/>
        <w:rPr>
          <w:sz w:val="28"/>
        </w:rPr>
      </w:pPr>
    </w:p>
    <w:p w14:paraId="0AC1C6E3" w14:textId="77777777" w:rsidR="00AF01C9" w:rsidRDefault="00AF01C9"/>
    <w:sectPr w:rsidR="00AF01C9" w:rsidSect="00635CF4">
      <w:head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EFF8" w14:textId="77777777" w:rsidR="00E02BA4" w:rsidRDefault="00E02BA4" w:rsidP="00635CF4">
      <w:r>
        <w:separator/>
      </w:r>
    </w:p>
  </w:endnote>
  <w:endnote w:type="continuationSeparator" w:id="0">
    <w:p w14:paraId="4942D7A5" w14:textId="77777777" w:rsidR="00E02BA4" w:rsidRDefault="00E02BA4" w:rsidP="006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BD28" w14:textId="77777777" w:rsidR="00E02BA4" w:rsidRDefault="00E02BA4" w:rsidP="00635CF4">
      <w:r>
        <w:separator/>
      </w:r>
    </w:p>
  </w:footnote>
  <w:footnote w:type="continuationSeparator" w:id="0">
    <w:p w14:paraId="5068B342" w14:textId="77777777" w:rsidR="00E02BA4" w:rsidRDefault="00E02BA4" w:rsidP="0063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89157"/>
      <w:docPartObj>
        <w:docPartGallery w:val="Page Numbers (Top of Page)"/>
        <w:docPartUnique/>
      </w:docPartObj>
    </w:sdtPr>
    <w:sdtContent>
      <w:p w14:paraId="77C6BA15" w14:textId="77777777" w:rsidR="00635CF4" w:rsidRDefault="001436F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5A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DDDC1A6" w14:textId="77777777" w:rsidR="00635CF4" w:rsidRDefault="00635C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5307"/>
    <w:multiLevelType w:val="hybridMultilevel"/>
    <w:tmpl w:val="FAA0552A"/>
    <w:lvl w:ilvl="0" w:tplc="CC987D5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90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F4"/>
    <w:rsid w:val="00033C88"/>
    <w:rsid w:val="0009120E"/>
    <w:rsid w:val="0009778E"/>
    <w:rsid w:val="000A5451"/>
    <w:rsid w:val="00116D75"/>
    <w:rsid w:val="001358E9"/>
    <w:rsid w:val="001436FC"/>
    <w:rsid w:val="00150AD5"/>
    <w:rsid w:val="00166CFA"/>
    <w:rsid w:val="001D459B"/>
    <w:rsid w:val="00215470"/>
    <w:rsid w:val="00224E3B"/>
    <w:rsid w:val="002E18C3"/>
    <w:rsid w:val="002F69D7"/>
    <w:rsid w:val="00326D99"/>
    <w:rsid w:val="00362D6F"/>
    <w:rsid w:val="00366133"/>
    <w:rsid w:val="00375689"/>
    <w:rsid w:val="0039184A"/>
    <w:rsid w:val="003A6402"/>
    <w:rsid w:val="003F0804"/>
    <w:rsid w:val="00434C0E"/>
    <w:rsid w:val="0044421D"/>
    <w:rsid w:val="00464C66"/>
    <w:rsid w:val="00482950"/>
    <w:rsid w:val="0048316C"/>
    <w:rsid w:val="004C0792"/>
    <w:rsid w:val="004C1D4D"/>
    <w:rsid w:val="0051221B"/>
    <w:rsid w:val="005217A5"/>
    <w:rsid w:val="00537556"/>
    <w:rsid w:val="00560145"/>
    <w:rsid w:val="0056445A"/>
    <w:rsid w:val="005E193D"/>
    <w:rsid w:val="005E273C"/>
    <w:rsid w:val="005F62C3"/>
    <w:rsid w:val="00635CF4"/>
    <w:rsid w:val="006613D4"/>
    <w:rsid w:val="006719B6"/>
    <w:rsid w:val="006732D6"/>
    <w:rsid w:val="00681D93"/>
    <w:rsid w:val="006D5E3C"/>
    <w:rsid w:val="00722ACC"/>
    <w:rsid w:val="00737E5C"/>
    <w:rsid w:val="00745A02"/>
    <w:rsid w:val="007A32D5"/>
    <w:rsid w:val="007B6ED0"/>
    <w:rsid w:val="007F5A73"/>
    <w:rsid w:val="00804EE2"/>
    <w:rsid w:val="00811409"/>
    <w:rsid w:val="008614BA"/>
    <w:rsid w:val="008656C9"/>
    <w:rsid w:val="0089027C"/>
    <w:rsid w:val="00895E18"/>
    <w:rsid w:val="00896879"/>
    <w:rsid w:val="00896A2B"/>
    <w:rsid w:val="008B43D7"/>
    <w:rsid w:val="008C3C0C"/>
    <w:rsid w:val="008D048C"/>
    <w:rsid w:val="008D6810"/>
    <w:rsid w:val="008F1DC3"/>
    <w:rsid w:val="008F4BFE"/>
    <w:rsid w:val="0094549B"/>
    <w:rsid w:val="009544A8"/>
    <w:rsid w:val="0096141D"/>
    <w:rsid w:val="009A62FA"/>
    <w:rsid w:val="009D183E"/>
    <w:rsid w:val="009E4AF8"/>
    <w:rsid w:val="009F179B"/>
    <w:rsid w:val="009F65C6"/>
    <w:rsid w:val="00A005F2"/>
    <w:rsid w:val="00A40290"/>
    <w:rsid w:val="00A45A0E"/>
    <w:rsid w:val="00A740F0"/>
    <w:rsid w:val="00A747A6"/>
    <w:rsid w:val="00AA2567"/>
    <w:rsid w:val="00AA66DB"/>
    <w:rsid w:val="00AA7E4A"/>
    <w:rsid w:val="00AB6BBA"/>
    <w:rsid w:val="00AF01C9"/>
    <w:rsid w:val="00AF4803"/>
    <w:rsid w:val="00AF4CA0"/>
    <w:rsid w:val="00AF79A7"/>
    <w:rsid w:val="00B053F7"/>
    <w:rsid w:val="00B4221B"/>
    <w:rsid w:val="00B77499"/>
    <w:rsid w:val="00C03DC1"/>
    <w:rsid w:val="00C5405C"/>
    <w:rsid w:val="00CA2352"/>
    <w:rsid w:val="00CA46DD"/>
    <w:rsid w:val="00CC1A1F"/>
    <w:rsid w:val="00D872CC"/>
    <w:rsid w:val="00DA7AC9"/>
    <w:rsid w:val="00DB4913"/>
    <w:rsid w:val="00DB5D63"/>
    <w:rsid w:val="00DD642B"/>
    <w:rsid w:val="00DD7E48"/>
    <w:rsid w:val="00E02BA4"/>
    <w:rsid w:val="00E07E82"/>
    <w:rsid w:val="00E10B99"/>
    <w:rsid w:val="00E125F8"/>
    <w:rsid w:val="00E418CA"/>
    <w:rsid w:val="00E45654"/>
    <w:rsid w:val="00E75483"/>
    <w:rsid w:val="00E81F75"/>
    <w:rsid w:val="00E875E3"/>
    <w:rsid w:val="00F043C7"/>
    <w:rsid w:val="00F23B21"/>
    <w:rsid w:val="00F32935"/>
    <w:rsid w:val="00F53456"/>
    <w:rsid w:val="00FD0DB3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EC55"/>
  <w15:docId w15:val="{595CF9BC-7D6D-4A46-BF5D-6A2A77E1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CF4"/>
    <w:pPr>
      <w:jc w:val="both"/>
    </w:pPr>
  </w:style>
  <w:style w:type="character" w:customStyle="1" w:styleId="a4">
    <w:name w:val="Основной текст Знак"/>
    <w:basedOn w:val="a0"/>
    <w:link w:val="a3"/>
    <w:rsid w:val="0063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35C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35CF4"/>
    <w:pPr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635C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635C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5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635CF4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Основной текст2"/>
    <w:basedOn w:val="a"/>
    <w:link w:val="a9"/>
    <w:rsid w:val="00635CF4"/>
    <w:pPr>
      <w:shd w:val="clear" w:color="auto" w:fill="FFFFFF"/>
      <w:spacing w:line="317" w:lineRule="exact"/>
      <w:ind w:hanging="340"/>
    </w:pPr>
    <w:rPr>
      <w:sz w:val="26"/>
      <w:szCs w:val="26"/>
    </w:rPr>
  </w:style>
  <w:style w:type="character" w:customStyle="1" w:styleId="a9">
    <w:name w:val="Основной текст_"/>
    <w:link w:val="21"/>
    <w:rsid w:val="00635CF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a">
    <w:name w:val="Основной текст + Полужирный"/>
    <w:rsid w:val="00635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635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First Indent"/>
    <w:basedOn w:val="a3"/>
    <w:link w:val="ac"/>
    <w:uiPriority w:val="99"/>
    <w:unhideWhenUsed/>
    <w:rsid w:val="00635CF4"/>
    <w:pPr>
      <w:ind w:firstLine="360"/>
      <w:jc w:val="left"/>
    </w:pPr>
  </w:style>
  <w:style w:type="character" w:customStyle="1" w:styleId="ac">
    <w:name w:val="Красная строка Знак"/>
    <w:basedOn w:val="a4"/>
    <w:link w:val="ab"/>
    <w:uiPriority w:val="99"/>
    <w:rsid w:val="0063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35C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35C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35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rsid w:val="00AF480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40">
    <w:name w:val="Заголовок №4"/>
    <w:basedOn w:val="a"/>
    <w:link w:val="4"/>
    <w:rsid w:val="00AF4803"/>
    <w:pPr>
      <w:widowControl w:val="0"/>
      <w:shd w:val="clear" w:color="auto" w:fill="FFFFFF"/>
      <w:spacing w:before="180" w:line="0" w:lineRule="atLeast"/>
      <w:jc w:val="both"/>
      <w:outlineLvl w:val="3"/>
    </w:pPr>
    <w:rPr>
      <w:spacing w:val="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Alieva</cp:lastModifiedBy>
  <cp:revision>3</cp:revision>
  <cp:lastPrinted>2022-09-19T11:40:00Z</cp:lastPrinted>
  <dcterms:created xsi:type="dcterms:W3CDTF">2022-09-19T11:27:00Z</dcterms:created>
  <dcterms:modified xsi:type="dcterms:W3CDTF">2022-09-19T11:43:00Z</dcterms:modified>
</cp:coreProperties>
</file>